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EA7662" w:rsidP="006971FD">
      <w:pPr>
        <w:spacing w:line="360" w:lineRule="auto"/>
        <w:rPr>
          <w:b/>
        </w:rPr>
      </w:pPr>
      <w:r>
        <w:rPr>
          <w:b/>
        </w:rPr>
        <w:t xml:space="preserve">FILE NO.: </w:t>
      </w:r>
      <w:r w:rsidR="00DB63B6">
        <w:rPr>
          <w:b/>
        </w:rPr>
        <w:t>VIS</w:t>
      </w:r>
      <w:r w:rsidR="00651B2E">
        <w:rPr>
          <w:b/>
        </w:rPr>
        <w:t>(</w:t>
      </w:r>
      <w:r>
        <w:rPr>
          <w:b/>
        </w:rPr>
        <w:t>2021-22</w:t>
      </w:r>
      <w:r w:rsidR="00651B2E">
        <w:rPr>
          <w:b/>
        </w:rPr>
        <w:t>)-</w:t>
      </w:r>
      <w:r>
        <w:rPr>
          <w:b/>
        </w:rPr>
        <w:t>PL891-781-990</w:t>
      </w:r>
      <w:r w:rsidR="00F747E7">
        <w:rPr>
          <w:b/>
        </w:rPr>
        <w:tab/>
      </w:r>
      <w:r w:rsidR="00F747E7">
        <w:rPr>
          <w:b/>
        </w:rPr>
        <w:tab/>
      </w:r>
      <w:r w:rsidR="00F747E7">
        <w:rPr>
          <w:b/>
        </w:rPr>
        <w:tab/>
      </w:r>
      <w:r w:rsidR="00F747E7">
        <w:rPr>
          <w:b/>
        </w:rPr>
        <w:tab/>
      </w:r>
      <w:r w:rsidR="00651B2E">
        <w:rPr>
          <w:b/>
        </w:rPr>
        <w:t xml:space="preserve">              </w:t>
      </w:r>
      <w:r w:rsidR="00F747E7">
        <w:rPr>
          <w:b/>
        </w:rPr>
        <w:t xml:space="preserve">   </w:t>
      </w:r>
      <w:r w:rsidR="002A4F14">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02T00:00:00Z">
            <w:dateFormat w:val="dd/MM/yyyy"/>
            <w:lid w:val="en-IN"/>
            <w:storeMappedDataAs w:val="dateTime"/>
            <w:calendar w:val="gregorian"/>
          </w:date>
        </w:sdtPr>
        <w:sdtContent>
          <w:r>
            <w:rPr>
              <w:b/>
              <w:lang w:val="en-IN"/>
            </w:rPr>
            <w:t>02/02/2022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p w:rsidR="00D66066" w:rsidRPr="0079604F" w:rsidRDefault="00DB63B6" w:rsidP="006971FD">
      <w:pPr>
        <w:jc w:val="center"/>
        <w:outlineLvl w:val="0"/>
        <w:rPr>
          <w:b/>
          <w:sz w:val="40"/>
          <w:szCs w:val="40"/>
        </w:rPr>
      </w:pPr>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r w:rsidR="00EA7662">
            <w:rPr>
              <w:b/>
              <w:sz w:val="40"/>
              <w:szCs w:val="40"/>
            </w:rPr>
            <w:t>COMMERCIAL OFFICE UNIT</w:t>
          </w:r>
        </w:sdtContent>
      </w:sdt>
      <w:r w:rsidR="0065735E">
        <w:rPr>
          <w:b/>
          <w:sz w:val="40"/>
          <w:szCs w:val="40"/>
        </w:rPr>
        <w:t>S</w:t>
      </w:r>
    </w:p>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2A4F14" w:rsidRDefault="00651B2E" w:rsidP="002A4F14">
      <w:pPr>
        <w:spacing w:line="360" w:lineRule="auto"/>
        <w:jc w:val="center"/>
        <w:rPr>
          <w:b/>
          <w:sz w:val="24"/>
          <w:szCs w:val="24"/>
        </w:rPr>
      </w:pPr>
      <w:r>
        <w:rPr>
          <w:b/>
          <w:sz w:val="24"/>
          <w:szCs w:val="24"/>
        </w:rPr>
        <w:t>OFFICE NO.</w:t>
      </w:r>
      <w:r w:rsidR="00DD7F77">
        <w:rPr>
          <w:b/>
          <w:sz w:val="24"/>
          <w:szCs w:val="24"/>
        </w:rPr>
        <w:t xml:space="preserve"> </w:t>
      </w:r>
      <w:r>
        <w:rPr>
          <w:b/>
          <w:sz w:val="24"/>
          <w:szCs w:val="24"/>
        </w:rPr>
        <w:t>312</w:t>
      </w:r>
      <w:r w:rsidR="00DD7F77">
        <w:rPr>
          <w:b/>
          <w:sz w:val="24"/>
          <w:szCs w:val="24"/>
        </w:rPr>
        <w:t xml:space="preserve"> </w:t>
      </w:r>
      <w:r>
        <w:rPr>
          <w:b/>
          <w:sz w:val="24"/>
          <w:szCs w:val="24"/>
        </w:rPr>
        <w:t>A</w:t>
      </w:r>
      <w:r w:rsidR="00EF1E2A">
        <w:rPr>
          <w:b/>
          <w:sz w:val="24"/>
          <w:szCs w:val="24"/>
        </w:rPr>
        <w:t xml:space="preserve"> &amp; 314, THIRD FLOOR, ILD TRADE CENTRE, VILLAGE TIKRI, SECTOR-47, SOHNA ROAD, GURUGRAM, HARYANA</w:t>
      </w:r>
    </w:p>
    <w:p w:rsidR="00D12DD4" w:rsidRPr="007D1B6E" w:rsidRDefault="00D12DD4" w:rsidP="00D12DD4">
      <w:pPr>
        <w:jc w:val="center"/>
        <w:rPr>
          <w:b/>
        </w:rPr>
      </w:pPr>
    </w:p>
    <w:p w:rsidR="00D66066" w:rsidRDefault="00DB63B6"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9074B9">
            <w:rPr>
              <w:b/>
              <w:sz w:val="28"/>
            </w:rPr>
            <w:t>OWNER/S</w:t>
          </w:r>
        </w:sdtContent>
      </w:sdt>
    </w:p>
    <w:p w:rsidR="00D66066" w:rsidRDefault="00923D82" w:rsidP="006971FD">
      <w:pPr>
        <w:tabs>
          <w:tab w:val="left" w:pos="8190"/>
        </w:tabs>
        <w:spacing w:line="360" w:lineRule="auto"/>
        <w:jc w:val="center"/>
        <w:rPr>
          <w:b/>
        </w:rPr>
      </w:pPr>
      <w:r>
        <w:rPr>
          <w:b/>
        </w:rPr>
        <w:t>M/S. RAM KRIPAL SINGH CONSTRUCTION PVT LTD</w:t>
      </w:r>
    </w:p>
    <w:p w:rsidR="00651B2E" w:rsidRPr="00EF571F" w:rsidRDefault="00651B2E" w:rsidP="006971FD">
      <w:pPr>
        <w:tabs>
          <w:tab w:val="left" w:pos="8190"/>
        </w:tabs>
        <w:spacing w:line="360" w:lineRule="auto"/>
        <w:jc w:val="center"/>
        <w:rPr>
          <w:sz w:val="20"/>
          <w:szCs w:val="20"/>
        </w:rPr>
      </w:pPr>
    </w:p>
    <w:p w:rsidR="00923D82" w:rsidRPr="00EF571F" w:rsidRDefault="00D66066" w:rsidP="00923D82">
      <w:pPr>
        <w:tabs>
          <w:tab w:val="left" w:pos="8190"/>
        </w:tabs>
        <w:spacing w:line="360" w:lineRule="auto"/>
        <w:jc w:val="center"/>
        <w:rPr>
          <w:sz w:val="20"/>
          <w:szCs w:val="20"/>
        </w:rPr>
      </w:pPr>
      <w:r>
        <w:rPr>
          <w:b/>
        </w:rPr>
        <w:t xml:space="preserve">A/C: </w:t>
      </w:r>
      <w:r w:rsidR="00923D82">
        <w:rPr>
          <w:b/>
        </w:rPr>
        <w:t>M/S. RAM KRIPAL SINGH CONSTRUCTION PVT LTD</w:t>
      </w:r>
    </w:p>
    <w:p w:rsidR="00DE3AA3" w:rsidRPr="0015601F" w:rsidRDefault="00DE3AA3" w:rsidP="00923D82">
      <w:pPr>
        <w:tabs>
          <w:tab w:val="left" w:pos="8190"/>
        </w:tabs>
        <w:spacing w:line="360" w:lineRule="auto"/>
        <w:rPr>
          <w:b/>
          <w:sz w:val="24"/>
        </w:rPr>
      </w:pPr>
    </w:p>
    <w:sdt>
      <w:sdtPr>
        <w:rPr>
          <w:b/>
        </w:rPr>
        <w:id w:val="1497460329"/>
        <w:lock w:val="contentLocked"/>
        <w:placeholder>
          <w:docPart w:val="DCAE87ECA2D144FA87F25215998C75FC"/>
        </w:placeholder>
      </w:sdtPr>
      <w:sdtContent>
        <w:p w:rsidR="00D66066" w:rsidRDefault="00D66066" w:rsidP="006971FD">
          <w:pPr>
            <w:tabs>
              <w:tab w:val="left" w:pos="8190"/>
            </w:tabs>
            <w:spacing w:after="0" w:line="360" w:lineRule="auto"/>
            <w:jc w:val="center"/>
            <w:rPr>
              <w:b/>
            </w:rPr>
          </w:pPr>
          <w:r>
            <w:rPr>
              <w:b/>
            </w:rPr>
            <w:t>REPORT PREPARED FOR</w:t>
          </w:r>
        </w:p>
      </w:sdtContent>
    </w:sdt>
    <w:p w:rsidR="002A4F14" w:rsidRDefault="002A4F14" w:rsidP="002A4F14">
      <w:pPr>
        <w:tabs>
          <w:tab w:val="left" w:pos="8190"/>
        </w:tabs>
        <w:spacing w:line="360" w:lineRule="auto"/>
        <w:jc w:val="center"/>
        <w:rPr>
          <w:b/>
        </w:rPr>
      </w:pPr>
      <w:r w:rsidRPr="008E3369">
        <w:rPr>
          <w:b/>
          <w:sz w:val="24"/>
          <w:szCs w:val="17"/>
        </w:rPr>
        <w:t xml:space="preserve">STATE BANK OF INDIA, </w:t>
      </w:r>
      <w:r w:rsidR="00923D82">
        <w:rPr>
          <w:b/>
          <w:sz w:val="24"/>
          <w:szCs w:val="17"/>
        </w:rPr>
        <w:t>SME BRANCH, RANCHI, JHARKHAND</w:t>
      </w:r>
    </w:p>
    <w:p w:rsidR="0015601F" w:rsidRPr="0015601F" w:rsidRDefault="0015601F" w:rsidP="0015601F">
      <w:pPr>
        <w:tabs>
          <w:tab w:val="left" w:pos="8190"/>
        </w:tabs>
        <w:spacing w:line="360" w:lineRule="auto"/>
        <w:jc w:val="center"/>
        <w:rPr>
          <w:b/>
          <w:sz w:val="24"/>
          <w:szCs w:val="17"/>
        </w:rPr>
      </w:pPr>
    </w:p>
    <w:sdt>
      <w:sdtPr>
        <w:rPr>
          <w:b/>
          <w:i/>
          <w:sz w:val="16"/>
          <w:szCs w:val="16"/>
        </w:rPr>
        <w:id w:val="1605684725"/>
        <w:lock w:val="contentLocked"/>
        <w:placeholder>
          <w:docPart w:val="DCAE87ECA2D144FA87F25215998C75FC"/>
        </w:placeholder>
      </w:sdtPr>
      <w:sdtContent>
        <w:p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5601F" w:rsidRDefault="0015601F"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F463B">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135"/>
        <w:gridCol w:w="5110"/>
      </w:tblGrid>
      <w:tr w:rsidR="00CF1837" w:rsidTr="00830B60">
        <w:trPr>
          <w:jc w:val="center"/>
        </w:trPr>
        <w:tc>
          <w:tcPr>
            <w:tcW w:w="4135" w:type="dxa"/>
          </w:tcPr>
          <w:sdt>
            <w:sdtPr>
              <w:rPr>
                <w:sz w:val="20"/>
                <w:szCs w:val="20"/>
              </w:rPr>
              <w:id w:val="1346749858"/>
              <w:lock w:val="contentLocked"/>
              <w:placeholder>
                <w:docPart w:val="9A82D555B8264B54A14299114B12E9AF"/>
              </w:placeholder>
            </w:sdtPr>
            <w:sdtContent>
              <w:p w:rsidR="00CF1837" w:rsidRDefault="00CF1837" w:rsidP="00CF1837">
                <w:pPr>
                  <w:rPr>
                    <w:sz w:val="20"/>
                    <w:szCs w:val="20"/>
                  </w:rPr>
                </w:pPr>
                <w:r>
                  <w:rPr>
                    <w:sz w:val="20"/>
                    <w:szCs w:val="20"/>
                  </w:rPr>
                  <w:t xml:space="preserve">Name &amp; Address of Branch: </w:t>
                </w:r>
              </w:p>
            </w:sdtContent>
          </w:sdt>
        </w:tc>
        <w:tc>
          <w:tcPr>
            <w:tcW w:w="5110" w:type="dxa"/>
          </w:tcPr>
          <w:p w:rsidR="00CF1837" w:rsidRPr="00FE6B9E" w:rsidRDefault="00923D82" w:rsidP="00923D82">
            <w:pPr>
              <w:tabs>
                <w:tab w:val="left" w:pos="8190"/>
              </w:tabs>
            </w:pPr>
            <w:r>
              <w:t>State Bank Of India, SME</w:t>
            </w:r>
            <w:r w:rsidRPr="00923D82">
              <w:t xml:space="preserve"> Branch, Ranchi, Jharkhand</w:t>
            </w:r>
          </w:p>
        </w:tc>
      </w:tr>
      <w:tr w:rsidR="00CF1837" w:rsidTr="00830B60">
        <w:trPr>
          <w:trHeight w:val="140"/>
          <w:jc w:val="center"/>
        </w:trPr>
        <w:tc>
          <w:tcPr>
            <w:tcW w:w="4135" w:type="dxa"/>
          </w:tcPr>
          <w:sdt>
            <w:sdtPr>
              <w:rPr>
                <w:sz w:val="20"/>
                <w:szCs w:val="20"/>
              </w:rPr>
              <w:id w:val="382987600"/>
              <w:lock w:val="contentLocked"/>
              <w:placeholder>
                <w:docPart w:val="9A82D555B8264B54A14299114B12E9AF"/>
              </w:placeholder>
            </w:sdtPr>
            <w:sdtContent>
              <w:p w:rsidR="00CF1837" w:rsidRDefault="00CF1837" w:rsidP="00CF1837">
                <w:pPr>
                  <w:rPr>
                    <w:sz w:val="20"/>
                    <w:szCs w:val="20"/>
                  </w:rPr>
                </w:pPr>
                <w:r>
                  <w:rPr>
                    <w:sz w:val="20"/>
                    <w:szCs w:val="20"/>
                  </w:rPr>
                  <w:t>Name of Customer (s)/ Borrower Unit</w:t>
                </w:r>
              </w:p>
            </w:sdtContent>
          </w:sdt>
        </w:tc>
        <w:tc>
          <w:tcPr>
            <w:tcW w:w="5110" w:type="dxa"/>
          </w:tcPr>
          <w:p w:rsidR="00CF1837" w:rsidRPr="002A4F14" w:rsidRDefault="00923D82" w:rsidP="00923D82">
            <w:pPr>
              <w:tabs>
                <w:tab w:val="center" w:pos="2447"/>
              </w:tabs>
              <w:rPr>
                <w:bCs/>
                <w:color w:val="808080"/>
              </w:rPr>
            </w:pPr>
            <w:r>
              <w:rPr>
                <w:bCs/>
              </w:rPr>
              <w:t>M/s</w:t>
            </w:r>
            <w:r w:rsidRPr="00923D82">
              <w:rPr>
                <w:bCs/>
              </w:rPr>
              <w:t xml:space="preserve">. Ram </w:t>
            </w:r>
            <w:proofErr w:type="spellStart"/>
            <w:r w:rsidRPr="00923D82">
              <w:rPr>
                <w:bCs/>
              </w:rPr>
              <w:t>Kripal</w:t>
            </w:r>
            <w:proofErr w:type="spellEnd"/>
            <w:r w:rsidRPr="00923D82">
              <w:rPr>
                <w:bCs/>
              </w:rPr>
              <w:t xml:space="preserve"> Singh Construction </w:t>
            </w:r>
            <w:proofErr w:type="spellStart"/>
            <w:r w:rsidRPr="00923D82">
              <w:rPr>
                <w:bCs/>
              </w:rPr>
              <w:t>Pvt</w:t>
            </w:r>
            <w:proofErr w:type="spellEnd"/>
            <w:r w:rsidRPr="00923D82">
              <w:rPr>
                <w:bCs/>
              </w:rPr>
              <w:t xml:space="preserve"> Ltd</w:t>
            </w:r>
          </w:p>
        </w:tc>
      </w:tr>
    </w:tbl>
    <w:p w:rsidR="00655ED4" w:rsidRDefault="00655ED4" w:rsidP="00CF1837">
      <w:pPr>
        <w:spacing w:after="37"/>
        <w:ind w:right="1216"/>
        <w:rPr>
          <w:b/>
          <w:sz w:val="20"/>
        </w:rPr>
      </w:pPr>
    </w:p>
    <w:tbl>
      <w:tblPr>
        <w:tblW w:w="1091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2125"/>
        <w:gridCol w:w="1701"/>
        <w:gridCol w:w="1941"/>
        <w:gridCol w:w="317"/>
        <w:gridCol w:w="1482"/>
        <w:gridCol w:w="2062"/>
        <w:gridCol w:w="10"/>
      </w:tblGrid>
      <w:tr w:rsidR="001B203E" w:rsidTr="00437ABF">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06" w:type="dxa"/>
            <w:gridSpan w:val="8"/>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37ABF">
        <w:trPr>
          <w:trHeight w:val="164"/>
        </w:trPr>
        <w:tc>
          <w:tcPr>
            <w:tcW w:w="709" w:type="dxa"/>
          </w:tcPr>
          <w:p w:rsidR="00655ED4" w:rsidRDefault="00655ED4" w:rsidP="00B24640">
            <w:pPr>
              <w:pStyle w:val="NoSpacing"/>
              <w:numPr>
                <w:ilvl w:val="0"/>
                <w:numId w:val="2"/>
              </w:numPr>
            </w:pPr>
          </w:p>
        </w:tc>
        <w:tc>
          <w:tcPr>
            <w:tcW w:w="4394" w:type="dxa"/>
            <w:gridSpan w:val="3"/>
          </w:tcPr>
          <w:p w:rsidR="00655ED4" w:rsidRDefault="00AD060D" w:rsidP="009B2BD5">
            <w:pPr>
              <w:pStyle w:val="NoSpacing"/>
              <w:ind w:left="128"/>
            </w:pPr>
            <w:r>
              <w:t>Purpose for which the valuation is made</w:t>
            </w:r>
          </w:p>
        </w:tc>
        <w:tc>
          <w:tcPr>
            <w:tcW w:w="5812" w:type="dxa"/>
            <w:gridSpan w:val="5"/>
          </w:tcPr>
          <w:p w:rsidR="00655ED4" w:rsidRPr="00437ABF" w:rsidRDefault="00DB63B6" w:rsidP="003C52F3">
            <w:pPr>
              <w:pStyle w:val="NoSpacing"/>
              <w:ind w:left="134"/>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23D82">
                  <w:t>For Periodic Re-valuation of the mortgaged property</w:t>
                </w:r>
              </w:sdtContent>
            </w:sdt>
          </w:p>
        </w:tc>
      </w:tr>
      <w:tr w:rsidR="001B203E" w:rsidTr="00437ABF">
        <w:trPr>
          <w:trHeight w:val="58"/>
        </w:trPr>
        <w:tc>
          <w:tcPr>
            <w:tcW w:w="709" w:type="dxa"/>
            <w:vMerge w:val="restart"/>
          </w:tcPr>
          <w:p w:rsidR="001B203E" w:rsidRDefault="001B203E" w:rsidP="00B24640">
            <w:pPr>
              <w:pStyle w:val="NoSpacing"/>
              <w:numPr>
                <w:ilvl w:val="0"/>
                <w:numId w:val="2"/>
              </w:numPr>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pPr>
            <w:r>
              <w:t>Date of inspection</w:t>
            </w:r>
          </w:p>
        </w:tc>
        <w:tc>
          <w:tcPr>
            <w:tcW w:w="5812" w:type="dxa"/>
            <w:gridSpan w:val="5"/>
          </w:tcPr>
          <w:p w:rsidR="001B203E" w:rsidRPr="00437ABF" w:rsidRDefault="009338CF" w:rsidP="009338CF">
            <w:pPr>
              <w:pStyle w:val="NoSpacing"/>
              <w:ind w:left="134"/>
            </w:pPr>
            <w:r>
              <w:t>31</w:t>
            </w:r>
            <w:r w:rsidR="002A4F14">
              <w:t xml:space="preserve"> </w:t>
            </w:r>
            <w:r>
              <w:t>January 2022</w:t>
            </w:r>
          </w:p>
        </w:tc>
      </w:tr>
      <w:tr w:rsidR="001B203E" w:rsidTr="00437ABF">
        <w:trPr>
          <w:trHeight w:val="281"/>
        </w:trPr>
        <w:tc>
          <w:tcPr>
            <w:tcW w:w="709" w:type="dxa"/>
            <w:vMerge/>
            <w:tcBorders>
              <w:top w:val="nil"/>
            </w:tcBorders>
          </w:tcPr>
          <w:p w:rsidR="001B203E" w:rsidRPr="001B203E" w:rsidRDefault="001B203E" w:rsidP="00B24640">
            <w:pPr>
              <w:pStyle w:val="TableParagraph"/>
              <w:numPr>
                <w:ilvl w:val="0"/>
                <w:numId w:val="1"/>
              </w:numPr>
              <w:spacing w:before="64"/>
            </w:pPr>
          </w:p>
        </w:tc>
        <w:tc>
          <w:tcPr>
            <w:tcW w:w="568" w:type="dxa"/>
          </w:tcPr>
          <w:p w:rsidR="001B203E" w:rsidRDefault="001B203E" w:rsidP="00B24640">
            <w:pPr>
              <w:pStyle w:val="NoSpacing"/>
              <w:numPr>
                <w:ilvl w:val="0"/>
                <w:numId w:val="3"/>
              </w:numPr>
            </w:pPr>
          </w:p>
        </w:tc>
        <w:tc>
          <w:tcPr>
            <w:tcW w:w="3826" w:type="dxa"/>
            <w:gridSpan w:val="2"/>
          </w:tcPr>
          <w:p w:rsidR="001B203E" w:rsidRDefault="001B203E" w:rsidP="008E06E2">
            <w:pPr>
              <w:pStyle w:val="NoSpacing"/>
              <w:spacing w:line="276" w:lineRule="auto"/>
              <w:ind w:left="141" w:right="141"/>
              <w:jc w:val="both"/>
            </w:pPr>
            <w:r>
              <w:t>Date on which the valuation is made</w:t>
            </w:r>
          </w:p>
        </w:tc>
        <w:tc>
          <w:tcPr>
            <w:tcW w:w="5812" w:type="dxa"/>
            <w:gridSpan w:val="5"/>
          </w:tcPr>
          <w:p w:rsidR="001B203E" w:rsidRPr="00437ABF" w:rsidRDefault="009338CF" w:rsidP="009338CF">
            <w:pPr>
              <w:pStyle w:val="NoSpacing"/>
              <w:ind w:left="134"/>
            </w:pPr>
            <w:r>
              <w:t>02</w:t>
            </w:r>
            <w:r w:rsidR="002A4F14">
              <w:t xml:space="preserve"> </w:t>
            </w:r>
            <w:r>
              <w:t>February 2022</w:t>
            </w:r>
          </w:p>
        </w:tc>
      </w:tr>
      <w:tr w:rsidR="001B203E" w:rsidTr="00437ABF">
        <w:trPr>
          <w:trHeight w:val="483"/>
        </w:trPr>
        <w:tc>
          <w:tcPr>
            <w:tcW w:w="709" w:type="dxa"/>
            <w:vMerge w:val="restart"/>
          </w:tcPr>
          <w:p w:rsidR="001B203E" w:rsidRDefault="001B203E" w:rsidP="00B24640">
            <w:pPr>
              <w:pStyle w:val="NoSpacing"/>
              <w:numPr>
                <w:ilvl w:val="0"/>
                <w:numId w:val="2"/>
              </w:numPr>
            </w:pPr>
          </w:p>
        </w:tc>
        <w:tc>
          <w:tcPr>
            <w:tcW w:w="4394" w:type="dxa"/>
            <w:gridSpan w:val="3"/>
            <w:vMerge w:val="restart"/>
          </w:tcPr>
          <w:p w:rsidR="001B203E" w:rsidRDefault="001B203E" w:rsidP="008E06E2">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072" w:type="dxa"/>
            <w:gridSpan w:val="2"/>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37ABF">
        <w:trPr>
          <w:trHeight w:val="424"/>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7230A">
                  <w:rPr>
                    <w:b/>
                    <w:szCs w:val="20"/>
                  </w:rPr>
                  <w:t>02</w:t>
                </w:r>
              </w:sdtContent>
            </w:sdt>
            <w:r w:rsidRPr="001B203E">
              <w:rPr>
                <w:b/>
                <w:szCs w:val="20"/>
              </w:rPr>
              <w:t xml:space="preserve"> </w:t>
            </w:r>
            <w:r w:rsidRPr="001B203E">
              <w:rPr>
                <w:szCs w:val="20"/>
              </w:rPr>
              <w:t>documents provided.</w:t>
            </w:r>
          </w:p>
        </w:tc>
        <w:tc>
          <w:tcPr>
            <w:tcW w:w="2072" w:type="dxa"/>
            <w:gridSpan w:val="2"/>
          </w:tcPr>
          <w:p w:rsidR="001B203E" w:rsidRPr="001B203E" w:rsidRDefault="0015601F" w:rsidP="0094555D">
            <w:pPr>
              <w:tabs>
                <w:tab w:val="left" w:pos="1200"/>
                <w:tab w:val="left" w:pos="2880"/>
              </w:tabs>
              <w:jc w:val="center"/>
              <w:rPr>
                <w:szCs w:val="20"/>
              </w:rPr>
            </w:pPr>
            <w:r>
              <w:rPr>
                <w:szCs w:val="20"/>
              </w:rPr>
              <w:t>0</w:t>
            </w:r>
            <w:r w:rsidR="00C7230A">
              <w:rPr>
                <w:szCs w:val="20"/>
              </w:rPr>
              <w:t>2</w:t>
            </w:r>
          </w:p>
        </w:tc>
      </w:tr>
      <w:tr w:rsidR="001B203E" w:rsidTr="00437ABF">
        <w:trPr>
          <w:trHeight w:val="227"/>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rsidP="001B203E">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5F463B" w:rsidP="008E06E2">
                <w:pPr>
                  <w:jc w:val="center"/>
                </w:pPr>
                <w:r>
                  <w:t>Copy of TIR</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923D82" w:rsidP="008E06E2">
                <w:pPr>
                  <w:jc w:val="center"/>
                </w:pPr>
                <w:r>
                  <w:t>Old Valuation Report</w:t>
                </w:r>
              </w:p>
            </w:tc>
          </w:sdtContent>
        </w:sdt>
        <w:tc>
          <w:tcPr>
            <w:tcW w:w="2072" w:type="dxa"/>
            <w:gridSpan w:val="2"/>
          </w:tcPr>
          <w:p w:rsidR="001B203E" w:rsidRDefault="00651B2E" w:rsidP="00651B2E">
            <w:pPr>
              <w:pStyle w:val="NoSpacing"/>
              <w:jc w:val="center"/>
              <w:rPr>
                <w:szCs w:val="20"/>
              </w:rPr>
            </w:pPr>
            <w:r>
              <w:rPr>
                <w:szCs w:val="20"/>
              </w:rPr>
              <w:t>Ref No.</w:t>
            </w:r>
            <w:r w:rsidR="00DD7F77">
              <w:rPr>
                <w:szCs w:val="20"/>
              </w:rPr>
              <w:t xml:space="preserve"> </w:t>
            </w:r>
            <w:r>
              <w:rPr>
                <w:szCs w:val="20"/>
              </w:rPr>
              <w:t>RKA/FY-8-19/534</w:t>
            </w:r>
          </w:p>
          <w:p w:rsidR="00651B2E" w:rsidRPr="001B203E" w:rsidRDefault="00651B2E" w:rsidP="00651B2E">
            <w:pPr>
              <w:pStyle w:val="NoSpacing"/>
              <w:jc w:val="center"/>
            </w:pPr>
            <w:r>
              <w:rPr>
                <w:szCs w:val="20"/>
              </w:rPr>
              <w:t>Dated:16/10/2018</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1B203E" w:rsidRPr="001B203E" w:rsidRDefault="004D2189" w:rsidP="0033443F">
                <w:pPr>
                  <w:pStyle w:val="TableParagraph"/>
                  <w:jc w:val="center"/>
                  <w:rPr>
                    <w:rFonts w:ascii="Times New Roman"/>
                  </w:rPr>
                </w:pPr>
                <w:r>
                  <w:t>Property Title document</w:t>
                </w:r>
              </w:p>
            </w:tc>
          </w:sdtContent>
        </w:sdt>
        <w:tc>
          <w:tcPr>
            <w:tcW w:w="1799" w:type="dxa"/>
            <w:gridSpan w:val="2"/>
          </w:tcPr>
          <w:p w:rsidR="001B203E" w:rsidRPr="001B203E" w:rsidRDefault="00DB63B6" w:rsidP="0033443F">
            <w:pPr>
              <w:pStyle w:val="TableParagraph"/>
              <w:jc w:val="center"/>
              <w:rPr>
                <w:rFonts w:ascii="Times New Roman"/>
              </w:rP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C7230A">
                  <w:t>Sale Deed</w:t>
                </w:r>
              </w:sdtContent>
            </w:sdt>
            <w:r w:rsidR="00C7230A">
              <w:t xml:space="preserve"> of Unit No. 314</w:t>
            </w:r>
          </w:p>
        </w:tc>
        <w:tc>
          <w:tcPr>
            <w:tcW w:w="2072" w:type="dxa"/>
            <w:gridSpan w:val="2"/>
          </w:tcPr>
          <w:p w:rsidR="001B203E" w:rsidRPr="00437ABF" w:rsidRDefault="00C7230A" w:rsidP="00830B60">
            <w:pPr>
              <w:pStyle w:val="NoSpacing"/>
              <w:jc w:val="center"/>
            </w:pPr>
            <w:r>
              <w:t>Dated: 08/07/2015</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Electricity Bill</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2A4F14" w:rsidP="0033443F">
                <w:pPr>
                  <w:pStyle w:val="TableParagraph"/>
                  <w:jc w:val="center"/>
                  <w:rPr>
                    <w:rFonts w:ascii="Times New Roman"/>
                  </w:rPr>
                </w:pPr>
                <w:r>
                  <w:t>None</w:t>
                </w:r>
              </w:p>
            </w:tc>
          </w:sdtContent>
        </w:sdt>
        <w:tc>
          <w:tcPr>
            <w:tcW w:w="2072" w:type="dxa"/>
            <w:gridSpan w:val="2"/>
          </w:tcPr>
          <w:p w:rsidR="001B203E" w:rsidRPr="001B203E" w:rsidRDefault="002A4F14" w:rsidP="0033443F">
            <w:pPr>
              <w:pStyle w:val="NoSpacing"/>
              <w:jc w:val="center"/>
              <w:rPr>
                <w:rFonts w:ascii="Times New Roman"/>
              </w:rPr>
            </w:pPr>
            <w:r>
              <w:t>--</w:t>
            </w:r>
          </w:p>
        </w:tc>
      </w:tr>
      <w:tr w:rsidR="001B203E" w:rsidTr="00437ABF">
        <w:trPr>
          <w:trHeight w:val="58"/>
        </w:trPr>
        <w:tc>
          <w:tcPr>
            <w:tcW w:w="709" w:type="dxa"/>
            <w:vMerge/>
            <w:tcBorders>
              <w:top w:val="nil"/>
            </w:tcBorders>
          </w:tcPr>
          <w:p w:rsidR="001B203E" w:rsidRPr="001B203E" w:rsidRDefault="001B203E" w:rsidP="00B24640">
            <w:pPr>
              <w:pStyle w:val="TableParagraph"/>
              <w:numPr>
                <w:ilvl w:val="0"/>
                <w:numId w:val="1"/>
              </w:numPr>
              <w:spacing w:before="64"/>
            </w:pPr>
          </w:p>
        </w:tc>
        <w:tc>
          <w:tcPr>
            <w:tcW w:w="4394" w:type="dxa"/>
            <w:gridSpan w:val="3"/>
            <w:vMerge/>
          </w:tcPr>
          <w:p w:rsidR="001B203E" w:rsidRDefault="001B203E">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rsidR="001B203E" w:rsidRPr="001B203E" w:rsidRDefault="004D2189" w:rsidP="0033443F">
                <w:pPr>
                  <w:pStyle w:val="TableParagraph"/>
                  <w:jc w:val="center"/>
                  <w:rPr>
                    <w:rFonts w:ascii="Times New Roman"/>
                  </w:rPr>
                </w:pPr>
                <w:r>
                  <w:t>Last paid Municipla Tax receipt</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1B203E" w:rsidRPr="001B203E" w:rsidRDefault="005F463B" w:rsidP="0033443F">
                <w:pPr>
                  <w:pStyle w:val="TableParagraph"/>
                  <w:jc w:val="center"/>
                  <w:rPr>
                    <w:rFonts w:ascii="Times New Roman"/>
                  </w:rPr>
                </w:pPr>
                <w:r>
                  <w:t>None</w:t>
                </w:r>
              </w:p>
            </w:tc>
          </w:sdtContent>
        </w:sdt>
        <w:tc>
          <w:tcPr>
            <w:tcW w:w="2072" w:type="dxa"/>
            <w:gridSpan w:val="2"/>
          </w:tcPr>
          <w:p w:rsidR="001B203E" w:rsidRPr="001B203E" w:rsidRDefault="0015601F" w:rsidP="0033443F">
            <w:pPr>
              <w:pStyle w:val="NoSpacing"/>
              <w:jc w:val="center"/>
              <w:rPr>
                <w:rFonts w:ascii="Times New Roman"/>
              </w:rPr>
            </w:pPr>
            <w:r>
              <w:rPr>
                <w:rFonts w:ascii="Times New Roman"/>
              </w:rPr>
              <w:t>---</w:t>
            </w:r>
          </w:p>
        </w:tc>
      </w:tr>
      <w:tr w:rsidR="008E06E2" w:rsidTr="00651B2E">
        <w:trPr>
          <w:trHeight w:val="88"/>
        </w:trPr>
        <w:tc>
          <w:tcPr>
            <w:tcW w:w="709" w:type="dxa"/>
            <w:vMerge w:val="restart"/>
          </w:tcPr>
          <w:p w:rsidR="008E06E2" w:rsidRDefault="008E06E2" w:rsidP="00B24640">
            <w:pPr>
              <w:pStyle w:val="NoSpacing"/>
              <w:numPr>
                <w:ilvl w:val="0"/>
                <w:numId w:val="2"/>
              </w:numPr>
            </w:pPr>
          </w:p>
        </w:tc>
        <w:tc>
          <w:tcPr>
            <w:tcW w:w="4394" w:type="dxa"/>
            <w:gridSpan w:val="3"/>
          </w:tcPr>
          <w:p w:rsidR="008E06E2" w:rsidRDefault="008E06E2" w:rsidP="009338CF">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12" w:type="dxa"/>
            <w:gridSpan w:val="5"/>
          </w:tcPr>
          <w:p w:rsidR="008E06E2" w:rsidRPr="002A4F14" w:rsidRDefault="009338CF" w:rsidP="009338CF">
            <w:pPr>
              <w:tabs>
                <w:tab w:val="left" w:pos="8190"/>
              </w:tabs>
              <w:spacing w:line="240" w:lineRule="auto"/>
              <w:rPr>
                <w:bCs/>
                <w:color w:val="808080"/>
              </w:rPr>
            </w:pPr>
            <w:r>
              <w:rPr>
                <w:bCs/>
              </w:rPr>
              <w:t xml:space="preserve">  </w:t>
            </w:r>
            <w:r w:rsidR="004D7930">
              <w:rPr>
                <w:bCs/>
              </w:rPr>
              <w:t>M/s</w:t>
            </w:r>
            <w:r w:rsidR="004D7930" w:rsidRPr="009338CF">
              <w:rPr>
                <w:bCs/>
              </w:rPr>
              <w:t xml:space="preserve">. Ram </w:t>
            </w:r>
            <w:proofErr w:type="spellStart"/>
            <w:r w:rsidR="004D7930" w:rsidRPr="009338CF">
              <w:rPr>
                <w:bCs/>
              </w:rPr>
              <w:t>Kripal</w:t>
            </w:r>
            <w:proofErr w:type="spellEnd"/>
            <w:r w:rsidR="004D7930" w:rsidRPr="009338CF">
              <w:rPr>
                <w:bCs/>
              </w:rPr>
              <w:t xml:space="preserve"> Singh Construction Pvt</w:t>
            </w:r>
            <w:r w:rsidR="004D7930">
              <w:rPr>
                <w:bCs/>
              </w:rPr>
              <w:t>.</w:t>
            </w:r>
            <w:r w:rsidR="004D7930" w:rsidRPr="009338CF">
              <w:rPr>
                <w:bCs/>
              </w:rPr>
              <w:t xml:space="preserve"> Ltd</w:t>
            </w:r>
            <w:r w:rsidR="004D7930">
              <w:rPr>
                <w:bCs/>
              </w:rPr>
              <w:t>.</w:t>
            </w:r>
          </w:p>
        </w:tc>
      </w:tr>
      <w:tr w:rsidR="008E06E2" w:rsidTr="00437ABF">
        <w:trPr>
          <w:trHeight w:val="189"/>
        </w:trPr>
        <w:tc>
          <w:tcPr>
            <w:tcW w:w="709" w:type="dxa"/>
            <w:vMerge/>
          </w:tcPr>
          <w:p w:rsidR="008E06E2" w:rsidRDefault="008E06E2" w:rsidP="008E06E2">
            <w:pPr>
              <w:pStyle w:val="NoSpacing"/>
            </w:pPr>
          </w:p>
        </w:tc>
        <w:tc>
          <w:tcPr>
            <w:tcW w:w="4394" w:type="dxa"/>
            <w:gridSpan w:val="3"/>
          </w:tcPr>
          <w:p w:rsidR="008E06E2" w:rsidRDefault="008E06E2" w:rsidP="008E06E2">
            <w:pPr>
              <w:pStyle w:val="NoSpacing"/>
              <w:ind w:left="141"/>
            </w:pPr>
            <w:r>
              <w:t>Address</w:t>
            </w:r>
            <w:r w:rsidRPr="008E06E2">
              <w:t xml:space="preserve"> </w:t>
            </w:r>
            <w:r>
              <w:t>and Phone no. of the owner/s</w:t>
            </w:r>
          </w:p>
        </w:tc>
        <w:tc>
          <w:tcPr>
            <w:tcW w:w="5812" w:type="dxa"/>
            <w:gridSpan w:val="5"/>
          </w:tcPr>
          <w:p w:rsidR="008E06E2" w:rsidRPr="00892C03" w:rsidRDefault="009338CF" w:rsidP="009338CF">
            <w:pPr>
              <w:pStyle w:val="NoSpacing"/>
              <w:ind w:left="134" w:right="98"/>
              <w:jc w:val="both"/>
            </w:pPr>
            <w:r>
              <w:t>----</w:t>
            </w:r>
          </w:p>
        </w:tc>
      </w:tr>
      <w:tr w:rsidR="008E06E2" w:rsidTr="00437ABF">
        <w:trPr>
          <w:trHeight w:val="58"/>
        </w:trPr>
        <w:tc>
          <w:tcPr>
            <w:tcW w:w="709" w:type="dxa"/>
          </w:tcPr>
          <w:p w:rsidR="008E06E2" w:rsidRDefault="008E06E2" w:rsidP="00B24640">
            <w:pPr>
              <w:pStyle w:val="NoSpacing"/>
              <w:numPr>
                <w:ilvl w:val="0"/>
                <w:numId w:val="2"/>
              </w:numPr>
            </w:pPr>
          </w:p>
        </w:tc>
        <w:tc>
          <w:tcPr>
            <w:tcW w:w="4394" w:type="dxa"/>
            <w:gridSpan w:val="3"/>
          </w:tcPr>
          <w:p w:rsidR="008E06E2" w:rsidRDefault="008E06E2" w:rsidP="008E06E2">
            <w:pPr>
              <w:pStyle w:val="NoSpacing"/>
              <w:ind w:left="141"/>
            </w:pPr>
            <w:r>
              <w:t xml:space="preserve">Brief description of the </w:t>
            </w:r>
            <w:r w:rsidRPr="008E06E2">
              <w:t>property</w:t>
            </w:r>
          </w:p>
        </w:tc>
        <w:tc>
          <w:tcPr>
            <w:tcW w:w="5812" w:type="dxa"/>
            <w:gridSpan w:val="5"/>
          </w:tcPr>
          <w:p w:rsidR="002A4F14" w:rsidRDefault="002A4F14" w:rsidP="002A4F14">
            <w:pPr>
              <w:pStyle w:val="NoSpacing"/>
              <w:spacing w:line="276" w:lineRule="auto"/>
              <w:ind w:left="134" w:right="90"/>
              <w:jc w:val="both"/>
            </w:pPr>
            <w:r w:rsidRPr="006665CB">
              <w:t xml:space="preserve">This Valuation report has been prepared for the </w:t>
            </w:r>
            <w:r w:rsidR="006665CB" w:rsidRPr="006665CB">
              <w:t xml:space="preserve">commercial office situated </w:t>
            </w:r>
            <w:r w:rsidRPr="006665CB">
              <w:t xml:space="preserve">at the aforesaid address </w:t>
            </w:r>
            <w:r w:rsidR="006665CB" w:rsidRPr="006665CB">
              <w:t>having total built up</w:t>
            </w:r>
            <w:r w:rsidRPr="006665CB">
              <w:t xml:space="preserve"> area admeasuring </w:t>
            </w:r>
            <w:r w:rsidR="006665CB" w:rsidRPr="006665CB">
              <w:t xml:space="preserve">222.78 </w:t>
            </w:r>
            <w:proofErr w:type="spellStart"/>
            <w:r w:rsidR="006665CB" w:rsidRPr="006665CB">
              <w:t>sq</w:t>
            </w:r>
            <w:proofErr w:type="spellEnd"/>
            <w:r w:rsidR="006665CB" w:rsidRPr="006665CB">
              <w:t xml:space="preserve"> </w:t>
            </w:r>
            <w:proofErr w:type="spellStart"/>
            <w:r w:rsidR="006665CB" w:rsidRPr="006665CB">
              <w:t>mtr</w:t>
            </w:r>
            <w:proofErr w:type="spellEnd"/>
            <w:r w:rsidR="006665CB" w:rsidRPr="006665CB">
              <w:t xml:space="preserve"> / 2397.98 </w:t>
            </w:r>
            <w:proofErr w:type="spellStart"/>
            <w:r w:rsidR="006665CB" w:rsidRPr="006665CB">
              <w:t>sq</w:t>
            </w:r>
            <w:proofErr w:type="spellEnd"/>
            <w:r w:rsidR="006665CB" w:rsidRPr="006665CB">
              <w:t xml:space="preserve"> </w:t>
            </w:r>
            <w:proofErr w:type="spellStart"/>
            <w:r w:rsidR="006665CB" w:rsidRPr="006665CB">
              <w:t>ft</w:t>
            </w:r>
            <w:proofErr w:type="spellEnd"/>
            <w:r w:rsidR="006665CB" w:rsidRPr="006665CB">
              <w:t xml:space="preserve"> as per the old valuation report.</w:t>
            </w:r>
          </w:p>
          <w:p w:rsidR="006665CB" w:rsidRDefault="006665CB" w:rsidP="002A4F14">
            <w:pPr>
              <w:pStyle w:val="NoSpacing"/>
              <w:spacing w:line="276" w:lineRule="auto"/>
              <w:ind w:left="134" w:right="90"/>
              <w:jc w:val="both"/>
            </w:pPr>
          </w:p>
          <w:p w:rsidR="006665CB" w:rsidRDefault="004D7930" w:rsidP="00172D70">
            <w:pPr>
              <w:pStyle w:val="NoSpacing"/>
              <w:spacing w:line="276" w:lineRule="auto"/>
              <w:ind w:left="134" w:right="90"/>
              <w:jc w:val="both"/>
            </w:pPr>
            <w:r>
              <w:t xml:space="preserve">Both the properties are merged together </w:t>
            </w:r>
            <w:r w:rsidR="006665CB">
              <w:t xml:space="preserve">to make a single unit as per the </w:t>
            </w:r>
            <w:r w:rsidR="00172D70">
              <w:t>observation made during the site visit. Currently</w:t>
            </w:r>
            <w:r w:rsidR="006665CB">
              <w:t xml:space="preserve"> the subject property is being </w:t>
            </w:r>
            <w:r w:rsidR="00172D70">
              <w:t>used by tenant.</w:t>
            </w:r>
          </w:p>
          <w:p w:rsidR="00C7230A" w:rsidRDefault="00C7230A" w:rsidP="00172D70">
            <w:pPr>
              <w:pStyle w:val="NoSpacing"/>
              <w:spacing w:line="276" w:lineRule="auto"/>
              <w:ind w:left="134" w:right="90"/>
              <w:jc w:val="both"/>
            </w:pPr>
          </w:p>
          <w:p w:rsidR="00C7230A" w:rsidRDefault="00C7230A" w:rsidP="00172D70">
            <w:pPr>
              <w:pStyle w:val="NoSpacing"/>
              <w:spacing w:line="276" w:lineRule="auto"/>
              <w:ind w:left="134" w:right="90"/>
              <w:jc w:val="both"/>
            </w:pPr>
            <w:r>
              <w:t>Sale deed provided to us is only for the unit no. 314</w:t>
            </w:r>
            <w:r w:rsidR="002F1458">
              <w:t>. No sale deed has been provided for unit no. 312 A so the area for the unit is considered only on the basis of old valuation report.</w:t>
            </w:r>
          </w:p>
          <w:p w:rsidR="006665CB" w:rsidRPr="006665CB" w:rsidRDefault="006665CB" w:rsidP="002A4F14">
            <w:pPr>
              <w:pStyle w:val="NoSpacing"/>
              <w:spacing w:line="276" w:lineRule="auto"/>
              <w:ind w:left="134" w:right="90"/>
              <w:jc w:val="both"/>
            </w:pPr>
          </w:p>
          <w:p w:rsidR="002A4F14" w:rsidRPr="006665CB" w:rsidRDefault="002A4F14" w:rsidP="006665CB">
            <w:pPr>
              <w:pStyle w:val="NoSpacing"/>
              <w:spacing w:line="276" w:lineRule="auto"/>
              <w:ind w:left="134" w:right="90"/>
              <w:jc w:val="both"/>
            </w:pPr>
            <w:r w:rsidRPr="006665CB">
              <w:t xml:space="preserve">The identification is done by the owner’s representative and name </w:t>
            </w:r>
            <w:r w:rsidR="00172D70">
              <w:t>plate displayed on the property</w:t>
            </w:r>
            <w:r w:rsidRPr="006665CB">
              <w:t xml:space="preserve"> </w:t>
            </w:r>
            <w:r w:rsidR="006066DF" w:rsidRPr="006665CB">
              <w:t xml:space="preserve">and valuation is done </w:t>
            </w:r>
            <w:r w:rsidR="006665CB">
              <w:t>on as-is-where-is basis</w:t>
            </w:r>
            <w:r w:rsidR="002F1458">
              <w:t>.</w:t>
            </w:r>
          </w:p>
          <w:p w:rsidR="002A4F14" w:rsidRPr="009338CF" w:rsidRDefault="002A4F14" w:rsidP="002A4F14">
            <w:pPr>
              <w:pStyle w:val="NoSpacing"/>
              <w:spacing w:line="276" w:lineRule="auto"/>
              <w:ind w:left="134" w:right="90"/>
              <w:jc w:val="both"/>
              <w:rPr>
                <w:highlight w:val="yellow"/>
              </w:rPr>
            </w:pPr>
          </w:p>
          <w:p w:rsidR="00250574" w:rsidRDefault="002A4F14" w:rsidP="002A4F14">
            <w:pPr>
              <w:pStyle w:val="NoSpacing"/>
              <w:spacing w:line="276" w:lineRule="auto"/>
              <w:ind w:left="134" w:right="90"/>
              <w:jc w:val="both"/>
            </w:pPr>
            <w:r w:rsidRPr="006665CB">
              <w:lastRenderedPageBreak/>
              <w:t xml:space="preserve">The subject property is located in the well-developed area of </w:t>
            </w:r>
            <w:proofErr w:type="spellStart"/>
            <w:r w:rsidR="006665CB" w:rsidRPr="006665CB">
              <w:t>Gurugram</w:t>
            </w:r>
            <w:proofErr w:type="spellEnd"/>
            <w:r w:rsidR="00250574" w:rsidRPr="006665CB">
              <w:t xml:space="preserve"> </w:t>
            </w:r>
            <w:r w:rsidRPr="006665CB">
              <w:t xml:space="preserve">and can be clearly approached from </w:t>
            </w:r>
            <w:proofErr w:type="spellStart"/>
            <w:r w:rsidR="006665CB" w:rsidRPr="006665CB">
              <w:t>sohna</w:t>
            </w:r>
            <w:proofErr w:type="spellEnd"/>
            <w:r w:rsidR="006665CB" w:rsidRPr="006665CB">
              <w:t xml:space="preserve"> road of 50 </w:t>
            </w:r>
            <w:proofErr w:type="spellStart"/>
            <w:r w:rsidR="006665CB" w:rsidRPr="006665CB">
              <w:t>mtr</w:t>
            </w:r>
            <w:proofErr w:type="spellEnd"/>
            <w:r w:rsidR="006665CB" w:rsidRPr="006665CB">
              <w:t>.</w:t>
            </w:r>
          </w:p>
          <w:p w:rsidR="006665CB" w:rsidRPr="0013352A" w:rsidRDefault="006665CB" w:rsidP="002A4F14">
            <w:pPr>
              <w:pStyle w:val="NoSpacing"/>
              <w:spacing w:line="276" w:lineRule="auto"/>
              <w:ind w:left="134" w:right="90"/>
              <w:jc w:val="both"/>
            </w:pPr>
          </w:p>
          <w:p w:rsidR="00437ABF" w:rsidRDefault="002A4F14" w:rsidP="002A4F14">
            <w:pPr>
              <w:pStyle w:val="NoSpacing"/>
              <w:ind w:left="134" w:right="98"/>
              <w:jc w:val="both"/>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37ABF">
        <w:trPr>
          <w:trHeight w:val="97"/>
        </w:trPr>
        <w:tc>
          <w:tcPr>
            <w:tcW w:w="709" w:type="dxa"/>
            <w:vMerge w:val="restart"/>
          </w:tcPr>
          <w:p w:rsidR="0033443F" w:rsidRDefault="0033443F" w:rsidP="00B24640">
            <w:pPr>
              <w:pStyle w:val="NoSpacing"/>
              <w:numPr>
                <w:ilvl w:val="0"/>
                <w:numId w:val="2"/>
              </w:numPr>
            </w:pPr>
          </w:p>
        </w:tc>
        <w:tc>
          <w:tcPr>
            <w:tcW w:w="4394" w:type="dxa"/>
            <w:gridSpan w:val="3"/>
          </w:tcPr>
          <w:p w:rsidR="0033443F" w:rsidRDefault="0033443F" w:rsidP="008E06E2">
            <w:pPr>
              <w:pStyle w:val="NoSpacing"/>
              <w:ind w:left="141"/>
            </w:pPr>
            <w:r>
              <w:t>Location of property</w:t>
            </w:r>
          </w:p>
        </w:tc>
        <w:tc>
          <w:tcPr>
            <w:tcW w:w="5812" w:type="dxa"/>
            <w:gridSpan w:val="5"/>
          </w:tcPr>
          <w:p w:rsidR="0033443F" w:rsidRPr="003C52F3" w:rsidRDefault="0033443F" w:rsidP="003C52F3">
            <w:pPr>
              <w:pStyle w:val="NoSpacing"/>
              <w:ind w:left="134"/>
            </w:pPr>
          </w:p>
        </w:tc>
      </w:tr>
      <w:tr w:rsidR="0033443F" w:rsidTr="00437ABF">
        <w:trPr>
          <w:trHeight w:val="232"/>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Plot No. / Survey No.</w:t>
            </w:r>
          </w:p>
        </w:tc>
        <w:tc>
          <w:tcPr>
            <w:tcW w:w="5812" w:type="dxa"/>
            <w:gridSpan w:val="5"/>
          </w:tcPr>
          <w:p w:rsidR="0033443F" w:rsidRPr="003C52F3" w:rsidRDefault="00C61727" w:rsidP="00250574">
            <w:pPr>
              <w:pStyle w:val="NoSpacing"/>
              <w:ind w:left="134"/>
            </w:pPr>
            <w:r>
              <w:t>----</w:t>
            </w:r>
          </w:p>
        </w:tc>
      </w:tr>
      <w:tr w:rsidR="0033443F" w:rsidTr="00437ABF">
        <w:trPr>
          <w:trHeight w:val="24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Door No.</w:t>
            </w:r>
          </w:p>
        </w:tc>
        <w:tc>
          <w:tcPr>
            <w:tcW w:w="5812" w:type="dxa"/>
            <w:gridSpan w:val="5"/>
          </w:tcPr>
          <w:p w:rsidR="0033443F" w:rsidRPr="003C52F3" w:rsidRDefault="00C61727" w:rsidP="003C52F3">
            <w:pPr>
              <w:pStyle w:val="NoSpacing"/>
              <w:ind w:left="134"/>
            </w:pPr>
            <w:r>
              <w:rPr>
                <w:szCs w:val="20"/>
              </w:rPr>
              <w:t>Office No.</w:t>
            </w:r>
            <w:r w:rsidR="00E07831">
              <w:rPr>
                <w:szCs w:val="20"/>
              </w:rPr>
              <w:t xml:space="preserve"> </w:t>
            </w:r>
            <w:r>
              <w:rPr>
                <w:szCs w:val="20"/>
              </w:rPr>
              <w:t>312</w:t>
            </w:r>
            <w:r w:rsidR="00E07831">
              <w:rPr>
                <w:szCs w:val="20"/>
              </w:rPr>
              <w:t xml:space="preserve"> </w:t>
            </w:r>
            <w:r>
              <w:rPr>
                <w:szCs w:val="20"/>
              </w:rPr>
              <w:t>A &amp; 314, ILD Trade Centre</w:t>
            </w:r>
          </w:p>
        </w:tc>
      </w:tr>
      <w:tr w:rsidR="0033443F" w:rsidTr="00437ABF">
        <w:trPr>
          <w:trHeight w:val="26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T. S. No. / Village</w:t>
            </w:r>
          </w:p>
        </w:tc>
        <w:tc>
          <w:tcPr>
            <w:tcW w:w="5812" w:type="dxa"/>
            <w:gridSpan w:val="5"/>
          </w:tcPr>
          <w:p w:rsidR="0033443F" w:rsidRPr="003C52F3" w:rsidRDefault="00C61727" w:rsidP="003C52F3">
            <w:pPr>
              <w:pStyle w:val="NoSpacing"/>
              <w:ind w:left="134"/>
            </w:pPr>
            <w:proofErr w:type="spellStart"/>
            <w:r>
              <w:t>Tikri</w:t>
            </w:r>
            <w:proofErr w:type="spellEnd"/>
          </w:p>
        </w:tc>
      </w:tr>
      <w:tr w:rsidR="0033443F" w:rsidTr="00437ABF">
        <w:trPr>
          <w:trHeight w:val="129"/>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Ward / Taluka</w:t>
            </w:r>
          </w:p>
        </w:tc>
        <w:tc>
          <w:tcPr>
            <w:tcW w:w="5812" w:type="dxa"/>
            <w:gridSpan w:val="5"/>
          </w:tcPr>
          <w:p w:rsidR="0033443F" w:rsidRPr="003C52F3" w:rsidRDefault="004D2189" w:rsidP="00C61727">
            <w:pPr>
              <w:pStyle w:val="NoSpacing"/>
            </w:pPr>
            <w:r>
              <w:t xml:space="preserve"> </w:t>
            </w:r>
            <w:r w:rsidR="00C61727">
              <w:t xml:space="preserve"> </w:t>
            </w:r>
            <w:proofErr w:type="spellStart"/>
            <w:r w:rsidR="00C61727">
              <w:t>Gurugram</w:t>
            </w:r>
            <w:proofErr w:type="spellEnd"/>
          </w:p>
        </w:tc>
      </w:tr>
      <w:tr w:rsidR="0033443F" w:rsidTr="00437ABF">
        <w:trPr>
          <w:trHeight w:val="58"/>
        </w:trPr>
        <w:tc>
          <w:tcPr>
            <w:tcW w:w="709" w:type="dxa"/>
            <w:vMerge/>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Mandal / District</w:t>
            </w:r>
          </w:p>
        </w:tc>
        <w:tc>
          <w:tcPr>
            <w:tcW w:w="5812" w:type="dxa"/>
            <w:gridSpan w:val="5"/>
          </w:tcPr>
          <w:p w:rsidR="0033443F" w:rsidRPr="003C52F3" w:rsidRDefault="00C61727" w:rsidP="00250574">
            <w:pPr>
              <w:pStyle w:val="NoSpacing"/>
            </w:pPr>
            <w:r>
              <w:rPr>
                <w:lang w:val="en-IN" w:eastAsia="en-IN"/>
              </w:rPr>
              <w:t xml:space="preserve">  </w:t>
            </w:r>
            <w:proofErr w:type="spellStart"/>
            <w:r>
              <w:rPr>
                <w:lang w:val="en-IN" w:eastAsia="en-IN"/>
              </w:rPr>
              <w:t>Gurugram</w:t>
            </w:r>
            <w:proofErr w:type="spellEnd"/>
          </w:p>
        </w:tc>
      </w:tr>
      <w:tr w:rsidR="0033443F" w:rsidTr="00437ABF">
        <w:trPr>
          <w:trHeight w:val="44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Date of issue and validity of layout of approved map / plan</w:t>
            </w:r>
          </w:p>
        </w:tc>
        <w:tc>
          <w:tcPr>
            <w:tcW w:w="5812" w:type="dxa"/>
            <w:gridSpan w:val="5"/>
          </w:tcPr>
          <w:p w:rsidR="0033443F" w:rsidRPr="003C52F3" w:rsidRDefault="002A4F14" w:rsidP="003C52F3">
            <w:pPr>
              <w:pStyle w:val="NoSpacing"/>
              <w:ind w:left="134"/>
            </w:pPr>
            <w:r>
              <w:t>NA</w:t>
            </w:r>
          </w:p>
        </w:tc>
      </w:tr>
      <w:tr w:rsidR="0033443F" w:rsidTr="00437ABF">
        <w:trPr>
          <w:trHeight w:val="424"/>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8E06E2">
            <w:pPr>
              <w:pStyle w:val="NoSpacing"/>
              <w:ind w:left="141"/>
            </w:pPr>
            <w:r>
              <w:t>Approved map / plan issuing authority</w:t>
            </w:r>
          </w:p>
        </w:tc>
        <w:tc>
          <w:tcPr>
            <w:tcW w:w="5812" w:type="dxa"/>
            <w:gridSpan w:val="5"/>
          </w:tcPr>
          <w:p w:rsidR="0033443F" w:rsidRPr="003C52F3" w:rsidRDefault="000A317C" w:rsidP="000A317C">
            <w:pPr>
              <w:pStyle w:val="NoSpacing"/>
            </w:pPr>
            <w:r>
              <w:rPr>
                <w:lang w:val="en-IN" w:eastAsia="en-IN"/>
              </w:rPr>
              <w:t xml:space="preserve">  </w:t>
            </w:r>
            <w:r w:rsidR="00250574" w:rsidRPr="00250574">
              <w:rPr>
                <w:lang w:val="en-IN" w:eastAsia="en-IN"/>
              </w:rPr>
              <w:t>Municipal Corporation</w:t>
            </w:r>
            <w:r w:rsidR="00C61727">
              <w:rPr>
                <w:lang w:val="en-IN" w:eastAsia="en-IN"/>
              </w:rPr>
              <w:t xml:space="preserve"> of </w:t>
            </w:r>
            <w:proofErr w:type="spellStart"/>
            <w:r w:rsidR="00C61727">
              <w:rPr>
                <w:lang w:val="en-IN" w:eastAsia="en-IN"/>
              </w:rPr>
              <w:t>Gurugram</w:t>
            </w:r>
            <w:proofErr w:type="spellEnd"/>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Pr>
          <w:p w:rsidR="0033443F" w:rsidRDefault="0033443F" w:rsidP="007E4BF0">
            <w:pPr>
              <w:pStyle w:val="NoSpacing"/>
              <w:ind w:left="141" w:right="141"/>
              <w:jc w:val="both"/>
            </w:pPr>
            <w:r>
              <w:t>Whether genuineness or authenticity of approved map / plan is verified</w:t>
            </w:r>
          </w:p>
        </w:tc>
        <w:tc>
          <w:tcPr>
            <w:tcW w:w="5812" w:type="dxa"/>
            <w:gridSpan w:val="5"/>
          </w:tcPr>
          <w:p w:rsidR="0033443F" w:rsidRDefault="00DB63B6" w:rsidP="002A4F14">
            <w:pPr>
              <w:pStyle w:val="NoSpacing"/>
              <w:ind w:left="134"/>
            </w:pPr>
            <w:sdt>
              <w:sdtPr>
                <w:id w:val="822081614"/>
                <w:placeholder>
                  <w:docPart w:val="7E9EDD0A10854D8A9063D4B1ABC0DCF6"/>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as the copy of approved building plans not provided to us" w:value="Cannot comment as the copy of approved building plans not provided to us"/>
                </w:comboBox>
              </w:sdtPr>
              <w:sdtContent>
                <w:r w:rsidR="002A4F14">
                  <w:t>Map not provided to us</w:t>
                </w:r>
              </w:sdtContent>
            </w:sdt>
            <w:r w:rsidR="002A4F14">
              <w:t xml:space="preserve"> </w:t>
            </w:r>
            <w:r w:rsidR="004D2189">
              <w:t xml:space="preserve"> </w:t>
            </w:r>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rsidTr="00437ABF">
        <w:trPr>
          <w:trHeight w:val="583"/>
        </w:trPr>
        <w:tc>
          <w:tcPr>
            <w:tcW w:w="709" w:type="dxa"/>
            <w:vMerge/>
          </w:tcPr>
          <w:p w:rsidR="0033443F" w:rsidRDefault="0033443F" w:rsidP="008E06E2">
            <w:pPr>
              <w:pStyle w:val="NoSpacing"/>
              <w:rPr>
                <w:rFonts w:ascii="Times New Roman"/>
              </w:rPr>
            </w:pPr>
          </w:p>
        </w:tc>
        <w:tc>
          <w:tcPr>
            <w:tcW w:w="568" w:type="dxa"/>
          </w:tcPr>
          <w:p w:rsidR="0033443F" w:rsidRDefault="0033443F" w:rsidP="00B24640">
            <w:pPr>
              <w:pStyle w:val="NoSpacing"/>
              <w:numPr>
                <w:ilvl w:val="0"/>
                <w:numId w:val="4"/>
              </w:numPr>
            </w:pPr>
          </w:p>
        </w:tc>
        <w:tc>
          <w:tcPr>
            <w:tcW w:w="3826" w:type="dxa"/>
            <w:gridSpan w:val="2"/>
            <w:tcBorders>
              <w:right w:val="single" w:sz="6" w:space="0" w:color="000000"/>
            </w:tcBorders>
          </w:tcPr>
          <w:p w:rsidR="0033443F" w:rsidRDefault="0033443F" w:rsidP="007E4BF0">
            <w:pPr>
              <w:pStyle w:val="NoSpacing"/>
              <w:ind w:left="141" w:right="141"/>
              <w:jc w:val="both"/>
            </w:pPr>
            <w:r>
              <w:t xml:space="preserve">Any other comments by our </w:t>
            </w:r>
            <w:proofErr w:type="spellStart"/>
            <w:r w:rsidR="007E4BF0">
              <w:t>empanelled</w:t>
            </w:r>
            <w:proofErr w:type="spellEnd"/>
            <w:r w:rsidR="007E4BF0">
              <w:t xml:space="preserve"> </w:t>
            </w:r>
            <w:proofErr w:type="spellStart"/>
            <w:r w:rsidR="007E4BF0">
              <w:t>valuers</w:t>
            </w:r>
            <w:proofErr w:type="spellEnd"/>
            <w:r w:rsidR="007E4BF0">
              <w:t xml:space="preserve"> on authenticity </w:t>
            </w:r>
            <w:r>
              <w:t>of approved plan</w:t>
            </w:r>
          </w:p>
        </w:tc>
        <w:tc>
          <w:tcPr>
            <w:tcW w:w="5812" w:type="dxa"/>
            <w:gridSpan w:val="5"/>
            <w:tcBorders>
              <w:left w:val="single" w:sz="6" w:space="0" w:color="000000"/>
            </w:tcBorders>
          </w:tcPr>
          <w:p w:rsidR="0033443F" w:rsidRPr="003C52F3" w:rsidRDefault="00712955" w:rsidP="003C52F3">
            <w:pPr>
              <w:pStyle w:val="NoSpacing"/>
              <w:ind w:left="134"/>
            </w:pPr>
            <w:r>
              <w:t>NA</w:t>
            </w:r>
          </w:p>
        </w:tc>
      </w:tr>
      <w:tr w:rsidR="0033443F" w:rsidTr="00437ABF">
        <w:trPr>
          <w:trHeight w:val="225"/>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pPr>
            <w:r>
              <w:t>Postal address of the property</w:t>
            </w:r>
          </w:p>
        </w:tc>
        <w:tc>
          <w:tcPr>
            <w:tcW w:w="5812" w:type="dxa"/>
            <w:gridSpan w:val="5"/>
            <w:tcBorders>
              <w:left w:val="single" w:sz="6" w:space="0" w:color="000000"/>
            </w:tcBorders>
          </w:tcPr>
          <w:p w:rsidR="0033443F" w:rsidRPr="003C52F3" w:rsidRDefault="0033443F" w:rsidP="003C52F3">
            <w:pPr>
              <w:pStyle w:val="NoSpacing"/>
              <w:ind w:left="134"/>
            </w:pPr>
          </w:p>
        </w:tc>
      </w:tr>
      <w:tr w:rsidR="0033443F" w:rsidTr="00437ABF">
        <w:trPr>
          <w:trHeight w:val="243"/>
        </w:trPr>
        <w:tc>
          <w:tcPr>
            <w:tcW w:w="709" w:type="dxa"/>
            <w:vMerge w:val="restart"/>
          </w:tcPr>
          <w:p w:rsidR="0033443F" w:rsidRDefault="0033443F" w:rsidP="00B24640">
            <w:pPr>
              <w:pStyle w:val="NoSpacing"/>
              <w:numPr>
                <w:ilvl w:val="0"/>
                <w:numId w:val="2"/>
              </w:num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City / Town</w:t>
            </w:r>
          </w:p>
        </w:tc>
        <w:tc>
          <w:tcPr>
            <w:tcW w:w="5812" w:type="dxa"/>
            <w:gridSpan w:val="5"/>
            <w:tcBorders>
              <w:left w:val="single" w:sz="6" w:space="0" w:color="000000"/>
            </w:tcBorders>
          </w:tcPr>
          <w:p w:rsidR="0033443F" w:rsidRPr="003C52F3" w:rsidRDefault="00C61727" w:rsidP="003C52F3">
            <w:pPr>
              <w:pStyle w:val="NoSpacing"/>
              <w:ind w:left="134"/>
            </w:pPr>
            <w:proofErr w:type="spellStart"/>
            <w:r>
              <w:rPr>
                <w:lang w:val="en-IN" w:eastAsia="en-IN"/>
              </w:rPr>
              <w:t>Gurugram</w:t>
            </w:r>
            <w:proofErr w:type="spellEnd"/>
          </w:p>
        </w:tc>
      </w:tr>
      <w:tr w:rsidR="0033443F" w:rsidTr="00437ABF">
        <w:trPr>
          <w:trHeight w:val="261"/>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Residential Area</w:t>
            </w:r>
          </w:p>
        </w:tc>
        <w:tc>
          <w:tcPr>
            <w:tcW w:w="5812" w:type="dxa"/>
            <w:gridSpan w:val="5"/>
            <w:tcBorders>
              <w:left w:val="single" w:sz="6" w:space="0" w:color="000000"/>
            </w:tcBorders>
          </w:tcPr>
          <w:p w:rsidR="0033443F" w:rsidRPr="003C52F3" w:rsidRDefault="00C61727" w:rsidP="00250574">
            <w:pPr>
              <w:pStyle w:val="NoSpacing"/>
              <w:ind w:left="134"/>
            </w:pPr>
            <w:r>
              <w:t>No</w:t>
            </w:r>
          </w:p>
        </w:tc>
      </w:tr>
      <w:tr w:rsidR="0033443F" w:rsidTr="00437ABF">
        <w:trPr>
          <w:trHeight w:val="265"/>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Commercial Area</w:t>
            </w:r>
          </w:p>
        </w:tc>
        <w:tc>
          <w:tcPr>
            <w:tcW w:w="5812" w:type="dxa"/>
            <w:gridSpan w:val="5"/>
            <w:tcBorders>
              <w:left w:val="single" w:sz="6" w:space="0" w:color="000000"/>
            </w:tcBorders>
          </w:tcPr>
          <w:p w:rsidR="0033443F" w:rsidRPr="003C52F3" w:rsidRDefault="00C61727" w:rsidP="00250574">
            <w:pPr>
              <w:pStyle w:val="NoSpacing"/>
              <w:ind w:left="134"/>
            </w:pPr>
            <w:r>
              <w:t>Yes</w:t>
            </w:r>
          </w:p>
        </w:tc>
      </w:tr>
      <w:tr w:rsidR="0033443F" w:rsidTr="00437ABF">
        <w:trPr>
          <w:trHeight w:val="269"/>
        </w:trPr>
        <w:tc>
          <w:tcPr>
            <w:tcW w:w="709" w:type="dxa"/>
            <w:vMerge/>
            <w:tcBorders>
              <w:top w:val="nil"/>
            </w:tcBorders>
          </w:tcPr>
          <w:p w:rsidR="0033443F" w:rsidRDefault="0033443F" w:rsidP="0033443F">
            <w:pPr>
              <w:pStyle w:val="NoSpacing"/>
              <w:rPr>
                <w:sz w:val="2"/>
                <w:szCs w:val="2"/>
              </w:rPr>
            </w:pPr>
          </w:p>
        </w:tc>
        <w:tc>
          <w:tcPr>
            <w:tcW w:w="568" w:type="dxa"/>
            <w:tcBorders>
              <w:right w:val="single" w:sz="6" w:space="0" w:color="000000"/>
            </w:tcBorders>
          </w:tcPr>
          <w:p w:rsidR="0033443F" w:rsidRDefault="0033443F" w:rsidP="00B24640">
            <w:pPr>
              <w:pStyle w:val="NoSpacing"/>
              <w:numPr>
                <w:ilvl w:val="0"/>
                <w:numId w:val="5"/>
              </w:numPr>
            </w:pPr>
          </w:p>
        </w:tc>
        <w:tc>
          <w:tcPr>
            <w:tcW w:w="3826" w:type="dxa"/>
            <w:gridSpan w:val="2"/>
            <w:tcBorders>
              <w:right w:val="single" w:sz="6" w:space="0" w:color="000000"/>
            </w:tcBorders>
          </w:tcPr>
          <w:p w:rsidR="0033443F" w:rsidRDefault="0033443F" w:rsidP="0033443F">
            <w:pPr>
              <w:pStyle w:val="NoSpacing"/>
              <w:ind w:left="141"/>
            </w:pPr>
            <w:r>
              <w:t>Industrial Area</w:t>
            </w:r>
          </w:p>
        </w:tc>
        <w:tc>
          <w:tcPr>
            <w:tcW w:w="5812" w:type="dxa"/>
            <w:gridSpan w:val="5"/>
            <w:tcBorders>
              <w:left w:val="single" w:sz="6" w:space="0" w:color="000000"/>
            </w:tcBorders>
          </w:tcPr>
          <w:p w:rsidR="0033443F" w:rsidRPr="003C52F3" w:rsidRDefault="00712955" w:rsidP="003C52F3">
            <w:pPr>
              <w:pStyle w:val="NoSpacing"/>
              <w:ind w:left="134"/>
            </w:pPr>
            <w:r>
              <w:t>No</w:t>
            </w:r>
          </w:p>
        </w:tc>
      </w:tr>
      <w:tr w:rsidR="0033443F" w:rsidTr="00437ABF">
        <w:trPr>
          <w:trHeight w:val="216"/>
        </w:trPr>
        <w:tc>
          <w:tcPr>
            <w:tcW w:w="709" w:type="dxa"/>
            <w:vMerge w:val="restart"/>
          </w:tcPr>
          <w:p w:rsidR="0033443F" w:rsidRPr="0033443F" w:rsidRDefault="0033443F" w:rsidP="00B24640">
            <w:pPr>
              <w:pStyle w:val="NoSpacing"/>
              <w:numPr>
                <w:ilvl w:val="0"/>
                <w:numId w:val="2"/>
              </w:numPr>
              <w:rPr>
                <w:b/>
                <w:sz w:val="24"/>
              </w:rPr>
            </w:pPr>
          </w:p>
        </w:tc>
        <w:tc>
          <w:tcPr>
            <w:tcW w:w="10206" w:type="dxa"/>
            <w:gridSpan w:val="8"/>
          </w:tcPr>
          <w:p w:rsidR="0033443F" w:rsidRDefault="0033443F" w:rsidP="0033443F">
            <w:pPr>
              <w:pStyle w:val="NoSpacing"/>
              <w:ind w:left="141"/>
              <w:rPr>
                <w:rFonts w:ascii="Times New Roman"/>
              </w:rPr>
            </w:pPr>
            <w:r>
              <w:t>Classification of the area</w:t>
            </w:r>
          </w:p>
        </w:tc>
      </w:tr>
      <w:tr w:rsidR="0033443F" w:rsidTr="00437ABF">
        <w:trPr>
          <w:trHeight w:val="247"/>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High / Middle / Poor</w:t>
            </w:r>
          </w:p>
        </w:tc>
        <w:tc>
          <w:tcPr>
            <w:tcW w:w="5812" w:type="dxa"/>
            <w:gridSpan w:val="5"/>
            <w:tcBorders>
              <w:left w:val="single" w:sz="6" w:space="0" w:color="000000"/>
            </w:tcBorders>
          </w:tcPr>
          <w:p w:rsidR="0033443F" w:rsidRPr="003C52F3" w:rsidRDefault="00712955" w:rsidP="00026BBF">
            <w:pPr>
              <w:pStyle w:val="NoSpacing"/>
            </w:pPr>
            <w:r>
              <w:t xml:space="preserve"> </w:t>
            </w:r>
            <w:r w:rsidR="00DD00FF">
              <w:t xml:space="preserve"> </w:t>
            </w:r>
            <w:r w:rsidR="00250574">
              <w:t>Middle</w:t>
            </w:r>
          </w:p>
        </w:tc>
      </w:tr>
      <w:tr w:rsidR="0033443F" w:rsidTr="00437ABF">
        <w:trPr>
          <w:trHeight w:val="280"/>
        </w:trPr>
        <w:tc>
          <w:tcPr>
            <w:tcW w:w="709" w:type="dxa"/>
            <w:vMerge/>
            <w:tcBorders>
              <w:top w:val="nil"/>
            </w:tcBorders>
          </w:tcPr>
          <w:p w:rsidR="0033443F" w:rsidRDefault="0033443F" w:rsidP="008E06E2">
            <w:pPr>
              <w:pStyle w:val="NoSpacing"/>
              <w:rPr>
                <w:sz w:val="2"/>
                <w:szCs w:val="2"/>
              </w:rPr>
            </w:pPr>
          </w:p>
        </w:tc>
        <w:tc>
          <w:tcPr>
            <w:tcW w:w="568" w:type="dxa"/>
          </w:tcPr>
          <w:p w:rsidR="0033443F" w:rsidRDefault="0033443F" w:rsidP="00B24640">
            <w:pPr>
              <w:pStyle w:val="NoSpacing"/>
              <w:numPr>
                <w:ilvl w:val="0"/>
                <w:numId w:val="6"/>
              </w:numPr>
            </w:pPr>
          </w:p>
        </w:tc>
        <w:tc>
          <w:tcPr>
            <w:tcW w:w="3826" w:type="dxa"/>
            <w:gridSpan w:val="2"/>
            <w:tcBorders>
              <w:right w:val="single" w:sz="6" w:space="0" w:color="000000"/>
            </w:tcBorders>
          </w:tcPr>
          <w:p w:rsidR="0033443F" w:rsidRDefault="0033443F" w:rsidP="0033443F">
            <w:pPr>
              <w:pStyle w:val="NoSpacing"/>
              <w:ind w:left="141"/>
            </w:pPr>
            <w:r>
              <w:t>Urban / Semi Urban / Rural</w:t>
            </w:r>
          </w:p>
        </w:tc>
        <w:tc>
          <w:tcPr>
            <w:tcW w:w="5812" w:type="dxa"/>
            <w:gridSpan w:val="5"/>
            <w:tcBorders>
              <w:left w:val="single" w:sz="6" w:space="0" w:color="000000"/>
            </w:tcBorders>
          </w:tcPr>
          <w:p w:rsidR="0033443F" w:rsidRPr="003C52F3" w:rsidRDefault="00712955" w:rsidP="003C52F3">
            <w:pPr>
              <w:pStyle w:val="NoSpacing"/>
              <w:ind w:left="134"/>
            </w:pPr>
            <w:r>
              <w:t>Urban Developed</w:t>
            </w:r>
          </w:p>
        </w:tc>
      </w:tr>
      <w:tr w:rsidR="0033443F" w:rsidTr="00437ABF">
        <w:trPr>
          <w:trHeight w:val="580"/>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B638C5" w:rsidP="0033443F">
            <w:pPr>
              <w:pStyle w:val="NoSpacing"/>
              <w:ind w:left="141" w:right="141"/>
            </w:pPr>
            <w:r>
              <w:t>Coming</w:t>
            </w:r>
            <w:r>
              <w:tab/>
              <w:t>under</w:t>
            </w:r>
            <w:r>
              <w:tab/>
              <w:t xml:space="preserve">Corporation </w:t>
            </w:r>
            <w:r w:rsidR="0033443F">
              <w:t>limit/ Village Panchayat / Municipality</w:t>
            </w:r>
          </w:p>
        </w:tc>
        <w:tc>
          <w:tcPr>
            <w:tcW w:w="5812" w:type="dxa"/>
            <w:gridSpan w:val="5"/>
            <w:tcBorders>
              <w:left w:val="single" w:sz="6" w:space="0" w:color="000000"/>
            </w:tcBorders>
          </w:tcPr>
          <w:p w:rsidR="0033443F" w:rsidRPr="003C52F3" w:rsidRDefault="00C61727" w:rsidP="003C52F3">
            <w:pPr>
              <w:pStyle w:val="NoSpacing"/>
              <w:ind w:left="134"/>
            </w:pPr>
            <w:r w:rsidRPr="00250574">
              <w:rPr>
                <w:lang w:val="en-IN" w:eastAsia="en-IN"/>
              </w:rPr>
              <w:t>Municipal Corporation</w:t>
            </w:r>
            <w:r>
              <w:rPr>
                <w:lang w:val="en-IN" w:eastAsia="en-IN"/>
              </w:rPr>
              <w:t xml:space="preserve"> of </w:t>
            </w:r>
            <w:proofErr w:type="spellStart"/>
            <w:r>
              <w:rPr>
                <w:lang w:val="en-IN" w:eastAsia="en-IN"/>
              </w:rPr>
              <w:t>Gurugram</w:t>
            </w:r>
            <w:proofErr w:type="spellEnd"/>
          </w:p>
        </w:tc>
      </w:tr>
      <w:tr w:rsidR="0033443F" w:rsidTr="00437ABF">
        <w:trPr>
          <w:trHeight w:val="1163"/>
        </w:trPr>
        <w:tc>
          <w:tcPr>
            <w:tcW w:w="709" w:type="dxa"/>
          </w:tcPr>
          <w:p w:rsidR="0033443F" w:rsidRDefault="0033443F" w:rsidP="00B24640">
            <w:pPr>
              <w:pStyle w:val="NoSpacing"/>
              <w:numPr>
                <w:ilvl w:val="0"/>
                <w:numId w:val="2"/>
              </w:numPr>
            </w:pPr>
          </w:p>
        </w:tc>
        <w:tc>
          <w:tcPr>
            <w:tcW w:w="4394" w:type="dxa"/>
            <w:gridSpan w:val="3"/>
            <w:tcBorders>
              <w:right w:val="single" w:sz="6" w:space="0" w:color="000000"/>
            </w:tcBorders>
          </w:tcPr>
          <w:p w:rsidR="0033443F" w:rsidRDefault="0033443F" w:rsidP="0033443F">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12" w:type="dxa"/>
            <w:gridSpan w:val="5"/>
            <w:tcBorders>
              <w:left w:val="single" w:sz="6" w:space="0" w:color="000000"/>
            </w:tcBorders>
          </w:tcPr>
          <w:p w:rsidR="0033443F" w:rsidRPr="00712955" w:rsidRDefault="00712955" w:rsidP="003C52F3">
            <w:pPr>
              <w:pStyle w:val="NoSpacing"/>
              <w:ind w:left="134"/>
            </w:pPr>
            <w:r w:rsidRPr="00712955">
              <w:t>NA</w:t>
            </w:r>
          </w:p>
        </w:tc>
      </w:tr>
      <w:tr w:rsidR="00B638C5" w:rsidTr="00437ABF">
        <w:trPr>
          <w:trHeight w:val="209"/>
        </w:trPr>
        <w:tc>
          <w:tcPr>
            <w:tcW w:w="709" w:type="dxa"/>
            <w:vMerge w:val="restart"/>
          </w:tcPr>
          <w:p w:rsidR="00B638C5" w:rsidRDefault="00B638C5" w:rsidP="00B24640">
            <w:pPr>
              <w:pStyle w:val="NoSpacing"/>
              <w:numPr>
                <w:ilvl w:val="0"/>
                <w:numId w:val="2"/>
              </w:numPr>
            </w:pPr>
          </w:p>
        </w:tc>
        <w:tc>
          <w:tcPr>
            <w:tcW w:w="10206" w:type="dxa"/>
            <w:gridSpan w:val="8"/>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37ABF">
        <w:trPr>
          <w:trHeight w:val="209"/>
        </w:trPr>
        <w:tc>
          <w:tcPr>
            <w:tcW w:w="709" w:type="dxa"/>
            <w:vMerge/>
          </w:tcPr>
          <w:p w:rsidR="00B638C5" w:rsidRDefault="00B638C5" w:rsidP="00B24640">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638C5">
                <w:pPr>
                  <w:pStyle w:val="NoSpacing"/>
                  <w:ind w:left="141" w:right="141"/>
                  <w:jc w:val="both"/>
                </w:pPr>
                <w:r w:rsidRPr="00B638C5">
                  <w:t>Are Boundaries matched</w:t>
                </w:r>
              </w:p>
            </w:sdtContent>
          </w:sdt>
        </w:tc>
        <w:tc>
          <w:tcPr>
            <w:tcW w:w="5812" w:type="dxa"/>
            <w:gridSpan w:val="5"/>
            <w:shd w:val="clear" w:color="auto" w:fill="auto"/>
          </w:tcPr>
          <w:p w:rsidR="00B638C5" w:rsidRPr="00B638C5" w:rsidRDefault="00B638C5" w:rsidP="003C52F3">
            <w:pPr>
              <w:pStyle w:val="NoSpacing"/>
              <w:ind w:left="134"/>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066DF">
                  <w:t>No, boundaries are not mentioned in the documents.</w:t>
                </w:r>
              </w:sdtContent>
            </w:sdt>
          </w:p>
        </w:tc>
      </w:tr>
      <w:tr w:rsidR="00026BBF" w:rsidTr="00026BBF">
        <w:trPr>
          <w:gridAfter w:val="1"/>
          <w:wAfter w:w="10" w:type="dxa"/>
          <w:trHeight w:val="118"/>
        </w:trPr>
        <w:tc>
          <w:tcPr>
            <w:tcW w:w="709" w:type="dxa"/>
            <w:vMerge/>
          </w:tcPr>
          <w:p w:rsidR="00026BBF" w:rsidRDefault="00026BBF" w:rsidP="00B24640">
            <w:pPr>
              <w:pStyle w:val="NoSpacing"/>
              <w:numPr>
                <w:ilvl w:val="0"/>
                <w:numId w:val="2"/>
              </w:numPr>
            </w:pPr>
          </w:p>
        </w:tc>
        <w:sdt>
          <w:sdtPr>
            <w:rPr>
              <w:b/>
              <w:color w:val="808080"/>
              <w:lang w:val="en-IN" w:eastAsia="en-IN"/>
            </w:rPr>
            <w:id w:val="1208601354"/>
          </w:sdtPr>
          <w:sdtContent>
            <w:tc>
              <w:tcPr>
                <w:tcW w:w="2693" w:type="dxa"/>
                <w:gridSpan w:val="2"/>
                <w:shd w:val="clear" w:color="auto" w:fill="B8CCE4" w:themeFill="accent1" w:themeFillTint="66"/>
              </w:tcPr>
              <w:p w:rsidR="00026BBF" w:rsidRPr="00B638C5" w:rsidRDefault="00026BBF" w:rsidP="00B638C5">
                <w:pPr>
                  <w:pStyle w:val="NoSpacing"/>
                  <w:jc w:val="center"/>
                  <w:rPr>
                    <w:b/>
                    <w:lang w:val="en-IN" w:eastAsia="en-IN"/>
                  </w:rPr>
                </w:pPr>
                <w:r w:rsidRPr="00B638C5">
                  <w:rPr>
                    <w:b/>
                    <w:lang w:val="en-IN" w:eastAsia="en-IN"/>
                  </w:rPr>
                  <w:t>Directions</w:t>
                </w:r>
              </w:p>
            </w:tc>
          </w:sdtContent>
        </w:sdt>
        <w:tc>
          <w:tcPr>
            <w:tcW w:w="3959" w:type="dxa"/>
            <w:gridSpan w:val="3"/>
            <w:shd w:val="clear" w:color="auto" w:fill="B8CCE4" w:themeFill="accent1" w:themeFillTint="66"/>
          </w:tcPr>
          <w:sdt>
            <w:sdtPr>
              <w:rPr>
                <w:b/>
                <w:lang w:val="en-IN" w:eastAsia="en-IN"/>
              </w:rPr>
              <w:id w:val="407352566"/>
            </w:sdtPr>
            <w:sdtContent>
              <w:p w:rsidR="00026BBF" w:rsidRPr="00B638C5" w:rsidRDefault="00026BBF" w:rsidP="00B638C5">
                <w:pPr>
                  <w:pStyle w:val="NoSpacing"/>
                  <w:jc w:val="center"/>
                  <w:rPr>
                    <w:b/>
                    <w:lang w:val="en-IN" w:eastAsia="en-IN"/>
                  </w:rPr>
                </w:pPr>
                <w:r w:rsidRPr="00B638C5">
                  <w:rPr>
                    <w:b/>
                    <w:lang w:val="en-IN" w:eastAsia="en-IN"/>
                  </w:rPr>
                  <w:t>As per Sale Deed/TIR</w:t>
                </w:r>
              </w:p>
            </w:sdtContent>
          </w:sdt>
        </w:tc>
        <w:tc>
          <w:tcPr>
            <w:tcW w:w="3544" w:type="dxa"/>
            <w:gridSpan w:val="2"/>
            <w:shd w:val="clear" w:color="auto" w:fill="B8CCE4" w:themeFill="accent1" w:themeFillTint="66"/>
          </w:tcPr>
          <w:p w:rsidR="00026BBF" w:rsidRPr="00B638C5" w:rsidRDefault="00026BBF" w:rsidP="00B638C5">
            <w:pPr>
              <w:pStyle w:val="NoSpacing"/>
              <w:jc w:val="center"/>
              <w:rPr>
                <w:b/>
                <w:lang w:val="en-IN" w:eastAsia="en-IN"/>
              </w:rPr>
            </w:pPr>
            <w:r>
              <w:rPr>
                <w:b/>
                <w:lang w:val="en-IN" w:eastAsia="en-IN"/>
              </w:rPr>
              <w:t xml:space="preserve"> </w:t>
            </w:r>
            <w:sdt>
              <w:sdtPr>
                <w:rPr>
                  <w:b/>
                  <w:lang w:val="en-IN" w:eastAsia="en-IN"/>
                </w:rPr>
                <w:id w:val="826639340"/>
              </w:sdtPr>
              <w:sdtContent>
                <w:r w:rsidRPr="00B638C5">
                  <w:rPr>
                    <w:b/>
                    <w:lang w:val="en-IN" w:eastAsia="en-IN"/>
                  </w:rPr>
                  <w:t>Actual found at Site</w:t>
                </w:r>
                <w:r>
                  <w:rPr>
                    <w:b/>
                    <w:lang w:val="en-IN" w:eastAsia="en-IN"/>
                  </w:rPr>
                  <w:t xml:space="preserve"> For Shop </w:t>
                </w:r>
              </w:sdtContent>
            </w:sdt>
          </w:p>
        </w:tc>
      </w:tr>
      <w:tr w:rsidR="004D2189" w:rsidTr="004D2189">
        <w:trPr>
          <w:gridAfter w:val="1"/>
          <w:wAfter w:w="10" w:type="dxa"/>
          <w:trHeight w:val="85"/>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North</w:t>
            </w:r>
          </w:p>
        </w:tc>
        <w:tc>
          <w:tcPr>
            <w:tcW w:w="3959" w:type="dxa"/>
            <w:gridSpan w:val="3"/>
          </w:tcPr>
          <w:p w:rsidR="004D2189" w:rsidRDefault="004D2189" w:rsidP="004D2189">
            <w:pPr>
              <w:pStyle w:val="NoSpacing"/>
              <w:jc w:val="center"/>
              <w:rPr>
                <w:rFonts w:ascii="Times New Roman"/>
              </w:rPr>
            </w:pPr>
            <w:r>
              <w:rPr>
                <w:szCs w:val="20"/>
              </w:rPr>
              <w:t>Not mentioned in the documents provided to us</w:t>
            </w:r>
          </w:p>
        </w:tc>
        <w:tc>
          <w:tcPr>
            <w:tcW w:w="3544" w:type="dxa"/>
            <w:gridSpan w:val="2"/>
            <w:vAlign w:val="center"/>
          </w:tcPr>
          <w:p w:rsidR="004D2189" w:rsidRPr="00912BAF" w:rsidRDefault="00C61727" w:rsidP="004D2189">
            <w:pPr>
              <w:spacing w:after="0" w:line="276" w:lineRule="auto"/>
              <w:jc w:val="center"/>
              <w:rPr>
                <w:rFonts w:eastAsiaTheme="minorHAnsi"/>
                <w:szCs w:val="20"/>
                <w:lang w:bidi="ar-SA"/>
              </w:rPr>
            </w:pPr>
            <w:r>
              <w:rPr>
                <w:szCs w:val="20"/>
              </w:rPr>
              <w:t>Office No.313</w:t>
            </w:r>
          </w:p>
        </w:tc>
      </w:tr>
      <w:tr w:rsidR="004D2189" w:rsidTr="004D2189">
        <w:trPr>
          <w:gridAfter w:val="1"/>
          <w:wAfter w:w="10" w:type="dxa"/>
          <w:trHeight w:val="260"/>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Office No.315</w:t>
            </w:r>
          </w:p>
        </w:tc>
      </w:tr>
      <w:tr w:rsidR="004D2189" w:rsidTr="004D2189">
        <w:trPr>
          <w:gridAfter w:val="1"/>
          <w:wAfter w:w="10" w:type="dxa"/>
          <w:trHeight w:val="263"/>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0A317C">
            <w:pPr>
              <w:spacing w:after="0" w:line="240" w:lineRule="auto"/>
              <w:jc w:val="center"/>
              <w:rPr>
                <w:szCs w:val="20"/>
              </w:rPr>
            </w:pPr>
            <w:r>
              <w:rPr>
                <w:szCs w:val="20"/>
              </w:rPr>
              <w:t>Open</w:t>
            </w:r>
          </w:p>
        </w:tc>
      </w:tr>
      <w:tr w:rsidR="004D2189" w:rsidTr="004D2189">
        <w:trPr>
          <w:gridAfter w:val="1"/>
          <w:wAfter w:w="10" w:type="dxa"/>
          <w:trHeight w:val="281"/>
        </w:trPr>
        <w:tc>
          <w:tcPr>
            <w:tcW w:w="709" w:type="dxa"/>
            <w:vMerge/>
            <w:tcBorders>
              <w:top w:val="nil"/>
            </w:tcBorders>
          </w:tcPr>
          <w:p w:rsidR="004D2189" w:rsidRDefault="004D2189" w:rsidP="004D2189">
            <w:pPr>
              <w:pStyle w:val="NoSpacing"/>
              <w:rPr>
                <w:sz w:val="2"/>
                <w:szCs w:val="2"/>
              </w:rPr>
            </w:pPr>
          </w:p>
        </w:tc>
        <w:tc>
          <w:tcPr>
            <w:tcW w:w="2693" w:type="dxa"/>
            <w:gridSpan w:val="2"/>
          </w:tcPr>
          <w:p w:rsidR="004D2189" w:rsidRPr="00B638C5"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rPr>
                <w:rFonts w:ascii="Times New Roman"/>
              </w:rPr>
            </w:pPr>
            <w:r w:rsidRPr="00026BBF">
              <w:rPr>
                <w:szCs w:val="20"/>
              </w:rPr>
              <w:t>Not mentioned in the documents provided to us</w:t>
            </w:r>
          </w:p>
        </w:tc>
        <w:tc>
          <w:tcPr>
            <w:tcW w:w="3544" w:type="dxa"/>
            <w:gridSpan w:val="2"/>
            <w:vAlign w:val="center"/>
          </w:tcPr>
          <w:p w:rsidR="004D2189" w:rsidRPr="00912BAF" w:rsidRDefault="00C61727" w:rsidP="004D2189">
            <w:pPr>
              <w:spacing w:after="0" w:line="240" w:lineRule="auto"/>
              <w:jc w:val="center"/>
              <w:rPr>
                <w:szCs w:val="20"/>
              </w:rPr>
            </w:pPr>
            <w:r>
              <w:rPr>
                <w:szCs w:val="20"/>
              </w:rPr>
              <w:t>Corridor</w:t>
            </w:r>
          </w:p>
        </w:tc>
      </w:tr>
      <w:tr w:rsidR="0053711A" w:rsidTr="00026BBF">
        <w:trPr>
          <w:trHeight w:val="205"/>
        </w:trPr>
        <w:tc>
          <w:tcPr>
            <w:tcW w:w="709" w:type="dxa"/>
            <w:vMerge w:val="restart"/>
          </w:tcPr>
          <w:p w:rsidR="0053711A" w:rsidRDefault="0053711A" w:rsidP="00B24640">
            <w:pPr>
              <w:pStyle w:val="NoSpacing"/>
              <w:numPr>
                <w:ilvl w:val="0"/>
                <w:numId w:val="2"/>
              </w:numPr>
            </w:pPr>
          </w:p>
        </w:tc>
        <w:tc>
          <w:tcPr>
            <w:tcW w:w="2693" w:type="dxa"/>
            <w:gridSpan w:val="2"/>
            <w:vMerge w:val="restart"/>
            <w:shd w:val="clear" w:color="auto" w:fill="B8CCE4" w:themeFill="accent1" w:themeFillTint="66"/>
          </w:tcPr>
          <w:p w:rsidR="0053711A" w:rsidRPr="00B638C5" w:rsidRDefault="0053711A" w:rsidP="0053711A">
            <w:pPr>
              <w:pStyle w:val="NoSpacing"/>
              <w:ind w:left="141"/>
              <w:rPr>
                <w:b/>
              </w:rPr>
            </w:pPr>
            <w:r w:rsidRPr="00B638C5">
              <w:rPr>
                <w:b/>
              </w:rPr>
              <w:t>Dimensions of the site</w:t>
            </w: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Pr>
                <w:b/>
              </w:rPr>
              <w:t>A</w:t>
            </w:r>
          </w:p>
        </w:tc>
        <w:tc>
          <w:tcPr>
            <w:tcW w:w="3554" w:type="dxa"/>
            <w:gridSpan w:val="3"/>
            <w:shd w:val="clear" w:color="auto" w:fill="B8CCE4" w:themeFill="accent1" w:themeFillTint="66"/>
          </w:tcPr>
          <w:p w:rsidR="0053711A" w:rsidRPr="00B638C5" w:rsidRDefault="0053711A" w:rsidP="00B638C5">
            <w:pPr>
              <w:pStyle w:val="NoSpacing"/>
              <w:ind w:left="142"/>
              <w:jc w:val="center"/>
              <w:rPr>
                <w:b/>
              </w:rPr>
            </w:pPr>
            <w:r w:rsidRPr="00B638C5">
              <w:rPr>
                <w:b/>
              </w:rPr>
              <w:t>B</w:t>
            </w:r>
          </w:p>
        </w:tc>
      </w:tr>
      <w:tr w:rsidR="0053711A" w:rsidTr="00026BBF">
        <w:trPr>
          <w:trHeight w:val="223"/>
        </w:trPr>
        <w:tc>
          <w:tcPr>
            <w:tcW w:w="709" w:type="dxa"/>
            <w:vMerge/>
          </w:tcPr>
          <w:p w:rsidR="0053711A" w:rsidRDefault="0053711A" w:rsidP="00B24640">
            <w:pPr>
              <w:pStyle w:val="NoSpacing"/>
              <w:numPr>
                <w:ilvl w:val="0"/>
                <w:numId w:val="2"/>
              </w:numPr>
            </w:pPr>
          </w:p>
        </w:tc>
        <w:tc>
          <w:tcPr>
            <w:tcW w:w="2693" w:type="dxa"/>
            <w:gridSpan w:val="2"/>
            <w:vMerge/>
            <w:shd w:val="clear" w:color="auto" w:fill="B8CCE4" w:themeFill="accent1" w:themeFillTint="66"/>
          </w:tcPr>
          <w:p w:rsidR="0053711A" w:rsidRPr="00B638C5" w:rsidRDefault="0053711A" w:rsidP="00B638C5">
            <w:pPr>
              <w:pStyle w:val="NoSpacing"/>
              <w:ind w:left="141"/>
              <w:rPr>
                <w:b/>
              </w:rPr>
            </w:pPr>
          </w:p>
        </w:tc>
        <w:tc>
          <w:tcPr>
            <w:tcW w:w="3959" w:type="dxa"/>
            <w:gridSpan w:val="3"/>
            <w:shd w:val="clear" w:color="auto" w:fill="B8CCE4" w:themeFill="accent1" w:themeFillTint="66"/>
          </w:tcPr>
          <w:p w:rsidR="0053711A" w:rsidRPr="00B638C5" w:rsidRDefault="0053711A" w:rsidP="0053711A">
            <w:pPr>
              <w:pStyle w:val="NoSpacing"/>
              <w:ind w:left="142"/>
              <w:jc w:val="center"/>
              <w:rPr>
                <w:b/>
              </w:rPr>
            </w:pPr>
            <w:r w:rsidRPr="00B638C5">
              <w:rPr>
                <w:b/>
              </w:rPr>
              <w:t>As per the Deed</w:t>
            </w:r>
          </w:p>
        </w:tc>
        <w:tc>
          <w:tcPr>
            <w:tcW w:w="3554" w:type="dxa"/>
            <w:gridSpan w:val="3"/>
            <w:shd w:val="clear" w:color="auto" w:fill="B8CCE4" w:themeFill="accent1" w:themeFillTint="66"/>
          </w:tcPr>
          <w:p w:rsidR="0053711A" w:rsidRPr="00B638C5" w:rsidRDefault="0053711A" w:rsidP="0053711A">
            <w:pPr>
              <w:pStyle w:val="NoSpacing"/>
              <w:ind w:left="141"/>
              <w:jc w:val="center"/>
              <w:rPr>
                <w:b/>
              </w:rPr>
            </w:pPr>
            <w:r w:rsidRPr="00B638C5">
              <w:rPr>
                <w:b/>
              </w:rPr>
              <w:t>Actuals</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Pr="0053711A" w:rsidRDefault="004D2189" w:rsidP="004D2189">
            <w:pPr>
              <w:pStyle w:val="NoSpacing"/>
              <w:ind w:left="141" w:right="141"/>
              <w:jc w:val="center"/>
            </w:pPr>
            <w:r>
              <w:t>North</w:t>
            </w:r>
          </w:p>
        </w:tc>
        <w:tc>
          <w:tcPr>
            <w:tcW w:w="3959" w:type="dxa"/>
            <w:gridSpan w:val="3"/>
          </w:tcPr>
          <w:p w:rsidR="004D2189" w:rsidRPr="00A51036"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South</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East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4D2189" w:rsidTr="00026BBF">
        <w:trPr>
          <w:trHeight w:val="261"/>
        </w:trPr>
        <w:tc>
          <w:tcPr>
            <w:tcW w:w="709" w:type="dxa"/>
            <w:vMerge/>
          </w:tcPr>
          <w:p w:rsidR="004D2189" w:rsidRDefault="004D2189" w:rsidP="004D2189">
            <w:pPr>
              <w:pStyle w:val="NoSpacing"/>
              <w:rPr>
                <w:rFonts w:ascii="Times New Roman"/>
              </w:rPr>
            </w:pPr>
          </w:p>
        </w:tc>
        <w:tc>
          <w:tcPr>
            <w:tcW w:w="2693" w:type="dxa"/>
            <w:gridSpan w:val="2"/>
          </w:tcPr>
          <w:p w:rsidR="004D2189" w:rsidRDefault="004D2189" w:rsidP="004D2189">
            <w:pPr>
              <w:pStyle w:val="NoSpacing"/>
              <w:ind w:left="141" w:right="141"/>
              <w:jc w:val="center"/>
            </w:pPr>
            <w:r>
              <w:t>West</w:t>
            </w:r>
          </w:p>
        </w:tc>
        <w:tc>
          <w:tcPr>
            <w:tcW w:w="3959" w:type="dxa"/>
            <w:gridSpan w:val="3"/>
          </w:tcPr>
          <w:p w:rsidR="004D2189" w:rsidRDefault="004D2189" w:rsidP="004D2189">
            <w:pPr>
              <w:pStyle w:val="NoSpacing"/>
              <w:jc w:val="center"/>
            </w:pPr>
            <w:r w:rsidRPr="00A51036">
              <w:t>Not mentioned in the documents</w:t>
            </w:r>
          </w:p>
        </w:tc>
        <w:tc>
          <w:tcPr>
            <w:tcW w:w="3554" w:type="dxa"/>
            <w:gridSpan w:val="3"/>
          </w:tcPr>
          <w:p w:rsidR="004D2189" w:rsidRDefault="004D2189" w:rsidP="004D2189">
            <w:pPr>
              <w:jc w:val="center"/>
            </w:pPr>
            <w:r w:rsidRPr="00752AB9">
              <w:t>Not Applicable</w:t>
            </w:r>
          </w:p>
        </w:tc>
      </w:tr>
      <w:tr w:rsidR="0053711A" w:rsidTr="00437ABF">
        <w:trPr>
          <w:trHeight w:val="298"/>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w:t>
            </w:r>
          </w:p>
        </w:tc>
        <w:tc>
          <w:tcPr>
            <w:tcW w:w="5812" w:type="dxa"/>
            <w:gridSpan w:val="5"/>
            <w:tcBorders>
              <w:left w:val="single" w:sz="6" w:space="0" w:color="000000"/>
            </w:tcBorders>
          </w:tcPr>
          <w:p w:rsidR="0053711A" w:rsidRDefault="00A753D7" w:rsidP="00C61727">
            <w:pPr>
              <w:pStyle w:val="NoSpacing"/>
            </w:pPr>
            <w:r>
              <w:t xml:space="preserve"> </w:t>
            </w:r>
            <w:r w:rsidR="00C61727">
              <w:t>Office No.312</w:t>
            </w:r>
            <w:r w:rsidR="002F1458">
              <w:t xml:space="preserve"> </w:t>
            </w:r>
            <w:r w:rsidR="00C61727">
              <w:t>A = 113.39 sq</w:t>
            </w:r>
            <w:r w:rsidR="002F1458">
              <w:t>.</w:t>
            </w:r>
            <w:r w:rsidR="00C61727">
              <w:t xml:space="preserve"> </w:t>
            </w:r>
            <w:proofErr w:type="spellStart"/>
            <w:r w:rsidR="00C61727">
              <w:t>mtr</w:t>
            </w:r>
            <w:proofErr w:type="spellEnd"/>
            <w:r w:rsidR="002F1458">
              <w:t>.</w:t>
            </w:r>
            <w:r w:rsidR="00C61727">
              <w:t xml:space="preserve"> / 1220.52 sq</w:t>
            </w:r>
            <w:r w:rsidR="002F1458">
              <w:t>.</w:t>
            </w:r>
            <w:r w:rsidR="00C61727">
              <w:t xml:space="preserve"> ft</w:t>
            </w:r>
            <w:r w:rsidR="002F1458">
              <w:t>.</w:t>
            </w:r>
            <w:r w:rsidR="00C61727">
              <w:t xml:space="preserve"> </w:t>
            </w:r>
          </w:p>
          <w:p w:rsidR="00C61727" w:rsidRDefault="00C61727" w:rsidP="00C61727">
            <w:pPr>
              <w:pStyle w:val="NoSpacing"/>
            </w:pPr>
            <w:r>
              <w:t xml:space="preserve"> Office No.314 = 109.39 sq</w:t>
            </w:r>
            <w:r w:rsidR="002F1458">
              <w:t>.</w:t>
            </w:r>
            <w:r>
              <w:t xml:space="preserve"> </w:t>
            </w:r>
            <w:proofErr w:type="spellStart"/>
            <w:r>
              <w:t>mtr</w:t>
            </w:r>
            <w:proofErr w:type="spellEnd"/>
            <w:r w:rsidR="002F1458">
              <w:t>.</w:t>
            </w:r>
            <w:r>
              <w:t xml:space="preserve"> / 1177.46 sq</w:t>
            </w:r>
            <w:r w:rsidR="002F1458">
              <w:t>.</w:t>
            </w:r>
            <w:r>
              <w:t xml:space="preserve"> ft</w:t>
            </w:r>
            <w:r w:rsidR="002F1458">
              <w:t>.</w:t>
            </w:r>
          </w:p>
          <w:p w:rsidR="00C61727" w:rsidRDefault="00C61727" w:rsidP="00C61727">
            <w:pPr>
              <w:pStyle w:val="NoSpacing"/>
              <w:rPr>
                <w:rFonts w:ascii="Times New Roman"/>
              </w:rPr>
            </w:pPr>
            <w:r>
              <w:t xml:space="preserve"> Total = 222.78 sq</w:t>
            </w:r>
            <w:r w:rsidR="002F1458">
              <w:t>.</w:t>
            </w:r>
            <w:r>
              <w:t xml:space="preserve"> </w:t>
            </w:r>
            <w:proofErr w:type="spellStart"/>
            <w:r>
              <w:t>mtr</w:t>
            </w:r>
            <w:proofErr w:type="spellEnd"/>
            <w:r w:rsidR="002F1458">
              <w:t>.</w:t>
            </w:r>
            <w:r>
              <w:t xml:space="preserve"> / 2397.98 sq</w:t>
            </w:r>
            <w:r w:rsidR="002F1458">
              <w:t>.</w:t>
            </w:r>
            <w:r>
              <w:t xml:space="preserve"> ft</w:t>
            </w:r>
            <w:r w:rsidR="002F1458">
              <w:t>.</w:t>
            </w:r>
          </w:p>
        </w:tc>
      </w:tr>
      <w:tr w:rsidR="0053711A" w:rsidTr="00437ABF">
        <w:trPr>
          <w:trHeight w:val="426"/>
        </w:trPr>
        <w:tc>
          <w:tcPr>
            <w:tcW w:w="709" w:type="dxa"/>
          </w:tcPr>
          <w:p w:rsidR="0053711A" w:rsidRDefault="0053711A" w:rsidP="0053711A">
            <w:pPr>
              <w:pStyle w:val="NoSpacing"/>
            </w:pPr>
            <w:r>
              <w:t xml:space="preserve">    14.1</w:t>
            </w:r>
          </w:p>
        </w:tc>
        <w:tc>
          <w:tcPr>
            <w:tcW w:w="4394" w:type="dxa"/>
            <w:gridSpan w:val="3"/>
            <w:tcBorders>
              <w:right w:val="single" w:sz="6" w:space="0" w:color="000000"/>
            </w:tcBorders>
          </w:tcPr>
          <w:p w:rsidR="0053711A" w:rsidRDefault="0053711A" w:rsidP="0053711A">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DD00FF">
                  <w:t>Commercial Shop</w:t>
                </w:r>
              </w:sdtContent>
            </w:sdt>
          </w:p>
        </w:tc>
        <w:tc>
          <w:tcPr>
            <w:tcW w:w="5812" w:type="dxa"/>
            <w:gridSpan w:val="5"/>
            <w:tcBorders>
              <w:left w:val="single" w:sz="6" w:space="0" w:color="000000"/>
            </w:tcBorders>
          </w:tcPr>
          <w:p w:rsidR="0053711A" w:rsidRPr="00C61727" w:rsidRDefault="00026BBF" w:rsidP="00C61727">
            <w:pPr>
              <w:pStyle w:val="NoSpacing"/>
              <w:rPr>
                <w:rFonts w:ascii="Times New Roman"/>
              </w:rPr>
            </w:pPr>
            <w:r>
              <w:rPr>
                <w:b/>
                <w:bCs/>
                <w:color w:val="000000"/>
              </w:rPr>
              <w:t xml:space="preserve"> </w:t>
            </w:r>
            <w:r w:rsidR="00C61727" w:rsidRPr="00C61727">
              <w:rPr>
                <w:bCs/>
                <w:color w:val="000000"/>
              </w:rPr>
              <w:t>28°25'30.3"N 77°02'21.4"E</w:t>
            </w:r>
          </w:p>
        </w:tc>
      </w:tr>
      <w:tr w:rsidR="0053711A" w:rsidTr="002F1458">
        <w:trPr>
          <w:trHeight w:val="603"/>
        </w:trPr>
        <w:tc>
          <w:tcPr>
            <w:tcW w:w="709" w:type="dxa"/>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Extent of the site considered for valuation (least of 13 A &amp; 13 B)</w:t>
            </w:r>
          </w:p>
        </w:tc>
        <w:tc>
          <w:tcPr>
            <w:tcW w:w="5812" w:type="dxa"/>
            <w:gridSpan w:val="5"/>
            <w:tcBorders>
              <w:left w:val="single" w:sz="6" w:space="0" w:color="000000"/>
            </w:tcBorders>
          </w:tcPr>
          <w:p w:rsidR="0053711A" w:rsidRPr="00710AAE" w:rsidRDefault="00C61727" w:rsidP="00A30A7B">
            <w:pPr>
              <w:pStyle w:val="TableParagraph"/>
              <w:ind w:left="132"/>
            </w:pPr>
            <w:r>
              <w:t>Total super area</w:t>
            </w:r>
            <w:r w:rsidR="00A30A7B">
              <w:t xml:space="preserve"> (312</w:t>
            </w:r>
            <w:r w:rsidR="002F1458">
              <w:t xml:space="preserve"> </w:t>
            </w:r>
            <w:r w:rsidR="00A30A7B">
              <w:t>A+314</w:t>
            </w:r>
            <w:r>
              <w:t>) = 222.78 sq</w:t>
            </w:r>
            <w:r w:rsidR="002F1458">
              <w:t>.</w:t>
            </w:r>
            <w:r>
              <w:t xml:space="preserve"> </w:t>
            </w:r>
            <w:proofErr w:type="spellStart"/>
            <w:r>
              <w:t>mtr</w:t>
            </w:r>
            <w:proofErr w:type="spellEnd"/>
            <w:r w:rsidR="002F1458">
              <w:t>.</w:t>
            </w:r>
            <w:r>
              <w:t xml:space="preserve"> / 2397.</w:t>
            </w:r>
            <w:r w:rsidR="00A30A7B">
              <w:t>98 sq</w:t>
            </w:r>
            <w:r w:rsidR="002F1458">
              <w:t>.</w:t>
            </w:r>
            <w:r>
              <w:t xml:space="preserve"> ft</w:t>
            </w:r>
            <w:r w:rsidR="002F1458">
              <w:t>.</w:t>
            </w:r>
          </w:p>
        </w:tc>
      </w:tr>
      <w:tr w:rsidR="0053711A" w:rsidTr="00437ABF">
        <w:trPr>
          <w:trHeight w:val="208"/>
        </w:trPr>
        <w:tc>
          <w:tcPr>
            <w:tcW w:w="709" w:type="dxa"/>
            <w:vMerge w:val="restart"/>
          </w:tcPr>
          <w:p w:rsidR="0053711A" w:rsidRDefault="0053711A" w:rsidP="00B24640">
            <w:pPr>
              <w:pStyle w:val="NoSpacing"/>
              <w:numPr>
                <w:ilvl w:val="0"/>
                <w:numId w:val="2"/>
              </w:numPr>
            </w:pPr>
          </w:p>
        </w:tc>
        <w:tc>
          <w:tcPr>
            <w:tcW w:w="4394" w:type="dxa"/>
            <w:gridSpan w:val="3"/>
            <w:tcBorders>
              <w:right w:val="single" w:sz="6" w:space="0" w:color="000000"/>
            </w:tcBorders>
          </w:tcPr>
          <w:p w:rsidR="0053711A" w:rsidRDefault="0053711A" w:rsidP="0053711A">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12" w:type="dxa"/>
            <w:gridSpan w:val="5"/>
            <w:tcBorders>
              <w:left w:val="single" w:sz="6" w:space="0" w:color="000000"/>
            </w:tcBorders>
          </w:tcPr>
          <w:p w:rsidR="0053711A" w:rsidRPr="00173CC9" w:rsidRDefault="00A753D7" w:rsidP="004D2189">
            <w:pPr>
              <w:pStyle w:val="NoSpacing"/>
            </w:pPr>
            <w:r w:rsidRPr="00173CC9">
              <w:t xml:space="preserve">  </w:t>
            </w:r>
            <w:r w:rsidR="005C40F3">
              <w:t>Tenant</w:t>
            </w:r>
          </w:p>
        </w:tc>
      </w:tr>
      <w:tr w:rsidR="0053711A" w:rsidTr="00437ABF">
        <w:trPr>
          <w:trHeight w:val="271"/>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 xml:space="preserve">If occupied by tenant, since how long? </w:t>
            </w:r>
          </w:p>
        </w:tc>
        <w:tc>
          <w:tcPr>
            <w:tcW w:w="5812" w:type="dxa"/>
            <w:gridSpan w:val="5"/>
            <w:tcBorders>
              <w:left w:val="single" w:sz="6" w:space="0" w:color="000000"/>
            </w:tcBorders>
          </w:tcPr>
          <w:p w:rsidR="0053711A" w:rsidRPr="00173CC9" w:rsidRDefault="004D2189" w:rsidP="003C52F3">
            <w:pPr>
              <w:pStyle w:val="NoSpacing"/>
              <w:ind w:left="134"/>
            </w:pPr>
            <w:r>
              <w:t>NA</w:t>
            </w:r>
          </w:p>
        </w:tc>
      </w:tr>
      <w:tr w:rsidR="0053711A" w:rsidTr="00437ABF">
        <w:trPr>
          <w:trHeight w:val="275"/>
        </w:trPr>
        <w:tc>
          <w:tcPr>
            <w:tcW w:w="709" w:type="dxa"/>
            <w:vMerge/>
          </w:tcPr>
          <w:p w:rsidR="0053711A" w:rsidRDefault="0053711A" w:rsidP="008E06E2">
            <w:pPr>
              <w:pStyle w:val="NoSpacing"/>
              <w:rPr>
                <w:b/>
                <w:sz w:val="25"/>
              </w:rPr>
            </w:pPr>
          </w:p>
        </w:tc>
        <w:tc>
          <w:tcPr>
            <w:tcW w:w="4394" w:type="dxa"/>
            <w:gridSpan w:val="3"/>
            <w:tcBorders>
              <w:right w:val="single" w:sz="6" w:space="0" w:color="000000"/>
            </w:tcBorders>
          </w:tcPr>
          <w:p w:rsidR="0053711A" w:rsidRDefault="0053711A" w:rsidP="0053711A">
            <w:pPr>
              <w:pStyle w:val="NoSpacing"/>
              <w:ind w:left="141" w:right="141"/>
              <w:jc w:val="both"/>
            </w:pPr>
            <w:r>
              <w:t>Rent received per month.</w:t>
            </w:r>
          </w:p>
        </w:tc>
        <w:tc>
          <w:tcPr>
            <w:tcW w:w="5812" w:type="dxa"/>
            <w:gridSpan w:val="5"/>
            <w:tcBorders>
              <w:left w:val="single" w:sz="6" w:space="0" w:color="000000"/>
            </w:tcBorders>
          </w:tcPr>
          <w:p w:rsidR="0053711A" w:rsidRPr="00173CC9" w:rsidRDefault="004D2189" w:rsidP="003C52F3">
            <w:pPr>
              <w:pStyle w:val="NoSpacing"/>
              <w:ind w:left="134"/>
            </w:pPr>
            <w:r>
              <w:t>NA</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568"/>
        <w:gridCol w:w="3826"/>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3"/>
            <w:shd w:val="clear" w:color="auto" w:fill="17365D" w:themeFill="text2" w:themeFillShade="BF"/>
          </w:tcPr>
          <w:p w:rsidR="00833A33" w:rsidRPr="00833A33" w:rsidRDefault="00833A33" w:rsidP="00833A33">
            <w:pPr>
              <w:pStyle w:val="NoSpacing"/>
              <w:spacing w:line="276" w:lineRule="auto"/>
              <w:jc w:val="center"/>
              <w:rPr>
                <w:b/>
              </w:rPr>
            </w:pPr>
            <w:r>
              <w:rPr>
                <w:b/>
              </w:rPr>
              <w:t>APARTMENT BUILDING</w:t>
            </w:r>
          </w:p>
        </w:tc>
      </w:tr>
      <w:tr w:rsidR="00833A33" w:rsidTr="004B69F2">
        <w:trPr>
          <w:trHeight w:val="159"/>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Nature of the Apartment</w:t>
            </w:r>
          </w:p>
        </w:tc>
        <w:tc>
          <w:tcPr>
            <w:tcW w:w="5894" w:type="dxa"/>
          </w:tcPr>
          <w:p w:rsidR="00833A33" w:rsidRPr="003C52F3" w:rsidRDefault="00EB4605" w:rsidP="00C61727">
            <w:pPr>
              <w:pStyle w:val="NoSpacing"/>
            </w:pPr>
            <w:r w:rsidRPr="003C52F3">
              <w:t xml:space="preserve"> </w:t>
            </w:r>
            <w:r w:rsidR="009C7E65">
              <w:t xml:space="preserve"> </w:t>
            </w:r>
            <w:sdt>
              <w:sdt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Shop In Multistoried Building" w:value="Shop In Multistoried Building"/>
                </w:dropDownList>
              </w:sdtPr>
              <w:sdtContent>
                <w:r w:rsidR="00250574">
                  <w:t>Multistoried Building</w:t>
                </w:r>
              </w:sdtContent>
            </w:sdt>
          </w:p>
        </w:tc>
      </w:tr>
      <w:tr w:rsidR="00833A33" w:rsidTr="004B69F2">
        <w:trPr>
          <w:trHeight w:val="177"/>
        </w:trPr>
        <w:tc>
          <w:tcPr>
            <w:tcW w:w="709" w:type="dxa"/>
          </w:tcPr>
          <w:p w:rsidR="00833A33" w:rsidRDefault="00833A33" w:rsidP="00B24640">
            <w:pPr>
              <w:pStyle w:val="NoSpacing"/>
              <w:numPr>
                <w:ilvl w:val="0"/>
                <w:numId w:val="7"/>
              </w:numPr>
            </w:pPr>
          </w:p>
        </w:tc>
        <w:tc>
          <w:tcPr>
            <w:tcW w:w="4394" w:type="dxa"/>
            <w:gridSpan w:val="2"/>
          </w:tcPr>
          <w:p w:rsidR="00833A33" w:rsidRDefault="00833A33" w:rsidP="00833A33">
            <w:pPr>
              <w:pStyle w:val="NoSpacing"/>
              <w:ind w:left="141"/>
            </w:pPr>
            <w:r>
              <w:t>Location</w:t>
            </w:r>
          </w:p>
        </w:tc>
        <w:tc>
          <w:tcPr>
            <w:tcW w:w="5894" w:type="dxa"/>
          </w:tcPr>
          <w:p w:rsidR="00833A33" w:rsidRPr="003C52F3" w:rsidRDefault="00EB4605" w:rsidP="00710AAE">
            <w:pPr>
              <w:pStyle w:val="NoSpacing"/>
              <w:ind w:left="134"/>
            </w:pPr>
            <w:r w:rsidRPr="003C52F3">
              <w:t xml:space="preserve"> </w:t>
            </w:r>
          </w:p>
        </w:tc>
      </w:tr>
      <w:tr w:rsidR="00833A33" w:rsidTr="00EB4605">
        <w:trPr>
          <w:trHeight w:val="209"/>
        </w:trPr>
        <w:tc>
          <w:tcPr>
            <w:tcW w:w="709" w:type="dxa"/>
            <w:vMerge w:val="restart"/>
          </w:tcPr>
          <w:p w:rsidR="00833A33" w:rsidRDefault="00833A33" w:rsidP="00B24640">
            <w:pPr>
              <w:pStyle w:val="NoSpacing"/>
              <w:numPr>
                <w:ilvl w:val="0"/>
                <w:numId w:val="7"/>
              </w:numPr>
              <w:rPr>
                <w:rFonts w:ascii="Times New Roman"/>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T. S. No.</w:t>
            </w:r>
          </w:p>
        </w:tc>
        <w:tc>
          <w:tcPr>
            <w:tcW w:w="5894" w:type="dxa"/>
          </w:tcPr>
          <w:p w:rsidR="00833A33" w:rsidRPr="003C52F3" w:rsidRDefault="002A4F14" w:rsidP="00EB4605">
            <w:pPr>
              <w:pStyle w:val="NoSpacing"/>
              <w:ind w:left="134"/>
            </w:pPr>
            <w:r>
              <w:t>--</w:t>
            </w:r>
          </w:p>
        </w:tc>
      </w:tr>
      <w:tr w:rsidR="00833A33" w:rsidTr="00EB4605">
        <w:trPr>
          <w:trHeight w:val="71"/>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Block No.</w:t>
            </w:r>
          </w:p>
        </w:tc>
        <w:tc>
          <w:tcPr>
            <w:tcW w:w="5894" w:type="dxa"/>
          </w:tcPr>
          <w:p w:rsidR="00833A33" w:rsidRPr="003C52F3" w:rsidRDefault="00A30A7B" w:rsidP="00EB4605">
            <w:pPr>
              <w:pStyle w:val="NoSpacing"/>
              <w:ind w:left="134"/>
            </w:pPr>
            <w:r>
              <w:t>--</w:t>
            </w:r>
          </w:p>
        </w:tc>
      </w:tr>
      <w:tr w:rsidR="00833A33" w:rsidTr="00EB4605">
        <w:trPr>
          <w:trHeight w:val="10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Ward No.</w:t>
            </w:r>
          </w:p>
        </w:tc>
        <w:tc>
          <w:tcPr>
            <w:tcW w:w="5894" w:type="dxa"/>
          </w:tcPr>
          <w:p w:rsidR="00833A33" w:rsidRPr="003C52F3" w:rsidRDefault="000B1EBD" w:rsidP="00EB4605">
            <w:pPr>
              <w:pStyle w:val="NoSpacing"/>
              <w:ind w:left="134"/>
            </w:pPr>
            <w:r>
              <w:t>--</w:t>
            </w:r>
          </w:p>
        </w:tc>
      </w:tr>
      <w:tr w:rsidR="00833A33" w:rsidTr="00EB4605">
        <w:trPr>
          <w:trHeight w:val="263"/>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Village/ Municipality / Corporation</w:t>
            </w:r>
          </w:p>
        </w:tc>
        <w:tc>
          <w:tcPr>
            <w:tcW w:w="5894" w:type="dxa"/>
          </w:tcPr>
          <w:p w:rsidR="00833A33" w:rsidRPr="003C52F3" w:rsidRDefault="00A30A7B" w:rsidP="00EB4605">
            <w:pPr>
              <w:pStyle w:val="NoSpacing"/>
              <w:ind w:left="134"/>
            </w:pPr>
            <w:proofErr w:type="spellStart"/>
            <w:r>
              <w:t>Tikri</w:t>
            </w:r>
            <w:proofErr w:type="spellEnd"/>
          </w:p>
        </w:tc>
      </w:tr>
      <w:tr w:rsidR="00833A33" w:rsidTr="00EB4605">
        <w:trPr>
          <w:trHeight w:val="267"/>
        </w:trPr>
        <w:tc>
          <w:tcPr>
            <w:tcW w:w="709" w:type="dxa"/>
            <w:vMerge/>
            <w:tcBorders>
              <w:top w:val="nil"/>
            </w:tcBorders>
          </w:tcPr>
          <w:p w:rsidR="00833A33" w:rsidRDefault="00833A33" w:rsidP="00833A33">
            <w:pPr>
              <w:pStyle w:val="NoSpacing"/>
              <w:rPr>
                <w:sz w:val="2"/>
                <w:szCs w:val="2"/>
              </w:rPr>
            </w:pPr>
          </w:p>
        </w:tc>
        <w:tc>
          <w:tcPr>
            <w:tcW w:w="568" w:type="dxa"/>
          </w:tcPr>
          <w:p w:rsidR="00833A33" w:rsidRDefault="00833A33" w:rsidP="00B24640">
            <w:pPr>
              <w:pStyle w:val="NoSpacing"/>
              <w:numPr>
                <w:ilvl w:val="0"/>
                <w:numId w:val="8"/>
              </w:numPr>
            </w:pPr>
          </w:p>
        </w:tc>
        <w:tc>
          <w:tcPr>
            <w:tcW w:w="3826" w:type="dxa"/>
          </w:tcPr>
          <w:p w:rsidR="00833A33" w:rsidRDefault="00833A33" w:rsidP="00833A33">
            <w:pPr>
              <w:pStyle w:val="NoSpacing"/>
              <w:ind w:left="141"/>
            </w:pPr>
            <w:r>
              <w:t>Door No., Street or Road (Pin Code)</w:t>
            </w:r>
          </w:p>
        </w:tc>
        <w:tc>
          <w:tcPr>
            <w:tcW w:w="5894" w:type="dxa"/>
          </w:tcPr>
          <w:p w:rsidR="00833A33" w:rsidRPr="003C52F3" w:rsidRDefault="00A30A7B" w:rsidP="00EB4605">
            <w:pPr>
              <w:pStyle w:val="NoSpacing"/>
              <w:ind w:left="134"/>
            </w:pPr>
            <w:r>
              <w:t>Office No.</w:t>
            </w:r>
            <w:r w:rsidR="002C5159">
              <w:t xml:space="preserve"> </w:t>
            </w:r>
            <w:r>
              <w:t>312</w:t>
            </w:r>
            <w:r w:rsidR="002C5159">
              <w:t xml:space="preserve"> </w:t>
            </w:r>
            <w:r>
              <w:t xml:space="preserve">A &amp; 314, ILD Trade Centre </w:t>
            </w:r>
          </w:p>
        </w:tc>
      </w:tr>
      <w:tr w:rsidR="00833A33" w:rsidTr="004B69F2">
        <w:trPr>
          <w:trHeight w:val="33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545E59">
            <w:pPr>
              <w:pStyle w:val="NoSpacing"/>
              <w:tabs>
                <w:tab w:val="right" w:pos="4384"/>
              </w:tabs>
              <w:ind w:left="141"/>
            </w:pPr>
            <w:r>
              <w:t xml:space="preserve">Description of the locality </w:t>
            </w:r>
            <w:r w:rsidR="00545E59">
              <w:tab/>
            </w:r>
          </w:p>
        </w:tc>
        <w:tc>
          <w:tcPr>
            <w:tcW w:w="5894" w:type="dxa"/>
          </w:tcPr>
          <w:p w:rsidR="00833A33" w:rsidRPr="003C52F3" w:rsidRDefault="00DB63B6" w:rsidP="000B1EBD">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A30A7B">
                  <w:t xml:space="preserve">Commercial </w:t>
                </w:r>
              </w:sdtContent>
            </w:sdt>
            <w:r w:rsidR="002A4F14">
              <w:t xml:space="preserve"> </w:t>
            </w:r>
          </w:p>
        </w:tc>
      </w:tr>
      <w:tr w:rsidR="00833A33" w:rsidTr="004B69F2">
        <w:trPr>
          <w:trHeight w:val="84"/>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Year of Construction</w:t>
            </w:r>
          </w:p>
        </w:tc>
        <w:tc>
          <w:tcPr>
            <w:tcW w:w="5894" w:type="dxa"/>
          </w:tcPr>
          <w:p w:rsidR="00833A33" w:rsidRPr="003C52F3" w:rsidRDefault="000A317C" w:rsidP="000A317C">
            <w:pPr>
              <w:pStyle w:val="NoSpacing"/>
              <w:ind w:left="134"/>
              <w:jc w:val="both"/>
            </w:pPr>
            <w:r>
              <w:t>10-11</w:t>
            </w:r>
            <w:r w:rsidR="000B1EBD">
              <w:t xml:space="preserve"> years</w:t>
            </w:r>
            <w:r>
              <w:t>,</w:t>
            </w:r>
            <w:r w:rsidR="000B1EBD">
              <w:t xml:space="preserve"> as informed during site visit.</w:t>
            </w:r>
          </w:p>
        </w:tc>
      </w:tr>
      <w:tr w:rsidR="00833A33" w:rsidTr="004B69F2">
        <w:trPr>
          <w:trHeight w:val="11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Floors</w:t>
            </w:r>
          </w:p>
        </w:tc>
        <w:tc>
          <w:tcPr>
            <w:tcW w:w="5894" w:type="dxa"/>
          </w:tcPr>
          <w:p w:rsidR="00833A33" w:rsidRPr="003C52F3" w:rsidRDefault="00DB63B6" w:rsidP="00DB02E1">
            <w:pPr>
              <w:pStyle w:val="NoSpacing"/>
              <w:ind w:left="134"/>
            </w:pP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0B1EBD">
                  <w:t>Multistoried Building</w:t>
                </w:r>
              </w:sdtContent>
            </w:sdt>
          </w:p>
        </w:tc>
      </w:tr>
      <w:tr w:rsidR="00833A33" w:rsidTr="004B69F2">
        <w:trPr>
          <w:trHeight w:val="133"/>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Type of Structure</w:t>
            </w:r>
          </w:p>
        </w:tc>
        <w:tc>
          <w:tcPr>
            <w:tcW w:w="5894" w:type="dxa"/>
          </w:tcPr>
          <w:p w:rsidR="00833A33" w:rsidRPr="003C52F3" w:rsidRDefault="00DB63B6"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2A4F14">
                  <w:t>RCC framed pillar, beam, column structure on RCC slab</w:t>
                </w:r>
              </w:sdtContent>
            </w:sdt>
          </w:p>
        </w:tc>
      </w:tr>
      <w:tr w:rsidR="00833A33" w:rsidTr="004B69F2">
        <w:trPr>
          <w:trHeight w:val="50"/>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Number of Dwelling units in the building</w:t>
            </w:r>
          </w:p>
        </w:tc>
        <w:tc>
          <w:tcPr>
            <w:tcW w:w="5894" w:type="dxa"/>
          </w:tcPr>
          <w:p w:rsidR="00833A33" w:rsidRPr="003C52F3" w:rsidRDefault="00DB02E1" w:rsidP="00EB4605">
            <w:pPr>
              <w:pStyle w:val="NoSpacing"/>
              <w:ind w:left="134"/>
            </w:pPr>
            <w:r>
              <w:t>NA</w:t>
            </w:r>
          </w:p>
        </w:tc>
      </w:tr>
      <w:tr w:rsidR="00833A33" w:rsidTr="004B69F2">
        <w:trPr>
          <w:trHeight w:val="16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Quality of Construction</w:t>
            </w:r>
          </w:p>
        </w:tc>
        <w:tc>
          <w:tcPr>
            <w:tcW w:w="5894" w:type="dxa"/>
          </w:tcPr>
          <w:p w:rsidR="00833A33" w:rsidRPr="003C52F3" w:rsidRDefault="002A4F14" w:rsidP="00EB4605">
            <w:pPr>
              <w:pStyle w:val="NoSpacing"/>
              <w:ind w:left="134"/>
            </w:pPr>
            <w:r>
              <w:t>Good</w:t>
            </w:r>
          </w:p>
        </w:tc>
      </w:tr>
      <w:tr w:rsidR="00833A33" w:rsidTr="004B69F2">
        <w:trPr>
          <w:trHeight w:val="59"/>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Appearance of the Building</w:t>
            </w:r>
          </w:p>
        </w:tc>
        <w:tc>
          <w:tcPr>
            <w:tcW w:w="5894" w:type="dxa"/>
          </w:tcPr>
          <w:p w:rsidR="00833A33" w:rsidRPr="003C52F3" w:rsidRDefault="009E02CC" w:rsidP="00EB4605">
            <w:pPr>
              <w:pStyle w:val="NoSpacing"/>
              <w:ind w:left="134"/>
            </w:pPr>
            <w:r>
              <w:t>Good</w:t>
            </w:r>
          </w:p>
        </w:tc>
      </w:tr>
      <w:tr w:rsidR="00833A33" w:rsidTr="004B69F2">
        <w:trPr>
          <w:trHeight w:val="205"/>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Maintenance of the Building</w:t>
            </w:r>
          </w:p>
        </w:tc>
        <w:tc>
          <w:tcPr>
            <w:tcW w:w="5894" w:type="dxa"/>
          </w:tcPr>
          <w:p w:rsidR="00833A33" w:rsidRPr="003C52F3" w:rsidRDefault="009E02CC" w:rsidP="0064681C">
            <w:pPr>
              <w:pStyle w:val="NoSpacing"/>
              <w:ind w:left="134"/>
            </w:pPr>
            <w:r>
              <w:t>Good</w:t>
            </w:r>
          </w:p>
        </w:tc>
      </w:tr>
      <w:tr w:rsidR="00833A33" w:rsidTr="004B69F2">
        <w:trPr>
          <w:trHeight w:val="81"/>
        </w:trPr>
        <w:tc>
          <w:tcPr>
            <w:tcW w:w="709" w:type="dxa"/>
          </w:tcPr>
          <w:p w:rsidR="00833A33" w:rsidRPr="00833A33" w:rsidRDefault="00833A33" w:rsidP="00B24640">
            <w:pPr>
              <w:pStyle w:val="NoSpacing"/>
              <w:numPr>
                <w:ilvl w:val="0"/>
                <w:numId w:val="7"/>
              </w:numPr>
              <w:rPr>
                <w:rFonts w:ascii="Times New Roman"/>
              </w:rPr>
            </w:pPr>
          </w:p>
        </w:tc>
        <w:tc>
          <w:tcPr>
            <w:tcW w:w="4394" w:type="dxa"/>
            <w:gridSpan w:val="2"/>
          </w:tcPr>
          <w:p w:rsidR="00833A33" w:rsidRDefault="00833A33" w:rsidP="00833A33">
            <w:pPr>
              <w:pStyle w:val="NoSpacing"/>
              <w:ind w:left="141"/>
            </w:pPr>
            <w:r>
              <w:t>Facilities Available</w:t>
            </w:r>
          </w:p>
        </w:tc>
        <w:tc>
          <w:tcPr>
            <w:tcW w:w="5894" w:type="dxa"/>
          </w:tcPr>
          <w:p w:rsidR="00833A33" w:rsidRPr="003C52F3" w:rsidRDefault="00833A33" w:rsidP="00EB4605">
            <w:pPr>
              <w:pStyle w:val="NoSpacing"/>
              <w:ind w:left="134"/>
            </w:pPr>
          </w:p>
        </w:tc>
      </w:tr>
      <w:tr w:rsidR="00211F03" w:rsidTr="00EB4605">
        <w:trPr>
          <w:trHeight w:val="99"/>
        </w:trPr>
        <w:tc>
          <w:tcPr>
            <w:tcW w:w="709" w:type="dxa"/>
            <w:vMerge w:val="restart"/>
          </w:tcPr>
          <w:p w:rsidR="00211F03" w:rsidRDefault="00211F03" w:rsidP="00B24640">
            <w:pPr>
              <w:pStyle w:val="NoSpacing"/>
              <w:numPr>
                <w:ilvl w:val="0"/>
                <w:numId w:val="7"/>
              </w:numPr>
              <w:rPr>
                <w:rFonts w:ascii="Times New Roman"/>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Lift</w:t>
            </w:r>
          </w:p>
        </w:tc>
        <w:tc>
          <w:tcPr>
            <w:tcW w:w="5894" w:type="dxa"/>
          </w:tcPr>
          <w:p w:rsidR="00211F03" w:rsidRPr="003C52F3" w:rsidRDefault="000B1EBD" w:rsidP="00412651">
            <w:pPr>
              <w:pStyle w:val="NoSpacing"/>
              <w:ind w:left="134"/>
            </w:pPr>
            <w:r>
              <w:t>Yes</w:t>
            </w:r>
          </w:p>
        </w:tc>
      </w:tr>
      <w:tr w:rsidR="00211F03" w:rsidTr="00EB4605">
        <w:trPr>
          <w:trHeight w:val="273"/>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Protected Water Supply</w:t>
            </w:r>
          </w:p>
        </w:tc>
        <w:tc>
          <w:tcPr>
            <w:tcW w:w="5894" w:type="dxa"/>
          </w:tcPr>
          <w:p w:rsidR="00211F03" w:rsidRPr="003C52F3" w:rsidRDefault="00BF3940" w:rsidP="00EB4605">
            <w:pPr>
              <w:pStyle w:val="NoSpacing"/>
              <w:ind w:left="134"/>
            </w:pPr>
            <w:r>
              <w:t xml:space="preserve">Yes </w:t>
            </w:r>
          </w:p>
        </w:tc>
      </w:tr>
      <w:tr w:rsidR="00211F03" w:rsidTr="00EB4605">
        <w:trPr>
          <w:trHeight w:val="121"/>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Underground Sewerage</w:t>
            </w:r>
          </w:p>
        </w:tc>
        <w:tc>
          <w:tcPr>
            <w:tcW w:w="5894" w:type="dxa"/>
          </w:tcPr>
          <w:p w:rsidR="00211F03" w:rsidRPr="003C52F3" w:rsidRDefault="00545E59" w:rsidP="00EB4605">
            <w:pPr>
              <w:pStyle w:val="NoSpacing"/>
              <w:ind w:left="134"/>
            </w:pPr>
            <w:r>
              <w:t>Yes</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Car Parking - Open/ Covered</w:t>
            </w:r>
          </w:p>
        </w:tc>
        <w:tc>
          <w:tcPr>
            <w:tcW w:w="5894" w:type="dxa"/>
          </w:tcPr>
          <w:p w:rsidR="00211F03" w:rsidRPr="003C52F3" w:rsidRDefault="00BF3940" w:rsidP="000A317C">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Compound wall existing?</w:t>
            </w:r>
          </w:p>
        </w:tc>
        <w:tc>
          <w:tcPr>
            <w:tcW w:w="5894" w:type="dxa"/>
          </w:tcPr>
          <w:p w:rsidR="00211F03" w:rsidRPr="003C52F3" w:rsidRDefault="00BF3940" w:rsidP="00EB4605">
            <w:pPr>
              <w:pStyle w:val="NoSpacing"/>
              <w:ind w:left="134"/>
            </w:pPr>
            <w:r>
              <w:t xml:space="preserve">Yes </w:t>
            </w:r>
          </w:p>
        </w:tc>
      </w:tr>
      <w:tr w:rsidR="00211F03" w:rsidTr="00EB4605">
        <w:trPr>
          <w:trHeight w:val="50"/>
        </w:trPr>
        <w:tc>
          <w:tcPr>
            <w:tcW w:w="709" w:type="dxa"/>
            <w:vMerge/>
            <w:tcBorders>
              <w:top w:val="nil"/>
            </w:tcBorders>
          </w:tcPr>
          <w:p w:rsidR="00211F03" w:rsidRDefault="00211F03" w:rsidP="00211F03">
            <w:pPr>
              <w:pStyle w:val="NoSpacing"/>
              <w:rPr>
                <w:sz w:val="2"/>
                <w:szCs w:val="2"/>
              </w:rPr>
            </w:pPr>
          </w:p>
        </w:tc>
        <w:tc>
          <w:tcPr>
            <w:tcW w:w="568" w:type="dxa"/>
          </w:tcPr>
          <w:p w:rsidR="00211F03" w:rsidRDefault="00211F03" w:rsidP="00B24640">
            <w:pPr>
              <w:pStyle w:val="NoSpacing"/>
              <w:numPr>
                <w:ilvl w:val="0"/>
                <w:numId w:val="10"/>
              </w:numPr>
            </w:pPr>
          </w:p>
        </w:tc>
        <w:tc>
          <w:tcPr>
            <w:tcW w:w="3826" w:type="dxa"/>
          </w:tcPr>
          <w:p w:rsidR="00211F03" w:rsidRDefault="00211F03" w:rsidP="00211F03">
            <w:pPr>
              <w:pStyle w:val="NoSpacing"/>
              <w:ind w:left="141"/>
            </w:pPr>
            <w:r>
              <w:t>Is pavement laid around the Building</w:t>
            </w:r>
          </w:p>
        </w:tc>
        <w:tc>
          <w:tcPr>
            <w:tcW w:w="5894" w:type="dxa"/>
          </w:tcPr>
          <w:p w:rsidR="00211F03" w:rsidRPr="003C52F3" w:rsidRDefault="00BF3940" w:rsidP="00EB4605">
            <w:pPr>
              <w:pStyle w:val="NoSpacing"/>
              <w:ind w:left="134"/>
            </w:pPr>
            <w:r>
              <w:t xml:space="preserve">Yes </w:t>
            </w:r>
          </w:p>
        </w:tc>
      </w:tr>
    </w:tbl>
    <w:p w:rsidR="007E66D1" w:rsidRDefault="007E66D1" w:rsidP="008E06E2">
      <w:pPr>
        <w:pStyle w:val="NoSpacing"/>
        <w:rPr>
          <w:b/>
          <w:sz w:val="24"/>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25"/>
        <w:gridCol w:w="3969"/>
        <w:gridCol w:w="5894"/>
      </w:tblGrid>
      <w:tr w:rsidR="00833A33" w:rsidTr="004B69F2">
        <w:trPr>
          <w:trHeight w:val="196"/>
        </w:trPr>
        <w:tc>
          <w:tcPr>
            <w:tcW w:w="709" w:type="dxa"/>
            <w:shd w:val="clear" w:color="auto" w:fill="17365D" w:themeFill="text2" w:themeFillShade="BF"/>
          </w:tcPr>
          <w:p w:rsidR="00833A33" w:rsidRDefault="00833A33" w:rsidP="00833A33">
            <w:pPr>
              <w:pStyle w:val="NoSpacing"/>
              <w:jc w:val="center"/>
              <w:rPr>
                <w:b/>
              </w:rPr>
            </w:pPr>
            <w:r>
              <w:rPr>
                <w:b/>
              </w:rPr>
              <w:t>III</w:t>
            </w:r>
          </w:p>
        </w:tc>
        <w:tc>
          <w:tcPr>
            <w:tcW w:w="10288"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rsidR="00833A33" w:rsidRPr="00833A33" w:rsidRDefault="0064681C" w:rsidP="00833A33">
                <w:pPr>
                  <w:pStyle w:val="NoSpacing"/>
                  <w:jc w:val="center"/>
                  <w:rPr>
                    <w:b/>
                  </w:rPr>
                </w:pPr>
                <w:r>
                  <w:rPr>
                    <w:b/>
                  </w:rPr>
                  <w:t>OFFICE SPACE</w:t>
                </w:r>
              </w:p>
            </w:sdtContent>
          </w:sdt>
        </w:tc>
      </w:tr>
      <w:tr w:rsidR="00833A33" w:rsidTr="004B69F2">
        <w:trPr>
          <w:trHeight w:val="214"/>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The floor on which the </w:t>
            </w:r>
            <w:r w:rsidR="00DB0445">
              <w:t>Unit</w:t>
            </w:r>
            <w:r>
              <w:t xml:space="preserve"> is situated</w:t>
            </w:r>
          </w:p>
        </w:tc>
        <w:tc>
          <w:tcPr>
            <w:tcW w:w="5894" w:type="dxa"/>
          </w:tcPr>
          <w:p w:rsidR="00833A33" w:rsidRPr="00EB4605" w:rsidRDefault="00DB02E1" w:rsidP="000A317C">
            <w:pPr>
              <w:pStyle w:val="NoSpacing"/>
              <w:ind w:left="134"/>
            </w:pPr>
            <w:r>
              <w:t>3</w:t>
            </w:r>
            <w:r w:rsidRPr="00DB02E1">
              <w:rPr>
                <w:vertAlign w:val="superscript"/>
              </w:rPr>
              <w:t>rd</w:t>
            </w:r>
            <w:r>
              <w:t xml:space="preserve"> </w:t>
            </w:r>
            <w:r w:rsidR="000B1EBD">
              <w:t>Floor</w:t>
            </w:r>
          </w:p>
        </w:tc>
      </w:tr>
      <w:tr w:rsidR="00833A33" w:rsidTr="004B69F2">
        <w:trPr>
          <w:trHeight w:val="90"/>
        </w:trPr>
        <w:tc>
          <w:tcPr>
            <w:tcW w:w="709" w:type="dxa"/>
          </w:tcPr>
          <w:p w:rsidR="00833A33" w:rsidRPr="00833A33" w:rsidRDefault="00833A33" w:rsidP="00B24640">
            <w:pPr>
              <w:pStyle w:val="NoSpacing"/>
              <w:numPr>
                <w:ilvl w:val="0"/>
                <w:numId w:val="9"/>
              </w:numPr>
              <w:rPr>
                <w:rFonts w:ascii="Times New Roman"/>
              </w:rPr>
            </w:pPr>
          </w:p>
        </w:tc>
        <w:tc>
          <w:tcPr>
            <w:tcW w:w="4394" w:type="dxa"/>
            <w:gridSpan w:val="2"/>
          </w:tcPr>
          <w:p w:rsidR="00833A33" w:rsidRDefault="00833A33" w:rsidP="00DB0445">
            <w:pPr>
              <w:pStyle w:val="NoSpacing"/>
              <w:ind w:left="141"/>
            </w:pPr>
            <w:r>
              <w:t xml:space="preserve">Door No. of the </w:t>
            </w:r>
            <w:r w:rsidR="00DB0445">
              <w:t>Unit</w:t>
            </w:r>
          </w:p>
        </w:tc>
        <w:tc>
          <w:tcPr>
            <w:tcW w:w="5894" w:type="dxa"/>
          </w:tcPr>
          <w:p w:rsidR="00833A33" w:rsidRPr="00EB4605" w:rsidRDefault="00DB02E1" w:rsidP="000A317C">
            <w:pPr>
              <w:pStyle w:val="NoSpacing"/>
              <w:ind w:left="134"/>
            </w:pPr>
            <w:r>
              <w:t>Office No.</w:t>
            </w:r>
            <w:r w:rsidR="003A7C4C">
              <w:t xml:space="preserve"> </w:t>
            </w:r>
            <w:r>
              <w:t>312</w:t>
            </w:r>
            <w:r w:rsidR="003A7C4C">
              <w:t xml:space="preserve"> </w:t>
            </w:r>
            <w:r>
              <w:t>A &amp; 314</w:t>
            </w:r>
          </w:p>
        </w:tc>
      </w:tr>
      <w:tr w:rsidR="00672470" w:rsidTr="004B69F2">
        <w:trPr>
          <w:trHeight w:val="50"/>
        </w:trPr>
        <w:tc>
          <w:tcPr>
            <w:tcW w:w="709" w:type="dxa"/>
            <w:vMerge w:val="restart"/>
          </w:tcPr>
          <w:p w:rsidR="00672470" w:rsidRPr="00833A33" w:rsidRDefault="00672470" w:rsidP="00B24640">
            <w:pPr>
              <w:pStyle w:val="NoSpacing"/>
              <w:numPr>
                <w:ilvl w:val="0"/>
                <w:numId w:val="9"/>
              </w:numPr>
              <w:rPr>
                <w:rFonts w:ascii="Times New Roman"/>
              </w:rPr>
            </w:pPr>
          </w:p>
        </w:tc>
        <w:tc>
          <w:tcPr>
            <w:tcW w:w="4394" w:type="dxa"/>
            <w:gridSpan w:val="2"/>
          </w:tcPr>
          <w:p w:rsidR="00672470" w:rsidRDefault="00672470" w:rsidP="00DB0445">
            <w:pPr>
              <w:pStyle w:val="NoSpacing"/>
              <w:ind w:left="141"/>
            </w:pPr>
            <w:r>
              <w:t>Specifications of the Unit</w:t>
            </w:r>
          </w:p>
        </w:tc>
        <w:tc>
          <w:tcPr>
            <w:tcW w:w="5894" w:type="dxa"/>
          </w:tcPr>
          <w:p w:rsidR="00672470" w:rsidRPr="00EB4605" w:rsidRDefault="00C74938" w:rsidP="00EB4605">
            <w:pPr>
              <w:pStyle w:val="NoSpacing"/>
              <w:ind w:left="134"/>
            </w:pPr>
            <w:r>
              <w:t>---</w:t>
            </w:r>
          </w:p>
        </w:tc>
      </w:tr>
      <w:tr w:rsidR="00672470" w:rsidTr="004B69F2">
        <w:trPr>
          <w:trHeight w:val="50"/>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894" w:type="dxa"/>
              </w:tcPr>
              <w:p w:rsidR="00672470" w:rsidRPr="00EB4605" w:rsidRDefault="00450AC6" w:rsidP="00EB4605">
                <w:pPr>
                  <w:pStyle w:val="NoSpacing"/>
                  <w:ind w:left="134"/>
                </w:pPr>
                <w:r>
                  <w:t>RCC</w:t>
                </w:r>
              </w:p>
            </w:tc>
          </w:sdtContent>
        </w:sdt>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Flooring</w:t>
            </w:r>
          </w:p>
        </w:tc>
        <w:tc>
          <w:tcPr>
            <w:tcW w:w="5894" w:type="dxa"/>
          </w:tcPr>
          <w:p w:rsidR="00672470" w:rsidRPr="00EB4605" w:rsidRDefault="00DB63B6" w:rsidP="000A317C">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B1EBD">
                  <w:t>Vitrified tiles</w:t>
                </w:r>
              </w:sdtContent>
            </w:sdt>
            <w:r w:rsidR="000A317C">
              <w:t xml:space="preserve"> </w:t>
            </w:r>
          </w:p>
        </w:tc>
      </w:tr>
      <w:tr w:rsidR="00672470" w:rsidTr="003D3C1A">
        <w:trPr>
          <w:trHeight w:val="5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1"/>
              </w:numPr>
            </w:pPr>
          </w:p>
        </w:tc>
        <w:tc>
          <w:tcPr>
            <w:tcW w:w="3969" w:type="dxa"/>
          </w:tcPr>
          <w:p w:rsidR="00672470" w:rsidRDefault="00672470" w:rsidP="00211F03">
            <w:pPr>
              <w:pStyle w:val="NoSpacing"/>
              <w:ind w:left="141"/>
            </w:pPr>
            <w:r>
              <w:t>Doors</w:t>
            </w:r>
          </w:p>
        </w:tc>
        <w:tc>
          <w:tcPr>
            <w:tcW w:w="5894" w:type="dxa"/>
          </w:tcPr>
          <w:p w:rsidR="00672470" w:rsidRPr="00EB4605" w:rsidRDefault="00DB63B6" w:rsidP="006066DF">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DB02E1">
                  <w:t>Wooden frame with glass panel windows</w:t>
                </w:r>
              </w:sdtContent>
            </w:sdt>
            <w:r w:rsidR="009E02CC">
              <w:t xml:space="preserve">  </w:t>
            </w:r>
          </w:p>
        </w:tc>
      </w:tr>
      <w:tr w:rsidR="00672470" w:rsidTr="004B69F2">
        <w:trPr>
          <w:trHeight w:val="193"/>
        </w:trPr>
        <w:tc>
          <w:tcPr>
            <w:tcW w:w="709" w:type="dxa"/>
            <w:vMerge/>
          </w:tcPr>
          <w:p w:rsidR="00672470" w:rsidRDefault="00672470" w:rsidP="00B24640">
            <w:pPr>
              <w:pStyle w:val="NoSpacing"/>
              <w:numPr>
                <w:ilvl w:val="0"/>
                <w:numId w:val="9"/>
              </w:numPr>
              <w:rPr>
                <w:rFonts w:ascii="Times New Roman"/>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Windows</w:t>
            </w:r>
          </w:p>
        </w:tc>
        <w:tc>
          <w:tcPr>
            <w:tcW w:w="5894" w:type="dxa"/>
          </w:tcPr>
          <w:p w:rsidR="00672470" w:rsidRPr="00EB4605" w:rsidRDefault="00DB63B6"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Under Finishing)" w:value="(Under Finishing)"/>
                </w:dropDownList>
              </w:sdtPr>
              <w:sdtContent>
                <w:r w:rsidR="00DB02E1">
                  <w:t>Aluminum flushed doors &amp; windows</w:t>
                </w:r>
              </w:sdtContent>
            </w:sdt>
          </w:p>
        </w:tc>
      </w:tr>
      <w:tr w:rsidR="00672470" w:rsidTr="003D3C1A">
        <w:trPr>
          <w:trHeight w:val="70"/>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Fittings</w:t>
            </w:r>
          </w:p>
        </w:tc>
        <w:tc>
          <w:tcPr>
            <w:tcW w:w="5894" w:type="dxa"/>
          </w:tcPr>
          <w:p w:rsidR="00672470" w:rsidRPr="00EB4605" w:rsidRDefault="00DB63B6" w:rsidP="0064681C">
            <w:pPr>
              <w:pStyle w:val="NoSpacing"/>
              <w:ind w:left="134"/>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DB02E1">
                  <w:rPr>
                    <w:lang w:val="en-IN" w:eastAsia="en-IN"/>
                  </w:rPr>
                  <w:t>Mixed (Internal &amp; External)</w:t>
                </w:r>
              </w:sdtContent>
            </w:sdt>
          </w:p>
        </w:tc>
      </w:tr>
      <w:tr w:rsidR="00672470" w:rsidTr="003D3C1A">
        <w:trPr>
          <w:trHeight w:val="87"/>
        </w:trPr>
        <w:tc>
          <w:tcPr>
            <w:tcW w:w="709" w:type="dxa"/>
            <w:vMerge/>
          </w:tcPr>
          <w:p w:rsidR="00672470" w:rsidRDefault="00672470" w:rsidP="00211F03">
            <w:pPr>
              <w:pStyle w:val="NoSpacing"/>
              <w:rPr>
                <w:sz w:val="2"/>
                <w:szCs w:val="2"/>
              </w:rPr>
            </w:pPr>
          </w:p>
        </w:tc>
        <w:tc>
          <w:tcPr>
            <w:tcW w:w="425" w:type="dxa"/>
          </w:tcPr>
          <w:p w:rsidR="00672470" w:rsidRDefault="00672470" w:rsidP="00B24640">
            <w:pPr>
              <w:pStyle w:val="NoSpacing"/>
              <w:numPr>
                <w:ilvl w:val="0"/>
                <w:numId w:val="12"/>
              </w:numPr>
            </w:pPr>
          </w:p>
        </w:tc>
        <w:tc>
          <w:tcPr>
            <w:tcW w:w="3969" w:type="dxa"/>
          </w:tcPr>
          <w:p w:rsidR="00672470" w:rsidRDefault="00672470" w:rsidP="00211F03">
            <w:pPr>
              <w:pStyle w:val="NoSpacing"/>
              <w:ind w:left="141"/>
            </w:pPr>
            <w:r>
              <w:t>Finishing</w:t>
            </w:r>
          </w:p>
        </w:tc>
        <w:tc>
          <w:tcPr>
            <w:tcW w:w="5894" w:type="dxa"/>
          </w:tcPr>
          <w:p w:rsidR="00672470" w:rsidRPr="00EB4605" w:rsidRDefault="00DB63B6"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DB02E1">
                  <w:t>Simple Plastered Walls</w:t>
                </w:r>
              </w:sdtContent>
            </w:sdt>
            <w:r w:rsidR="00545E59">
              <w:t xml:space="preserve"> </w:t>
            </w:r>
            <w:r w:rsidR="00B217E2">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545E59">
                  <w:t xml:space="preserve">     </w:t>
                </w:r>
              </w:sdtContent>
            </w:sdt>
          </w:p>
        </w:tc>
      </w:tr>
      <w:tr w:rsidR="00672470" w:rsidTr="004B69F2">
        <w:trPr>
          <w:trHeight w:val="50"/>
        </w:trPr>
        <w:tc>
          <w:tcPr>
            <w:tcW w:w="709" w:type="dxa"/>
            <w:vMerge w:val="restart"/>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val="restart"/>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894" w:type="dxa"/>
              </w:tcPr>
              <w:p w:rsidR="00672470" w:rsidRPr="00EB4605" w:rsidRDefault="005F463B" w:rsidP="00EB4605">
                <w:pPr>
                  <w:pStyle w:val="NoSpacing"/>
                  <w:ind w:left="134"/>
                </w:pPr>
                <w:r>
                  <w:t>No details provided to us</w:t>
                </w:r>
              </w:p>
            </w:tc>
          </w:sdtContent>
        </w:sdt>
      </w:tr>
      <w:tr w:rsidR="00672470" w:rsidTr="004B69F2">
        <w:trPr>
          <w:trHeight w:val="50"/>
        </w:trPr>
        <w:tc>
          <w:tcPr>
            <w:tcW w:w="709" w:type="dxa"/>
            <w:vMerge/>
            <w:tcBorders>
              <w:top w:val="nil"/>
            </w:tcBorders>
          </w:tcPr>
          <w:p w:rsidR="00672470" w:rsidRPr="00211F03" w:rsidRDefault="00672470" w:rsidP="00B24640">
            <w:pPr>
              <w:pStyle w:val="NoSpacing"/>
              <w:numPr>
                <w:ilvl w:val="0"/>
                <w:numId w:val="9"/>
              </w:numPr>
              <w:rPr>
                <w:rFonts w:ascii="Times New Roman"/>
              </w:rPr>
            </w:pPr>
          </w:p>
        </w:tc>
        <w:tc>
          <w:tcPr>
            <w:tcW w:w="425" w:type="dxa"/>
            <w:vMerge/>
          </w:tcPr>
          <w:p w:rsidR="00672470" w:rsidRDefault="00672470" w:rsidP="00B24640">
            <w:pPr>
              <w:pStyle w:val="NoSpacing"/>
              <w:numPr>
                <w:ilvl w:val="0"/>
                <w:numId w:val="13"/>
              </w:numPr>
            </w:pPr>
          </w:p>
        </w:tc>
        <w:tc>
          <w:tcPr>
            <w:tcW w:w="3969" w:type="dxa"/>
          </w:tcPr>
          <w:p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894" w:type="dxa"/>
              </w:tcPr>
              <w:p w:rsidR="00672470" w:rsidRDefault="005F463B" w:rsidP="00EB4605">
                <w:pPr>
                  <w:pStyle w:val="NoSpacing"/>
                  <w:ind w:left="134"/>
                </w:pPr>
                <w:r>
                  <w:t>No details provided to us</w:t>
                </w:r>
              </w:p>
            </w:tc>
          </w:sdtContent>
        </w:sdt>
      </w:tr>
      <w:tr w:rsidR="00211F03" w:rsidTr="004B69F2">
        <w:trPr>
          <w:trHeight w:val="223"/>
        </w:trPr>
        <w:tc>
          <w:tcPr>
            <w:tcW w:w="709" w:type="dxa"/>
            <w:vMerge w:val="restart"/>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Electricity Service Connection no.</w:t>
            </w:r>
          </w:p>
        </w:tc>
        <w:tc>
          <w:tcPr>
            <w:tcW w:w="5894" w:type="dxa"/>
          </w:tcPr>
          <w:p w:rsidR="00211F03" w:rsidRPr="00EB4605" w:rsidRDefault="00C74938" w:rsidP="00EB4605">
            <w:pPr>
              <w:pStyle w:val="NoSpacing"/>
              <w:ind w:left="134"/>
            </w:pPr>
            <w:r>
              <w:t>No such information provided to us</w:t>
            </w:r>
          </w:p>
        </w:tc>
      </w:tr>
      <w:tr w:rsidR="00211F03" w:rsidTr="004B69F2">
        <w:trPr>
          <w:trHeight w:val="50"/>
        </w:trPr>
        <w:tc>
          <w:tcPr>
            <w:tcW w:w="709" w:type="dxa"/>
            <w:vMerge/>
            <w:tcBorders>
              <w:top w:val="nil"/>
            </w:tcBorders>
          </w:tcPr>
          <w:p w:rsidR="00211F03" w:rsidRPr="00211F03" w:rsidRDefault="00211F03" w:rsidP="00B24640">
            <w:pPr>
              <w:pStyle w:val="NoSpacing"/>
              <w:numPr>
                <w:ilvl w:val="0"/>
                <w:numId w:val="9"/>
              </w:numPr>
              <w:rPr>
                <w:rFonts w:ascii="Times New Roman"/>
              </w:rPr>
            </w:pPr>
          </w:p>
        </w:tc>
        <w:tc>
          <w:tcPr>
            <w:tcW w:w="425" w:type="dxa"/>
          </w:tcPr>
          <w:p w:rsidR="00211F03" w:rsidRDefault="00211F03" w:rsidP="00B24640">
            <w:pPr>
              <w:pStyle w:val="NoSpacing"/>
              <w:numPr>
                <w:ilvl w:val="0"/>
                <w:numId w:val="14"/>
              </w:numPr>
            </w:pPr>
          </w:p>
        </w:tc>
        <w:tc>
          <w:tcPr>
            <w:tcW w:w="3969" w:type="dxa"/>
          </w:tcPr>
          <w:p w:rsidR="00211F03" w:rsidRDefault="00211F03" w:rsidP="00211F03">
            <w:pPr>
              <w:pStyle w:val="NoSpacing"/>
              <w:ind w:left="141"/>
            </w:pPr>
            <w:r>
              <w:t>Meter Card is in the name of</w:t>
            </w:r>
          </w:p>
        </w:tc>
        <w:tc>
          <w:tcPr>
            <w:tcW w:w="5894" w:type="dxa"/>
          </w:tcPr>
          <w:p w:rsidR="00211F03" w:rsidRPr="00EB4605" w:rsidRDefault="00C74938" w:rsidP="00EB4605">
            <w:pPr>
              <w:pStyle w:val="NoSpacing"/>
              <w:ind w:left="134"/>
            </w:pPr>
            <w:r>
              <w:t>No such information provided to us</w:t>
            </w:r>
          </w:p>
        </w:tc>
      </w:tr>
      <w:tr w:rsidR="00211F03" w:rsidTr="004B69F2">
        <w:trPr>
          <w:trHeight w:val="1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How is the maintenance of the </w:t>
            </w:r>
            <w:r w:rsidR="00DB0445">
              <w:t>Unit</w:t>
            </w:r>
            <w:r>
              <w:t>?</w:t>
            </w:r>
          </w:p>
        </w:tc>
        <w:tc>
          <w:tcPr>
            <w:tcW w:w="5894" w:type="dxa"/>
          </w:tcPr>
          <w:p w:rsidR="00211F03" w:rsidRPr="00EB4605" w:rsidRDefault="0064681C" w:rsidP="0050131F">
            <w:pPr>
              <w:pStyle w:val="NoSpacing"/>
              <w:ind w:left="134"/>
            </w:pPr>
            <w:r>
              <w:t>Good</w:t>
            </w:r>
          </w:p>
        </w:tc>
      </w:tr>
      <w:tr w:rsidR="00211F03" w:rsidTr="004B69F2">
        <w:trPr>
          <w:trHeight w:val="149"/>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Sale Deed executed in the name of</w:t>
            </w:r>
          </w:p>
        </w:tc>
        <w:tc>
          <w:tcPr>
            <w:tcW w:w="5894" w:type="dxa"/>
          </w:tcPr>
          <w:p w:rsidR="00211F03" w:rsidRPr="0050131F" w:rsidRDefault="00DB02E1" w:rsidP="00DB02E1">
            <w:pPr>
              <w:tabs>
                <w:tab w:val="left" w:pos="8190"/>
              </w:tabs>
              <w:spacing w:after="0" w:line="240" w:lineRule="auto"/>
              <w:ind w:left="132"/>
              <w:rPr>
                <w:b/>
                <w:color w:val="808080"/>
                <w:sz w:val="24"/>
                <w:szCs w:val="24"/>
              </w:rPr>
            </w:pPr>
            <w:r>
              <w:t>No documents were provided to us. Only old valuation   report is provided.</w:t>
            </w:r>
          </w:p>
        </w:tc>
      </w:tr>
      <w:tr w:rsidR="00211F03" w:rsidTr="004B69F2">
        <w:trPr>
          <w:trHeight w:val="295"/>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211F03">
            <w:pPr>
              <w:pStyle w:val="NoSpacing"/>
              <w:ind w:left="141"/>
            </w:pPr>
            <w:r>
              <w:t>What is the undivided area of land as per Sale Deed?</w:t>
            </w:r>
          </w:p>
        </w:tc>
        <w:tc>
          <w:tcPr>
            <w:tcW w:w="5894" w:type="dxa"/>
          </w:tcPr>
          <w:p w:rsidR="00211F03" w:rsidRPr="00EB4605" w:rsidRDefault="00BE0D3A" w:rsidP="00EB4605">
            <w:pPr>
              <w:pStyle w:val="NoSpacing"/>
              <w:ind w:left="134"/>
            </w:pPr>
            <w:r>
              <w:t>NA</w:t>
            </w:r>
          </w:p>
        </w:tc>
      </w:tr>
      <w:tr w:rsidR="00211F03" w:rsidTr="004B69F2">
        <w:trPr>
          <w:trHeight w:val="217"/>
        </w:trPr>
        <w:tc>
          <w:tcPr>
            <w:tcW w:w="709" w:type="dxa"/>
          </w:tcPr>
          <w:p w:rsidR="00211F03" w:rsidRPr="00211F03" w:rsidRDefault="00211F03" w:rsidP="00B24640">
            <w:pPr>
              <w:pStyle w:val="NoSpacing"/>
              <w:numPr>
                <w:ilvl w:val="0"/>
                <w:numId w:val="9"/>
              </w:numPr>
              <w:rPr>
                <w:rFonts w:ascii="Times New Roman"/>
              </w:rPr>
            </w:pPr>
          </w:p>
        </w:tc>
        <w:tc>
          <w:tcPr>
            <w:tcW w:w="4394" w:type="dxa"/>
            <w:gridSpan w:val="2"/>
          </w:tcPr>
          <w:p w:rsidR="00211F03" w:rsidRDefault="00211F03" w:rsidP="00DB0445">
            <w:pPr>
              <w:pStyle w:val="NoSpacing"/>
              <w:ind w:left="141"/>
            </w:pPr>
            <w:r>
              <w:t xml:space="preserve">What is the plinth area of the </w:t>
            </w:r>
            <w:r w:rsidR="00DB0445">
              <w:t>Unit</w:t>
            </w:r>
            <w:r>
              <w:t>?</w:t>
            </w:r>
          </w:p>
        </w:tc>
        <w:tc>
          <w:tcPr>
            <w:tcW w:w="5894" w:type="dxa"/>
          </w:tcPr>
          <w:p w:rsidR="00211F03" w:rsidRPr="00EB4605" w:rsidRDefault="00405DFB" w:rsidP="00DB02E1">
            <w:pPr>
              <w:pStyle w:val="NoSpacing"/>
              <w:ind w:left="134"/>
            </w:pPr>
            <w:r>
              <w:t>NA</w:t>
            </w:r>
          </w:p>
        </w:tc>
      </w:tr>
      <w:tr w:rsidR="00211F03" w:rsidTr="004B69F2">
        <w:trPr>
          <w:trHeight w:val="221"/>
        </w:trPr>
        <w:tc>
          <w:tcPr>
            <w:tcW w:w="709" w:type="dxa"/>
          </w:tcPr>
          <w:p w:rsidR="00211F03" w:rsidRPr="00211F03" w:rsidRDefault="00211F03" w:rsidP="00B24640">
            <w:pPr>
              <w:pStyle w:val="NoSpacing"/>
              <w:numPr>
                <w:ilvl w:val="0"/>
                <w:numId w:val="9"/>
              </w:numPr>
            </w:pPr>
          </w:p>
        </w:tc>
        <w:tc>
          <w:tcPr>
            <w:tcW w:w="4394" w:type="dxa"/>
            <w:gridSpan w:val="2"/>
          </w:tcPr>
          <w:p w:rsidR="00211F03" w:rsidRPr="00211F03" w:rsidRDefault="00211F03" w:rsidP="00211F03">
            <w:pPr>
              <w:pStyle w:val="NoSpacing"/>
              <w:ind w:left="141"/>
            </w:pPr>
            <w:r w:rsidRPr="00211F03">
              <w:t>What is the floor space index (app.)</w:t>
            </w:r>
          </w:p>
        </w:tc>
        <w:sdt>
          <w:sdtPr>
            <w:id w:val="450906503"/>
            <w:dropDownList>
              <w:listItem w:value="Choose an item."/>
              <w:listItem w:displayText="Provided" w:value="Provided"/>
              <w:listItem w:displayText="No details provided to us" w:value="No details provided to us"/>
            </w:dropDownList>
          </w:sdtPr>
          <w:sdtContent>
            <w:tc>
              <w:tcPr>
                <w:tcW w:w="5894" w:type="dxa"/>
              </w:tcPr>
              <w:p w:rsidR="00211F03" w:rsidRPr="00EB4605" w:rsidRDefault="005F463B" w:rsidP="00EB4605">
                <w:pPr>
                  <w:pStyle w:val="NoSpacing"/>
                  <w:ind w:left="134"/>
                </w:pPr>
                <w:r>
                  <w:t>No details provided to us</w:t>
                </w:r>
              </w:p>
            </w:tc>
          </w:sdtContent>
        </w:sdt>
      </w:tr>
      <w:tr w:rsidR="00211F03" w:rsidTr="0050131F">
        <w:trPr>
          <w:trHeight w:val="342"/>
        </w:trPr>
        <w:tc>
          <w:tcPr>
            <w:tcW w:w="709" w:type="dxa"/>
          </w:tcPr>
          <w:p w:rsidR="00211F03" w:rsidRPr="007A3D93" w:rsidRDefault="00211F03" w:rsidP="00B24640">
            <w:pPr>
              <w:pStyle w:val="NoSpacing"/>
              <w:numPr>
                <w:ilvl w:val="0"/>
                <w:numId w:val="9"/>
              </w:numPr>
            </w:pPr>
          </w:p>
        </w:tc>
        <w:tc>
          <w:tcPr>
            <w:tcW w:w="4394" w:type="dxa"/>
            <w:gridSpan w:val="2"/>
          </w:tcPr>
          <w:p w:rsidR="00211F03" w:rsidRDefault="00341B8F" w:rsidP="00DB0445">
            <w:pPr>
              <w:pStyle w:val="NoSpacing"/>
              <w:ind w:left="141"/>
            </w:pPr>
            <w:r>
              <w:t>What is the Built-up</w:t>
            </w:r>
            <w:r w:rsidR="00211F03">
              <w:t xml:space="preserve"> Area of the </w:t>
            </w:r>
            <w:r w:rsidR="00DB0445">
              <w:t>Unit</w:t>
            </w:r>
            <w:r w:rsidR="00211F03">
              <w:t>?</w:t>
            </w:r>
          </w:p>
        </w:tc>
        <w:tc>
          <w:tcPr>
            <w:tcW w:w="5894" w:type="dxa"/>
          </w:tcPr>
          <w:p w:rsidR="00745A52" w:rsidRPr="00EB4605" w:rsidRDefault="00405DFB" w:rsidP="0050131F">
            <w:pPr>
              <w:pStyle w:val="NoSpacing"/>
              <w:ind w:left="134"/>
            </w:pPr>
            <w:r>
              <w:t>Total = 222.78 sq</w:t>
            </w:r>
            <w:r w:rsidR="00F76116">
              <w:t>.</w:t>
            </w:r>
            <w:r>
              <w:t xml:space="preserve"> </w:t>
            </w:r>
            <w:proofErr w:type="spellStart"/>
            <w:r>
              <w:t>mtr</w:t>
            </w:r>
            <w:proofErr w:type="spellEnd"/>
            <w:r w:rsidR="00F76116">
              <w:t>.</w:t>
            </w:r>
            <w:r>
              <w:t xml:space="preserve"> / 2397.98 sq</w:t>
            </w:r>
            <w:r w:rsidR="00F76116">
              <w:t>.</w:t>
            </w:r>
            <w:r>
              <w:t xml:space="preserve"> ft</w:t>
            </w:r>
            <w:r w:rsidR="00F76116">
              <w:t>.</w:t>
            </w:r>
          </w:p>
        </w:tc>
      </w:tr>
      <w:tr w:rsidR="00211F03" w:rsidTr="004B69F2">
        <w:trPr>
          <w:trHeight w:val="129"/>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Posh/ I class / Medium / Ordinary?</w:t>
            </w:r>
          </w:p>
        </w:tc>
        <w:tc>
          <w:tcPr>
            <w:tcW w:w="5894" w:type="dxa"/>
          </w:tcPr>
          <w:p w:rsidR="00211F03" w:rsidRPr="00EB4605" w:rsidRDefault="00DB63B6"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6066DF">
                  <w:t>Within good urban developed area</w:t>
                </w:r>
              </w:sdtContent>
            </w:sdt>
          </w:p>
        </w:tc>
      </w:tr>
      <w:tr w:rsidR="00211F03" w:rsidTr="004B69F2">
        <w:trPr>
          <w:trHeight w:val="288"/>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7A3D93">
            <w:pPr>
              <w:pStyle w:val="NoSpacing"/>
              <w:ind w:left="141"/>
            </w:pPr>
            <w:r>
              <w:t>Is it being used for Residential or Commercial</w:t>
            </w:r>
            <w:r w:rsidR="007A3D93">
              <w:t xml:space="preserve"> </w:t>
            </w:r>
            <w:r>
              <w:t>purpose?</w:t>
            </w:r>
          </w:p>
        </w:tc>
        <w:sdt>
          <w:sdtPr>
            <w:id w:val="887459428"/>
            <w:dropDownList>
              <w:listItem w:value="Choose an item."/>
              <w:listItem w:displayText="Residential" w:value="Residential"/>
              <w:listItem w:displayText="Commercial" w:value="Commercial"/>
              <w:listItem w:displayText="Mixed Use " w:value="Mixed Use "/>
            </w:dropDownList>
          </w:sdtPr>
          <w:sdtContent>
            <w:tc>
              <w:tcPr>
                <w:tcW w:w="5894" w:type="dxa"/>
              </w:tcPr>
              <w:p w:rsidR="00211F03" w:rsidRPr="00EB4605" w:rsidRDefault="00405DFB" w:rsidP="00EB4605">
                <w:pPr>
                  <w:pStyle w:val="NoSpacing"/>
                  <w:ind w:left="134"/>
                </w:pPr>
                <w:r>
                  <w:t>Commercial</w:t>
                </w:r>
              </w:p>
            </w:tc>
          </w:sdtContent>
        </w:sdt>
      </w:tr>
      <w:tr w:rsidR="00211F03" w:rsidTr="004B69F2">
        <w:trPr>
          <w:trHeight w:val="197"/>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Is it Owner-occupied or let out?</w:t>
            </w:r>
          </w:p>
        </w:tc>
        <w:tc>
          <w:tcPr>
            <w:tcW w:w="5894" w:type="dxa"/>
          </w:tcPr>
          <w:p w:rsidR="00211F03" w:rsidRPr="00EB4605" w:rsidRDefault="00405DFB" w:rsidP="006A32AE">
            <w:pPr>
              <w:pStyle w:val="NoSpacing"/>
              <w:ind w:left="134"/>
            </w:pPr>
            <w:r>
              <w:t>Let Out</w:t>
            </w:r>
          </w:p>
        </w:tc>
      </w:tr>
      <w:tr w:rsidR="00211F03" w:rsidTr="004B69F2">
        <w:trPr>
          <w:trHeight w:val="215"/>
        </w:trPr>
        <w:tc>
          <w:tcPr>
            <w:tcW w:w="709" w:type="dxa"/>
          </w:tcPr>
          <w:p w:rsidR="00211F03" w:rsidRPr="007A3D93" w:rsidRDefault="00211F03" w:rsidP="00B24640">
            <w:pPr>
              <w:pStyle w:val="NoSpacing"/>
              <w:numPr>
                <w:ilvl w:val="0"/>
                <w:numId w:val="9"/>
              </w:numPr>
            </w:pPr>
          </w:p>
        </w:tc>
        <w:tc>
          <w:tcPr>
            <w:tcW w:w="4394" w:type="dxa"/>
            <w:gridSpan w:val="2"/>
          </w:tcPr>
          <w:p w:rsidR="00211F03" w:rsidRDefault="00211F03" w:rsidP="00211F03">
            <w:pPr>
              <w:pStyle w:val="NoSpacing"/>
              <w:ind w:left="141"/>
            </w:pPr>
            <w:r>
              <w:t>If rented, what is the monthly rent?</w:t>
            </w:r>
          </w:p>
        </w:tc>
        <w:tc>
          <w:tcPr>
            <w:tcW w:w="5894" w:type="dxa"/>
          </w:tcPr>
          <w:p w:rsidR="00211F03" w:rsidRPr="00EB4605" w:rsidRDefault="00F81C33" w:rsidP="00507367">
            <w:pPr>
              <w:pStyle w:val="NoSpacing"/>
              <w:ind w:left="134"/>
            </w:pPr>
            <w:r>
              <w:t>No Information Provided</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2947"/>
        <w:gridCol w:w="2947"/>
      </w:tblGrid>
      <w:tr w:rsidR="007A3D93" w:rsidTr="004B69F2">
        <w:trPr>
          <w:trHeight w:val="247"/>
        </w:trPr>
        <w:tc>
          <w:tcPr>
            <w:tcW w:w="709" w:type="dxa"/>
            <w:shd w:val="clear" w:color="auto" w:fill="17365D" w:themeFill="text2" w:themeFillShade="BF"/>
          </w:tcPr>
          <w:p w:rsidR="007A3D93" w:rsidRPr="007A3D93" w:rsidRDefault="007A3D93" w:rsidP="007A3D93">
            <w:pPr>
              <w:pStyle w:val="NoSpacing"/>
              <w:jc w:val="center"/>
              <w:rPr>
                <w:b/>
              </w:rPr>
            </w:pPr>
            <w:r>
              <w:rPr>
                <w:b/>
              </w:rPr>
              <w:t>IV</w:t>
            </w:r>
          </w:p>
        </w:tc>
        <w:tc>
          <w:tcPr>
            <w:tcW w:w="10288" w:type="dxa"/>
            <w:gridSpan w:val="3"/>
            <w:shd w:val="clear" w:color="auto" w:fill="17365D" w:themeFill="text2" w:themeFillShade="BF"/>
          </w:tcPr>
          <w:p w:rsidR="007A3D93" w:rsidRPr="007A3D93" w:rsidRDefault="007A3D93" w:rsidP="007A3D93">
            <w:pPr>
              <w:pStyle w:val="NoSpacing"/>
              <w:jc w:val="center"/>
              <w:rPr>
                <w:b/>
              </w:rPr>
            </w:pPr>
            <w:r w:rsidRPr="007A3D93">
              <w:rPr>
                <w:b/>
              </w:rPr>
              <w:t>MARKETABILITY</w:t>
            </w:r>
          </w:p>
        </w:tc>
      </w:tr>
      <w:tr w:rsidR="00211F03" w:rsidTr="004B69F2">
        <w:trPr>
          <w:trHeight w:val="24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211F03">
            <w:pPr>
              <w:pStyle w:val="NoSpacing"/>
              <w:ind w:left="141"/>
            </w:pPr>
            <w:r>
              <w:t>How is the marketability?</w:t>
            </w:r>
          </w:p>
        </w:tc>
        <w:tc>
          <w:tcPr>
            <w:tcW w:w="5894" w:type="dxa"/>
            <w:gridSpan w:val="2"/>
          </w:tcPr>
          <w:p w:rsidR="00211F03" w:rsidRPr="003C52F3" w:rsidRDefault="00DB63B6"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Within Good Urban Developed Area" w:value="Within Good Urban Developed Area"/>
                </w:dropDownList>
              </w:sdtPr>
              <w:sdtContent>
                <w:r w:rsidR="00BE0D3A">
                  <w:rPr>
                    <w:szCs w:val="20"/>
                  </w:rPr>
                  <w:t>Within Good Urban Developed Area</w:t>
                </w:r>
              </w:sdtContent>
            </w:sdt>
          </w:p>
        </w:tc>
      </w:tr>
      <w:tr w:rsidR="00211F03" w:rsidTr="004B69F2">
        <w:trPr>
          <w:trHeight w:val="403"/>
        </w:trPr>
        <w:tc>
          <w:tcPr>
            <w:tcW w:w="709" w:type="dxa"/>
          </w:tcPr>
          <w:p w:rsidR="00211F03" w:rsidRPr="007A3D93" w:rsidRDefault="00211F03" w:rsidP="00B24640">
            <w:pPr>
              <w:pStyle w:val="NoSpacing"/>
              <w:numPr>
                <w:ilvl w:val="0"/>
                <w:numId w:val="15"/>
              </w:numPr>
            </w:pPr>
          </w:p>
        </w:tc>
        <w:tc>
          <w:tcPr>
            <w:tcW w:w="4394" w:type="dxa"/>
          </w:tcPr>
          <w:p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894" w:type="dxa"/>
            <w:gridSpan w:val="2"/>
          </w:tcPr>
          <w:p w:rsidR="00211F03" w:rsidRPr="003C52F3" w:rsidRDefault="00DB63B6"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FA2C0B">
                  <w:rPr>
                    <w:szCs w:val="20"/>
                    <w:lang w:val="en-IN" w:eastAsia="en-IN"/>
                  </w:rPr>
                  <w:t>Within Good Urban Developed Area</w:t>
                </w:r>
              </w:sdtContent>
            </w:sdt>
          </w:p>
        </w:tc>
      </w:tr>
      <w:tr w:rsidR="003C52F3" w:rsidTr="00DF1809">
        <w:trPr>
          <w:trHeight w:val="582"/>
        </w:trPr>
        <w:tc>
          <w:tcPr>
            <w:tcW w:w="709" w:type="dxa"/>
          </w:tcPr>
          <w:p w:rsidR="003C52F3" w:rsidRPr="007A3D93" w:rsidRDefault="003C52F3" w:rsidP="00B24640">
            <w:pPr>
              <w:pStyle w:val="NoSpacing"/>
              <w:numPr>
                <w:ilvl w:val="0"/>
                <w:numId w:val="15"/>
              </w:numPr>
            </w:pPr>
          </w:p>
        </w:tc>
        <w:tc>
          <w:tcPr>
            <w:tcW w:w="4394" w:type="dxa"/>
          </w:tcPr>
          <w:p w:rsidR="003C52F3" w:rsidRDefault="003C52F3" w:rsidP="007A3D93">
            <w:pPr>
              <w:pStyle w:val="NoSpacing"/>
              <w:ind w:left="141" w:right="141"/>
              <w:jc w:val="both"/>
            </w:pPr>
            <w:r>
              <w:t>Any negative factors are observed which affect the market value in general?</w:t>
            </w:r>
          </w:p>
        </w:tc>
        <w:tc>
          <w:tcPr>
            <w:tcW w:w="2947" w:type="dxa"/>
          </w:tcPr>
          <w:p w:rsidR="003C52F3" w:rsidRPr="003C52F3" w:rsidRDefault="00DB63B6" w:rsidP="003C52F3">
            <w:pPr>
              <w:pStyle w:val="NoSpacing"/>
              <w:ind w:left="134"/>
            </w:pPr>
            <w:sdt>
              <w:sdtPr>
                <w:id w:val="-1259055995"/>
                <w:dropDownList>
                  <w:listItem w:value="Choose an item."/>
                  <w:listItem w:displayText="Yes" w:value="Yes"/>
                  <w:listItem w:displayText="No" w:value="No"/>
                </w:dropDownList>
              </w:sdtPr>
              <w:sdtContent>
                <w:r w:rsidR="005F463B">
                  <w:t>No</w:t>
                </w:r>
              </w:sdtContent>
            </w:sdt>
          </w:p>
        </w:tc>
        <w:tc>
          <w:tcPr>
            <w:tcW w:w="2947" w:type="dxa"/>
          </w:tcPr>
          <w:p w:rsidR="003C52F3" w:rsidRPr="003C52F3" w:rsidRDefault="00507367" w:rsidP="003C52F3">
            <w:pPr>
              <w:pStyle w:val="NoSpacing"/>
              <w:ind w:left="134"/>
            </w:pPr>
            <w:r>
              <w:t>---</w:t>
            </w:r>
          </w:p>
        </w:tc>
      </w:tr>
    </w:tbl>
    <w:p w:rsidR="007A3D93" w:rsidRDefault="007A3D93"/>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388"/>
        <w:gridCol w:w="4006"/>
        <w:gridCol w:w="5894"/>
      </w:tblGrid>
      <w:tr w:rsidR="007A3D93" w:rsidTr="004B69F2">
        <w:trPr>
          <w:trHeight w:val="101"/>
        </w:trPr>
        <w:tc>
          <w:tcPr>
            <w:tcW w:w="709" w:type="dxa"/>
            <w:shd w:val="clear" w:color="auto" w:fill="17365D" w:themeFill="text2" w:themeFillShade="BF"/>
          </w:tcPr>
          <w:p w:rsidR="007A3D93" w:rsidRDefault="007A3D93" w:rsidP="007A3D93">
            <w:pPr>
              <w:pStyle w:val="NoSpacing"/>
              <w:jc w:val="center"/>
              <w:rPr>
                <w:b/>
              </w:rPr>
            </w:pPr>
            <w:r>
              <w:rPr>
                <w:b/>
              </w:rPr>
              <w:t>V</w:t>
            </w:r>
          </w:p>
        </w:tc>
        <w:tc>
          <w:tcPr>
            <w:tcW w:w="10288" w:type="dxa"/>
            <w:gridSpan w:val="3"/>
            <w:shd w:val="clear" w:color="auto" w:fill="17365D" w:themeFill="text2" w:themeFillShade="BF"/>
          </w:tcPr>
          <w:p w:rsidR="007A3D93" w:rsidRPr="007A3D93" w:rsidRDefault="00E45878" w:rsidP="007A3D93">
            <w:pPr>
              <w:pStyle w:val="NoSpacing"/>
              <w:jc w:val="center"/>
              <w:rPr>
                <w:b/>
              </w:rPr>
            </w:pPr>
            <w:r w:rsidRPr="007A3D93">
              <w:rPr>
                <w:b/>
              </w:rPr>
              <w:t>RATE</w:t>
            </w:r>
          </w:p>
        </w:tc>
      </w:tr>
      <w:tr w:rsidR="00211F03" w:rsidTr="004B69F2">
        <w:trPr>
          <w:trHeight w:val="1746"/>
        </w:trPr>
        <w:tc>
          <w:tcPr>
            <w:tcW w:w="709" w:type="dxa"/>
          </w:tcPr>
          <w:p w:rsidR="00211F03" w:rsidRDefault="00211F03" w:rsidP="00B24640">
            <w:pPr>
              <w:pStyle w:val="NoSpacing"/>
              <w:numPr>
                <w:ilvl w:val="0"/>
                <w:numId w:val="16"/>
              </w:numPr>
            </w:pPr>
          </w:p>
        </w:tc>
        <w:tc>
          <w:tcPr>
            <w:tcW w:w="4394" w:type="dxa"/>
            <w:gridSpan w:val="2"/>
          </w:tcPr>
          <w:p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894" w:type="dxa"/>
          </w:tcPr>
          <w:p w:rsidR="00211F03" w:rsidRPr="00DE1979" w:rsidRDefault="00D9760C" w:rsidP="00DD29BF">
            <w:pPr>
              <w:pStyle w:val="NoSpacing"/>
              <w:ind w:left="135" w:right="91"/>
              <w:jc w:val="both"/>
            </w:pPr>
            <w:r w:rsidRPr="00DD29BF">
              <w:rPr>
                <w:color w:val="000000" w:themeColor="text1"/>
                <w:shd w:val="clear" w:color="auto" w:fill="FFFFFF"/>
              </w:rPr>
              <w:t xml:space="preserve">The above mentioned property </w:t>
            </w:r>
            <w:r w:rsidR="00412651" w:rsidRPr="00DD29BF">
              <w:rPr>
                <w:color w:val="000000" w:themeColor="text1"/>
                <w:shd w:val="clear" w:color="auto" w:fill="FFFFFF"/>
              </w:rPr>
              <w:t xml:space="preserve">is a </w:t>
            </w:r>
            <w:r w:rsidR="00DD29BF" w:rsidRPr="00DD29BF">
              <w:rPr>
                <w:color w:val="000000" w:themeColor="text1"/>
                <w:shd w:val="clear" w:color="auto" w:fill="FFFFFF"/>
              </w:rPr>
              <w:t>commercial office</w:t>
            </w:r>
            <w:r w:rsidR="00F302B8" w:rsidRPr="00DD29BF">
              <w:rPr>
                <w:color w:val="000000" w:themeColor="text1"/>
                <w:shd w:val="clear" w:color="auto" w:fill="FFFFFF"/>
              </w:rPr>
              <w:t xml:space="preserve"> on </w:t>
            </w:r>
            <w:r w:rsidR="00DD29BF" w:rsidRPr="00DD29BF">
              <w:rPr>
                <w:color w:val="000000" w:themeColor="text1"/>
                <w:shd w:val="clear" w:color="auto" w:fill="FFFFFF"/>
              </w:rPr>
              <w:t>3</w:t>
            </w:r>
            <w:r w:rsidR="00DD29BF" w:rsidRPr="00DD29BF">
              <w:rPr>
                <w:color w:val="000000" w:themeColor="text1"/>
                <w:shd w:val="clear" w:color="auto" w:fill="FFFFFF"/>
                <w:vertAlign w:val="superscript"/>
              </w:rPr>
              <w:t>rd</w:t>
            </w:r>
            <w:r w:rsidR="00DD29BF" w:rsidRPr="00DD29BF">
              <w:rPr>
                <w:color w:val="000000" w:themeColor="text1"/>
                <w:shd w:val="clear" w:color="auto" w:fill="FFFFFF"/>
              </w:rPr>
              <w:t xml:space="preserve"> </w:t>
            </w:r>
            <w:r w:rsidR="00F302B8" w:rsidRPr="00DD29BF">
              <w:rPr>
                <w:color w:val="000000" w:themeColor="text1"/>
                <w:shd w:val="clear" w:color="auto" w:fill="FFFFFF"/>
              </w:rPr>
              <w:t>floor</w:t>
            </w:r>
            <w:r w:rsidR="00FA2C0B" w:rsidRPr="00DD29BF">
              <w:rPr>
                <w:color w:val="000000" w:themeColor="text1"/>
                <w:shd w:val="clear" w:color="auto" w:fill="FFFFFF"/>
              </w:rPr>
              <w:t xml:space="preserve"> in </w:t>
            </w:r>
            <w:r w:rsidR="00DD29BF" w:rsidRPr="00DD29BF">
              <w:rPr>
                <w:color w:val="000000" w:themeColor="text1"/>
                <w:shd w:val="clear" w:color="auto" w:fill="FFFFFF"/>
              </w:rPr>
              <w:t>ILD Trade Centre</w:t>
            </w:r>
            <w:r w:rsidR="00412651" w:rsidRPr="00DD29BF">
              <w:rPr>
                <w:color w:val="000000" w:themeColor="text1"/>
                <w:shd w:val="clear" w:color="auto" w:fill="FFFFFF"/>
              </w:rPr>
              <w:t xml:space="preserve">, the </w:t>
            </w:r>
            <w:r w:rsidRPr="00DD29BF">
              <w:rPr>
                <w:color w:val="000000" w:themeColor="text1"/>
                <w:shd w:val="clear" w:color="auto" w:fill="FFFFFF"/>
              </w:rPr>
              <w:t xml:space="preserve">dealers have quoted the rates of </w:t>
            </w:r>
            <w:r w:rsidR="006A32AE" w:rsidRPr="00DD29BF">
              <w:t>Rs.</w:t>
            </w:r>
            <w:r w:rsidR="00DD29BF" w:rsidRPr="00DD29BF">
              <w:t>6</w:t>
            </w:r>
            <w:r w:rsidR="006E5233" w:rsidRPr="00DD29BF">
              <w:t>,000/-</w:t>
            </w:r>
            <w:r w:rsidR="006A32AE" w:rsidRPr="00DD29BF">
              <w:t xml:space="preserve"> to Rs.</w:t>
            </w:r>
            <w:r w:rsidR="00DD29BF" w:rsidRPr="00DD29BF">
              <w:t>9</w:t>
            </w:r>
            <w:r w:rsidR="006E5233" w:rsidRPr="00DD29BF">
              <w:t>,000</w:t>
            </w:r>
            <w:r w:rsidR="000C6F8C" w:rsidRPr="00DD29BF">
              <w:t xml:space="preserve">/- </w:t>
            </w:r>
            <w:r w:rsidR="006E5233" w:rsidRPr="00DD29BF">
              <w:t>per</w:t>
            </w:r>
            <w:r w:rsidR="00BE0D3A" w:rsidRPr="00DD29BF">
              <w:t xml:space="preserve"> </w:t>
            </w:r>
            <w:proofErr w:type="spellStart"/>
            <w:r w:rsidR="00BE0D3A" w:rsidRPr="00DD29BF">
              <w:t>sq.</w:t>
            </w:r>
            <w:r w:rsidR="006372EE" w:rsidRPr="00DD29BF">
              <w:t>ft</w:t>
            </w:r>
            <w:proofErr w:type="spellEnd"/>
            <w:r w:rsidR="0050131F" w:rsidRPr="00DD29BF">
              <w:t>.</w:t>
            </w:r>
            <w:r w:rsidRPr="00DD29BF">
              <w:rPr>
                <w:color w:val="000000" w:themeColor="text1"/>
                <w:shd w:val="clear" w:color="auto" w:fill="FFFFFF"/>
              </w:rPr>
              <w:t xml:space="preserve"> Keeping all those factors into the consideration that may affect the value of this property we have adopted the rate </w:t>
            </w:r>
            <w:r w:rsidR="008B04AD" w:rsidRPr="00DD29BF">
              <w:rPr>
                <w:color w:val="000000" w:themeColor="text1"/>
                <w:shd w:val="clear" w:color="auto" w:fill="FFFFFF"/>
              </w:rPr>
              <w:t>of Rs.</w:t>
            </w:r>
            <w:r w:rsidR="00DD29BF" w:rsidRPr="00DD29BF">
              <w:rPr>
                <w:color w:val="000000" w:themeColor="text1"/>
                <w:shd w:val="clear" w:color="auto" w:fill="FFFFFF"/>
              </w:rPr>
              <w:t>7</w:t>
            </w:r>
            <w:r w:rsidR="00D43D99" w:rsidRPr="00DD29BF">
              <w:rPr>
                <w:color w:val="000000" w:themeColor="text1"/>
                <w:shd w:val="clear" w:color="auto" w:fill="FFFFFF"/>
              </w:rPr>
              <w:t>,</w:t>
            </w:r>
            <w:r w:rsidR="00DD29BF" w:rsidRPr="00DD29BF">
              <w:rPr>
                <w:color w:val="000000" w:themeColor="text1"/>
                <w:shd w:val="clear" w:color="auto" w:fill="FFFFFF"/>
              </w:rPr>
              <w:t>5</w:t>
            </w:r>
            <w:r w:rsidR="00DE1979" w:rsidRPr="00DD29BF">
              <w:rPr>
                <w:color w:val="000000" w:themeColor="text1"/>
                <w:shd w:val="clear" w:color="auto" w:fill="FFFFFF"/>
              </w:rPr>
              <w:t xml:space="preserve">00/- </w:t>
            </w:r>
            <w:r w:rsidR="00F76116">
              <w:rPr>
                <w:color w:val="000000" w:themeColor="text1"/>
                <w:shd w:val="clear" w:color="auto" w:fill="FFFFFF"/>
              </w:rPr>
              <w:t xml:space="preserve">per sq. </w:t>
            </w:r>
            <w:r w:rsidR="00D43D99" w:rsidRPr="00DD29BF">
              <w:rPr>
                <w:color w:val="000000" w:themeColor="text1"/>
                <w:shd w:val="clear" w:color="auto" w:fill="FFFFFF"/>
              </w:rPr>
              <w:t>ft.</w:t>
            </w:r>
            <w:r w:rsidR="00204044" w:rsidRPr="00DD29BF">
              <w:rPr>
                <w:color w:val="000000" w:themeColor="text1"/>
                <w:shd w:val="clear" w:color="auto" w:fill="FFFFFF"/>
              </w:rPr>
              <w:t xml:space="preserve"> on c</w:t>
            </w:r>
            <w:r w:rsidR="00BE0D3A" w:rsidRPr="00DD29BF">
              <w:rPr>
                <w:color w:val="000000" w:themeColor="text1"/>
                <w:shd w:val="clear" w:color="auto" w:fill="FFFFFF"/>
              </w:rPr>
              <w:t>arpet</w:t>
            </w:r>
            <w:r w:rsidR="00204044" w:rsidRPr="00DD29BF">
              <w:rPr>
                <w:color w:val="000000" w:themeColor="text1"/>
                <w:shd w:val="clear" w:color="auto" w:fill="FFFFFF"/>
              </w:rPr>
              <w:t xml:space="preserve"> area.</w:t>
            </w:r>
          </w:p>
        </w:tc>
      </w:tr>
      <w:tr w:rsidR="007A3D93" w:rsidTr="00DB0445">
        <w:trPr>
          <w:trHeight w:val="342"/>
        </w:trPr>
        <w:tc>
          <w:tcPr>
            <w:tcW w:w="709" w:type="dxa"/>
          </w:tcPr>
          <w:p w:rsidR="007A3D93" w:rsidRDefault="007A3D93" w:rsidP="00B24640">
            <w:pPr>
              <w:pStyle w:val="NoSpacing"/>
              <w:numPr>
                <w:ilvl w:val="0"/>
                <w:numId w:val="16"/>
              </w:numPr>
            </w:pPr>
          </w:p>
        </w:tc>
        <w:tc>
          <w:tcPr>
            <w:tcW w:w="4394" w:type="dxa"/>
            <w:gridSpan w:val="2"/>
          </w:tcPr>
          <w:p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894" w:type="dxa"/>
          </w:tcPr>
          <w:p w:rsidR="007A3D93" w:rsidRPr="003C52F3" w:rsidRDefault="00DF1809" w:rsidP="00507367">
            <w:pPr>
              <w:pStyle w:val="NoSpacing"/>
              <w:ind w:left="134"/>
            </w:pPr>
            <w:r>
              <w:t>Not applicable since the valuation is done by Comparable Market Rate Approach</w:t>
            </w:r>
          </w:p>
        </w:tc>
      </w:tr>
      <w:tr w:rsidR="007A3D93" w:rsidTr="004B69F2">
        <w:trPr>
          <w:trHeight w:val="160"/>
        </w:trPr>
        <w:tc>
          <w:tcPr>
            <w:tcW w:w="709" w:type="dxa"/>
            <w:vMerge w:val="restart"/>
          </w:tcPr>
          <w:p w:rsidR="007A3D93" w:rsidRPr="007A3D93" w:rsidRDefault="007A3D93" w:rsidP="00B24640">
            <w:pPr>
              <w:pStyle w:val="NoSpacing"/>
              <w:numPr>
                <w:ilvl w:val="0"/>
                <w:numId w:val="16"/>
              </w:numPr>
              <w:rPr>
                <w:b/>
                <w:sz w:val="24"/>
              </w:rPr>
            </w:pPr>
          </w:p>
        </w:tc>
        <w:tc>
          <w:tcPr>
            <w:tcW w:w="4394" w:type="dxa"/>
            <w:gridSpan w:val="2"/>
          </w:tcPr>
          <w:p w:rsidR="007A3D93" w:rsidRDefault="007A3D93" w:rsidP="007A3D93">
            <w:pPr>
              <w:pStyle w:val="NoSpacing"/>
              <w:ind w:left="141" w:right="141"/>
              <w:jc w:val="both"/>
            </w:pPr>
            <w:r>
              <w:t>Break - up for the rate</w:t>
            </w:r>
          </w:p>
        </w:tc>
        <w:tc>
          <w:tcPr>
            <w:tcW w:w="5894" w:type="dxa"/>
          </w:tcPr>
          <w:p w:rsidR="007A3D93" w:rsidRPr="003C52F3" w:rsidRDefault="007A3D93" w:rsidP="003C52F3">
            <w:pPr>
              <w:pStyle w:val="NoSpacing"/>
              <w:ind w:left="134"/>
              <w:jc w:val="both"/>
            </w:pPr>
          </w:p>
        </w:tc>
      </w:tr>
      <w:tr w:rsidR="007A3D93" w:rsidTr="003623A2">
        <w:trPr>
          <w:trHeight w:val="191"/>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Building + Services</w:t>
            </w:r>
          </w:p>
        </w:tc>
        <w:tc>
          <w:tcPr>
            <w:tcW w:w="5894" w:type="dxa"/>
          </w:tcPr>
          <w:p w:rsidR="007A3D93" w:rsidRPr="003C52F3" w:rsidRDefault="00672470" w:rsidP="008B04AD">
            <w:pPr>
              <w:pStyle w:val="NoSpacing"/>
              <w:ind w:left="134"/>
              <w:jc w:val="both"/>
            </w:pPr>
            <w:r w:rsidRPr="003C52F3">
              <w:t>Cannot separate in these components since only composite rate available in the market</w:t>
            </w:r>
          </w:p>
        </w:tc>
      </w:tr>
      <w:tr w:rsidR="007A3D93" w:rsidTr="003623A2">
        <w:trPr>
          <w:trHeight w:val="210"/>
        </w:trPr>
        <w:tc>
          <w:tcPr>
            <w:tcW w:w="709" w:type="dxa"/>
            <w:vMerge/>
            <w:tcBorders>
              <w:top w:val="nil"/>
            </w:tcBorders>
          </w:tcPr>
          <w:p w:rsidR="007A3D93" w:rsidRDefault="007A3D93" w:rsidP="008E06E2">
            <w:pPr>
              <w:pStyle w:val="NoSpacing"/>
              <w:rPr>
                <w:sz w:val="2"/>
                <w:szCs w:val="2"/>
              </w:rPr>
            </w:pPr>
          </w:p>
        </w:tc>
        <w:tc>
          <w:tcPr>
            <w:tcW w:w="388" w:type="dxa"/>
          </w:tcPr>
          <w:p w:rsidR="007A3D93" w:rsidRDefault="007A3D93" w:rsidP="00B24640">
            <w:pPr>
              <w:pStyle w:val="NoSpacing"/>
              <w:numPr>
                <w:ilvl w:val="0"/>
                <w:numId w:val="17"/>
              </w:numPr>
            </w:pPr>
          </w:p>
        </w:tc>
        <w:tc>
          <w:tcPr>
            <w:tcW w:w="4006" w:type="dxa"/>
          </w:tcPr>
          <w:p w:rsidR="007A3D93" w:rsidRDefault="007A3D93" w:rsidP="007A3D93">
            <w:pPr>
              <w:pStyle w:val="NoSpacing"/>
              <w:ind w:left="141"/>
            </w:pPr>
            <w:r>
              <w:t>Land + Others</w:t>
            </w:r>
          </w:p>
        </w:tc>
        <w:tc>
          <w:tcPr>
            <w:tcW w:w="5894" w:type="dxa"/>
          </w:tcPr>
          <w:p w:rsidR="007A3D93" w:rsidRPr="003C52F3" w:rsidRDefault="00D9760C" w:rsidP="003C52F3">
            <w:pPr>
              <w:pStyle w:val="NoSpacing"/>
              <w:ind w:left="134"/>
              <w:jc w:val="both"/>
            </w:pPr>
            <w:r>
              <w:t>NA</w:t>
            </w:r>
          </w:p>
        </w:tc>
      </w:tr>
      <w:tr w:rsidR="007A3D93" w:rsidTr="004B69F2">
        <w:trPr>
          <w:trHeight w:val="582"/>
        </w:trPr>
        <w:tc>
          <w:tcPr>
            <w:tcW w:w="709" w:type="dxa"/>
          </w:tcPr>
          <w:p w:rsidR="007A3D93" w:rsidRDefault="007A3D93" w:rsidP="00B24640">
            <w:pPr>
              <w:pStyle w:val="NoSpacing"/>
              <w:numPr>
                <w:ilvl w:val="0"/>
                <w:numId w:val="16"/>
              </w:numPr>
            </w:pPr>
          </w:p>
        </w:tc>
        <w:tc>
          <w:tcPr>
            <w:tcW w:w="4394" w:type="dxa"/>
            <w:gridSpan w:val="2"/>
          </w:tcPr>
          <w:p w:rsidR="007A3D93" w:rsidRDefault="007A3D93" w:rsidP="007A3D93">
            <w:pPr>
              <w:pStyle w:val="NoSpacing"/>
              <w:ind w:left="141" w:right="141"/>
              <w:jc w:val="both"/>
            </w:pPr>
            <w:r>
              <w:t>Guideline rate obtained from the Registrar's office (an evidence thereof to be enclosed)</w:t>
            </w:r>
          </w:p>
        </w:tc>
        <w:tc>
          <w:tcPr>
            <w:tcW w:w="5894" w:type="dxa"/>
          </w:tcPr>
          <w:p w:rsidR="007A3D93" w:rsidRPr="003C52F3" w:rsidRDefault="00412651" w:rsidP="002E1C6B">
            <w:pPr>
              <w:pStyle w:val="NoSpacing"/>
              <w:jc w:val="both"/>
            </w:pPr>
            <w:r>
              <w:t xml:space="preserve">  </w:t>
            </w:r>
            <w:r w:rsidR="002E1C6B" w:rsidRPr="00AC12DF">
              <w:rPr>
                <w:b/>
              </w:rPr>
              <w:t>Please refer t</w:t>
            </w:r>
            <w:r w:rsidR="00AC12DF" w:rsidRPr="00AC12DF">
              <w:rPr>
                <w:b/>
              </w:rPr>
              <w:t>o attached sheet on Page No.: 22</w:t>
            </w:r>
          </w:p>
        </w:tc>
      </w:tr>
      <w:tr w:rsidR="00655ED4" w:rsidTr="004B69F2">
        <w:trPr>
          <w:trHeight w:val="167"/>
        </w:trPr>
        <w:tc>
          <w:tcPr>
            <w:tcW w:w="709" w:type="dxa"/>
            <w:shd w:val="clear" w:color="auto" w:fill="17365D" w:themeFill="text2" w:themeFillShade="BF"/>
          </w:tcPr>
          <w:p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3"/>
            <w:shd w:val="clear" w:color="auto" w:fill="17365D" w:themeFill="text2" w:themeFillShade="BF"/>
          </w:tcPr>
          <w:p w:rsidR="00655ED4" w:rsidRDefault="00AD060D" w:rsidP="007A3D93">
            <w:pPr>
              <w:pStyle w:val="NoSpacing"/>
              <w:jc w:val="center"/>
              <w:rPr>
                <w:b/>
              </w:rPr>
            </w:pPr>
            <w:r>
              <w:rPr>
                <w:b/>
              </w:rPr>
              <w:t>COMPOSITE RATE ADOPTED AFTER DEPRECIATION</w:t>
            </w:r>
          </w:p>
        </w:tc>
      </w:tr>
      <w:tr w:rsidR="00EB4605" w:rsidTr="00EB4605">
        <w:trPr>
          <w:trHeight w:val="72"/>
        </w:trPr>
        <w:tc>
          <w:tcPr>
            <w:tcW w:w="709" w:type="dxa"/>
            <w:vMerge w:val="restart"/>
          </w:tcPr>
          <w:p w:rsidR="00EB4605" w:rsidRDefault="00EB4605" w:rsidP="00B24640">
            <w:pPr>
              <w:pStyle w:val="NoSpacing"/>
              <w:numPr>
                <w:ilvl w:val="0"/>
                <w:numId w:val="18"/>
              </w:numPr>
            </w:pPr>
          </w:p>
        </w:tc>
        <w:tc>
          <w:tcPr>
            <w:tcW w:w="10288" w:type="dxa"/>
            <w:gridSpan w:val="3"/>
          </w:tcPr>
          <w:p w:rsidR="00EB4605" w:rsidRPr="003623A2" w:rsidRDefault="00EB4605" w:rsidP="00EB4605">
            <w:pPr>
              <w:pStyle w:val="NoSpacing"/>
              <w:ind w:left="141" w:right="141"/>
              <w:jc w:val="both"/>
            </w:pPr>
            <w:r>
              <w:t>Depreciated building rate</w:t>
            </w:r>
          </w:p>
        </w:tc>
      </w:tr>
      <w:tr w:rsidR="003623A2" w:rsidTr="004B69F2">
        <w:trPr>
          <w:trHeight w:val="45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rsidR="003623A2" w:rsidRDefault="00EB4605" w:rsidP="00507367">
            <w:pPr>
              <w:pStyle w:val="NoSpacing"/>
              <w:ind w:left="134" w:right="91"/>
              <w:jc w:val="both"/>
            </w:pPr>
            <w:r w:rsidRPr="003623A2">
              <w:t>Not applicable separately since the composite rates available in the market take care of this aspect inherently</w:t>
            </w:r>
          </w:p>
        </w:tc>
      </w:tr>
      <w:tr w:rsidR="003623A2" w:rsidTr="004B69F2">
        <w:trPr>
          <w:trHeight w:val="103"/>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Age of the building</w:t>
            </w:r>
          </w:p>
        </w:tc>
        <w:tc>
          <w:tcPr>
            <w:tcW w:w="5894" w:type="dxa"/>
          </w:tcPr>
          <w:p w:rsidR="003623A2" w:rsidRPr="003C52F3" w:rsidRDefault="001F5759" w:rsidP="00507367">
            <w:pPr>
              <w:pStyle w:val="NoSpacing"/>
              <w:ind w:left="134" w:right="91"/>
            </w:pPr>
            <w:r>
              <w:t>10-11</w:t>
            </w:r>
            <w:r w:rsidR="00BE0D3A">
              <w:t xml:space="preserve"> years as informed during site visit.</w:t>
            </w:r>
          </w:p>
        </w:tc>
      </w:tr>
      <w:tr w:rsidR="003623A2" w:rsidTr="004B69F2">
        <w:trPr>
          <w:trHeight w:val="264"/>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Life of the building estimated</w:t>
            </w:r>
          </w:p>
        </w:tc>
        <w:tc>
          <w:tcPr>
            <w:tcW w:w="5894" w:type="dxa"/>
          </w:tcPr>
          <w:p w:rsidR="003623A2" w:rsidRPr="003C52F3" w:rsidRDefault="00EA79E7" w:rsidP="00554A32">
            <w:pPr>
              <w:pStyle w:val="NoSpacing"/>
              <w:ind w:left="134" w:right="91"/>
            </w:pPr>
            <w:r>
              <w:t>Approx.</w:t>
            </w:r>
            <w:r w:rsidR="00BE0D3A">
              <w:t xml:space="preserve"> 45 to 5</w:t>
            </w:r>
            <w:r w:rsidR="00554A32">
              <w:t>0</w:t>
            </w:r>
            <w:r w:rsidR="00D9760C">
              <w:t xml:space="preserve"> years, subjected to timely </w:t>
            </w:r>
            <w:r>
              <w:t>maintenance</w:t>
            </w:r>
          </w:p>
        </w:tc>
      </w:tr>
      <w:tr w:rsidR="003623A2" w:rsidTr="004B69F2">
        <w:trPr>
          <w:trHeight w:val="409"/>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Depreciation percentage assuming the salvage value as 10%</w:t>
            </w:r>
          </w:p>
        </w:tc>
        <w:tc>
          <w:tcPr>
            <w:tcW w:w="5894" w:type="dxa"/>
          </w:tcPr>
          <w:p w:rsidR="003623A2" w:rsidRPr="003C52F3"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7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Ratio of the building</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75478C" w:rsidTr="003D3C1A">
        <w:trPr>
          <w:trHeight w:val="193"/>
        </w:trPr>
        <w:tc>
          <w:tcPr>
            <w:tcW w:w="709" w:type="dxa"/>
            <w:vMerge w:val="restart"/>
          </w:tcPr>
          <w:p w:rsidR="0075478C" w:rsidRDefault="0075478C" w:rsidP="00B24640">
            <w:pPr>
              <w:pStyle w:val="NoSpacing"/>
              <w:numPr>
                <w:ilvl w:val="0"/>
                <w:numId w:val="18"/>
              </w:numPr>
            </w:pPr>
          </w:p>
        </w:tc>
        <w:tc>
          <w:tcPr>
            <w:tcW w:w="10288" w:type="dxa"/>
            <w:gridSpan w:val="3"/>
          </w:tcPr>
          <w:p w:rsidR="0075478C" w:rsidRDefault="0075478C" w:rsidP="008E06E2">
            <w:pPr>
              <w:pStyle w:val="NoSpacing"/>
              <w:rPr>
                <w:rFonts w:ascii="Times New Roman"/>
              </w:rPr>
            </w:pPr>
            <w:r>
              <w:t>Total composite rate arrived for valuation</w:t>
            </w:r>
          </w:p>
        </w:tc>
      </w:tr>
      <w:tr w:rsidR="003623A2" w:rsidTr="004B69F2">
        <w:trPr>
          <w:trHeight w:val="225"/>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Depreciated building rate VI (a)</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101"/>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Rate for Land &amp; other V (3)ii</w:t>
            </w:r>
          </w:p>
        </w:tc>
        <w:tc>
          <w:tcPr>
            <w:tcW w:w="5894" w:type="dxa"/>
          </w:tcPr>
          <w:p w:rsidR="003623A2" w:rsidRDefault="00DF1809" w:rsidP="00507367">
            <w:pPr>
              <w:pStyle w:val="NoSpacing"/>
              <w:ind w:left="134" w:right="91"/>
              <w:jc w:val="both"/>
            </w:pPr>
            <w:r w:rsidRPr="00DF1809">
              <w:t>Not applicable separately since the composite rates available in the market take care of this aspect inherently</w:t>
            </w:r>
          </w:p>
        </w:tc>
      </w:tr>
      <w:tr w:rsidR="003623A2" w:rsidTr="004B69F2">
        <w:trPr>
          <w:trHeight w:val="50"/>
        </w:trPr>
        <w:tc>
          <w:tcPr>
            <w:tcW w:w="709" w:type="dxa"/>
            <w:vMerge/>
          </w:tcPr>
          <w:p w:rsidR="003623A2" w:rsidRPr="007A3D93" w:rsidRDefault="003623A2" w:rsidP="00B24640">
            <w:pPr>
              <w:pStyle w:val="NoSpacing"/>
              <w:numPr>
                <w:ilvl w:val="0"/>
                <w:numId w:val="18"/>
              </w:numPr>
            </w:pPr>
          </w:p>
        </w:tc>
        <w:tc>
          <w:tcPr>
            <w:tcW w:w="4394" w:type="dxa"/>
            <w:gridSpan w:val="2"/>
          </w:tcPr>
          <w:p w:rsidR="003623A2" w:rsidRDefault="003623A2" w:rsidP="007A3D93">
            <w:pPr>
              <w:pStyle w:val="NoSpacing"/>
              <w:ind w:left="141" w:right="141"/>
              <w:jc w:val="both"/>
            </w:pPr>
            <w:r>
              <w:t>Total Composite Rate</w:t>
            </w:r>
          </w:p>
        </w:tc>
        <w:tc>
          <w:tcPr>
            <w:tcW w:w="5894" w:type="dxa"/>
          </w:tcPr>
          <w:p w:rsidR="003623A2" w:rsidRDefault="00332D62" w:rsidP="000428D4">
            <w:pPr>
              <w:pStyle w:val="NoSpacing"/>
              <w:ind w:left="134"/>
              <w:jc w:val="both"/>
            </w:pPr>
            <w:r w:rsidRPr="00332D62">
              <w:t>Rs.98,80,000/-</w:t>
            </w:r>
          </w:p>
        </w:tc>
      </w:tr>
      <w:tr w:rsidR="00251131" w:rsidTr="004B69F2">
        <w:trPr>
          <w:trHeight w:val="50"/>
        </w:trPr>
        <w:tc>
          <w:tcPr>
            <w:tcW w:w="709" w:type="dxa"/>
          </w:tcPr>
          <w:p w:rsidR="00251131" w:rsidRPr="007A3D93" w:rsidRDefault="00251131" w:rsidP="00251131">
            <w:pPr>
              <w:pStyle w:val="NoSpacing"/>
            </w:pPr>
          </w:p>
        </w:tc>
        <w:tc>
          <w:tcPr>
            <w:tcW w:w="4394" w:type="dxa"/>
            <w:gridSpan w:val="2"/>
          </w:tcPr>
          <w:p w:rsidR="00251131" w:rsidRDefault="00251131" w:rsidP="007A3D93">
            <w:pPr>
              <w:pStyle w:val="NoSpacing"/>
              <w:ind w:left="141" w:right="141"/>
              <w:jc w:val="both"/>
            </w:pPr>
          </w:p>
        </w:tc>
        <w:tc>
          <w:tcPr>
            <w:tcW w:w="5894" w:type="dxa"/>
          </w:tcPr>
          <w:p w:rsidR="00251131" w:rsidRDefault="00251131" w:rsidP="003C52F3">
            <w:pPr>
              <w:pStyle w:val="NoSpacing"/>
              <w:ind w:left="134"/>
              <w:jc w:val="both"/>
            </w:pPr>
          </w:p>
        </w:tc>
      </w:tr>
    </w:tbl>
    <w:p w:rsidR="00601767" w:rsidRDefault="00601767" w:rsidP="008E06E2">
      <w:pPr>
        <w:pStyle w:val="NoSpacing"/>
        <w:rPr>
          <w:sz w:val="21"/>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7"/>
        <w:gridCol w:w="4356"/>
        <w:gridCol w:w="993"/>
        <w:gridCol w:w="2541"/>
        <w:gridCol w:w="2360"/>
      </w:tblGrid>
      <w:tr w:rsidR="006971FD" w:rsidTr="004B69F2">
        <w:trPr>
          <w:trHeight w:val="138"/>
        </w:trPr>
        <w:tc>
          <w:tcPr>
            <w:tcW w:w="747" w:type="dxa"/>
            <w:shd w:val="clear" w:color="auto" w:fill="17365D" w:themeFill="text2" w:themeFillShade="BF"/>
          </w:tcPr>
          <w:p w:rsidR="006971FD" w:rsidRDefault="006971FD" w:rsidP="00C133E7">
            <w:pPr>
              <w:pStyle w:val="NoSpacing"/>
              <w:jc w:val="center"/>
              <w:rPr>
                <w:b/>
              </w:rPr>
            </w:pPr>
            <w:r>
              <w:rPr>
                <w:b/>
              </w:rPr>
              <w:t>VII</w:t>
            </w:r>
          </w:p>
        </w:tc>
        <w:tc>
          <w:tcPr>
            <w:tcW w:w="10250" w:type="dxa"/>
            <w:gridSpan w:val="4"/>
            <w:shd w:val="clear" w:color="auto" w:fill="17365D" w:themeFill="text2" w:themeFillShade="BF"/>
          </w:tcPr>
          <w:p w:rsidR="006971FD" w:rsidRPr="00DB0445" w:rsidRDefault="00DB0445" w:rsidP="00DB0445">
            <w:pPr>
              <w:pStyle w:val="NoSpacing"/>
              <w:jc w:val="center"/>
              <w:rPr>
                <w:b/>
              </w:rPr>
            </w:pPr>
            <w:r w:rsidRPr="00DB0445">
              <w:rPr>
                <w:b/>
              </w:rPr>
              <w:t>DETAILS OF VALUATION</w:t>
            </w:r>
          </w:p>
        </w:tc>
      </w:tr>
      <w:tr w:rsidR="006971FD" w:rsidTr="00251131">
        <w:trPr>
          <w:trHeight w:val="582"/>
        </w:trPr>
        <w:tc>
          <w:tcPr>
            <w:tcW w:w="747" w:type="dxa"/>
            <w:shd w:val="clear" w:color="auto" w:fill="C6D9F1" w:themeFill="text2" w:themeFillTint="33"/>
          </w:tcPr>
          <w:p w:rsidR="006971FD" w:rsidRDefault="006971FD" w:rsidP="006971FD">
            <w:pPr>
              <w:pStyle w:val="NoSpacing"/>
              <w:jc w:val="center"/>
              <w:rPr>
                <w:b/>
              </w:rPr>
            </w:pPr>
            <w:r>
              <w:rPr>
                <w:b/>
              </w:rPr>
              <w:t>Sr.</w:t>
            </w:r>
          </w:p>
          <w:p w:rsidR="006971FD" w:rsidRDefault="006971FD" w:rsidP="006971FD">
            <w:pPr>
              <w:pStyle w:val="NoSpacing"/>
              <w:jc w:val="center"/>
              <w:rPr>
                <w:b/>
              </w:rPr>
            </w:pPr>
            <w:r>
              <w:rPr>
                <w:b/>
              </w:rPr>
              <w:t>No.</w:t>
            </w:r>
          </w:p>
        </w:tc>
        <w:tc>
          <w:tcPr>
            <w:tcW w:w="4356" w:type="dxa"/>
            <w:shd w:val="clear" w:color="auto" w:fill="C6D9F1" w:themeFill="text2" w:themeFillTint="33"/>
          </w:tcPr>
          <w:p w:rsidR="006971FD" w:rsidRDefault="006971FD" w:rsidP="006971FD">
            <w:pPr>
              <w:pStyle w:val="NoSpacing"/>
              <w:jc w:val="center"/>
              <w:rPr>
                <w:b/>
              </w:rPr>
            </w:pPr>
            <w:r>
              <w:rPr>
                <w:b/>
              </w:rPr>
              <w:t>Description</w:t>
            </w:r>
          </w:p>
        </w:tc>
        <w:tc>
          <w:tcPr>
            <w:tcW w:w="993" w:type="dxa"/>
            <w:shd w:val="clear" w:color="auto" w:fill="C6D9F1" w:themeFill="text2" w:themeFillTint="33"/>
          </w:tcPr>
          <w:p w:rsidR="006971FD" w:rsidRDefault="006971FD" w:rsidP="006971FD">
            <w:pPr>
              <w:pStyle w:val="NoSpacing"/>
              <w:jc w:val="center"/>
              <w:rPr>
                <w:b/>
              </w:rPr>
            </w:pPr>
            <w:r>
              <w:rPr>
                <w:b/>
              </w:rPr>
              <w:t>Qty.</w:t>
            </w:r>
          </w:p>
        </w:tc>
        <w:tc>
          <w:tcPr>
            <w:tcW w:w="2541" w:type="dxa"/>
            <w:shd w:val="clear" w:color="auto" w:fill="C6D9F1" w:themeFill="text2" w:themeFillTint="33"/>
          </w:tcPr>
          <w:p w:rsidR="006971FD" w:rsidRDefault="006971FD" w:rsidP="006971FD">
            <w:pPr>
              <w:pStyle w:val="NoSpacing"/>
              <w:jc w:val="center"/>
              <w:rPr>
                <w:b/>
              </w:rPr>
            </w:pPr>
            <w:r>
              <w:rPr>
                <w:b/>
              </w:rPr>
              <w:t>Rate per unit</w:t>
            </w:r>
          </w:p>
          <w:p w:rsidR="006971FD" w:rsidRDefault="006971FD" w:rsidP="006971FD">
            <w:pPr>
              <w:pStyle w:val="NoSpacing"/>
              <w:jc w:val="center"/>
              <w:rPr>
                <w:b/>
              </w:rPr>
            </w:pPr>
            <w:proofErr w:type="spellStart"/>
            <w:r>
              <w:rPr>
                <w:b/>
              </w:rPr>
              <w:t>Rs</w:t>
            </w:r>
            <w:proofErr w:type="spellEnd"/>
            <w:r>
              <w:rPr>
                <w:b/>
              </w:rPr>
              <w:t>.</w:t>
            </w:r>
          </w:p>
        </w:tc>
        <w:tc>
          <w:tcPr>
            <w:tcW w:w="2360" w:type="dxa"/>
            <w:shd w:val="clear" w:color="auto" w:fill="C6D9F1" w:themeFill="text2" w:themeFillTint="33"/>
          </w:tcPr>
          <w:p w:rsidR="006971FD" w:rsidRDefault="006971FD" w:rsidP="006971FD">
            <w:pPr>
              <w:pStyle w:val="NoSpacing"/>
              <w:jc w:val="center"/>
              <w:rPr>
                <w:b/>
              </w:rPr>
            </w:pPr>
            <w:r>
              <w:rPr>
                <w:b/>
              </w:rPr>
              <w:t>Estimated Value</w:t>
            </w:r>
          </w:p>
          <w:p w:rsidR="006971FD" w:rsidRDefault="006971FD" w:rsidP="006971FD">
            <w:pPr>
              <w:pStyle w:val="NoSpacing"/>
              <w:jc w:val="center"/>
              <w:rPr>
                <w:b/>
              </w:rPr>
            </w:pPr>
            <w:proofErr w:type="spellStart"/>
            <w:r>
              <w:rPr>
                <w:b/>
              </w:rPr>
              <w:t>Rs</w:t>
            </w:r>
            <w:proofErr w:type="spellEnd"/>
            <w:r>
              <w:rPr>
                <w:b/>
              </w:rPr>
              <w:t>.</w:t>
            </w:r>
          </w:p>
        </w:tc>
      </w:tr>
      <w:tr w:rsidR="00655ED4" w:rsidTr="00341B8F">
        <w:trPr>
          <w:trHeight w:val="594"/>
        </w:trPr>
        <w:tc>
          <w:tcPr>
            <w:tcW w:w="747" w:type="dxa"/>
          </w:tcPr>
          <w:p w:rsidR="00655ED4" w:rsidRPr="008B04AD" w:rsidRDefault="00655ED4" w:rsidP="00B24640">
            <w:pPr>
              <w:pStyle w:val="NoSpacing"/>
              <w:numPr>
                <w:ilvl w:val="0"/>
                <w:numId w:val="19"/>
              </w:numPr>
            </w:pPr>
          </w:p>
        </w:tc>
        <w:tc>
          <w:tcPr>
            <w:tcW w:w="4356" w:type="dxa"/>
          </w:tcPr>
          <w:p w:rsidR="00655ED4" w:rsidRPr="008B04AD" w:rsidRDefault="00AD060D" w:rsidP="00C133E7">
            <w:pPr>
              <w:pStyle w:val="NoSpacing"/>
              <w:ind w:left="141" w:right="141"/>
              <w:jc w:val="both"/>
            </w:pPr>
            <w:r w:rsidRPr="008B04AD">
              <w:t xml:space="preserve">Present value of the </w:t>
            </w:r>
            <w:r w:rsidR="00DB0445" w:rsidRPr="008B04AD">
              <w:t>Unit</w:t>
            </w:r>
            <w:r w:rsidRPr="008B04AD">
              <w:t xml:space="preserve"> (incl. car</w:t>
            </w:r>
          </w:p>
          <w:p w:rsidR="00655ED4" w:rsidRPr="008B04AD" w:rsidRDefault="00AD060D" w:rsidP="00C133E7">
            <w:pPr>
              <w:pStyle w:val="NoSpacing"/>
              <w:ind w:left="141" w:right="141"/>
              <w:jc w:val="both"/>
            </w:pPr>
            <w:r w:rsidRPr="008B04AD">
              <w:t>parking, if provided)</w:t>
            </w:r>
          </w:p>
        </w:tc>
        <w:tc>
          <w:tcPr>
            <w:tcW w:w="993" w:type="dxa"/>
          </w:tcPr>
          <w:p w:rsidR="00655ED4" w:rsidRPr="008B04AD" w:rsidRDefault="00123884" w:rsidP="00D9760C">
            <w:pPr>
              <w:pStyle w:val="NoSpacing"/>
              <w:ind w:left="134"/>
              <w:jc w:val="center"/>
            </w:pPr>
            <w:r>
              <w:t>01</w:t>
            </w:r>
          </w:p>
        </w:tc>
        <w:tc>
          <w:tcPr>
            <w:tcW w:w="2541" w:type="dxa"/>
            <w:vAlign w:val="center"/>
          </w:tcPr>
          <w:p w:rsidR="00655ED4" w:rsidRPr="008B04AD" w:rsidRDefault="001F5759" w:rsidP="00293ACF">
            <w:pPr>
              <w:pStyle w:val="NoSpacing"/>
              <w:spacing w:line="276" w:lineRule="auto"/>
              <w:jc w:val="center"/>
            </w:pPr>
            <w:r>
              <w:t>Rs.</w:t>
            </w:r>
            <w:r w:rsidR="00293ACF">
              <w:t>6</w:t>
            </w:r>
            <w:r w:rsidR="00FA2C0B">
              <w:t>,000/- to Rs.</w:t>
            </w:r>
            <w:r w:rsidR="00293ACF">
              <w:t xml:space="preserve">9,000/- per </w:t>
            </w:r>
            <w:proofErr w:type="spellStart"/>
            <w:r w:rsidR="00293ACF">
              <w:t>sq.ft</w:t>
            </w:r>
            <w:proofErr w:type="spellEnd"/>
            <w:r w:rsidR="00293ACF">
              <w:t>.</w:t>
            </w:r>
          </w:p>
        </w:tc>
        <w:tc>
          <w:tcPr>
            <w:tcW w:w="2360" w:type="dxa"/>
            <w:vAlign w:val="center"/>
          </w:tcPr>
          <w:p w:rsidR="00655ED4" w:rsidRPr="008B04AD" w:rsidRDefault="00C22D90" w:rsidP="00293ACF">
            <w:pPr>
              <w:pStyle w:val="NoSpacing"/>
              <w:ind w:left="134"/>
              <w:jc w:val="center"/>
            </w:pPr>
            <w:r w:rsidRPr="00F73AAD">
              <w:t>Rs.</w:t>
            </w:r>
            <w:r w:rsidR="00293ACF">
              <w:t>1</w:t>
            </w:r>
            <w:r w:rsidR="001F5759">
              <w:t>,</w:t>
            </w:r>
            <w:r w:rsidR="00293ACF">
              <w:t>43,</w:t>
            </w:r>
            <w:r w:rsidR="001F5759">
              <w:t>0</w:t>
            </w:r>
            <w:r w:rsidR="00BE0D3A">
              <w:t>0,000</w:t>
            </w:r>
            <w:r w:rsidRPr="00F73AAD">
              <w:t>/-</w:t>
            </w:r>
            <w:r w:rsidR="00293ACF">
              <w:t xml:space="preserve"> to Rs.2,16,00,000/-</w:t>
            </w:r>
          </w:p>
        </w:tc>
      </w:tr>
      <w:tr w:rsidR="0075478C" w:rsidTr="003D3C1A">
        <w:trPr>
          <w:trHeight w:val="209"/>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Wardrobes</w:t>
            </w:r>
          </w:p>
        </w:tc>
        <w:tc>
          <w:tcPr>
            <w:tcW w:w="5894" w:type="dxa"/>
            <w:gridSpan w:val="3"/>
            <w:vMerge w:val="restart"/>
          </w:tcPr>
          <w:p w:rsidR="0075478C" w:rsidRDefault="0075478C" w:rsidP="008E06E2">
            <w:pPr>
              <w:pStyle w:val="NoSpacing"/>
              <w:rPr>
                <w:rFonts w:ascii="Times New Roman"/>
              </w:rPr>
            </w:pPr>
            <w:r>
              <w:rPr>
                <w:rFonts w:ascii="Times New Roman"/>
              </w:rPr>
              <w:t xml:space="preserve">  </w:t>
            </w:r>
          </w:p>
          <w:p w:rsidR="0075478C" w:rsidRPr="006F071B" w:rsidRDefault="0075478C" w:rsidP="00123884">
            <w:pPr>
              <w:pStyle w:val="NoSpacing"/>
              <w:ind w:left="134" w:right="90"/>
              <w:jc w:val="both"/>
            </w:pPr>
            <w:r w:rsidRPr="00293ACF">
              <w:t>The composite rate for the property available in the market and according to which this property has been valued is inherently inclusive of all these components and these are not valued separately. The valuation is</w:t>
            </w:r>
            <w:r w:rsidR="00DF1809" w:rsidRPr="00293ACF">
              <w:t xml:space="preserve"> done on comparable market rate</w:t>
            </w:r>
            <w:r w:rsidRPr="00293ACF">
              <w:t xml:space="preserve"> approach and hence these items cannot be valued separately to arrive at the market value of the property.</w:t>
            </w: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Showcases</w:t>
            </w:r>
          </w:p>
        </w:tc>
        <w:tc>
          <w:tcPr>
            <w:tcW w:w="5894" w:type="dxa"/>
            <w:gridSpan w:val="3"/>
            <w:vMerge/>
          </w:tcPr>
          <w:p w:rsidR="0075478C" w:rsidRDefault="0075478C" w:rsidP="008E06E2">
            <w:pPr>
              <w:pStyle w:val="NoSpacing"/>
              <w:rPr>
                <w:rFonts w:ascii="Times New Roman"/>
              </w:rPr>
            </w:pPr>
          </w:p>
        </w:tc>
      </w:tr>
      <w:tr w:rsidR="0075478C" w:rsidTr="003D3C1A">
        <w:trPr>
          <w:trHeight w:val="104"/>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Kitchen Arrangements</w:t>
            </w:r>
          </w:p>
        </w:tc>
        <w:tc>
          <w:tcPr>
            <w:tcW w:w="5894" w:type="dxa"/>
            <w:gridSpan w:val="3"/>
            <w:vMerge/>
          </w:tcPr>
          <w:p w:rsidR="0075478C" w:rsidRDefault="0075478C" w:rsidP="008E06E2">
            <w:pPr>
              <w:pStyle w:val="NoSpacing"/>
              <w:rPr>
                <w:rFonts w:ascii="Times New Roman"/>
              </w:rPr>
            </w:pPr>
          </w:p>
        </w:tc>
      </w:tr>
      <w:tr w:rsidR="0075478C" w:rsidTr="003D3C1A">
        <w:trPr>
          <w:trHeight w:val="121"/>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Superfine Finish</w:t>
            </w:r>
          </w:p>
        </w:tc>
        <w:tc>
          <w:tcPr>
            <w:tcW w:w="5894" w:type="dxa"/>
            <w:gridSpan w:val="3"/>
            <w:vMerge/>
          </w:tcPr>
          <w:p w:rsidR="0075478C" w:rsidRDefault="0075478C" w:rsidP="008E06E2">
            <w:pPr>
              <w:pStyle w:val="NoSpacing"/>
              <w:rPr>
                <w:rFonts w:ascii="Times New Roman"/>
              </w:rPr>
            </w:pPr>
          </w:p>
        </w:tc>
      </w:tr>
      <w:tr w:rsidR="0075478C" w:rsidTr="003D3C1A">
        <w:trPr>
          <w:trHeight w:val="5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Interior Decorations</w:t>
            </w:r>
          </w:p>
        </w:tc>
        <w:tc>
          <w:tcPr>
            <w:tcW w:w="5894" w:type="dxa"/>
            <w:gridSpan w:val="3"/>
            <w:vMerge/>
          </w:tcPr>
          <w:p w:rsidR="0075478C" w:rsidRDefault="0075478C" w:rsidP="008E06E2">
            <w:pPr>
              <w:pStyle w:val="NoSpacing"/>
              <w:rPr>
                <w:rFonts w:ascii="Times New Roman"/>
              </w:rPr>
            </w:pPr>
          </w:p>
        </w:tc>
      </w:tr>
      <w:tr w:rsidR="0075478C" w:rsidTr="003D3C1A">
        <w:trPr>
          <w:trHeight w:val="216"/>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Electricity</w:t>
            </w:r>
            <w:r>
              <w:tab/>
              <w:t>deposits/ electrical fittings, etc.,</w:t>
            </w:r>
          </w:p>
        </w:tc>
        <w:tc>
          <w:tcPr>
            <w:tcW w:w="5894" w:type="dxa"/>
            <w:gridSpan w:val="3"/>
            <w:vMerge/>
          </w:tcPr>
          <w:p w:rsidR="0075478C" w:rsidRDefault="0075478C" w:rsidP="008E06E2">
            <w:pPr>
              <w:pStyle w:val="NoSpacing"/>
              <w:rPr>
                <w:rFonts w:ascii="Times New Roman"/>
              </w:rPr>
            </w:pPr>
          </w:p>
        </w:tc>
      </w:tr>
      <w:tr w:rsidR="0075478C" w:rsidTr="003D3C1A">
        <w:trPr>
          <w:trHeight w:val="162"/>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Extra collapsible gates / grill works</w:t>
            </w:r>
          </w:p>
          <w:p w:rsidR="0075478C" w:rsidRDefault="0075478C" w:rsidP="00C133E7">
            <w:pPr>
              <w:pStyle w:val="NoSpacing"/>
              <w:ind w:left="141" w:right="141"/>
              <w:jc w:val="both"/>
            </w:pPr>
            <w:r>
              <w:t>etc.,</w:t>
            </w:r>
          </w:p>
        </w:tc>
        <w:tc>
          <w:tcPr>
            <w:tcW w:w="5894" w:type="dxa"/>
            <w:gridSpan w:val="3"/>
            <w:vMerge/>
          </w:tcPr>
          <w:p w:rsidR="0075478C" w:rsidRDefault="0075478C" w:rsidP="008E06E2">
            <w:pPr>
              <w:pStyle w:val="NoSpacing"/>
              <w:rPr>
                <w:rFonts w:ascii="Times New Roman"/>
              </w:rPr>
            </w:pPr>
          </w:p>
        </w:tc>
      </w:tr>
      <w:tr w:rsidR="0075478C" w:rsidTr="003D3C1A">
        <w:trPr>
          <w:trHeight w:val="117"/>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Potential value, if any</w:t>
            </w:r>
          </w:p>
        </w:tc>
        <w:tc>
          <w:tcPr>
            <w:tcW w:w="5894" w:type="dxa"/>
            <w:gridSpan w:val="3"/>
            <w:vMerge/>
          </w:tcPr>
          <w:p w:rsidR="0075478C" w:rsidRDefault="0075478C" w:rsidP="008E06E2">
            <w:pPr>
              <w:pStyle w:val="NoSpacing"/>
              <w:rPr>
                <w:rFonts w:ascii="Times New Roman"/>
              </w:rPr>
            </w:pPr>
          </w:p>
        </w:tc>
      </w:tr>
      <w:tr w:rsidR="0075478C" w:rsidTr="003D3C1A">
        <w:trPr>
          <w:trHeight w:val="70"/>
        </w:trPr>
        <w:tc>
          <w:tcPr>
            <w:tcW w:w="747" w:type="dxa"/>
          </w:tcPr>
          <w:p w:rsidR="0075478C" w:rsidRDefault="0075478C" w:rsidP="00B24640">
            <w:pPr>
              <w:pStyle w:val="NoSpacing"/>
              <w:numPr>
                <w:ilvl w:val="0"/>
                <w:numId w:val="19"/>
              </w:numPr>
            </w:pPr>
          </w:p>
        </w:tc>
        <w:tc>
          <w:tcPr>
            <w:tcW w:w="4356" w:type="dxa"/>
          </w:tcPr>
          <w:p w:rsidR="0075478C" w:rsidRDefault="0075478C" w:rsidP="00C133E7">
            <w:pPr>
              <w:pStyle w:val="NoSpacing"/>
              <w:ind w:left="141" w:right="141"/>
              <w:jc w:val="both"/>
            </w:pPr>
            <w:r>
              <w:t>Others</w:t>
            </w:r>
          </w:p>
        </w:tc>
        <w:tc>
          <w:tcPr>
            <w:tcW w:w="5894" w:type="dxa"/>
            <w:gridSpan w:val="3"/>
            <w:vMerge/>
          </w:tcPr>
          <w:p w:rsidR="0075478C" w:rsidRDefault="0075478C" w:rsidP="008E06E2">
            <w:pPr>
              <w:pStyle w:val="NoSpacing"/>
              <w:rPr>
                <w:rFonts w:ascii="Times New Roman"/>
              </w:rPr>
            </w:pPr>
          </w:p>
        </w:tc>
      </w:tr>
      <w:tr w:rsidR="00655ED4" w:rsidTr="00251131">
        <w:trPr>
          <w:trHeight w:val="70"/>
        </w:trPr>
        <w:tc>
          <w:tcPr>
            <w:tcW w:w="747" w:type="dxa"/>
          </w:tcPr>
          <w:p w:rsidR="00655ED4" w:rsidRPr="00C133E7" w:rsidRDefault="00655ED4" w:rsidP="00B24640">
            <w:pPr>
              <w:pStyle w:val="NoSpacing"/>
              <w:numPr>
                <w:ilvl w:val="0"/>
                <w:numId w:val="19"/>
              </w:numPr>
              <w:rPr>
                <w:b/>
              </w:rPr>
            </w:pPr>
          </w:p>
        </w:tc>
        <w:tc>
          <w:tcPr>
            <w:tcW w:w="4356" w:type="dxa"/>
          </w:tcPr>
          <w:p w:rsidR="00655ED4" w:rsidRPr="00C133E7" w:rsidRDefault="00AD060D" w:rsidP="00C133E7">
            <w:pPr>
              <w:pStyle w:val="NoSpacing"/>
              <w:ind w:left="141" w:right="141"/>
              <w:jc w:val="both"/>
              <w:rPr>
                <w:b/>
              </w:rPr>
            </w:pPr>
            <w:r w:rsidRPr="00C133E7">
              <w:rPr>
                <w:b/>
              </w:rPr>
              <w:t>Total</w:t>
            </w:r>
          </w:p>
        </w:tc>
        <w:tc>
          <w:tcPr>
            <w:tcW w:w="993" w:type="dxa"/>
          </w:tcPr>
          <w:p w:rsidR="00655ED4" w:rsidRPr="008B04AD" w:rsidRDefault="00123884" w:rsidP="00F81C33">
            <w:pPr>
              <w:pStyle w:val="NoSpacing"/>
              <w:jc w:val="center"/>
              <w:rPr>
                <w:rFonts w:ascii="Times New Roman"/>
              </w:rPr>
            </w:pPr>
            <w:r w:rsidRPr="00FA2C0B">
              <w:t>01</w:t>
            </w:r>
          </w:p>
        </w:tc>
        <w:tc>
          <w:tcPr>
            <w:tcW w:w="2541" w:type="dxa"/>
          </w:tcPr>
          <w:p w:rsidR="00655ED4" w:rsidRPr="008B04AD" w:rsidRDefault="00293ACF" w:rsidP="00251131">
            <w:pPr>
              <w:pStyle w:val="NoSpacing"/>
              <w:jc w:val="center"/>
              <w:rPr>
                <w:rFonts w:ascii="Times New Roman"/>
              </w:rPr>
            </w:pPr>
            <w:r w:rsidRPr="00293ACF">
              <w:t xml:space="preserve">Rs.7,500/- per </w:t>
            </w:r>
            <w:proofErr w:type="spellStart"/>
            <w:r w:rsidRPr="00293ACF">
              <w:t>sq</w:t>
            </w:r>
            <w:proofErr w:type="spellEnd"/>
            <w:r w:rsidRPr="00293ACF">
              <w:t xml:space="preserve"> </w:t>
            </w:r>
            <w:proofErr w:type="spellStart"/>
            <w:r w:rsidRPr="00293ACF">
              <w:t>ft</w:t>
            </w:r>
            <w:proofErr w:type="spellEnd"/>
          </w:p>
        </w:tc>
        <w:tc>
          <w:tcPr>
            <w:tcW w:w="2360" w:type="dxa"/>
          </w:tcPr>
          <w:p w:rsidR="00655ED4" w:rsidRPr="00037B2B" w:rsidRDefault="00332D62" w:rsidP="00293ACF">
            <w:pPr>
              <w:pStyle w:val="NoSpacing"/>
              <w:jc w:val="center"/>
              <w:rPr>
                <w:highlight w:val="yellow"/>
              </w:rPr>
            </w:pPr>
            <w:r w:rsidRPr="00332D62">
              <w:t>Rs.</w:t>
            </w:r>
            <w:r w:rsidR="00293ACF">
              <w:t>1,80,00,000/-</w:t>
            </w:r>
          </w:p>
        </w:tc>
      </w:tr>
    </w:tbl>
    <w:p w:rsidR="00877B3A" w:rsidRDefault="00877B3A" w:rsidP="006971FD">
      <w:pPr>
        <w:spacing w:after="0"/>
      </w:pPr>
    </w:p>
    <w:tbl>
      <w:tblPr>
        <w:tblStyle w:val="TableGrid"/>
        <w:tblW w:w="1107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674"/>
      </w:tblGrid>
      <w:tr w:rsidR="006971FD" w:rsidRPr="003C2D8F" w:rsidTr="004B69F2">
        <w:trPr>
          <w:trHeight w:val="60"/>
          <w:jc w:val="center"/>
        </w:trPr>
        <w:tc>
          <w:tcPr>
            <w:tcW w:w="730" w:type="dxa"/>
            <w:tcBorders>
              <w:bottom w:val="single" w:sz="4" w:space="0" w:color="auto"/>
            </w:tcBorders>
            <w:shd w:val="clear" w:color="auto" w:fill="17365D" w:themeFill="text2" w:themeFillShade="BF"/>
          </w:tcPr>
          <w:p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340" w:type="dxa"/>
            <w:gridSpan w:val="9"/>
            <w:tcBorders>
              <w:bottom w:val="single" w:sz="4" w:space="0" w:color="auto"/>
            </w:tcBorders>
            <w:shd w:val="clear" w:color="auto" w:fill="17365D" w:themeFill="text2" w:themeFillShade="BF"/>
          </w:tcPr>
          <w:p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rsidTr="004B69F2">
        <w:trPr>
          <w:trHeight w:val="60"/>
          <w:jc w:val="center"/>
        </w:trPr>
        <w:tc>
          <w:tcPr>
            <w:tcW w:w="730" w:type="dxa"/>
            <w:shd w:val="clear" w:color="auto" w:fill="C6D9F1" w:themeFill="text2" w:themeFillTint="33"/>
          </w:tcPr>
          <w:p w:rsidR="006971FD" w:rsidRPr="00DE60B0" w:rsidRDefault="006971FD" w:rsidP="00B24640">
            <w:pPr>
              <w:pStyle w:val="ListParagraph"/>
              <w:numPr>
                <w:ilvl w:val="0"/>
                <w:numId w:val="26"/>
              </w:numPr>
              <w:contextualSpacing/>
              <w:rPr>
                <w:sz w:val="20"/>
                <w:szCs w:val="20"/>
              </w:rPr>
            </w:pPr>
          </w:p>
        </w:tc>
        <w:tc>
          <w:tcPr>
            <w:tcW w:w="10340" w:type="dxa"/>
            <w:gridSpan w:val="9"/>
            <w:shd w:val="clear" w:color="auto" w:fill="C6D9F1" w:themeFill="text2" w:themeFillTint="33"/>
          </w:tcPr>
          <w:p w:rsidR="006971FD" w:rsidRPr="003F5196" w:rsidRDefault="006971FD" w:rsidP="006971FD">
            <w:pPr>
              <w:jc w:val="center"/>
              <w:rPr>
                <w:b/>
                <w:szCs w:val="20"/>
              </w:rPr>
            </w:pPr>
            <w:r>
              <w:rPr>
                <w:b/>
                <w:szCs w:val="20"/>
              </w:rPr>
              <w:t>ASSESSMENT FACTORS</w:t>
            </w:r>
          </w:p>
        </w:tc>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6971FD" w:rsidRPr="00DB0445" w:rsidRDefault="00405DF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828" w:type="dxa"/>
                <w:gridSpan w:val="2"/>
              </w:tcPr>
              <w:p w:rsidR="006971FD" w:rsidRPr="00DB0445" w:rsidRDefault="00405DFB" w:rsidP="006971FD">
                <w:r>
                  <w:t>Commercial Office Value</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04" w:type="dxa"/>
                <w:gridSpan w:val="8"/>
                <w:tcBorders>
                  <w:bottom w:val="single" w:sz="4" w:space="0" w:color="auto"/>
                </w:tcBorders>
              </w:tcPr>
              <w:p w:rsidR="006971FD" w:rsidRPr="00DB0445" w:rsidRDefault="005F463B" w:rsidP="006971FD">
                <w:r>
                  <w:t>Non binding opinion on the assessment of Plain Asset Valuation of the property identified to us by the owner or through his representative.</w:t>
                </w:r>
              </w:p>
            </w:tc>
          </w:sdtContent>
        </w:sdt>
      </w:tr>
      <w:tr w:rsidR="006971FD" w:rsidRPr="003C2D8F" w:rsidTr="004B69F2">
        <w:trPr>
          <w:trHeight w:val="117"/>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rsidR="006971FD" w:rsidRPr="00DB0445" w:rsidRDefault="006971FD" w:rsidP="006971FD">
            <w:pPr>
              <w:jc w:val="center"/>
              <w:rPr>
                <w:b/>
              </w:rPr>
            </w:pPr>
            <w:r w:rsidRPr="00DB0445">
              <w:rPr>
                <w:b/>
              </w:rPr>
              <w:t>Current Use</w:t>
            </w:r>
          </w:p>
        </w:tc>
        <w:tc>
          <w:tcPr>
            <w:tcW w:w="3617" w:type="dxa"/>
            <w:gridSpan w:val="3"/>
            <w:tcBorders>
              <w:bottom w:val="single" w:sz="4" w:space="0" w:color="auto"/>
            </w:tcBorders>
          </w:tcPr>
          <w:p w:rsidR="006971FD" w:rsidRPr="00DB0445" w:rsidRDefault="006971FD" w:rsidP="006971FD">
            <w:pPr>
              <w:jc w:val="center"/>
              <w:rPr>
                <w:b/>
              </w:rPr>
            </w:pPr>
            <w:r w:rsidRPr="00DB0445">
              <w:rPr>
                <w:b/>
              </w:rPr>
              <w:t>Highest &amp; Best Use</w:t>
            </w:r>
          </w:p>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6971FD" w:rsidRPr="00DB0445" w:rsidRDefault="00405DFB" w:rsidP="006971FD">
                <w:pPr>
                  <w:jc w:val="center"/>
                </w:pPr>
                <w:r>
                  <w:t>Commercial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617" w:type="dxa"/>
                <w:gridSpan w:val="3"/>
                <w:tcBorders>
                  <w:bottom w:val="single" w:sz="4" w:space="0" w:color="auto"/>
                </w:tcBorders>
              </w:tcPr>
              <w:p w:rsidR="006971FD" w:rsidRPr="00DB0445" w:rsidRDefault="00405DFB" w:rsidP="006971FD">
                <w:pPr>
                  <w:jc w:val="center"/>
                </w:pPr>
                <w:r>
                  <w:t>Commercial</w:t>
                </w:r>
              </w:p>
            </w:tc>
          </w:sdtContent>
        </w:sdt>
      </w:tr>
      <w:tr w:rsidR="006971FD" w:rsidRPr="003C2D8F" w:rsidTr="004B69F2">
        <w:trPr>
          <w:trHeight w:val="60"/>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6971FD">
            <w:pPr>
              <w:spacing w:line="360" w:lineRule="auto"/>
            </w:pPr>
            <w:r w:rsidRPr="00DB0445">
              <w:t>Legality Aspect Factor</w:t>
            </w:r>
          </w:p>
        </w:tc>
        <w:tc>
          <w:tcPr>
            <w:tcW w:w="7504" w:type="dxa"/>
            <w:gridSpan w:val="8"/>
            <w:tcBorders>
              <w:bottom w:val="single" w:sz="4" w:space="0" w:color="auto"/>
            </w:tcBorders>
          </w:tcPr>
          <w:p w:rsidR="006971FD" w:rsidRPr="00DB0445" w:rsidRDefault="00DB63B6" w:rsidP="006971FD">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rsidR="006971FD" w:rsidRPr="00DB0445" w:rsidRDefault="006971FD" w:rsidP="006971FD">
            <w:pPr>
              <w:tabs>
                <w:tab w:val="left" w:pos="1234"/>
                <w:tab w:val="left" w:pos="1440"/>
                <w:tab w:val="left" w:pos="1631"/>
              </w:tabs>
              <w:contextualSpacing/>
              <w:jc w:val="both"/>
            </w:pPr>
          </w:p>
          <w:p w:rsidR="006971FD" w:rsidRPr="00DB0445" w:rsidRDefault="006971FD" w:rsidP="006971FD">
            <w:pPr>
              <w:jc w:val="both"/>
            </w:pPr>
            <w:r w:rsidRPr="00DB0445">
              <w:lastRenderedPageBreak/>
              <w:t xml:space="preserve">Verification of authenticity of documents from originals or cross checking from any Govt. </w:t>
            </w:r>
            <w:proofErr w:type="spellStart"/>
            <w:r w:rsidRPr="00DB0445">
              <w:t>deptt</w:t>
            </w:r>
            <w:proofErr w:type="spellEnd"/>
            <w:r w:rsidRPr="00DB0445">
              <w:t>. have to be taken care by Legal expert/ Advocate.</w:t>
            </w:r>
          </w:p>
        </w:tc>
      </w:tr>
      <w:tr w:rsidR="006971FD" w:rsidRPr="003C2D8F" w:rsidTr="004B69F2">
        <w:trPr>
          <w:trHeight w:val="95"/>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Level</w:t>
            </w:r>
          </w:p>
        </w:tc>
        <w:tc>
          <w:tcPr>
            <w:tcW w:w="1674" w:type="dxa"/>
            <w:shd w:val="clear" w:color="auto" w:fill="DBE5F1" w:themeFill="accent1" w:themeFillTint="33"/>
          </w:tcPr>
          <w:p w:rsidR="006971FD" w:rsidRPr="00DB0445" w:rsidRDefault="006971FD" w:rsidP="006971FD">
            <w:pPr>
              <w:jc w:val="center"/>
              <w:rPr>
                <w:b/>
              </w:rPr>
            </w:pPr>
            <w:r w:rsidRPr="00DB0445">
              <w:rPr>
                <w:b/>
              </w:rPr>
              <w:t>Frontage to depth ratio</w:t>
            </w:r>
          </w:p>
        </w:tc>
      </w:tr>
      <w:tr w:rsidR="006971FD" w:rsidRPr="003C2D8F" w:rsidTr="004B69F2">
        <w:trPr>
          <w:trHeight w:val="95"/>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tcBorders>
              <w:bottom w:val="single" w:sz="4" w:space="0" w:color="auto"/>
            </w:tcBorders>
          </w:tcPr>
          <w:p w:rsidR="006971FD" w:rsidRPr="00DB0445" w:rsidRDefault="00DB63B6"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F463B">
                  <w:t>Not Applicable</w:t>
                </w:r>
              </w:sdtContent>
            </w:sdt>
          </w:p>
        </w:tc>
        <w:tc>
          <w:tcPr>
            <w:tcW w:w="1944" w:type="dxa"/>
            <w:gridSpan w:val="3"/>
            <w:tcBorders>
              <w:bottom w:val="single" w:sz="4" w:space="0" w:color="auto"/>
            </w:tcBorders>
          </w:tcPr>
          <w:p w:rsidR="006971FD" w:rsidRPr="00DB0445" w:rsidRDefault="00DB63B6"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463B">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6971FD" w:rsidRPr="00DB0445" w:rsidRDefault="005F463B"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74" w:type="dxa"/>
                <w:tcBorders>
                  <w:bottom w:val="single" w:sz="4" w:space="0" w:color="auto"/>
                </w:tcBorders>
              </w:tcPr>
              <w:p w:rsidR="006971FD" w:rsidRPr="00DB0445" w:rsidRDefault="005F463B" w:rsidP="006971FD">
                <w:pPr>
                  <w:jc w:val="center"/>
                </w:pPr>
                <w:r>
                  <w:t>Not Applicable</w:t>
                </w:r>
              </w:p>
            </w:tc>
          </w:sdtContent>
        </w:sdt>
      </w:tr>
      <w:tr w:rsidR="006971FD" w:rsidRPr="003C2D8F" w:rsidTr="004B69F2">
        <w:trPr>
          <w:trHeight w:val="208"/>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rsidR="006971FD" w:rsidRPr="00DB0445" w:rsidRDefault="006971FD" w:rsidP="006971FD">
            <w:pPr>
              <w:jc w:val="center"/>
              <w:rPr>
                <w:b/>
              </w:rPr>
            </w:pPr>
            <w:r w:rsidRPr="00DB0445">
              <w:rPr>
                <w:b/>
              </w:rPr>
              <w:t>Property location classification</w:t>
            </w:r>
          </w:p>
        </w:tc>
        <w:tc>
          <w:tcPr>
            <w:tcW w:w="1674" w:type="dxa"/>
            <w:shd w:val="clear" w:color="auto" w:fill="DBE5F1" w:themeFill="accent1" w:themeFillTint="33"/>
          </w:tcPr>
          <w:p w:rsidR="006971FD" w:rsidRPr="00DB0445" w:rsidRDefault="006971FD" w:rsidP="006971FD">
            <w:pPr>
              <w:jc w:val="center"/>
              <w:rPr>
                <w:b/>
              </w:rPr>
            </w:pPr>
            <w:r w:rsidRPr="00DB0445">
              <w:rPr>
                <w:b/>
              </w:rPr>
              <w:t>Floor Level</w:t>
            </w:r>
          </w:p>
        </w:tc>
      </w:tr>
      <w:tr w:rsidR="006971FD" w:rsidRPr="003C2D8F" w:rsidTr="004B69F2">
        <w:trPr>
          <w:trHeight w:val="12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DB0445" w:rsidRDefault="006971FD" w:rsidP="006971FD">
            <w:pPr>
              <w:rPr>
                <w:szCs w:val="20"/>
              </w:rPr>
            </w:pPr>
          </w:p>
        </w:tc>
        <w:tc>
          <w:tcPr>
            <w:tcW w:w="1943" w:type="dxa"/>
            <w:gridSpan w:val="2"/>
          </w:tcPr>
          <w:p w:rsidR="006971FD" w:rsidRPr="00DB0445" w:rsidRDefault="00DB63B6"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F463B">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6971FD" w:rsidRPr="00DB0445" w:rsidRDefault="00E82F33"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Good location within locality</w:t>
                </w:r>
              </w:p>
            </w:tc>
          </w:sdtContent>
        </w:sdt>
        <w:tc>
          <w:tcPr>
            <w:tcW w:w="1674" w:type="dxa"/>
            <w:vMerge w:val="restart"/>
          </w:tcPr>
          <w:p w:rsidR="006971FD" w:rsidRPr="00DB0445" w:rsidRDefault="00251131" w:rsidP="006971FD">
            <w:pPr>
              <w:jc w:val="center"/>
            </w:pPr>
            <w:r>
              <w:t xml:space="preserve"> </w:t>
            </w:r>
            <w:sdt>
              <w:sdtPr>
                <w:id w:val="-48253738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listItem w:displayText=" Basement +Ground +  First + Third Foors" w:value=" Basement +Ground +  First + Third Foors"/>
                </w:dropDownList>
              </w:sdtPr>
              <w:sdtContent>
                <w:r w:rsidR="00E82F33">
                  <w:t>In between 1st to 4th Floor</w:t>
                </w:r>
              </w:sdtContent>
            </w:sdt>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val="restart"/>
          </w:tcPr>
          <w:p w:rsidR="006971FD" w:rsidRPr="00DB0445" w:rsidRDefault="00DB63B6"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123884">
                  <w:rPr>
                    <w:color w:val="000000" w:themeColor="text1"/>
                    <w:szCs w:val="20"/>
                  </w:rPr>
                  <w:t>Urban developed</w:t>
                </w:r>
              </w:sdtContent>
            </w:sdt>
          </w:p>
        </w:tc>
        <w:tc>
          <w:tcPr>
            <w:tcW w:w="1944" w:type="dxa"/>
            <w:gridSpan w:val="3"/>
            <w:vMerge w:val="restart"/>
          </w:tcPr>
          <w:p w:rsidR="006971FD" w:rsidRPr="00DB0445" w:rsidRDefault="00DB63B6"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F463B">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6971FD" w:rsidRPr="00DB0445" w:rsidRDefault="00E201CE" w:rsidP="006971FD">
                <w:pPr>
                  <w:jc w:val="center"/>
                  <w:rPr>
                    <w:szCs w:val="20"/>
                  </w:rPr>
                </w:pPr>
                <w:r>
                  <w:rPr>
                    <w:szCs w:val="20"/>
                  </w:rPr>
                  <w:t>None</w:t>
                </w:r>
              </w:p>
            </w:tc>
          </w:sdtContent>
        </w:sdt>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vMerge/>
            <w:tcBorders>
              <w:bottom w:val="single" w:sz="4" w:space="0" w:color="auto"/>
            </w:tcBorders>
          </w:tcPr>
          <w:p w:rsidR="006971FD" w:rsidRPr="00DB0445" w:rsidRDefault="006971FD" w:rsidP="006971FD">
            <w:pPr>
              <w:jc w:val="center"/>
              <w:rPr>
                <w:szCs w:val="20"/>
              </w:rPr>
            </w:pPr>
          </w:p>
        </w:tc>
        <w:tc>
          <w:tcPr>
            <w:tcW w:w="1944" w:type="dxa"/>
            <w:gridSpan w:val="3"/>
            <w:vMerge/>
          </w:tcPr>
          <w:p w:rsidR="006971FD" w:rsidRPr="00DB0445" w:rsidRDefault="006971FD" w:rsidP="006971FD">
            <w:pPr>
              <w:jc w:val="center"/>
            </w:pPr>
          </w:p>
        </w:tc>
        <w:tc>
          <w:tcPr>
            <w:tcW w:w="1943" w:type="dxa"/>
            <w:gridSpan w:val="2"/>
          </w:tcPr>
          <w:p w:rsidR="006971FD" w:rsidRPr="00DB0445" w:rsidRDefault="006971FD" w:rsidP="006971FD">
            <w:pPr>
              <w:jc w:val="center"/>
              <w:rPr>
                <w:szCs w:val="20"/>
              </w:rPr>
            </w:pPr>
          </w:p>
        </w:tc>
        <w:tc>
          <w:tcPr>
            <w:tcW w:w="1674" w:type="dxa"/>
            <w:vMerge/>
          </w:tcPr>
          <w:p w:rsidR="006971FD" w:rsidRDefault="006971FD" w:rsidP="006971FD">
            <w:pPr>
              <w:jc w:val="center"/>
            </w:pPr>
          </w:p>
        </w:tc>
      </w:tr>
      <w:tr w:rsidR="006971FD" w:rsidRPr="003C2D8F" w:rsidTr="004B69F2">
        <w:trPr>
          <w:trHeight w:val="110"/>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1943" w:type="dxa"/>
            <w:gridSpan w:val="2"/>
            <w:shd w:val="clear" w:color="auto" w:fill="DBE5F1" w:themeFill="accent1" w:themeFillTint="33"/>
          </w:tcPr>
          <w:p w:rsidR="006971FD" w:rsidRPr="00DB0445" w:rsidRDefault="006971FD" w:rsidP="006971FD">
            <w:pPr>
              <w:jc w:val="center"/>
              <w:rPr>
                <w:b/>
                <w:szCs w:val="20"/>
              </w:rPr>
            </w:pPr>
            <w:r w:rsidRPr="00DB0445">
              <w:rPr>
                <w:b/>
                <w:szCs w:val="20"/>
              </w:rPr>
              <w:t>Property Facing</w:t>
            </w:r>
          </w:p>
        </w:tc>
        <w:tc>
          <w:tcPr>
            <w:tcW w:w="5561" w:type="dxa"/>
            <w:gridSpan w:val="6"/>
          </w:tcPr>
          <w:p w:rsidR="006971FD" w:rsidRPr="00DB0445" w:rsidRDefault="00DB63B6" w:rsidP="005C286A">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72DCA">
                  <w:t>East Facing</w:t>
                </w:r>
              </w:sdtContent>
            </w:sdt>
            <w:r w:rsidR="005C286A">
              <w:t xml:space="preserve"> </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Other Building Construction in progress." w:value="Other Building Construction in progress."/>
            </w:dropDownList>
          </w:sdtPr>
          <w:sdtContent>
            <w:tc>
              <w:tcPr>
                <w:tcW w:w="2835" w:type="dxa"/>
                <w:gridSpan w:val="4"/>
                <w:tcBorders>
                  <w:bottom w:val="single" w:sz="4" w:space="0" w:color="auto"/>
                </w:tcBorders>
              </w:tcPr>
              <w:p w:rsidR="006971FD" w:rsidRPr="00DB0445" w:rsidRDefault="00772DCA" w:rsidP="006971FD">
                <w:r>
                  <w:t>None</w:t>
                </w:r>
              </w:p>
            </w:tc>
          </w:sdtContent>
        </w:sdt>
        <w:tc>
          <w:tcPr>
            <w:tcW w:w="4669" w:type="dxa"/>
            <w:gridSpan w:val="4"/>
            <w:tcBorders>
              <w:bottom w:val="single" w:sz="4" w:space="0" w:color="auto"/>
            </w:tcBorders>
          </w:tcPr>
          <w:p w:rsidR="006971FD" w:rsidRPr="00DB0445" w:rsidRDefault="00F76116" w:rsidP="006971FD">
            <w:pPr>
              <w:spacing w:line="276" w:lineRule="auto"/>
              <w:jc w:val="both"/>
            </w:pPr>
            <w:r>
              <w:t>---</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504" w:type="dxa"/>
            <w:gridSpan w:val="8"/>
            <w:tcBorders>
              <w:bottom w:val="single" w:sz="4" w:space="0" w:color="auto"/>
            </w:tcBorders>
          </w:tcPr>
          <w:p w:rsidR="006971FD" w:rsidRPr="00DB0445" w:rsidRDefault="00123884" w:rsidP="006971FD">
            <w:pPr>
              <w:jc w:val="both"/>
            </w:pPr>
            <w:r>
              <w:rPr>
                <w:color w:val="000000" w:themeColor="text1"/>
              </w:rPr>
              <w:t>NA</w:t>
            </w:r>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04" w:type="dxa"/>
                <w:gridSpan w:val="8"/>
                <w:tcBorders>
                  <w:bottom w:val="single" w:sz="4" w:space="0" w:color="auto"/>
                </w:tcBorders>
              </w:tcPr>
              <w:p w:rsidR="006971FD" w:rsidRPr="00DB0445" w:rsidRDefault="00332D62" w:rsidP="006971FD">
                <w:pPr>
                  <w:jc w:val="both"/>
                </w:pPr>
                <w:r>
                  <w:t>Good</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 xml:space="preserve">Comment on Property </w:t>
            </w:r>
            <w:r w:rsidR="00F76116">
              <w:rPr>
                <w:szCs w:val="20"/>
              </w:rPr>
              <w:t>Sala</w:t>
            </w:r>
            <w:r w:rsidR="00EA79E7" w:rsidRPr="00DB0445">
              <w:rPr>
                <w:szCs w:val="20"/>
              </w:rPr>
              <w:t>bility</w:t>
            </w:r>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504" w:type="dxa"/>
                <w:gridSpan w:val="8"/>
                <w:tcBorders>
                  <w:bottom w:val="single" w:sz="4" w:space="0" w:color="auto"/>
                </w:tcBorders>
              </w:tcPr>
              <w:p w:rsidR="006971FD" w:rsidRPr="00DB0445" w:rsidRDefault="005F463B" w:rsidP="006971FD">
                <w:pPr>
                  <w:jc w:val="both"/>
                </w:pPr>
                <w:r>
                  <w:t>Easily sellable</w:t>
                </w:r>
              </w:p>
            </w:tc>
          </w:sdtContent>
        </w:sdt>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Comment on Demand &amp; Supply in the Market</w:t>
            </w:r>
          </w:p>
        </w:tc>
        <w:tc>
          <w:tcPr>
            <w:tcW w:w="7504" w:type="dxa"/>
            <w:gridSpan w:val="8"/>
            <w:tcBorders>
              <w:bottom w:val="single" w:sz="4" w:space="0" w:color="auto"/>
            </w:tcBorders>
          </w:tcPr>
          <w:p w:rsidR="006971FD" w:rsidRPr="00DB0445" w:rsidRDefault="00DB63B6" w:rsidP="006971FD">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C286A">
                  <w:t>Good demand of such properties in the market</w:t>
                </w:r>
              </w:sdtContent>
            </w:sdt>
          </w:p>
        </w:tc>
      </w:tr>
      <w:tr w:rsidR="006971FD" w:rsidRPr="003C2D8F" w:rsidTr="004B69F2">
        <w:trPr>
          <w:trHeight w:val="120"/>
          <w:jc w:val="center"/>
        </w:trPr>
        <w:tc>
          <w:tcPr>
            <w:tcW w:w="730" w:type="dxa"/>
            <w:tcBorders>
              <w:bottom w:val="single" w:sz="4" w:space="0" w:color="auto"/>
            </w:tcBorders>
          </w:tcPr>
          <w:p w:rsidR="006971FD" w:rsidRPr="003551E8" w:rsidRDefault="006971FD" w:rsidP="00B24640">
            <w:pPr>
              <w:pStyle w:val="ListParagraph"/>
              <w:numPr>
                <w:ilvl w:val="0"/>
                <w:numId w:val="22"/>
              </w:numPr>
              <w:contextualSpacing/>
              <w:jc w:val="center"/>
              <w:rPr>
                <w:sz w:val="20"/>
                <w:szCs w:val="20"/>
              </w:rPr>
            </w:pPr>
          </w:p>
        </w:tc>
        <w:tc>
          <w:tcPr>
            <w:tcW w:w="2836" w:type="dxa"/>
            <w:tcBorders>
              <w:bottom w:val="single" w:sz="4" w:space="0" w:color="auto"/>
            </w:tcBorders>
          </w:tcPr>
          <w:p w:rsidR="006971FD" w:rsidRPr="00DB0445" w:rsidRDefault="006971FD" w:rsidP="006971FD">
            <w:pPr>
              <w:rPr>
                <w:color w:val="808080"/>
                <w:szCs w:val="20"/>
              </w:rPr>
            </w:pPr>
            <w:r w:rsidRPr="00DB0445">
              <w:rPr>
                <w:szCs w:val="20"/>
              </w:rPr>
              <w:t>Any other aspect which has relevance on the value or marketability of the property</w:t>
            </w:r>
          </w:p>
        </w:tc>
        <w:tc>
          <w:tcPr>
            <w:tcW w:w="7504" w:type="dxa"/>
            <w:gridSpan w:val="8"/>
            <w:tcBorders>
              <w:bottom w:val="single" w:sz="4" w:space="0" w:color="auto"/>
            </w:tcBorders>
          </w:tcPr>
          <w:p w:rsidR="006971FD" w:rsidRDefault="00DB63B6"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Located in well developed area." w:value="Located in well developed area."/>
                </w:dropDownList>
              </w:sdtPr>
              <w:sdtContent>
                <w:r w:rsidR="00332D62">
                  <w:rPr>
                    <w:szCs w:val="20"/>
                  </w:rPr>
                  <w:t>Located in well developed area.</w:t>
                </w:r>
              </w:sdtContent>
            </w:sdt>
          </w:p>
          <w:p w:rsidR="00601767" w:rsidRPr="00DB0445" w:rsidRDefault="00601767" w:rsidP="006971FD">
            <w:pPr>
              <w:rPr>
                <w:szCs w:val="20"/>
              </w:rPr>
            </w:pPr>
          </w:p>
          <w:p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rsidR="006971FD" w:rsidRPr="00DB0445" w:rsidRDefault="006971FD" w:rsidP="006971FD">
            <w:pPr>
              <w:rPr>
                <w:szCs w:val="20"/>
              </w:rPr>
            </w:pPr>
          </w:p>
          <w:p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szCs w:val="20"/>
              </w:rPr>
            </w:pPr>
            <w:r w:rsidRPr="00DB0445">
              <w:rPr>
                <w:szCs w:val="20"/>
              </w:rPr>
              <w:t>Sale transaction method assumed</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95"/>
          <w:jc w:val="center"/>
        </w:trPr>
        <w:tc>
          <w:tcPr>
            <w:tcW w:w="730" w:type="dxa"/>
          </w:tcPr>
          <w:p w:rsidR="006971FD" w:rsidRPr="003551E8" w:rsidRDefault="006971FD" w:rsidP="00B24640">
            <w:pPr>
              <w:pStyle w:val="ListParagraph"/>
              <w:numPr>
                <w:ilvl w:val="0"/>
                <w:numId w:val="22"/>
              </w:numPr>
              <w:contextualSpacing/>
              <w:jc w:val="center"/>
              <w:rPr>
                <w:sz w:val="20"/>
                <w:szCs w:val="20"/>
              </w:rPr>
            </w:pPr>
          </w:p>
        </w:tc>
        <w:tc>
          <w:tcPr>
            <w:tcW w:w="2836" w:type="dxa"/>
          </w:tcPr>
          <w:p w:rsidR="006971FD" w:rsidRPr="00DB0445" w:rsidRDefault="006971FD" w:rsidP="00DB0445">
            <w:pPr>
              <w:jc w:val="both"/>
              <w:rPr>
                <w:rFonts w:eastAsia="Times New Roman"/>
              </w:rPr>
            </w:pPr>
            <w:r w:rsidRPr="00DB0445">
              <w:t>Best Sale procedure to realize maximum Value</w:t>
            </w:r>
          </w:p>
        </w:tc>
        <w:tc>
          <w:tcPr>
            <w:tcW w:w="7504" w:type="dxa"/>
            <w:gridSpan w:val="8"/>
            <w:tcBorders>
              <w:bottom w:val="single" w:sz="4" w:space="0" w:color="auto"/>
            </w:tcBorders>
          </w:tcPr>
          <w:p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rsidTr="004B69F2">
        <w:trPr>
          <w:trHeight w:val="132"/>
          <w:jc w:val="center"/>
        </w:trPr>
        <w:tc>
          <w:tcPr>
            <w:tcW w:w="730" w:type="dxa"/>
            <w:vMerge w:val="restart"/>
          </w:tcPr>
          <w:p w:rsidR="006971FD" w:rsidRPr="003551E8" w:rsidRDefault="006971FD" w:rsidP="00B24640">
            <w:pPr>
              <w:pStyle w:val="ListParagraph"/>
              <w:numPr>
                <w:ilvl w:val="0"/>
                <w:numId w:val="22"/>
              </w:numPr>
              <w:contextualSpacing/>
              <w:jc w:val="center"/>
              <w:rPr>
                <w:sz w:val="20"/>
                <w:szCs w:val="20"/>
              </w:rPr>
            </w:pPr>
          </w:p>
        </w:tc>
        <w:tc>
          <w:tcPr>
            <w:tcW w:w="2836" w:type="dxa"/>
            <w:vMerge w:val="restart"/>
          </w:tcPr>
          <w:p w:rsidR="006971FD" w:rsidRPr="003551E8" w:rsidRDefault="006971FD" w:rsidP="006971FD">
            <w:pPr>
              <w:rPr>
                <w:sz w:val="20"/>
                <w:szCs w:val="20"/>
              </w:rPr>
            </w:pPr>
            <w:r w:rsidRPr="00DB0445">
              <w:rPr>
                <w:szCs w:val="20"/>
              </w:rPr>
              <w:t>Methodology/ Basis of Valuation</w:t>
            </w:r>
          </w:p>
        </w:tc>
        <w:tc>
          <w:tcPr>
            <w:tcW w:w="7504" w:type="dxa"/>
            <w:gridSpan w:val="8"/>
            <w:tcBorders>
              <w:bottom w:val="single" w:sz="4" w:space="0" w:color="auto"/>
            </w:tcBorders>
          </w:tcPr>
          <w:sdt>
            <w:sdtPr>
              <w:rPr>
                <w:b/>
                <w:sz w:val="20"/>
              </w:rPr>
              <w:id w:val="140005505"/>
            </w:sdtPr>
            <w:sdtContent>
              <w:p w:rsidR="006971FD" w:rsidRPr="00452CD6" w:rsidRDefault="006971FD" w:rsidP="002E1C6B">
                <w:pPr>
                  <w:rPr>
                    <w:sz w:val="20"/>
                    <w:szCs w:val="20"/>
                  </w:rPr>
                </w:pPr>
                <w:r w:rsidRPr="00492CD6">
                  <w:rPr>
                    <w:b/>
                    <w:sz w:val="20"/>
                  </w:rPr>
                  <w:t>Govt. Guideline Value:</w:t>
                </w:r>
                <w:r w:rsidR="00061E02">
                  <w:rPr>
                    <w:b/>
                    <w:sz w:val="20"/>
                  </w:rPr>
                  <w:t xml:space="preserve"> </w:t>
                </w:r>
                <w:r w:rsidR="00405DFB">
                  <w:rPr>
                    <w:b/>
                    <w:sz w:val="20"/>
                  </w:rPr>
                  <w:t>Circle rate of Gurugram-2021-22</w:t>
                </w:r>
              </w:p>
            </w:sdtContent>
          </w:sdt>
        </w:tc>
      </w:tr>
      <w:tr w:rsidR="006971FD" w:rsidRPr="003C2D8F" w:rsidTr="004B69F2">
        <w:trPr>
          <w:trHeight w:val="132"/>
          <w:jc w:val="center"/>
        </w:trPr>
        <w:tc>
          <w:tcPr>
            <w:tcW w:w="730" w:type="dxa"/>
            <w:vMerge/>
          </w:tcPr>
          <w:p w:rsidR="006971FD" w:rsidRPr="003551E8" w:rsidRDefault="006971FD" w:rsidP="00B24640">
            <w:pPr>
              <w:pStyle w:val="ListParagraph"/>
              <w:numPr>
                <w:ilvl w:val="0"/>
                <w:numId w:val="22"/>
              </w:numPr>
              <w:contextualSpacing/>
              <w:jc w:val="center"/>
              <w:rPr>
                <w:sz w:val="20"/>
                <w:szCs w:val="20"/>
              </w:rPr>
            </w:pPr>
          </w:p>
        </w:tc>
        <w:tc>
          <w:tcPr>
            <w:tcW w:w="2836" w:type="dxa"/>
            <w:vMerge/>
          </w:tcPr>
          <w:p w:rsidR="006971FD" w:rsidRPr="003551E8" w:rsidRDefault="006971FD" w:rsidP="006971FD">
            <w:pPr>
              <w:rPr>
                <w:sz w:val="20"/>
                <w:szCs w:val="20"/>
              </w:rPr>
            </w:pPr>
          </w:p>
        </w:tc>
        <w:tc>
          <w:tcPr>
            <w:tcW w:w="7504" w:type="dxa"/>
            <w:gridSpan w:val="8"/>
            <w:tcBorders>
              <w:bottom w:val="single" w:sz="4" w:space="0" w:color="auto"/>
            </w:tcBorders>
          </w:tcPr>
          <w:p w:rsidR="00CA7CD6" w:rsidRPr="00123884" w:rsidRDefault="006971FD" w:rsidP="006971FD">
            <w:pPr>
              <w:rPr>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123884">
                  <w:rPr>
                    <w:szCs w:val="20"/>
                  </w:rPr>
                  <w:t>Market Comparable Sales approach</w:t>
                </w:r>
              </w:sdtContent>
            </w:sdt>
          </w:p>
        </w:tc>
      </w:tr>
      <w:tr w:rsidR="006971FD" w:rsidRPr="003C2D8F" w:rsidTr="004B69F2">
        <w:trPr>
          <w:trHeight w:val="95"/>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Default="006971FD" w:rsidP="006971FD">
            <w:pPr>
              <w:rPr>
                <w:b/>
                <w:sz w:val="20"/>
                <w:szCs w:val="20"/>
              </w:rPr>
            </w:pPr>
          </w:p>
        </w:tc>
        <w:tc>
          <w:tcPr>
            <w:tcW w:w="7504" w:type="dxa"/>
            <w:gridSpan w:val="8"/>
          </w:tcPr>
          <w:p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lastRenderedPageBreak/>
              <w:t>Valuation is done based on the Valuation best practices, standard operating procedures and definitions prescribed by various organizations like IVSC, Income Tax of India, etc. as defined under.</w:t>
            </w:r>
          </w:p>
          <w:p w:rsidR="006971FD" w:rsidRPr="00DB0445" w:rsidRDefault="006971FD" w:rsidP="00DB0445">
            <w:pPr>
              <w:adjustRightInd w:val="0"/>
              <w:jc w:val="both"/>
              <w:rPr>
                <w:i/>
                <w:color w:val="000000" w:themeColor="text1"/>
                <w:lang w:val="en-IN"/>
              </w:rPr>
            </w:pPr>
          </w:p>
          <w:p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rsidR="006971FD" w:rsidRPr="00DB0445" w:rsidRDefault="006971FD" w:rsidP="00DB0445">
            <w:pPr>
              <w:jc w:val="both"/>
              <w:rPr>
                <w:i/>
                <w:color w:val="000000" w:themeColor="text1"/>
              </w:rPr>
            </w:pPr>
          </w:p>
          <w:p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6971FD" w:rsidRPr="00DB0445" w:rsidRDefault="006971FD" w:rsidP="00DB0445">
            <w:pPr>
              <w:jc w:val="both"/>
              <w:rPr>
                <w:i/>
              </w:rPr>
            </w:pPr>
          </w:p>
          <w:p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rsidR="006971FD" w:rsidRPr="00DB0445" w:rsidRDefault="006971FD" w:rsidP="00DB0445">
            <w:pPr>
              <w:jc w:val="both"/>
              <w:rPr>
                <w:i/>
              </w:rPr>
            </w:pPr>
          </w:p>
          <w:p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rsidR="006971FD" w:rsidRPr="00DB0445" w:rsidRDefault="006971FD" w:rsidP="00DB0445">
            <w:pPr>
              <w:jc w:val="both"/>
              <w:rPr>
                <w:i/>
              </w:rPr>
            </w:pPr>
          </w:p>
          <w:p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rsidR="006971FD" w:rsidRPr="00DB0445" w:rsidRDefault="006971FD" w:rsidP="00DB0445">
            <w:pPr>
              <w:spacing w:line="276" w:lineRule="auto"/>
              <w:jc w:val="both"/>
              <w:rPr>
                <w:i/>
              </w:rPr>
            </w:pPr>
          </w:p>
          <w:p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rsidR="006971FD" w:rsidRPr="00DB0445" w:rsidRDefault="006971FD" w:rsidP="00DB0445">
            <w:pPr>
              <w:adjustRightInd w:val="0"/>
              <w:jc w:val="both"/>
              <w:rPr>
                <w:i/>
                <w:lang w:val="en-IN"/>
              </w:rPr>
            </w:pPr>
          </w:p>
          <w:p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w:t>
            </w:r>
            <w:proofErr w:type="spellStart"/>
            <w:r w:rsidRPr="00DB0445">
              <w:rPr>
                <w:i/>
              </w:rPr>
              <w:t>Valuer</w:t>
            </w:r>
            <w:proofErr w:type="spellEnd"/>
            <w:r w:rsidRPr="00DB0445">
              <w:rPr>
                <w:i/>
              </w:rPr>
              <w:t xml:space="preserve">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6971FD" w:rsidRPr="00DB0445" w:rsidRDefault="006971FD" w:rsidP="00DB0445">
            <w:pPr>
              <w:jc w:val="both"/>
              <w:rPr>
                <w:i/>
              </w:rPr>
            </w:pPr>
          </w:p>
          <w:p w:rsidR="006971FD" w:rsidRPr="00DB0445" w:rsidRDefault="006971FD" w:rsidP="00DB0445">
            <w:pPr>
              <w:jc w:val="both"/>
              <w:rPr>
                <w:i/>
              </w:rPr>
            </w:pPr>
            <w:r w:rsidRPr="00DB0445">
              <w:rPr>
                <w:i/>
              </w:rPr>
              <w:t>Forced, under compulsion &amp; constraint, obligatory sales transactions data doesn’t indicate the Fair Market Value.</w:t>
            </w:r>
          </w:p>
          <w:p w:rsidR="006971FD" w:rsidRPr="00DB0445" w:rsidRDefault="006971FD" w:rsidP="00DB0445">
            <w:pPr>
              <w:jc w:val="both"/>
              <w:rPr>
                <w:i/>
              </w:rPr>
            </w:pPr>
          </w:p>
          <w:p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rsidR="006971FD" w:rsidRPr="00DB0445" w:rsidRDefault="006971FD" w:rsidP="00DB0445">
            <w:pPr>
              <w:jc w:val="both"/>
              <w:rPr>
                <w:i/>
              </w:rPr>
            </w:pPr>
          </w:p>
          <w:p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rsidR="006971FD" w:rsidRPr="00DB0445" w:rsidRDefault="006971FD" w:rsidP="00DB0445">
            <w:pPr>
              <w:jc w:val="both"/>
              <w:rPr>
                <w:i/>
              </w:rPr>
            </w:pPr>
          </w:p>
          <w:p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6971FD" w:rsidRPr="00DB0445" w:rsidRDefault="006971FD" w:rsidP="00DB0445">
            <w:pPr>
              <w:adjustRightInd w:val="0"/>
              <w:jc w:val="both"/>
              <w:rPr>
                <w:i/>
              </w:rPr>
            </w:pPr>
          </w:p>
          <w:p w:rsidR="006971FD" w:rsidRPr="00DB0445" w:rsidRDefault="006971FD" w:rsidP="00DB0445">
            <w:pPr>
              <w:adjustRightInd w:val="0"/>
              <w:jc w:val="both"/>
              <w:rPr>
                <w:bCs/>
                <w:i/>
                <w:lang w:val="en-IN"/>
              </w:rPr>
            </w:pPr>
            <w:r w:rsidRPr="00DB0445">
              <w:rPr>
                <w:b/>
                <w:bCs/>
                <w:i/>
                <w:lang w:val="en-IN"/>
              </w:rPr>
              <w:t xml:space="preserve">Difference between Cost, Price &amp; Value: </w:t>
            </w:r>
            <w:proofErr w:type="gramStart"/>
            <w:r w:rsidRPr="00DB0445">
              <w:rPr>
                <w:bCs/>
                <w:i/>
                <w:lang w:val="en-IN"/>
              </w:rPr>
              <w:t>Generally</w:t>
            </w:r>
            <w:proofErr w:type="gramEnd"/>
            <w:r w:rsidRPr="00DB0445">
              <w:rPr>
                <w:bCs/>
                <w:i/>
                <w:lang w:val="en-IN"/>
              </w:rPr>
              <w:t xml:space="preserve">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6971FD" w:rsidRPr="00DB0445" w:rsidRDefault="006971FD" w:rsidP="00DB0445">
            <w:pPr>
              <w:adjustRightInd w:val="0"/>
              <w:jc w:val="both"/>
              <w:rPr>
                <w:i/>
              </w:rPr>
            </w:pPr>
          </w:p>
          <w:p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rsidR="006971FD" w:rsidRPr="00DB0445" w:rsidRDefault="006971FD" w:rsidP="00DB0445">
            <w:pPr>
              <w:adjustRightInd w:val="0"/>
              <w:jc w:val="both"/>
              <w:rPr>
                <w:i/>
                <w:lang w:val="en-IN"/>
              </w:rPr>
            </w:pPr>
          </w:p>
          <w:p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w:t>
            </w:r>
            <w:r w:rsidRPr="00DB0445">
              <w:rPr>
                <w:i/>
                <w:lang w:val="en-IN"/>
              </w:rPr>
              <w:lastRenderedPageBreak/>
              <w:t xml:space="preserve">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rsidR="006971FD" w:rsidRPr="00DB0445" w:rsidRDefault="006971FD" w:rsidP="00DB0445">
            <w:pPr>
              <w:adjustRightInd w:val="0"/>
              <w:jc w:val="both"/>
              <w:rPr>
                <w:i/>
                <w:lang w:val="en-IN"/>
              </w:rPr>
            </w:pPr>
          </w:p>
          <w:p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rsidTr="004B69F2">
        <w:trPr>
          <w:trHeight w:val="230"/>
          <w:jc w:val="center"/>
        </w:trPr>
        <w:tc>
          <w:tcPr>
            <w:tcW w:w="730" w:type="dxa"/>
            <w:vMerge w:val="restart"/>
          </w:tcPr>
          <w:p w:rsidR="006971FD" w:rsidRPr="007D6B4B" w:rsidRDefault="006971FD" w:rsidP="00B24640">
            <w:pPr>
              <w:pStyle w:val="ListParagraph"/>
              <w:numPr>
                <w:ilvl w:val="0"/>
                <w:numId w:val="22"/>
              </w:numPr>
              <w:contextualSpacing/>
              <w:jc w:val="center"/>
              <w:rPr>
                <w:sz w:val="20"/>
                <w:szCs w:val="20"/>
              </w:rPr>
            </w:pPr>
          </w:p>
        </w:tc>
        <w:tc>
          <w:tcPr>
            <w:tcW w:w="2836" w:type="dxa"/>
            <w:vMerge w:val="restart"/>
          </w:tcPr>
          <w:p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405DFB" w:rsidP="00405DFB">
            <w:r>
              <w:t>M/s. JMD Properties</w:t>
            </w:r>
            <w:r w:rsidR="00332D62">
              <w:t xml:space="preserve">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405DFB">
            <w:r w:rsidRPr="008B4B7F">
              <w:t>+91-</w:t>
            </w:r>
            <w:r w:rsidR="00332D62">
              <w:t>9</w:t>
            </w:r>
            <w:r w:rsidR="00405DFB">
              <w:t>599510134</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772DCA" w:rsidP="00405DFB">
            <w:r>
              <w:t>1</w:t>
            </w:r>
            <w:r w:rsidR="00405DFB">
              <w:t>5</w:t>
            </w:r>
            <w:r>
              <w:t>0</w:t>
            </w:r>
            <w:r w:rsidR="003C0985">
              <w:t>0</w:t>
            </w:r>
            <w:r w:rsidR="00793E95">
              <w:t xml:space="preserve"> </w:t>
            </w:r>
            <w:proofErr w:type="spellStart"/>
            <w:r w:rsidR="00793E95">
              <w:t>sq.ft</w:t>
            </w:r>
            <w:proofErr w:type="spellEnd"/>
            <w:r w:rsidR="00793E95">
              <w:t>.</w:t>
            </w:r>
            <w:r w:rsidR="00405DFB">
              <w:t xml:space="preserve"> </w:t>
            </w:r>
          </w:p>
        </w:tc>
      </w:tr>
      <w:tr w:rsidR="006971FD" w:rsidRPr="003C2D8F" w:rsidTr="004B69F2">
        <w:trPr>
          <w:trHeight w:val="86"/>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405DFB" w:rsidP="00772DCA">
            <w:r>
              <w:t xml:space="preserve">Sector 47, </w:t>
            </w:r>
            <w:proofErr w:type="spellStart"/>
            <w:r>
              <w:t>Gurugram</w:t>
            </w:r>
            <w:proofErr w:type="spellEnd"/>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DB0445" w:rsidRDefault="00793E95" w:rsidP="00405DFB">
            <w:pPr>
              <w:pStyle w:val="NoSpacing"/>
              <w:spacing w:line="276" w:lineRule="auto"/>
              <w:jc w:val="both"/>
            </w:pPr>
            <w:r w:rsidRPr="008B4B7F">
              <w:t>Rs.</w:t>
            </w:r>
            <w:r w:rsidR="00405DFB">
              <w:t>6</w:t>
            </w:r>
            <w:r>
              <w:t>,000</w:t>
            </w:r>
            <w:r w:rsidRPr="008B4B7F">
              <w:t>/- to Rs.</w:t>
            </w:r>
            <w:r w:rsidR="00405DFB">
              <w:t>9</w:t>
            </w:r>
            <w:r>
              <w:t>,000</w:t>
            </w:r>
            <w:r w:rsidRPr="008B4B7F">
              <w:t xml:space="preserve">/- per </w:t>
            </w:r>
            <w:proofErr w:type="spellStart"/>
            <w:r>
              <w:t>sq.ft</w:t>
            </w:r>
            <w:proofErr w:type="spellEnd"/>
            <w:r>
              <w: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9217D2" w:rsidRDefault="006971FD" w:rsidP="006971FD">
            <w:pPr>
              <w:rPr>
                <w:sz w:val="20"/>
                <w:szCs w:val="20"/>
              </w:rPr>
            </w:pPr>
          </w:p>
        </w:tc>
        <w:tc>
          <w:tcPr>
            <w:tcW w:w="425" w:type="dxa"/>
            <w:vMerge/>
          </w:tcPr>
          <w:p w:rsidR="006971FD" w:rsidRPr="006E378A"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5C286A" w:rsidRDefault="00793E95" w:rsidP="00987F2A">
            <w:pPr>
              <w:pStyle w:val="NoSpacing"/>
              <w:spacing w:line="276" w:lineRule="auto"/>
              <w:jc w:val="both"/>
            </w:pPr>
            <w:r w:rsidRPr="008B4B7F">
              <w:t xml:space="preserve">As per discussion with </w:t>
            </w:r>
            <w:r>
              <w:t>consultant</w:t>
            </w:r>
            <w:r w:rsidRPr="008B4B7F">
              <w:t xml:space="preserve"> we came to know that </w:t>
            </w:r>
            <w:r>
              <w:t>the rates</w:t>
            </w:r>
            <w:r w:rsidR="004A77A1">
              <w:t xml:space="preserve"> are depend upon the size, view, approach road and floor on which unit</w:t>
            </w:r>
            <w:r>
              <w:t xml:space="preserve"> is available but rate</w:t>
            </w:r>
            <w:r w:rsidR="004A77A1">
              <w:t>s with l</w:t>
            </w:r>
            <w:r w:rsidR="003C0985">
              <w:t xml:space="preserve">ies in prescribed </w:t>
            </w:r>
            <w:r w:rsidR="00987F2A">
              <w:t>range of Rs.6,000/- to Rs.9,000/- per sq. ft.</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F946ED" w:rsidP="00772DCA">
            <w:r>
              <w:t xml:space="preserve">Mr. Sanjay </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793E95" w:rsidP="00F946ED">
            <w:r w:rsidRPr="008B4B7F">
              <w:t>+91-</w:t>
            </w:r>
            <w:r w:rsidR="00F946ED">
              <w:t>9810953148</w:t>
            </w:r>
          </w:p>
        </w:tc>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11" w:type="dxa"/>
                <w:gridSpan w:val="5"/>
              </w:tcPr>
              <w:p w:rsidR="006971FD" w:rsidRPr="00DB0445" w:rsidRDefault="005F463B" w:rsidP="006971FD">
                <w:r>
                  <w:t>Property Consultant</w:t>
                </w:r>
              </w:p>
            </w:tc>
          </w:sdtContent>
        </w:sdt>
      </w:tr>
      <w:tr w:rsidR="006971FD" w:rsidRPr="003C2D8F" w:rsidTr="004B69F2">
        <w:trPr>
          <w:trHeight w:val="23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F946ED" w:rsidP="00F946ED">
            <w:r>
              <w:t xml:space="preserve">600 </w:t>
            </w:r>
            <w:proofErr w:type="spellStart"/>
            <w:r>
              <w:t>sq.ft</w:t>
            </w:r>
            <w:proofErr w:type="spellEnd"/>
            <w:r>
              <w:t xml:space="preserve">. </w:t>
            </w:r>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Location:</w:t>
            </w:r>
          </w:p>
        </w:tc>
        <w:tc>
          <w:tcPr>
            <w:tcW w:w="4811" w:type="dxa"/>
            <w:gridSpan w:val="5"/>
          </w:tcPr>
          <w:p w:rsidR="00F946ED" w:rsidRPr="00DB0445" w:rsidRDefault="00F946ED" w:rsidP="00F946ED">
            <w:r>
              <w:t xml:space="preserve">Sector 47, </w:t>
            </w:r>
            <w:proofErr w:type="spellStart"/>
            <w:r>
              <w:t>Gurugram</w:t>
            </w:r>
            <w:proofErr w:type="spellEnd"/>
          </w:p>
        </w:tc>
      </w:tr>
      <w:tr w:rsidR="00F946ED" w:rsidRPr="003C2D8F" w:rsidTr="004B69F2">
        <w:trPr>
          <w:trHeight w:val="230"/>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Rates/ Price informed:</w:t>
            </w:r>
          </w:p>
        </w:tc>
        <w:tc>
          <w:tcPr>
            <w:tcW w:w="4811" w:type="dxa"/>
            <w:gridSpan w:val="5"/>
          </w:tcPr>
          <w:p w:rsidR="00F946ED" w:rsidRPr="00DB0445" w:rsidRDefault="00F946ED" w:rsidP="00F946ED">
            <w:pPr>
              <w:pStyle w:val="NoSpacing"/>
              <w:spacing w:line="276" w:lineRule="auto"/>
              <w:jc w:val="both"/>
            </w:pPr>
            <w:r w:rsidRPr="008B4B7F">
              <w:t>Rs.</w:t>
            </w:r>
            <w:r>
              <w:t>6,000</w:t>
            </w:r>
            <w:r w:rsidRPr="008B4B7F">
              <w:t>/- to Rs.</w:t>
            </w:r>
            <w:r>
              <w:t>9,000</w:t>
            </w:r>
            <w:r w:rsidRPr="008B4B7F">
              <w:t xml:space="preserve">/- per </w:t>
            </w:r>
            <w:proofErr w:type="spellStart"/>
            <w:r>
              <w:t>sq.ft</w:t>
            </w:r>
            <w:proofErr w:type="spellEnd"/>
            <w:r>
              <w:t>.</w:t>
            </w:r>
          </w:p>
        </w:tc>
      </w:tr>
      <w:tr w:rsidR="00F946ED" w:rsidRPr="003C2D8F" w:rsidTr="004B69F2">
        <w:trPr>
          <w:trHeight w:val="58"/>
          <w:jc w:val="center"/>
        </w:trPr>
        <w:tc>
          <w:tcPr>
            <w:tcW w:w="730" w:type="dxa"/>
            <w:vMerge/>
          </w:tcPr>
          <w:p w:rsidR="00F946ED" w:rsidRPr="007D6B4B" w:rsidRDefault="00F946ED" w:rsidP="00F946ED">
            <w:pPr>
              <w:pStyle w:val="ListParagraph"/>
              <w:numPr>
                <w:ilvl w:val="0"/>
                <w:numId w:val="22"/>
              </w:numPr>
              <w:contextualSpacing/>
              <w:jc w:val="center"/>
              <w:rPr>
                <w:sz w:val="20"/>
                <w:szCs w:val="20"/>
              </w:rPr>
            </w:pPr>
          </w:p>
        </w:tc>
        <w:tc>
          <w:tcPr>
            <w:tcW w:w="2836" w:type="dxa"/>
            <w:vMerge/>
          </w:tcPr>
          <w:p w:rsidR="00F946ED" w:rsidRPr="006E378A" w:rsidRDefault="00F946ED" w:rsidP="00F946ED">
            <w:pPr>
              <w:rPr>
                <w:sz w:val="20"/>
                <w:szCs w:val="20"/>
              </w:rPr>
            </w:pPr>
          </w:p>
        </w:tc>
        <w:tc>
          <w:tcPr>
            <w:tcW w:w="425" w:type="dxa"/>
            <w:vMerge/>
          </w:tcPr>
          <w:p w:rsidR="00F946ED" w:rsidRPr="006B4123" w:rsidRDefault="00F946ED" w:rsidP="00F946ED">
            <w:pPr>
              <w:pStyle w:val="ListParagraph"/>
              <w:numPr>
                <w:ilvl w:val="0"/>
                <w:numId w:val="24"/>
              </w:numPr>
              <w:contextualSpacing/>
              <w:rPr>
                <w:i/>
                <w:sz w:val="20"/>
              </w:rPr>
            </w:pPr>
          </w:p>
        </w:tc>
        <w:tc>
          <w:tcPr>
            <w:tcW w:w="2268" w:type="dxa"/>
            <w:gridSpan w:val="2"/>
          </w:tcPr>
          <w:p w:rsidR="00F946ED" w:rsidRPr="00DB0445" w:rsidRDefault="00F946ED" w:rsidP="00F946ED">
            <w:r w:rsidRPr="00DB0445">
              <w:t>Any other details/ Discussion held:</w:t>
            </w:r>
          </w:p>
        </w:tc>
        <w:tc>
          <w:tcPr>
            <w:tcW w:w="4811" w:type="dxa"/>
            <w:gridSpan w:val="5"/>
          </w:tcPr>
          <w:p w:rsidR="00F946ED" w:rsidRPr="005C286A" w:rsidRDefault="00F946ED" w:rsidP="00F946ED">
            <w:pPr>
              <w:pStyle w:val="NoSpacing"/>
              <w:spacing w:line="276" w:lineRule="auto"/>
              <w:jc w:val="both"/>
            </w:pPr>
            <w:r w:rsidRPr="008B4B7F">
              <w:t xml:space="preserve">As per discussion with </w:t>
            </w:r>
            <w:r>
              <w:t xml:space="preserve">consultant we came to know that, he </w:t>
            </w:r>
            <w:proofErr w:type="spellStart"/>
            <w:r>
              <w:t>a</w:t>
            </w:r>
            <w:proofErr w:type="spellEnd"/>
            <w:r>
              <w:t xml:space="preserve">  office at 3</w:t>
            </w:r>
            <w:r w:rsidRPr="00F946ED">
              <w:rPr>
                <w:vertAlign w:val="superscript"/>
              </w:rPr>
              <w:t>rd</w:t>
            </w:r>
            <w:r>
              <w:t xml:space="preserve"> which is a furnished unit and the rates which the owner is quoting is around </w:t>
            </w:r>
            <w:proofErr w:type="spellStart"/>
            <w:r>
              <w:t>Rs</w:t>
            </w:r>
            <w:proofErr w:type="spellEnd"/>
            <w:r>
              <w:t xml:space="preserve">. 45,00,000/- which roughly comes around Rs.7,500/- per </w:t>
            </w:r>
            <w:proofErr w:type="spellStart"/>
            <w:r>
              <w:t>sq</w:t>
            </w:r>
            <w:proofErr w:type="spellEnd"/>
            <w:r>
              <w:t xml:space="preserve"> </w:t>
            </w:r>
            <w:proofErr w:type="spellStart"/>
            <w:r>
              <w:t>ft</w:t>
            </w:r>
            <w:proofErr w:type="spellEnd"/>
            <w:r>
              <w:t xml:space="preserve"> and he also said the rates are depend upon the size, view and floor on which unit is available but rates with lies in prescribed range of Rs.6,000/- to Rs.9,000/- per sq. ft.</w:t>
            </w:r>
          </w:p>
        </w:tc>
      </w:tr>
      <w:tr w:rsidR="006971FD" w:rsidRPr="003C2D8F" w:rsidTr="00793E95">
        <w:trPr>
          <w:trHeight w:val="153"/>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val="restart"/>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Name:</w:t>
            </w:r>
          </w:p>
        </w:tc>
        <w:tc>
          <w:tcPr>
            <w:tcW w:w="4811" w:type="dxa"/>
            <w:gridSpan w:val="5"/>
          </w:tcPr>
          <w:p w:rsidR="006971FD" w:rsidRPr="00DB0445" w:rsidRDefault="006372EE" w:rsidP="00793E95">
            <w:pPr>
              <w:jc w:val="both"/>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Contact No.:</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Nature of reference:</w:t>
            </w:r>
          </w:p>
        </w:tc>
        <w:tc>
          <w:tcPr>
            <w:tcW w:w="4811" w:type="dxa"/>
            <w:gridSpan w:val="5"/>
          </w:tcPr>
          <w:p w:rsidR="006971FD" w:rsidRPr="00DB0445" w:rsidRDefault="006372EE" w:rsidP="006971FD">
            <w:pPr>
              <w:tabs>
                <w:tab w:val="center" w:pos="2432"/>
              </w:tabs>
              <w:jc w:val="both"/>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t xml:space="preserve">     </w:t>
                </w:r>
              </w:sdtContent>
            </w:sdt>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Size of the Property:</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Location:</w:t>
            </w:r>
          </w:p>
        </w:tc>
        <w:tc>
          <w:tcPr>
            <w:tcW w:w="4811" w:type="dxa"/>
            <w:gridSpan w:val="5"/>
          </w:tcPr>
          <w:p w:rsidR="006971FD" w:rsidRPr="00DB0445" w:rsidRDefault="006372EE" w:rsidP="006971FD">
            <w:pPr>
              <w:jc w:val="both"/>
              <w:rPr>
                <w:i/>
              </w:rPr>
            </w:pPr>
            <w:r>
              <w:t>--</w:t>
            </w:r>
          </w:p>
        </w:tc>
      </w:tr>
      <w:tr w:rsidR="006971FD" w:rsidRPr="003C2D8F" w:rsidTr="004B69F2">
        <w:trPr>
          <w:trHeight w:val="90"/>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Pr>
          <w:p w:rsidR="006971FD" w:rsidRPr="006E378A" w:rsidRDefault="006971FD" w:rsidP="006971FD">
            <w:pPr>
              <w:rPr>
                <w:sz w:val="20"/>
                <w:szCs w:val="20"/>
              </w:rPr>
            </w:pPr>
          </w:p>
        </w:tc>
        <w:tc>
          <w:tcPr>
            <w:tcW w:w="425" w:type="dxa"/>
            <w:vMerge/>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Rates/ Price informed:</w:t>
            </w:r>
          </w:p>
        </w:tc>
        <w:tc>
          <w:tcPr>
            <w:tcW w:w="4811" w:type="dxa"/>
            <w:gridSpan w:val="5"/>
          </w:tcPr>
          <w:p w:rsidR="006971FD" w:rsidRPr="00793E95" w:rsidRDefault="006372EE" w:rsidP="00793E95">
            <w:pPr>
              <w:pStyle w:val="NoSpacing"/>
              <w:spacing w:line="276" w:lineRule="auto"/>
              <w:ind w:right="82"/>
              <w:jc w:val="both"/>
              <w:rPr>
                <w:b/>
              </w:rPr>
            </w:pPr>
            <w:r>
              <w:t>--</w:t>
            </w:r>
          </w:p>
        </w:tc>
      </w:tr>
      <w:tr w:rsidR="006971FD" w:rsidRPr="003C2D8F" w:rsidTr="004B69F2">
        <w:trPr>
          <w:trHeight w:val="58"/>
          <w:jc w:val="center"/>
        </w:trPr>
        <w:tc>
          <w:tcPr>
            <w:tcW w:w="730" w:type="dxa"/>
            <w:vMerge/>
          </w:tcPr>
          <w:p w:rsidR="006971FD" w:rsidRPr="007D6B4B" w:rsidRDefault="006971FD" w:rsidP="00B24640">
            <w:pPr>
              <w:pStyle w:val="ListParagraph"/>
              <w:numPr>
                <w:ilvl w:val="0"/>
                <w:numId w:val="22"/>
              </w:numPr>
              <w:contextualSpacing/>
              <w:jc w:val="center"/>
              <w:rPr>
                <w:sz w:val="20"/>
                <w:szCs w:val="20"/>
              </w:rPr>
            </w:pPr>
          </w:p>
        </w:tc>
        <w:tc>
          <w:tcPr>
            <w:tcW w:w="2836" w:type="dxa"/>
            <w:vMerge/>
            <w:tcBorders>
              <w:bottom w:val="single" w:sz="4" w:space="0" w:color="auto"/>
            </w:tcBorders>
          </w:tcPr>
          <w:p w:rsidR="006971FD" w:rsidRPr="006E378A" w:rsidRDefault="006971FD" w:rsidP="006971FD">
            <w:pPr>
              <w:rPr>
                <w:sz w:val="20"/>
                <w:szCs w:val="20"/>
              </w:rPr>
            </w:pPr>
          </w:p>
        </w:tc>
        <w:tc>
          <w:tcPr>
            <w:tcW w:w="425" w:type="dxa"/>
            <w:vMerge/>
            <w:tcBorders>
              <w:bottom w:val="single" w:sz="4" w:space="0" w:color="auto"/>
            </w:tcBorders>
          </w:tcPr>
          <w:p w:rsidR="006971FD" w:rsidRPr="006B4123" w:rsidRDefault="006971FD" w:rsidP="00B24640">
            <w:pPr>
              <w:pStyle w:val="ListParagraph"/>
              <w:numPr>
                <w:ilvl w:val="0"/>
                <w:numId w:val="24"/>
              </w:numPr>
              <w:contextualSpacing/>
              <w:rPr>
                <w:i/>
                <w:sz w:val="20"/>
              </w:rPr>
            </w:pPr>
          </w:p>
        </w:tc>
        <w:tc>
          <w:tcPr>
            <w:tcW w:w="2268" w:type="dxa"/>
            <w:gridSpan w:val="2"/>
          </w:tcPr>
          <w:p w:rsidR="006971FD" w:rsidRPr="00DB0445" w:rsidRDefault="006971FD" w:rsidP="006971FD">
            <w:r w:rsidRPr="00DB0445">
              <w:t>Any other details/ Discussion held:</w:t>
            </w:r>
          </w:p>
        </w:tc>
        <w:tc>
          <w:tcPr>
            <w:tcW w:w="4811" w:type="dxa"/>
            <w:gridSpan w:val="5"/>
          </w:tcPr>
          <w:p w:rsidR="006971FD" w:rsidRPr="00DB0445" w:rsidRDefault="006372EE" w:rsidP="006971FD">
            <w:pPr>
              <w:jc w:val="both"/>
              <w:rPr>
                <w:i/>
              </w:rPr>
            </w:pPr>
            <w:r>
              <w:t>--</w:t>
            </w:r>
          </w:p>
        </w:tc>
      </w:tr>
      <w:tr w:rsidR="006971FD" w:rsidRPr="003C2D8F" w:rsidTr="004B69F2">
        <w:trPr>
          <w:trHeight w:val="58"/>
          <w:jc w:val="center"/>
        </w:trPr>
        <w:tc>
          <w:tcPr>
            <w:tcW w:w="730" w:type="dxa"/>
            <w:vMerge/>
            <w:tcBorders>
              <w:bottom w:val="single" w:sz="4" w:space="0" w:color="auto"/>
            </w:tcBorders>
          </w:tcPr>
          <w:p w:rsidR="006971FD" w:rsidRPr="007D6B4B" w:rsidRDefault="006971FD" w:rsidP="00B24640">
            <w:pPr>
              <w:pStyle w:val="ListParagraph"/>
              <w:numPr>
                <w:ilvl w:val="0"/>
                <w:numId w:val="22"/>
              </w:numPr>
              <w:contextualSpacing/>
              <w:jc w:val="center"/>
              <w:rPr>
                <w:sz w:val="20"/>
                <w:szCs w:val="20"/>
              </w:rPr>
            </w:pPr>
          </w:p>
        </w:tc>
        <w:tc>
          <w:tcPr>
            <w:tcW w:w="10340" w:type="dxa"/>
            <w:gridSpan w:val="9"/>
            <w:tcBorders>
              <w:bottom w:val="single" w:sz="4" w:space="0" w:color="auto"/>
            </w:tcBorders>
          </w:tcPr>
          <w:p w:rsidR="006971FD" w:rsidRPr="006A30EB" w:rsidRDefault="006971FD" w:rsidP="006971FD">
            <w:pPr>
              <w:rPr>
                <w:i/>
              </w:rPr>
            </w:pPr>
            <w:r w:rsidRPr="00DB0445">
              <w:rPr>
                <w:i/>
              </w:rPr>
              <w:t>NOTE: The given information above can be independently verified to know its authenticity.</w:t>
            </w:r>
          </w:p>
        </w:tc>
      </w:tr>
      <w:tr w:rsidR="006971FD" w:rsidRPr="003C2D8F" w:rsidTr="00DB0445">
        <w:trPr>
          <w:trHeight w:val="70"/>
          <w:jc w:val="center"/>
        </w:trPr>
        <w:tc>
          <w:tcPr>
            <w:tcW w:w="730" w:type="dxa"/>
            <w:tcBorders>
              <w:bottom w:val="single" w:sz="4" w:space="0" w:color="auto"/>
            </w:tcBorders>
          </w:tcPr>
          <w:p w:rsidR="006971FD" w:rsidRPr="00DB0445" w:rsidRDefault="006971FD" w:rsidP="00B24640">
            <w:pPr>
              <w:pStyle w:val="ListParagraph"/>
              <w:numPr>
                <w:ilvl w:val="0"/>
                <w:numId w:val="22"/>
              </w:numPr>
              <w:contextualSpacing/>
              <w:jc w:val="center"/>
              <w:rPr>
                <w:szCs w:val="20"/>
              </w:rPr>
            </w:pPr>
          </w:p>
        </w:tc>
        <w:tc>
          <w:tcPr>
            <w:tcW w:w="2836" w:type="dxa"/>
            <w:tcBorders>
              <w:bottom w:val="single" w:sz="4" w:space="0" w:color="auto"/>
            </w:tcBorders>
          </w:tcPr>
          <w:p w:rsidR="006971FD" w:rsidRPr="00DB0445" w:rsidRDefault="006971FD" w:rsidP="006971FD">
            <w:pPr>
              <w:rPr>
                <w:szCs w:val="20"/>
              </w:rPr>
            </w:pPr>
            <w:r w:rsidRPr="00DB0445">
              <w:rPr>
                <w:szCs w:val="20"/>
              </w:rPr>
              <w:t>Adopted Rates Justification</w:t>
            </w:r>
          </w:p>
        </w:tc>
        <w:tc>
          <w:tcPr>
            <w:tcW w:w="7504" w:type="dxa"/>
            <w:gridSpan w:val="8"/>
            <w:tcBorders>
              <w:bottom w:val="single" w:sz="4" w:space="0" w:color="auto"/>
            </w:tcBorders>
          </w:tcPr>
          <w:p w:rsidR="00793E95" w:rsidRDefault="00793E95" w:rsidP="00793E95">
            <w:pPr>
              <w:pStyle w:val="Default"/>
              <w:ind w:left="14" w:right="103"/>
              <w:jc w:val="both"/>
              <w:rPr>
                <w:i/>
                <w:iCs/>
                <w:sz w:val="22"/>
                <w:szCs w:val="22"/>
              </w:rPr>
            </w:pPr>
            <w:r>
              <w:rPr>
                <w:i/>
                <w:iCs/>
                <w:sz w:val="22"/>
                <w:szCs w:val="22"/>
              </w:rPr>
              <w:t xml:space="preserve">As per market survey &amp; verbal conversation with local persons &amp; local property consultant we got the following information: - </w:t>
            </w:r>
          </w:p>
          <w:p w:rsidR="00820509" w:rsidRPr="00B72668" w:rsidRDefault="00820509" w:rsidP="00793E95">
            <w:pPr>
              <w:pStyle w:val="Default"/>
              <w:ind w:left="14" w:right="103"/>
              <w:jc w:val="both"/>
            </w:pPr>
          </w:p>
          <w:p w:rsidR="00793E95" w:rsidRDefault="00793E95" w:rsidP="00820509">
            <w:pPr>
              <w:pStyle w:val="Default"/>
              <w:numPr>
                <w:ilvl w:val="1"/>
                <w:numId w:val="40"/>
              </w:numPr>
              <w:ind w:right="103"/>
              <w:jc w:val="both"/>
              <w:rPr>
                <w:sz w:val="22"/>
                <w:szCs w:val="22"/>
              </w:rPr>
            </w:pPr>
            <w:r>
              <w:rPr>
                <w:i/>
                <w:iCs/>
                <w:sz w:val="22"/>
                <w:szCs w:val="22"/>
              </w:rPr>
              <w:t xml:space="preserve">The market rates for </w:t>
            </w:r>
            <w:r w:rsidR="006E7AF4">
              <w:rPr>
                <w:i/>
                <w:iCs/>
                <w:sz w:val="22"/>
                <w:szCs w:val="22"/>
              </w:rPr>
              <w:t>a commercial office</w:t>
            </w:r>
            <w:r>
              <w:rPr>
                <w:i/>
                <w:iCs/>
                <w:sz w:val="22"/>
                <w:szCs w:val="22"/>
              </w:rPr>
              <w:t xml:space="preserve"> in </w:t>
            </w:r>
            <w:r w:rsidR="00820509">
              <w:rPr>
                <w:i/>
                <w:iCs/>
                <w:sz w:val="22"/>
                <w:szCs w:val="22"/>
              </w:rPr>
              <w:t>subject locality</w:t>
            </w:r>
            <w:r>
              <w:rPr>
                <w:i/>
                <w:iCs/>
                <w:sz w:val="22"/>
                <w:szCs w:val="22"/>
              </w:rPr>
              <w:t xml:space="preserve"> wil</w:t>
            </w:r>
            <w:r w:rsidR="00820509">
              <w:rPr>
                <w:i/>
                <w:iCs/>
                <w:sz w:val="22"/>
                <w:szCs w:val="22"/>
              </w:rPr>
              <w:t>l depend upon the size,</w:t>
            </w:r>
            <w:r w:rsidR="00B86104">
              <w:rPr>
                <w:i/>
                <w:iCs/>
                <w:sz w:val="22"/>
                <w:szCs w:val="22"/>
              </w:rPr>
              <w:t xml:space="preserve"> floor</w:t>
            </w:r>
            <w:r w:rsidR="006E7AF4">
              <w:rPr>
                <w:i/>
                <w:iCs/>
                <w:sz w:val="22"/>
                <w:szCs w:val="22"/>
              </w:rPr>
              <w:t xml:space="preserve"> level, f</w:t>
            </w:r>
            <w:r w:rsidR="00772DCA">
              <w:rPr>
                <w:i/>
                <w:iCs/>
                <w:sz w:val="22"/>
                <w:szCs w:val="22"/>
              </w:rPr>
              <w:t>acing</w:t>
            </w:r>
            <w:r w:rsidR="006E7AF4">
              <w:rPr>
                <w:i/>
                <w:iCs/>
                <w:sz w:val="22"/>
                <w:szCs w:val="22"/>
              </w:rPr>
              <w:t xml:space="preserve"> and </w:t>
            </w:r>
            <w:r w:rsidR="00820509">
              <w:rPr>
                <w:i/>
                <w:iCs/>
                <w:sz w:val="22"/>
                <w:szCs w:val="22"/>
              </w:rPr>
              <w:t>amenities in building, age of the building, location</w:t>
            </w:r>
            <w:r w:rsidR="004A77A1">
              <w:rPr>
                <w:i/>
                <w:iCs/>
                <w:sz w:val="22"/>
                <w:szCs w:val="22"/>
              </w:rPr>
              <w:t xml:space="preserve"> and approach road</w:t>
            </w:r>
            <w:r>
              <w:rPr>
                <w:i/>
                <w:iCs/>
                <w:sz w:val="22"/>
                <w:szCs w:val="22"/>
              </w:rPr>
              <w:t xml:space="preserve"> on which </w:t>
            </w:r>
            <w:r w:rsidR="004A77A1">
              <w:rPr>
                <w:i/>
                <w:iCs/>
                <w:sz w:val="22"/>
                <w:szCs w:val="22"/>
              </w:rPr>
              <w:t xml:space="preserve">property is </w:t>
            </w:r>
            <w:r>
              <w:rPr>
                <w:i/>
                <w:iCs/>
                <w:sz w:val="22"/>
                <w:szCs w:val="22"/>
              </w:rPr>
              <w:t xml:space="preserve">available. </w:t>
            </w:r>
          </w:p>
          <w:p w:rsidR="00793E95" w:rsidRDefault="00793E95" w:rsidP="00820509">
            <w:pPr>
              <w:pStyle w:val="Default"/>
              <w:numPr>
                <w:ilvl w:val="1"/>
                <w:numId w:val="40"/>
              </w:numPr>
              <w:ind w:right="103"/>
              <w:jc w:val="both"/>
              <w:rPr>
                <w:i/>
                <w:iCs/>
                <w:sz w:val="22"/>
                <w:szCs w:val="22"/>
              </w:rPr>
            </w:pPr>
            <w:r>
              <w:rPr>
                <w:i/>
                <w:iCs/>
                <w:sz w:val="22"/>
                <w:szCs w:val="22"/>
              </w:rPr>
              <w:lastRenderedPageBreak/>
              <w:t xml:space="preserve">The </w:t>
            </w:r>
            <w:r w:rsidR="00820509">
              <w:rPr>
                <w:i/>
                <w:iCs/>
                <w:sz w:val="22"/>
                <w:szCs w:val="22"/>
              </w:rPr>
              <w:t xml:space="preserve">prevailing market rate for </w:t>
            </w:r>
            <w:r w:rsidR="006E7AF4">
              <w:rPr>
                <w:i/>
                <w:iCs/>
                <w:sz w:val="22"/>
                <w:szCs w:val="22"/>
              </w:rPr>
              <w:t xml:space="preserve">commercial office </w:t>
            </w:r>
            <w:r>
              <w:rPr>
                <w:i/>
                <w:iCs/>
                <w:sz w:val="22"/>
                <w:szCs w:val="22"/>
              </w:rPr>
              <w:t xml:space="preserve">in this </w:t>
            </w:r>
            <w:r w:rsidR="00B86104">
              <w:rPr>
                <w:i/>
                <w:iCs/>
                <w:sz w:val="22"/>
                <w:szCs w:val="22"/>
              </w:rPr>
              <w:t>locality</w:t>
            </w:r>
            <w:r w:rsidR="00772DCA">
              <w:rPr>
                <w:i/>
                <w:iCs/>
                <w:sz w:val="22"/>
                <w:szCs w:val="22"/>
              </w:rPr>
              <w:t xml:space="preserve"> is varying in between </w:t>
            </w:r>
            <w:proofErr w:type="gramStart"/>
            <w:r w:rsidR="00772DCA">
              <w:rPr>
                <w:i/>
                <w:iCs/>
                <w:sz w:val="22"/>
                <w:szCs w:val="22"/>
              </w:rPr>
              <w:t>Rs.</w:t>
            </w:r>
            <w:r w:rsidR="006E7AF4">
              <w:rPr>
                <w:i/>
                <w:iCs/>
                <w:sz w:val="22"/>
                <w:szCs w:val="22"/>
              </w:rPr>
              <w:t>6,000</w:t>
            </w:r>
            <w:proofErr w:type="gramEnd"/>
            <w:r w:rsidR="006E7AF4">
              <w:rPr>
                <w:i/>
                <w:iCs/>
                <w:sz w:val="22"/>
                <w:szCs w:val="22"/>
              </w:rPr>
              <w:t xml:space="preserve">/- per </w:t>
            </w:r>
            <w:proofErr w:type="spellStart"/>
            <w:r w:rsidR="006E7AF4">
              <w:rPr>
                <w:i/>
                <w:iCs/>
                <w:sz w:val="22"/>
                <w:szCs w:val="22"/>
              </w:rPr>
              <w:t>sq.ft</w:t>
            </w:r>
            <w:proofErr w:type="spellEnd"/>
            <w:r w:rsidR="006E7AF4">
              <w:rPr>
                <w:i/>
                <w:iCs/>
                <w:sz w:val="22"/>
                <w:szCs w:val="22"/>
              </w:rPr>
              <w:t xml:space="preserve"> to Rs.9</w:t>
            </w:r>
            <w:r>
              <w:rPr>
                <w:i/>
                <w:iCs/>
                <w:sz w:val="22"/>
                <w:szCs w:val="22"/>
              </w:rPr>
              <w:t xml:space="preserve">,000/- per </w:t>
            </w:r>
            <w:proofErr w:type="spellStart"/>
            <w:r>
              <w:rPr>
                <w:i/>
                <w:iCs/>
                <w:sz w:val="22"/>
                <w:szCs w:val="22"/>
              </w:rPr>
              <w:t>sq.ft</w:t>
            </w:r>
            <w:proofErr w:type="spellEnd"/>
            <w:r>
              <w:rPr>
                <w:i/>
                <w:iCs/>
                <w:sz w:val="22"/>
                <w:szCs w:val="22"/>
              </w:rPr>
              <w:t xml:space="preserve">. </w:t>
            </w:r>
            <w:r w:rsidR="00820509">
              <w:rPr>
                <w:i/>
                <w:iCs/>
                <w:sz w:val="22"/>
                <w:szCs w:val="22"/>
              </w:rPr>
              <w:t xml:space="preserve">on </w:t>
            </w:r>
            <w:proofErr w:type="spellStart"/>
            <w:r w:rsidR="006E7AF4">
              <w:rPr>
                <w:i/>
                <w:iCs/>
                <w:sz w:val="22"/>
                <w:szCs w:val="22"/>
              </w:rPr>
              <w:t>builtup</w:t>
            </w:r>
            <w:proofErr w:type="spellEnd"/>
            <w:r w:rsidR="006E7AF4">
              <w:rPr>
                <w:i/>
                <w:iCs/>
                <w:sz w:val="22"/>
                <w:szCs w:val="22"/>
              </w:rPr>
              <w:t xml:space="preserve"> area.</w:t>
            </w:r>
          </w:p>
          <w:p w:rsidR="00820509" w:rsidRDefault="00820509" w:rsidP="00820509">
            <w:pPr>
              <w:pStyle w:val="Default"/>
              <w:numPr>
                <w:ilvl w:val="1"/>
                <w:numId w:val="40"/>
              </w:numPr>
              <w:ind w:right="103"/>
              <w:jc w:val="both"/>
              <w:rPr>
                <w:i/>
                <w:iCs/>
                <w:sz w:val="22"/>
                <w:szCs w:val="22"/>
              </w:rPr>
            </w:pPr>
            <w:r>
              <w:rPr>
                <w:i/>
                <w:iCs/>
                <w:sz w:val="22"/>
                <w:szCs w:val="22"/>
              </w:rPr>
              <w:t xml:space="preserve">The subject locality is a well-developed area of </w:t>
            </w:r>
            <w:proofErr w:type="spellStart"/>
            <w:r w:rsidR="006E7AF4">
              <w:rPr>
                <w:i/>
                <w:iCs/>
                <w:sz w:val="22"/>
                <w:szCs w:val="22"/>
              </w:rPr>
              <w:t>Gurugram</w:t>
            </w:r>
            <w:proofErr w:type="spellEnd"/>
            <w:r w:rsidR="006E7AF4">
              <w:rPr>
                <w:i/>
                <w:iCs/>
                <w:sz w:val="22"/>
                <w:szCs w:val="22"/>
              </w:rPr>
              <w:t>.</w:t>
            </w:r>
          </w:p>
          <w:p w:rsidR="00820509" w:rsidRPr="006E7AF4" w:rsidRDefault="00820509" w:rsidP="006E7AF4">
            <w:pPr>
              <w:pStyle w:val="Default"/>
              <w:numPr>
                <w:ilvl w:val="1"/>
                <w:numId w:val="40"/>
              </w:numPr>
              <w:ind w:right="103"/>
              <w:jc w:val="both"/>
              <w:rPr>
                <w:i/>
                <w:iCs/>
                <w:sz w:val="22"/>
                <w:szCs w:val="22"/>
              </w:rPr>
            </w:pPr>
            <w:r>
              <w:rPr>
                <w:i/>
                <w:iCs/>
                <w:sz w:val="22"/>
                <w:szCs w:val="22"/>
              </w:rPr>
              <w:t xml:space="preserve">The demand of </w:t>
            </w:r>
            <w:r w:rsidR="006E7AF4">
              <w:rPr>
                <w:i/>
                <w:iCs/>
                <w:sz w:val="22"/>
                <w:szCs w:val="22"/>
              </w:rPr>
              <w:t>commercial office</w:t>
            </w:r>
            <w:r>
              <w:rPr>
                <w:i/>
                <w:iCs/>
                <w:sz w:val="22"/>
                <w:szCs w:val="22"/>
              </w:rPr>
              <w:t xml:space="preserve"> in this locality is good.</w:t>
            </w:r>
          </w:p>
          <w:p w:rsidR="00793E95" w:rsidRDefault="00793E95" w:rsidP="00793E95">
            <w:pPr>
              <w:pStyle w:val="Default"/>
              <w:ind w:right="103"/>
              <w:jc w:val="both"/>
              <w:rPr>
                <w:sz w:val="22"/>
                <w:szCs w:val="22"/>
              </w:rPr>
            </w:pPr>
          </w:p>
          <w:p w:rsidR="006971FD" w:rsidRPr="006B4123" w:rsidRDefault="006E7AF4" w:rsidP="00FB4438">
            <w:pPr>
              <w:jc w:val="both"/>
              <w:rPr>
                <w:i/>
                <w:sz w:val="20"/>
              </w:rPr>
            </w:pPr>
            <w:r>
              <w:rPr>
                <w:i/>
                <w:iCs/>
              </w:rPr>
              <w:t>Hence, taking above factors into consideration such as size, floor level, facing, amenities, etc. we have adopted the rate of the subject property Rs.</w:t>
            </w:r>
            <w:r w:rsidR="00F93F45">
              <w:rPr>
                <w:i/>
                <w:iCs/>
              </w:rPr>
              <w:t>7,5</w:t>
            </w:r>
            <w:r>
              <w:rPr>
                <w:i/>
                <w:iCs/>
              </w:rPr>
              <w:t xml:space="preserve">00/- per </w:t>
            </w:r>
            <w:proofErr w:type="spellStart"/>
            <w:r>
              <w:rPr>
                <w:i/>
                <w:iCs/>
              </w:rPr>
              <w:t>sq</w:t>
            </w:r>
            <w:proofErr w:type="spellEnd"/>
            <w:r>
              <w:rPr>
                <w:i/>
                <w:iCs/>
              </w:rPr>
              <w:t xml:space="preserve"> </w:t>
            </w:r>
            <w:proofErr w:type="spellStart"/>
            <w:r>
              <w:rPr>
                <w:i/>
                <w:iCs/>
              </w:rPr>
              <w:t>ft</w:t>
            </w:r>
            <w:proofErr w:type="spellEnd"/>
            <w:r>
              <w:rPr>
                <w:i/>
                <w:iCs/>
              </w:rPr>
              <w:t xml:space="preserve"> </w:t>
            </w:r>
          </w:p>
        </w:tc>
      </w:tr>
    </w:tbl>
    <w:p w:rsidR="006971FD" w:rsidRDefault="006971FD" w:rsidP="006971FD">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rsidTr="009E1D59">
        <w:trPr>
          <w:trHeight w:val="60"/>
        </w:trPr>
        <w:tc>
          <w:tcPr>
            <w:tcW w:w="730" w:type="dxa"/>
            <w:tcBorders>
              <w:bottom w:val="single" w:sz="4" w:space="0" w:color="auto"/>
            </w:tcBorders>
            <w:shd w:val="clear" w:color="auto" w:fill="C6D9F1" w:themeFill="text2" w:themeFillTint="33"/>
          </w:tcPr>
          <w:p w:rsidR="006971FD" w:rsidRPr="007D6B4B" w:rsidRDefault="006971FD" w:rsidP="00B24640">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rsidR="006971FD" w:rsidRPr="005E04DB" w:rsidRDefault="006971FD" w:rsidP="006971FD">
            <w:pPr>
              <w:spacing w:line="276" w:lineRule="auto"/>
              <w:jc w:val="center"/>
              <w:rPr>
                <w:b/>
                <w:szCs w:val="20"/>
              </w:rPr>
            </w:pPr>
            <w:r w:rsidRPr="005E04DB">
              <w:rPr>
                <w:b/>
                <w:szCs w:val="20"/>
              </w:rPr>
              <w:t>VALUATION CALCULATION</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 w:val="20"/>
                <w:szCs w:val="20"/>
              </w:rPr>
            </w:pPr>
          </w:p>
        </w:tc>
        <w:tc>
          <w:tcPr>
            <w:tcW w:w="10610" w:type="dxa"/>
            <w:gridSpan w:val="6"/>
            <w:shd w:val="clear" w:color="auto" w:fill="DBE5F1" w:themeFill="accent1" w:themeFillTint="33"/>
          </w:tcPr>
          <w:p w:rsidR="006971FD" w:rsidRPr="005E04DB" w:rsidRDefault="006971FD" w:rsidP="006971FD">
            <w:pPr>
              <w:spacing w:line="276" w:lineRule="auto"/>
              <w:jc w:val="center"/>
              <w:rPr>
                <w:b/>
                <w:szCs w:val="20"/>
              </w:rPr>
            </w:pPr>
            <w:r w:rsidRPr="005E04DB">
              <w:rPr>
                <w:b/>
                <w:szCs w:val="20"/>
              </w:rPr>
              <w:t>GUIDELINE/ CIRCLE VALUE</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p w:rsidR="006971FD" w:rsidRPr="00FA5F90" w:rsidRDefault="006971FD" w:rsidP="006971FD"/>
          <w:p w:rsidR="006971FD" w:rsidRPr="00FA5F90" w:rsidRDefault="006971FD" w:rsidP="006971FD"/>
        </w:tc>
        <w:tc>
          <w:tcPr>
            <w:tcW w:w="3403" w:type="dxa"/>
            <w:vMerge w:val="restart"/>
            <w:vAlign w:val="center"/>
          </w:tcPr>
          <w:p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 xml:space="preserve">Total Land Area considered as per documents/ site survey </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22466E" w:rsidRDefault="006971FD" w:rsidP="006971FD">
            <w:pPr>
              <w:spacing w:line="276" w:lineRule="auto"/>
              <w:jc w:val="center"/>
              <w:rPr>
                <w:b/>
                <w:sz w:val="16"/>
                <w:szCs w:val="20"/>
              </w:rPr>
            </w:pPr>
            <w:r w:rsidRPr="00DB0445">
              <w:rPr>
                <w:b/>
                <w:szCs w:val="20"/>
              </w:rPr>
              <w:t>Rates adopted</w:t>
            </w:r>
          </w:p>
          <w:p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rsidR="006971FD" w:rsidRPr="00C77078" w:rsidRDefault="006971FD" w:rsidP="006971FD">
            <w:pPr>
              <w:spacing w:line="276" w:lineRule="auto"/>
              <w:jc w:val="center"/>
              <w:rPr>
                <w:szCs w:val="20"/>
              </w:rPr>
            </w:pPr>
            <w:r>
              <w:rPr>
                <w:sz w:val="20"/>
                <w:szCs w:val="20"/>
              </w:rPr>
              <w:t>NA</w:t>
            </w:r>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rsidR="006971FD" w:rsidRPr="0022466E" w:rsidRDefault="00DB63B6"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rsidTr="009E1D59">
        <w:trPr>
          <w:trHeight w:val="120"/>
        </w:trPr>
        <w:tc>
          <w:tcPr>
            <w:tcW w:w="730" w:type="dxa"/>
            <w:vMerge/>
          </w:tcPr>
          <w:p w:rsidR="006971FD" w:rsidRPr="003C2D8F" w:rsidRDefault="006971FD" w:rsidP="00B24640">
            <w:pPr>
              <w:pStyle w:val="ListParagraph"/>
              <w:numPr>
                <w:ilvl w:val="0"/>
                <w:numId w:val="20"/>
              </w:numPr>
              <w:contextualSpacing/>
              <w:rPr>
                <w:sz w:val="20"/>
                <w:szCs w:val="20"/>
              </w:rPr>
            </w:pPr>
          </w:p>
        </w:tc>
        <w:tc>
          <w:tcPr>
            <w:tcW w:w="3403" w:type="dxa"/>
            <w:vMerge/>
            <w:shd w:val="clear" w:color="auto" w:fill="DBE5F1" w:themeFill="accent1" w:themeFillTint="33"/>
          </w:tcPr>
          <w:p w:rsidR="006971FD" w:rsidRPr="0022466E" w:rsidRDefault="006971FD" w:rsidP="006971FD">
            <w:pPr>
              <w:rPr>
                <w:i/>
                <w:color w:val="000000" w:themeColor="text1"/>
                <w:sz w:val="20"/>
              </w:rPr>
            </w:pPr>
          </w:p>
        </w:tc>
        <w:tc>
          <w:tcPr>
            <w:tcW w:w="7207" w:type="dxa"/>
            <w:gridSpan w:val="5"/>
            <w:shd w:val="clear" w:color="auto" w:fill="DBE5F1" w:themeFill="accent1" w:themeFillTint="33"/>
          </w:tcPr>
          <w:p w:rsidR="006971FD" w:rsidRPr="003C3CEB" w:rsidRDefault="00BF31C6" w:rsidP="00BF31C6">
            <w:pPr>
              <w:jc w:val="center"/>
              <w:rPr>
                <w:color w:val="000000" w:themeColor="text1"/>
                <w:sz w:val="20"/>
                <w:szCs w:val="20"/>
              </w:rPr>
            </w:pPr>
            <w:r>
              <w:rPr>
                <w:color w:val="000000" w:themeColor="text1"/>
                <w:sz w:val="20"/>
                <w:szCs w:val="20"/>
              </w:rPr>
              <w:t>NA</w:t>
            </w:r>
          </w:p>
        </w:tc>
      </w:tr>
      <w:tr w:rsidR="006971FD" w:rsidRPr="003C2D8F" w:rsidTr="009E1D59">
        <w:trPr>
          <w:trHeight w:val="60"/>
        </w:trPr>
        <w:tc>
          <w:tcPr>
            <w:tcW w:w="730" w:type="dxa"/>
            <w:vMerge w:val="restart"/>
            <w:vAlign w:val="center"/>
          </w:tcPr>
          <w:p w:rsidR="006971FD" w:rsidRPr="00DE60B0" w:rsidRDefault="006971FD" w:rsidP="00B24640">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DB0445" w:rsidRDefault="005C286A" w:rsidP="006971FD">
                <w:pPr>
                  <w:jc w:val="center"/>
                  <w:rPr>
                    <w:b/>
                    <w:color w:val="FF0000"/>
                  </w:rPr>
                </w:pPr>
                <w:r>
                  <w:rPr>
                    <w:b/>
                    <w:color w:val="000000" w:themeColor="text1"/>
                  </w:rPr>
                  <w:t>Built-Up unit value</w:t>
                </w:r>
              </w:p>
            </w:tc>
          </w:sdtContent>
        </w:sdt>
      </w:tr>
      <w:tr w:rsidR="006971FD" w:rsidRPr="003C2D8F" w:rsidTr="009E1D59">
        <w:trPr>
          <w:trHeight w:val="60"/>
        </w:trPr>
        <w:tc>
          <w:tcPr>
            <w:tcW w:w="730" w:type="dxa"/>
            <w:vMerge/>
            <w:vAlign w:val="center"/>
          </w:tcPr>
          <w:p w:rsidR="006971FD" w:rsidRPr="00440386" w:rsidRDefault="006971FD" w:rsidP="006971FD"/>
        </w:tc>
        <w:tc>
          <w:tcPr>
            <w:tcW w:w="3403" w:type="dxa"/>
            <w:vMerge/>
            <w:vAlign w:val="center"/>
          </w:tcPr>
          <w:p w:rsidR="006971FD" w:rsidRPr="00DB0445" w:rsidRDefault="006971FD" w:rsidP="006971FD">
            <w:pPr>
              <w:rPr>
                <w:b/>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Age Factor</w:t>
            </w:r>
          </w:p>
        </w:tc>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rPr>
                <w:b/>
                <w:szCs w:val="20"/>
              </w:rPr>
            </w:pPr>
          </w:p>
        </w:tc>
        <w:tc>
          <w:tcPr>
            <w:tcW w:w="2268" w:type="dxa"/>
          </w:tcPr>
          <w:p w:rsidR="006971FD" w:rsidRPr="00DB0445" w:rsidRDefault="00DB63B6"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rPr>
                    <w:szCs w:val="20"/>
                  </w:rPr>
                  <w:t>RCC framed pillar, beam, column structure on RCC slab</w:t>
                </w:r>
              </w:sdtContent>
            </w:sdt>
          </w:p>
        </w:tc>
        <w:tc>
          <w:tcPr>
            <w:tcW w:w="2410" w:type="dxa"/>
            <w:gridSpan w:val="3"/>
          </w:tcPr>
          <w:p w:rsidR="006971FD" w:rsidRPr="00DB0445" w:rsidRDefault="00DB63B6"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r w:rsidR="00CE29D7">
                  <w:rPr>
                    <w:color w:val="000000" w:themeColor="text1"/>
                  </w:rPr>
                  <w:t>Class B construction (Good)</w:t>
                </w:r>
              </w:sdtContent>
            </w:sdt>
          </w:p>
        </w:tc>
        <w:sdt>
          <w:sdtPr>
            <w:rPr>
              <w:color w:val="000000" w:themeColor="text1"/>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6971FD" w:rsidRPr="00DB0445" w:rsidRDefault="00CE29D7" w:rsidP="006971FD">
                <w:pPr>
                  <w:spacing w:line="276" w:lineRule="auto"/>
                  <w:jc w:val="center"/>
                  <w:rPr>
                    <w:color w:val="808080"/>
                  </w:rPr>
                </w:pPr>
                <w:r>
                  <w:rPr>
                    <w:color w:val="000000" w:themeColor="text1"/>
                  </w:rPr>
                  <w:t>10-15 years old construction</w:t>
                </w:r>
              </w:p>
            </w:tc>
          </w:sdtContent>
        </w:sdt>
      </w:tr>
      <w:tr w:rsidR="006971FD" w:rsidRPr="003C2D8F" w:rsidTr="009E1D59">
        <w:trPr>
          <w:trHeight w:val="224"/>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Pr>
          <w:p w:rsidR="006971FD" w:rsidRPr="00DB0445" w:rsidRDefault="006971FD" w:rsidP="006971FD">
            <w:pPr>
              <w:spacing w:line="276" w:lineRule="auto"/>
              <w:rPr>
                <w:b/>
                <w:szCs w:val="20"/>
              </w:rPr>
            </w:pPr>
          </w:p>
        </w:tc>
        <w:tc>
          <w:tcPr>
            <w:tcW w:w="2268" w:type="dxa"/>
            <w:vAlign w:val="center"/>
          </w:tcPr>
          <w:p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rsidR="006971FD" w:rsidRPr="00DB0445" w:rsidRDefault="006971FD" w:rsidP="006971FD">
            <w:pPr>
              <w:tabs>
                <w:tab w:val="left" w:pos="360"/>
              </w:tabs>
              <w:spacing w:line="276" w:lineRule="auto"/>
              <w:jc w:val="center"/>
              <w:rPr>
                <w:b/>
              </w:rPr>
            </w:pPr>
            <w:r w:rsidRPr="00DB0445">
              <w:rPr>
                <w:b/>
              </w:rPr>
              <w:t>Rate adopted</w:t>
            </w:r>
          </w:p>
        </w:tc>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971FD" w:rsidRPr="00DB0445" w:rsidRDefault="00651B2E" w:rsidP="006971FD">
                <w:pPr>
                  <w:tabs>
                    <w:tab w:val="left" w:pos="360"/>
                  </w:tabs>
                  <w:spacing w:line="276" w:lineRule="auto"/>
                  <w:jc w:val="center"/>
                  <w:rPr>
                    <w:b/>
                  </w:rPr>
                </w:pPr>
                <w:r>
                  <w:rPr>
                    <w:b/>
                    <w:bCs/>
                  </w:rPr>
                  <w:t>Built-up Area</w:t>
                </w:r>
              </w:p>
            </w:tc>
          </w:sdtContent>
        </w:sdt>
      </w:tr>
      <w:tr w:rsidR="006971FD" w:rsidRPr="003C2D8F" w:rsidTr="009E1D59">
        <w:trPr>
          <w:trHeight w:val="60"/>
        </w:trPr>
        <w:tc>
          <w:tcPr>
            <w:tcW w:w="730" w:type="dxa"/>
            <w:vMerge/>
          </w:tcPr>
          <w:p w:rsidR="006971FD" w:rsidRPr="003C2D8F" w:rsidRDefault="006971FD" w:rsidP="00B24640">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rsidR="006971FD" w:rsidRPr="00CE29D7" w:rsidRDefault="00651B2E" w:rsidP="00651B2E">
            <w:pPr>
              <w:tabs>
                <w:tab w:val="left" w:pos="360"/>
              </w:tabs>
              <w:spacing w:line="276" w:lineRule="auto"/>
              <w:jc w:val="center"/>
            </w:pPr>
            <w:r>
              <w:t>Rs.6,600/- per sq. ft</w:t>
            </w:r>
            <w:r w:rsidR="00F76116">
              <w:t>.</w:t>
            </w:r>
          </w:p>
        </w:tc>
        <w:tc>
          <w:tcPr>
            <w:tcW w:w="2410" w:type="dxa"/>
            <w:gridSpan w:val="3"/>
            <w:tcBorders>
              <w:bottom w:val="single" w:sz="4" w:space="0" w:color="auto"/>
            </w:tcBorders>
            <w:vAlign w:val="center"/>
          </w:tcPr>
          <w:p w:rsidR="006971FD" w:rsidRPr="00CE29D7" w:rsidRDefault="00651B2E" w:rsidP="00793E95">
            <w:pPr>
              <w:tabs>
                <w:tab w:val="left" w:pos="360"/>
              </w:tabs>
              <w:spacing w:line="276" w:lineRule="auto"/>
              <w:jc w:val="center"/>
            </w:pPr>
            <w:r>
              <w:t>Rs.6,600/- per sq. ft</w:t>
            </w:r>
            <w:r w:rsidR="00F76116">
              <w:t>.</w:t>
            </w:r>
          </w:p>
        </w:tc>
        <w:tc>
          <w:tcPr>
            <w:tcW w:w="2529" w:type="dxa"/>
            <w:tcBorders>
              <w:bottom w:val="single" w:sz="4" w:space="0" w:color="auto"/>
            </w:tcBorders>
            <w:vAlign w:val="center"/>
          </w:tcPr>
          <w:p w:rsidR="00744608" w:rsidRPr="005E792A" w:rsidRDefault="00651B2E" w:rsidP="00820509">
            <w:pPr>
              <w:tabs>
                <w:tab w:val="left" w:pos="360"/>
              </w:tabs>
              <w:spacing w:line="276" w:lineRule="auto"/>
              <w:jc w:val="center"/>
              <w:rPr>
                <w:sz w:val="20"/>
              </w:rPr>
            </w:pPr>
            <w:r>
              <w:t>222.78 sq</w:t>
            </w:r>
            <w:r w:rsidR="00F76116">
              <w:t>.</w:t>
            </w:r>
            <w:r>
              <w:t xml:space="preserve"> </w:t>
            </w:r>
            <w:proofErr w:type="spellStart"/>
            <w:r>
              <w:t>mtr</w:t>
            </w:r>
            <w:proofErr w:type="spellEnd"/>
            <w:r w:rsidR="00F76116">
              <w:t>.</w:t>
            </w:r>
            <w:r>
              <w:t xml:space="preserve"> / 2397.98 sq</w:t>
            </w:r>
            <w:r w:rsidR="00F76116">
              <w:t>.</w:t>
            </w:r>
            <w:r>
              <w:t xml:space="preserve"> ft</w:t>
            </w:r>
            <w:r w:rsidR="00F76116">
              <w:t>.</w:t>
            </w:r>
          </w:p>
        </w:tc>
      </w:tr>
      <w:tr w:rsidR="006971FD" w:rsidRPr="003C2D8F" w:rsidTr="009E1D59">
        <w:trPr>
          <w:trHeight w:val="110"/>
        </w:trPr>
        <w:tc>
          <w:tcPr>
            <w:tcW w:w="730" w:type="dxa"/>
            <w:vMerge/>
          </w:tcPr>
          <w:p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F31C6">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rsidR="00631370" w:rsidRPr="00651B2E" w:rsidRDefault="008E2B4C" w:rsidP="00F76116">
            <w:pPr>
              <w:tabs>
                <w:tab w:val="left" w:pos="360"/>
              </w:tabs>
              <w:spacing w:line="276" w:lineRule="auto"/>
              <w:jc w:val="center"/>
            </w:pPr>
            <w:r>
              <w:t>Rs.6,6</w:t>
            </w:r>
            <w:r w:rsidR="00EF3C89" w:rsidRPr="00651B2E">
              <w:t>00/-</w:t>
            </w:r>
            <w:r>
              <w:t xml:space="preserve"> per sq</w:t>
            </w:r>
            <w:r w:rsidR="00F76116">
              <w:t>.</w:t>
            </w:r>
            <w:r>
              <w:t xml:space="preserve"> ft</w:t>
            </w:r>
            <w:r w:rsidR="00F76116">
              <w:t>.</w:t>
            </w:r>
            <w:r>
              <w:t xml:space="preserve"> </w:t>
            </w:r>
            <w:r w:rsidR="00F76116">
              <w:t>x</w:t>
            </w:r>
            <w:r w:rsidR="00EF3C89" w:rsidRPr="00651B2E">
              <w:t xml:space="preserve"> </w:t>
            </w:r>
            <w:r>
              <w:t>2397.98 sq</w:t>
            </w:r>
            <w:r w:rsidR="00F76116">
              <w:t>.</w:t>
            </w:r>
            <w:r>
              <w:t xml:space="preserve"> ft</w:t>
            </w:r>
            <w:r w:rsidR="00F76116">
              <w:t>.</w:t>
            </w:r>
          </w:p>
        </w:tc>
      </w:tr>
      <w:tr w:rsidR="006971FD" w:rsidRPr="003C2D8F" w:rsidTr="009E1D59">
        <w:trPr>
          <w:trHeight w:val="110"/>
        </w:trPr>
        <w:tc>
          <w:tcPr>
            <w:tcW w:w="730" w:type="dxa"/>
            <w:vMerge/>
            <w:tcBorders>
              <w:bottom w:val="single" w:sz="4" w:space="0" w:color="auto"/>
            </w:tcBorders>
          </w:tcPr>
          <w:p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rsidR="006971FD" w:rsidRPr="00651B2E" w:rsidRDefault="00327C3D" w:rsidP="00EF3C89">
            <w:pPr>
              <w:tabs>
                <w:tab w:val="left" w:pos="360"/>
              </w:tabs>
              <w:jc w:val="center"/>
            </w:pPr>
            <w:r w:rsidRPr="00651B2E">
              <w:rPr>
                <w:b/>
              </w:rPr>
              <w:t>Rs.</w:t>
            </w:r>
            <w:r w:rsidR="008E2B4C" w:rsidRPr="008E2B4C">
              <w:rPr>
                <w:b/>
              </w:rPr>
              <w:t>1</w:t>
            </w:r>
            <w:r w:rsidR="008E2B4C">
              <w:rPr>
                <w:b/>
              </w:rPr>
              <w:t>,</w:t>
            </w:r>
            <w:r w:rsidR="008E2B4C" w:rsidRPr="008E2B4C">
              <w:rPr>
                <w:b/>
              </w:rPr>
              <w:t>58</w:t>
            </w:r>
            <w:r w:rsidR="008E2B4C">
              <w:rPr>
                <w:b/>
              </w:rPr>
              <w:t>,</w:t>
            </w:r>
            <w:r w:rsidR="008E2B4C" w:rsidRPr="008E2B4C">
              <w:rPr>
                <w:b/>
              </w:rPr>
              <w:t>26</w:t>
            </w:r>
            <w:r w:rsidR="008E2B4C">
              <w:rPr>
                <w:b/>
              </w:rPr>
              <w:t>,</w:t>
            </w:r>
            <w:r w:rsidR="008E2B4C" w:rsidRPr="008E2B4C">
              <w:rPr>
                <w:b/>
              </w:rPr>
              <w:t>668</w:t>
            </w:r>
            <w:r w:rsidR="008E2B4C">
              <w:rPr>
                <w:b/>
              </w:rPr>
              <w:t>/-</w:t>
            </w: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7"/>
              </w:numPr>
              <w:contextualSpacing/>
              <w:rPr>
                <w:sz w:val="20"/>
                <w:szCs w:val="20"/>
              </w:rPr>
            </w:pPr>
          </w:p>
        </w:tc>
        <w:tc>
          <w:tcPr>
            <w:tcW w:w="3403" w:type="dxa"/>
            <w:shd w:val="clear" w:color="auto" w:fill="DBE5F1" w:themeFill="accent1" w:themeFillTint="33"/>
          </w:tcPr>
          <w:p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rsidR="006971FD" w:rsidRPr="00651B2E" w:rsidRDefault="008E2B4C" w:rsidP="000640DA">
            <w:pPr>
              <w:tabs>
                <w:tab w:val="left" w:pos="360"/>
              </w:tabs>
              <w:spacing w:line="276" w:lineRule="auto"/>
              <w:jc w:val="center"/>
              <w:rPr>
                <w:b/>
                <w:sz w:val="20"/>
              </w:rPr>
            </w:pPr>
            <w:r w:rsidRPr="00651B2E">
              <w:rPr>
                <w:b/>
              </w:rPr>
              <w:t>Rs.</w:t>
            </w:r>
            <w:r w:rsidRPr="008E2B4C">
              <w:rPr>
                <w:b/>
              </w:rPr>
              <w:t>1</w:t>
            </w:r>
            <w:r>
              <w:rPr>
                <w:b/>
              </w:rPr>
              <w:t>,</w:t>
            </w:r>
            <w:r w:rsidRPr="008E2B4C">
              <w:rPr>
                <w:b/>
              </w:rPr>
              <w:t>58</w:t>
            </w:r>
            <w:r>
              <w:rPr>
                <w:b/>
              </w:rPr>
              <w:t>,</w:t>
            </w:r>
            <w:r w:rsidRPr="008E2B4C">
              <w:rPr>
                <w:b/>
              </w:rPr>
              <w:t>26</w:t>
            </w:r>
            <w:r>
              <w:rPr>
                <w:b/>
              </w:rPr>
              <w:t>,</w:t>
            </w:r>
            <w:r w:rsidRPr="008E2B4C">
              <w:rPr>
                <w:b/>
              </w:rPr>
              <w:t>668</w:t>
            </w:r>
            <w:r>
              <w:rPr>
                <w:b/>
              </w:rPr>
              <w:t>/-</w:t>
            </w:r>
          </w:p>
        </w:tc>
      </w:tr>
      <w:tr w:rsidR="006971FD" w:rsidRPr="003C2D8F" w:rsidTr="009E1D59">
        <w:trPr>
          <w:trHeight w:val="60"/>
        </w:trPr>
        <w:tc>
          <w:tcPr>
            <w:tcW w:w="11340" w:type="dxa"/>
            <w:gridSpan w:val="7"/>
            <w:tcBorders>
              <w:bottom w:val="single" w:sz="4" w:space="0" w:color="auto"/>
            </w:tcBorders>
          </w:tcPr>
          <w:p w:rsidR="006971FD" w:rsidRPr="005E792A" w:rsidRDefault="006971FD" w:rsidP="006971FD">
            <w:pPr>
              <w:tabs>
                <w:tab w:val="left" w:pos="360"/>
              </w:tabs>
              <w:spacing w:line="276" w:lineRule="auto"/>
              <w:rPr>
                <w:sz w:val="20"/>
              </w:rPr>
            </w:pPr>
          </w:p>
        </w:tc>
      </w:tr>
      <w:tr w:rsidR="006971FD" w:rsidRPr="003C2D8F" w:rsidTr="009E1D59">
        <w:trPr>
          <w:trHeight w:val="60"/>
        </w:trPr>
        <w:tc>
          <w:tcPr>
            <w:tcW w:w="730" w:type="dxa"/>
            <w:shd w:val="clear" w:color="auto" w:fill="DBE5F1" w:themeFill="accent1" w:themeFillTint="33"/>
          </w:tcPr>
          <w:p w:rsidR="006971FD" w:rsidRPr="00DE60B0" w:rsidRDefault="006971FD" w:rsidP="00B24640">
            <w:pPr>
              <w:pStyle w:val="ListParagraph"/>
              <w:numPr>
                <w:ilvl w:val="0"/>
                <w:numId w:val="28"/>
              </w:numPr>
              <w:contextualSpacing/>
              <w:rPr>
                <w:szCs w:val="20"/>
              </w:rPr>
            </w:pPr>
          </w:p>
        </w:tc>
        <w:tc>
          <w:tcPr>
            <w:tcW w:w="10610" w:type="dxa"/>
            <w:gridSpan w:val="6"/>
            <w:shd w:val="clear" w:color="auto" w:fill="DBE5F1" w:themeFill="accent1" w:themeFillTint="33"/>
          </w:tcPr>
          <w:p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rsidTr="009E1D59">
        <w:trPr>
          <w:trHeight w:val="60"/>
        </w:trPr>
        <w:tc>
          <w:tcPr>
            <w:tcW w:w="730" w:type="dxa"/>
            <w:vMerge w:val="restart"/>
            <w:vAlign w:val="center"/>
          </w:tcPr>
          <w:p w:rsidR="006971FD" w:rsidRPr="005E04DB" w:rsidRDefault="006971FD" w:rsidP="00B24640">
            <w:pPr>
              <w:pStyle w:val="ListParagraph"/>
              <w:numPr>
                <w:ilvl w:val="0"/>
                <w:numId w:val="23"/>
              </w:numPr>
              <w:spacing w:line="276" w:lineRule="auto"/>
              <w:contextualSpacing/>
              <w:rPr>
                <w:sz w:val="20"/>
                <w:szCs w:val="20"/>
              </w:rPr>
            </w:pPr>
          </w:p>
          <w:p w:rsidR="006971FD" w:rsidRDefault="006971FD" w:rsidP="006971FD"/>
          <w:p w:rsidR="006971FD" w:rsidRPr="0022466E" w:rsidRDefault="006971FD" w:rsidP="006971FD"/>
        </w:tc>
        <w:tc>
          <w:tcPr>
            <w:tcW w:w="3403" w:type="dxa"/>
            <w:vMerge w:val="restart"/>
            <w:vAlign w:val="center"/>
          </w:tcPr>
          <w:p w:rsidR="006971FD" w:rsidRPr="00DB0445" w:rsidRDefault="006971FD" w:rsidP="006971FD">
            <w:pPr>
              <w:rPr>
                <w:b/>
              </w:rPr>
            </w:pPr>
            <w:r w:rsidRPr="00DB0445">
              <w:rPr>
                <w:b/>
              </w:rPr>
              <w:t xml:space="preserve">Land Value </w:t>
            </w:r>
            <w:sdt>
              <w:sdtPr>
                <w:rPr>
                  <w:i/>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Pr>
                    <w:i/>
                  </w:rPr>
                  <w:t>(Not considered since this is a built-up unit valuation)</w:t>
                </w:r>
              </w:sdtContent>
            </w:sdt>
          </w:p>
        </w:tc>
        <w:tc>
          <w:tcPr>
            <w:tcW w:w="2268" w:type="dxa"/>
          </w:tcPr>
          <w:p w:rsidR="00DB0445" w:rsidRDefault="006971FD" w:rsidP="006971FD">
            <w:pPr>
              <w:spacing w:line="276" w:lineRule="auto"/>
              <w:jc w:val="center"/>
              <w:rPr>
                <w:b/>
                <w:szCs w:val="20"/>
              </w:rPr>
            </w:pPr>
            <w:r w:rsidRPr="00DB0445">
              <w:rPr>
                <w:b/>
                <w:szCs w:val="20"/>
              </w:rPr>
              <w:t>Total Land Area considered as per documents/ site survey</w:t>
            </w:r>
          </w:p>
          <w:p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AA6F22" w:rsidRDefault="006971FD" w:rsidP="006971FD">
            <w:pPr>
              <w:spacing w:line="276" w:lineRule="auto"/>
              <w:rPr>
                <w:b/>
                <w:sz w:val="20"/>
                <w:szCs w:val="20"/>
              </w:rPr>
            </w:pPr>
          </w:p>
        </w:tc>
        <w:tc>
          <w:tcPr>
            <w:tcW w:w="2268" w:type="dxa"/>
            <w:tcBorders>
              <w:bottom w:val="single" w:sz="4" w:space="0" w:color="auto"/>
            </w:tcBorders>
          </w:tcPr>
          <w:p w:rsidR="006971FD" w:rsidRPr="00F7688E" w:rsidRDefault="00DB63B6"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rsidR="006971FD" w:rsidRPr="00F7688E" w:rsidRDefault="00DB63B6"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rsidR="006971FD" w:rsidRPr="00F7688E" w:rsidRDefault="00DB63B6"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rsidR="006971FD" w:rsidRPr="0022466E" w:rsidRDefault="00DB63B6" w:rsidP="00EA79E7">
            <w:pPr>
              <w:spacing w:line="276" w:lineRule="auto"/>
              <w:jc w:val="center"/>
              <w:rPr>
                <w:color w:val="000000" w:themeColor="text1"/>
                <w:sz w:val="20"/>
                <w:szCs w:val="20"/>
              </w:rPr>
            </w:pP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rsidTr="009E1D59">
        <w:trPr>
          <w:trHeight w:val="12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shd w:val="clear" w:color="auto" w:fill="DBE5F1" w:themeFill="accent1" w:themeFillTint="33"/>
          </w:tcPr>
          <w:p w:rsidR="006971FD" w:rsidRPr="0022466E" w:rsidRDefault="006971FD" w:rsidP="006971FD">
            <w:pPr>
              <w:rPr>
                <w:b/>
                <w:i/>
                <w:sz w:val="20"/>
              </w:rPr>
            </w:pPr>
          </w:p>
        </w:tc>
        <w:tc>
          <w:tcPr>
            <w:tcW w:w="7207" w:type="dxa"/>
            <w:gridSpan w:val="5"/>
            <w:shd w:val="clear" w:color="auto" w:fill="DBE5F1" w:themeFill="accent1" w:themeFillTint="33"/>
          </w:tcPr>
          <w:p w:rsidR="006971FD" w:rsidRPr="00A46AC7" w:rsidRDefault="006971FD" w:rsidP="006971FD">
            <w:pPr>
              <w:jc w:val="center"/>
              <w:rPr>
                <w:color w:val="000000" w:themeColor="text1"/>
                <w:sz w:val="20"/>
                <w:szCs w:val="20"/>
              </w:rPr>
            </w:pPr>
            <w:r w:rsidRPr="00A46AC7">
              <w:rPr>
                <w:sz w:val="20"/>
              </w:rPr>
              <w:t>NA</w:t>
            </w:r>
          </w:p>
        </w:tc>
      </w:tr>
      <w:tr w:rsidR="006971FD" w:rsidRPr="005E792A" w:rsidTr="009E1D59">
        <w:trPr>
          <w:trHeight w:val="269"/>
        </w:trPr>
        <w:tc>
          <w:tcPr>
            <w:tcW w:w="730" w:type="dxa"/>
            <w:vMerge w:val="restart"/>
            <w:vAlign w:val="center"/>
          </w:tcPr>
          <w:p w:rsidR="006971FD" w:rsidRDefault="006971FD" w:rsidP="00B24640">
            <w:pPr>
              <w:pStyle w:val="ListParagraph"/>
              <w:numPr>
                <w:ilvl w:val="0"/>
                <w:numId w:val="23"/>
              </w:numPr>
              <w:contextualSpacing/>
              <w:rPr>
                <w:sz w:val="18"/>
              </w:rPr>
            </w:pPr>
          </w:p>
          <w:p w:rsidR="006971FD" w:rsidRDefault="006971FD" w:rsidP="006971FD"/>
          <w:p w:rsidR="006971FD" w:rsidRDefault="006971FD" w:rsidP="006971FD"/>
          <w:p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6971FD" w:rsidP="006971FD">
            <w:pPr>
              <w:spacing w:line="276" w:lineRule="auto"/>
              <w:jc w:val="center"/>
              <w:rPr>
                <w:b/>
              </w:rPr>
            </w:pPr>
            <w:r w:rsidRPr="00DB0445">
              <w:rPr>
                <w:b/>
              </w:rPr>
              <w:t>Structure Type</w:t>
            </w:r>
          </w:p>
        </w:tc>
        <w:tc>
          <w:tcPr>
            <w:tcW w:w="2410" w:type="dxa"/>
            <w:gridSpan w:val="3"/>
          </w:tcPr>
          <w:p w:rsidR="006971FD" w:rsidRPr="00DB0445" w:rsidRDefault="006971FD" w:rsidP="006971FD">
            <w:pPr>
              <w:spacing w:line="276" w:lineRule="auto"/>
              <w:jc w:val="center"/>
              <w:rPr>
                <w:b/>
              </w:rPr>
            </w:pPr>
            <w:r w:rsidRPr="00DB0445">
              <w:rPr>
                <w:b/>
              </w:rPr>
              <w:t>Construction category</w:t>
            </w:r>
          </w:p>
        </w:tc>
        <w:tc>
          <w:tcPr>
            <w:tcW w:w="2529" w:type="dxa"/>
          </w:tcPr>
          <w:p w:rsidR="006971FD" w:rsidRPr="00DB0445" w:rsidRDefault="006971FD" w:rsidP="006971FD">
            <w:pPr>
              <w:spacing w:line="276" w:lineRule="auto"/>
              <w:jc w:val="center"/>
              <w:rPr>
                <w:b/>
              </w:rPr>
            </w:pPr>
            <w:r w:rsidRPr="00DB0445">
              <w:rPr>
                <w:b/>
              </w:rPr>
              <w:t>Structure Condition</w:t>
            </w:r>
          </w:p>
        </w:tc>
      </w:tr>
      <w:tr w:rsidR="006971FD" w:rsidRPr="007605EB"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Default="006971FD" w:rsidP="00B24640">
            <w:pPr>
              <w:pStyle w:val="ListParagraph"/>
              <w:numPr>
                <w:ilvl w:val="0"/>
                <w:numId w:val="21"/>
              </w:numPr>
              <w:spacing w:line="276" w:lineRule="auto"/>
              <w:ind w:left="252" w:hanging="252"/>
              <w:contextualSpacing/>
              <w:rPr>
                <w:b/>
                <w:sz w:val="20"/>
                <w:szCs w:val="20"/>
              </w:rPr>
            </w:pPr>
          </w:p>
        </w:tc>
        <w:tc>
          <w:tcPr>
            <w:tcW w:w="2268" w:type="dxa"/>
          </w:tcPr>
          <w:p w:rsidR="006971FD" w:rsidRPr="00DB0445" w:rsidRDefault="00DB63B6"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640DA">
                  <w:t xml:space="preserve">RCC framed pillar, beam, column </w:t>
                </w:r>
                <w:r w:rsidR="000640DA">
                  <w:lastRenderedPageBreak/>
                  <w:t>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listItem w:displayText="Under Finishing" w:value="Under Finishing"/>
            </w:dropDownList>
          </w:sdtPr>
          <w:sdtContent>
            <w:tc>
              <w:tcPr>
                <w:tcW w:w="2410" w:type="dxa"/>
                <w:gridSpan w:val="3"/>
              </w:tcPr>
              <w:p w:rsidR="006971FD" w:rsidRPr="00DB0445" w:rsidRDefault="00CE29D7" w:rsidP="006971FD">
                <w:pPr>
                  <w:spacing w:line="276" w:lineRule="auto"/>
                  <w:jc w:val="center"/>
                </w:pPr>
                <w:r>
                  <w:rPr>
                    <w:color w:val="000000" w:themeColor="text1"/>
                  </w:rPr>
                  <w:t>Class B construction (Good)</w:t>
                </w:r>
              </w:p>
            </w:tc>
          </w:sdtContent>
        </w:sdt>
        <w:tc>
          <w:tcPr>
            <w:tcW w:w="2529" w:type="dxa"/>
          </w:tcPr>
          <w:p w:rsidR="006971FD" w:rsidRPr="00DB0445" w:rsidRDefault="00DB63B6"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Under Finishing" w:value="Under Finishing"/>
                </w:dropDownList>
              </w:sdtPr>
              <w:sdtContent>
                <w:r w:rsidR="00CE29D7">
                  <w:t>Good</w:t>
                </w:r>
              </w:sdtContent>
            </w:sdt>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tc>
          <w:tcPr>
            <w:tcW w:w="3603" w:type="dxa"/>
            <w:gridSpan w:val="3"/>
          </w:tcPr>
          <w:p w:rsidR="006971FD" w:rsidRPr="00ED7BF7" w:rsidRDefault="006971FD" w:rsidP="006971FD">
            <w:pPr>
              <w:spacing w:line="276" w:lineRule="auto"/>
              <w:jc w:val="center"/>
              <w:rPr>
                <w:b/>
              </w:rPr>
            </w:pPr>
            <w:r w:rsidRPr="00ED7BF7">
              <w:rPr>
                <w:b/>
              </w:rPr>
              <w:t>Age Factor</w:t>
            </w:r>
          </w:p>
        </w:tc>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6971FD" w:rsidRPr="00ED7BF7" w:rsidRDefault="006E7AF4" w:rsidP="006971FD">
                <w:pPr>
                  <w:tabs>
                    <w:tab w:val="left" w:pos="360"/>
                  </w:tabs>
                  <w:spacing w:line="276" w:lineRule="auto"/>
                  <w:jc w:val="center"/>
                  <w:rPr>
                    <w:b/>
                  </w:rPr>
                </w:pPr>
                <w:r>
                  <w:rPr>
                    <w:b/>
                    <w:bCs/>
                  </w:rPr>
                  <w:t>Built-up Area</w:t>
                </w:r>
              </w:p>
            </w:tc>
          </w:sdtContent>
        </w:sdt>
      </w:tr>
      <w:tr w:rsidR="006971FD" w:rsidRPr="005E792A" w:rsidTr="009E1D59">
        <w:trPr>
          <w:trHeight w:val="60"/>
        </w:trPr>
        <w:tc>
          <w:tcPr>
            <w:tcW w:w="730" w:type="dxa"/>
            <w:vMerge/>
          </w:tcPr>
          <w:p w:rsidR="006971FD" w:rsidRPr="003C2D8F" w:rsidRDefault="006971FD" w:rsidP="00B24640">
            <w:pPr>
              <w:pStyle w:val="ListParagraph"/>
              <w:numPr>
                <w:ilvl w:val="0"/>
                <w:numId w:val="23"/>
              </w:numPr>
              <w:contextualSpacing/>
              <w:rPr>
                <w:sz w:val="20"/>
                <w:szCs w:val="20"/>
              </w:rPr>
            </w:pPr>
          </w:p>
        </w:tc>
        <w:tc>
          <w:tcPr>
            <w:tcW w:w="3403" w:type="dxa"/>
            <w:vMerge/>
          </w:tcPr>
          <w:p w:rsidR="006971FD" w:rsidRPr="008B3E52" w:rsidRDefault="006971FD" w:rsidP="006971FD">
            <w:pPr>
              <w:rPr>
                <w:b/>
                <w:sz w:val="20"/>
                <w:szCs w:val="20"/>
              </w:rPr>
            </w:pPr>
          </w:p>
        </w:tc>
        <w:sdt>
          <w:sdtPr>
            <w:rPr>
              <w:color w:val="000000" w:themeColor="text1"/>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vAlign w:val="center"/>
              </w:tcPr>
              <w:p w:rsidR="006971FD" w:rsidRPr="007605EB" w:rsidRDefault="00CE29D7" w:rsidP="00A46AC7">
                <w:pPr>
                  <w:spacing w:line="276" w:lineRule="auto"/>
                  <w:jc w:val="center"/>
                  <w:rPr>
                    <w:color w:val="808080"/>
                  </w:rPr>
                </w:pPr>
                <w:r>
                  <w:rPr>
                    <w:color w:val="000000" w:themeColor="text1"/>
                  </w:rPr>
                  <w:t>10-15 years old construction</w:t>
                </w:r>
              </w:p>
            </w:tc>
          </w:sdtContent>
        </w:sdt>
        <w:tc>
          <w:tcPr>
            <w:tcW w:w="3604" w:type="dxa"/>
            <w:gridSpan w:val="2"/>
            <w:vAlign w:val="center"/>
          </w:tcPr>
          <w:p w:rsidR="006971FD" w:rsidRPr="00F7688E" w:rsidRDefault="006E7AF4" w:rsidP="00CE29D7">
            <w:pPr>
              <w:tabs>
                <w:tab w:val="left" w:pos="360"/>
              </w:tabs>
              <w:spacing w:line="276" w:lineRule="auto"/>
              <w:jc w:val="center"/>
              <w:rPr>
                <w:sz w:val="20"/>
                <w:szCs w:val="20"/>
              </w:rPr>
            </w:pPr>
            <w:r>
              <w:t xml:space="preserve">222.78 </w:t>
            </w:r>
            <w:proofErr w:type="spellStart"/>
            <w:r>
              <w:t>sq</w:t>
            </w:r>
            <w:proofErr w:type="spellEnd"/>
            <w:r>
              <w:t xml:space="preserve"> </w:t>
            </w:r>
            <w:proofErr w:type="spellStart"/>
            <w:r>
              <w:t>mtr</w:t>
            </w:r>
            <w:proofErr w:type="spellEnd"/>
            <w:r>
              <w:t xml:space="preserve"> / 2397.98 </w:t>
            </w:r>
            <w:proofErr w:type="spellStart"/>
            <w:r>
              <w:t>sq</w:t>
            </w:r>
            <w:proofErr w:type="spellEnd"/>
            <w:r>
              <w:t xml:space="preserve"> </w:t>
            </w:r>
            <w:proofErr w:type="spellStart"/>
            <w:r>
              <w:t>ft</w:t>
            </w:r>
            <w:proofErr w:type="spellEnd"/>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Pr>
          <w:p w:rsidR="006971FD" w:rsidRPr="008B3E52" w:rsidRDefault="006971FD" w:rsidP="006971FD">
            <w:pPr>
              <w:spacing w:line="276" w:lineRule="auto"/>
              <w:rPr>
                <w:b/>
                <w:sz w:val="20"/>
                <w:szCs w:val="20"/>
              </w:rPr>
            </w:pPr>
          </w:p>
        </w:tc>
        <w:tc>
          <w:tcPr>
            <w:tcW w:w="3603" w:type="dxa"/>
            <w:gridSpan w:val="3"/>
            <w:vAlign w:val="center"/>
          </w:tcPr>
          <w:p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rsidR="006971FD" w:rsidRPr="00ED7BF7" w:rsidRDefault="006971FD" w:rsidP="006971FD">
            <w:pPr>
              <w:tabs>
                <w:tab w:val="left" w:pos="360"/>
              </w:tabs>
              <w:spacing w:line="276" w:lineRule="auto"/>
              <w:jc w:val="center"/>
              <w:rPr>
                <w:b/>
              </w:rPr>
            </w:pPr>
            <w:r w:rsidRPr="00ED7BF7">
              <w:rPr>
                <w:b/>
              </w:rPr>
              <w:t>Rate adopted</w:t>
            </w:r>
          </w:p>
        </w:tc>
      </w:tr>
      <w:tr w:rsidR="006971FD" w:rsidRPr="005E792A" w:rsidTr="009E1D59">
        <w:trPr>
          <w:trHeight w:val="60"/>
        </w:trPr>
        <w:tc>
          <w:tcPr>
            <w:tcW w:w="730" w:type="dxa"/>
            <w:vMerge/>
          </w:tcPr>
          <w:p w:rsidR="006971FD" w:rsidRPr="003C2D8F" w:rsidRDefault="006971FD" w:rsidP="00B24640">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rsidR="006971FD" w:rsidRPr="008B3E52" w:rsidRDefault="006971FD" w:rsidP="006971FD">
            <w:pPr>
              <w:spacing w:line="276" w:lineRule="auto"/>
              <w:rPr>
                <w:b/>
                <w:sz w:val="20"/>
                <w:szCs w:val="20"/>
              </w:rPr>
            </w:pPr>
          </w:p>
        </w:tc>
        <w:tc>
          <w:tcPr>
            <w:tcW w:w="3603" w:type="dxa"/>
            <w:gridSpan w:val="3"/>
            <w:tcBorders>
              <w:bottom w:val="single" w:sz="4" w:space="0" w:color="auto"/>
            </w:tcBorders>
          </w:tcPr>
          <w:p w:rsidR="006971FD" w:rsidRPr="00EC6C7E" w:rsidRDefault="006E7AF4" w:rsidP="006E7AF4">
            <w:pPr>
              <w:pStyle w:val="NoSpacing"/>
              <w:spacing w:line="276" w:lineRule="auto"/>
              <w:jc w:val="center"/>
            </w:pPr>
            <w:r>
              <w:t>Rs.6,000/-</w:t>
            </w:r>
            <w:r w:rsidR="00EF3C89">
              <w:t xml:space="preserve"> to Rs.9</w:t>
            </w:r>
            <w:r w:rsidR="00EC6C7E" w:rsidRPr="00B86104">
              <w:t xml:space="preserve">,000/- per </w:t>
            </w:r>
            <w:proofErr w:type="spellStart"/>
            <w:r w:rsidR="00EC6C7E" w:rsidRPr="00B86104">
              <w:t>sq.ft</w:t>
            </w:r>
            <w:proofErr w:type="spellEnd"/>
            <w:r w:rsidR="00EC6C7E" w:rsidRPr="00B86104">
              <w:t>.</w:t>
            </w:r>
            <w:r w:rsidR="00CE29D7">
              <w:t xml:space="preserve"> </w:t>
            </w:r>
          </w:p>
        </w:tc>
        <w:tc>
          <w:tcPr>
            <w:tcW w:w="3604" w:type="dxa"/>
            <w:gridSpan w:val="2"/>
            <w:tcBorders>
              <w:bottom w:val="single" w:sz="4" w:space="0" w:color="auto"/>
            </w:tcBorders>
            <w:vAlign w:val="center"/>
          </w:tcPr>
          <w:p w:rsidR="0077151F" w:rsidRPr="0001440B" w:rsidRDefault="000428D4" w:rsidP="00CE29D7">
            <w:pPr>
              <w:pStyle w:val="NoSpacing"/>
              <w:spacing w:line="276" w:lineRule="auto"/>
              <w:jc w:val="center"/>
              <w:rPr>
                <w:sz w:val="20"/>
                <w:szCs w:val="20"/>
              </w:rPr>
            </w:pPr>
            <w:r w:rsidRPr="00B86104">
              <w:t>R</w:t>
            </w:r>
            <w:r w:rsidR="00F93F45">
              <w:t>s.7,5</w:t>
            </w:r>
            <w:r w:rsidR="00EC6C7E" w:rsidRPr="00B86104">
              <w:t xml:space="preserve">00/- per </w:t>
            </w:r>
            <w:proofErr w:type="spellStart"/>
            <w:r w:rsidR="00EC6C7E" w:rsidRPr="00B86104">
              <w:t>sq.ft</w:t>
            </w:r>
            <w:proofErr w:type="spellEnd"/>
            <w:r w:rsidR="00EC6C7E" w:rsidRPr="00B86104">
              <w:t>.</w:t>
            </w:r>
          </w:p>
        </w:tc>
      </w:tr>
      <w:tr w:rsidR="006971FD" w:rsidRPr="005E792A" w:rsidTr="009E1D59">
        <w:trPr>
          <w:trHeight w:val="120"/>
        </w:trPr>
        <w:tc>
          <w:tcPr>
            <w:tcW w:w="730" w:type="dxa"/>
            <w:vMerge/>
            <w:vAlign w:val="center"/>
          </w:tcPr>
          <w:p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rsidR="006971FD" w:rsidRPr="00EC6C7E" w:rsidRDefault="006E7AF4" w:rsidP="00EF3C89">
            <w:pPr>
              <w:jc w:val="center"/>
              <w:rPr>
                <w:rFonts w:eastAsia="Times New Roman"/>
                <w:color w:val="000000"/>
                <w:lang w:bidi="ar-SA"/>
              </w:rPr>
            </w:pPr>
            <w:r>
              <w:rPr>
                <w:color w:val="000000"/>
              </w:rPr>
              <w:t xml:space="preserve">2397.98 </w:t>
            </w:r>
            <w:proofErr w:type="spellStart"/>
            <w:r w:rsidR="00EC6C7E" w:rsidRPr="00EC6C7E">
              <w:rPr>
                <w:color w:val="000000"/>
              </w:rPr>
              <w:t>sq.ft</w:t>
            </w:r>
            <w:proofErr w:type="spellEnd"/>
            <w:r w:rsidR="00EC6C7E" w:rsidRPr="00EC6C7E">
              <w:rPr>
                <w:color w:val="000000"/>
              </w:rPr>
              <w:t xml:space="preserve">. X </w:t>
            </w:r>
            <w:r w:rsidR="00D936F3" w:rsidRPr="00EC6C7E">
              <w:rPr>
                <w:color w:val="000000"/>
              </w:rPr>
              <w:t>Rs</w:t>
            </w:r>
            <w:r w:rsidR="00327C3D" w:rsidRPr="00EC6C7E">
              <w:rPr>
                <w:color w:val="000000"/>
              </w:rPr>
              <w:t>.</w:t>
            </w:r>
            <w:r w:rsidR="00F93F45">
              <w:rPr>
                <w:color w:val="000000"/>
              </w:rPr>
              <w:t>7,5</w:t>
            </w:r>
            <w:r w:rsidR="00CE29D7">
              <w:rPr>
                <w:color w:val="000000"/>
              </w:rPr>
              <w:t>00</w:t>
            </w:r>
            <w:r w:rsidR="00327C3D" w:rsidRPr="00EC6C7E">
              <w:rPr>
                <w:color w:val="000000"/>
              </w:rPr>
              <w:t>/-</w:t>
            </w:r>
            <w:r w:rsidR="00EC6C7E">
              <w:rPr>
                <w:color w:val="000000"/>
              </w:rPr>
              <w:t xml:space="preserve"> per </w:t>
            </w:r>
            <w:proofErr w:type="spellStart"/>
            <w:r w:rsidR="00EC6C7E">
              <w:rPr>
                <w:color w:val="000000"/>
              </w:rPr>
              <w:t>sq.ft</w:t>
            </w:r>
            <w:proofErr w:type="spellEnd"/>
            <w:r w:rsidR="00EC6C7E">
              <w:rPr>
                <w:color w:val="000000"/>
              </w:rPr>
              <w:t>.</w:t>
            </w:r>
          </w:p>
        </w:tc>
      </w:tr>
      <w:tr w:rsidR="006971FD" w:rsidRPr="005E792A" w:rsidTr="009E1D59">
        <w:trPr>
          <w:trHeight w:val="120"/>
        </w:trPr>
        <w:tc>
          <w:tcPr>
            <w:tcW w:w="730" w:type="dxa"/>
            <w:vMerge/>
            <w:tcBorders>
              <w:bottom w:val="single" w:sz="4" w:space="0" w:color="auto"/>
            </w:tcBorders>
          </w:tcPr>
          <w:p w:rsidR="006971FD" w:rsidRPr="003C2D8F" w:rsidRDefault="006971FD" w:rsidP="00B24640">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rsidR="006971FD" w:rsidRPr="00327C3D" w:rsidRDefault="00327C3D" w:rsidP="00EF3C89">
            <w:pPr>
              <w:jc w:val="center"/>
              <w:rPr>
                <w:rFonts w:eastAsia="Times New Roman"/>
                <w:b/>
                <w:color w:val="000000"/>
                <w:lang w:bidi="ar-SA"/>
              </w:rPr>
            </w:pPr>
            <w:r w:rsidRPr="00B86104">
              <w:rPr>
                <w:b/>
                <w:color w:val="000000"/>
              </w:rPr>
              <w:t>Rs.</w:t>
            </w:r>
            <w:r w:rsidR="00F93F45" w:rsidRPr="00F93F45">
              <w:rPr>
                <w:b/>
                <w:color w:val="000000"/>
              </w:rPr>
              <w:t>1</w:t>
            </w:r>
            <w:r w:rsidR="00F93F45">
              <w:rPr>
                <w:b/>
                <w:color w:val="000000"/>
              </w:rPr>
              <w:t>,</w:t>
            </w:r>
            <w:r w:rsidR="00F93F45" w:rsidRPr="00F93F45">
              <w:rPr>
                <w:b/>
                <w:color w:val="000000"/>
              </w:rPr>
              <w:t>79</w:t>
            </w:r>
            <w:r w:rsidR="00F93F45">
              <w:rPr>
                <w:b/>
                <w:color w:val="000000"/>
              </w:rPr>
              <w:t>,</w:t>
            </w:r>
            <w:r w:rsidR="00F93F45" w:rsidRPr="00F93F45">
              <w:rPr>
                <w:b/>
                <w:color w:val="000000"/>
              </w:rPr>
              <w:t>84</w:t>
            </w:r>
            <w:r w:rsidR="00F93F45">
              <w:rPr>
                <w:b/>
                <w:color w:val="000000"/>
              </w:rPr>
              <w:t>,</w:t>
            </w:r>
            <w:r w:rsidR="00F93F45" w:rsidRPr="00F93F45">
              <w:rPr>
                <w:b/>
                <w:color w:val="000000"/>
              </w:rPr>
              <w:t>850</w:t>
            </w:r>
            <w:r w:rsidR="00F93F45">
              <w:rPr>
                <w:b/>
                <w:color w:val="000000"/>
              </w:rPr>
              <w:t>/-</w:t>
            </w:r>
          </w:p>
        </w:tc>
      </w:tr>
      <w:tr w:rsidR="006971FD" w:rsidRPr="005E792A" w:rsidTr="009E1D59">
        <w:trPr>
          <w:trHeight w:val="58"/>
        </w:trPr>
        <w:tc>
          <w:tcPr>
            <w:tcW w:w="730" w:type="dxa"/>
            <w:shd w:val="clear" w:color="auto" w:fill="DAEEF3" w:themeFill="accent5" w:themeFillTint="33"/>
          </w:tcPr>
          <w:p w:rsidR="006971FD" w:rsidRPr="003C2D8F" w:rsidRDefault="006971FD" w:rsidP="00B24640">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rsidR="006971FD" w:rsidRPr="00327C3D" w:rsidRDefault="00F93F45" w:rsidP="000428D4">
            <w:pPr>
              <w:rPr>
                <w:rFonts w:eastAsia="Times New Roman"/>
                <w:b/>
                <w:color w:val="000000"/>
                <w:lang w:bidi="ar-SA"/>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rsidR="006971FD" w:rsidRPr="000C2F9D" w:rsidRDefault="00B86104" w:rsidP="006971FD">
            <w:pPr>
              <w:rPr>
                <w:b/>
                <w:szCs w:val="20"/>
              </w:rPr>
            </w:pPr>
            <w:r>
              <w:rPr>
                <w:b/>
                <w:szCs w:val="20"/>
              </w:rPr>
              <w:t>--</w:t>
            </w:r>
            <w:r w:rsidR="00A841B2">
              <w:rPr>
                <w:b/>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Default="006971FD" w:rsidP="006971FD">
            <w:pPr>
              <w:rPr>
                <w:b/>
                <w:szCs w:val="20"/>
              </w:rPr>
            </w:pPr>
            <w:r w:rsidRPr="00ED7BF7">
              <w:rPr>
                <w:b/>
                <w:szCs w:val="20"/>
              </w:rPr>
              <w:t>Details/ Justification</w:t>
            </w:r>
          </w:p>
          <w:p w:rsidR="00634DC6" w:rsidRPr="00ED7BF7" w:rsidRDefault="00634DC6" w:rsidP="006971FD">
            <w:pPr>
              <w:rPr>
                <w:b/>
                <w:szCs w:val="20"/>
              </w:rPr>
            </w:pPr>
            <w:r>
              <w:rPr>
                <w:b/>
                <w:szCs w:val="20"/>
              </w:rPr>
              <w:t>For interior and decoration</w:t>
            </w:r>
          </w:p>
        </w:tc>
        <w:tc>
          <w:tcPr>
            <w:tcW w:w="4514" w:type="dxa"/>
            <w:gridSpan w:val="3"/>
            <w:shd w:val="clear" w:color="auto" w:fill="DAEEF3" w:themeFill="accent5" w:themeFillTint="33"/>
          </w:tcPr>
          <w:p w:rsidR="006971FD" w:rsidRPr="00ED7BF7" w:rsidRDefault="00BC2D20" w:rsidP="006971FD">
            <w:pPr>
              <w:rPr>
                <w:szCs w:val="20"/>
              </w:rPr>
            </w:pPr>
            <w:r>
              <w:rPr>
                <w:szCs w:val="20"/>
              </w:rPr>
              <w:t>--</w:t>
            </w:r>
            <w:r w:rsidR="00A841B2">
              <w:rPr>
                <w:szCs w:val="20"/>
              </w:rPr>
              <w:t>-</w:t>
            </w:r>
          </w:p>
        </w:tc>
      </w:tr>
      <w:tr w:rsidR="006971FD" w:rsidRPr="005E792A" w:rsidTr="009E1D59">
        <w:trPr>
          <w:trHeight w:val="58"/>
        </w:trPr>
        <w:tc>
          <w:tcPr>
            <w:tcW w:w="730" w:type="dxa"/>
            <w:vMerge w:val="restart"/>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rsidR="006971FD" w:rsidRPr="00ED7BF7" w:rsidRDefault="00327C3D" w:rsidP="006971FD">
            <w:pPr>
              <w:rPr>
                <w:szCs w:val="20"/>
              </w:rPr>
            </w:pPr>
            <w:r>
              <w:rPr>
                <w:szCs w:val="20"/>
              </w:rPr>
              <w:t>--</w:t>
            </w:r>
            <w:r w:rsidR="00A841B2">
              <w:rPr>
                <w:szCs w:val="20"/>
              </w:rPr>
              <w:t>-</w:t>
            </w:r>
          </w:p>
        </w:tc>
      </w:tr>
      <w:tr w:rsidR="006971FD" w:rsidRPr="005E792A" w:rsidTr="009E1D59">
        <w:trPr>
          <w:trHeight w:val="58"/>
        </w:trPr>
        <w:tc>
          <w:tcPr>
            <w:tcW w:w="730" w:type="dxa"/>
            <w:vMerge/>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rsidR="006971FD" w:rsidRPr="00ED7BF7" w:rsidRDefault="00327C3D" w:rsidP="006971FD">
            <w:pPr>
              <w:rPr>
                <w:szCs w:val="20"/>
              </w:rPr>
            </w:pPr>
            <w:r>
              <w:rPr>
                <w:szCs w:val="20"/>
              </w:rPr>
              <w:t>--</w:t>
            </w:r>
            <w:r w:rsidR="00A841B2">
              <w:rPr>
                <w:szCs w:val="2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rsidR="006971FD" w:rsidRPr="0001440B" w:rsidRDefault="00F93F45" w:rsidP="000428D4">
            <w:pPr>
              <w:rPr>
                <w:b/>
                <w:szCs w:val="20"/>
              </w:rPr>
            </w:pPr>
            <w:r w:rsidRPr="00B86104">
              <w:rPr>
                <w:b/>
                <w:color w:val="000000"/>
              </w:rPr>
              <w:t>Rs.</w:t>
            </w:r>
            <w:r w:rsidRPr="00F93F45">
              <w:rPr>
                <w:b/>
                <w:color w:val="000000"/>
              </w:rPr>
              <w:t>1</w:t>
            </w:r>
            <w:r>
              <w:rPr>
                <w:b/>
                <w:color w:val="000000"/>
              </w:rPr>
              <w:t>,</w:t>
            </w:r>
            <w:r w:rsidRPr="00F93F45">
              <w:rPr>
                <w:b/>
                <w:color w:val="000000"/>
              </w:rPr>
              <w:t>79</w:t>
            </w:r>
            <w:r>
              <w:rPr>
                <w:b/>
                <w:color w:val="000000"/>
              </w:rPr>
              <w:t>,</w:t>
            </w:r>
            <w:r w:rsidRPr="00F93F45">
              <w:rPr>
                <w:b/>
                <w:color w:val="000000"/>
              </w:rPr>
              <w:t>84</w:t>
            </w:r>
            <w:r>
              <w:rPr>
                <w:b/>
                <w:color w:val="000000"/>
              </w:rPr>
              <w:t>,</w:t>
            </w:r>
            <w:r w:rsidRPr="00F93F45">
              <w:rPr>
                <w:b/>
                <w:color w:val="000000"/>
              </w:rPr>
              <w:t>850</w:t>
            </w:r>
            <w:r>
              <w:rPr>
                <w:b/>
                <w:color w:val="000000"/>
              </w:rPr>
              <w:t>/-</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rsidR="006971FD" w:rsidRPr="0001440B" w:rsidRDefault="006E7AF4" w:rsidP="00EF3C89">
            <w:pPr>
              <w:rPr>
                <w:b/>
                <w:szCs w:val="20"/>
              </w:rPr>
            </w:pPr>
            <w:r w:rsidRPr="00B86104">
              <w:rPr>
                <w:b/>
                <w:color w:val="000000"/>
              </w:rPr>
              <w:t>Rs.</w:t>
            </w:r>
            <w:r w:rsidRPr="006E7AF4">
              <w:rPr>
                <w:b/>
                <w:color w:val="000000"/>
              </w:rPr>
              <w:t>1</w:t>
            </w:r>
            <w:r>
              <w:rPr>
                <w:b/>
                <w:color w:val="000000"/>
              </w:rPr>
              <w:t>,</w:t>
            </w:r>
            <w:r w:rsidR="00F93F45">
              <w:rPr>
                <w:b/>
                <w:color w:val="000000"/>
              </w:rPr>
              <w:t>80</w:t>
            </w:r>
            <w:r>
              <w:rPr>
                <w:b/>
                <w:color w:val="000000"/>
              </w:rPr>
              <w:t>,00,000/-</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rsidR="006971FD" w:rsidRPr="0001440B" w:rsidRDefault="000C2F9D" w:rsidP="00F93F45">
            <w:pPr>
              <w:rPr>
                <w:b/>
                <w:szCs w:val="20"/>
              </w:rPr>
            </w:pPr>
            <w:r w:rsidRPr="00B86104">
              <w:rPr>
                <w:b/>
                <w:szCs w:val="20"/>
              </w:rPr>
              <w:t xml:space="preserve">Rupees </w:t>
            </w:r>
            <w:r w:rsidR="00F93F45">
              <w:rPr>
                <w:b/>
                <w:szCs w:val="20"/>
              </w:rPr>
              <w:t>One Crore Eighty Lakhs Only</w:t>
            </w:r>
          </w:p>
        </w:tc>
      </w:tr>
      <w:tr w:rsidR="006971FD" w:rsidRPr="005E792A" w:rsidTr="009E1D59">
        <w:trPr>
          <w:trHeight w:val="58"/>
        </w:trPr>
        <w:tc>
          <w:tcPr>
            <w:tcW w:w="730" w:type="dxa"/>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shd w:val="clear" w:color="auto" w:fill="DAEEF3" w:themeFill="accent5" w:themeFillTint="33"/>
          </w:tcPr>
          <w:p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F463B">
                  <w:rPr>
                    <w:b/>
                    <w:szCs w:val="20"/>
                  </w:rPr>
                  <w:t>(@ ~15% less)</w:t>
                </w:r>
              </w:sdtContent>
            </w:sdt>
          </w:p>
        </w:tc>
        <w:tc>
          <w:tcPr>
            <w:tcW w:w="4514" w:type="dxa"/>
            <w:gridSpan w:val="3"/>
            <w:shd w:val="clear" w:color="auto" w:fill="DAEEF3" w:themeFill="accent5" w:themeFillTint="33"/>
          </w:tcPr>
          <w:p w:rsidR="006971FD" w:rsidRPr="0001440B" w:rsidRDefault="00B86104" w:rsidP="00CE29D7">
            <w:pPr>
              <w:rPr>
                <w:b/>
                <w:szCs w:val="20"/>
              </w:rPr>
            </w:pPr>
            <w:r w:rsidRPr="00B86104">
              <w:rPr>
                <w:b/>
                <w:color w:val="000000"/>
              </w:rPr>
              <w:t>Rs.</w:t>
            </w:r>
            <w:r w:rsidR="00F93F45" w:rsidRPr="00F93F45">
              <w:rPr>
                <w:b/>
                <w:color w:val="000000"/>
              </w:rPr>
              <w:t>1</w:t>
            </w:r>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r w:rsidR="00F93F45">
              <w:rPr>
                <w:b/>
                <w:color w:val="00000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F463B">
                  <w:rPr>
                    <w:b/>
                    <w:szCs w:val="20"/>
                  </w:rPr>
                  <w:t>(@ ~25% less)</w:t>
                </w:r>
              </w:sdtContent>
            </w:sdt>
          </w:p>
        </w:tc>
        <w:tc>
          <w:tcPr>
            <w:tcW w:w="4514" w:type="dxa"/>
            <w:gridSpan w:val="3"/>
            <w:tcBorders>
              <w:bottom w:val="single" w:sz="4" w:space="0" w:color="auto"/>
            </w:tcBorders>
            <w:shd w:val="clear" w:color="auto" w:fill="DAEEF3" w:themeFill="accent5" w:themeFillTint="33"/>
          </w:tcPr>
          <w:p w:rsidR="006971FD" w:rsidRPr="0001440B" w:rsidRDefault="006971FD" w:rsidP="00CE29D7">
            <w:pPr>
              <w:rPr>
                <w:b/>
                <w:szCs w:val="20"/>
              </w:rPr>
            </w:pPr>
            <w:r w:rsidRPr="00B86104">
              <w:rPr>
                <w:b/>
                <w:szCs w:val="20"/>
              </w:rPr>
              <w:t>Rs.</w:t>
            </w:r>
            <w:r w:rsidR="00F93F45" w:rsidRPr="00F93F45">
              <w:rPr>
                <w:b/>
                <w:szCs w:val="20"/>
              </w:rPr>
              <w:t>1</w:t>
            </w:r>
            <w:r w:rsidR="00F93F45">
              <w:rPr>
                <w:b/>
                <w:szCs w:val="20"/>
              </w:rPr>
              <w:t>,</w:t>
            </w:r>
            <w:r w:rsidR="00F93F45" w:rsidRPr="00F93F45">
              <w:rPr>
                <w:b/>
                <w:szCs w:val="20"/>
              </w:rPr>
              <w:t>35</w:t>
            </w:r>
            <w:r w:rsidR="00F93F45">
              <w:rPr>
                <w:b/>
                <w:szCs w:val="20"/>
              </w:rPr>
              <w:t>,</w:t>
            </w:r>
            <w:r w:rsidR="00F93F45" w:rsidRPr="00F93F45">
              <w:rPr>
                <w:b/>
                <w:szCs w:val="20"/>
              </w:rPr>
              <w:t>00</w:t>
            </w:r>
            <w:r w:rsidR="00F93F45">
              <w:rPr>
                <w:b/>
                <w:szCs w:val="20"/>
              </w:rPr>
              <w:t>,</w:t>
            </w:r>
            <w:r w:rsidR="00F93F45" w:rsidRPr="00F93F45">
              <w:rPr>
                <w:b/>
                <w:szCs w:val="20"/>
              </w:rPr>
              <w:t>000</w:t>
            </w:r>
            <w:r w:rsidR="00F93F45">
              <w:rPr>
                <w:b/>
                <w:szCs w:val="20"/>
              </w:rPr>
              <w:t>/-</w:t>
            </w:r>
          </w:p>
        </w:tc>
      </w:tr>
      <w:tr w:rsidR="006971FD" w:rsidRPr="005E792A" w:rsidTr="009E1D59">
        <w:trPr>
          <w:trHeight w:val="60"/>
        </w:trPr>
        <w:tc>
          <w:tcPr>
            <w:tcW w:w="730" w:type="dxa"/>
            <w:tcBorders>
              <w:bottom w:val="single" w:sz="4" w:space="0" w:color="auto"/>
            </w:tcBorders>
            <w:shd w:val="clear" w:color="auto" w:fill="DAEEF3" w:themeFill="accent5" w:themeFillTint="33"/>
          </w:tcPr>
          <w:p w:rsidR="006971FD" w:rsidRPr="003D2C48" w:rsidRDefault="006971FD" w:rsidP="00B24640">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rsidR="006971FD" w:rsidRPr="0001440B" w:rsidRDefault="006372EE" w:rsidP="00B31077">
            <w:pPr>
              <w:rPr>
                <w:b/>
                <w:szCs w:val="20"/>
              </w:rPr>
            </w:pPr>
            <w:r>
              <w:rPr>
                <w:b/>
                <w:szCs w:val="20"/>
              </w:rPr>
              <w:t>NA</w:t>
            </w:r>
          </w:p>
        </w:tc>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6971FD" w:rsidRPr="00ED7BF7" w:rsidRDefault="00EC6C7E" w:rsidP="006971FD">
                <w:pPr>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9E1D59">
        <w:trPr>
          <w:trHeight w:val="60"/>
        </w:trPr>
        <w:tc>
          <w:tcPr>
            <w:tcW w:w="730" w:type="dxa"/>
            <w:shd w:val="clear" w:color="auto" w:fill="FFFFFF" w:themeFill="background1"/>
          </w:tcPr>
          <w:p w:rsidR="006971FD" w:rsidRPr="003D2C48" w:rsidRDefault="006971FD" w:rsidP="00B24640">
            <w:pPr>
              <w:pStyle w:val="ListParagraph"/>
              <w:numPr>
                <w:ilvl w:val="0"/>
                <w:numId w:val="23"/>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rsidR="008A300E" w:rsidRDefault="008A300E" w:rsidP="00B24640">
            <w:pPr>
              <w:pStyle w:val="ListParagraph"/>
              <w:numPr>
                <w:ilvl w:val="0"/>
                <w:numId w:val="25"/>
              </w:numPr>
              <w:spacing w:line="276" w:lineRule="auto"/>
              <w:ind w:left="425"/>
              <w:jc w:val="both"/>
              <w:rPr>
                <w:sz w:val="21"/>
                <w:szCs w:val="21"/>
              </w:rPr>
            </w:pPr>
            <w:r>
              <w:rPr>
                <w:sz w:val="21"/>
                <w:szCs w:val="21"/>
              </w:rPr>
              <w:t xml:space="preserve">The </w:t>
            </w:r>
            <w:r w:rsidR="00F93F45">
              <w:rPr>
                <w:sz w:val="21"/>
                <w:szCs w:val="21"/>
              </w:rPr>
              <w:t>two offices space 312</w:t>
            </w:r>
            <w:r w:rsidR="00A841B2">
              <w:rPr>
                <w:sz w:val="21"/>
                <w:szCs w:val="21"/>
              </w:rPr>
              <w:t xml:space="preserve"> </w:t>
            </w:r>
            <w:r w:rsidR="00F93F45">
              <w:rPr>
                <w:sz w:val="21"/>
                <w:szCs w:val="21"/>
              </w:rPr>
              <w:t xml:space="preserve">A &amp; 314 are merged to make a single unit as per information obtained from the site </w:t>
            </w:r>
            <w:r w:rsidR="008E2B4C">
              <w:rPr>
                <w:sz w:val="21"/>
                <w:szCs w:val="21"/>
              </w:rPr>
              <w:t>survey</w:t>
            </w:r>
            <w:r w:rsidR="00F93F45">
              <w:rPr>
                <w:sz w:val="21"/>
                <w:szCs w:val="21"/>
              </w:rPr>
              <w:t xml:space="preserve">. </w:t>
            </w:r>
          </w:p>
          <w:p w:rsidR="00C97B1E" w:rsidRDefault="00C97B1E" w:rsidP="00B24640">
            <w:pPr>
              <w:pStyle w:val="ListParagraph"/>
              <w:numPr>
                <w:ilvl w:val="0"/>
                <w:numId w:val="25"/>
              </w:numPr>
              <w:spacing w:line="276" w:lineRule="auto"/>
              <w:ind w:left="425"/>
              <w:jc w:val="both"/>
              <w:rPr>
                <w:sz w:val="21"/>
                <w:szCs w:val="21"/>
              </w:rPr>
            </w:pPr>
            <w:r w:rsidRPr="00912BAF">
              <w:rPr>
                <w:sz w:val="21"/>
                <w:szCs w:val="21"/>
              </w:rPr>
              <w:t>The Fair Market Value arrived at in this Report is the value under Free Market Conditions.</w:t>
            </w:r>
          </w:p>
          <w:p w:rsidR="00C97B1E" w:rsidRPr="00ED7BF7" w:rsidRDefault="00C97B1E" w:rsidP="00B24640">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C97B1E" w:rsidRPr="00ED7BF7" w:rsidRDefault="00C97B1E" w:rsidP="00B24640">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rsidR="00C97B1E"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97B1E" w:rsidRDefault="00C97B1E" w:rsidP="00B24640">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EC61B4" w:rsidRDefault="009E1D59" w:rsidP="009C1DE6">
      <w:pPr>
        <w:rPr>
          <w:b/>
          <w:sz w:val="20"/>
        </w:rPr>
      </w:pPr>
      <w:r>
        <w:rPr>
          <w:b/>
          <w:sz w:val="20"/>
        </w:rPr>
        <w:br w:type="textWrapping" w:clear="all"/>
      </w:r>
      <w:r w:rsidR="00E8639E">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904CEC" w:rsidTr="00C67862">
        <w:tc>
          <w:tcPr>
            <w:tcW w:w="630" w:type="dxa"/>
            <w:shd w:val="clear" w:color="auto" w:fill="0F243E" w:themeFill="text2" w:themeFillShade="80"/>
          </w:tcPr>
          <w:p w:rsidR="00904CEC" w:rsidRPr="006971FD" w:rsidRDefault="00904CEC" w:rsidP="00C67862">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VALUER FIRM</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10620" w:type="dxa"/>
            <w:gridSpan w:val="5"/>
          </w:tcPr>
          <w:p w:rsidR="00904CEC" w:rsidRPr="006470CA" w:rsidRDefault="00904CEC" w:rsidP="0068311A">
            <w:pPr>
              <w:pStyle w:val="NoSpacing"/>
              <w:jc w:val="both"/>
            </w:pPr>
            <w:r w:rsidRPr="00F73AAD">
              <w:t>As a result of my appraisal and analysis, it is my considered opinion that the present fair market value of the above property in the prevailing condition with aforesaid specifications</w:t>
            </w:r>
            <w:r w:rsidRPr="00F73AAD">
              <w:rPr>
                <w:spacing w:val="-18"/>
              </w:rPr>
              <w:t xml:space="preserve"> </w:t>
            </w:r>
            <w:r w:rsidRPr="00F73AAD">
              <w:t>is</w:t>
            </w:r>
            <w:r w:rsidRPr="00F73AAD">
              <w:rPr>
                <w:spacing w:val="-18"/>
              </w:rPr>
              <w:t xml:space="preserve"> </w:t>
            </w:r>
            <w:r w:rsidR="00F93F45" w:rsidRPr="00B86104">
              <w:rPr>
                <w:b/>
                <w:color w:val="000000"/>
              </w:rPr>
              <w:t>Rs.</w:t>
            </w:r>
            <w:r w:rsidR="00F93F45" w:rsidRPr="006E7AF4">
              <w:rPr>
                <w:b/>
                <w:color w:val="000000"/>
              </w:rPr>
              <w:t>1</w:t>
            </w:r>
            <w:r w:rsidR="00F93F45">
              <w:rPr>
                <w:b/>
                <w:color w:val="000000"/>
              </w:rPr>
              <w:t>,80,00,000/-</w:t>
            </w:r>
            <w:r w:rsidR="00F93F45" w:rsidRPr="00F73AAD">
              <w:t xml:space="preserve"> </w:t>
            </w:r>
            <w:r w:rsidRPr="00F73AAD">
              <w:t>(</w:t>
            </w:r>
            <w:r w:rsidRPr="00F73AAD">
              <w:rPr>
                <w:u w:val="single"/>
              </w:rPr>
              <w:t xml:space="preserve">Rupees </w:t>
            </w:r>
            <w:r w:rsidR="00F93F45">
              <w:rPr>
                <w:u w:val="single"/>
              </w:rPr>
              <w:t>One Core Eighty Lakhs</w:t>
            </w:r>
            <w:r w:rsidR="00CE29D7">
              <w:rPr>
                <w:u w:val="single"/>
              </w:rPr>
              <w:t xml:space="preserve"> Only</w:t>
            </w:r>
            <w:r w:rsidRPr="00F73AAD">
              <w:t>). The Realizable value of the above property</w:t>
            </w:r>
            <w:r w:rsidRPr="00F73AAD">
              <w:rPr>
                <w:spacing w:val="-24"/>
              </w:rPr>
              <w:t xml:space="preserve"> </w:t>
            </w:r>
            <w:r w:rsidRPr="00F73AAD">
              <w:t>is</w:t>
            </w:r>
            <w:r w:rsidRPr="00F73AAD">
              <w:rPr>
                <w:spacing w:val="-6"/>
              </w:rPr>
              <w:t xml:space="preserve"> </w:t>
            </w:r>
            <w:r w:rsidR="00927196" w:rsidRPr="00B86104">
              <w:rPr>
                <w:b/>
                <w:color w:val="000000"/>
              </w:rPr>
              <w:t>Rs.</w:t>
            </w:r>
            <w:r w:rsidR="00F93F45" w:rsidRPr="00F93F45">
              <w:rPr>
                <w:b/>
                <w:color w:val="000000"/>
              </w:rPr>
              <w:t>1</w:t>
            </w:r>
            <w:r w:rsidR="00F93F45">
              <w:rPr>
                <w:b/>
                <w:color w:val="000000"/>
              </w:rPr>
              <w:t>,</w:t>
            </w:r>
            <w:r w:rsidR="00F93F45" w:rsidRPr="00F93F45">
              <w:rPr>
                <w:b/>
                <w:color w:val="000000"/>
              </w:rPr>
              <w:t>53</w:t>
            </w:r>
            <w:r w:rsidR="00F93F45">
              <w:rPr>
                <w:b/>
                <w:color w:val="000000"/>
              </w:rPr>
              <w:t>,</w:t>
            </w:r>
            <w:r w:rsidR="00F93F45" w:rsidRPr="00F93F45">
              <w:rPr>
                <w:b/>
                <w:color w:val="000000"/>
              </w:rPr>
              <w:t>00</w:t>
            </w:r>
            <w:r w:rsidR="00F93F45">
              <w:rPr>
                <w:b/>
                <w:color w:val="000000"/>
              </w:rPr>
              <w:t>,</w:t>
            </w:r>
            <w:r w:rsidR="00F93F45" w:rsidRPr="00F93F45">
              <w:rPr>
                <w:b/>
                <w:color w:val="000000"/>
              </w:rPr>
              <w:t>000</w:t>
            </w:r>
            <w:r w:rsidR="00F93F45">
              <w:rPr>
                <w:b/>
                <w:color w:val="000000"/>
              </w:rPr>
              <w:t>/-</w:t>
            </w:r>
            <w:r w:rsidR="00927196" w:rsidRPr="00F73AAD">
              <w:t xml:space="preserve"> </w:t>
            </w:r>
            <w:r w:rsidRPr="00F73AAD">
              <w:t>(</w:t>
            </w:r>
            <w:r w:rsidRPr="00F73AAD">
              <w:rPr>
                <w:u w:val="single"/>
              </w:rPr>
              <w:t xml:space="preserve">Rupees </w:t>
            </w:r>
            <w:r w:rsidR="00A841B2">
              <w:rPr>
                <w:u w:val="single"/>
              </w:rPr>
              <w:t>One Crore</w:t>
            </w:r>
            <w:r w:rsidR="00F93F45">
              <w:rPr>
                <w:u w:val="single"/>
              </w:rPr>
              <w:t xml:space="preserve"> </w:t>
            </w:r>
            <w:proofErr w:type="gramStart"/>
            <w:r w:rsidR="00F93F45">
              <w:rPr>
                <w:u w:val="single"/>
              </w:rPr>
              <w:t>Fifty Three</w:t>
            </w:r>
            <w:proofErr w:type="gramEnd"/>
            <w:r w:rsidR="0068311A">
              <w:rPr>
                <w:u w:val="single"/>
              </w:rPr>
              <w:t xml:space="preserve"> Lakhs</w:t>
            </w:r>
            <w:r w:rsidR="00CE29D7">
              <w:rPr>
                <w:u w:val="single"/>
              </w:rPr>
              <w:t xml:space="preserve"> </w:t>
            </w:r>
            <w:r w:rsidRPr="00F73AAD">
              <w:rPr>
                <w:u w:val="single"/>
              </w:rPr>
              <w:t>Only</w:t>
            </w:r>
            <w:r w:rsidRPr="00F73AAD">
              <w:t>). The book value of the above</w:t>
            </w:r>
            <w:r w:rsidRPr="00F73AAD">
              <w:rPr>
                <w:spacing w:val="20"/>
              </w:rPr>
              <w:t xml:space="preserve"> </w:t>
            </w:r>
            <w:r w:rsidRPr="00F73AAD">
              <w:t>property as</w:t>
            </w:r>
            <w:r w:rsidRPr="00F73AAD">
              <w:rPr>
                <w:spacing w:val="51"/>
              </w:rPr>
              <w:t xml:space="preserve"> </w:t>
            </w:r>
            <w:r w:rsidRPr="00F73AAD">
              <w:t>of</w:t>
            </w:r>
            <w:r w:rsidRPr="00F73AAD">
              <w:rPr>
                <w:u w:val="single"/>
              </w:rPr>
              <w:t xml:space="preserve"> </w:t>
            </w:r>
            <w:r w:rsidRPr="00F73AAD">
              <w:rPr>
                <w:u w:val="single"/>
              </w:rPr>
              <w:tab/>
              <w:t>xxx</w:t>
            </w:r>
            <w:r w:rsidRPr="00F73AAD">
              <w:rPr>
                <w:u w:val="single"/>
              </w:rPr>
              <w:tab/>
            </w:r>
            <w:r w:rsidRPr="00F73AAD">
              <w:t>is</w:t>
            </w:r>
            <w:r w:rsidRPr="00F73AAD">
              <w:rPr>
                <w:spacing w:val="48"/>
              </w:rPr>
              <w:t xml:space="preserve"> </w:t>
            </w:r>
            <w:proofErr w:type="spellStart"/>
            <w:r w:rsidRPr="00F73AAD">
              <w:t>Rs</w:t>
            </w:r>
            <w:proofErr w:type="spellEnd"/>
            <w:r w:rsidRPr="00F73AAD">
              <w:t xml:space="preserve">. </w:t>
            </w:r>
            <w:r w:rsidRPr="00F73AAD">
              <w:rPr>
                <w:spacing w:val="-14"/>
              </w:rPr>
              <w:t xml:space="preserve"> </w:t>
            </w:r>
            <w:r w:rsidRPr="00F73AAD">
              <w:rPr>
                <w:u w:val="single"/>
              </w:rPr>
              <w:t xml:space="preserve"> xxx</w:t>
            </w:r>
            <w:r w:rsidRPr="00F73AAD">
              <w:rPr>
                <w:u w:val="single"/>
              </w:rPr>
              <w:tab/>
            </w:r>
            <w:r w:rsidRPr="00F73AAD">
              <w:rPr>
                <w:u w:val="single"/>
              </w:rPr>
              <w:tab/>
            </w:r>
            <w:r w:rsidRPr="00F73AAD">
              <w:t>(Rupees</w:t>
            </w:r>
            <w:r w:rsidRPr="00F73AAD">
              <w:rPr>
                <w:u w:val="single"/>
              </w:rPr>
              <w:t xml:space="preserve"> </w:t>
            </w:r>
            <w:r w:rsidRPr="00F73AAD">
              <w:rPr>
                <w:u w:val="single"/>
              </w:rPr>
              <w:tab/>
            </w:r>
            <w:r w:rsidRPr="00F73AAD">
              <w:t xml:space="preserve">only) </w:t>
            </w:r>
            <w:r w:rsidRPr="00F73AAD">
              <w:rPr>
                <w:spacing w:val="26"/>
              </w:rPr>
              <w:t>and</w:t>
            </w:r>
            <w:r w:rsidRPr="00F73AAD">
              <w:t xml:space="preserve"> the </w:t>
            </w:r>
            <w:r w:rsidRPr="00F73AAD">
              <w:rPr>
                <w:spacing w:val="25"/>
              </w:rPr>
              <w:t>distress</w:t>
            </w:r>
            <w:r w:rsidRPr="00F73AAD">
              <w:t xml:space="preserve"> </w:t>
            </w:r>
            <w:r w:rsidRPr="00F73AAD">
              <w:rPr>
                <w:spacing w:val="26"/>
              </w:rPr>
              <w:t>value</w:t>
            </w:r>
            <w:r w:rsidRPr="00F73AAD">
              <w:rPr>
                <w:b/>
              </w:rPr>
              <w:t xml:space="preserve"> </w:t>
            </w:r>
            <w:r w:rsidR="0068311A" w:rsidRPr="00B86104">
              <w:rPr>
                <w:b/>
                <w:szCs w:val="20"/>
              </w:rPr>
              <w:t>Rs.</w:t>
            </w:r>
            <w:r w:rsidR="0068311A" w:rsidRPr="00F93F45">
              <w:rPr>
                <w:b/>
                <w:szCs w:val="20"/>
              </w:rPr>
              <w:t>1</w:t>
            </w:r>
            <w:r w:rsidR="0068311A">
              <w:rPr>
                <w:b/>
                <w:szCs w:val="20"/>
              </w:rPr>
              <w:t>,</w:t>
            </w:r>
            <w:r w:rsidR="0068311A" w:rsidRPr="00F93F45">
              <w:rPr>
                <w:b/>
                <w:szCs w:val="20"/>
              </w:rPr>
              <w:t>35</w:t>
            </w:r>
            <w:r w:rsidR="0068311A">
              <w:rPr>
                <w:b/>
                <w:szCs w:val="20"/>
              </w:rPr>
              <w:t>,</w:t>
            </w:r>
            <w:r w:rsidR="0068311A" w:rsidRPr="00F93F45">
              <w:rPr>
                <w:b/>
                <w:szCs w:val="20"/>
              </w:rPr>
              <w:t>00</w:t>
            </w:r>
            <w:r w:rsidR="0068311A">
              <w:rPr>
                <w:b/>
                <w:szCs w:val="20"/>
              </w:rPr>
              <w:t>,</w:t>
            </w:r>
            <w:r w:rsidR="0068311A" w:rsidRPr="00F93F45">
              <w:rPr>
                <w:b/>
                <w:szCs w:val="20"/>
              </w:rPr>
              <w:t>000</w:t>
            </w:r>
            <w:r w:rsidR="0068311A">
              <w:rPr>
                <w:b/>
                <w:szCs w:val="20"/>
              </w:rPr>
              <w:t>/-</w:t>
            </w:r>
            <w:r w:rsidR="0068311A" w:rsidRPr="00F73AAD">
              <w:t xml:space="preserve"> </w:t>
            </w:r>
            <w:r w:rsidRPr="00F73AAD">
              <w:t>(</w:t>
            </w:r>
            <w:r w:rsidRPr="00F73AAD">
              <w:rPr>
                <w:u w:val="single"/>
              </w:rPr>
              <w:t xml:space="preserve">Rupees </w:t>
            </w:r>
            <w:r w:rsidR="0068311A">
              <w:rPr>
                <w:u w:val="single"/>
              </w:rPr>
              <w:t xml:space="preserve">One Crore Thirty Five Lakhs </w:t>
            </w:r>
            <w:r w:rsidRPr="00F73AAD">
              <w:rPr>
                <w:u w:val="single"/>
              </w:rPr>
              <w:t>Only</w:t>
            </w:r>
            <w:r w:rsidRPr="00F73AAD">
              <w:t>).</w:t>
            </w:r>
          </w:p>
        </w:tc>
      </w:tr>
      <w:tr w:rsidR="00904CEC" w:rsidTr="00C67862">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E8533A" w:rsidRDefault="00904CEC" w:rsidP="00C67862">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904CEC" w:rsidRPr="00E8533A" w:rsidRDefault="00904CEC" w:rsidP="00C67862">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Pr="009A3539">
              <w:rPr>
                <w:szCs w:val="20"/>
              </w:rPr>
              <w:t>D- 39, 2nd floor, Sector- 2, Noida</w:t>
            </w:r>
          </w:p>
        </w:tc>
      </w:tr>
      <w:tr w:rsidR="00904CEC" w:rsidTr="00C67862">
        <w:trPr>
          <w:trHeight w:val="36"/>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D15EDC" w:rsidRDefault="00904CEC" w:rsidP="00C67862">
            <w:pPr>
              <w:spacing w:line="276" w:lineRule="auto"/>
              <w:rPr>
                <w:b/>
                <w:szCs w:val="20"/>
              </w:rPr>
            </w:pPr>
            <w:r w:rsidRPr="00D15EDC">
              <w:rPr>
                <w:b/>
                <w:szCs w:val="18"/>
              </w:rPr>
              <w:t>Enclosed Documents</w:t>
            </w:r>
          </w:p>
        </w:tc>
        <w:tc>
          <w:tcPr>
            <w:tcW w:w="720" w:type="dxa"/>
          </w:tcPr>
          <w:p w:rsidR="00904CEC" w:rsidRPr="00D15EDC" w:rsidRDefault="00904CEC" w:rsidP="00C67862">
            <w:pPr>
              <w:rPr>
                <w:b/>
              </w:rPr>
            </w:pPr>
            <w:proofErr w:type="spellStart"/>
            <w:r w:rsidRPr="00D15EDC">
              <w:rPr>
                <w:b/>
              </w:rPr>
              <w:t>S.No</w:t>
            </w:r>
            <w:proofErr w:type="spellEnd"/>
          </w:p>
        </w:tc>
        <w:tc>
          <w:tcPr>
            <w:tcW w:w="3900" w:type="dxa"/>
            <w:gridSpan w:val="2"/>
          </w:tcPr>
          <w:p w:rsidR="00904CEC" w:rsidRPr="00D15EDC" w:rsidRDefault="00904CEC" w:rsidP="00C67862">
            <w:pPr>
              <w:rPr>
                <w:b/>
              </w:rPr>
            </w:pPr>
            <w:r w:rsidRPr="00D15EDC">
              <w:rPr>
                <w:b/>
              </w:rPr>
              <w:t>Documents</w:t>
            </w:r>
          </w:p>
        </w:tc>
        <w:tc>
          <w:tcPr>
            <w:tcW w:w="2310" w:type="dxa"/>
          </w:tcPr>
          <w:p w:rsidR="00904CEC" w:rsidRPr="00D15EDC" w:rsidRDefault="00904CEC" w:rsidP="00C67862">
            <w:pPr>
              <w:rPr>
                <w:b/>
              </w:rPr>
            </w:pPr>
            <w:r w:rsidRPr="00D15EDC">
              <w:rPr>
                <w:b/>
              </w:rPr>
              <w:t>No. of Pages</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General Details</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Screenshot of the price trend references of the similar related properties available on public domain</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Google Map</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Photographs</w:t>
            </w:r>
          </w:p>
        </w:tc>
        <w:tc>
          <w:tcPr>
            <w:tcW w:w="2310" w:type="dxa"/>
          </w:tcPr>
          <w:p w:rsidR="00904CEC" w:rsidRPr="00D15EDC" w:rsidRDefault="00653FF4" w:rsidP="00C67862">
            <w:pPr>
              <w:tabs>
                <w:tab w:val="left" w:pos="366"/>
              </w:tabs>
              <w:jc w:val="center"/>
            </w:pPr>
            <w:r>
              <w:t>06</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 xml:space="preserve">Copy of Circle Rate </w:t>
            </w:r>
          </w:p>
        </w:tc>
        <w:tc>
          <w:tcPr>
            <w:tcW w:w="2310" w:type="dxa"/>
          </w:tcPr>
          <w:p w:rsidR="00904CEC" w:rsidRPr="00D15EDC" w:rsidRDefault="00904CEC" w:rsidP="00C67862">
            <w:pPr>
              <w:tabs>
                <w:tab w:val="left" w:pos="366"/>
              </w:tabs>
              <w:jc w:val="center"/>
            </w:pPr>
            <w:r>
              <w:t>01</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r w:rsidRPr="00D15EDC">
              <w:t>Survey Summary Sheet</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tabs>
                <w:tab w:val="left" w:pos="366"/>
              </w:tabs>
              <w:jc w:val="both"/>
            </w:pPr>
            <w:proofErr w:type="spellStart"/>
            <w:r w:rsidRPr="00D15EDC">
              <w:t>Valuer’s</w:t>
            </w:r>
            <w:proofErr w:type="spellEnd"/>
            <w:r w:rsidRPr="00D15EDC">
              <w:t xml:space="preserve"> Remark</w:t>
            </w:r>
          </w:p>
        </w:tc>
        <w:tc>
          <w:tcPr>
            <w:tcW w:w="2310" w:type="dxa"/>
          </w:tcPr>
          <w:p w:rsidR="00904CEC" w:rsidRPr="00D15EDC" w:rsidRDefault="00904CEC" w:rsidP="00C67862">
            <w:pPr>
              <w:tabs>
                <w:tab w:val="left" w:pos="366"/>
              </w:tabs>
              <w:jc w:val="center"/>
            </w:pPr>
            <w:r>
              <w:t>02</w:t>
            </w:r>
          </w:p>
        </w:tc>
      </w:tr>
      <w:tr w:rsidR="00904CEC" w:rsidTr="00C67862">
        <w:trPr>
          <w:trHeight w:val="33"/>
        </w:trPr>
        <w:tc>
          <w:tcPr>
            <w:tcW w:w="630" w:type="dxa"/>
            <w:vMerge/>
          </w:tcPr>
          <w:p w:rsidR="00904CEC" w:rsidRPr="006470CA" w:rsidRDefault="00904CEC" w:rsidP="00904CEC">
            <w:pPr>
              <w:pStyle w:val="ListParagraph"/>
              <w:numPr>
                <w:ilvl w:val="0"/>
                <w:numId w:val="34"/>
              </w:numPr>
              <w:tabs>
                <w:tab w:val="left" w:pos="5177"/>
              </w:tabs>
              <w:spacing w:before="43"/>
            </w:pPr>
          </w:p>
        </w:tc>
        <w:tc>
          <w:tcPr>
            <w:tcW w:w="3690" w:type="dxa"/>
            <w:vMerge/>
          </w:tcPr>
          <w:p w:rsidR="00904CEC" w:rsidRPr="00D15EDC" w:rsidRDefault="00904CEC" w:rsidP="00C67862">
            <w:pPr>
              <w:spacing w:line="276" w:lineRule="auto"/>
              <w:rPr>
                <w:b/>
                <w:szCs w:val="20"/>
              </w:rPr>
            </w:pPr>
          </w:p>
        </w:tc>
        <w:tc>
          <w:tcPr>
            <w:tcW w:w="720" w:type="dxa"/>
          </w:tcPr>
          <w:p w:rsidR="00904CEC" w:rsidRPr="00D15EDC" w:rsidRDefault="00904CEC" w:rsidP="00904CEC">
            <w:pPr>
              <w:pStyle w:val="ListParagraph"/>
              <w:numPr>
                <w:ilvl w:val="0"/>
                <w:numId w:val="33"/>
              </w:numPr>
              <w:tabs>
                <w:tab w:val="left" w:pos="366"/>
              </w:tabs>
              <w:contextualSpacing/>
            </w:pPr>
          </w:p>
        </w:tc>
        <w:tc>
          <w:tcPr>
            <w:tcW w:w="3900" w:type="dxa"/>
            <w:gridSpan w:val="2"/>
          </w:tcPr>
          <w:p w:rsidR="00904CEC" w:rsidRPr="00D15EDC" w:rsidRDefault="00904CEC" w:rsidP="00C67862">
            <w:pPr>
              <w:jc w:val="both"/>
            </w:pPr>
            <w:r w:rsidRPr="00D15EDC">
              <w:t>Copy of relevant papers from the property documents referred in the Valuation</w:t>
            </w:r>
          </w:p>
        </w:tc>
        <w:tc>
          <w:tcPr>
            <w:tcW w:w="2310" w:type="dxa"/>
          </w:tcPr>
          <w:p w:rsidR="00904CEC" w:rsidRPr="00D15EDC" w:rsidRDefault="00904CEC" w:rsidP="00C67862">
            <w:pPr>
              <w:tabs>
                <w:tab w:val="left" w:pos="366"/>
              </w:tabs>
              <w:jc w:val="center"/>
            </w:pPr>
            <w:r>
              <w:t>05</w:t>
            </w:r>
          </w:p>
        </w:tc>
      </w:tr>
      <w:tr w:rsidR="00904CEC" w:rsidTr="00C67862">
        <w:trPr>
          <w:trHeight w:val="33"/>
        </w:trPr>
        <w:tc>
          <w:tcPr>
            <w:tcW w:w="630" w:type="dxa"/>
          </w:tcPr>
          <w:p w:rsidR="00904CEC" w:rsidRPr="006470CA" w:rsidRDefault="00904CEC" w:rsidP="00904CEC">
            <w:pPr>
              <w:pStyle w:val="ListParagraph"/>
              <w:numPr>
                <w:ilvl w:val="0"/>
                <w:numId w:val="34"/>
              </w:numPr>
              <w:tabs>
                <w:tab w:val="left" w:pos="5177"/>
              </w:tabs>
              <w:spacing w:before="43"/>
            </w:pPr>
          </w:p>
        </w:tc>
        <w:tc>
          <w:tcPr>
            <w:tcW w:w="3690" w:type="dxa"/>
          </w:tcPr>
          <w:p w:rsidR="00904CEC" w:rsidRPr="00576DE1" w:rsidRDefault="00904CEC" w:rsidP="00C67862">
            <w:pPr>
              <w:tabs>
                <w:tab w:val="left" w:pos="360"/>
              </w:tabs>
              <w:rPr>
                <w:b/>
                <w:sz w:val="20"/>
                <w:szCs w:val="20"/>
              </w:rPr>
            </w:pPr>
            <w:r w:rsidRPr="00D15EDC">
              <w:rPr>
                <w:b/>
                <w:szCs w:val="20"/>
              </w:rPr>
              <w:t>Total Number of Pages in the Report with Enclosures</w:t>
            </w:r>
          </w:p>
        </w:tc>
        <w:tc>
          <w:tcPr>
            <w:tcW w:w="6930" w:type="dxa"/>
            <w:gridSpan w:val="4"/>
          </w:tcPr>
          <w:p w:rsidR="00904CEC" w:rsidRPr="00576DE1" w:rsidRDefault="00653FF4" w:rsidP="00C67862">
            <w:pPr>
              <w:tabs>
                <w:tab w:val="left" w:pos="360"/>
              </w:tabs>
              <w:rPr>
                <w:sz w:val="20"/>
                <w:szCs w:val="20"/>
              </w:rPr>
            </w:pPr>
            <w:r>
              <w:rPr>
                <w:sz w:val="20"/>
                <w:szCs w:val="20"/>
              </w:rPr>
              <w:t>30</w:t>
            </w:r>
          </w:p>
        </w:tc>
      </w:tr>
      <w:tr w:rsidR="00904CEC" w:rsidTr="00C67862">
        <w:trPr>
          <w:trHeight w:val="723"/>
        </w:trPr>
        <w:tc>
          <w:tcPr>
            <w:tcW w:w="630" w:type="dxa"/>
            <w:vMerge w:val="restart"/>
          </w:tcPr>
          <w:p w:rsidR="00904CEC" w:rsidRPr="006470CA" w:rsidRDefault="00904CEC" w:rsidP="00904CEC">
            <w:pPr>
              <w:pStyle w:val="ListParagraph"/>
              <w:numPr>
                <w:ilvl w:val="0"/>
                <w:numId w:val="34"/>
              </w:numPr>
              <w:tabs>
                <w:tab w:val="left" w:pos="5177"/>
              </w:tabs>
              <w:spacing w:before="43"/>
            </w:pPr>
          </w:p>
        </w:tc>
        <w:tc>
          <w:tcPr>
            <w:tcW w:w="3690" w:type="dxa"/>
            <w:vMerge w:val="restart"/>
          </w:tcPr>
          <w:p w:rsidR="00904CEC" w:rsidRPr="00E8533A" w:rsidRDefault="00904CEC" w:rsidP="00C67862">
            <w:pPr>
              <w:rPr>
                <w:b/>
              </w:rPr>
            </w:pPr>
            <w:r w:rsidRPr="00E8533A">
              <w:rPr>
                <w:b/>
              </w:rPr>
              <w:t>Engineering Team worked on the report</w:t>
            </w:r>
          </w:p>
        </w:tc>
        <w:tc>
          <w:tcPr>
            <w:tcW w:w="4140" w:type="dxa"/>
            <w:gridSpan w:val="2"/>
          </w:tcPr>
          <w:p w:rsidR="00904CEC" w:rsidRPr="00E8533A" w:rsidRDefault="00904CEC" w:rsidP="00C67862">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bhishek Shanbhag" w:value="AE. Abhishek Shanbhag"/>
                </w:dropDownList>
              </w:sdtPr>
              <w:sdtContent>
                <w:r w:rsidR="003E1CC7">
                  <w:rPr>
                    <w:i/>
                  </w:rPr>
                  <w:t>JE Sachin Pandey</w:t>
                </w:r>
              </w:sdtContent>
            </w:sdt>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Default="00904CEC" w:rsidP="00C67862">
            <w:pPr>
              <w:tabs>
                <w:tab w:val="left" w:pos="360"/>
              </w:tabs>
              <w:rPr>
                <w:sz w:val="18"/>
                <w:szCs w:val="18"/>
              </w:rPr>
            </w:pPr>
          </w:p>
          <w:p w:rsidR="00904CEC" w:rsidRPr="00801535" w:rsidRDefault="00904CEC" w:rsidP="00C67862">
            <w:pPr>
              <w:tabs>
                <w:tab w:val="left" w:pos="360"/>
              </w:tabs>
              <w:rPr>
                <w:sz w:val="18"/>
                <w:szCs w:val="18"/>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Default="00904CEC" w:rsidP="00C67862">
            <w:pPr>
              <w:tabs>
                <w:tab w:val="left" w:pos="360"/>
              </w:tabs>
            </w:pPr>
            <w:r w:rsidRPr="00E8533A">
              <w:rPr>
                <w:b/>
                <w:i/>
              </w:rPr>
              <w:t>PREPARED BY</w:t>
            </w:r>
            <w:r w:rsidRPr="00E055E4">
              <w:rPr>
                <w:i/>
              </w:rPr>
              <w:t xml:space="preserve">: </w:t>
            </w:r>
            <w:proofErr w:type="spellStart"/>
            <w:r w:rsidR="003E1CC7">
              <w:rPr>
                <w:i/>
              </w:rPr>
              <w:t>Er</w:t>
            </w:r>
            <w:proofErr w:type="spellEnd"/>
            <w:r w:rsidR="003E1CC7">
              <w:rPr>
                <w:i/>
              </w:rPr>
              <w:t>.</w:t>
            </w:r>
            <w:r w:rsidR="00293ACF">
              <w:rPr>
                <w:i/>
              </w:rPr>
              <w:t xml:space="preserve"> </w:t>
            </w:r>
            <w:proofErr w:type="spellStart"/>
            <w:r w:rsidR="003E1CC7">
              <w:rPr>
                <w:i/>
              </w:rPr>
              <w:t>Ritesh</w:t>
            </w:r>
            <w:proofErr w:type="spellEnd"/>
          </w:p>
          <w:p w:rsidR="00904CEC" w:rsidRPr="001E698E" w:rsidRDefault="00904CEC" w:rsidP="00C67862">
            <w:pPr>
              <w:ind w:firstLine="720"/>
            </w:pPr>
          </w:p>
        </w:tc>
        <w:tc>
          <w:tcPr>
            <w:tcW w:w="2790" w:type="dxa"/>
            <w:gridSpan w:val="2"/>
          </w:tcPr>
          <w:p w:rsidR="00904CEC" w:rsidRDefault="00904CEC" w:rsidP="00C67862">
            <w:pPr>
              <w:tabs>
                <w:tab w:val="left" w:pos="360"/>
              </w:tabs>
              <w:rPr>
                <w:sz w:val="18"/>
                <w:szCs w:val="18"/>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r w:rsidR="00904CEC" w:rsidTr="00C67862">
        <w:trPr>
          <w:trHeight w:val="75"/>
        </w:trPr>
        <w:tc>
          <w:tcPr>
            <w:tcW w:w="630" w:type="dxa"/>
            <w:vMerge/>
          </w:tcPr>
          <w:p w:rsidR="00904CEC" w:rsidRPr="006470CA" w:rsidRDefault="00904CEC" w:rsidP="00C67862">
            <w:pPr>
              <w:tabs>
                <w:tab w:val="left" w:pos="5177"/>
              </w:tabs>
              <w:spacing w:before="43"/>
            </w:pPr>
          </w:p>
        </w:tc>
        <w:tc>
          <w:tcPr>
            <w:tcW w:w="3690" w:type="dxa"/>
            <w:vMerge/>
          </w:tcPr>
          <w:p w:rsidR="00904CEC" w:rsidRPr="00E8533A" w:rsidRDefault="00904CEC" w:rsidP="00C67862">
            <w:pPr>
              <w:tabs>
                <w:tab w:val="left" w:pos="360"/>
              </w:tabs>
              <w:rPr>
                <w:b/>
              </w:rPr>
            </w:pPr>
          </w:p>
        </w:tc>
        <w:tc>
          <w:tcPr>
            <w:tcW w:w="4140" w:type="dxa"/>
            <w:gridSpan w:val="2"/>
          </w:tcPr>
          <w:p w:rsidR="00904CEC" w:rsidRPr="00E8533A" w:rsidRDefault="00904CEC" w:rsidP="00C67862">
            <w:pPr>
              <w:tabs>
                <w:tab w:val="left" w:pos="360"/>
              </w:tabs>
              <w:rPr>
                <w:b/>
                <w:i/>
                <w:color w:val="808080"/>
              </w:rPr>
            </w:pPr>
            <w:r w:rsidRPr="00E8533A">
              <w:rPr>
                <w:b/>
                <w:i/>
              </w:rPr>
              <w:t>REVIEWED BY: HOD Valuations</w:t>
            </w:r>
          </w:p>
          <w:p w:rsidR="00904CEC" w:rsidRPr="00E8533A" w:rsidRDefault="00904CEC" w:rsidP="00C67862">
            <w:pPr>
              <w:tabs>
                <w:tab w:val="left" w:pos="360"/>
              </w:tabs>
            </w:pPr>
          </w:p>
        </w:tc>
        <w:tc>
          <w:tcPr>
            <w:tcW w:w="2790" w:type="dxa"/>
            <w:gridSpan w:val="2"/>
          </w:tcPr>
          <w:p w:rsidR="00904CEC" w:rsidRDefault="00904CEC" w:rsidP="00C67862">
            <w:pPr>
              <w:tabs>
                <w:tab w:val="left" w:pos="360"/>
              </w:tabs>
              <w:rPr>
                <w:sz w:val="20"/>
                <w:szCs w:val="20"/>
              </w:rPr>
            </w:pPr>
          </w:p>
          <w:p w:rsidR="00904CEC" w:rsidRDefault="00904CEC" w:rsidP="00C67862">
            <w:pPr>
              <w:tabs>
                <w:tab w:val="left" w:pos="360"/>
              </w:tabs>
              <w:rPr>
                <w:sz w:val="20"/>
                <w:szCs w:val="20"/>
              </w:rPr>
            </w:pPr>
          </w:p>
          <w:p w:rsidR="00904CEC" w:rsidRPr="00576DE1" w:rsidRDefault="00904CEC" w:rsidP="00C67862">
            <w:pPr>
              <w:tabs>
                <w:tab w:val="left" w:pos="360"/>
              </w:tabs>
              <w:rPr>
                <w:sz w:val="20"/>
                <w:szCs w:val="20"/>
              </w:rPr>
            </w:pPr>
          </w:p>
        </w:tc>
      </w:tr>
    </w:tbl>
    <w:p w:rsidR="00904CEC" w:rsidRDefault="00904CEC" w:rsidP="00904CEC">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904CEC" w:rsidTr="00C67862">
        <w:trPr>
          <w:trHeight w:val="342"/>
        </w:trPr>
        <w:tc>
          <w:tcPr>
            <w:tcW w:w="630" w:type="dxa"/>
            <w:shd w:val="clear" w:color="auto" w:fill="0F243E" w:themeFill="text2" w:themeFillShade="80"/>
          </w:tcPr>
          <w:p w:rsidR="00904CEC" w:rsidRPr="006971FD" w:rsidRDefault="00904CEC" w:rsidP="00C67862">
            <w:pPr>
              <w:contextualSpacing/>
              <w:rPr>
                <w:b/>
                <w:szCs w:val="20"/>
              </w:rPr>
            </w:pPr>
            <w:r>
              <w:rPr>
                <w:b/>
                <w:sz w:val="20"/>
              </w:rPr>
              <w:br w:type="page"/>
            </w:r>
          </w:p>
        </w:tc>
        <w:tc>
          <w:tcPr>
            <w:tcW w:w="10620" w:type="dxa"/>
            <w:gridSpan w:val="2"/>
            <w:shd w:val="clear" w:color="auto" w:fill="0F243E" w:themeFill="text2" w:themeFillShade="80"/>
            <w:vAlign w:val="center"/>
          </w:tcPr>
          <w:p w:rsidR="00904CEC" w:rsidRPr="006971FD" w:rsidRDefault="00904CEC" w:rsidP="00C67862">
            <w:pPr>
              <w:contextualSpacing/>
              <w:jc w:val="center"/>
              <w:rPr>
                <w:b/>
                <w:szCs w:val="20"/>
              </w:rPr>
            </w:pPr>
            <w:r w:rsidRPr="006971FD">
              <w:rPr>
                <w:b/>
                <w:szCs w:val="20"/>
              </w:rPr>
              <w:t xml:space="preserve">DECLARATION </w:t>
            </w:r>
            <w:r>
              <w:rPr>
                <w:b/>
                <w:szCs w:val="20"/>
              </w:rPr>
              <w:t xml:space="preserve"> BY BANK</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10620" w:type="dxa"/>
            <w:gridSpan w:val="2"/>
          </w:tcPr>
          <w:p w:rsidR="00904CEC" w:rsidRPr="006470CA" w:rsidRDefault="00904CEC" w:rsidP="00C67862">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Bank of Manager</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Name of Branch</w:t>
            </w:r>
          </w:p>
        </w:tc>
        <w:tc>
          <w:tcPr>
            <w:tcW w:w="6930" w:type="dxa"/>
          </w:tcPr>
          <w:p w:rsidR="00904CEC" w:rsidRDefault="00904CEC" w:rsidP="00C67862">
            <w:pPr>
              <w:pStyle w:val="BodyText"/>
            </w:pPr>
          </w:p>
          <w:p w:rsidR="00904CEC" w:rsidRDefault="00904CEC" w:rsidP="00C67862">
            <w:pPr>
              <w:pStyle w:val="BodyText"/>
            </w:pPr>
          </w:p>
        </w:tc>
      </w:tr>
      <w:tr w:rsidR="00904CEC" w:rsidTr="00C67862">
        <w:tc>
          <w:tcPr>
            <w:tcW w:w="630" w:type="dxa"/>
          </w:tcPr>
          <w:p w:rsidR="00904CEC" w:rsidRPr="006470CA" w:rsidRDefault="00904CEC" w:rsidP="00904CEC">
            <w:pPr>
              <w:pStyle w:val="ListParagraph"/>
              <w:numPr>
                <w:ilvl w:val="0"/>
                <w:numId w:val="35"/>
              </w:numPr>
              <w:tabs>
                <w:tab w:val="left" w:pos="5177"/>
              </w:tabs>
              <w:spacing w:before="43"/>
            </w:pPr>
          </w:p>
        </w:tc>
        <w:tc>
          <w:tcPr>
            <w:tcW w:w="3690" w:type="dxa"/>
          </w:tcPr>
          <w:p w:rsidR="00904CEC" w:rsidRDefault="00904CEC" w:rsidP="00C67862">
            <w:pPr>
              <w:pStyle w:val="BodyText"/>
            </w:pPr>
            <w:r>
              <w:t>Signature</w:t>
            </w:r>
          </w:p>
        </w:tc>
        <w:tc>
          <w:tcPr>
            <w:tcW w:w="6930" w:type="dxa"/>
          </w:tcPr>
          <w:p w:rsidR="00904CEC" w:rsidRDefault="00904CEC" w:rsidP="00C67862">
            <w:pPr>
              <w:pStyle w:val="BodyText"/>
            </w:pPr>
          </w:p>
          <w:p w:rsidR="00904CEC" w:rsidRDefault="00904CEC" w:rsidP="00C67862">
            <w:pPr>
              <w:pStyle w:val="BodyText"/>
            </w:pPr>
          </w:p>
        </w:tc>
      </w:tr>
    </w:tbl>
    <w:p w:rsidR="00904CEC" w:rsidRDefault="00904CEC" w:rsidP="00904CEC">
      <w:pPr>
        <w:pStyle w:val="BodyText"/>
      </w:pPr>
    </w:p>
    <w:p w:rsidR="00904CEC" w:rsidRDefault="00904CEC" w:rsidP="00904CEC">
      <w:r>
        <w:br w:type="page"/>
      </w:r>
    </w:p>
    <w:p w:rsidR="00904CEC" w:rsidRDefault="00904CEC" w:rsidP="00904CEC">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9504" behindDoc="0" locked="0" layoutInCell="1" allowOverlap="1" wp14:anchorId="34F8CEF6" wp14:editId="48288F01">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DAD542" id="Straight Connector 31" o:spid="_x0000_s1026" style="position:absolute;z-index:251669504;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Pr>
          <w:b/>
        </w:rPr>
        <w:t>ENCLOSURE: I- A</w:t>
      </w:r>
      <w:r>
        <w:rPr>
          <w:b/>
          <w:szCs w:val="20"/>
        </w:rPr>
        <w:t xml:space="preserve">SSUMPTIONS | </w:t>
      </w:r>
      <w:r w:rsidRPr="0033153C">
        <w:rPr>
          <w:b/>
          <w:szCs w:val="20"/>
        </w:rPr>
        <w:t>REMARKS</w:t>
      </w:r>
      <w:r>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B63B6" w:rsidP="00376A92">
            <w:pPr>
              <w:tabs>
                <w:tab w:val="left" w:pos="252"/>
              </w:tabs>
              <w:jc w:val="both"/>
              <w:rPr>
                <w:sz w:val="20"/>
                <w:szCs w:val="20"/>
              </w:rPr>
            </w:pPr>
            <w:sdt>
              <w:sdtPr>
                <w:rPr>
                  <w:sz w:val="20"/>
                  <w:szCs w:val="20"/>
                </w:rPr>
                <w:id w:val="1256316176"/>
                <w:lock w:val="contentLocked"/>
                <w:placeholder>
                  <w:docPart w:val="98134852C7654E1A94BD69E97F7648AA"/>
                </w:placeholder>
              </w:sdtPr>
              <w:sdtContent>
                <w:r w:rsidR="00904CEC" w:rsidRPr="00CF66C7">
                  <w:rPr>
                    <w:sz w:val="20"/>
                    <w:szCs w:val="20"/>
                  </w:rPr>
                  <w:t>Qualification in TIR/Mitigation Suggested, if any:</w:t>
                </w:r>
              </w:sdtContent>
            </w:sdt>
            <w:r w:rsidR="00904CEC">
              <w:rPr>
                <w:sz w:val="20"/>
                <w:szCs w:val="20"/>
              </w:rPr>
              <w:t xml:space="preserve"> </w:t>
            </w:r>
            <w:r w:rsidR="00FD2324">
              <w:rPr>
                <w:i/>
                <w:sz w:val="20"/>
                <w:szCs w:val="20"/>
              </w:rPr>
              <w:t>Cannot comment since copy of TIR is not provided to us.</w:t>
            </w:r>
          </w:p>
        </w:tc>
      </w:tr>
      <w:tr w:rsidR="00904CEC" w:rsidRPr="00892B5D" w:rsidTr="00C67862">
        <w:trPr>
          <w:trHeight w:val="50"/>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B63B6" w:rsidP="00C67862">
            <w:pPr>
              <w:tabs>
                <w:tab w:val="left" w:pos="252"/>
              </w:tabs>
              <w:jc w:val="both"/>
              <w:rPr>
                <w:sz w:val="20"/>
                <w:szCs w:val="20"/>
              </w:rPr>
            </w:pPr>
            <w:sdt>
              <w:sdtPr>
                <w:rPr>
                  <w:sz w:val="20"/>
                  <w:szCs w:val="20"/>
                </w:rPr>
                <w:id w:val="-1610806310"/>
                <w:lock w:val="contentLocked"/>
                <w:placeholder>
                  <w:docPart w:val="98134852C7654E1A94BD69E97F7648AA"/>
                </w:placeholder>
              </w:sdtPr>
              <w:sdtContent>
                <w:r w:rsidR="00904CEC" w:rsidRPr="00CF66C7">
                  <w:rPr>
                    <w:sz w:val="20"/>
                    <w:szCs w:val="20"/>
                  </w:rPr>
                  <w:t>Is property SARFAESI compliant:</w:t>
                </w:r>
              </w:sdtContent>
            </w:sdt>
            <w:r w:rsidR="00904CEC">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904CEC">
                  <w:rPr>
                    <w:i/>
                    <w:sz w:val="20"/>
                    <w:szCs w:val="20"/>
                  </w:rPr>
                  <w:t>Yes</w:t>
                </w:r>
              </w:sdtContent>
            </w:sdt>
            <w:r w:rsidR="00904CEC">
              <w:rPr>
                <w:i/>
                <w:sz w:val="20"/>
                <w:szCs w:val="20"/>
              </w:rPr>
              <w:t xml:space="preserve">,. </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B63B6" w:rsidP="00C67862">
            <w:pPr>
              <w:tabs>
                <w:tab w:val="left" w:pos="252"/>
              </w:tabs>
              <w:jc w:val="both"/>
              <w:rPr>
                <w:sz w:val="20"/>
                <w:szCs w:val="20"/>
              </w:rPr>
            </w:pPr>
            <w:sdt>
              <w:sdtPr>
                <w:rPr>
                  <w:color w:val="808080"/>
                  <w:sz w:val="20"/>
                  <w:szCs w:val="20"/>
                </w:rPr>
                <w:id w:val="1538773813"/>
                <w:lock w:val="contentLocked"/>
                <w:placeholder>
                  <w:docPart w:val="98134852C7654E1A94BD69E97F7648AA"/>
                </w:placeholder>
              </w:sdtPr>
              <w:sdtContent>
                <w:r w:rsidR="00904CEC"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904CEC">
                  <w:rPr>
                    <w:i/>
                    <w:sz w:val="20"/>
                    <w:szCs w:val="20"/>
                  </w:rPr>
                  <w:t>No</w:t>
                </w:r>
              </w:sdtContent>
            </w:sdt>
          </w:p>
        </w:tc>
      </w:tr>
      <w:tr w:rsidR="00904CEC" w:rsidRPr="00D17C7F"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B63B6" w:rsidP="003E1CC7">
            <w:pPr>
              <w:tabs>
                <w:tab w:val="left" w:pos="252"/>
              </w:tabs>
              <w:jc w:val="both"/>
              <w:rPr>
                <w:i/>
                <w:sz w:val="20"/>
                <w:szCs w:val="20"/>
              </w:rPr>
            </w:pPr>
            <w:sdt>
              <w:sdtPr>
                <w:rPr>
                  <w:color w:val="808080"/>
                  <w:sz w:val="20"/>
                  <w:szCs w:val="20"/>
                </w:rPr>
                <w:id w:val="-930343059"/>
                <w:lock w:val="contentLocked"/>
                <w:placeholder>
                  <w:docPart w:val="98134852C7654E1A94BD69E97F7648AA"/>
                </w:placeholder>
              </w:sdtPr>
              <w:sdtContent>
                <w:r w:rsidR="00904CEC" w:rsidRPr="00CF66C7">
                  <w:rPr>
                    <w:sz w:val="20"/>
                    <w:szCs w:val="20"/>
                  </w:rPr>
                  <w:t>Whether entire piece of land on which the unit is set up / property is situated has been mortgaged or to be mortgaged:</w:t>
                </w:r>
              </w:sdtContent>
            </w:sdt>
            <w:r w:rsidR="00904CEC">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904CEC" w:rsidRPr="00925573">
                  <w:rPr>
                    <w:i/>
                    <w:sz w:val="20"/>
                    <w:szCs w:val="20"/>
                  </w:rPr>
                  <w:t>Yes</w:t>
                </w:r>
              </w:sdtContent>
            </w:sdt>
            <w:r w:rsidR="00904CEC" w:rsidRPr="00925573">
              <w:rPr>
                <w:i/>
                <w:sz w:val="20"/>
                <w:szCs w:val="20"/>
              </w:rPr>
              <w:t xml:space="preserve">, </w:t>
            </w:r>
            <w:r w:rsidR="003E1CC7">
              <w:rPr>
                <w:i/>
                <w:sz w:val="20"/>
                <w:szCs w:val="20"/>
              </w:rPr>
              <w:t>already mortgaged</w:t>
            </w:r>
          </w:p>
        </w:tc>
      </w:tr>
      <w:tr w:rsidR="00904CEC" w:rsidRPr="00892B5D" w:rsidTr="00C67862">
        <w:trPr>
          <w:trHeight w:val="33"/>
          <w:jc w:val="center"/>
        </w:trPr>
        <w:tc>
          <w:tcPr>
            <w:tcW w:w="726" w:type="dxa"/>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CF66C7" w:rsidRDefault="00DB63B6" w:rsidP="00C67862">
            <w:pPr>
              <w:tabs>
                <w:tab w:val="left" w:pos="252"/>
              </w:tabs>
              <w:jc w:val="both"/>
              <w:rPr>
                <w:sz w:val="20"/>
                <w:szCs w:val="20"/>
              </w:rPr>
            </w:pPr>
            <w:sdt>
              <w:sdtPr>
                <w:rPr>
                  <w:color w:val="808080"/>
                  <w:sz w:val="20"/>
                  <w:szCs w:val="20"/>
                </w:rPr>
                <w:id w:val="-693295618"/>
                <w:lock w:val="contentLocked"/>
                <w:placeholder>
                  <w:docPart w:val="98134852C7654E1A94BD69E97F7648AA"/>
                </w:placeholder>
              </w:sdtPr>
              <w:sdtContent>
                <w:r w:rsidR="00904CEC" w:rsidRPr="00CF66C7">
                  <w:rPr>
                    <w:sz w:val="20"/>
                    <w:szCs w:val="20"/>
                  </w:rPr>
                  <w:t>Details of last two transactions in the locality/area to be provided, if available:</w:t>
                </w:r>
              </w:sdtContent>
            </w:sdt>
            <w:r w:rsidR="00904CEC">
              <w:rPr>
                <w:color w:val="808080"/>
                <w:sz w:val="20"/>
                <w:szCs w:val="20"/>
              </w:rPr>
              <w:t xml:space="preserve"> </w:t>
            </w:r>
            <w:sdt>
              <w:sdtPr>
                <w:rPr>
                  <w:sz w:val="20"/>
                  <w:szCs w:val="20"/>
                </w:rPr>
                <w:id w:val="-1073580542"/>
                <w:docPartList>
                  <w:docPartGallery w:val="Quick Parts"/>
                </w:docPartList>
              </w:sdtPr>
              <w:sdtEndPr>
                <w:rPr>
                  <w:i/>
                </w:rPr>
              </w:sdtEndPr>
              <w:sdtContent>
                <w:r w:rsidR="00904CEC" w:rsidRPr="00D75AA2">
                  <w:rPr>
                    <w:i/>
                    <w:sz w:val="20"/>
                    <w:szCs w:val="20"/>
                  </w:rPr>
                  <w:t>Information couldn’t be found.</w:t>
                </w:r>
              </w:sdtContent>
            </w:sdt>
          </w:p>
        </w:tc>
      </w:tr>
      <w:tr w:rsidR="00904CEC" w:rsidRPr="00892B5D" w:rsidTr="00C67862">
        <w:trPr>
          <w:trHeight w:val="33"/>
          <w:jc w:val="center"/>
        </w:trPr>
        <w:tc>
          <w:tcPr>
            <w:tcW w:w="726" w:type="dxa"/>
            <w:vMerge w:val="restart"/>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B2806" w:rsidRDefault="00DB63B6" w:rsidP="00C67862">
            <w:pPr>
              <w:jc w:val="both"/>
              <w:rPr>
                <w:szCs w:val="20"/>
              </w:rPr>
            </w:pPr>
            <w:sdt>
              <w:sdtPr>
                <w:id w:val="-499035913"/>
                <w:lock w:val="contentLocked"/>
              </w:sdtPr>
              <w:sdtContent>
                <w:r w:rsidR="00904CEC" w:rsidRPr="00FB2806">
                  <w:rPr>
                    <w:sz w:val="20"/>
                    <w:szCs w:val="20"/>
                  </w:rPr>
                  <w:t>Any other aspect which has relevance on the value or marketability of the property:</w:t>
                </w:r>
              </w:sdtContent>
            </w:sdt>
            <w:r w:rsidR="00904CEC" w:rsidRPr="00FB2806">
              <w:rPr>
                <w:sz w:val="20"/>
                <w:szCs w:val="20"/>
              </w:rPr>
              <w:t xml:space="preserve"> </w:t>
            </w:r>
            <w:sdt>
              <w:sdtPr>
                <w:rPr>
                  <w:sz w:val="20"/>
                  <w:szCs w:val="20"/>
                </w:rPr>
                <w:id w:val="1079100279"/>
                <w:lock w:val="contentLocked"/>
                <w:placeholder>
                  <w:docPart w:val="98134852C7654E1A94BD69E97F7648AA"/>
                </w:placeholder>
              </w:sdtPr>
              <w:sdtContent>
                <w:r w:rsidR="00904CEC" w:rsidRPr="00FB2806">
                  <w:rPr>
                    <w:sz w:val="20"/>
                    <w:szCs w:val="20"/>
                  </w:rPr>
                  <w:t>This report is prepared following our standard operating procedures &amp; best practices, limitations, conditions</w:t>
                </w:r>
                <w:r w:rsidR="00904CEC">
                  <w:rPr>
                    <w:sz w:val="20"/>
                    <w:szCs w:val="20"/>
                  </w:rPr>
                  <w:t xml:space="preserve">, remarks, Important Notes, </w:t>
                </w:r>
                <w:r w:rsidR="00904CEC" w:rsidRPr="00FB2806">
                  <w:rPr>
                    <w:sz w:val="20"/>
                    <w:szCs w:val="20"/>
                  </w:rPr>
                  <w:t>Valuation TOR.</w:t>
                </w:r>
              </w:sdtContent>
            </w:sdt>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437434"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904CEC" w:rsidRPr="00892B5D" w:rsidTr="00C67862">
        <w:trPr>
          <w:trHeight w:val="33"/>
          <w:jc w:val="center"/>
        </w:trPr>
        <w:tc>
          <w:tcPr>
            <w:tcW w:w="726" w:type="dxa"/>
            <w:vMerge/>
          </w:tcPr>
          <w:p w:rsidR="00904CEC" w:rsidRPr="00CF66C7" w:rsidRDefault="00904CEC" w:rsidP="00904CEC">
            <w:pPr>
              <w:pStyle w:val="ListParagraph"/>
              <w:numPr>
                <w:ilvl w:val="0"/>
                <w:numId w:val="36"/>
              </w:numPr>
              <w:contextualSpacing/>
              <w:jc w:val="right"/>
              <w:rPr>
                <w:sz w:val="20"/>
                <w:szCs w:val="20"/>
              </w:rPr>
            </w:pPr>
          </w:p>
        </w:tc>
        <w:tc>
          <w:tcPr>
            <w:tcW w:w="10614" w:type="dxa"/>
          </w:tcPr>
          <w:p w:rsidR="00904CEC" w:rsidRPr="00F1344B" w:rsidRDefault="00904CEC" w:rsidP="00904CEC">
            <w:pPr>
              <w:pStyle w:val="ListParagraph"/>
              <w:numPr>
                <w:ilvl w:val="0"/>
                <w:numId w:val="3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904CEC" w:rsidRDefault="00904CEC" w:rsidP="00904CEC">
      <w:pPr>
        <w:spacing w:after="0"/>
      </w:pPr>
    </w:p>
    <w:p w:rsidR="00904CEC" w:rsidRDefault="00904CEC" w:rsidP="00904CEC">
      <w:pPr>
        <w:tabs>
          <w:tab w:val="left" w:pos="360"/>
        </w:tabs>
        <w:spacing w:after="0"/>
        <w:jc w:val="center"/>
        <w:rPr>
          <w:b/>
          <w:u w:val="single"/>
          <w:lang w:val="fr-FR"/>
        </w:rPr>
      </w:pPr>
    </w:p>
    <w:p w:rsidR="00904CEC" w:rsidRPr="00397716" w:rsidRDefault="00904CEC" w:rsidP="00904CEC">
      <w:pPr>
        <w:tabs>
          <w:tab w:val="left" w:pos="360"/>
        </w:tabs>
        <w:spacing w:after="0"/>
        <w:jc w:val="center"/>
        <w:rPr>
          <w:b/>
          <w:lang w:val="fr-FR"/>
        </w:rPr>
      </w:pPr>
      <w:r>
        <w:rPr>
          <w:b/>
          <w:u w:val="single"/>
          <w:lang w:val="fr-FR"/>
        </w:rPr>
        <w:t>R.K ASSOCIATES IMPORTANT NOTES</w:t>
      </w:r>
    </w:p>
    <w:p w:rsidR="00904CEC" w:rsidRPr="008414CF" w:rsidRDefault="00904CEC" w:rsidP="00904CEC">
      <w:pPr>
        <w:tabs>
          <w:tab w:val="left" w:pos="0"/>
        </w:tabs>
        <w:spacing w:after="0"/>
        <w:rPr>
          <w:i/>
          <w:sz w:val="16"/>
          <w:szCs w:val="16"/>
        </w:rPr>
      </w:pPr>
    </w:p>
    <w:p w:rsidR="00904CEC" w:rsidRPr="008414CF" w:rsidRDefault="00904CEC" w:rsidP="00904CEC">
      <w:pPr>
        <w:tabs>
          <w:tab w:val="left" w:pos="0"/>
        </w:tabs>
        <w:spacing w:after="0"/>
        <w:rPr>
          <w:i/>
          <w:sz w:val="16"/>
          <w:szCs w:val="16"/>
        </w:rPr>
      </w:pPr>
    </w:p>
    <w:p w:rsidR="00904CEC" w:rsidRDefault="00904CEC" w:rsidP="00904CEC">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904CEC" w:rsidRDefault="00904CEC" w:rsidP="00904CEC">
      <w:pPr>
        <w:tabs>
          <w:tab w:val="left" w:pos="0"/>
        </w:tabs>
        <w:spacing w:after="0"/>
        <w:jc w:val="center"/>
        <w:rPr>
          <w:i/>
          <w:sz w:val="16"/>
          <w:szCs w:val="16"/>
          <w:u w:val="single"/>
        </w:rPr>
      </w:pPr>
    </w:p>
    <w:p w:rsidR="00904CEC" w:rsidRDefault="00904CEC" w:rsidP="00904CEC">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904CEC" w:rsidRDefault="00904CEC" w:rsidP="00904CEC">
      <w:pPr>
        <w:tabs>
          <w:tab w:val="left" w:pos="0"/>
        </w:tabs>
        <w:spacing w:after="0"/>
        <w:jc w:val="center"/>
        <w:rPr>
          <w:bCs/>
          <w:i/>
          <w:iCs/>
          <w:color w:val="222222"/>
          <w:sz w:val="16"/>
          <w:szCs w:val="16"/>
          <w:shd w:val="clear" w:color="auto" w:fill="FFFFFF"/>
        </w:rPr>
      </w:pPr>
    </w:p>
    <w:p w:rsidR="00904CEC" w:rsidRDefault="00904CEC" w:rsidP="00904CEC">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904CEC" w:rsidRPr="00AF760E" w:rsidRDefault="00904CEC" w:rsidP="00904CEC">
      <w:pPr>
        <w:tabs>
          <w:tab w:val="left" w:pos="0"/>
        </w:tabs>
        <w:spacing w:after="0"/>
        <w:rPr>
          <w:i/>
          <w:sz w:val="16"/>
          <w:szCs w:val="16"/>
          <w:u w:val="single"/>
        </w:rPr>
      </w:pPr>
    </w:p>
    <w:p w:rsidR="00904CEC" w:rsidRPr="00A627AB" w:rsidRDefault="00904CEC" w:rsidP="00904CEC">
      <w:pPr>
        <w:spacing w:line="360" w:lineRule="auto"/>
        <w:jc w:val="center"/>
        <w:rPr>
          <w:b/>
          <w:i/>
          <w:sz w:val="20"/>
          <w:szCs w:val="20"/>
          <w:u w:val="single"/>
        </w:rPr>
      </w:pPr>
      <w:r w:rsidRPr="00A627AB">
        <w:rPr>
          <w:b/>
          <w:i/>
          <w:sz w:val="20"/>
          <w:szCs w:val="20"/>
          <w:u w:val="single"/>
        </w:rPr>
        <w:t>IF REPORT IS USED FOR BANK/ FIs</w:t>
      </w:r>
    </w:p>
    <w:p w:rsidR="00904CEC" w:rsidRPr="008414CF" w:rsidRDefault="00904CEC" w:rsidP="00904CEC">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904CEC" w:rsidRPr="005226CB" w:rsidRDefault="00904CEC" w:rsidP="00904CEC">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904CEC" w:rsidRDefault="00904CEC">
      <w:pPr>
        <w:rPr>
          <w:b/>
          <w:noProof/>
          <w:lang w:val="en-IN" w:eastAsia="en-IN" w:bidi="ar-SA"/>
        </w:rPr>
      </w:pPr>
      <w:r>
        <w:rPr>
          <w:b/>
          <w:noProof/>
          <w:lang w:val="en-IN" w:eastAsia="en-IN" w:bidi="ar-SA"/>
        </w:rPr>
        <w:br w:type="page"/>
      </w:r>
    </w:p>
    <w:p w:rsidR="00904CEC" w:rsidRDefault="00904CEC" w:rsidP="009C1DE6">
      <w:pPr>
        <w:rPr>
          <w:b/>
          <w:noProof/>
          <w:lang w:val="en-IN" w:eastAsia="en-IN" w:bidi="ar-SA"/>
        </w:rPr>
      </w:pPr>
    </w:p>
    <w:p w:rsidR="00EC61B4" w:rsidRDefault="00EC61B4" w:rsidP="00EC61B4">
      <w:pPr>
        <w:spacing w:line="360" w:lineRule="auto"/>
        <w:jc w:val="center"/>
        <w:rPr>
          <w:b/>
        </w:rPr>
      </w:pPr>
      <w:r>
        <w:rPr>
          <w:b/>
        </w:rPr>
        <w:t xml:space="preserve">ENCLOSURE: II- REFERENCES ON PRICE TREND </w:t>
      </w:r>
      <w:r w:rsidRPr="00553218">
        <w:rPr>
          <w:b/>
        </w:rPr>
        <w:t>OF THE SIMILAR RELATED PROPERTIES AVAILABLE ON PUBLIC DOMAIN</w:t>
      </w:r>
    </w:p>
    <w:p w:rsidR="00B73621" w:rsidRDefault="003D6509" w:rsidP="00C97B1E">
      <w:pPr>
        <w:rPr>
          <w:b/>
          <w:noProof/>
          <w:lang w:val="en-IN" w:eastAsia="en-IN" w:bidi="ar-SA"/>
        </w:rPr>
      </w:pPr>
      <w:r>
        <w:rPr>
          <w:b/>
          <w:noProof/>
          <w:sz w:val="24"/>
          <w:szCs w:val="24"/>
          <w:u w:val="single"/>
          <w:lang w:bidi="ar-SA"/>
        </w:rPr>
        <mc:AlternateContent>
          <mc:Choice Requires="wps">
            <w:drawing>
              <wp:anchor distT="4294967295" distB="4294967295" distL="114300" distR="114300" simplePos="0" relativeHeight="251644928" behindDoc="0" locked="0" layoutInCell="1" allowOverlap="1" wp14:anchorId="1B047B74" wp14:editId="1600D747">
                <wp:simplePos x="0" y="0"/>
                <wp:positionH relativeFrom="column">
                  <wp:posOffset>-31750</wp:posOffset>
                </wp:positionH>
                <wp:positionV relativeFrom="paragraph">
                  <wp:posOffset>15875</wp:posOffset>
                </wp:positionV>
                <wp:extent cx="6146800" cy="25400"/>
                <wp:effectExtent l="19050" t="38100" r="44450" b="508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2540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1CA55F"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pt,1.25pt" to="48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" strokeweight="6pt">
                <o:lock v:ext="edit" shapetype="f"/>
              </v:line>
            </w:pict>
          </mc:Fallback>
        </mc:AlternateContent>
      </w:r>
    </w:p>
    <w:p w:rsidR="00CE29D7" w:rsidRDefault="008E2B4C" w:rsidP="008E2B4C">
      <w:pPr>
        <w:jc w:val="right"/>
        <w:rPr>
          <w:b/>
          <w:noProof/>
          <w:lang w:val="en-IN" w:eastAsia="en-IN" w:bidi="ar-SA"/>
        </w:rPr>
      </w:pPr>
      <w:r>
        <w:rPr>
          <w:b/>
          <w:noProof/>
          <w:lang w:bidi="ar-SA"/>
        </w:rPr>
        <w:drawing>
          <wp:inline distT="0" distB="0" distL="0" distR="0">
            <wp:extent cx="6001385" cy="3829050"/>
            <wp:effectExtent l="19050" t="19050" r="1841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88563A.tmp"/>
                    <pic:cNvPicPr/>
                  </pic:nvPicPr>
                  <pic:blipFill>
                    <a:blip r:embed="rId10">
                      <a:extLst>
                        <a:ext uri="{28A0092B-C50C-407E-A947-70E740481C1C}">
                          <a14:useLocalDpi xmlns:a14="http://schemas.microsoft.com/office/drawing/2010/main" val="0"/>
                        </a:ext>
                      </a:extLst>
                    </a:blip>
                    <a:stretch>
                      <a:fillRect/>
                    </a:stretch>
                  </pic:blipFill>
                  <pic:spPr>
                    <a:xfrm>
                      <a:off x="0" y="0"/>
                      <a:ext cx="6001592" cy="3829182"/>
                    </a:xfrm>
                    <a:prstGeom prst="rect">
                      <a:avLst/>
                    </a:prstGeom>
                    <a:ln>
                      <a:solidFill>
                        <a:schemeClr val="tx1"/>
                      </a:solidFill>
                    </a:ln>
                  </pic:spPr>
                </pic:pic>
              </a:graphicData>
            </a:graphic>
          </wp:inline>
        </w:drawing>
      </w:r>
    </w:p>
    <w:p w:rsidR="00754AFB" w:rsidRPr="008E2B4C" w:rsidRDefault="008E2B4C" w:rsidP="008E2B4C">
      <w:pPr>
        <w:jc w:val="right"/>
        <w:rPr>
          <w:b/>
          <w:noProof/>
          <w:lang w:val="en-IN" w:eastAsia="en-IN" w:bidi="ar-SA"/>
        </w:rPr>
      </w:pPr>
      <w:r>
        <w:rPr>
          <w:b/>
          <w:noProof/>
          <w:lang w:bidi="ar-SA"/>
        </w:rPr>
        <w:drawing>
          <wp:inline distT="0" distB="0" distL="0" distR="0">
            <wp:extent cx="5970133" cy="3619500"/>
            <wp:effectExtent l="19050" t="19050" r="1206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886818.tmp"/>
                    <pic:cNvPicPr/>
                  </pic:nvPicPr>
                  <pic:blipFill>
                    <a:blip r:embed="rId11">
                      <a:extLst>
                        <a:ext uri="{28A0092B-C50C-407E-A947-70E740481C1C}">
                          <a14:useLocalDpi xmlns:a14="http://schemas.microsoft.com/office/drawing/2010/main" val="0"/>
                        </a:ext>
                      </a:extLst>
                    </a:blip>
                    <a:stretch>
                      <a:fillRect/>
                    </a:stretch>
                  </pic:blipFill>
                  <pic:spPr>
                    <a:xfrm>
                      <a:off x="0" y="0"/>
                      <a:ext cx="5992273" cy="3632923"/>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48000" behindDoc="0" locked="0" layoutInCell="1" allowOverlap="1" wp14:anchorId="54948D8E" wp14:editId="6207661D">
                <wp:simplePos x="0" y="0"/>
                <wp:positionH relativeFrom="column">
                  <wp:posOffset>-44450</wp:posOffset>
                </wp:positionH>
                <wp:positionV relativeFrom="paragraph">
                  <wp:posOffset>316230</wp:posOffset>
                </wp:positionV>
                <wp:extent cx="6146800" cy="6350"/>
                <wp:effectExtent l="19050" t="38100" r="44450" b="508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5A6851"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24.9pt" to="48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" strokeweight="6pt">
                <o:lock v:ext="edit" shapetype="f"/>
              </v:line>
            </w:pict>
          </mc:Fallback>
        </mc:AlternateContent>
      </w:r>
      <w:r>
        <w:rPr>
          <w:b/>
        </w:rPr>
        <w:t>ENCLOSURE: III – GOOGLE MAP LOCATION</w:t>
      </w:r>
    </w:p>
    <w:p w:rsidR="00307D26" w:rsidRDefault="00307D26" w:rsidP="00EC61B4">
      <w:pPr>
        <w:jc w:val="center"/>
      </w:pPr>
    </w:p>
    <w:p w:rsidR="00307D26" w:rsidRDefault="003E1CC7" w:rsidP="00307D26">
      <w:r>
        <w:rPr>
          <w:noProof/>
          <w:lang w:bidi="ar-SA"/>
        </w:rPr>
        <w:drawing>
          <wp:inline distT="0" distB="0" distL="0" distR="0">
            <wp:extent cx="6076950" cy="38290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84D1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829050"/>
                    </a:xfrm>
                    <a:prstGeom prst="rect">
                      <a:avLst/>
                    </a:prstGeom>
                    <a:ln>
                      <a:solidFill>
                        <a:schemeClr val="tx1"/>
                      </a:solidFill>
                    </a:ln>
                  </pic:spPr>
                </pic:pic>
              </a:graphicData>
            </a:graphic>
          </wp:inline>
        </w:drawing>
      </w:r>
    </w:p>
    <w:p w:rsidR="009530E4" w:rsidRDefault="003E1CC7" w:rsidP="00A343F1">
      <w:r>
        <w:rPr>
          <w:noProof/>
          <w:lang w:bidi="ar-SA"/>
        </w:rPr>
        <w:drawing>
          <wp:inline distT="0" distB="0" distL="0" distR="0">
            <wp:extent cx="6076950" cy="4067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8AF67.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4067175"/>
                    </a:xfrm>
                    <a:prstGeom prst="rect">
                      <a:avLst/>
                    </a:prstGeom>
                    <a:ln>
                      <a:solidFill>
                        <a:schemeClr val="tx1"/>
                      </a:solidFill>
                    </a:ln>
                  </pic:spPr>
                </pic:pic>
              </a:graphicData>
            </a:graphic>
          </wp:inline>
        </w:drawing>
      </w:r>
    </w:p>
    <w:p w:rsidR="00EC61B4" w:rsidRDefault="00EC61B4" w:rsidP="00EC61B4">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1072" behindDoc="0" locked="0" layoutInCell="1" allowOverlap="1" wp14:anchorId="0B7F1581" wp14:editId="2568B99A">
                <wp:simplePos x="0" y="0"/>
                <wp:positionH relativeFrom="column">
                  <wp:posOffset>-44450</wp:posOffset>
                </wp:positionH>
                <wp:positionV relativeFrom="paragraph">
                  <wp:posOffset>339090</wp:posOffset>
                </wp:positionV>
                <wp:extent cx="6146800" cy="6350"/>
                <wp:effectExtent l="19050" t="38100" r="44450" b="508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46800" cy="63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58FE5F" id="Straight Connector 24" o:spid="_x0000_s1026" style="position:absolute;flip:y;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26.7pt" to="480.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" strokeweight="6pt">
                <o:lock v:ext="edit" shapetype="f"/>
              </v:line>
            </w:pict>
          </mc:Fallback>
        </mc:AlternateContent>
      </w:r>
      <w:r>
        <w:rPr>
          <w:b/>
        </w:rPr>
        <w:t>ENCLOSURE: IV – PHOTOGRAPHS OF THE PROPERTY</w:t>
      </w:r>
    </w:p>
    <w:p w:rsidR="00EC61B4" w:rsidRDefault="00EC61B4" w:rsidP="00C97B1E"/>
    <w:p w:rsidR="00DD16DA" w:rsidRDefault="003E1CC7" w:rsidP="00C97B1E">
      <w:r>
        <w:rPr>
          <w:noProof/>
          <w:lang w:bidi="ar-SA"/>
        </w:rPr>
        <w:drawing>
          <wp:inline distT="0" distB="0" distL="0" distR="0">
            <wp:extent cx="6204585" cy="3838575"/>
            <wp:effectExtent l="19050" t="19050" r="2476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_IMG_08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4585" cy="3838575"/>
                    </a:xfrm>
                    <a:prstGeom prst="rect">
                      <a:avLst/>
                    </a:prstGeom>
                    <a:ln>
                      <a:solidFill>
                        <a:schemeClr val="tx1"/>
                      </a:solidFill>
                    </a:ln>
                  </pic:spPr>
                </pic:pic>
              </a:graphicData>
            </a:graphic>
          </wp:inline>
        </w:drawing>
      </w:r>
    </w:p>
    <w:p w:rsidR="003E1CC7" w:rsidRDefault="003E1CC7" w:rsidP="00C97B1E">
      <w:r>
        <w:rPr>
          <w:noProof/>
          <w:lang w:bidi="ar-SA"/>
        </w:rPr>
        <w:drawing>
          <wp:inline distT="0" distB="0" distL="0" distR="0">
            <wp:extent cx="6162675" cy="397192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IMG_086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62675" cy="3971925"/>
                    </a:xfrm>
                    <a:prstGeom prst="rect">
                      <a:avLst/>
                    </a:prstGeom>
                    <a:ln>
                      <a:solidFill>
                        <a:schemeClr val="tx1"/>
                      </a:solidFill>
                    </a:ln>
                  </pic:spPr>
                </pic:pic>
              </a:graphicData>
            </a:graphic>
          </wp:inline>
        </w:drawing>
      </w:r>
    </w:p>
    <w:p w:rsidR="00376A92" w:rsidRDefault="003E1CC7" w:rsidP="00C97B1E">
      <w:r>
        <w:rPr>
          <w:noProof/>
          <w:lang w:bidi="ar-SA"/>
        </w:rPr>
        <w:lastRenderedPageBreak/>
        <w:drawing>
          <wp:inline distT="0" distB="0" distL="0" distR="0">
            <wp:extent cx="6229350" cy="39433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IMG_087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29350" cy="3943350"/>
                    </a:xfrm>
                    <a:prstGeom prst="rect">
                      <a:avLst/>
                    </a:prstGeom>
                    <a:ln>
                      <a:solidFill>
                        <a:schemeClr val="tx1"/>
                      </a:solidFill>
                    </a:ln>
                  </pic:spPr>
                </pic:pic>
              </a:graphicData>
            </a:graphic>
          </wp:inline>
        </w:drawing>
      </w:r>
    </w:p>
    <w:p w:rsidR="003E1CC7" w:rsidRDefault="003E1CC7" w:rsidP="00C97B1E">
      <w:r>
        <w:rPr>
          <w:noProof/>
          <w:lang w:bidi="ar-SA"/>
        </w:rPr>
        <w:drawing>
          <wp:inline distT="0" distB="0" distL="0" distR="0">
            <wp:extent cx="6204585" cy="4558030"/>
            <wp:effectExtent l="19050" t="19050" r="24765"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IMG_087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4585" cy="4558030"/>
                    </a:xfrm>
                    <a:prstGeom prst="rect">
                      <a:avLst/>
                    </a:prstGeom>
                    <a:ln>
                      <a:solidFill>
                        <a:schemeClr val="tx1"/>
                      </a:solidFill>
                    </a:ln>
                  </pic:spPr>
                </pic:pic>
              </a:graphicData>
            </a:graphic>
          </wp:inline>
        </w:drawing>
      </w:r>
    </w:p>
    <w:p w:rsidR="00EF3C89" w:rsidRDefault="003E1CC7" w:rsidP="00C97B1E">
      <w:pPr>
        <w:rPr>
          <w:noProof/>
          <w:lang w:bidi="ar-SA"/>
        </w:rPr>
      </w:pPr>
      <w:r>
        <w:rPr>
          <w:noProof/>
          <w:lang w:bidi="ar-SA"/>
        </w:rPr>
        <w:lastRenderedPageBreak/>
        <w:drawing>
          <wp:inline distT="0" distB="0" distL="0" distR="0">
            <wp:extent cx="6143625" cy="4291330"/>
            <wp:effectExtent l="19050" t="19050" r="2857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IMG_087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3625" cy="4291330"/>
                    </a:xfrm>
                    <a:prstGeom prst="rect">
                      <a:avLst/>
                    </a:prstGeom>
                    <a:ln>
                      <a:solidFill>
                        <a:schemeClr val="tx1"/>
                      </a:solidFill>
                    </a:ln>
                  </pic:spPr>
                </pic:pic>
              </a:graphicData>
            </a:graphic>
          </wp:inline>
        </w:drawing>
      </w:r>
    </w:p>
    <w:p w:rsidR="003E1CC7" w:rsidRDefault="003E1CC7" w:rsidP="00C97B1E">
      <w:pPr>
        <w:rPr>
          <w:noProof/>
          <w:lang w:bidi="ar-SA"/>
        </w:rPr>
      </w:pPr>
      <w:r>
        <w:rPr>
          <w:noProof/>
          <w:lang w:bidi="ar-SA"/>
        </w:rPr>
        <w:drawing>
          <wp:inline distT="0" distB="0" distL="0" distR="0">
            <wp:extent cx="6162675" cy="427672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_IMG_087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2675" cy="4276725"/>
                    </a:xfrm>
                    <a:prstGeom prst="rect">
                      <a:avLst/>
                    </a:prstGeom>
                    <a:ln>
                      <a:solidFill>
                        <a:schemeClr val="tx1"/>
                      </a:solidFill>
                    </a:ln>
                  </pic:spPr>
                </pic:pic>
              </a:graphicData>
            </a:graphic>
          </wp:inline>
        </w:drawing>
      </w:r>
    </w:p>
    <w:p w:rsidR="00DD16DA" w:rsidRDefault="003E1CC7" w:rsidP="00C97B1E">
      <w:r>
        <w:rPr>
          <w:noProof/>
          <w:lang w:bidi="ar-SA"/>
        </w:rPr>
        <w:lastRenderedPageBreak/>
        <w:drawing>
          <wp:inline distT="0" distB="0" distL="0" distR="0">
            <wp:extent cx="4378028" cy="6208354"/>
            <wp:effectExtent l="18415" t="19685" r="2222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087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385609" cy="6219105"/>
                    </a:xfrm>
                    <a:prstGeom prst="rect">
                      <a:avLst/>
                    </a:prstGeom>
                    <a:ln>
                      <a:solidFill>
                        <a:schemeClr val="tx1"/>
                      </a:solidFill>
                    </a:ln>
                  </pic:spPr>
                </pic:pic>
              </a:graphicData>
            </a:graphic>
          </wp:inline>
        </w:drawing>
      </w:r>
    </w:p>
    <w:p w:rsidR="002A5CB6" w:rsidRDefault="003E1CC7" w:rsidP="00C97B1E">
      <w:r>
        <w:rPr>
          <w:noProof/>
          <w:lang w:bidi="ar-SA"/>
        </w:rPr>
        <w:drawing>
          <wp:inline distT="0" distB="0" distL="0" distR="0">
            <wp:extent cx="6181725" cy="4262755"/>
            <wp:effectExtent l="19050" t="19050" r="2857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IMG_088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1725" cy="4262755"/>
                    </a:xfrm>
                    <a:prstGeom prst="rect">
                      <a:avLst/>
                    </a:prstGeom>
                    <a:ln>
                      <a:solidFill>
                        <a:schemeClr val="tx1"/>
                      </a:solidFill>
                    </a:ln>
                  </pic:spPr>
                </pic:pic>
              </a:graphicData>
            </a:graphic>
          </wp:inline>
        </w:drawing>
      </w:r>
    </w:p>
    <w:p w:rsidR="00651B2E" w:rsidRPr="00651B2E" w:rsidRDefault="00E254A2" w:rsidP="00651B2E">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6192" behindDoc="0" locked="0" layoutInCell="1" allowOverlap="1" wp14:anchorId="64D2952D" wp14:editId="7DB1C51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439FD9"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rsidR="00A448D7" w:rsidRDefault="00A448D7" w:rsidP="00307D26"/>
    <w:p w:rsidR="00513EB8" w:rsidRDefault="00651B2E" w:rsidP="00651B2E">
      <w:pPr>
        <w:jc w:val="right"/>
      </w:pPr>
      <w:r>
        <w:rPr>
          <w:noProof/>
          <w:lang w:bidi="ar-SA"/>
        </w:rPr>
        <mc:AlternateContent>
          <mc:Choice Requires="wps">
            <w:drawing>
              <wp:anchor distT="0" distB="0" distL="114300" distR="114300" simplePos="0" relativeHeight="251673600" behindDoc="0" locked="0" layoutInCell="1" allowOverlap="1" wp14:anchorId="2C389E8E" wp14:editId="13277AC4">
                <wp:simplePos x="0" y="0"/>
                <wp:positionH relativeFrom="page">
                  <wp:posOffset>5724525</wp:posOffset>
                </wp:positionH>
                <wp:positionV relativeFrom="paragraph">
                  <wp:posOffset>2678430</wp:posOffset>
                </wp:positionV>
                <wp:extent cx="678180" cy="190500"/>
                <wp:effectExtent l="0" t="0" r="26670" b="19050"/>
                <wp:wrapNone/>
                <wp:docPr id="30" name="Rectangle 30"/>
                <wp:cNvGraphicFramePr/>
                <a:graphic xmlns:a="http://schemas.openxmlformats.org/drawingml/2006/main">
                  <a:graphicData uri="http://schemas.microsoft.com/office/word/2010/wordprocessingShape">
                    <wps:wsp>
                      <wps:cNvSpPr/>
                      <wps:spPr>
                        <a:xfrm>
                          <a:off x="0" y="0"/>
                          <a:ext cx="67818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92CC4" id="Rectangle 30" o:spid="_x0000_s1026" style="position:absolute;margin-left:450.75pt;margin-top:210.9pt;width:53.4pt;height: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" filled="f" strokecolor="red" strokeweight="2pt">
                <w10:wrap anchorx="page"/>
              </v:rect>
            </w:pict>
          </mc:Fallback>
        </mc:AlternateContent>
      </w:r>
      <w:r>
        <w:rPr>
          <w:noProof/>
          <w:lang w:bidi="ar-SA"/>
        </w:rPr>
        <mc:AlternateContent>
          <mc:Choice Requires="wps">
            <w:drawing>
              <wp:anchor distT="0" distB="0" distL="114300" distR="114300" simplePos="0" relativeHeight="251671552" behindDoc="0" locked="0" layoutInCell="1" allowOverlap="1" wp14:anchorId="21A0209E" wp14:editId="171019AE">
                <wp:simplePos x="0" y="0"/>
                <wp:positionH relativeFrom="page">
                  <wp:posOffset>895350</wp:posOffset>
                </wp:positionH>
                <wp:positionV relativeFrom="paragraph">
                  <wp:posOffset>2678429</wp:posOffset>
                </wp:positionV>
                <wp:extent cx="1676400" cy="219075"/>
                <wp:effectExtent l="0" t="0" r="19050" b="28575"/>
                <wp:wrapNone/>
                <wp:docPr id="69094" name="Rectangle 69094"/>
                <wp:cNvGraphicFramePr/>
                <a:graphic xmlns:a="http://schemas.openxmlformats.org/drawingml/2006/main">
                  <a:graphicData uri="http://schemas.microsoft.com/office/word/2010/wordprocessingShape">
                    <wps:wsp>
                      <wps:cNvSpPr/>
                      <wps:spPr>
                        <a:xfrm>
                          <a:off x="0" y="0"/>
                          <a:ext cx="16764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B4EB" id="Rectangle 69094" o:spid="_x0000_s1026" style="position:absolute;margin-left:70.5pt;margin-top:210.9pt;width:132pt;height:17.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" filled="f" strokecolor="red" strokeweight="2pt">
                <w10:wrap anchorx="page"/>
              </v:rect>
            </w:pict>
          </mc:Fallback>
        </mc:AlternateContent>
      </w:r>
      <w:r>
        <w:rPr>
          <w:noProof/>
          <w:lang w:bidi="ar-SA"/>
        </w:rPr>
        <w:drawing>
          <wp:inline distT="0" distB="0" distL="0" distR="0" wp14:anchorId="4E236DA9" wp14:editId="4032CB07">
            <wp:extent cx="6076950" cy="40360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8843F.tmp"/>
                    <pic:cNvPicPr/>
                  </pic:nvPicPr>
                  <pic:blipFill>
                    <a:blip r:embed="rId22">
                      <a:extLst>
                        <a:ext uri="{28A0092B-C50C-407E-A947-70E740481C1C}">
                          <a14:useLocalDpi xmlns:a14="http://schemas.microsoft.com/office/drawing/2010/main" val="0"/>
                        </a:ext>
                      </a:extLst>
                    </a:blip>
                    <a:stretch>
                      <a:fillRect/>
                    </a:stretch>
                  </pic:blipFill>
                  <pic:spPr>
                    <a:xfrm>
                      <a:off x="0" y="0"/>
                      <a:ext cx="6076950" cy="4036060"/>
                    </a:xfrm>
                    <a:prstGeom prst="rect">
                      <a:avLst/>
                    </a:prstGeom>
                    <a:ln>
                      <a:solidFill>
                        <a:schemeClr val="tx1"/>
                      </a:solidFill>
                    </a:ln>
                  </pic:spPr>
                </pic:pic>
              </a:graphicData>
            </a:graphic>
          </wp:inline>
        </w:drawing>
      </w:r>
      <w:r w:rsidR="00513EB8">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 DECLARATION-CUM-UNDERTAKING</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456" behindDoc="0" locked="0" layoutInCell="1" allowOverlap="1" wp14:anchorId="21B16AF2" wp14:editId="2E607B31">
                <wp:simplePos x="0" y="0"/>
                <wp:positionH relativeFrom="column">
                  <wp:posOffset>0</wp:posOffset>
                </wp:positionH>
                <wp:positionV relativeFrom="paragraph">
                  <wp:posOffset>38100</wp:posOffset>
                </wp:positionV>
                <wp:extent cx="5928360" cy="0"/>
                <wp:effectExtent l="0" t="38100" r="152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16F4E0" id="Straight Connector 6"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AuPs1n&#10;FwIAAFg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A448D7" w:rsidRPr="00A20370" w:rsidRDefault="00A448D7" w:rsidP="00B24640">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65BBBD6723C749029EA100AEB0C7FAE1"/>
          </w:placeholder>
          <w:date w:fullDate="2022-02-02T00:00:00Z">
            <w:dateFormat w:val="d/M/yyyy"/>
            <w:lid w:val="en-US"/>
            <w:storeMappedDataAs w:val="dateTime"/>
            <w:calendar w:val="gregorian"/>
          </w:date>
        </w:sdtPr>
        <w:sdtContent>
          <w:r w:rsidR="00A841B2">
            <w:rPr>
              <w:rFonts w:eastAsiaTheme="minorEastAsia"/>
              <w:sz w:val="24"/>
              <w:szCs w:val="24"/>
            </w:rPr>
            <w:t>2/2/2022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A448D7" w:rsidRPr="00B7400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Our authorized Engineer</w:t>
      </w:r>
      <w:r w:rsidRPr="001D4601">
        <w:rPr>
          <w:rFonts w:eastAsiaTheme="minorEastAsia"/>
          <w:sz w:val="24"/>
          <w:szCs w:val="24"/>
        </w:rPr>
        <w:t xml:space="preserve">/ surveyor </w:t>
      </w:r>
      <w:r w:rsidR="002E06EE">
        <w:rPr>
          <w:rFonts w:eastAsiaTheme="minorEastAsia"/>
          <w:sz w:val="24"/>
          <w:szCs w:val="24"/>
        </w:rPr>
        <w:t xml:space="preserve">Mr. </w:t>
      </w:r>
      <w:proofErr w:type="spellStart"/>
      <w:r w:rsidR="00483686">
        <w:rPr>
          <w:rFonts w:eastAsiaTheme="minorEastAsia"/>
          <w:sz w:val="24"/>
          <w:szCs w:val="24"/>
        </w:rPr>
        <w:t>Sachin</w:t>
      </w:r>
      <w:proofErr w:type="spellEnd"/>
      <w:r w:rsidR="00483686">
        <w:rPr>
          <w:rFonts w:eastAsiaTheme="minorEastAsia"/>
          <w:sz w:val="24"/>
          <w:szCs w:val="24"/>
        </w:rPr>
        <w:t xml:space="preserve"> Pandey</w:t>
      </w:r>
      <w:r w:rsidR="00EC738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65BBBD6723C749029EA100AEB0C7FAE1"/>
          </w:placeholder>
          <w:date w:fullDate="2022-01-31T00:00:00Z">
            <w:dateFormat w:val="d/M/yyyy"/>
            <w:lid w:val="en-US"/>
            <w:storeMappedDataAs w:val="dateTime"/>
            <w:calendar w:val="gregorian"/>
          </w:date>
        </w:sdtPr>
        <w:sdtContent>
          <w:r w:rsidR="00483686">
            <w:rPr>
              <w:rFonts w:eastAsiaTheme="minorEastAsia"/>
              <w:sz w:val="24"/>
              <w:szCs w:val="24"/>
            </w:rPr>
            <w:t>31/1/2022</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E06EE">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A448D7" w:rsidRPr="00454CF1"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A448D7" w:rsidRPr="006B409E"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A448D7" w:rsidRPr="00B45F44" w:rsidRDefault="00A448D7" w:rsidP="00B24640">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A448D7" w:rsidRPr="009C340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A448D7"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A448D7" w:rsidRPr="00DE1724"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A448D7" w:rsidRPr="00E45843" w:rsidRDefault="00A448D7" w:rsidP="00B24640">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173CC9" w:rsidRPr="00173CC9" w:rsidRDefault="00A448D7" w:rsidP="00173CC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A448D7" w:rsidTr="00A448D7">
        <w:trPr>
          <w:trHeight w:val="42"/>
        </w:trPr>
        <w:tc>
          <w:tcPr>
            <w:tcW w:w="918" w:type="dxa"/>
          </w:tcPr>
          <w:p w:rsidR="00A448D7" w:rsidRDefault="00A448D7" w:rsidP="00A448D7">
            <w:pPr>
              <w:autoSpaceDE w:val="0"/>
              <w:autoSpaceDN w:val="0"/>
              <w:adjustRightInd w:val="0"/>
              <w:rPr>
                <w:rFonts w:eastAsiaTheme="minorEastAsia"/>
                <w:b/>
                <w:bCs/>
              </w:rPr>
            </w:pPr>
            <w:r>
              <w:rPr>
                <w:rFonts w:eastAsiaTheme="minorEastAsia"/>
                <w:b/>
                <w:bCs/>
              </w:rPr>
              <w:t>S. No.</w:t>
            </w:r>
          </w:p>
        </w:tc>
        <w:tc>
          <w:tcPr>
            <w:tcW w:w="4230" w:type="dxa"/>
          </w:tcPr>
          <w:p w:rsidR="00A448D7" w:rsidRDefault="00A448D7" w:rsidP="00A448D7">
            <w:pPr>
              <w:autoSpaceDE w:val="0"/>
              <w:autoSpaceDN w:val="0"/>
              <w:adjustRightInd w:val="0"/>
              <w:rPr>
                <w:rFonts w:eastAsiaTheme="minorEastAsia"/>
                <w:b/>
                <w:bCs/>
              </w:rPr>
            </w:pPr>
            <w:r>
              <w:rPr>
                <w:rFonts w:eastAsiaTheme="minorEastAsia"/>
                <w:b/>
                <w:bCs/>
              </w:rPr>
              <w:t>Particulars</w:t>
            </w:r>
          </w:p>
        </w:tc>
        <w:tc>
          <w:tcPr>
            <w:tcW w:w="4860" w:type="dxa"/>
            <w:gridSpan w:val="2"/>
          </w:tcPr>
          <w:p w:rsidR="00A448D7" w:rsidRDefault="00A448D7" w:rsidP="00A448D7">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A448D7" w:rsidTr="00A448D7">
        <w:trPr>
          <w:trHeight w:val="50"/>
        </w:trPr>
        <w:tc>
          <w:tcPr>
            <w:tcW w:w="918" w:type="dxa"/>
          </w:tcPr>
          <w:p w:rsidR="00A448D7" w:rsidRPr="001C1758"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A448D7" w:rsidRPr="00B80A3B" w:rsidRDefault="00E44084" w:rsidP="00483686">
            <w:pPr>
              <w:jc w:val="both"/>
              <w:rPr>
                <w:b/>
                <w:sz w:val="24"/>
                <w:szCs w:val="24"/>
              </w:rPr>
            </w:pPr>
            <w:r w:rsidRPr="00B80A3B">
              <w:rPr>
                <w:rFonts w:eastAsiaTheme="minorEastAsia"/>
                <w:bCs/>
              </w:rPr>
              <w:t>This is a</w:t>
            </w:r>
            <w:r w:rsidR="00173CC9" w:rsidRPr="00B80A3B">
              <w:rPr>
                <w:rFonts w:eastAsiaTheme="minorEastAsia"/>
                <w:bCs/>
              </w:rPr>
              <w:t xml:space="preserve"> </w:t>
            </w:r>
            <w:r w:rsidR="00483686">
              <w:rPr>
                <w:rFonts w:eastAsiaTheme="minorEastAsia"/>
                <w:bCs/>
              </w:rPr>
              <w:t>Commercial office</w:t>
            </w:r>
            <w:r w:rsidR="00A448D7" w:rsidRPr="00B80A3B">
              <w:rPr>
                <w:rFonts w:eastAsiaTheme="minorEastAsia"/>
                <w:bCs/>
              </w:rPr>
              <w:t xml:space="preserve"> property located at</w:t>
            </w:r>
            <w:r w:rsidR="00EC7380">
              <w:rPr>
                <w:rFonts w:eastAsiaTheme="minorEastAsia"/>
                <w:bCs/>
              </w:rPr>
              <w:t xml:space="preserve"> aforesaid address</w:t>
            </w:r>
            <w:r w:rsidR="00A448D7" w:rsidRPr="00B80A3B">
              <w:rPr>
                <w:rFonts w:eastAsiaTheme="minorEastAsia"/>
                <w:bCs/>
              </w:rPr>
              <w:t xml:space="preserve">: having </w:t>
            </w:r>
            <w:r w:rsidR="00323051">
              <w:rPr>
                <w:rFonts w:eastAsiaTheme="minorEastAsia"/>
                <w:bCs/>
              </w:rPr>
              <w:t xml:space="preserve">Total </w:t>
            </w:r>
            <w:sdt>
              <w:sdtPr>
                <w:rPr>
                  <w:rFonts w:eastAsiaTheme="minorEastAsia"/>
                  <w:bCs/>
                </w:rPr>
                <w:id w:val="256725519"/>
                <w:placeholder>
                  <w:docPart w:val="5F06C0A4BA0D41CEA61E6E781573ADA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total carpet area" w:value="total carpet area"/>
                  <w:listItem w:displayText="Covered area" w:value="Covered area"/>
                </w:dropDownList>
              </w:sdtPr>
              <w:sdtContent>
                <w:r w:rsidR="00483686">
                  <w:rPr>
                    <w:rFonts w:eastAsiaTheme="minorEastAsia"/>
                    <w:bCs/>
                  </w:rPr>
                  <w:t>total built-up area</w:t>
                </w:r>
              </w:sdtContent>
            </w:sdt>
            <w:r w:rsidR="00A448D7" w:rsidRPr="00B80A3B">
              <w:rPr>
                <w:rFonts w:eastAsiaTheme="minorEastAsia"/>
                <w:bCs/>
              </w:rPr>
              <w:t xml:space="preserve"> as </w:t>
            </w:r>
            <w:r w:rsidR="00483686">
              <w:t>222.78</w:t>
            </w:r>
            <w:r w:rsidR="00B31077" w:rsidRPr="00341B8F">
              <w:t xml:space="preserve"> sq. </w:t>
            </w:r>
            <w:proofErr w:type="spellStart"/>
            <w:r w:rsidR="00B31077" w:rsidRPr="00341B8F">
              <w:t>mtr</w:t>
            </w:r>
            <w:proofErr w:type="spellEnd"/>
            <w:r w:rsidR="00B31077" w:rsidRPr="00341B8F">
              <w:t xml:space="preserve">. / </w:t>
            </w:r>
            <w:r w:rsidR="00483686">
              <w:t>2397.98</w:t>
            </w:r>
            <w:r w:rsidR="00B31077" w:rsidRPr="00341B8F">
              <w:t xml:space="preserve"> sq. ft</w:t>
            </w:r>
            <w:r w:rsidR="001D4601" w:rsidRPr="00B80A3B">
              <w:rPr>
                <w:rFonts w:eastAsiaTheme="minorEastAsia"/>
                <w:bCs/>
              </w:rPr>
              <w: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A448D7" w:rsidRPr="00B80A3B" w:rsidRDefault="00915AC2" w:rsidP="00A448D7">
            <w:pPr>
              <w:autoSpaceDE w:val="0"/>
              <w:autoSpaceDN w:val="0"/>
              <w:adjustRightInd w:val="0"/>
              <w:rPr>
                <w:rFonts w:eastAsiaTheme="minorEastAsia"/>
                <w:b/>
                <w:bCs/>
              </w:rPr>
            </w:pPr>
            <w:r>
              <w:rPr>
                <w:rFonts w:eastAsiaTheme="minorEastAsia"/>
                <w:b/>
                <w:bCs/>
              </w:rPr>
              <w:t xml:space="preserve">Survey Analyst: </w:t>
            </w:r>
            <w:r w:rsidR="00483686">
              <w:rPr>
                <w:rFonts w:eastAsiaTheme="minorEastAsia"/>
                <w:b/>
                <w:bCs/>
              </w:rPr>
              <w:t xml:space="preserve">JE </w:t>
            </w:r>
            <w:proofErr w:type="spellStart"/>
            <w:r w:rsidR="00483686">
              <w:rPr>
                <w:rFonts w:eastAsiaTheme="minorEastAsia"/>
                <w:b/>
                <w:bCs/>
              </w:rPr>
              <w:t>Sachin</w:t>
            </w:r>
            <w:proofErr w:type="spellEnd"/>
            <w:r w:rsidR="00483686">
              <w:rPr>
                <w:rFonts w:eastAsiaTheme="minorEastAsia"/>
                <w:b/>
                <w:bCs/>
              </w:rPr>
              <w:t xml:space="preserve"> Pandey</w:t>
            </w:r>
          </w:p>
          <w:p w:rsidR="00A448D7" w:rsidRPr="00B80A3B" w:rsidRDefault="00A448D7" w:rsidP="00A448D7">
            <w:pPr>
              <w:autoSpaceDE w:val="0"/>
              <w:autoSpaceDN w:val="0"/>
              <w:adjustRightInd w:val="0"/>
              <w:rPr>
                <w:rFonts w:eastAsiaTheme="minorEastAsia"/>
                <w:b/>
                <w:bCs/>
              </w:rPr>
            </w:pPr>
            <w:r w:rsidRPr="00B80A3B">
              <w:rPr>
                <w:rFonts w:eastAsiaTheme="minorEastAsia"/>
                <w:b/>
                <w:bCs/>
              </w:rPr>
              <w:t xml:space="preserve">Engineering Analyst: </w:t>
            </w:r>
            <w:proofErr w:type="spellStart"/>
            <w:r w:rsidRPr="00B80A3B">
              <w:rPr>
                <w:rFonts w:eastAsiaTheme="minorEastAsia"/>
                <w:b/>
                <w:bCs/>
              </w:rPr>
              <w:t>Er</w:t>
            </w:r>
            <w:proofErr w:type="spellEnd"/>
            <w:r w:rsidRPr="00B80A3B">
              <w:rPr>
                <w:rFonts w:eastAsiaTheme="minorEastAsia"/>
                <w:b/>
                <w:bCs/>
              </w:rPr>
              <w:t xml:space="preserve"> </w:t>
            </w:r>
            <w:proofErr w:type="spellStart"/>
            <w:r w:rsidR="00483686">
              <w:rPr>
                <w:rFonts w:eastAsiaTheme="minorEastAsia"/>
                <w:b/>
                <w:bCs/>
              </w:rPr>
              <w:t>Ritesh</w:t>
            </w:r>
            <w:proofErr w:type="spellEnd"/>
          </w:p>
          <w:p w:rsidR="00A448D7" w:rsidRDefault="00A448D7" w:rsidP="001D4601">
            <w:pPr>
              <w:autoSpaceDE w:val="0"/>
              <w:autoSpaceDN w:val="0"/>
              <w:adjustRightInd w:val="0"/>
              <w:rPr>
                <w:rFonts w:eastAsiaTheme="minorEastAsia"/>
                <w:b/>
                <w:bCs/>
              </w:rPr>
            </w:pPr>
            <w:proofErr w:type="spellStart"/>
            <w:r w:rsidRPr="00B80A3B">
              <w:rPr>
                <w:rFonts w:eastAsiaTheme="minorEastAsia"/>
                <w:b/>
                <w:bCs/>
              </w:rPr>
              <w:t>Valuer</w:t>
            </w:r>
            <w:proofErr w:type="spellEnd"/>
            <w:r w:rsidRPr="00B80A3B">
              <w:rPr>
                <w:rFonts w:eastAsiaTheme="minorEastAsia"/>
                <w:b/>
                <w:bCs/>
              </w:rPr>
              <w:t xml:space="preserve">/ Reviewer: </w:t>
            </w:r>
            <w:r w:rsidR="001D4601" w:rsidRPr="00B80A3B">
              <w:rPr>
                <w:rFonts w:eastAsiaTheme="minorEastAsia"/>
                <w:b/>
                <w:bCs/>
              </w:rPr>
              <w:t>HOD Valuation</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A448D7" w:rsidRPr="00A3330E" w:rsidRDefault="00A448D7" w:rsidP="00A448D7">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A448D7" w:rsidTr="00A448D7">
        <w:trPr>
          <w:trHeight w:val="50"/>
        </w:trPr>
        <w:tc>
          <w:tcPr>
            <w:tcW w:w="918" w:type="dxa"/>
            <w:vMerge w:val="restart"/>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val="restart"/>
          </w:tcPr>
          <w:p w:rsidR="00A448D7" w:rsidRDefault="00A448D7" w:rsidP="00A448D7">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65BBBD6723C749029EA100AEB0C7FAE1"/>
            </w:placeholder>
            <w:date w:fullDate="2022-01-30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30/1/2022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65BBBD6723C749029EA100AEB0C7FAE1"/>
            </w:placeholder>
            <w:date w:fullDate="2022-01-31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31/1/2022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Pr="007F4715" w:rsidRDefault="00A448D7" w:rsidP="00A448D7">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65BBBD6723C749029EA100AEB0C7FAE1"/>
            </w:placeholder>
            <w:date w:fullDate="2022-02-02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rPr>
          <w:trHeight w:val="118"/>
        </w:trPr>
        <w:tc>
          <w:tcPr>
            <w:tcW w:w="918" w:type="dxa"/>
            <w:vMerge/>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vMerge/>
          </w:tcPr>
          <w:p w:rsidR="00A448D7" w:rsidRDefault="00A448D7" w:rsidP="00A448D7">
            <w:pPr>
              <w:autoSpaceDE w:val="0"/>
              <w:autoSpaceDN w:val="0"/>
              <w:adjustRightInd w:val="0"/>
              <w:jc w:val="both"/>
              <w:rPr>
                <w:rFonts w:eastAsiaTheme="minorEastAsia"/>
              </w:rPr>
            </w:pPr>
          </w:p>
        </w:tc>
        <w:tc>
          <w:tcPr>
            <w:tcW w:w="2340" w:type="dxa"/>
          </w:tcPr>
          <w:p w:rsidR="00A448D7" w:rsidRDefault="00A448D7" w:rsidP="00A448D7">
            <w:r w:rsidRPr="007F4715">
              <w:rPr>
                <w:rFonts w:eastAsiaTheme="minorEastAsia"/>
                <w:b/>
                <w:bCs/>
              </w:rPr>
              <w:t>Date of Report:</w:t>
            </w:r>
          </w:p>
        </w:tc>
        <w:sdt>
          <w:sdtPr>
            <w:rPr>
              <w:rFonts w:eastAsiaTheme="minorEastAsia"/>
              <w:b/>
              <w:bCs/>
            </w:rPr>
            <w:id w:val="2063661737"/>
            <w:placeholder>
              <w:docPart w:val="1671B4674CBB47F2ADB28BE14B42013C"/>
            </w:placeholder>
            <w:date w:fullDate="2022-02-02T00:00:00Z">
              <w:dateFormat w:val="d/M/yyyy"/>
              <w:lid w:val="en-US"/>
              <w:storeMappedDataAs w:val="dateTime"/>
              <w:calendar w:val="gregorian"/>
            </w:date>
          </w:sdtPr>
          <w:sdtContent>
            <w:tc>
              <w:tcPr>
                <w:tcW w:w="2520" w:type="dxa"/>
              </w:tcPr>
              <w:p w:rsidR="00A448D7" w:rsidRDefault="00483686" w:rsidP="00A448D7">
                <w:pPr>
                  <w:autoSpaceDE w:val="0"/>
                  <w:autoSpaceDN w:val="0"/>
                  <w:adjustRightInd w:val="0"/>
                  <w:rPr>
                    <w:rFonts w:eastAsiaTheme="minorEastAsia"/>
                    <w:b/>
                    <w:bCs/>
                  </w:rPr>
                </w:pPr>
                <w:r>
                  <w:rPr>
                    <w:rFonts w:eastAsiaTheme="minorEastAsia"/>
                    <w:b/>
                    <w:bCs/>
                  </w:rPr>
                  <w:t>2/2/2022</w:t>
                </w:r>
              </w:p>
            </w:tc>
          </w:sdtContent>
        </w:sdt>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A448D7" w:rsidRDefault="00A448D7" w:rsidP="00483686">
            <w:pPr>
              <w:autoSpaceDE w:val="0"/>
              <w:autoSpaceDN w:val="0"/>
              <w:adjustRightInd w:val="0"/>
              <w:jc w:val="both"/>
              <w:rPr>
                <w:rFonts w:eastAsiaTheme="minorEastAsia"/>
                <w:b/>
                <w:bCs/>
              </w:rPr>
            </w:pPr>
            <w:r w:rsidRPr="00B80A3B">
              <w:rPr>
                <w:rFonts w:eastAsiaTheme="minorEastAsia"/>
                <w:bCs/>
              </w:rPr>
              <w:t>Yes by our authorized</w:t>
            </w:r>
            <w:r w:rsidRPr="00436F2C">
              <w:rPr>
                <w:rFonts w:eastAsiaTheme="minorEastAsia"/>
                <w:bCs/>
              </w:rPr>
              <w:t xml:space="preserve"> Survey Engineer </w:t>
            </w:r>
            <w:proofErr w:type="spellStart"/>
            <w:r w:rsidR="00483686">
              <w:rPr>
                <w:rFonts w:eastAsiaTheme="minorEastAsia"/>
                <w:bCs/>
              </w:rPr>
              <w:t>Sachin</w:t>
            </w:r>
            <w:proofErr w:type="spellEnd"/>
            <w:r w:rsidR="00483686">
              <w:rPr>
                <w:rFonts w:eastAsiaTheme="minorEastAsia"/>
                <w:bCs/>
              </w:rPr>
              <w:t xml:space="preserve"> Pandey</w:t>
            </w:r>
            <w:r w:rsidR="00B80A3B">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CB7688DB00F546F8BFA342241E100E75"/>
                </w:placeholder>
                <w:date w:fullDate="2022-01-31T00:00:00Z">
                  <w:dateFormat w:val="d/M/yyyy"/>
                  <w:lid w:val="en-US"/>
                  <w:storeMappedDataAs w:val="dateTime"/>
                  <w:calendar w:val="gregorian"/>
                </w:date>
              </w:sdtPr>
              <w:sdtContent>
                <w:r w:rsidR="00483686">
                  <w:rPr>
                    <w:rFonts w:eastAsiaTheme="minorEastAsia"/>
                    <w:bCs/>
                  </w:rPr>
                  <w:t>31/1/2022</w:t>
                </w:r>
              </w:sdtContent>
            </w:sdt>
            <w:r w:rsidRPr="00436F2C">
              <w:rPr>
                <w:rFonts w:eastAsiaTheme="minorEastAsia"/>
                <w:bCs/>
              </w:rPr>
              <w:t xml:space="preserve">. </w:t>
            </w:r>
            <w:r>
              <w:rPr>
                <w:rFonts w:eastAsiaTheme="minorEastAsia"/>
                <w:bCs/>
              </w:rPr>
              <w:t>Property was shown and identified by</w:t>
            </w:r>
            <w:r>
              <w:rPr>
                <w:rFonts w:eastAsiaTheme="minorEastAsia"/>
                <w:b/>
                <w:bCs/>
              </w:rPr>
              <w:t xml:space="preserve"> </w:t>
            </w:r>
            <w:r w:rsidRPr="00A54C35">
              <w:rPr>
                <w:rFonts w:eastAsiaTheme="minorEastAsia"/>
                <w:bCs/>
              </w:rPr>
              <w:t>owner’</w:t>
            </w:r>
            <w:r w:rsidR="005C40F3">
              <w:rPr>
                <w:rFonts w:eastAsiaTheme="minorEastAsia"/>
                <w:bCs/>
              </w:rPr>
              <w:t xml:space="preserve">s representative </w:t>
            </w:r>
            <w:r w:rsidR="00483686">
              <w:rPr>
                <w:rFonts w:eastAsiaTheme="minorEastAsia"/>
                <w:bCs/>
              </w:rPr>
              <w:t>M</w:t>
            </w:r>
            <w:r w:rsidR="00293ACF">
              <w:rPr>
                <w:rFonts w:eastAsiaTheme="minorEastAsia"/>
                <w:bCs/>
              </w:rPr>
              <w:t xml:space="preserve">r. </w:t>
            </w:r>
            <w:proofErr w:type="spellStart"/>
            <w:r w:rsidR="00293ACF">
              <w:rPr>
                <w:rFonts w:eastAsiaTheme="minorEastAsia"/>
                <w:bCs/>
              </w:rPr>
              <w:t>Lalan</w:t>
            </w:r>
            <w:proofErr w:type="spellEnd"/>
            <w:r w:rsidR="00293ACF">
              <w:rPr>
                <w:rFonts w:eastAsiaTheme="minorEastAsia"/>
                <w:bCs/>
              </w:rPr>
              <w:t xml:space="preserve"> Kumar</w:t>
            </w:r>
            <w:r w:rsidR="00B80A3B">
              <w:rPr>
                <w:rFonts w:eastAsiaTheme="minorEastAsia"/>
                <w:bCs/>
              </w:rPr>
              <w:t xml:space="preserve"> </w:t>
            </w:r>
            <w:r>
              <w:rPr>
                <w:rFonts w:eastAsiaTheme="minorEastAsia"/>
                <w:bCs/>
              </w:rPr>
              <w:t>(</w:t>
            </w:r>
            <w:r>
              <w:rPr>
                <w:rFonts w:eastAsiaTheme="minorEastAsia"/>
                <w:bCs/>
              </w:rPr>
              <w:sym w:font="Wingdings" w:char="F028"/>
            </w:r>
            <w:r w:rsidR="001D4601">
              <w:rPr>
                <w:rFonts w:eastAsiaTheme="minorEastAsia"/>
                <w:bCs/>
              </w:rPr>
              <w:t>-</w:t>
            </w:r>
            <w:r w:rsidR="00293ACF">
              <w:rPr>
                <w:rFonts w:eastAsiaTheme="minorEastAsia"/>
                <w:bCs/>
              </w:rPr>
              <w:t>7004979934</w:t>
            </w:r>
            <w:r>
              <w:rPr>
                <w:rFonts w:eastAsiaTheme="minorEastAsia"/>
                <w:bCs/>
              </w:rPr>
              <w:t>)</w:t>
            </w:r>
            <w:r w:rsidR="00B80A3B">
              <w:rPr>
                <w:rFonts w:eastAsiaTheme="minorEastAsia"/>
                <w:bCs/>
              </w:rPr>
              <w:t>.</w:t>
            </w:r>
          </w:p>
        </w:tc>
      </w:tr>
      <w:tr w:rsidR="00A448D7" w:rsidTr="00A448D7">
        <w:trPr>
          <w:trHeight w:val="50"/>
        </w:trPr>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A448D7" w:rsidRPr="00436F2C" w:rsidRDefault="00A448D7" w:rsidP="00A448D7">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A448D7" w:rsidRDefault="00DB63B6" w:rsidP="00A448D7">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A448D7">
                  <w:t>Market Comparable Sales approach</w:t>
                </w:r>
              </w:sdtContent>
            </w:sdt>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A448D7" w:rsidRDefault="00A448D7" w:rsidP="00A448D7">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A448D7" w:rsidRDefault="00A448D7" w:rsidP="00A448D7">
            <w:pPr>
              <w:jc w:val="both"/>
            </w:pPr>
          </w:p>
          <w:p w:rsidR="00A448D7" w:rsidRDefault="00A448D7" w:rsidP="00A448D7">
            <w:pPr>
              <w:jc w:val="both"/>
              <w:rPr>
                <w:rFonts w:eastAsia="Times New Roman"/>
                <w:lang w:eastAsia="en-GB" w:bidi="hi-IN"/>
              </w:rPr>
            </w:pPr>
            <w:r w:rsidRPr="00BC185D">
              <w:rPr>
                <w:rFonts w:eastAsia="Times New Roman"/>
                <w:lang w:eastAsia="en-GB" w:bidi="hi-IN"/>
              </w:rPr>
              <w:lastRenderedPageBreak/>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A448D7" w:rsidRDefault="00A448D7" w:rsidP="00A448D7">
            <w:pPr>
              <w:jc w:val="both"/>
              <w:rPr>
                <w:rFonts w:eastAsia="Times New Roman"/>
                <w:lang w:eastAsia="en-GB" w:bidi="hi-IN"/>
              </w:rPr>
            </w:pPr>
          </w:p>
          <w:p w:rsidR="00A448D7" w:rsidRDefault="00A448D7" w:rsidP="00A448D7">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A448D7" w:rsidRDefault="00A448D7" w:rsidP="00A448D7">
            <w:pPr>
              <w:jc w:val="both"/>
              <w:rPr>
                <w:rFonts w:eastAsia="Times New Roman"/>
                <w:lang w:eastAsia="en-GB" w:bidi="hi-IN"/>
              </w:rPr>
            </w:pPr>
          </w:p>
          <w:p w:rsidR="00A448D7" w:rsidRPr="00DB4CEA" w:rsidRDefault="00A448D7" w:rsidP="00A448D7">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A448D7" w:rsidRDefault="00A448D7" w:rsidP="00A448D7">
            <w:pPr>
              <w:autoSpaceDE w:val="0"/>
              <w:autoSpaceDN w:val="0"/>
              <w:adjustRightInd w:val="0"/>
              <w:rPr>
                <w:rFonts w:eastAsiaTheme="minorEastAsia"/>
                <w:b/>
                <w:bCs/>
              </w:rPr>
            </w:pPr>
            <w:r>
              <w:rPr>
                <w:rFonts w:eastAsiaTheme="minorEastAsia"/>
                <w:bCs/>
              </w:rPr>
              <w:t>NA</w:t>
            </w:r>
          </w:p>
        </w:tc>
      </w:tr>
      <w:tr w:rsidR="00A448D7" w:rsidTr="00A448D7">
        <w:tc>
          <w:tcPr>
            <w:tcW w:w="918" w:type="dxa"/>
          </w:tcPr>
          <w:p w:rsidR="00A448D7" w:rsidRDefault="00A448D7" w:rsidP="00B24640">
            <w:pPr>
              <w:pStyle w:val="ListParagraph"/>
              <w:numPr>
                <w:ilvl w:val="0"/>
                <w:numId w:val="31"/>
              </w:numPr>
              <w:autoSpaceDE w:val="0"/>
              <w:autoSpaceDN w:val="0"/>
              <w:adjustRightInd w:val="0"/>
              <w:contextualSpacing/>
              <w:rPr>
                <w:rFonts w:eastAsiaTheme="minorEastAsia"/>
                <w:b/>
                <w:bCs/>
              </w:rPr>
            </w:pPr>
          </w:p>
        </w:tc>
        <w:tc>
          <w:tcPr>
            <w:tcW w:w="4230" w:type="dxa"/>
          </w:tcPr>
          <w:p w:rsidR="00A448D7" w:rsidRDefault="00A448D7" w:rsidP="00A448D7">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A448D7" w:rsidRPr="00563198" w:rsidRDefault="00A448D7" w:rsidP="00A448D7">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A448D7" w:rsidRDefault="00A448D7" w:rsidP="00A448D7">
      <w:pPr>
        <w:adjustRightInd w:val="0"/>
        <w:spacing w:after="0" w:line="240" w:lineRule="auto"/>
        <w:rPr>
          <w:rFonts w:eastAsiaTheme="minorEastAsia"/>
        </w:rPr>
      </w:pPr>
    </w:p>
    <w:p w:rsidR="00A448D7" w:rsidRDefault="00A448D7" w:rsidP="00A448D7">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E8E97E3B70E4C9393387E8AD8391A3A"/>
          </w:placeholder>
          <w:date w:fullDate="2022-02-02T00:00:00Z">
            <w:dateFormat w:val="d/M/yyyy"/>
            <w:lid w:val="en-US"/>
            <w:storeMappedDataAs w:val="dateTime"/>
            <w:calendar w:val="gregorian"/>
          </w:date>
        </w:sdtPr>
        <w:sdtContent>
          <w:r w:rsidR="00293ACF">
            <w:rPr>
              <w:rFonts w:eastAsiaTheme="minorEastAsia"/>
              <w:b/>
              <w:bCs/>
            </w:rPr>
            <w:t>2/2/2022</w:t>
          </w:r>
        </w:sdtContent>
      </w:sdt>
    </w:p>
    <w:p w:rsidR="00A448D7" w:rsidRDefault="00A448D7" w:rsidP="00A448D7">
      <w:pPr>
        <w:adjustRightInd w:val="0"/>
        <w:spacing w:after="0" w:line="240" w:lineRule="auto"/>
        <w:rPr>
          <w:rFonts w:eastAsiaTheme="minorEastAsia"/>
          <w:sz w:val="24"/>
          <w:szCs w:val="24"/>
        </w:rPr>
      </w:pPr>
      <w:r>
        <w:rPr>
          <w:rFonts w:eastAsiaTheme="minorEastAsia"/>
          <w:b/>
          <w:bCs/>
          <w:sz w:val="24"/>
          <w:szCs w:val="24"/>
        </w:rPr>
        <w:t xml:space="preserve">Place: </w:t>
      </w:r>
      <w:sdt>
        <w:sdtPr>
          <w:rPr>
            <w:rFonts w:eastAsiaTheme="minorEastAsia"/>
            <w:sz w:val="24"/>
            <w:szCs w:val="24"/>
          </w:rPr>
          <w:id w:val="1668370763"/>
          <w:placeholder>
            <w:docPart w:val="76AC3EAC9C664D3D8DAEC650C206954C"/>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F81C33" w:rsidRDefault="00F81C33" w:rsidP="00A448D7">
      <w:pPr>
        <w:adjustRightInd w:val="0"/>
        <w:spacing w:after="0" w:line="240" w:lineRule="auto"/>
        <w:rPr>
          <w:rFonts w:eastAsiaTheme="minorEastAsia"/>
          <w:b/>
          <w:bCs/>
          <w:sz w:val="24"/>
          <w:szCs w:val="24"/>
        </w:rPr>
      </w:pPr>
    </w:p>
    <w:p w:rsidR="004937FE" w:rsidRDefault="004937FE" w:rsidP="00A448D7">
      <w:pPr>
        <w:adjustRightInd w:val="0"/>
        <w:spacing w:after="0" w:line="240" w:lineRule="auto"/>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t>Signature</w:t>
      </w:r>
    </w:p>
    <w:p w:rsidR="00A448D7" w:rsidRDefault="00A448D7" w:rsidP="00A448D7">
      <w:pPr>
        <w:adjustRightInd w:val="0"/>
        <w:spacing w:after="0" w:line="240" w:lineRule="auto"/>
        <w:jc w:val="center"/>
        <w:rPr>
          <w:rFonts w:eastAsiaTheme="minorEastAsia"/>
          <w:b/>
          <w:bCs/>
          <w:sz w:val="24"/>
          <w:szCs w:val="24"/>
        </w:rPr>
      </w:pPr>
    </w:p>
    <w:p w:rsidR="00A448D7" w:rsidRPr="00B1686B" w:rsidRDefault="00A448D7" w:rsidP="00B1686B">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B1686B" w:rsidRDefault="00B1686B">
      <w:pPr>
        <w:rPr>
          <w:rFonts w:eastAsiaTheme="minorEastAsia"/>
          <w:b/>
          <w:bCs/>
          <w:sz w:val="24"/>
          <w:szCs w:val="24"/>
        </w:rPr>
      </w:pPr>
      <w:r>
        <w:rPr>
          <w:rFonts w:eastAsiaTheme="minorEastAsia"/>
          <w:b/>
          <w:bCs/>
          <w:sz w:val="24"/>
          <w:szCs w:val="24"/>
        </w:rPr>
        <w:br w:type="page"/>
      </w:r>
    </w:p>
    <w:p w:rsidR="00A448D7" w:rsidRDefault="00A448D7" w:rsidP="00A448D7">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A448D7" w:rsidRDefault="00A448D7" w:rsidP="00A448D7">
      <w:pPr>
        <w:adjustRightInd w:val="0"/>
        <w:spacing w:after="0" w:line="240" w:lineRule="auto"/>
        <w:jc w:val="center"/>
        <w:rPr>
          <w:rFonts w:eastAsiaTheme="minorEastAsia"/>
          <w:b/>
          <w:bCs/>
          <w:sz w:val="24"/>
          <w:szCs w:val="24"/>
        </w:rPr>
      </w:pPr>
    </w:p>
    <w:p w:rsidR="00A448D7" w:rsidRDefault="00A448D7" w:rsidP="00A448D7">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6432" behindDoc="0" locked="0" layoutInCell="1" allowOverlap="1" wp14:anchorId="4662BFE5" wp14:editId="55689DC4">
                <wp:simplePos x="0" y="0"/>
                <wp:positionH relativeFrom="column">
                  <wp:posOffset>0</wp:posOffset>
                </wp:positionH>
                <wp:positionV relativeFrom="paragraph">
                  <wp:posOffset>38100</wp:posOffset>
                </wp:positionV>
                <wp:extent cx="5928360" cy="0"/>
                <wp:effectExtent l="0" t="38100" r="152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12798"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1SFw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" strokeweight="6pt">
                <o:lock v:ext="edit" shapetype="f"/>
              </v:line>
            </w:pict>
          </mc:Fallback>
        </mc:AlternateConten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A448D7" w:rsidRDefault="00A448D7" w:rsidP="00A448D7">
      <w:pPr>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A448D7" w:rsidRPr="00345DBE"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A448D7" w:rsidRPr="0092613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A448D7" w:rsidRPr="00CB23C0"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Pr>
          <w:rFonts w:eastAsiaTheme="minorEastAsia"/>
          <w:sz w:val="24"/>
          <w:szCs w:val="24"/>
        </w:rPr>
        <w:lastRenderedPageBreak/>
        <w:t>Trading) Regulations, 2015 or till the time the valuation report becomes public, whichever is earlier.</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organization with which he/it is registered, or any other statutory regulatory body.</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448D7" w:rsidRPr="00926136"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A448D7" w:rsidRDefault="00A448D7" w:rsidP="00A448D7">
      <w:pPr>
        <w:adjustRightInd w:val="0"/>
        <w:spacing w:after="0" w:line="240" w:lineRule="auto"/>
        <w:jc w:val="both"/>
        <w:rPr>
          <w:rFonts w:eastAsiaTheme="minorEastAsia"/>
          <w:b/>
          <w:bCs/>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A448D7" w:rsidRDefault="00A448D7" w:rsidP="00A448D7">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lastRenderedPageBreak/>
        <w:t>Remuneration and Costs.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A448D7" w:rsidRPr="00C33C06"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A448D7" w:rsidRPr="00C33C06" w:rsidRDefault="00A448D7" w:rsidP="00A448D7">
      <w:pPr>
        <w:pStyle w:val="ListParagraph"/>
        <w:adjustRightInd w:val="0"/>
        <w:spacing w:after="0" w:line="240" w:lineRule="auto"/>
        <w:jc w:val="both"/>
        <w:rPr>
          <w:rFonts w:eastAsiaTheme="minorEastAsia"/>
          <w:sz w:val="24"/>
          <w:szCs w:val="24"/>
        </w:rPr>
      </w:pP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A448D7" w:rsidRDefault="00A448D7" w:rsidP="00A448D7">
      <w:pPr>
        <w:adjustRightInd w:val="0"/>
        <w:spacing w:after="0" w:line="240" w:lineRule="auto"/>
        <w:jc w:val="both"/>
        <w:rPr>
          <w:rFonts w:eastAsiaTheme="minorEastAsia"/>
          <w:b/>
          <w:bCs/>
          <w:sz w:val="24"/>
          <w:szCs w:val="24"/>
        </w:rPr>
      </w:pPr>
    </w:p>
    <w:p w:rsidR="00A448D7" w:rsidRDefault="00A448D7" w:rsidP="00A448D7">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A448D7" w:rsidRDefault="00A448D7" w:rsidP="00B24640">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jc w:val="both"/>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5F06C0A4BA0D41CEA61E6E781573ADA8"/>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CB5F8C7B461344C9AA2E65F4D29A6A8F"/>
          </w:placeholder>
          <w:date w:fullDate="2022-02-02T00:00:00Z">
            <w:dateFormat w:val="d/M/yyyy"/>
            <w:lid w:val="en-US"/>
            <w:storeMappedDataAs w:val="dateTime"/>
            <w:calendar w:val="gregorian"/>
          </w:date>
        </w:sdtPr>
        <w:sdtContent>
          <w:r w:rsidR="00293ACF">
            <w:rPr>
              <w:rFonts w:eastAsiaTheme="minorEastAsia"/>
              <w:bCs/>
            </w:rPr>
            <w:t>2/2/2022</w:t>
          </w:r>
        </w:sdtContent>
      </w:sdt>
    </w:p>
    <w:p w:rsidR="00A448D7" w:rsidRDefault="00A448D7" w:rsidP="00A448D7">
      <w:pPr>
        <w:adjustRightInd w:val="0"/>
        <w:spacing w:after="0" w:line="240" w:lineRule="auto"/>
        <w:rPr>
          <w:rFonts w:eastAsiaTheme="minorEastAsia"/>
          <w:sz w:val="24"/>
          <w:szCs w:val="24"/>
        </w:rPr>
      </w:pPr>
    </w:p>
    <w:p w:rsidR="00A448D7" w:rsidRDefault="00A448D7" w:rsidP="00A448D7">
      <w:pPr>
        <w:spacing w:after="0"/>
        <w:rPr>
          <w:b/>
        </w:rPr>
      </w:pPr>
      <w:r>
        <w:rPr>
          <w:rFonts w:eastAsiaTheme="minorEastAsia"/>
          <w:sz w:val="24"/>
          <w:szCs w:val="24"/>
        </w:rPr>
        <w:t xml:space="preserve">Place: </w:t>
      </w:r>
      <w:sdt>
        <w:sdtPr>
          <w:rPr>
            <w:rFonts w:eastAsiaTheme="minorEastAsia"/>
            <w:sz w:val="24"/>
            <w:szCs w:val="24"/>
          </w:rPr>
          <w:id w:val="-1493097536"/>
          <w:placeholder>
            <w:docPart w:val="5F06C0A4BA0D41CEA61E6E781573ADA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65408" behindDoc="0" locked="0" layoutInCell="1" allowOverlap="1" wp14:anchorId="29793F6C" wp14:editId="2B82D63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5A52C578"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A448D7" w:rsidRDefault="00A448D7" w:rsidP="00A448D7">
      <w:pPr>
        <w:rPr>
          <w:rFonts w:eastAsia="Times New Roman"/>
          <w:b/>
          <w:sz w:val="20"/>
          <w:szCs w:val="20"/>
        </w:rPr>
      </w:pPr>
      <w:r>
        <w:rPr>
          <w:rFonts w:eastAsia="Times New Roman"/>
          <w:b/>
          <w:sz w:val="20"/>
          <w:szCs w:val="20"/>
        </w:rPr>
        <w:br w:type="page"/>
      </w:r>
    </w:p>
    <w:p w:rsidR="00A448D7" w:rsidRDefault="00A448D7" w:rsidP="00A448D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4384" behindDoc="0" locked="0" layoutInCell="1" allowOverlap="1" wp14:anchorId="55600C56" wp14:editId="60C626B7">
                <wp:simplePos x="0" y="0"/>
                <wp:positionH relativeFrom="column">
                  <wp:posOffset>-45720</wp:posOffset>
                </wp:positionH>
                <wp:positionV relativeFrom="paragraph">
                  <wp:posOffset>344804</wp:posOffset>
                </wp:positionV>
                <wp:extent cx="5928360" cy="0"/>
                <wp:effectExtent l="0" t="38100" r="152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F13D43" id="Straight Connector 1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" strokeweight="6pt">
                <o:lock v:ext="edit" shapetype="f"/>
              </v:line>
            </w:pict>
          </mc:Fallback>
        </mc:AlternateContent>
      </w:r>
      <w:r>
        <w:rPr>
          <w:b/>
        </w:rPr>
        <w:t>ENCLOSURE: VI – VALUER’S REMARKS</w:t>
      </w:r>
    </w:p>
    <w:p w:rsidR="00A448D7" w:rsidRDefault="00A448D7" w:rsidP="00A448D7">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 xml:space="preserve">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is just an opinion report and doesn’t hold any binding on anyone. It is requested from the concerned Client/ Bank/ Financial Institution which is using </w:t>
            </w:r>
            <w:bookmarkStart w:id="0" w:name="_GoBack"/>
            <w:bookmarkEnd w:id="0"/>
            <w:r w:rsidRPr="009377ED">
              <w:rPr>
                <w:sz w:val="20"/>
              </w:rPr>
              <w:t>this report for mortgaging the property that they should consider all the different associated relevant &amp; related factors &amp; risks before taking any business decision based on the content of this report.</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A448D7" w:rsidRPr="00892B5D" w:rsidTr="00A448D7">
        <w:trPr>
          <w:trHeight w:val="33"/>
          <w:jc w:val="center"/>
        </w:trPr>
        <w:tc>
          <w:tcPr>
            <w:tcW w:w="611" w:type="dxa"/>
          </w:tcPr>
          <w:p w:rsidR="00A448D7" w:rsidRPr="008A3656" w:rsidRDefault="00A448D7" w:rsidP="00B24640">
            <w:pPr>
              <w:pStyle w:val="ListParagraph"/>
              <w:numPr>
                <w:ilvl w:val="0"/>
                <w:numId w:val="29"/>
              </w:numPr>
              <w:contextualSpacing/>
              <w:rPr>
                <w:sz w:val="20"/>
                <w:szCs w:val="20"/>
              </w:rPr>
            </w:pPr>
          </w:p>
        </w:tc>
        <w:tc>
          <w:tcPr>
            <w:tcW w:w="10719" w:type="dxa"/>
          </w:tcPr>
          <w:p w:rsidR="00A448D7" w:rsidRPr="009377ED" w:rsidRDefault="00A448D7" w:rsidP="00A448D7">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A448D7" w:rsidRPr="008A0014" w:rsidRDefault="00E708DE" w:rsidP="00204297">
      <w:pPr>
        <w:jc w:val="center"/>
      </w:pPr>
      <w:r>
        <w:t xml:space="preserve">  </w:t>
      </w:r>
    </w:p>
    <w:sectPr w:rsidR="00A448D7" w:rsidRPr="008A0014"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A9A" w:rsidRDefault="00075A9A">
      <w:r>
        <w:separator/>
      </w:r>
    </w:p>
  </w:endnote>
  <w:endnote w:type="continuationSeparator" w:id="0">
    <w:p w:rsidR="00075A9A" w:rsidRDefault="0007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1B2" w:rsidRDefault="00A841B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DB63B6" w:rsidRPr="00FE2CE4" w:rsidRDefault="00DB63B6"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39808" behindDoc="0" locked="0" layoutInCell="1" allowOverlap="1" wp14:anchorId="2925DB4B" wp14:editId="2C5A8C63">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69BBDF" id="Straight Connector 1" o:spid="_x0000_s1026" style="position:absolute;z-index:25163980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DB63B6" w:rsidRPr="00FE2CE4" w:rsidRDefault="002F1458" w:rsidP="00432971">
            <w:pPr>
              <w:pStyle w:val="NoSpacing"/>
              <w:ind w:left="-270"/>
              <w:rPr>
                <w:rFonts w:asciiTheme="majorHAnsi" w:hAnsiTheme="majorHAnsi" w:cstheme="majorHAnsi"/>
                <w:b/>
              </w:rPr>
            </w:pPr>
            <w:r>
              <w:rPr>
                <w:rFonts w:ascii="Cambria Math" w:hAnsi="Cambria Math" w:cstheme="majorHAnsi"/>
                <w:b/>
              </w:rPr>
              <w:t>FILE NO.: VIS(2021-22)-</w:t>
            </w:r>
            <w:r w:rsidR="00DB63B6">
              <w:rPr>
                <w:rFonts w:ascii="Cambria Math" w:hAnsi="Cambria Math" w:cstheme="majorHAnsi"/>
                <w:b/>
              </w:rPr>
              <w:t>PL891</w:t>
            </w:r>
            <w:r w:rsidR="00DB63B6" w:rsidRPr="00EC7380">
              <w:rPr>
                <w:rFonts w:ascii="Cambria Math" w:hAnsi="Cambria Math" w:cstheme="majorHAnsi"/>
                <w:b/>
              </w:rPr>
              <w:t>-</w:t>
            </w:r>
            <w:r w:rsidR="00DB63B6">
              <w:rPr>
                <w:rFonts w:ascii="Cambria Math" w:hAnsi="Cambria Math" w:cstheme="majorHAnsi"/>
                <w:b/>
              </w:rPr>
              <w:t>781-990</w:t>
            </w:r>
            <w:r w:rsidR="00DB63B6">
              <w:rPr>
                <w:rFonts w:asciiTheme="majorHAnsi" w:hAnsiTheme="majorHAnsi" w:cstheme="majorHAnsi"/>
                <w:b/>
              </w:rPr>
              <w:tab/>
            </w:r>
            <w:r w:rsidR="00DB63B6">
              <w:rPr>
                <w:rFonts w:asciiTheme="majorHAnsi" w:hAnsiTheme="majorHAnsi" w:cstheme="majorHAnsi"/>
                <w:b/>
              </w:rPr>
              <w:tab/>
              <w:t xml:space="preserve">                  </w:t>
            </w:r>
            <w:r w:rsidR="00DB63B6">
              <w:rPr>
                <w:rFonts w:asciiTheme="majorHAnsi" w:hAnsiTheme="majorHAnsi" w:cstheme="majorHAnsi"/>
                <w:b/>
              </w:rPr>
              <w:tab/>
            </w:r>
            <w:r w:rsidR="00DB63B6">
              <w:rPr>
                <w:rFonts w:asciiTheme="majorHAnsi" w:hAnsiTheme="majorHAnsi" w:cstheme="majorHAnsi"/>
                <w:b/>
              </w:rPr>
              <w:tab/>
              <w:t xml:space="preserve">                   </w:t>
            </w:r>
            <w:r w:rsidR="00A841B2">
              <w:rPr>
                <w:rFonts w:asciiTheme="majorHAnsi" w:hAnsiTheme="majorHAnsi" w:cstheme="majorHAnsi"/>
                <w:b/>
              </w:rPr>
              <w:t xml:space="preserve">      </w:t>
            </w:r>
            <w:r w:rsidR="00DB63B6">
              <w:rPr>
                <w:rFonts w:asciiTheme="majorHAnsi" w:hAnsiTheme="majorHAnsi" w:cstheme="majorHAnsi"/>
                <w:b/>
              </w:rPr>
              <w:t xml:space="preserve"> </w:t>
            </w:r>
            <w:r w:rsidR="00DB63B6" w:rsidRPr="00FE2CE4">
              <w:rPr>
                <w:rFonts w:ascii="Cambria Math" w:hAnsi="Cambria Math" w:cstheme="majorHAnsi"/>
                <w:b/>
              </w:rPr>
              <w:t xml:space="preserve">Page </w:t>
            </w:r>
            <w:r w:rsidR="00DB63B6" w:rsidRPr="00FE2CE4">
              <w:rPr>
                <w:rFonts w:ascii="Cambria Math" w:hAnsi="Cambria Math" w:cstheme="majorHAnsi"/>
                <w:b/>
              </w:rPr>
              <w:fldChar w:fldCharType="begin"/>
            </w:r>
            <w:r w:rsidR="00DB63B6" w:rsidRPr="00FE2CE4">
              <w:rPr>
                <w:rFonts w:ascii="Cambria Math" w:hAnsi="Cambria Math" w:cstheme="majorHAnsi"/>
                <w:b/>
              </w:rPr>
              <w:instrText xml:space="preserve"> PAGE </w:instrText>
            </w:r>
            <w:r w:rsidR="00DB63B6" w:rsidRPr="00FE2CE4">
              <w:rPr>
                <w:rFonts w:ascii="Cambria Math" w:hAnsi="Cambria Math" w:cstheme="majorHAnsi"/>
                <w:b/>
              </w:rPr>
              <w:fldChar w:fldCharType="separate"/>
            </w:r>
            <w:r w:rsidR="00A841B2">
              <w:rPr>
                <w:rFonts w:ascii="Cambria Math" w:hAnsi="Cambria Math" w:cstheme="majorHAnsi"/>
                <w:b/>
                <w:noProof/>
              </w:rPr>
              <w:t>28</w:t>
            </w:r>
            <w:r w:rsidR="00DB63B6" w:rsidRPr="00FE2CE4">
              <w:rPr>
                <w:rFonts w:ascii="Cambria Math" w:hAnsi="Cambria Math" w:cstheme="majorHAnsi"/>
                <w:b/>
              </w:rPr>
              <w:fldChar w:fldCharType="end"/>
            </w:r>
            <w:r w:rsidR="00DB63B6" w:rsidRPr="00FE2CE4">
              <w:rPr>
                <w:rFonts w:ascii="Cambria Math" w:hAnsi="Cambria Math" w:cstheme="majorHAnsi"/>
                <w:b/>
              </w:rPr>
              <w:t xml:space="preserve"> of </w:t>
            </w:r>
            <w:r w:rsidR="00A841B2">
              <w:rPr>
                <w:rFonts w:ascii="Cambria Math" w:hAnsi="Cambria Math" w:cstheme="majorHAnsi"/>
                <w:b/>
              </w:rPr>
              <w:t>28</w:t>
            </w:r>
          </w:p>
          <w:p w:rsidR="00DB63B6" w:rsidRPr="00FE2CE4" w:rsidRDefault="00DB63B6"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80768" behindDoc="0" locked="0" layoutInCell="1" allowOverlap="1" wp14:anchorId="28C87806" wp14:editId="2DB151A7">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FBD3F" id="Straight Connector 1"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72576" behindDoc="0" locked="0" layoutInCell="1" allowOverlap="1" wp14:anchorId="0696347C" wp14:editId="4B683118">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28FA5"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64384" behindDoc="0" locked="0" layoutInCell="1" allowOverlap="1" wp14:anchorId="77303A76" wp14:editId="103FAB6B">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1FADD" id="Straight Connector 1"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759FE6BC" wp14:editId="1263A3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34A02"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48000" behindDoc="0" locked="0" layoutInCell="1" allowOverlap="1" wp14:anchorId="137E5A49" wp14:editId="715A6AE6">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4E348" id="Straight Connector 1"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1B2" w:rsidRDefault="00A841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A9A" w:rsidRDefault="00075A9A">
      <w:r>
        <w:separator/>
      </w:r>
    </w:p>
  </w:footnote>
  <w:footnote w:type="continuationSeparator" w:id="0">
    <w:p w:rsidR="00075A9A" w:rsidRDefault="00075A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1B2" w:rsidRDefault="00A841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63B6" w:rsidRPr="006470CA" w:rsidRDefault="00A841B2" w:rsidP="00DB0445">
    <w:pPr>
      <w:pStyle w:val="NoSpacing"/>
      <w:spacing w:line="276" w:lineRule="auto"/>
      <w:rPr>
        <w:rFonts w:asciiTheme="minorHAnsi" w:hAnsiTheme="minorHAnsi" w:cstheme="minorHAnsi"/>
      </w:rPr>
    </w:pPr>
    <w:sdt>
      <w:sdtPr>
        <w:rPr>
          <w:rFonts w:ascii="Cambria Math" w:hAnsi="Cambria Math" w:cstheme="minorHAnsi"/>
          <w:b/>
        </w:rPr>
        <w:id w:val="-437289657"/>
        <w:docPartObj>
          <w:docPartGallery w:val="Watermarks"/>
          <w:docPartUnique/>
        </w:docPartObj>
      </w:sdtPr>
      <w:sdtContent>
        <w:r w:rsidRPr="00A841B2">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B63B6" w:rsidRPr="006470CA">
      <w:rPr>
        <w:rFonts w:asciiTheme="minorHAnsi" w:hAnsiTheme="minorHAnsi" w:cstheme="minorHAnsi"/>
        <w:noProof/>
        <w:color w:val="4F81BD" w:themeColor="accent1"/>
        <w:lang w:bidi="ar-SA"/>
      </w:rPr>
      <w:drawing>
        <wp:anchor distT="0" distB="0" distL="114300" distR="114300" simplePos="0" relativeHeight="251659776" behindDoc="0" locked="0" layoutInCell="1" allowOverlap="1" wp14:anchorId="38D0A289" wp14:editId="36F82DF9">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3B6" w:rsidRPr="006470CA">
      <w:rPr>
        <w:rFonts w:ascii="Cambria Math" w:hAnsi="Cambria Math" w:cstheme="minorHAnsi"/>
        <w:b/>
      </w:rPr>
      <w:t>VALUATION ASSESSMENT</w:t>
    </w:r>
    <w:r w:rsidR="00DB63B6" w:rsidRPr="006470CA">
      <w:rPr>
        <w:rFonts w:asciiTheme="minorHAnsi" w:hAnsiTheme="minorHAnsi" w:cstheme="minorHAnsi"/>
        <w:b/>
      </w:rPr>
      <w:tab/>
    </w:r>
    <w:r w:rsidR="00DB63B6" w:rsidRPr="006470CA">
      <w:rPr>
        <w:rFonts w:asciiTheme="minorHAnsi" w:hAnsiTheme="minorHAnsi" w:cstheme="minorHAnsi"/>
      </w:rPr>
      <w:tab/>
      <w:t xml:space="preserve">  </w:t>
    </w:r>
    <w:r w:rsidR="00DB63B6" w:rsidRPr="006470CA">
      <w:rPr>
        <w:rFonts w:asciiTheme="minorHAnsi" w:hAnsiTheme="minorHAnsi" w:cstheme="minorHAnsi"/>
      </w:rPr>
      <w:tab/>
    </w:r>
    <w:r w:rsidR="00DB63B6" w:rsidRPr="006470CA">
      <w:rPr>
        <w:rFonts w:asciiTheme="minorHAnsi" w:hAnsiTheme="minorHAnsi" w:cstheme="minorHAnsi"/>
      </w:rPr>
      <w:tab/>
    </w:r>
    <w:r w:rsidR="00DB63B6" w:rsidRPr="006470CA">
      <w:rPr>
        <w:rFonts w:asciiTheme="minorHAnsi" w:hAnsiTheme="minorHAnsi" w:cstheme="minorHAnsi"/>
      </w:rPr>
      <w:tab/>
    </w:r>
    <w:r w:rsidR="00DB63B6" w:rsidRPr="006470CA">
      <w:rPr>
        <w:rFonts w:asciiTheme="minorHAnsi" w:hAnsiTheme="minorHAnsi" w:cstheme="minorHAnsi"/>
      </w:rPr>
      <w:tab/>
      <w:t xml:space="preserve">   </w:t>
    </w:r>
  </w:p>
  <w:p w:rsidR="00DB63B6" w:rsidRPr="002A4F14" w:rsidRDefault="00DB63B6" w:rsidP="002A4F14">
    <w:pPr>
      <w:pStyle w:val="Header"/>
      <w:tabs>
        <w:tab w:val="right" w:pos="10206"/>
      </w:tabs>
      <w:spacing w:line="276" w:lineRule="auto"/>
      <w:ind w:right="-894"/>
      <w:rPr>
        <w:rFonts w:ascii="Cambria Math" w:hAnsi="Cambria Math" w:cstheme="minorHAnsi"/>
        <w:b/>
        <w:color w:val="4F81BD" w:themeColor="accent1"/>
      </w:rPr>
    </w:pPr>
    <w:r>
      <w:rPr>
        <w:rFonts w:ascii="Cambria Math" w:hAnsi="Cambria Math" w:cstheme="minorHAnsi"/>
        <w:b/>
        <w:color w:val="4F81BD" w:themeColor="accent1"/>
      </w:rPr>
      <w:t>M/S. RAM KRIPAL SINGH CONSTRUCTION PVT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1B2" w:rsidRDefault="00A841B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5610887"/>
    <w:multiLevelType w:val="hybridMultilevel"/>
    <w:tmpl w:val="A02890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8" w15:restartNumberingAfterBreak="0">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1" w15:restartNumberingAfterBreak="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7" w15:restartNumberingAfterBreak="0">
    <w:nsid w:val="33F02B56"/>
    <w:multiLevelType w:val="hybridMultilevel"/>
    <w:tmpl w:val="611A8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1D3EEF"/>
    <w:multiLevelType w:val="hybridMultilevel"/>
    <w:tmpl w:val="8C80AD10"/>
    <w:lvl w:ilvl="0" w:tplc="47A883BC">
      <w:start w:val="1"/>
      <w:numFmt w:val="upperLetter"/>
      <w:lvlText w:val="%1."/>
      <w:lvlJc w:val="left"/>
      <w:pPr>
        <w:ind w:left="540" w:hanging="360"/>
      </w:pPr>
      <w:rPr>
        <w:b/>
      </w:rPr>
    </w:lvl>
    <w:lvl w:ilvl="1" w:tplc="ABCA04C4">
      <w:start w:val="1"/>
      <w:numFmt w:val="decimal"/>
      <w:lvlText w:val="%2."/>
      <w:lvlJc w:val="left"/>
      <w:pPr>
        <w:ind w:left="1260" w:hanging="360"/>
      </w:pPr>
      <w:rPr>
        <w:rFonts w:hint="default"/>
        <w:i/>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284375"/>
    <w:multiLevelType w:val="hybridMultilevel"/>
    <w:tmpl w:val="602AB4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0"/>
  </w:num>
  <w:num w:numId="2">
    <w:abstractNumId w:val="35"/>
  </w:num>
  <w:num w:numId="3">
    <w:abstractNumId w:val="20"/>
  </w:num>
  <w:num w:numId="4">
    <w:abstractNumId w:val="1"/>
  </w:num>
  <w:num w:numId="5">
    <w:abstractNumId w:val="5"/>
  </w:num>
  <w:num w:numId="6">
    <w:abstractNumId w:val="24"/>
  </w:num>
  <w:num w:numId="7">
    <w:abstractNumId w:val="0"/>
  </w:num>
  <w:num w:numId="8">
    <w:abstractNumId w:val="14"/>
  </w:num>
  <w:num w:numId="9">
    <w:abstractNumId w:val="3"/>
  </w:num>
  <w:num w:numId="10">
    <w:abstractNumId w:val="12"/>
  </w:num>
  <w:num w:numId="11">
    <w:abstractNumId w:val="6"/>
  </w:num>
  <w:num w:numId="12">
    <w:abstractNumId w:val="8"/>
  </w:num>
  <w:num w:numId="13">
    <w:abstractNumId w:val="9"/>
  </w:num>
  <w:num w:numId="14">
    <w:abstractNumId w:val="29"/>
  </w:num>
  <w:num w:numId="15">
    <w:abstractNumId w:val="13"/>
  </w:num>
  <w:num w:numId="16">
    <w:abstractNumId w:val="11"/>
  </w:num>
  <w:num w:numId="17">
    <w:abstractNumId w:val="7"/>
  </w:num>
  <w:num w:numId="18">
    <w:abstractNumId w:val="39"/>
  </w:num>
  <w:num w:numId="19">
    <w:abstractNumId w:val="27"/>
  </w:num>
  <w:num w:numId="20">
    <w:abstractNumId w:val="36"/>
  </w:num>
  <w:num w:numId="21">
    <w:abstractNumId w:val="32"/>
  </w:num>
  <w:num w:numId="22">
    <w:abstractNumId w:val="18"/>
  </w:num>
  <w:num w:numId="23">
    <w:abstractNumId w:val="4"/>
  </w:num>
  <w:num w:numId="24">
    <w:abstractNumId w:val="16"/>
  </w:num>
  <w:num w:numId="25">
    <w:abstractNumId w:val="15"/>
  </w:num>
  <w:num w:numId="26">
    <w:abstractNumId w:val="26"/>
  </w:num>
  <w:num w:numId="27">
    <w:abstractNumId w:val="23"/>
  </w:num>
  <w:num w:numId="28">
    <w:abstractNumId w:val="22"/>
  </w:num>
  <w:num w:numId="29">
    <w:abstractNumId w:val="19"/>
  </w:num>
  <w:num w:numId="30">
    <w:abstractNumId w:val="38"/>
  </w:num>
  <w:num w:numId="31">
    <w:abstractNumId w:val="30"/>
  </w:num>
  <w:num w:numId="32">
    <w:abstractNumId w:val="34"/>
  </w:num>
  <w:num w:numId="33">
    <w:abstractNumId w:val="21"/>
  </w:num>
  <w:num w:numId="34">
    <w:abstractNumId w:val="31"/>
  </w:num>
  <w:num w:numId="35">
    <w:abstractNumId w:val="25"/>
  </w:num>
  <w:num w:numId="36">
    <w:abstractNumId w:val="37"/>
  </w:num>
  <w:num w:numId="37">
    <w:abstractNumId w:val="28"/>
  </w:num>
  <w:num w:numId="38">
    <w:abstractNumId w:val="33"/>
  </w:num>
  <w:num w:numId="39">
    <w:abstractNumId w:val="17"/>
  </w:num>
  <w:num w:numId="40">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1440B"/>
    <w:rsid w:val="00016C75"/>
    <w:rsid w:val="00024712"/>
    <w:rsid w:val="00026BBF"/>
    <w:rsid w:val="00037B2B"/>
    <w:rsid w:val="000428D4"/>
    <w:rsid w:val="000435D8"/>
    <w:rsid w:val="0004545B"/>
    <w:rsid w:val="000556BD"/>
    <w:rsid w:val="00061E02"/>
    <w:rsid w:val="000640DA"/>
    <w:rsid w:val="00075A9A"/>
    <w:rsid w:val="0008610A"/>
    <w:rsid w:val="00096400"/>
    <w:rsid w:val="000A317C"/>
    <w:rsid w:val="000A58AA"/>
    <w:rsid w:val="000A6891"/>
    <w:rsid w:val="000B1EBD"/>
    <w:rsid w:val="000C2F9D"/>
    <w:rsid w:val="000C6F8C"/>
    <w:rsid w:val="000C78FE"/>
    <w:rsid w:val="000D79A4"/>
    <w:rsid w:val="000E37FB"/>
    <w:rsid w:val="0010160C"/>
    <w:rsid w:val="00106ECF"/>
    <w:rsid w:val="00123884"/>
    <w:rsid w:val="00126352"/>
    <w:rsid w:val="001268C7"/>
    <w:rsid w:val="00153DB3"/>
    <w:rsid w:val="001559D4"/>
    <w:rsid w:val="0015601F"/>
    <w:rsid w:val="00167B1C"/>
    <w:rsid w:val="00172D70"/>
    <w:rsid w:val="00173CC9"/>
    <w:rsid w:val="00185A09"/>
    <w:rsid w:val="001A3279"/>
    <w:rsid w:val="001B203E"/>
    <w:rsid w:val="001B6D94"/>
    <w:rsid w:val="001D4601"/>
    <w:rsid w:val="001D762A"/>
    <w:rsid w:val="001E151A"/>
    <w:rsid w:val="001F1298"/>
    <w:rsid w:val="001F5759"/>
    <w:rsid w:val="002031EB"/>
    <w:rsid w:val="00204044"/>
    <w:rsid w:val="00204297"/>
    <w:rsid w:val="00211D2D"/>
    <w:rsid w:val="00211F03"/>
    <w:rsid w:val="00250574"/>
    <w:rsid w:val="00251131"/>
    <w:rsid w:val="00253619"/>
    <w:rsid w:val="00265AF5"/>
    <w:rsid w:val="00272691"/>
    <w:rsid w:val="00275037"/>
    <w:rsid w:val="00284166"/>
    <w:rsid w:val="0028769F"/>
    <w:rsid w:val="00293ACF"/>
    <w:rsid w:val="002A4F14"/>
    <w:rsid w:val="002A5CB6"/>
    <w:rsid w:val="002C5159"/>
    <w:rsid w:val="002C7176"/>
    <w:rsid w:val="002E06EE"/>
    <w:rsid w:val="002E1C6B"/>
    <w:rsid w:val="002E7B96"/>
    <w:rsid w:val="002F1458"/>
    <w:rsid w:val="002F17B9"/>
    <w:rsid w:val="00307D26"/>
    <w:rsid w:val="00313BA3"/>
    <w:rsid w:val="0032099C"/>
    <w:rsid w:val="00323051"/>
    <w:rsid w:val="00327C3D"/>
    <w:rsid w:val="00332D62"/>
    <w:rsid w:val="0033443F"/>
    <w:rsid w:val="003345F0"/>
    <w:rsid w:val="00335E0D"/>
    <w:rsid w:val="00337F7C"/>
    <w:rsid w:val="00341B8F"/>
    <w:rsid w:val="003623A2"/>
    <w:rsid w:val="003733AE"/>
    <w:rsid w:val="00376A92"/>
    <w:rsid w:val="00394C13"/>
    <w:rsid w:val="00397716"/>
    <w:rsid w:val="003A7C4C"/>
    <w:rsid w:val="003C0985"/>
    <w:rsid w:val="003C2555"/>
    <w:rsid w:val="003C52F3"/>
    <w:rsid w:val="003D3C1A"/>
    <w:rsid w:val="003D6509"/>
    <w:rsid w:val="003E1CC7"/>
    <w:rsid w:val="003E4B62"/>
    <w:rsid w:val="003F0F04"/>
    <w:rsid w:val="00405DFB"/>
    <w:rsid w:val="00412651"/>
    <w:rsid w:val="00414295"/>
    <w:rsid w:val="00425962"/>
    <w:rsid w:val="00432971"/>
    <w:rsid w:val="00437ABF"/>
    <w:rsid w:val="004411AA"/>
    <w:rsid w:val="00450AC6"/>
    <w:rsid w:val="00483686"/>
    <w:rsid w:val="004937FE"/>
    <w:rsid w:val="004A77A1"/>
    <w:rsid w:val="004B69F2"/>
    <w:rsid w:val="004C0827"/>
    <w:rsid w:val="004C3BBF"/>
    <w:rsid w:val="004D2189"/>
    <w:rsid w:val="004D3FA2"/>
    <w:rsid w:val="004D7930"/>
    <w:rsid w:val="004E4112"/>
    <w:rsid w:val="0050131F"/>
    <w:rsid w:val="00507367"/>
    <w:rsid w:val="0051229D"/>
    <w:rsid w:val="00513EB8"/>
    <w:rsid w:val="00530B4F"/>
    <w:rsid w:val="0053711A"/>
    <w:rsid w:val="00545E59"/>
    <w:rsid w:val="00551B77"/>
    <w:rsid w:val="00554A32"/>
    <w:rsid w:val="005563E3"/>
    <w:rsid w:val="005C286A"/>
    <w:rsid w:val="005C40F3"/>
    <w:rsid w:val="005D1CDB"/>
    <w:rsid w:val="005F3694"/>
    <w:rsid w:val="005F463B"/>
    <w:rsid w:val="00601767"/>
    <w:rsid w:val="006066DF"/>
    <w:rsid w:val="00631370"/>
    <w:rsid w:val="00634DC6"/>
    <w:rsid w:val="006372EE"/>
    <w:rsid w:val="00637D26"/>
    <w:rsid w:val="006447AC"/>
    <w:rsid w:val="0064681C"/>
    <w:rsid w:val="006470CA"/>
    <w:rsid w:val="00651B2E"/>
    <w:rsid w:val="00653FF4"/>
    <w:rsid w:val="00655ED4"/>
    <w:rsid w:val="0065735E"/>
    <w:rsid w:val="006665CB"/>
    <w:rsid w:val="00672470"/>
    <w:rsid w:val="00677A82"/>
    <w:rsid w:val="006809EF"/>
    <w:rsid w:val="0068311A"/>
    <w:rsid w:val="006971FD"/>
    <w:rsid w:val="006A32AE"/>
    <w:rsid w:val="006A4DB8"/>
    <w:rsid w:val="006B50AD"/>
    <w:rsid w:val="006C2DF4"/>
    <w:rsid w:val="006C5A3E"/>
    <w:rsid w:val="006D1804"/>
    <w:rsid w:val="006E32A3"/>
    <w:rsid w:val="006E5233"/>
    <w:rsid w:val="006E7AF4"/>
    <w:rsid w:val="006F071B"/>
    <w:rsid w:val="006F1954"/>
    <w:rsid w:val="007001F1"/>
    <w:rsid w:val="007106F2"/>
    <w:rsid w:val="00710AAE"/>
    <w:rsid w:val="00712955"/>
    <w:rsid w:val="007148B9"/>
    <w:rsid w:val="00737274"/>
    <w:rsid w:val="00744608"/>
    <w:rsid w:val="00745A52"/>
    <w:rsid w:val="0075478C"/>
    <w:rsid w:val="00754AFB"/>
    <w:rsid w:val="0077151F"/>
    <w:rsid w:val="00772DCA"/>
    <w:rsid w:val="00775003"/>
    <w:rsid w:val="00793E95"/>
    <w:rsid w:val="007A3D93"/>
    <w:rsid w:val="007A649B"/>
    <w:rsid w:val="007D5A1F"/>
    <w:rsid w:val="007E4BF0"/>
    <w:rsid w:val="007E66D1"/>
    <w:rsid w:val="007F09E9"/>
    <w:rsid w:val="007F48B1"/>
    <w:rsid w:val="00811A25"/>
    <w:rsid w:val="00820509"/>
    <w:rsid w:val="00830B60"/>
    <w:rsid w:val="00833A33"/>
    <w:rsid w:val="00843E06"/>
    <w:rsid w:val="00877B3A"/>
    <w:rsid w:val="008813D8"/>
    <w:rsid w:val="00892C03"/>
    <w:rsid w:val="008A0014"/>
    <w:rsid w:val="008A045A"/>
    <w:rsid w:val="008A300E"/>
    <w:rsid w:val="008B04AD"/>
    <w:rsid w:val="008B10F9"/>
    <w:rsid w:val="008C5249"/>
    <w:rsid w:val="008C77BC"/>
    <w:rsid w:val="008E06E2"/>
    <w:rsid w:val="008E2B4C"/>
    <w:rsid w:val="008E687B"/>
    <w:rsid w:val="00904CEC"/>
    <w:rsid w:val="009074B9"/>
    <w:rsid w:val="00915AC2"/>
    <w:rsid w:val="00923D82"/>
    <w:rsid w:val="00927196"/>
    <w:rsid w:val="009277E1"/>
    <w:rsid w:val="009338CF"/>
    <w:rsid w:val="00940762"/>
    <w:rsid w:val="0094555D"/>
    <w:rsid w:val="009530E4"/>
    <w:rsid w:val="00961EC1"/>
    <w:rsid w:val="0096681D"/>
    <w:rsid w:val="00987F2A"/>
    <w:rsid w:val="009A1F0D"/>
    <w:rsid w:val="009A434C"/>
    <w:rsid w:val="009A6636"/>
    <w:rsid w:val="009B2BD5"/>
    <w:rsid w:val="009C1DE6"/>
    <w:rsid w:val="009C7E65"/>
    <w:rsid w:val="009D6EB6"/>
    <w:rsid w:val="009E02CC"/>
    <w:rsid w:val="009E1D59"/>
    <w:rsid w:val="009E378A"/>
    <w:rsid w:val="009F4F82"/>
    <w:rsid w:val="00A02A8E"/>
    <w:rsid w:val="00A12AE8"/>
    <w:rsid w:val="00A1309D"/>
    <w:rsid w:val="00A30A7B"/>
    <w:rsid w:val="00A343F1"/>
    <w:rsid w:val="00A448D7"/>
    <w:rsid w:val="00A46AC7"/>
    <w:rsid w:val="00A5002A"/>
    <w:rsid w:val="00A51036"/>
    <w:rsid w:val="00A7226B"/>
    <w:rsid w:val="00A753D7"/>
    <w:rsid w:val="00A77E4F"/>
    <w:rsid w:val="00A841B2"/>
    <w:rsid w:val="00A96A14"/>
    <w:rsid w:val="00AA46F9"/>
    <w:rsid w:val="00AB2711"/>
    <w:rsid w:val="00AC12DF"/>
    <w:rsid w:val="00AC41E4"/>
    <w:rsid w:val="00AD060D"/>
    <w:rsid w:val="00AD753A"/>
    <w:rsid w:val="00AE7779"/>
    <w:rsid w:val="00B052C4"/>
    <w:rsid w:val="00B0634F"/>
    <w:rsid w:val="00B1686B"/>
    <w:rsid w:val="00B217E2"/>
    <w:rsid w:val="00B24603"/>
    <w:rsid w:val="00B24640"/>
    <w:rsid w:val="00B31077"/>
    <w:rsid w:val="00B32828"/>
    <w:rsid w:val="00B3474C"/>
    <w:rsid w:val="00B51D06"/>
    <w:rsid w:val="00B55E2C"/>
    <w:rsid w:val="00B638C5"/>
    <w:rsid w:val="00B671EB"/>
    <w:rsid w:val="00B73621"/>
    <w:rsid w:val="00B80A3B"/>
    <w:rsid w:val="00B81443"/>
    <w:rsid w:val="00B86104"/>
    <w:rsid w:val="00B8666A"/>
    <w:rsid w:val="00BA35DC"/>
    <w:rsid w:val="00BC2D20"/>
    <w:rsid w:val="00BE0D3A"/>
    <w:rsid w:val="00BF31C6"/>
    <w:rsid w:val="00BF3940"/>
    <w:rsid w:val="00C133E7"/>
    <w:rsid w:val="00C22D90"/>
    <w:rsid w:val="00C4176E"/>
    <w:rsid w:val="00C61699"/>
    <w:rsid w:val="00C61727"/>
    <w:rsid w:val="00C67862"/>
    <w:rsid w:val="00C7230A"/>
    <w:rsid w:val="00C74938"/>
    <w:rsid w:val="00C7654F"/>
    <w:rsid w:val="00C97AC3"/>
    <w:rsid w:val="00C97B1E"/>
    <w:rsid w:val="00CA3FF6"/>
    <w:rsid w:val="00CA7CD6"/>
    <w:rsid w:val="00CB2542"/>
    <w:rsid w:val="00CE29D7"/>
    <w:rsid w:val="00CF1837"/>
    <w:rsid w:val="00D02B70"/>
    <w:rsid w:val="00D12DD4"/>
    <w:rsid w:val="00D15EDC"/>
    <w:rsid w:val="00D43D99"/>
    <w:rsid w:val="00D62BBF"/>
    <w:rsid w:val="00D66066"/>
    <w:rsid w:val="00D70B23"/>
    <w:rsid w:val="00D909C9"/>
    <w:rsid w:val="00D9323B"/>
    <w:rsid w:val="00D936F3"/>
    <w:rsid w:val="00D9760C"/>
    <w:rsid w:val="00DB02E1"/>
    <w:rsid w:val="00DB0445"/>
    <w:rsid w:val="00DB63B6"/>
    <w:rsid w:val="00DC6D8C"/>
    <w:rsid w:val="00DD00FF"/>
    <w:rsid w:val="00DD16DA"/>
    <w:rsid w:val="00DD29BF"/>
    <w:rsid w:val="00DD7F77"/>
    <w:rsid w:val="00DE1979"/>
    <w:rsid w:val="00DE3AA3"/>
    <w:rsid w:val="00DF1809"/>
    <w:rsid w:val="00DF528D"/>
    <w:rsid w:val="00E07831"/>
    <w:rsid w:val="00E10989"/>
    <w:rsid w:val="00E201CE"/>
    <w:rsid w:val="00E254A2"/>
    <w:rsid w:val="00E44084"/>
    <w:rsid w:val="00E45878"/>
    <w:rsid w:val="00E60984"/>
    <w:rsid w:val="00E708DE"/>
    <w:rsid w:val="00E752E7"/>
    <w:rsid w:val="00E82F33"/>
    <w:rsid w:val="00E8533A"/>
    <w:rsid w:val="00E8639E"/>
    <w:rsid w:val="00E9514E"/>
    <w:rsid w:val="00EA1374"/>
    <w:rsid w:val="00EA4DE0"/>
    <w:rsid w:val="00EA7662"/>
    <w:rsid w:val="00EA79E7"/>
    <w:rsid w:val="00EB03EC"/>
    <w:rsid w:val="00EB4605"/>
    <w:rsid w:val="00EC61B4"/>
    <w:rsid w:val="00EC6C7E"/>
    <w:rsid w:val="00EC7380"/>
    <w:rsid w:val="00ED7BF7"/>
    <w:rsid w:val="00EF1E2A"/>
    <w:rsid w:val="00EF3C89"/>
    <w:rsid w:val="00F030EC"/>
    <w:rsid w:val="00F130CB"/>
    <w:rsid w:val="00F14D5D"/>
    <w:rsid w:val="00F302B8"/>
    <w:rsid w:val="00F32A52"/>
    <w:rsid w:val="00F408FF"/>
    <w:rsid w:val="00F40F79"/>
    <w:rsid w:val="00F73AAD"/>
    <w:rsid w:val="00F747E7"/>
    <w:rsid w:val="00F76116"/>
    <w:rsid w:val="00F81C33"/>
    <w:rsid w:val="00F85002"/>
    <w:rsid w:val="00F93F45"/>
    <w:rsid w:val="00F946ED"/>
    <w:rsid w:val="00FA2C0B"/>
    <w:rsid w:val="00FB4438"/>
    <w:rsid w:val="00FD2324"/>
    <w:rsid w:val="00FE2CE4"/>
    <w:rsid w:val="00FE66CA"/>
    <w:rsid w:val="00FE6FD6"/>
    <w:rsid w:val="00FF602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207BD2"/>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paragraph" w:customStyle="1" w:styleId="Default">
    <w:name w:val="Default"/>
    <w:rsid w:val="00793E95"/>
    <w:pPr>
      <w:widowControl/>
      <w:adjustRightInd w:val="0"/>
      <w:spacing w:after="0" w:line="240" w:lineRule="auto"/>
    </w:pPr>
    <w:rPr>
      <w:rFonts w:ascii="Arial" w:hAnsi="Arial" w:cs="Arial"/>
      <w:color w:val="000000"/>
      <w:sz w:val="24"/>
      <w:szCs w:val="24"/>
    </w:rPr>
  </w:style>
  <w:style w:type="character" w:customStyle="1" w:styleId="BodyTextChar">
    <w:name w:val="Body Text Char"/>
    <w:basedOn w:val="DefaultParagraphFont"/>
    <w:link w:val="BodyText"/>
    <w:uiPriority w:val="1"/>
    <w:rsid w:val="00904CE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9455">
      <w:bodyDiv w:val="1"/>
      <w:marLeft w:val="0"/>
      <w:marRight w:val="0"/>
      <w:marTop w:val="0"/>
      <w:marBottom w:val="0"/>
      <w:divBdr>
        <w:top w:val="none" w:sz="0" w:space="0" w:color="auto"/>
        <w:left w:val="none" w:sz="0" w:space="0" w:color="auto"/>
        <w:bottom w:val="none" w:sz="0" w:space="0" w:color="auto"/>
        <w:right w:val="none" w:sz="0" w:space="0" w:color="auto"/>
      </w:divBdr>
    </w:div>
    <w:div w:id="158081188">
      <w:bodyDiv w:val="1"/>
      <w:marLeft w:val="0"/>
      <w:marRight w:val="0"/>
      <w:marTop w:val="0"/>
      <w:marBottom w:val="0"/>
      <w:divBdr>
        <w:top w:val="none" w:sz="0" w:space="0" w:color="auto"/>
        <w:left w:val="none" w:sz="0" w:space="0" w:color="auto"/>
        <w:bottom w:val="none" w:sz="0" w:space="0" w:color="auto"/>
        <w:right w:val="none" w:sz="0" w:space="0" w:color="auto"/>
      </w:divBdr>
    </w:div>
    <w:div w:id="384525771">
      <w:bodyDiv w:val="1"/>
      <w:marLeft w:val="0"/>
      <w:marRight w:val="0"/>
      <w:marTop w:val="0"/>
      <w:marBottom w:val="0"/>
      <w:divBdr>
        <w:top w:val="none" w:sz="0" w:space="0" w:color="auto"/>
        <w:left w:val="none" w:sz="0" w:space="0" w:color="auto"/>
        <w:bottom w:val="none" w:sz="0" w:space="0" w:color="auto"/>
        <w:right w:val="none" w:sz="0" w:space="0" w:color="auto"/>
      </w:divBdr>
    </w:div>
    <w:div w:id="487938097">
      <w:bodyDiv w:val="1"/>
      <w:marLeft w:val="0"/>
      <w:marRight w:val="0"/>
      <w:marTop w:val="0"/>
      <w:marBottom w:val="0"/>
      <w:divBdr>
        <w:top w:val="none" w:sz="0" w:space="0" w:color="auto"/>
        <w:left w:val="none" w:sz="0" w:space="0" w:color="auto"/>
        <w:bottom w:val="none" w:sz="0" w:space="0" w:color="auto"/>
        <w:right w:val="none" w:sz="0" w:space="0" w:color="auto"/>
      </w:divBdr>
    </w:div>
    <w:div w:id="857621221">
      <w:bodyDiv w:val="1"/>
      <w:marLeft w:val="0"/>
      <w:marRight w:val="0"/>
      <w:marTop w:val="0"/>
      <w:marBottom w:val="0"/>
      <w:divBdr>
        <w:top w:val="none" w:sz="0" w:space="0" w:color="auto"/>
        <w:left w:val="none" w:sz="0" w:space="0" w:color="auto"/>
        <w:bottom w:val="none" w:sz="0" w:space="0" w:color="auto"/>
        <w:right w:val="none" w:sz="0" w:space="0" w:color="auto"/>
      </w:divBdr>
    </w:div>
    <w:div w:id="967904735">
      <w:bodyDiv w:val="1"/>
      <w:marLeft w:val="0"/>
      <w:marRight w:val="0"/>
      <w:marTop w:val="0"/>
      <w:marBottom w:val="0"/>
      <w:divBdr>
        <w:top w:val="none" w:sz="0" w:space="0" w:color="auto"/>
        <w:left w:val="none" w:sz="0" w:space="0" w:color="auto"/>
        <w:bottom w:val="none" w:sz="0" w:space="0" w:color="auto"/>
        <w:right w:val="none" w:sz="0" w:space="0" w:color="auto"/>
      </w:divBdr>
    </w:div>
    <w:div w:id="1084836391">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57681213">
      <w:bodyDiv w:val="1"/>
      <w:marLeft w:val="0"/>
      <w:marRight w:val="0"/>
      <w:marTop w:val="0"/>
      <w:marBottom w:val="0"/>
      <w:divBdr>
        <w:top w:val="none" w:sz="0" w:space="0" w:color="auto"/>
        <w:left w:val="none" w:sz="0" w:space="0" w:color="auto"/>
        <w:bottom w:val="none" w:sz="0" w:space="0" w:color="auto"/>
        <w:right w:val="none" w:sz="0" w:space="0" w:color="auto"/>
      </w:divBdr>
    </w:div>
    <w:div w:id="1611742153">
      <w:bodyDiv w:val="1"/>
      <w:marLeft w:val="0"/>
      <w:marRight w:val="0"/>
      <w:marTop w:val="0"/>
      <w:marBottom w:val="0"/>
      <w:divBdr>
        <w:top w:val="none" w:sz="0" w:space="0" w:color="auto"/>
        <w:left w:val="none" w:sz="0" w:space="0" w:color="auto"/>
        <w:bottom w:val="none" w:sz="0" w:space="0" w:color="auto"/>
        <w:right w:val="none" w:sz="0" w:space="0" w:color="auto"/>
      </w:divBdr>
    </w:div>
    <w:div w:id="1712997355">
      <w:bodyDiv w:val="1"/>
      <w:marLeft w:val="0"/>
      <w:marRight w:val="0"/>
      <w:marTop w:val="0"/>
      <w:marBottom w:val="0"/>
      <w:divBdr>
        <w:top w:val="none" w:sz="0" w:space="0" w:color="auto"/>
        <w:left w:val="none" w:sz="0" w:space="0" w:color="auto"/>
        <w:bottom w:val="none" w:sz="0" w:space="0" w:color="auto"/>
        <w:right w:val="none" w:sz="0" w:space="0" w:color="auto"/>
      </w:divBdr>
    </w:div>
    <w:div w:id="1770151348">
      <w:bodyDiv w:val="1"/>
      <w:marLeft w:val="0"/>
      <w:marRight w:val="0"/>
      <w:marTop w:val="0"/>
      <w:marBottom w:val="0"/>
      <w:divBdr>
        <w:top w:val="none" w:sz="0" w:space="0" w:color="auto"/>
        <w:left w:val="none" w:sz="0" w:space="0" w:color="auto"/>
        <w:bottom w:val="none" w:sz="0" w:space="0" w:color="auto"/>
        <w:right w:val="none" w:sz="0" w:space="0" w:color="auto"/>
      </w:divBdr>
    </w:div>
    <w:div w:id="1866285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image" Target="media/image1.tmp"/><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65BBBD6723C749029EA100AEB0C7FAE1"/>
        <w:category>
          <w:name w:val="General"/>
          <w:gallery w:val="placeholder"/>
        </w:category>
        <w:types>
          <w:type w:val="bbPlcHdr"/>
        </w:types>
        <w:behaviors>
          <w:behavior w:val="content"/>
        </w:behaviors>
        <w:guid w:val="{0C3784C6-3390-4426-8954-DDA1232C8AB2}"/>
      </w:docPartPr>
      <w:docPartBody>
        <w:p w:rsidR="00352895" w:rsidRDefault="00352895" w:rsidP="00352895">
          <w:pPr>
            <w:pStyle w:val="65BBBD6723C749029EA100AEB0C7FAE1"/>
          </w:pPr>
          <w:r w:rsidRPr="0067765D">
            <w:rPr>
              <w:rStyle w:val="PlaceholderText"/>
            </w:rPr>
            <w:t>Click here to enter a date.</w:t>
          </w:r>
        </w:p>
      </w:docPartBody>
    </w:docPart>
    <w:docPart>
      <w:docPartPr>
        <w:name w:val="5F06C0A4BA0D41CEA61E6E781573ADA8"/>
        <w:category>
          <w:name w:val="General"/>
          <w:gallery w:val="placeholder"/>
        </w:category>
        <w:types>
          <w:type w:val="bbPlcHdr"/>
        </w:types>
        <w:behaviors>
          <w:behavior w:val="content"/>
        </w:behaviors>
        <w:guid w:val="{2C8184D2-0F88-4F28-BCA9-1DD0B7A56A1A}"/>
      </w:docPartPr>
      <w:docPartBody>
        <w:p w:rsidR="00352895" w:rsidRDefault="00352895" w:rsidP="00352895">
          <w:pPr>
            <w:pStyle w:val="5F06C0A4BA0D41CEA61E6E781573ADA8"/>
          </w:pPr>
          <w:r w:rsidRPr="0067765D">
            <w:rPr>
              <w:rStyle w:val="PlaceholderText"/>
            </w:rPr>
            <w:t>Choose an item.</w:t>
          </w:r>
        </w:p>
      </w:docPartBody>
    </w:docPart>
    <w:docPart>
      <w:docPartPr>
        <w:name w:val="1671B4674CBB47F2ADB28BE14B42013C"/>
        <w:category>
          <w:name w:val="General"/>
          <w:gallery w:val="placeholder"/>
        </w:category>
        <w:types>
          <w:type w:val="bbPlcHdr"/>
        </w:types>
        <w:behaviors>
          <w:behavior w:val="content"/>
        </w:behaviors>
        <w:guid w:val="{57A25342-D74A-456D-8A79-A9D743830274}"/>
      </w:docPartPr>
      <w:docPartBody>
        <w:p w:rsidR="00352895" w:rsidRDefault="00352895" w:rsidP="00352895">
          <w:pPr>
            <w:pStyle w:val="1671B4674CBB47F2ADB28BE14B42013C"/>
          </w:pPr>
          <w:r w:rsidRPr="0067765D">
            <w:rPr>
              <w:rStyle w:val="PlaceholderText"/>
            </w:rPr>
            <w:t>Click here to enter a date.</w:t>
          </w:r>
        </w:p>
      </w:docPartBody>
    </w:docPart>
    <w:docPart>
      <w:docPartPr>
        <w:name w:val="CB7688DB00F546F8BFA342241E100E75"/>
        <w:category>
          <w:name w:val="General"/>
          <w:gallery w:val="placeholder"/>
        </w:category>
        <w:types>
          <w:type w:val="bbPlcHdr"/>
        </w:types>
        <w:behaviors>
          <w:behavior w:val="content"/>
        </w:behaviors>
        <w:guid w:val="{7D1D95EE-E611-451E-811E-209BFC331245}"/>
      </w:docPartPr>
      <w:docPartBody>
        <w:p w:rsidR="00352895" w:rsidRDefault="00352895" w:rsidP="00352895">
          <w:pPr>
            <w:pStyle w:val="CB7688DB00F546F8BFA342241E100E75"/>
          </w:pPr>
          <w:r w:rsidRPr="0067765D">
            <w:rPr>
              <w:rStyle w:val="PlaceholderText"/>
            </w:rPr>
            <w:t>Click here to enter a date.</w:t>
          </w:r>
        </w:p>
      </w:docPartBody>
    </w:docPart>
    <w:docPart>
      <w:docPartPr>
        <w:name w:val="FE8E97E3B70E4C9393387E8AD8391A3A"/>
        <w:category>
          <w:name w:val="General"/>
          <w:gallery w:val="placeholder"/>
        </w:category>
        <w:types>
          <w:type w:val="bbPlcHdr"/>
        </w:types>
        <w:behaviors>
          <w:behavior w:val="content"/>
        </w:behaviors>
        <w:guid w:val="{AC9E5522-7FEA-464F-B724-1EBB998EC079}"/>
      </w:docPartPr>
      <w:docPartBody>
        <w:p w:rsidR="00352895" w:rsidRDefault="00352895" w:rsidP="00352895">
          <w:pPr>
            <w:pStyle w:val="FE8E97E3B70E4C9393387E8AD8391A3A"/>
          </w:pPr>
          <w:r w:rsidRPr="0067765D">
            <w:rPr>
              <w:rStyle w:val="PlaceholderText"/>
            </w:rPr>
            <w:t>Click here to enter a date.</w:t>
          </w:r>
        </w:p>
      </w:docPartBody>
    </w:docPart>
    <w:docPart>
      <w:docPartPr>
        <w:name w:val="76AC3EAC9C664D3D8DAEC650C206954C"/>
        <w:category>
          <w:name w:val="General"/>
          <w:gallery w:val="placeholder"/>
        </w:category>
        <w:types>
          <w:type w:val="bbPlcHdr"/>
        </w:types>
        <w:behaviors>
          <w:behavior w:val="content"/>
        </w:behaviors>
        <w:guid w:val="{C94017CB-3B01-4CB5-B6FF-A1F67B73FABD}"/>
      </w:docPartPr>
      <w:docPartBody>
        <w:p w:rsidR="00352895" w:rsidRDefault="00352895" w:rsidP="00352895">
          <w:pPr>
            <w:pStyle w:val="76AC3EAC9C664D3D8DAEC650C206954C"/>
          </w:pPr>
          <w:r w:rsidRPr="0067765D">
            <w:rPr>
              <w:rStyle w:val="PlaceholderText"/>
            </w:rPr>
            <w:t>Choose an item.</w:t>
          </w:r>
        </w:p>
      </w:docPartBody>
    </w:docPart>
    <w:docPart>
      <w:docPartPr>
        <w:name w:val="CB5F8C7B461344C9AA2E65F4D29A6A8F"/>
        <w:category>
          <w:name w:val="General"/>
          <w:gallery w:val="placeholder"/>
        </w:category>
        <w:types>
          <w:type w:val="bbPlcHdr"/>
        </w:types>
        <w:behaviors>
          <w:behavior w:val="content"/>
        </w:behaviors>
        <w:guid w:val="{3CE61334-D9C3-4095-980A-3D0B79188C54}"/>
      </w:docPartPr>
      <w:docPartBody>
        <w:p w:rsidR="00352895" w:rsidRDefault="00352895" w:rsidP="00352895">
          <w:pPr>
            <w:pStyle w:val="CB5F8C7B461344C9AA2E65F4D29A6A8F"/>
          </w:pPr>
          <w:r w:rsidRPr="0067765D">
            <w:rPr>
              <w:rStyle w:val="PlaceholderText"/>
            </w:rPr>
            <w:t>Click here to enter a date.</w:t>
          </w:r>
        </w:p>
      </w:docPartBody>
    </w:docPart>
    <w:docPart>
      <w:docPartPr>
        <w:name w:val="7E9EDD0A10854D8A9063D4B1ABC0DCF6"/>
        <w:category>
          <w:name w:val="General"/>
          <w:gallery w:val="placeholder"/>
        </w:category>
        <w:types>
          <w:type w:val="bbPlcHdr"/>
        </w:types>
        <w:behaviors>
          <w:behavior w:val="content"/>
        </w:behaviors>
        <w:guid w:val="{7AB2EAC0-F646-4BAE-97C1-787C9A27E634}"/>
      </w:docPartPr>
      <w:docPartBody>
        <w:p w:rsidR="009C3520" w:rsidRDefault="009C3520" w:rsidP="009C3520">
          <w:pPr>
            <w:pStyle w:val="7E9EDD0A10854D8A9063D4B1ABC0DCF6"/>
          </w:pPr>
          <w:r w:rsidRPr="00E56D0C">
            <w:rPr>
              <w:rStyle w:val="PlaceholderText"/>
            </w:rPr>
            <w:t>Choose an item.</w:t>
          </w:r>
        </w:p>
      </w:docPartBody>
    </w:docPart>
    <w:docPart>
      <w:docPartPr>
        <w:name w:val="98134852C7654E1A94BD69E97F7648AA"/>
        <w:category>
          <w:name w:val="General"/>
          <w:gallery w:val="placeholder"/>
        </w:category>
        <w:types>
          <w:type w:val="bbPlcHdr"/>
        </w:types>
        <w:behaviors>
          <w:behavior w:val="content"/>
        </w:behaviors>
        <w:guid w:val="{699FAA8E-E560-4682-A24F-C73D011F5CCA}"/>
      </w:docPartPr>
      <w:docPartBody>
        <w:p w:rsidR="009F2D52" w:rsidRDefault="006F3380" w:rsidP="006F3380">
          <w:pPr>
            <w:pStyle w:val="98134852C7654E1A94BD69E97F7648AA"/>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127BBA"/>
    <w:rsid w:val="00137EEC"/>
    <w:rsid w:val="001D6ECE"/>
    <w:rsid w:val="002129C0"/>
    <w:rsid w:val="002E26FF"/>
    <w:rsid w:val="00352895"/>
    <w:rsid w:val="003A5F2B"/>
    <w:rsid w:val="003D043C"/>
    <w:rsid w:val="003E514F"/>
    <w:rsid w:val="00403CFB"/>
    <w:rsid w:val="004422F6"/>
    <w:rsid w:val="004A04B5"/>
    <w:rsid w:val="00536659"/>
    <w:rsid w:val="005F469F"/>
    <w:rsid w:val="00671484"/>
    <w:rsid w:val="006A626A"/>
    <w:rsid w:val="006D7018"/>
    <w:rsid w:val="006E60B2"/>
    <w:rsid w:val="006F3380"/>
    <w:rsid w:val="007310C6"/>
    <w:rsid w:val="007623CA"/>
    <w:rsid w:val="00801A8D"/>
    <w:rsid w:val="00881839"/>
    <w:rsid w:val="00946C8D"/>
    <w:rsid w:val="009559B6"/>
    <w:rsid w:val="009C3520"/>
    <w:rsid w:val="009E4560"/>
    <w:rsid w:val="009F2D52"/>
    <w:rsid w:val="00A764DE"/>
    <w:rsid w:val="00AD6711"/>
    <w:rsid w:val="00AE11E4"/>
    <w:rsid w:val="00AF4172"/>
    <w:rsid w:val="00B70A0A"/>
    <w:rsid w:val="00BD1135"/>
    <w:rsid w:val="00C4084B"/>
    <w:rsid w:val="00CF50E0"/>
    <w:rsid w:val="00DA3EAB"/>
    <w:rsid w:val="00E9253C"/>
    <w:rsid w:val="00F76F63"/>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EC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A47F0F5744E04E49BA71ADC19852093A">
    <w:name w:val="A47F0F5744E04E49BA71ADC19852093A"/>
    <w:rsid w:val="006E60B2"/>
  </w:style>
  <w:style w:type="paragraph" w:customStyle="1" w:styleId="BBDC497F31514FCBB41430271372371A">
    <w:name w:val="BBDC497F31514FCBB41430271372371A"/>
    <w:rsid w:val="006E60B2"/>
  </w:style>
  <w:style w:type="paragraph" w:customStyle="1" w:styleId="1CA154E4687845EE8C5C9CE53A32D9CF">
    <w:name w:val="1CA154E4687845EE8C5C9CE53A32D9CF"/>
    <w:rsid w:val="006E60B2"/>
  </w:style>
  <w:style w:type="paragraph" w:customStyle="1" w:styleId="5484BADB668044948C3115090514F65F">
    <w:name w:val="5484BADB668044948C3115090514F65F"/>
    <w:rsid w:val="006E60B2"/>
  </w:style>
  <w:style w:type="paragraph" w:customStyle="1" w:styleId="810348FD24E2415B9DF80B3ECEF0DEBB">
    <w:name w:val="810348FD24E2415B9DF80B3ECEF0DEBB"/>
    <w:rsid w:val="006E60B2"/>
  </w:style>
  <w:style w:type="paragraph" w:customStyle="1" w:styleId="6D6C4803B9CB4AE2B4905A1FBFEEB967">
    <w:name w:val="6D6C4803B9CB4AE2B4905A1FBFEEB967"/>
    <w:rsid w:val="006E60B2"/>
  </w:style>
  <w:style w:type="paragraph" w:customStyle="1" w:styleId="3317B14D01B94EC9A8874B9DD0E6F3E6">
    <w:name w:val="3317B14D01B94EC9A8874B9DD0E6F3E6"/>
    <w:rsid w:val="006E60B2"/>
  </w:style>
  <w:style w:type="paragraph" w:customStyle="1" w:styleId="65BBBD6723C749029EA100AEB0C7FAE1">
    <w:name w:val="65BBBD6723C749029EA100AEB0C7FAE1"/>
    <w:rsid w:val="00352895"/>
  </w:style>
  <w:style w:type="paragraph" w:customStyle="1" w:styleId="5F06C0A4BA0D41CEA61E6E781573ADA8">
    <w:name w:val="5F06C0A4BA0D41CEA61E6E781573ADA8"/>
    <w:rsid w:val="00352895"/>
  </w:style>
  <w:style w:type="paragraph" w:customStyle="1" w:styleId="430144877631448EAA9690F47AF34564">
    <w:name w:val="430144877631448EAA9690F47AF34564"/>
    <w:rsid w:val="00352895"/>
  </w:style>
  <w:style w:type="paragraph" w:customStyle="1" w:styleId="1671B4674CBB47F2ADB28BE14B42013C">
    <w:name w:val="1671B4674CBB47F2ADB28BE14B42013C"/>
    <w:rsid w:val="00352895"/>
  </w:style>
  <w:style w:type="paragraph" w:customStyle="1" w:styleId="CB7688DB00F546F8BFA342241E100E75">
    <w:name w:val="CB7688DB00F546F8BFA342241E100E75"/>
    <w:rsid w:val="00352895"/>
  </w:style>
  <w:style w:type="paragraph" w:customStyle="1" w:styleId="FE8E97E3B70E4C9393387E8AD8391A3A">
    <w:name w:val="FE8E97E3B70E4C9393387E8AD8391A3A"/>
    <w:rsid w:val="00352895"/>
  </w:style>
  <w:style w:type="paragraph" w:customStyle="1" w:styleId="76AC3EAC9C664D3D8DAEC650C206954C">
    <w:name w:val="76AC3EAC9C664D3D8DAEC650C206954C"/>
    <w:rsid w:val="00352895"/>
  </w:style>
  <w:style w:type="paragraph" w:customStyle="1" w:styleId="CB5F8C7B461344C9AA2E65F4D29A6A8F">
    <w:name w:val="CB5F8C7B461344C9AA2E65F4D29A6A8F"/>
    <w:rsid w:val="00352895"/>
  </w:style>
  <w:style w:type="paragraph" w:customStyle="1" w:styleId="F97F921434B240E2925977F402D3AC33">
    <w:name w:val="F97F921434B240E2925977F402D3AC33"/>
    <w:rsid w:val="009C3520"/>
    <w:rPr>
      <w:lang w:val="en-US" w:eastAsia="en-US"/>
    </w:rPr>
  </w:style>
  <w:style w:type="paragraph" w:customStyle="1" w:styleId="7E9EDD0A10854D8A9063D4B1ABC0DCF6">
    <w:name w:val="7E9EDD0A10854D8A9063D4B1ABC0DCF6"/>
    <w:rsid w:val="009C3520"/>
    <w:rPr>
      <w:lang w:val="en-US" w:eastAsia="en-US"/>
    </w:rPr>
  </w:style>
  <w:style w:type="paragraph" w:customStyle="1" w:styleId="0A478D46A50D418CAFF15EADB20BDBB5">
    <w:name w:val="0A478D46A50D418CAFF15EADB20BDBB5"/>
    <w:rsid w:val="00AF4172"/>
    <w:rPr>
      <w:lang w:val="en-US" w:eastAsia="en-US"/>
    </w:rPr>
  </w:style>
  <w:style w:type="paragraph" w:customStyle="1" w:styleId="98134852C7654E1A94BD69E97F7648AA">
    <w:name w:val="98134852C7654E1A94BD69E97F7648AA"/>
    <w:rsid w:val="006F3380"/>
  </w:style>
  <w:style w:type="paragraph" w:customStyle="1" w:styleId="BE2036ACA4A1445CBF480EA10FA3FC97">
    <w:name w:val="BE2036ACA4A1445CBF480EA10FA3FC97"/>
    <w:rsid w:val="001D6ECE"/>
    <w:rPr>
      <w:lang w:val="en-US" w:eastAsia="en-US"/>
    </w:rPr>
  </w:style>
  <w:style w:type="paragraph" w:customStyle="1" w:styleId="A0E5B318399B43BFBE2112577A84B9F7">
    <w:name w:val="A0E5B318399B43BFBE2112577A84B9F7"/>
    <w:rsid w:val="001D6EC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F2598-3C22-4EE6-BFA7-0E1E60DFA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29</Pages>
  <Words>8768</Words>
  <Characters>49984</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abhishek solanki</cp:lastModifiedBy>
  <cp:revision>80</cp:revision>
  <cp:lastPrinted>2021-02-10T08:04:00Z</cp:lastPrinted>
  <dcterms:created xsi:type="dcterms:W3CDTF">2021-01-04T08:18:00Z</dcterms:created>
  <dcterms:modified xsi:type="dcterms:W3CDTF">2022-02-16T10:29:00Z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