
<file path=[Content_Types].xml><?xml version="1.0" encoding="utf-8"?>
<Types xmlns="http://schemas.openxmlformats.org/package/2006/content-types">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7BC9" w:rsidRDefault="00A47BC9" w:rsidP="00A47BC9">
      <w:pPr>
        <w:spacing w:line="360" w:lineRule="auto"/>
        <w:jc w:val="both"/>
      </w:pPr>
    </w:p>
    <w:p w:rsidR="00661832" w:rsidRDefault="00661832" w:rsidP="00A47BC9">
      <w:pPr>
        <w:spacing w:line="360" w:lineRule="auto"/>
        <w:jc w:val="both"/>
      </w:pPr>
    </w:p>
    <w:p w:rsidR="00A47BC9" w:rsidRPr="00A6611B" w:rsidRDefault="00A47BC9" w:rsidP="009C77DA">
      <w:pPr>
        <w:spacing w:line="360" w:lineRule="auto"/>
        <w:rPr>
          <w:b/>
        </w:rPr>
      </w:pPr>
      <w:r>
        <w:rPr>
          <w:rFonts w:ascii="Arial" w:hAnsi="Arial" w:cs="Arial"/>
          <w:b/>
        </w:rPr>
        <w:t xml:space="preserve">File No.: </w:t>
      </w:r>
      <w:r w:rsidR="00174116">
        <w:rPr>
          <w:rFonts w:ascii="Arial" w:hAnsi="Arial" w:cs="Arial"/>
          <w:b/>
        </w:rPr>
        <w:t>VIS (2021-22) PL904-794-1012</w:t>
      </w:r>
      <w:r>
        <w:rPr>
          <w:rFonts w:ascii="Arial" w:hAnsi="Arial" w:cs="Arial"/>
          <w:b/>
        </w:rPr>
        <w:tab/>
        <w:t xml:space="preserve">       </w:t>
      </w:r>
      <w:r>
        <w:rPr>
          <w:rFonts w:ascii="Arial" w:hAnsi="Arial" w:cs="Arial"/>
          <w:b/>
        </w:rPr>
        <w:tab/>
        <w:t xml:space="preserve">        </w:t>
      </w:r>
      <w:r w:rsidR="00270EEE">
        <w:rPr>
          <w:rFonts w:ascii="Arial" w:hAnsi="Arial" w:cs="Arial"/>
          <w:b/>
        </w:rPr>
        <w:t xml:space="preserve">      </w:t>
      </w:r>
      <w:r w:rsidR="009F0E1C">
        <w:rPr>
          <w:rFonts w:ascii="Arial" w:hAnsi="Arial" w:cs="Arial"/>
          <w:b/>
        </w:rPr>
        <w:t xml:space="preserve">    </w:t>
      </w:r>
      <w:r w:rsidRPr="0039714B">
        <w:rPr>
          <w:rFonts w:ascii="Arial" w:hAnsi="Arial" w:cs="Arial"/>
          <w:b/>
        </w:rPr>
        <w:t xml:space="preserve">Dated: </w:t>
      </w:r>
      <w:r w:rsidR="00791A92">
        <w:rPr>
          <w:rFonts w:ascii="Arial" w:hAnsi="Arial" w:cs="Arial"/>
          <w:b/>
        </w:rPr>
        <w:t>05/02/2022</w:t>
      </w:r>
    </w:p>
    <w:p w:rsidR="00A47BC9" w:rsidRPr="00A6611B" w:rsidRDefault="00A47BC9" w:rsidP="00A47BC9">
      <w:pPr>
        <w:spacing w:line="360" w:lineRule="auto"/>
      </w:pPr>
    </w:p>
    <w:p w:rsidR="00A47BC9" w:rsidRPr="00A6611B" w:rsidRDefault="00A47BC9" w:rsidP="00A47BC9">
      <w:pPr>
        <w:spacing w:line="360" w:lineRule="auto"/>
      </w:pPr>
    </w:p>
    <w:p w:rsidR="00A47BC9" w:rsidRPr="00A6611B" w:rsidRDefault="00A47BC9" w:rsidP="00A47BC9">
      <w:pPr>
        <w:spacing w:line="360" w:lineRule="auto"/>
      </w:pPr>
    </w:p>
    <w:p w:rsidR="00A47BC9" w:rsidRPr="00E569FA" w:rsidRDefault="00A47BC9" w:rsidP="00A47BC9">
      <w:pPr>
        <w:spacing w:line="276" w:lineRule="auto"/>
        <w:jc w:val="center"/>
        <w:rPr>
          <w:rFonts w:ascii="Arial" w:hAnsi="Arial" w:cs="Arial"/>
          <w:b/>
          <w:sz w:val="48"/>
          <w:lang w:val="en-US"/>
        </w:rPr>
      </w:pPr>
      <w:r w:rsidRPr="00E569FA">
        <w:rPr>
          <w:rFonts w:ascii="Arial" w:hAnsi="Arial" w:cs="Arial"/>
          <w:b/>
          <w:sz w:val="48"/>
          <w:lang w:val="en-US"/>
        </w:rPr>
        <w:t xml:space="preserve">PROJECT </w:t>
      </w:r>
      <w:r w:rsidR="005D2BC5">
        <w:rPr>
          <w:rFonts w:ascii="Arial" w:hAnsi="Arial" w:cs="Arial"/>
          <w:b/>
          <w:sz w:val="48"/>
          <w:lang w:val="en-US"/>
        </w:rPr>
        <w:t>LENDERS INDPENDENT ENGINEER (LIE)</w:t>
      </w:r>
      <w:r>
        <w:rPr>
          <w:rFonts w:ascii="Arial" w:hAnsi="Arial" w:cs="Arial"/>
          <w:b/>
          <w:sz w:val="48"/>
          <w:lang w:val="en-US"/>
        </w:rPr>
        <w:t xml:space="preserve"> </w:t>
      </w:r>
      <w:r w:rsidRPr="00E569FA">
        <w:rPr>
          <w:rFonts w:ascii="Arial" w:hAnsi="Arial" w:cs="Arial"/>
          <w:b/>
          <w:sz w:val="48"/>
          <w:lang w:val="en-US"/>
        </w:rPr>
        <w:t>REPORT</w:t>
      </w:r>
    </w:p>
    <w:p w:rsidR="00A47BC9" w:rsidRPr="00E569FA" w:rsidRDefault="00A47BC9" w:rsidP="00A47BC9">
      <w:pPr>
        <w:spacing w:line="276" w:lineRule="auto"/>
        <w:jc w:val="center"/>
        <w:rPr>
          <w:rFonts w:ascii="Arial" w:hAnsi="Arial" w:cs="Arial"/>
          <w:b/>
          <w:sz w:val="48"/>
          <w:lang w:val="en-US"/>
        </w:rPr>
      </w:pPr>
    </w:p>
    <w:p w:rsidR="00A47BC9" w:rsidRPr="00E569FA" w:rsidRDefault="00A47BC9" w:rsidP="00A47BC9">
      <w:pPr>
        <w:spacing w:line="276" w:lineRule="auto"/>
        <w:jc w:val="center"/>
        <w:rPr>
          <w:rFonts w:ascii="Arial" w:hAnsi="Arial" w:cs="Arial"/>
          <w:b/>
          <w:sz w:val="48"/>
          <w:lang w:val="en-US"/>
        </w:rPr>
      </w:pPr>
      <w:r w:rsidRPr="00E569FA">
        <w:rPr>
          <w:rFonts w:ascii="Arial" w:hAnsi="Arial" w:cs="Arial"/>
          <w:b/>
          <w:sz w:val="48"/>
          <w:lang w:val="en-US"/>
        </w:rPr>
        <w:t>OF</w:t>
      </w:r>
    </w:p>
    <w:p w:rsidR="003C41E1" w:rsidRPr="003C41E1" w:rsidRDefault="003C41E1" w:rsidP="003C41E1">
      <w:pPr>
        <w:autoSpaceDE w:val="0"/>
        <w:autoSpaceDN w:val="0"/>
        <w:adjustRightInd w:val="0"/>
        <w:rPr>
          <w:rFonts w:ascii="Arial" w:eastAsiaTheme="minorHAnsi" w:hAnsi="Arial" w:cs="Arial"/>
          <w:color w:val="000000"/>
        </w:rPr>
      </w:pPr>
    </w:p>
    <w:p w:rsidR="003C41E1" w:rsidRDefault="00A94A7C" w:rsidP="00224679">
      <w:pPr>
        <w:autoSpaceDE w:val="0"/>
        <w:autoSpaceDN w:val="0"/>
        <w:adjustRightInd w:val="0"/>
        <w:jc w:val="center"/>
        <w:rPr>
          <w:rFonts w:ascii="Arial" w:hAnsi="Arial" w:cs="Arial"/>
          <w:b/>
          <w:sz w:val="48"/>
          <w:lang w:val="en-US"/>
        </w:rPr>
      </w:pPr>
      <w:r>
        <w:rPr>
          <w:rFonts w:ascii="Arial" w:hAnsi="Arial" w:cs="Arial"/>
          <w:b/>
          <w:sz w:val="48"/>
          <w:lang w:val="en-US"/>
        </w:rPr>
        <w:t>GROUP HOUSING SOCIETY</w:t>
      </w:r>
    </w:p>
    <w:p w:rsidR="00A94A7C" w:rsidRPr="003C41E1" w:rsidRDefault="005A066A" w:rsidP="00224679">
      <w:pPr>
        <w:autoSpaceDE w:val="0"/>
        <w:autoSpaceDN w:val="0"/>
        <w:adjustRightInd w:val="0"/>
        <w:jc w:val="center"/>
        <w:rPr>
          <w:rFonts w:ascii="Arial" w:hAnsi="Arial" w:cs="Arial"/>
          <w:b/>
          <w:sz w:val="48"/>
          <w:lang w:val="en-US"/>
        </w:rPr>
      </w:pPr>
      <w:r>
        <w:rPr>
          <w:rFonts w:ascii="Arial" w:hAnsi="Arial" w:cs="Arial"/>
          <w:b/>
          <w:sz w:val="48"/>
          <w:lang w:val="en-US"/>
        </w:rPr>
        <w:t>“EDEN SENIOR LIVING &amp; WELLNESS</w:t>
      </w:r>
      <w:r w:rsidR="00A94A7C">
        <w:rPr>
          <w:rFonts w:ascii="Arial" w:hAnsi="Arial" w:cs="Arial"/>
          <w:b/>
          <w:sz w:val="48"/>
          <w:lang w:val="en-US"/>
        </w:rPr>
        <w:t>”</w:t>
      </w:r>
    </w:p>
    <w:p w:rsidR="00A47BC9" w:rsidRPr="00730754" w:rsidRDefault="00A47BC9" w:rsidP="00A47BC9">
      <w:pPr>
        <w:spacing w:line="360" w:lineRule="auto"/>
        <w:jc w:val="center"/>
        <w:rPr>
          <w:rFonts w:ascii="Arial" w:hAnsi="Arial" w:cs="Arial"/>
          <w:b/>
          <w:sz w:val="32"/>
          <w:lang w:val="en-US"/>
        </w:rPr>
      </w:pPr>
    </w:p>
    <w:p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rsidR="00A47BC9" w:rsidRPr="00667296" w:rsidRDefault="00840DFB" w:rsidP="00A47BC9">
      <w:pPr>
        <w:spacing w:line="360" w:lineRule="auto"/>
        <w:jc w:val="center"/>
        <w:rPr>
          <w:rFonts w:ascii="Arial" w:hAnsi="Arial" w:cs="Arial"/>
          <w:b/>
        </w:rPr>
      </w:pPr>
      <w:r>
        <w:rPr>
          <w:rFonts w:ascii="Arial" w:hAnsi="Arial" w:cs="Arial"/>
          <w:b/>
        </w:rPr>
        <w:t>KHATA KAHTAUNI NO. 00025 (FASLI 1416 TO 1421), KHASRA NO. 39 &amp; 40, MAUZA CHAK BHAGWANTPUR, PARGANA PACHWADOON, TEHSIL SADAR, DEHRADUN, UTTARAKHAND</w:t>
      </w:r>
    </w:p>
    <w:p w:rsidR="00A47BC9" w:rsidRPr="00A6611B" w:rsidRDefault="00A47BC9" w:rsidP="00A47BC9">
      <w:pPr>
        <w:spacing w:line="360" w:lineRule="auto"/>
        <w:rPr>
          <w:b/>
        </w:rPr>
      </w:pPr>
    </w:p>
    <w:p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rsidR="001507AB" w:rsidRDefault="00C01729" w:rsidP="00A47BC9">
      <w:pPr>
        <w:spacing w:line="360" w:lineRule="auto"/>
        <w:jc w:val="center"/>
        <w:rPr>
          <w:rFonts w:ascii="Arial" w:hAnsi="Arial" w:cs="Arial"/>
          <w:b/>
          <w:sz w:val="32"/>
        </w:rPr>
      </w:pPr>
      <w:r>
        <w:rPr>
          <w:rFonts w:ascii="Arial" w:hAnsi="Arial" w:cs="Arial"/>
          <w:b/>
          <w:sz w:val="32"/>
        </w:rPr>
        <w:t>M/S. EDEN RETIREMENT LIVING PVT. LTD.</w:t>
      </w:r>
    </w:p>
    <w:p w:rsidR="004B35E9" w:rsidRDefault="004B35E9" w:rsidP="00A47BC9">
      <w:pPr>
        <w:spacing w:line="360" w:lineRule="auto"/>
        <w:jc w:val="center"/>
        <w:rPr>
          <w:rFonts w:ascii="Arial" w:hAnsi="Arial" w:cs="Arial"/>
          <w:b/>
          <w:i/>
          <w:sz w:val="22"/>
        </w:rPr>
      </w:pPr>
      <w:r w:rsidRPr="004B35E9">
        <w:rPr>
          <w:rFonts w:ascii="Arial" w:hAnsi="Arial" w:cs="Arial"/>
          <w:b/>
          <w:i/>
          <w:sz w:val="22"/>
        </w:rPr>
        <w:t>(FORMERLY KNOWN AS ALPINE CONSTRUCTION PVT. LTD.</w:t>
      </w:r>
      <w:r w:rsidR="00073C55">
        <w:rPr>
          <w:rFonts w:ascii="Arial" w:hAnsi="Arial" w:cs="Arial"/>
          <w:b/>
          <w:i/>
          <w:sz w:val="22"/>
        </w:rPr>
        <w:t xml:space="preserve"> THROUGH ITS DIRECTORS </w:t>
      </w:r>
      <w:r w:rsidR="00F85D82">
        <w:rPr>
          <w:rFonts w:ascii="Arial" w:hAnsi="Arial" w:cs="Arial"/>
          <w:b/>
          <w:i/>
          <w:sz w:val="22"/>
        </w:rPr>
        <w:t>MR. SANJIV VOHRA,</w:t>
      </w:r>
      <w:r w:rsidR="00342DDE">
        <w:rPr>
          <w:rFonts w:ascii="Arial" w:hAnsi="Arial" w:cs="Arial"/>
          <w:b/>
          <w:i/>
          <w:sz w:val="22"/>
        </w:rPr>
        <w:t xml:space="preserve"> MR. </w:t>
      </w:r>
      <w:r w:rsidR="00F85D82">
        <w:rPr>
          <w:rFonts w:ascii="Arial" w:hAnsi="Arial" w:cs="Arial"/>
          <w:b/>
          <w:i/>
          <w:sz w:val="22"/>
        </w:rPr>
        <w:t>DEEPAK GUPTA &amp; MR. SAMIR GUPTA</w:t>
      </w:r>
      <w:r w:rsidRPr="004B35E9">
        <w:rPr>
          <w:rFonts w:ascii="Arial" w:hAnsi="Arial" w:cs="Arial"/>
          <w:b/>
          <w:i/>
          <w:sz w:val="22"/>
        </w:rPr>
        <w:t>)</w:t>
      </w:r>
    </w:p>
    <w:p w:rsidR="004B35E9" w:rsidRPr="004B35E9" w:rsidRDefault="004B35E9" w:rsidP="00A47BC9">
      <w:pPr>
        <w:spacing w:line="360" w:lineRule="auto"/>
        <w:jc w:val="center"/>
        <w:rPr>
          <w:rFonts w:ascii="Arial" w:hAnsi="Arial" w:cs="Arial"/>
          <w:b/>
          <w:i/>
        </w:rPr>
      </w:pPr>
    </w:p>
    <w:p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rsidR="00A47BC9" w:rsidRDefault="00C01729" w:rsidP="00C01729">
      <w:pPr>
        <w:spacing w:line="360" w:lineRule="auto"/>
        <w:jc w:val="center"/>
        <w:rPr>
          <w:rFonts w:ascii="Arial" w:hAnsi="Arial" w:cs="Arial"/>
          <w:b/>
          <w:lang w:val="en-US"/>
        </w:rPr>
      </w:pPr>
      <w:r>
        <w:rPr>
          <w:rFonts w:ascii="Arial" w:hAnsi="Arial" w:cs="Arial"/>
          <w:b/>
          <w:lang w:val="en-US"/>
        </w:rPr>
        <w:t>PUNJAB NATIONAL BANK, CLPC BRANCH, DEHRADUN</w:t>
      </w:r>
    </w:p>
    <w:p w:rsidR="009F0E1C" w:rsidRDefault="009F0E1C" w:rsidP="00C01729">
      <w:pPr>
        <w:spacing w:line="360" w:lineRule="auto"/>
        <w:jc w:val="center"/>
        <w:rPr>
          <w:rFonts w:ascii="Arial" w:hAnsi="Arial" w:cs="Arial"/>
          <w:b/>
          <w:lang w:val="en-US"/>
        </w:rPr>
      </w:pPr>
    </w:p>
    <w:p w:rsidR="00661832" w:rsidRDefault="00661832" w:rsidP="00661832">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p>
    <w:p w:rsidR="00661832" w:rsidRDefault="00661832" w:rsidP="00661832">
      <w:pPr>
        <w:spacing w:line="360" w:lineRule="auto"/>
        <w:jc w:val="center"/>
        <w:rPr>
          <w:rFonts w:ascii="Arial" w:hAnsi="Arial" w:cs="Arial"/>
          <w:b/>
          <w:i/>
          <w:sz w:val="16"/>
          <w:szCs w:val="16"/>
        </w:rPr>
      </w:pPr>
      <w:r>
        <w:rPr>
          <w:rFonts w:ascii="Arial" w:hAnsi="Arial" w:cs="Arial"/>
          <w:b/>
          <w:i/>
          <w:sz w:val="16"/>
          <w:szCs w:val="16"/>
        </w:rPr>
        <w:t xml:space="preserve">at </w:t>
      </w:r>
      <w:r w:rsidR="00750256">
        <w:rPr>
          <w:rFonts w:ascii="Arial" w:hAnsi="Arial" w:cs="Arial"/>
          <w:b/>
          <w:i/>
          <w:sz w:val="16"/>
          <w:szCs w:val="16"/>
        </w:rPr>
        <w:t>le</w:t>
      </w:r>
      <w:r>
        <w:rPr>
          <w:rFonts w:ascii="Arial" w:hAnsi="Arial" w:cs="Arial"/>
          <w:b/>
          <w:i/>
          <w:sz w:val="16"/>
          <w:szCs w:val="16"/>
        </w:rPr>
        <w:t>@rkassociates.org. We will appreciate your feedback in order to improve our services.</w:t>
      </w:r>
    </w:p>
    <w:p w:rsidR="00661832" w:rsidRDefault="00661832" w:rsidP="00661832">
      <w:pPr>
        <w:spacing w:line="360" w:lineRule="auto"/>
        <w:jc w:val="center"/>
        <w:rPr>
          <w:rFonts w:ascii="Arial" w:hAnsi="Arial" w:cs="Arial"/>
          <w:b/>
          <w:i/>
          <w:sz w:val="16"/>
          <w:szCs w:val="16"/>
        </w:rPr>
      </w:pPr>
    </w:p>
    <w:p w:rsidR="0016762E" w:rsidRDefault="00661832" w:rsidP="009F0E1C">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654"/>
        <w:gridCol w:w="1134"/>
      </w:tblGrid>
      <w:tr w:rsidR="00F869D6" w:rsidRPr="0046276C" w:rsidTr="00A31709">
        <w:trPr>
          <w:trHeight w:val="368"/>
        </w:trPr>
        <w:tc>
          <w:tcPr>
            <w:tcW w:w="10065" w:type="dxa"/>
            <w:gridSpan w:val="3"/>
            <w:shd w:val="clear" w:color="auto" w:fill="17365D" w:themeFill="text2" w:themeFillShade="BF"/>
            <w:vAlign w:val="center"/>
          </w:tcPr>
          <w:p w:rsidR="00F869D6" w:rsidRPr="0066318E" w:rsidRDefault="00F869D6" w:rsidP="00A31709">
            <w:pPr>
              <w:spacing w:line="360" w:lineRule="auto"/>
              <w:jc w:val="center"/>
              <w:rPr>
                <w:rFonts w:ascii="Arial" w:hAnsi="Arial" w:cs="Arial"/>
                <w:b/>
                <w:u w:val="single"/>
              </w:rPr>
            </w:pPr>
            <w:r w:rsidRPr="00D32CCB">
              <w:rPr>
                <w:rFonts w:ascii="Arial" w:hAnsi="Arial" w:cs="Arial"/>
                <w:b/>
                <w:u w:val="single"/>
              </w:rPr>
              <w:lastRenderedPageBreak/>
              <w:t>TABLE OF CONTENTS</w:t>
            </w:r>
          </w:p>
        </w:tc>
      </w:tr>
      <w:tr w:rsidR="00F869D6" w:rsidRPr="0046276C" w:rsidTr="00A31709">
        <w:trPr>
          <w:trHeight w:val="100"/>
        </w:trPr>
        <w:tc>
          <w:tcPr>
            <w:tcW w:w="10065" w:type="dxa"/>
            <w:gridSpan w:val="3"/>
            <w:shd w:val="clear" w:color="auto" w:fill="FFFFFF" w:themeFill="background1"/>
          </w:tcPr>
          <w:p w:rsidR="00F869D6" w:rsidRPr="0046276C" w:rsidRDefault="00F869D6" w:rsidP="00A31709">
            <w:pPr>
              <w:spacing w:line="360" w:lineRule="auto"/>
              <w:rPr>
                <w:rFonts w:ascii="Arial" w:hAnsi="Arial" w:cs="Arial"/>
                <w:b/>
              </w:rPr>
            </w:pP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654" w:type="dxa"/>
            <w:shd w:val="clear" w:color="auto" w:fill="DBE5F1" w:themeFill="accent1" w:themeFillTint="33"/>
          </w:tcPr>
          <w:p w:rsidR="00F869D6" w:rsidRPr="0046276C" w:rsidRDefault="00F869D6" w:rsidP="00A31709">
            <w:pPr>
              <w:spacing w:line="360" w:lineRule="auto"/>
              <w:jc w:val="center"/>
              <w:rPr>
                <w:rFonts w:ascii="Arial" w:hAnsi="Arial" w:cs="Arial"/>
                <w:b/>
              </w:rPr>
            </w:pPr>
            <w:r w:rsidRPr="0046276C">
              <w:rPr>
                <w:rFonts w:ascii="Arial" w:hAnsi="Arial" w:cs="Arial"/>
                <w:b/>
              </w:rPr>
              <w:t>DESCRIPTION</w:t>
            </w:r>
          </w:p>
        </w:tc>
        <w:tc>
          <w:tcPr>
            <w:tcW w:w="1134" w:type="dxa"/>
            <w:shd w:val="clear" w:color="auto" w:fill="DBE5F1" w:themeFill="accent1" w:themeFillTint="33"/>
          </w:tcPr>
          <w:p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654" w:type="dxa"/>
            <w:shd w:val="clear" w:color="auto" w:fill="auto"/>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134" w:type="dxa"/>
            <w:shd w:val="clear" w:color="auto" w:fill="auto"/>
          </w:tcPr>
          <w:p w:rsidR="00F869D6" w:rsidRPr="0046276C" w:rsidRDefault="008D2EA2" w:rsidP="00A31709">
            <w:pPr>
              <w:spacing w:line="360" w:lineRule="auto"/>
              <w:jc w:val="center"/>
              <w:rPr>
                <w:rFonts w:ascii="Arial" w:hAnsi="Arial" w:cs="Arial"/>
                <w:b/>
                <w:sz w:val="22"/>
                <w:szCs w:val="22"/>
              </w:rPr>
            </w:pPr>
            <w:r w:rsidRPr="00A153CC">
              <w:rPr>
                <w:rFonts w:ascii="Arial" w:hAnsi="Arial" w:cs="Arial"/>
                <w:b/>
                <w:sz w:val="22"/>
                <w:szCs w:val="22"/>
              </w:rPr>
              <w:t>03</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654" w:type="dxa"/>
            <w:shd w:val="clear" w:color="auto" w:fill="auto"/>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134" w:type="dxa"/>
            <w:shd w:val="clear" w:color="auto" w:fill="auto"/>
          </w:tcPr>
          <w:p w:rsidR="00F869D6" w:rsidRPr="0046276C" w:rsidRDefault="00D32CCB" w:rsidP="00A31709">
            <w:pPr>
              <w:spacing w:line="360" w:lineRule="auto"/>
              <w:jc w:val="center"/>
              <w:rPr>
                <w:rFonts w:ascii="Arial" w:hAnsi="Arial" w:cs="Arial"/>
                <w:b/>
                <w:sz w:val="22"/>
                <w:szCs w:val="22"/>
              </w:rPr>
            </w:pPr>
            <w:r>
              <w:rPr>
                <w:rFonts w:ascii="Arial" w:hAnsi="Arial" w:cs="Arial"/>
                <w:b/>
                <w:sz w:val="22"/>
                <w:szCs w:val="22"/>
              </w:rPr>
              <w:t>05</w:t>
            </w:r>
          </w:p>
        </w:tc>
      </w:tr>
      <w:tr w:rsidR="001F6A48" w:rsidRPr="0046276C" w:rsidTr="00A31709">
        <w:trPr>
          <w:trHeight w:val="368"/>
        </w:trPr>
        <w:tc>
          <w:tcPr>
            <w:tcW w:w="1277" w:type="dxa"/>
            <w:shd w:val="clear" w:color="auto" w:fill="DBE5F1" w:themeFill="accent1" w:themeFillTint="33"/>
          </w:tcPr>
          <w:p w:rsidR="001F6A48" w:rsidRPr="0046276C" w:rsidRDefault="001F6A48" w:rsidP="00A31709">
            <w:pPr>
              <w:spacing w:line="360" w:lineRule="auto"/>
              <w:jc w:val="both"/>
              <w:rPr>
                <w:rFonts w:ascii="Arial" w:hAnsi="Arial" w:cs="Arial"/>
                <w:b/>
                <w:sz w:val="22"/>
                <w:szCs w:val="22"/>
              </w:rPr>
            </w:pPr>
          </w:p>
        </w:tc>
        <w:tc>
          <w:tcPr>
            <w:tcW w:w="7654" w:type="dxa"/>
            <w:shd w:val="clear" w:color="auto" w:fill="auto"/>
          </w:tcPr>
          <w:p w:rsidR="001F6A48" w:rsidRPr="001F6A48" w:rsidRDefault="001F6A48" w:rsidP="001F6A48">
            <w:pPr>
              <w:pStyle w:val="ListParagraph"/>
              <w:numPr>
                <w:ilvl w:val="0"/>
                <w:numId w:val="3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134" w:type="dxa"/>
            <w:shd w:val="clear" w:color="auto" w:fill="auto"/>
          </w:tcPr>
          <w:p w:rsidR="001F6A48" w:rsidRDefault="00D32CCB" w:rsidP="00A31709">
            <w:pPr>
              <w:spacing w:line="360" w:lineRule="auto"/>
              <w:jc w:val="center"/>
              <w:rPr>
                <w:rFonts w:ascii="Arial" w:hAnsi="Arial" w:cs="Arial"/>
                <w:b/>
                <w:sz w:val="22"/>
                <w:szCs w:val="22"/>
              </w:rPr>
            </w:pPr>
            <w:r>
              <w:rPr>
                <w:rFonts w:ascii="Arial" w:hAnsi="Arial" w:cs="Arial"/>
                <w:b/>
                <w:sz w:val="22"/>
                <w:szCs w:val="22"/>
              </w:rPr>
              <w:t>05</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89382B" w:rsidRDefault="001F6A48"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134" w:type="dxa"/>
            <w:shd w:val="clear" w:color="auto" w:fill="auto"/>
          </w:tcPr>
          <w:p w:rsidR="00F869D6" w:rsidRPr="0046276C" w:rsidRDefault="00D32CCB" w:rsidP="00A31709">
            <w:pPr>
              <w:jc w:val="center"/>
              <w:rPr>
                <w:rFonts w:ascii="Arial" w:hAnsi="Arial" w:cs="Arial"/>
                <w:sz w:val="22"/>
                <w:szCs w:val="22"/>
              </w:rPr>
            </w:pPr>
            <w:r>
              <w:rPr>
                <w:rFonts w:ascii="Arial" w:hAnsi="Arial" w:cs="Arial"/>
                <w:b/>
                <w:sz w:val="22"/>
                <w:szCs w:val="22"/>
              </w:rPr>
              <w:t>06</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1F6A48" w:rsidRDefault="00F869D6" w:rsidP="001F6A48">
            <w:pPr>
              <w:pStyle w:val="ListParagraph"/>
              <w:numPr>
                <w:ilvl w:val="0"/>
                <w:numId w:val="3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134" w:type="dxa"/>
            <w:shd w:val="clear" w:color="auto" w:fill="auto"/>
          </w:tcPr>
          <w:p w:rsidR="00F869D6" w:rsidRPr="00554008" w:rsidRDefault="00A90DB2" w:rsidP="00A31709">
            <w:pPr>
              <w:jc w:val="center"/>
              <w:rPr>
                <w:rFonts w:ascii="Arial" w:hAnsi="Arial" w:cs="Arial"/>
                <w:b/>
                <w:bCs/>
                <w:sz w:val="22"/>
                <w:szCs w:val="22"/>
              </w:rPr>
            </w:pPr>
            <w:r>
              <w:rPr>
                <w:rFonts w:ascii="Arial" w:hAnsi="Arial" w:cs="Arial"/>
                <w:b/>
                <w:bCs/>
                <w:sz w:val="22"/>
                <w:szCs w:val="22"/>
              </w:rPr>
              <w:t>0</w:t>
            </w:r>
            <w:r w:rsidR="00D32CCB">
              <w:rPr>
                <w:rFonts w:ascii="Arial" w:hAnsi="Arial" w:cs="Arial"/>
                <w:b/>
                <w:bCs/>
                <w:sz w:val="22"/>
                <w:szCs w:val="22"/>
              </w:rPr>
              <w:t>7</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134" w:type="dxa"/>
            <w:shd w:val="clear" w:color="auto" w:fill="auto"/>
          </w:tcPr>
          <w:p w:rsidR="00F869D6" w:rsidRPr="0046276C" w:rsidRDefault="00D32CCB" w:rsidP="00A31709">
            <w:pPr>
              <w:jc w:val="center"/>
              <w:rPr>
                <w:rFonts w:ascii="Arial" w:hAnsi="Arial" w:cs="Arial"/>
                <w:sz w:val="22"/>
                <w:szCs w:val="22"/>
              </w:rPr>
            </w:pPr>
            <w:r>
              <w:rPr>
                <w:rFonts w:ascii="Arial" w:hAnsi="Arial" w:cs="Arial"/>
                <w:b/>
                <w:sz w:val="22"/>
                <w:szCs w:val="22"/>
              </w:rPr>
              <w:t>09</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134" w:type="dxa"/>
            <w:shd w:val="clear" w:color="auto" w:fill="auto"/>
          </w:tcPr>
          <w:p w:rsidR="00F869D6" w:rsidRPr="0046276C" w:rsidRDefault="00D24D40" w:rsidP="00A31709">
            <w:pPr>
              <w:spacing w:line="360" w:lineRule="auto"/>
              <w:jc w:val="center"/>
              <w:rPr>
                <w:rFonts w:ascii="Arial" w:hAnsi="Arial" w:cs="Arial"/>
                <w:b/>
                <w:sz w:val="22"/>
                <w:szCs w:val="22"/>
              </w:rPr>
            </w:pPr>
            <w:r>
              <w:rPr>
                <w:rFonts w:ascii="Arial" w:hAnsi="Arial" w:cs="Arial"/>
                <w:b/>
                <w:sz w:val="22"/>
                <w:szCs w:val="22"/>
              </w:rPr>
              <w:t>11</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46276C"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134" w:type="dxa"/>
            <w:shd w:val="clear" w:color="auto" w:fill="auto"/>
          </w:tcPr>
          <w:p w:rsidR="00F869D6" w:rsidRPr="0046276C" w:rsidRDefault="00A04351" w:rsidP="00A31709">
            <w:pPr>
              <w:spacing w:line="360" w:lineRule="auto"/>
              <w:jc w:val="center"/>
              <w:rPr>
                <w:rFonts w:ascii="Arial" w:hAnsi="Arial" w:cs="Arial"/>
                <w:b/>
                <w:sz w:val="22"/>
                <w:szCs w:val="22"/>
              </w:rPr>
            </w:pPr>
            <w:r>
              <w:rPr>
                <w:rFonts w:ascii="Arial" w:hAnsi="Arial" w:cs="Arial"/>
                <w:b/>
                <w:sz w:val="22"/>
                <w:szCs w:val="22"/>
              </w:rPr>
              <w:t>1</w:t>
            </w:r>
            <w:r w:rsidR="00D24D40">
              <w:rPr>
                <w:rFonts w:ascii="Arial" w:hAnsi="Arial" w:cs="Arial"/>
                <w:b/>
                <w:sz w:val="22"/>
                <w:szCs w:val="22"/>
              </w:rPr>
              <w:t>1</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Default="00F869D6" w:rsidP="001F6A48">
            <w:pPr>
              <w:pStyle w:val="ListParagraph"/>
              <w:numPr>
                <w:ilvl w:val="0"/>
                <w:numId w:val="3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134" w:type="dxa"/>
            <w:shd w:val="clear" w:color="auto" w:fill="auto"/>
          </w:tcPr>
          <w:p w:rsidR="00F869D6" w:rsidRDefault="00D24D40" w:rsidP="00A31709">
            <w:pPr>
              <w:spacing w:line="360" w:lineRule="auto"/>
              <w:jc w:val="center"/>
              <w:rPr>
                <w:rFonts w:ascii="Arial" w:hAnsi="Arial" w:cs="Arial"/>
                <w:b/>
                <w:sz w:val="22"/>
                <w:szCs w:val="22"/>
              </w:rPr>
            </w:pPr>
            <w:r>
              <w:rPr>
                <w:rFonts w:ascii="Arial" w:hAnsi="Arial" w:cs="Arial"/>
                <w:b/>
                <w:sz w:val="22"/>
                <w:szCs w:val="22"/>
              </w:rPr>
              <w:t>11</w:t>
            </w:r>
          </w:p>
        </w:tc>
      </w:tr>
      <w:tr w:rsidR="00F869D6" w:rsidRPr="0046276C" w:rsidTr="00A31709">
        <w:trPr>
          <w:trHeight w:val="368"/>
        </w:trPr>
        <w:tc>
          <w:tcPr>
            <w:tcW w:w="1277" w:type="dxa"/>
            <w:shd w:val="clear" w:color="auto" w:fill="DBE5F1" w:themeFill="accent1" w:themeFillTint="33"/>
          </w:tcPr>
          <w:p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654" w:type="dxa"/>
            <w:shd w:val="clear" w:color="auto" w:fill="auto"/>
          </w:tcPr>
          <w:p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134" w:type="dxa"/>
            <w:shd w:val="clear" w:color="auto" w:fill="auto"/>
          </w:tcPr>
          <w:p w:rsidR="00F869D6" w:rsidRDefault="00D24D40" w:rsidP="00A31709">
            <w:pPr>
              <w:spacing w:line="360" w:lineRule="auto"/>
              <w:jc w:val="center"/>
              <w:rPr>
                <w:rFonts w:ascii="Arial" w:hAnsi="Arial" w:cs="Arial"/>
                <w:b/>
                <w:sz w:val="22"/>
                <w:szCs w:val="22"/>
              </w:rPr>
            </w:pPr>
            <w:r>
              <w:rPr>
                <w:rFonts w:ascii="Arial" w:hAnsi="Arial" w:cs="Arial"/>
                <w:b/>
                <w:sz w:val="22"/>
                <w:szCs w:val="22"/>
              </w:rPr>
              <w:t>12</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456717" w:rsidRPr="00456717" w:rsidRDefault="00456717"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134" w:type="dxa"/>
            <w:shd w:val="clear" w:color="auto" w:fill="auto"/>
          </w:tcPr>
          <w:p w:rsidR="00F869D6" w:rsidRDefault="00D24D40" w:rsidP="00A31709">
            <w:pPr>
              <w:spacing w:line="360" w:lineRule="auto"/>
              <w:jc w:val="center"/>
              <w:rPr>
                <w:rFonts w:ascii="Arial" w:hAnsi="Arial" w:cs="Arial"/>
                <w:b/>
                <w:sz w:val="22"/>
                <w:szCs w:val="22"/>
              </w:rPr>
            </w:pPr>
            <w:r>
              <w:rPr>
                <w:rFonts w:ascii="Arial" w:hAnsi="Arial" w:cs="Arial"/>
                <w:b/>
                <w:sz w:val="22"/>
                <w:szCs w:val="22"/>
              </w:rPr>
              <w:t>12</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456717" w:rsidRDefault="0073439A" w:rsidP="00E50522">
            <w:pPr>
              <w:pStyle w:val="ListParagraph"/>
              <w:numPr>
                <w:ilvl w:val="0"/>
                <w:numId w:val="17"/>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134" w:type="dxa"/>
            <w:shd w:val="clear" w:color="auto" w:fill="auto"/>
          </w:tcPr>
          <w:p w:rsidR="00F869D6" w:rsidRDefault="00D24D40" w:rsidP="00A31709">
            <w:pPr>
              <w:spacing w:line="360" w:lineRule="auto"/>
              <w:jc w:val="center"/>
              <w:rPr>
                <w:rFonts w:ascii="Arial" w:hAnsi="Arial" w:cs="Arial"/>
                <w:b/>
                <w:sz w:val="22"/>
                <w:szCs w:val="22"/>
              </w:rPr>
            </w:pPr>
            <w:r>
              <w:rPr>
                <w:rFonts w:ascii="Arial" w:hAnsi="Arial" w:cs="Arial"/>
                <w:b/>
                <w:sz w:val="22"/>
                <w:szCs w:val="22"/>
              </w:rPr>
              <w:t>13</w:t>
            </w:r>
          </w:p>
        </w:tc>
      </w:tr>
      <w:tr w:rsidR="00F869D6" w:rsidRPr="0046276C" w:rsidTr="00A31709">
        <w:trPr>
          <w:trHeight w:val="368"/>
        </w:trPr>
        <w:tc>
          <w:tcPr>
            <w:tcW w:w="1277" w:type="dxa"/>
            <w:shd w:val="clear" w:color="auto" w:fill="DBE5F1" w:themeFill="accent1" w:themeFillTint="33"/>
          </w:tcPr>
          <w:p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654" w:type="dxa"/>
            <w:shd w:val="clear" w:color="auto" w:fill="auto"/>
          </w:tcPr>
          <w:p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046AC1" w:rsidRDefault="00046AC1" w:rsidP="00E50522">
            <w:pPr>
              <w:pStyle w:val="ListParagraph"/>
              <w:numPr>
                <w:ilvl w:val="0"/>
                <w:numId w:val="18"/>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20</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654" w:type="dxa"/>
            <w:shd w:val="clear" w:color="auto" w:fill="auto"/>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134" w:type="dxa"/>
            <w:shd w:val="clear" w:color="auto" w:fill="auto"/>
          </w:tcPr>
          <w:p w:rsidR="00F869D6" w:rsidRPr="0046276C" w:rsidRDefault="00D934EA"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rsidTr="00A31709">
        <w:trPr>
          <w:trHeight w:val="368"/>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Pr="0046276C"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134" w:type="dxa"/>
            <w:shd w:val="clear" w:color="auto" w:fill="auto"/>
          </w:tcPr>
          <w:p w:rsidR="00F869D6" w:rsidRPr="0046276C" w:rsidRDefault="00D934EA" w:rsidP="00A31709">
            <w:pPr>
              <w:spacing w:line="360" w:lineRule="auto"/>
              <w:jc w:val="center"/>
              <w:rPr>
                <w:rFonts w:ascii="Arial" w:hAnsi="Arial" w:cs="Arial"/>
                <w:b/>
                <w:sz w:val="22"/>
                <w:szCs w:val="22"/>
              </w:rPr>
            </w:pPr>
            <w:r>
              <w:rPr>
                <w:rFonts w:ascii="Arial" w:hAnsi="Arial" w:cs="Arial"/>
                <w:b/>
                <w:sz w:val="22"/>
                <w:szCs w:val="22"/>
              </w:rPr>
              <w:t>22</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24</w:t>
            </w:r>
          </w:p>
        </w:tc>
      </w:tr>
      <w:tr w:rsidR="00F869D6" w:rsidRPr="0046276C" w:rsidTr="00A31709">
        <w:trPr>
          <w:trHeight w:val="382"/>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p>
        </w:tc>
        <w:tc>
          <w:tcPr>
            <w:tcW w:w="7654" w:type="dxa"/>
            <w:shd w:val="clear" w:color="auto" w:fill="auto"/>
          </w:tcPr>
          <w:p w:rsidR="00F869D6" w:rsidRDefault="00F869D6" w:rsidP="00E50522">
            <w:pPr>
              <w:numPr>
                <w:ilvl w:val="0"/>
                <w:numId w:val="3"/>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25</w:t>
            </w:r>
          </w:p>
        </w:tc>
      </w:tr>
      <w:tr w:rsidR="00F869D6" w:rsidRPr="0046276C" w:rsidTr="00A31709">
        <w:trPr>
          <w:trHeight w:val="287"/>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654" w:type="dxa"/>
            <w:shd w:val="clear" w:color="auto" w:fill="auto"/>
          </w:tcPr>
          <w:p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134" w:type="dxa"/>
            <w:shd w:val="clear" w:color="auto" w:fill="auto"/>
          </w:tcPr>
          <w:p w:rsidR="00F869D6" w:rsidRPr="0046276C" w:rsidRDefault="00D934EA" w:rsidP="00A31709">
            <w:pPr>
              <w:spacing w:line="360" w:lineRule="auto"/>
              <w:jc w:val="center"/>
              <w:rPr>
                <w:rFonts w:ascii="Arial" w:hAnsi="Arial" w:cs="Arial"/>
                <w:b/>
                <w:sz w:val="22"/>
                <w:szCs w:val="22"/>
              </w:rPr>
            </w:pPr>
            <w:r>
              <w:rPr>
                <w:rFonts w:ascii="Arial" w:hAnsi="Arial" w:cs="Arial"/>
                <w:b/>
                <w:sz w:val="22"/>
                <w:szCs w:val="22"/>
              </w:rPr>
              <w:t>26</w:t>
            </w:r>
          </w:p>
        </w:tc>
      </w:tr>
      <w:tr w:rsidR="00F869D6" w:rsidRPr="0046276C" w:rsidTr="00A31709">
        <w:trPr>
          <w:trHeight w:val="260"/>
        </w:trPr>
        <w:tc>
          <w:tcPr>
            <w:tcW w:w="1277" w:type="dxa"/>
            <w:shd w:val="clear" w:color="auto" w:fill="DBE5F1" w:themeFill="accent1" w:themeFillTint="33"/>
          </w:tcPr>
          <w:p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654" w:type="dxa"/>
            <w:shd w:val="clear" w:color="auto" w:fill="auto"/>
          </w:tcPr>
          <w:p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134" w:type="dxa"/>
            <w:shd w:val="clear" w:color="auto" w:fill="auto"/>
          </w:tcPr>
          <w:p w:rsidR="00F869D6" w:rsidRPr="0046276C" w:rsidRDefault="00D934EA" w:rsidP="00A31709">
            <w:pPr>
              <w:spacing w:line="360" w:lineRule="auto"/>
              <w:jc w:val="center"/>
              <w:rPr>
                <w:rFonts w:ascii="Arial" w:hAnsi="Arial" w:cs="Arial"/>
                <w:b/>
                <w:sz w:val="22"/>
                <w:szCs w:val="22"/>
              </w:rPr>
            </w:pPr>
            <w:r>
              <w:rPr>
                <w:rFonts w:ascii="Arial" w:hAnsi="Arial" w:cs="Arial"/>
                <w:b/>
                <w:sz w:val="22"/>
                <w:szCs w:val="22"/>
              </w:rPr>
              <w:t>27</w:t>
            </w:r>
          </w:p>
        </w:tc>
      </w:tr>
      <w:tr w:rsidR="00F869D6" w:rsidRPr="0046276C" w:rsidTr="00A31709">
        <w:trPr>
          <w:trHeight w:val="382"/>
        </w:trPr>
        <w:tc>
          <w:tcPr>
            <w:tcW w:w="1277" w:type="dxa"/>
            <w:shd w:val="clear" w:color="auto" w:fill="DBE5F1" w:themeFill="accent1" w:themeFillTint="33"/>
          </w:tcPr>
          <w:p w:rsidR="00F869D6" w:rsidRDefault="00F869D6" w:rsidP="00A31709">
            <w:pPr>
              <w:spacing w:line="360" w:lineRule="auto"/>
              <w:jc w:val="both"/>
              <w:rPr>
                <w:rFonts w:ascii="Arial" w:hAnsi="Arial" w:cs="Arial"/>
                <w:b/>
                <w:sz w:val="22"/>
                <w:szCs w:val="22"/>
              </w:rPr>
            </w:pPr>
          </w:p>
        </w:tc>
        <w:tc>
          <w:tcPr>
            <w:tcW w:w="7654" w:type="dxa"/>
            <w:shd w:val="clear" w:color="auto" w:fill="auto"/>
          </w:tcPr>
          <w:p w:rsidR="00F869D6" w:rsidRPr="009D7790" w:rsidRDefault="00F869D6" w:rsidP="00E50522">
            <w:pPr>
              <w:pStyle w:val="ListParagraph"/>
              <w:numPr>
                <w:ilvl w:val="0"/>
                <w:numId w:val="12"/>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27</w:t>
            </w:r>
          </w:p>
        </w:tc>
      </w:tr>
      <w:tr w:rsidR="00F869D6" w:rsidRPr="0046276C" w:rsidTr="00A31709">
        <w:trPr>
          <w:trHeight w:val="382"/>
        </w:trPr>
        <w:tc>
          <w:tcPr>
            <w:tcW w:w="1277" w:type="dxa"/>
            <w:shd w:val="clear" w:color="auto" w:fill="DBE5F1" w:themeFill="accent1" w:themeFillTint="33"/>
          </w:tcPr>
          <w:p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654" w:type="dxa"/>
            <w:shd w:val="clear" w:color="auto" w:fill="auto"/>
          </w:tcPr>
          <w:p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134" w:type="dxa"/>
            <w:shd w:val="clear" w:color="auto" w:fill="auto"/>
          </w:tcPr>
          <w:p w:rsidR="00F869D6" w:rsidRDefault="00D934EA" w:rsidP="00EB6C64">
            <w:pPr>
              <w:spacing w:line="360" w:lineRule="auto"/>
              <w:jc w:val="center"/>
              <w:rPr>
                <w:rFonts w:ascii="Arial" w:hAnsi="Arial" w:cs="Arial"/>
                <w:b/>
                <w:sz w:val="22"/>
                <w:szCs w:val="22"/>
              </w:rPr>
            </w:pPr>
            <w:r>
              <w:rPr>
                <w:rFonts w:ascii="Arial" w:hAnsi="Arial" w:cs="Arial"/>
                <w:b/>
                <w:sz w:val="22"/>
                <w:szCs w:val="22"/>
              </w:rPr>
              <w:t>29</w:t>
            </w:r>
          </w:p>
        </w:tc>
      </w:tr>
      <w:tr w:rsidR="00F869D6" w:rsidRPr="0046276C" w:rsidTr="00A31709">
        <w:trPr>
          <w:trHeight w:val="382"/>
        </w:trPr>
        <w:tc>
          <w:tcPr>
            <w:tcW w:w="1277" w:type="dxa"/>
            <w:shd w:val="clear" w:color="auto" w:fill="DBE5F1" w:themeFill="accent1" w:themeFillTint="33"/>
          </w:tcPr>
          <w:p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654" w:type="dxa"/>
            <w:shd w:val="clear" w:color="auto" w:fill="auto"/>
          </w:tcPr>
          <w:p w:rsidR="00F869D6" w:rsidRPr="00383778" w:rsidRDefault="00F46EA1"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Photos</w:t>
            </w:r>
          </w:p>
        </w:tc>
        <w:tc>
          <w:tcPr>
            <w:tcW w:w="1134" w:type="dxa"/>
            <w:shd w:val="clear" w:color="auto" w:fill="auto"/>
          </w:tcPr>
          <w:p w:rsidR="00F869D6" w:rsidRDefault="00D934EA" w:rsidP="00A31709">
            <w:pPr>
              <w:spacing w:line="360" w:lineRule="auto"/>
              <w:jc w:val="center"/>
              <w:rPr>
                <w:rFonts w:ascii="Arial" w:hAnsi="Arial" w:cs="Arial"/>
                <w:b/>
                <w:sz w:val="22"/>
                <w:szCs w:val="22"/>
              </w:rPr>
            </w:pPr>
            <w:r>
              <w:rPr>
                <w:rFonts w:ascii="Arial" w:hAnsi="Arial" w:cs="Arial"/>
                <w:b/>
                <w:sz w:val="22"/>
                <w:szCs w:val="22"/>
              </w:rPr>
              <w:t>31</w:t>
            </w:r>
          </w:p>
        </w:tc>
      </w:tr>
      <w:tr w:rsidR="00C21F6F" w:rsidRPr="0046276C" w:rsidTr="00A31709">
        <w:trPr>
          <w:trHeight w:val="382"/>
        </w:trPr>
        <w:tc>
          <w:tcPr>
            <w:tcW w:w="1277" w:type="dxa"/>
            <w:shd w:val="clear" w:color="auto" w:fill="DBE5F1" w:themeFill="accent1" w:themeFillTint="33"/>
          </w:tcPr>
          <w:p w:rsidR="00C21F6F" w:rsidRDefault="00C21F6F" w:rsidP="00A31709">
            <w:pPr>
              <w:spacing w:line="360" w:lineRule="auto"/>
              <w:jc w:val="both"/>
              <w:rPr>
                <w:rFonts w:ascii="Arial" w:hAnsi="Arial" w:cs="Arial"/>
                <w:b/>
                <w:sz w:val="22"/>
                <w:szCs w:val="22"/>
              </w:rPr>
            </w:pPr>
            <w:r>
              <w:rPr>
                <w:rFonts w:ascii="Arial" w:hAnsi="Arial" w:cs="Arial"/>
                <w:b/>
                <w:sz w:val="22"/>
                <w:szCs w:val="22"/>
              </w:rPr>
              <w:t>PART J</w:t>
            </w:r>
          </w:p>
        </w:tc>
        <w:tc>
          <w:tcPr>
            <w:tcW w:w="7654" w:type="dxa"/>
            <w:shd w:val="clear" w:color="auto" w:fill="auto"/>
          </w:tcPr>
          <w:p w:rsidR="00C21F6F" w:rsidRDefault="00F46EA1"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134" w:type="dxa"/>
            <w:shd w:val="clear" w:color="auto" w:fill="auto"/>
          </w:tcPr>
          <w:p w:rsidR="00C21F6F" w:rsidRDefault="00D934EA" w:rsidP="00F46EA1">
            <w:pPr>
              <w:spacing w:line="360" w:lineRule="auto"/>
              <w:jc w:val="center"/>
              <w:rPr>
                <w:rFonts w:ascii="Arial" w:hAnsi="Arial" w:cs="Arial"/>
                <w:b/>
                <w:sz w:val="22"/>
                <w:szCs w:val="22"/>
              </w:rPr>
            </w:pPr>
            <w:r>
              <w:rPr>
                <w:rFonts w:ascii="Arial" w:hAnsi="Arial" w:cs="Arial"/>
                <w:b/>
                <w:sz w:val="22"/>
                <w:szCs w:val="22"/>
              </w:rPr>
              <w:t>43</w:t>
            </w:r>
          </w:p>
        </w:tc>
      </w:tr>
    </w:tbl>
    <w:p w:rsidR="00A47BC9" w:rsidRDefault="00A47BC9" w:rsidP="00A47BC9">
      <w:pPr>
        <w:spacing w:line="360" w:lineRule="auto"/>
        <w:jc w:val="center"/>
        <w:rPr>
          <w:rFonts w:ascii="Arial" w:hAnsi="Arial" w:cs="Arial"/>
          <w:b/>
          <w:u w:val="single"/>
        </w:rPr>
      </w:pPr>
    </w:p>
    <w:p w:rsidR="00A47BC9" w:rsidRDefault="00A47BC9" w:rsidP="00A47BC9">
      <w:pPr>
        <w:spacing w:line="360" w:lineRule="auto"/>
        <w:jc w:val="center"/>
        <w:rPr>
          <w:rFonts w:ascii="Arial" w:hAnsi="Arial" w:cs="Arial"/>
          <w:b/>
          <w:u w:val="single"/>
        </w:rPr>
      </w:pPr>
    </w:p>
    <w:p w:rsidR="00FF4DBA" w:rsidRDefault="00FF4DBA" w:rsidP="00D933E7">
      <w:pPr>
        <w:pStyle w:val="Heading1"/>
        <w:rPr>
          <w:rFonts w:ascii="Arial" w:eastAsia="Times New Roman" w:hAnsi="Arial" w:cs="Arial"/>
          <w:bCs w:val="0"/>
          <w:color w:val="auto"/>
          <w:sz w:val="24"/>
          <w:szCs w:val="24"/>
          <w:u w:val="single"/>
        </w:rPr>
      </w:pPr>
      <w:bookmarkStart w:id="0" w:name="_Toc30421477"/>
      <w:bookmarkStart w:id="1" w:name="_Toc30421898"/>
    </w:p>
    <w:p w:rsidR="00D933E7" w:rsidRPr="00D933E7" w:rsidRDefault="00D933E7" w:rsidP="00D933E7"/>
    <w:p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rsidR="000B390C" w:rsidRPr="00277253" w:rsidRDefault="000B390C" w:rsidP="000B390C">
      <w:pPr>
        <w:tabs>
          <w:tab w:val="left" w:pos="360"/>
        </w:tabs>
        <w:spacing w:line="360" w:lineRule="auto"/>
        <w:rPr>
          <w:rFonts w:ascii="Arial" w:hAnsi="Arial" w:cs="Arial"/>
          <w:b/>
          <w:i/>
          <w:sz w:val="28"/>
          <w:szCs w:val="28"/>
        </w:rPr>
      </w:pPr>
    </w:p>
    <w:p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rsidR="000B390C" w:rsidRPr="00642CC7" w:rsidRDefault="000B390C" w:rsidP="000B390C">
      <w:pPr>
        <w:tabs>
          <w:tab w:val="left" w:pos="360"/>
        </w:tabs>
        <w:spacing w:line="360" w:lineRule="auto"/>
        <w:jc w:val="center"/>
        <w:rPr>
          <w:rFonts w:ascii="Arial" w:hAnsi="Arial" w:cs="Arial"/>
          <w:i/>
          <w:sz w:val="28"/>
          <w:szCs w:val="28"/>
        </w:rPr>
      </w:pPr>
    </w:p>
    <w:p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rsidR="000B390C" w:rsidRDefault="000B390C" w:rsidP="000B390C">
      <w:pPr>
        <w:tabs>
          <w:tab w:val="left" w:pos="360"/>
        </w:tabs>
        <w:spacing w:line="360" w:lineRule="auto"/>
        <w:jc w:val="center"/>
        <w:rPr>
          <w:rFonts w:ascii="Arial" w:hAnsi="Arial" w:cs="Arial"/>
          <w:i/>
          <w:sz w:val="28"/>
          <w:szCs w:val="28"/>
        </w:rPr>
      </w:pPr>
    </w:p>
    <w:p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rsidR="00D933E7" w:rsidRDefault="00D933E7" w:rsidP="00FF4DBA">
      <w:pPr>
        <w:tabs>
          <w:tab w:val="left" w:pos="360"/>
        </w:tabs>
        <w:spacing w:line="360" w:lineRule="auto"/>
        <w:jc w:val="center"/>
        <w:rPr>
          <w:rFonts w:ascii="Arial" w:hAnsi="Arial" w:cs="Arial"/>
          <w:i/>
          <w:sz w:val="28"/>
          <w:szCs w:val="28"/>
        </w:rPr>
      </w:pPr>
    </w:p>
    <w:p w:rsidR="00D933E7" w:rsidRPr="00FF4DBA" w:rsidRDefault="00D933E7" w:rsidP="00FF4DBA">
      <w:pPr>
        <w:tabs>
          <w:tab w:val="left" w:pos="360"/>
        </w:tabs>
        <w:spacing w:line="360"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56421A" w:rsidTr="00612A4B">
        <w:trPr>
          <w:trHeight w:val="466"/>
          <w:jc w:val="center"/>
        </w:trPr>
        <w:tc>
          <w:tcPr>
            <w:tcW w:w="1533" w:type="dxa"/>
            <w:shd w:val="clear" w:color="auto" w:fill="17365D" w:themeFill="text2" w:themeFillShade="BF"/>
            <w:vAlign w:val="center"/>
          </w:tcPr>
          <w:p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761" w:type="dxa"/>
            <w:shd w:val="clear" w:color="auto" w:fill="DBE5F1" w:themeFill="accent1" w:themeFillTint="33"/>
            <w:vAlign w:val="center"/>
          </w:tcPr>
          <w:p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rsidR="0056421A" w:rsidRPr="00A6611B" w:rsidRDefault="0056421A" w:rsidP="00A47BC9">
      <w:pPr>
        <w:spacing w:line="360" w:lineRule="auto"/>
        <w:jc w:val="both"/>
        <w:rPr>
          <w:rFonts w:ascii="Arial" w:hAnsi="Arial" w:cs="Arial"/>
        </w:rPr>
      </w:pPr>
    </w:p>
    <w:p w:rsidR="00696807" w:rsidRPr="00696807" w:rsidRDefault="00F07BC0" w:rsidP="00696807">
      <w:pPr>
        <w:numPr>
          <w:ilvl w:val="0"/>
          <w:numId w:val="1"/>
        </w:numPr>
        <w:tabs>
          <w:tab w:val="left" w:pos="360"/>
          <w:tab w:val="left" w:pos="4320"/>
        </w:tabs>
        <w:spacing w:line="360" w:lineRule="auto"/>
        <w:ind w:left="5040" w:right="-327" w:hanging="5040"/>
        <w:jc w:val="both"/>
        <w:rPr>
          <w:rFonts w:ascii="Arial" w:hAnsi="Arial" w:cs="Arial"/>
        </w:rPr>
      </w:pPr>
      <w:r w:rsidRPr="00F07BC0">
        <w:rPr>
          <w:rFonts w:ascii="Arial" w:hAnsi="Arial" w:cs="Arial"/>
          <w:b/>
          <w:bCs/>
        </w:rPr>
        <w:t>Name of the Project</w:t>
      </w:r>
      <w:r w:rsidRPr="00F07BC0">
        <w:rPr>
          <w:rFonts w:ascii="Arial" w:hAnsi="Arial" w:cs="Arial"/>
          <w:b/>
          <w:bCs/>
        </w:rPr>
        <w:tab/>
      </w:r>
      <w:r w:rsidRPr="00F07BC0">
        <w:rPr>
          <w:rFonts w:ascii="Arial" w:hAnsi="Arial" w:cs="Arial"/>
          <w:b/>
          <w:bCs/>
        </w:rPr>
        <w:tab/>
        <w:t>:</w:t>
      </w:r>
      <w:r w:rsidRPr="00F07BC0">
        <w:rPr>
          <w:rFonts w:ascii="Arial" w:hAnsi="Arial" w:cs="Arial"/>
          <w:b/>
          <w:bCs/>
        </w:rPr>
        <w:tab/>
      </w:r>
      <w:r w:rsidR="00507EDD">
        <w:rPr>
          <w:rFonts w:ascii="Arial" w:hAnsi="Arial" w:cs="Arial"/>
        </w:rPr>
        <w:t>Eden Senior Living &amp; Wellness</w:t>
      </w:r>
    </w:p>
    <w:p w:rsidR="00F07BC0" w:rsidRPr="00F07BC0" w:rsidRDefault="00F07BC0" w:rsidP="00696807">
      <w:pPr>
        <w:tabs>
          <w:tab w:val="left" w:pos="360"/>
          <w:tab w:val="left" w:pos="4320"/>
        </w:tabs>
        <w:spacing w:line="360" w:lineRule="auto"/>
        <w:ind w:right="-327"/>
        <w:jc w:val="both"/>
        <w:rPr>
          <w:rFonts w:ascii="Arial" w:hAnsi="Arial" w:cs="Arial"/>
        </w:rPr>
      </w:pPr>
    </w:p>
    <w:p w:rsidR="0067124E" w:rsidRPr="0067124E" w:rsidRDefault="00A47BC9" w:rsidP="0067124E">
      <w:pPr>
        <w:numPr>
          <w:ilvl w:val="0"/>
          <w:numId w:val="1"/>
        </w:numPr>
        <w:tabs>
          <w:tab w:val="left" w:pos="360"/>
          <w:tab w:val="left" w:pos="4320"/>
        </w:tabs>
        <w:spacing w:line="360" w:lineRule="auto"/>
        <w:ind w:left="5040" w:right="-327" w:hanging="5040"/>
        <w:jc w:val="both"/>
        <w:rPr>
          <w:rFonts w:ascii="Arial" w:hAnsi="Arial" w:cs="Arial"/>
        </w:rPr>
      </w:pPr>
      <w:r w:rsidRPr="00716681">
        <w:rPr>
          <w:rFonts w:ascii="Arial" w:hAnsi="Arial" w:cs="Arial"/>
          <w:b/>
        </w:rPr>
        <w:t>Project Location</w:t>
      </w:r>
      <w:r w:rsidRPr="00716681">
        <w:rPr>
          <w:rFonts w:ascii="Arial" w:hAnsi="Arial" w:cs="Arial"/>
          <w:b/>
        </w:rPr>
        <w:tab/>
      </w:r>
      <w:r w:rsidRPr="00716681">
        <w:rPr>
          <w:rFonts w:ascii="Arial" w:hAnsi="Arial" w:cs="Arial"/>
          <w:b/>
        </w:rPr>
        <w:tab/>
        <w:t>:</w:t>
      </w:r>
      <w:r w:rsidRPr="00716681">
        <w:rPr>
          <w:rFonts w:ascii="Arial" w:hAnsi="Arial" w:cs="Arial"/>
        </w:rPr>
        <w:t xml:space="preserve">        </w:t>
      </w:r>
      <w:r w:rsidRPr="00716681">
        <w:rPr>
          <w:rFonts w:ascii="Arial" w:hAnsi="Arial" w:cs="Arial"/>
        </w:rPr>
        <w:tab/>
      </w:r>
      <w:proofErr w:type="spellStart"/>
      <w:r w:rsidR="00507EDD" w:rsidRPr="00507EDD">
        <w:rPr>
          <w:rFonts w:ascii="Arial" w:hAnsi="Arial" w:cs="Arial"/>
        </w:rPr>
        <w:t>Khata</w:t>
      </w:r>
      <w:proofErr w:type="spellEnd"/>
      <w:r w:rsidR="00507EDD" w:rsidRPr="00507EDD">
        <w:rPr>
          <w:rFonts w:ascii="Arial" w:hAnsi="Arial" w:cs="Arial"/>
        </w:rPr>
        <w:t xml:space="preserve"> </w:t>
      </w:r>
      <w:proofErr w:type="spellStart"/>
      <w:r w:rsidR="00507EDD" w:rsidRPr="00507EDD">
        <w:rPr>
          <w:rFonts w:ascii="Arial" w:hAnsi="Arial" w:cs="Arial"/>
        </w:rPr>
        <w:t>Kahtauni</w:t>
      </w:r>
      <w:proofErr w:type="spellEnd"/>
      <w:r w:rsidR="00507EDD" w:rsidRPr="00507EDD">
        <w:rPr>
          <w:rFonts w:ascii="Arial" w:hAnsi="Arial" w:cs="Arial"/>
        </w:rPr>
        <w:t xml:space="preserve"> No. 00025 (</w:t>
      </w:r>
      <w:proofErr w:type="spellStart"/>
      <w:r w:rsidR="00507EDD" w:rsidRPr="00507EDD">
        <w:rPr>
          <w:rFonts w:ascii="Arial" w:hAnsi="Arial" w:cs="Arial"/>
        </w:rPr>
        <w:t>Fasli</w:t>
      </w:r>
      <w:proofErr w:type="spellEnd"/>
      <w:r w:rsidR="00507EDD" w:rsidRPr="00507EDD">
        <w:rPr>
          <w:rFonts w:ascii="Arial" w:hAnsi="Arial" w:cs="Arial"/>
        </w:rPr>
        <w:t xml:space="preserve"> 1416 To 1421),</w:t>
      </w:r>
      <w:r w:rsidR="00507EDD">
        <w:rPr>
          <w:rFonts w:ascii="Arial" w:hAnsi="Arial" w:cs="Arial"/>
        </w:rPr>
        <w:t xml:space="preserve"> </w:t>
      </w:r>
      <w:proofErr w:type="spellStart"/>
      <w:r w:rsidR="00507EDD">
        <w:rPr>
          <w:rFonts w:ascii="Arial" w:hAnsi="Arial" w:cs="Arial"/>
        </w:rPr>
        <w:t>Khasra</w:t>
      </w:r>
      <w:proofErr w:type="spellEnd"/>
      <w:r w:rsidR="00507EDD">
        <w:rPr>
          <w:rFonts w:ascii="Arial" w:hAnsi="Arial" w:cs="Arial"/>
        </w:rPr>
        <w:t xml:space="preserve"> No. 39 &amp; 40, </w:t>
      </w:r>
      <w:proofErr w:type="spellStart"/>
      <w:r w:rsidR="00507EDD">
        <w:rPr>
          <w:rFonts w:ascii="Arial" w:hAnsi="Arial" w:cs="Arial"/>
        </w:rPr>
        <w:t>Mauza</w:t>
      </w:r>
      <w:proofErr w:type="spellEnd"/>
      <w:r w:rsidR="00507EDD">
        <w:rPr>
          <w:rFonts w:ascii="Arial" w:hAnsi="Arial" w:cs="Arial"/>
        </w:rPr>
        <w:t xml:space="preserve"> </w:t>
      </w:r>
      <w:proofErr w:type="spellStart"/>
      <w:r w:rsidR="00507EDD">
        <w:rPr>
          <w:rFonts w:ascii="Arial" w:hAnsi="Arial" w:cs="Arial"/>
        </w:rPr>
        <w:t>Chak</w:t>
      </w:r>
      <w:proofErr w:type="spellEnd"/>
      <w:r w:rsidR="00507EDD">
        <w:rPr>
          <w:rFonts w:ascii="Arial" w:hAnsi="Arial" w:cs="Arial"/>
        </w:rPr>
        <w:t xml:space="preserve"> </w:t>
      </w:r>
      <w:proofErr w:type="spellStart"/>
      <w:r w:rsidR="00507EDD" w:rsidRPr="00507EDD">
        <w:rPr>
          <w:rFonts w:ascii="Arial" w:hAnsi="Arial" w:cs="Arial"/>
        </w:rPr>
        <w:t>Bhagwantpur</w:t>
      </w:r>
      <w:proofErr w:type="spellEnd"/>
      <w:r w:rsidR="00507EDD" w:rsidRPr="00507EDD">
        <w:rPr>
          <w:rFonts w:ascii="Arial" w:hAnsi="Arial" w:cs="Arial"/>
        </w:rPr>
        <w:t xml:space="preserve">, </w:t>
      </w:r>
      <w:proofErr w:type="spellStart"/>
      <w:r w:rsidR="00507EDD" w:rsidRPr="00507EDD">
        <w:rPr>
          <w:rFonts w:ascii="Arial" w:hAnsi="Arial" w:cs="Arial"/>
        </w:rPr>
        <w:t>Pargana</w:t>
      </w:r>
      <w:proofErr w:type="spellEnd"/>
      <w:r w:rsidR="00507EDD" w:rsidRPr="00507EDD">
        <w:rPr>
          <w:rFonts w:ascii="Arial" w:hAnsi="Arial" w:cs="Arial"/>
        </w:rPr>
        <w:t xml:space="preserve"> </w:t>
      </w:r>
      <w:proofErr w:type="spellStart"/>
      <w:r w:rsidR="00507EDD" w:rsidRPr="00507EDD">
        <w:rPr>
          <w:rFonts w:ascii="Arial" w:hAnsi="Arial" w:cs="Arial"/>
        </w:rPr>
        <w:t>Pachwadoon</w:t>
      </w:r>
      <w:proofErr w:type="spellEnd"/>
      <w:r w:rsidR="00507EDD" w:rsidRPr="00507EDD">
        <w:rPr>
          <w:rFonts w:ascii="Arial" w:hAnsi="Arial" w:cs="Arial"/>
        </w:rPr>
        <w:t xml:space="preserve">, Tehsil </w:t>
      </w:r>
      <w:proofErr w:type="spellStart"/>
      <w:r w:rsidR="00507EDD" w:rsidRPr="00507EDD">
        <w:rPr>
          <w:rFonts w:ascii="Arial" w:hAnsi="Arial" w:cs="Arial"/>
        </w:rPr>
        <w:t>Sadar</w:t>
      </w:r>
      <w:proofErr w:type="spellEnd"/>
      <w:r w:rsidR="00507EDD" w:rsidRPr="00507EDD">
        <w:rPr>
          <w:rFonts w:ascii="Arial" w:hAnsi="Arial" w:cs="Arial"/>
        </w:rPr>
        <w:t xml:space="preserve">, Dehradun, </w:t>
      </w:r>
      <w:proofErr w:type="spellStart"/>
      <w:r w:rsidR="00507EDD" w:rsidRPr="00507EDD">
        <w:rPr>
          <w:rFonts w:ascii="Arial" w:hAnsi="Arial" w:cs="Arial"/>
        </w:rPr>
        <w:t>Uttarakhand</w:t>
      </w:r>
      <w:proofErr w:type="spellEnd"/>
      <w:r w:rsidR="007D767B">
        <w:rPr>
          <w:rFonts w:ascii="Arial" w:hAnsi="Arial" w:cs="Arial"/>
        </w:rPr>
        <w:t>.</w:t>
      </w:r>
    </w:p>
    <w:p w:rsidR="0067124E" w:rsidRPr="0067124E" w:rsidRDefault="0067124E" w:rsidP="0067124E">
      <w:pPr>
        <w:tabs>
          <w:tab w:val="left" w:pos="360"/>
          <w:tab w:val="left" w:pos="4320"/>
        </w:tabs>
        <w:spacing w:line="360" w:lineRule="auto"/>
        <w:ind w:left="5040" w:right="-327"/>
        <w:jc w:val="both"/>
        <w:rPr>
          <w:rFonts w:ascii="Arial" w:hAnsi="Arial" w:cs="Arial"/>
        </w:rPr>
      </w:pPr>
    </w:p>
    <w:p w:rsidR="00801968" w:rsidRPr="00801968" w:rsidRDefault="00A47BC9" w:rsidP="00801968">
      <w:pPr>
        <w:numPr>
          <w:ilvl w:val="0"/>
          <w:numId w:val="1"/>
        </w:numPr>
        <w:tabs>
          <w:tab w:val="left" w:pos="360"/>
          <w:tab w:val="left" w:pos="4320"/>
        </w:tabs>
        <w:spacing w:line="360" w:lineRule="auto"/>
        <w:ind w:left="5040" w:right="-327" w:hanging="5040"/>
        <w:jc w:val="both"/>
        <w:rPr>
          <w:rFonts w:ascii="Arial" w:hAnsi="Arial" w:cs="Arial"/>
          <w:sz w:val="20"/>
          <w:szCs w:val="20"/>
        </w:rPr>
      </w:pPr>
      <w:r w:rsidRPr="00A6611B">
        <w:rPr>
          <w:rFonts w:ascii="Arial" w:hAnsi="Arial" w:cs="Arial"/>
          <w:b/>
        </w:rPr>
        <w:t xml:space="preserve">Name of the </w:t>
      </w:r>
      <w:r>
        <w:rPr>
          <w:rFonts w:ascii="Arial" w:hAnsi="Arial" w:cs="Arial"/>
          <w:b/>
        </w:rPr>
        <w:t>Promoters</w:t>
      </w:r>
      <w:r w:rsidR="00801968">
        <w:rPr>
          <w:rFonts w:ascii="Arial" w:hAnsi="Arial" w:cs="Arial"/>
          <w:b/>
        </w:rPr>
        <w:tab/>
      </w:r>
      <w:r w:rsidRPr="00A6611B">
        <w:rPr>
          <w:rFonts w:ascii="Arial" w:hAnsi="Arial" w:cs="Arial"/>
          <w:b/>
        </w:rPr>
        <w:t xml:space="preserve">: </w:t>
      </w:r>
      <w:r w:rsidRPr="00A6611B">
        <w:rPr>
          <w:rFonts w:ascii="Arial" w:hAnsi="Arial" w:cs="Arial"/>
        </w:rPr>
        <w:tab/>
      </w:r>
      <w:r w:rsidRPr="002F178F">
        <w:rPr>
          <w:rFonts w:ascii="Arial" w:hAnsi="Arial" w:cs="Arial"/>
        </w:rPr>
        <w:t>M</w:t>
      </w:r>
      <w:r w:rsidRPr="003237BF">
        <w:rPr>
          <w:rFonts w:ascii="Arial" w:hAnsi="Arial" w:cs="Arial"/>
        </w:rPr>
        <w:t>/</w:t>
      </w:r>
      <w:r w:rsidR="007513AF">
        <w:rPr>
          <w:rFonts w:ascii="Arial" w:hAnsi="Arial" w:cs="Arial"/>
        </w:rPr>
        <w:t>s.</w:t>
      </w:r>
      <w:r w:rsidR="00F07BC0">
        <w:rPr>
          <w:rFonts w:ascii="Arial" w:hAnsi="Arial" w:cs="Arial"/>
        </w:rPr>
        <w:t xml:space="preserve"> </w:t>
      </w:r>
      <w:r w:rsidR="00507EDD">
        <w:rPr>
          <w:rFonts w:ascii="Arial" w:hAnsi="Arial" w:cs="Arial"/>
        </w:rPr>
        <w:t xml:space="preserve">Eden Retirement Living </w:t>
      </w:r>
      <w:proofErr w:type="spellStart"/>
      <w:r w:rsidR="00507EDD">
        <w:rPr>
          <w:rFonts w:ascii="Arial" w:hAnsi="Arial" w:cs="Arial"/>
        </w:rPr>
        <w:t>Pvt.</w:t>
      </w:r>
      <w:proofErr w:type="spellEnd"/>
      <w:r w:rsidR="00507EDD">
        <w:rPr>
          <w:rFonts w:ascii="Arial" w:hAnsi="Arial" w:cs="Arial"/>
        </w:rPr>
        <w:t xml:space="preserve"> Ltd.</w:t>
      </w:r>
      <w:r w:rsidR="00801968">
        <w:rPr>
          <w:rFonts w:ascii="Arial" w:hAnsi="Arial" w:cs="Arial"/>
        </w:rPr>
        <w:t xml:space="preserve"> (</w:t>
      </w:r>
      <w:r w:rsidR="009F0E1C">
        <w:rPr>
          <w:rFonts w:ascii="Arial" w:hAnsi="Arial" w:cs="Arial"/>
          <w:sz w:val="20"/>
          <w:szCs w:val="20"/>
        </w:rPr>
        <w:t>Formerly k</w:t>
      </w:r>
      <w:r w:rsidR="00801968">
        <w:rPr>
          <w:rFonts w:ascii="Arial" w:hAnsi="Arial" w:cs="Arial"/>
          <w:sz w:val="20"/>
          <w:szCs w:val="20"/>
        </w:rPr>
        <w:t xml:space="preserve">nown as M/s. Alpine Construction </w:t>
      </w:r>
      <w:proofErr w:type="spellStart"/>
      <w:r w:rsidR="00801968">
        <w:rPr>
          <w:rFonts w:ascii="Arial" w:hAnsi="Arial" w:cs="Arial"/>
          <w:sz w:val="20"/>
          <w:szCs w:val="20"/>
        </w:rPr>
        <w:t>Pvt.</w:t>
      </w:r>
      <w:proofErr w:type="spellEnd"/>
      <w:r w:rsidR="00801968">
        <w:rPr>
          <w:rFonts w:ascii="Arial" w:hAnsi="Arial" w:cs="Arial"/>
          <w:sz w:val="20"/>
          <w:szCs w:val="20"/>
        </w:rPr>
        <w:t xml:space="preserve"> Ltd.)</w:t>
      </w:r>
    </w:p>
    <w:p w:rsidR="00A47BC9" w:rsidRPr="00F07BC0" w:rsidRDefault="00A47BC9" w:rsidP="00F07BC0">
      <w:pPr>
        <w:tabs>
          <w:tab w:val="left" w:pos="360"/>
          <w:tab w:val="left" w:pos="4320"/>
        </w:tabs>
        <w:spacing w:line="360" w:lineRule="auto"/>
        <w:ind w:right="-327"/>
        <w:jc w:val="both"/>
        <w:rPr>
          <w:rFonts w:ascii="Arial" w:hAnsi="Arial" w:cs="Arial"/>
          <w:sz w:val="20"/>
          <w:szCs w:val="20"/>
        </w:rPr>
      </w:pPr>
      <w:r w:rsidRPr="00A6611B">
        <w:rPr>
          <w:rFonts w:ascii="Arial" w:hAnsi="Arial" w:cs="Arial"/>
        </w:rPr>
        <w:tab/>
      </w:r>
      <w:r w:rsidRPr="00A6611B">
        <w:rPr>
          <w:rFonts w:ascii="Arial" w:hAnsi="Arial" w:cs="Arial"/>
        </w:rPr>
        <w:tab/>
      </w:r>
    </w:p>
    <w:p w:rsidR="009F0E1C" w:rsidRDefault="00A47BC9" w:rsidP="007E5B05">
      <w:pPr>
        <w:numPr>
          <w:ilvl w:val="0"/>
          <w:numId w:val="1"/>
        </w:numPr>
        <w:tabs>
          <w:tab w:val="left" w:pos="360"/>
          <w:tab w:val="left" w:pos="4320"/>
        </w:tabs>
        <w:spacing w:line="360" w:lineRule="auto"/>
        <w:ind w:left="5040" w:right="-327" w:hanging="5040"/>
        <w:jc w:val="both"/>
        <w:rPr>
          <w:rFonts w:ascii="Arial" w:hAnsi="Arial" w:cs="Arial"/>
        </w:rPr>
      </w:pPr>
      <w:r w:rsidRPr="00572791">
        <w:rPr>
          <w:rFonts w:ascii="Arial" w:hAnsi="Arial" w:cs="Arial"/>
          <w:b/>
        </w:rPr>
        <w:t>Address and Phone Number</w:t>
      </w:r>
      <w:r w:rsidRPr="00572791">
        <w:rPr>
          <w:rFonts w:ascii="Arial" w:hAnsi="Arial" w:cs="Arial"/>
          <w:b/>
        </w:rPr>
        <w:tab/>
        <w:t>:</w:t>
      </w:r>
      <w:r w:rsidRPr="00572791">
        <w:rPr>
          <w:rFonts w:ascii="Arial" w:hAnsi="Arial" w:cs="Arial"/>
        </w:rPr>
        <w:t xml:space="preserve">     </w:t>
      </w:r>
      <w:r w:rsidRPr="00572791">
        <w:rPr>
          <w:rFonts w:ascii="Arial" w:hAnsi="Arial" w:cs="Arial"/>
        </w:rPr>
        <w:tab/>
      </w:r>
      <w:r w:rsidR="00D14974">
        <w:rPr>
          <w:rFonts w:ascii="Arial" w:hAnsi="Arial" w:cs="Arial"/>
        </w:rPr>
        <w:t>M/s. Ed</w:t>
      </w:r>
      <w:r w:rsidR="009F0E1C">
        <w:rPr>
          <w:rFonts w:ascii="Arial" w:hAnsi="Arial" w:cs="Arial"/>
        </w:rPr>
        <w:t xml:space="preserve">en Retirement Living </w:t>
      </w:r>
      <w:proofErr w:type="spellStart"/>
      <w:r w:rsidR="009F0E1C">
        <w:rPr>
          <w:rFonts w:ascii="Arial" w:hAnsi="Arial" w:cs="Arial"/>
        </w:rPr>
        <w:t>Pvt.</w:t>
      </w:r>
      <w:proofErr w:type="spellEnd"/>
      <w:r w:rsidR="009F0E1C">
        <w:rPr>
          <w:rFonts w:ascii="Arial" w:hAnsi="Arial" w:cs="Arial"/>
        </w:rPr>
        <w:t xml:space="preserve"> Ltd. </w:t>
      </w:r>
    </w:p>
    <w:p w:rsidR="009F0E1C" w:rsidRDefault="009F0E1C" w:rsidP="009F0E1C">
      <w:pPr>
        <w:tabs>
          <w:tab w:val="left" w:pos="360"/>
          <w:tab w:val="left" w:pos="4320"/>
        </w:tabs>
        <w:spacing w:line="360" w:lineRule="auto"/>
        <w:ind w:right="-327"/>
        <w:jc w:val="both"/>
        <w:rPr>
          <w:rFonts w:ascii="Arial" w:hAnsi="Arial" w:cs="Arial"/>
        </w:rPr>
      </w:pPr>
      <w:r>
        <w:rPr>
          <w:rFonts w:ascii="Arial" w:hAnsi="Arial" w:cs="Arial"/>
        </w:rPr>
        <w:tab/>
      </w:r>
      <w:r>
        <w:rPr>
          <w:rFonts w:ascii="Arial" w:hAnsi="Arial" w:cs="Arial"/>
        </w:rPr>
        <w:tab/>
      </w:r>
      <w:r>
        <w:rPr>
          <w:rFonts w:ascii="Arial" w:hAnsi="Arial" w:cs="Arial"/>
        </w:rPr>
        <w:tab/>
      </w:r>
      <w:r w:rsidR="007C0273">
        <w:rPr>
          <w:rFonts w:ascii="Arial" w:hAnsi="Arial" w:cs="Arial"/>
        </w:rPr>
        <w:t xml:space="preserve">D-29, Third Floor, Defence Colony, New </w:t>
      </w:r>
    </w:p>
    <w:p w:rsidR="0016762E" w:rsidRDefault="009F0E1C" w:rsidP="009F0E1C">
      <w:pPr>
        <w:tabs>
          <w:tab w:val="left" w:pos="360"/>
          <w:tab w:val="left" w:pos="4320"/>
        </w:tabs>
        <w:spacing w:line="360" w:lineRule="auto"/>
        <w:ind w:right="-327"/>
        <w:jc w:val="both"/>
        <w:rPr>
          <w:rFonts w:ascii="Arial" w:hAnsi="Arial" w:cs="Arial"/>
        </w:rPr>
      </w:pPr>
      <w:r>
        <w:rPr>
          <w:rFonts w:ascii="Arial" w:hAnsi="Arial" w:cs="Arial"/>
        </w:rPr>
        <w:tab/>
      </w:r>
      <w:r>
        <w:rPr>
          <w:rFonts w:ascii="Arial" w:hAnsi="Arial" w:cs="Arial"/>
        </w:rPr>
        <w:tab/>
      </w:r>
      <w:r>
        <w:rPr>
          <w:rFonts w:ascii="Arial" w:hAnsi="Arial" w:cs="Arial"/>
        </w:rPr>
        <w:tab/>
      </w:r>
      <w:r w:rsidR="007C0273">
        <w:rPr>
          <w:rFonts w:ascii="Arial" w:hAnsi="Arial" w:cs="Arial"/>
        </w:rPr>
        <w:t>Delhi</w:t>
      </w:r>
    </w:p>
    <w:p w:rsidR="00C84805" w:rsidRPr="00572791" w:rsidRDefault="00C84805" w:rsidP="0016762E">
      <w:pPr>
        <w:tabs>
          <w:tab w:val="left" w:pos="360"/>
          <w:tab w:val="left" w:pos="4320"/>
        </w:tabs>
        <w:spacing w:line="360" w:lineRule="auto"/>
        <w:ind w:right="-327"/>
        <w:jc w:val="both"/>
        <w:rPr>
          <w:rFonts w:ascii="Arial" w:hAnsi="Arial" w:cs="Arial"/>
        </w:rPr>
      </w:pPr>
    </w:p>
    <w:p w:rsidR="00A47BC9" w:rsidRPr="00270EEE" w:rsidRDefault="00A47BC9" w:rsidP="007E5B05">
      <w:pPr>
        <w:numPr>
          <w:ilvl w:val="0"/>
          <w:numId w:val="1"/>
        </w:numPr>
        <w:tabs>
          <w:tab w:val="clear" w:pos="2700"/>
          <w:tab w:val="num" w:pos="360"/>
        </w:tabs>
        <w:spacing w:line="360" w:lineRule="auto"/>
        <w:ind w:left="5040" w:right="-327" w:hanging="4950"/>
        <w:jc w:val="both"/>
        <w:rPr>
          <w:rFonts w:ascii="Arial" w:hAnsi="Arial" w:cs="Arial"/>
        </w:rPr>
      </w:pPr>
      <w:r w:rsidRPr="007A57BF">
        <w:rPr>
          <w:rFonts w:ascii="Arial" w:hAnsi="Arial" w:cs="Arial"/>
          <w:b/>
        </w:rPr>
        <w:t>Prepared for Bank</w:t>
      </w:r>
      <w:r w:rsidR="007E5B05">
        <w:rPr>
          <w:rFonts w:ascii="Arial" w:hAnsi="Arial" w:cs="Arial"/>
          <w:b/>
        </w:rPr>
        <w:t xml:space="preserve">                            </w:t>
      </w:r>
      <w:r w:rsidRPr="00A6611B">
        <w:rPr>
          <w:rFonts w:ascii="Arial" w:hAnsi="Arial" w:cs="Arial"/>
          <w:b/>
        </w:rPr>
        <w:t>:</w:t>
      </w:r>
      <w:r w:rsidRPr="00A6611B">
        <w:rPr>
          <w:rFonts w:ascii="Arial" w:hAnsi="Arial" w:cs="Arial"/>
        </w:rPr>
        <w:tab/>
      </w:r>
      <w:r w:rsidR="007E5B05">
        <w:rPr>
          <w:rFonts w:ascii="Arial" w:hAnsi="Arial" w:cs="Arial"/>
        </w:rPr>
        <w:t xml:space="preserve">Punjab National Bank, </w:t>
      </w:r>
      <w:r w:rsidR="00791A92">
        <w:rPr>
          <w:rFonts w:ascii="Arial" w:hAnsi="Arial" w:cs="Arial"/>
        </w:rPr>
        <w:t>MCC</w:t>
      </w:r>
      <w:r w:rsidR="007E5B05">
        <w:rPr>
          <w:rFonts w:ascii="Arial" w:hAnsi="Arial" w:cs="Arial"/>
        </w:rPr>
        <w:t xml:space="preserve"> Branch, </w:t>
      </w:r>
      <w:r w:rsidR="007E5B05" w:rsidRPr="00270EEE">
        <w:rPr>
          <w:rFonts w:ascii="Arial" w:hAnsi="Arial" w:cs="Arial"/>
        </w:rPr>
        <w:t>Dehradun</w:t>
      </w:r>
    </w:p>
    <w:p w:rsidR="007A57BF" w:rsidRPr="00270EEE" w:rsidRDefault="007A57BF" w:rsidP="00A47BC9">
      <w:pPr>
        <w:tabs>
          <w:tab w:val="left" w:pos="360"/>
        </w:tabs>
        <w:spacing w:line="360" w:lineRule="auto"/>
        <w:ind w:right="-327"/>
        <w:jc w:val="both"/>
        <w:rPr>
          <w:rFonts w:ascii="Arial" w:hAnsi="Arial" w:cs="Arial"/>
        </w:rPr>
      </w:pPr>
    </w:p>
    <w:p w:rsidR="00A47BC9" w:rsidRPr="00270EEE"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270EEE">
        <w:rPr>
          <w:rFonts w:ascii="Arial" w:hAnsi="Arial" w:cs="Arial"/>
          <w:b/>
        </w:rPr>
        <w:t>Date of Survey</w:t>
      </w:r>
      <w:r w:rsidRPr="00270EEE">
        <w:rPr>
          <w:rFonts w:ascii="Arial" w:hAnsi="Arial" w:cs="Arial"/>
          <w:b/>
        </w:rPr>
        <w:tab/>
      </w:r>
      <w:r w:rsidRPr="00270EEE">
        <w:rPr>
          <w:rFonts w:ascii="Arial" w:hAnsi="Arial" w:cs="Arial"/>
          <w:b/>
        </w:rPr>
        <w:tab/>
      </w:r>
      <w:r w:rsidRPr="00270EEE">
        <w:rPr>
          <w:rFonts w:ascii="Arial" w:hAnsi="Arial" w:cs="Arial"/>
          <w:b/>
        </w:rPr>
        <w:tab/>
        <w:t>:</w:t>
      </w:r>
      <w:r w:rsidRPr="00270EEE">
        <w:rPr>
          <w:rFonts w:ascii="Arial" w:hAnsi="Arial" w:cs="Arial"/>
        </w:rPr>
        <w:t xml:space="preserve">   </w:t>
      </w:r>
      <w:r w:rsidRPr="00270EEE">
        <w:rPr>
          <w:rFonts w:ascii="Arial" w:hAnsi="Arial" w:cs="Arial"/>
        </w:rPr>
        <w:tab/>
      </w:r>
      <w:r w:rsidR="00174116">
        <w:rPr>
          <w:rFonts w:ascii="Arial" w:hAnsi="Arial" w:cs="Arial"/>
        </w:rPr>
        <w:t>24</w:t>
      </w:r>
      <w:r w:rsidR="00174116" w:rsidRPr="00174116">
        <w:rPr>
          <w:rFonts w:ascii="Arial" w:hAnsi="Arial" w:cs="Arial"/>
          <w:vertAlign w:val="superscript"/>
        </w:rPr>
        <w:t>th</w:t>
      </w:r>
      <w:r w:rsidR="00174116">
        <w:rPr>
          <w:rFonts w:ascii="Arial" w:hAnsi="Arial" w:cs="Arial"/>
        </w:rPr>
        <w:t xml:space="preserve"> January 2022</w:t>
      </w:r>
    </w:p>
    <w:p w:rsidR="00A47BC9" w:rsidRPr="00A6611B" w:rsidRDefault="00A47BC9" w:rsidP="00A47BC9">
      <w:pPr>
        <w:spacing w:line="360" w:lineRule="auto"/>
        <w:ind w:left="3060" w:right="-327" w:hanging="3060"/>
        <w:jc w:val="both"/>
        <w:rPr>
          <w:rFonts w:ascii="Arial" w:hAnsi="Arial" w:cs="Arial"/>
        </w:rPr>
      </w:pPr>
    </w:p>
    <w:p w:rsidR="00A47BC9" w:rsidRDefault="00A47BC9" w:rsidP="009C77DA">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Date of Report</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r>
      <w:r w:rsidR="00174116">
        <w:rPr>
          <w:rFonts w:ascii="Arial" w:hAnsi="Arial" w:cs="Arial"/>
        </w:rPr>
        <w:t>5</w:t>
      </w:r>
      <w:r w:rsidR="00174116">
        <w:rPr>
          <w:rFonts w:ascii="Arial" w:hAnsi="Arial" w:cs="Arial"/>
          <w:vertAlign w:val="superscript"/>
        </w:rPr>
        <w:t>th</w:t>
      </w:r>
      <w:r w:rsidR="00791A92">
        <w:rPr>
          <w:rFonts w:ascii="Arial" w:hAnsi="Arial" w:cs="Arial"/>
        </w:rPr>
        <w:t xml:space="preserve"> February 2022</w:t>
      </w:r>
    </w:p>
    <w:p w:rsidR="00A47BC9" w:rsidRPr="000863AB" w:rsidRDefault="00A47BC9" w:rsidP="00A47BC9">
      <w:pPr>
        <w:spacing w:line="360" w:lineRule="auto"/>
        <w:ind w:right="-327"/>
        <w:jc w:val="both"/>
        <w:rPr>
          <w:rFonts w:ascii="Arial" w:hAnsi="Arial" w:cs="Arial"/>
        </w:rPr>
      </w:pPr>
    </w:p>
    <w:p w:rsidR="00A47BC9" w:rsidRDefault="00A47BC9" w:rsidP="00A47BC9">
      <w:pPr>
        <w:numPr>
          <w:ilvl w:val="0"/>
          <w:numId w:val="1"/>
        </w:numPr>
        <w:tabs>
          <w:tab w:val="clear" w:pos="2700"/>
          <w:tab w:val="num" w:pos="360"/>
        </w:tabs>
        <w:spacing w:line="360" w:lineRule="auto"/>
        <w:ind w:right="-327" w:hanging="3060"/>
        <w:jc w:val="both"/>
        <w:rPr>
          <w:rFonts w:ascii="Arial" w:hAnsi="Arial" w:cs="Arial"/>
        </w:rPr>
      </w:pPr>
      <w:r w:rsidRPr="00A6611B">
        <w:rPr>
          <w:rFonts w:ascii="Arial" w:hAnsi="Arial" w:cs="Arial"/>
          <w:b/>
        </w:rPr>
        <w:t>Report type</w:t>
      </w:r>
      <w:r w:rsidRPr="00A6611B">
        <w:rPr>
          <w:rFonts w:ascii="Arial" w:hAnsi="Arial" w:cs="Arial"/>
          <w:b/>
        </w:rPr>
        <w:tab/>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rPr>
        <w:tab/>
        <w:t xml:space="preserve">Project </w:t>
      </w:r>
      <w:r>
        <w:rPr>
          <w:rFonts w:ascii="Arial" w:hAnsi="Arial" w:cs="Arial"/>
        </w:rPr>
        <w:t xml:space="preserve">LIE </w:t>
      </w:r>
      <w:r w:rsidRPr="00A6611B">
        <w:rPr>
          <w:rFonts w:ascii="Arial" w:hAnsi="Arial" w:cs="Arial"/>
        </w:rPr>
        <w:t>Report</w:t>
      </w:r>
    </w:p>
    <w:p w:rsidR="00A47BC9" w:rsidRPr="00467C9E" w:rsidRDefault="00A47BC9" w:rsidP="00A47BC9">
      <w:pPr>
        <w:spacing w:line="360" w:lineRule="auto"/>
        <w:ind w:left="3060" w:right="-327"/>
        <w:jc w:val="both"/>
        <w:rPr>
          <w:rFonts w:ascii="Arial" w:hAnsi="Arial" w:cs="Arial"/>
        </w:rPr>
      </w:pPr>
    </w:p>
    <w:p w:rsidR="00B55DF2" w:rsidRDefault="00A47BC9" w:rsidP="00F07BC0">
      <w:pPr>
        <w:numPr>
          <w:ilvl w:val="0"/>
          <w:numId w:val="1"/>
        </w:numPr>
        <w:tabs>
          <w:tab w:val="clear" w:pos="2700"/>
          <w:tab w:val="num" w:pos="360"/>
          <w:tab w:val="left" w:pos="4320"/>
        </w:tabs>
        <w:spacing w:line="360" w:lineRule="auto"/>
        <w:ind w:right="-327" w:hanging="3060"/>
        <w:rPr>
          <w:rFonts w:ascii="Arial" w:hAnsi="Arial" w:cs="Arial"/>
        </w:rPr>
      </w:pPr>
      <w:r w:rsidRPr="00C84805">
        <w:rPr>
          <w:rFonts w:ascii="Arial" w:hAnsi="Arial" w:cs="Arial"/>
          <w:b/>
        </w:rPr>
        <w:t>Purpose of the Report</w:t>
      </w:r>
      <w:r w:rsidRPr="00C84805">
        <w:rPr>
          <w:rFonts w:ascii="Arial" w:hAnsi="Arial" w:cs="Arial"/>
          <w:b/>
        </w:rPr>
        <w:tab/>
      </w:r>
      <w:r w:rsidRPr="00C84805">
        <w:rPr>
          <w:rFonts w:ascii="Arial" w:hAnsi="Arial" w:cs="Arial"/>
          <w:b/>
        </w:rPr>
        <w:tab/>
        <w:t xml:space="preserve">:   </w:t>
      </w:r>
      <w:r w:rsidR="00B55DF2">
        <w:rPr>
          <w:rFonts w:ascii="Arial" w:hAnsi="Arial" w:cs="Arial"/>
        </w:rPr>
        <w:tab/>
        <w:t>Review &amp; evaluate</w:t>
      </w:r>
      <w:r w:rsidRPr="00C84805">
        <w:rPr>
          <w:rFonts w:ascii="Arial" w:hAnsi="Arial" w:cs="Arial"/>
        </w:rPr>
        <w:t xml:space="preserve"> </w:t>
      </w:r>
      <w:r w:rsidR="00F07BC0" w:rsidRPr="00C84805">
        <w:rPr>
          <w:rFonts w:ascii="Arial" w:hAnsi="Arial" w:cs="Arial"/>
        </w:rPr>
        <w:t>P</w:t>
      </w:r>
      <w:r w:rsidRPr="00C84805">
        <w:rPr>
          <w:rFonts w:ascii="Arial" w:hAnsi="Arial" w:cs="Arial"/>
        </w:rPr>
        <w:t xml:space="preserve">roject </w:t>
      </w:r>
      <w:r w:rsidR="00F07BC0" w:rsidRPr="00B55DF2">
        <w:rPr>
          <w:rFonts w:ascii="Arial" w:hAnsi="Arial" w:cs="Arial"/>
        </w:rPr>
        <w:t xml:space="preserve">Progress, </w:t>
      </w:r>
    </w:p>
    <w:p w:rsidR="00F07BC0" w:rsidRPr="00B55DF2" w:rsidRDefault="00B55DF2" w:rsidP="00B55DF2">
      <w:pPr>
        <w:tabs>
          <w:tab w:val="left" w:pos="4320"/>
        </w:tabs>
        <w:spacing w:line="360" w:lineRule="auto"/>
        <w:ind w:right="-327"/>
        <w:rPr>
          <w:rFonts w:ascii="Arial" w:hAnsi="Arial" w:cs="Arial"/>
        </w:rPr>
      </w:pPr>
      <w:r>
        <w:rPr>
          <w:rFonts w:ascii="Arial" w:hAnsi="Arial" w:cs="Arial"/>
        </w:rPr>
        <w:tab/>
      </w:r>
      <w:r>
        <w:rPr>
          <w:rFonts w:ascii="Arial" w:hAnsi="Arial" w:cs="Arial"/>
        </w:rPr>
        <w:tab/>
      </w:r>
      <w:r w:rsidR="00F07BC0" w:rsidRPr="00B55DF2">
        <w:rPr>
          <w:rFonts w:ascii="Arial" w:hAnsi="Arial" w:cs="Arial"/>
        </w:rPr>
        <w:t xml:space="preserve">capital expenditure </w:t>
      </w:r>
      <w:r w:rsidR="00A47BC9" w:rsidRPr="00B55DF2">
        <w:rPr>
          <w:rFonts w:ascii="Arial" w:hAnsi="Arial" w:cs="Arial"/>
        </w:rPr>
        <w:t xml:space="preserve">&amp; </w:t>
      </w:r>
      <w:r w:rsidR="00F07BC0" w:rsidRPr="00B55DF2">
        <w:rPr>
          <w:rFonts w:ascii="Arial" w:hAnsi="Arial" w:cs="Arial"/>
        </w:rPr>
        <w:t xml:space="preserve">other </w:t>
      </w:r>
      <w:r w:rsidRPr="00C84805">
        <w:rPr>
          <w:rFonts w:ascii="Arial" w:hAnsi="Arial" w:cs="Arial"/>
        </w:rPr>
        <w:t>execution</w:t>
      </w:r>
    </w:p>
    <w:p w:rsidR="00B55DF2" w:rsidRDefault="00F07BC0" w:rsidP="00F07BC0">
      <w:pPr>
        <w:tabs>
          <w:tab w:val="left" w:pos="4320"/>
        </w:tabs>
        <w:spacing w:line="360" w:lineRule="auto"/>
        <w:ind w:right="-327"/>
        <w:rPr>
          <w:rFonts w:ascii="Arial" w:hAnsi="Arial" w:cs="Arial"/>
        </w:rPr>
      </w:pPr>
      <w:r w:rsidRPr="00C84805">
        <w:rPr>
          <w:rFonts w:ascii="Arial" w:hAnsi="Arial" w:cs="Arial"/>
        </w:rPr>
        <w:tab/>
      </w:r>
      <w:r w:rsidRPr="00C84805">
        <w:rPr>
          <w:rFonts w:ascii="Arial" w:hAnsi="Arial" w:cs="Arial"/>
        </w:rPr>
        <w:tab/>
      </w:r>
      <w:r w:rsidR="00A47BC9" w:rsidRPr="00C84805">
        <w:rPr>
          <w:rFonts w:ascii="Arial" w:hAnsi="Arial" w:cs="Arial"/>
        </w:rPr>
        <w:t xml:space="preserve">details </w:t>
      </w:r>
      <w:r w:rsidR="00A73B53">
        <w:rPr>
          <w:rFonts w:ascii="Arial" w:hAnsi="Arial" w:cs="Arial"/>
        </w:rPr>
        <w:t>of</w:t>
      </w:r>
      <w:r w:rsidR="00B55DF2">
        <w:rPr>
          <w:rFonts w:ascii="Arial" w:hAnsi="Arial" w:cs="Arial"/>
        </w:rPr>
        <w:t xml:space="preserve"> the Project </w:t>
      </w:r>
      <w:r w:rsidR="00A47BC9" w:rsidRPr="00C84805">
        <w:rPr>
          <w:rFonts w:ascii="Arial" w:hAnsi="Arial" w:cs="Arial"/>
        </w:rPr>
        <w:t>to</w:t>
      </w:r>
      <w:r w:rsidRPr="00C84805">
        <w:rPr>
          <w:rFonts w:ascii="Arial" w:hAnsi="Arial" w:cs="Arial"/>
        </w:rPr>
        <w:t xml:space="preserve"> </w:t>
      </w:r>
      <w:r w:rsidR="00A47BC9" w:rsidRPr="00C84805">
        <w:rPr>
          <w:rFonts w:ascii="Arial" w:hAnsi="Arial" w:cs="Arial"/>
        </w:rPr>
        <w:t xml:space="preserve">facilitate </w:t>
      </w:r>
    </w:p>
    <w:p w:rsidR="009F0E1C" w:rsidRDefault="00B55DF2" w:rsidP="00F07BC0">
      <w:pPr>
        <w:tabs>
          <w:tab w:val="left" w:pos="4320"/>
        </w:tabs>
        <w:spacing w:line="360" w:lineRule="auto"/>
        <w:ind w:right="-327"/>
        <w:rPr>
          <w:rFonts w:ascii="Arial" w:hAnsi="Arial" w:cs="Arial"/>
        </w:rPr>
      </w:pPr>
      <w:r>
        <w:rPr>
          <w:rFonts w:ascii="Arial" w:hAnsi="Arial" w:cs="Arial"/>
        </w:rPr>
        <w:tab/>
      </w:r>
      <w:r>
        <w:rPr>
          <w:rFonts w:ascii="Arial" w:hAnsi="Arial" w:cs="Arial"/>
        </w:rPr>
        <w:tab/>
      </w:r>
      <w:r w:rsidR="00A47BC9" w:rsidRPr="00C84805">
        <w:rPr>
          <w:rFonts w:ascii="Arial" w:hAnsi="Arial" w:cs="Arial"/>
        </w:rPr>
        <w:t xml:space="preserve">creditors </w:t>
      </w:r>
      <w:r w:rsidRPr="00C84805">
        <w:rPr>
          <w:rFonts w:ascii="Arial" w:hAnsi="Arial" w:cs="Arial"/>
        </w:rPr>
        <w:t>for taking</w:t>
      </w:r>
      <w:r>
        <w:rPr>
          <w:rFonts w:ascii="Arial" w:hAnsi="Arial" w:cs="Arial"/>
        </w:rPr>
        <w:t xml:space="preserve"> </w:t>
      </w:r>
      <w:r w:rsidR="00DA4B2F">
        <w:rPr>
          <w:rFonts w:ascii="Arial" w:hAnsi="Arial" w:cs="Arial"/>
        </w:rPr>
        <w:t>business</w:t>
      </w:r>
      <w:r w:rsidR="00F07BC0" w:rsidRPr="00C84805">
        <w:rPr>
          <w:rFonts w:ascii="Arial" w:hAnsi="Arial" w:cs="Arial"/>
        </w:rPr>
        <w:t xml:space="preserve"> decision</w:t>
      </w:r>
      <w:r w:rsidR="009F0E1C">
        <w:rPr>
          <w:rFonts w:ascii="Arial" w:hAnsi="Arial" w:cs="Arial"/>
        </w:rPr>
        <w:t xml:space="preserve"> on </w:t>
      </w:r>
    </w:p>
    <w:p w:rsidR="00A47BC9" w:rsidRPr="00A6611B" w:rsidRDefault="009F0E1C" w:rsidP="00F07BC0">
      <w:pPr>
        <w:tabs>
          <w:tab w:val="left" w:pos="4320"/>
        </w:tabs>
        <w:spacing w:line="360" w:lineRule="auto"/>
        <w:ind w:right="-327"/>
        <w:rPr>
          <w:rFonts w:ascii="Arial" w:hAnsi="Arial" w:cs="Arial"/>
        </w:rPr>
      </w:pPr>
      <w:r>
        <w:rPr>
          <w:rFonts w:ascii="Arial" w:hAnsi="Arial" w:cs="Arial"/>
        </w:rPr>
        <w:tab/>
      </w:r>
      <w:r>
        <w:rPr>
          <w:rFonts w:ascii="Arial" w:hAnsi="Arial" w:cs="Arial"/>
        </w:rPr>
        <w:tab/>
        <w:t>the Project.</w:t>
      </w:r>
    </w:p>
    <w:p w:rsidR="00A47BC9" w:rsidRPr="00A6611B" w:rsidRDefault="00A47BC9" w:rsidP="00A47BC9">
      <w:pPr>
        <w:spacing w:line="360" w:lineRule="auto"/>
        <w:ind w:right="-327"/>
        <w:jc w:val="both"/>
        <w:rPr>
          <w:rFonts w:ascii="Arial" w:hAnsi="Arial" w:cs="Arial"/>
          <w:b/>
        </w:rPr>
      </w:pPr>
    </w:p>
    <w:p w:rsidR="00A47BC9" w:rsidRPr="00804122" w:rsidRDefault="00A47BC9" w:rsidP="00A47BC9">
      <w:pPr>
        <w:numPr>
          <w:ilvl w:val="0"/>
          <w:numId w:val="1"/>
        </w:numPr>
        <w:tabs>
          <w:tab w:val="clear" w:pos="2700"/>
          <w:tab w:val="num" w:pos="360"/>
          <w:tab w:val="left" w:pos="4320"/>
        </w:tabs>
        <w:spacing w:line="360" w:lineRule="auto"/>
        <w:ind w:right="-327" w:hanging="3060"/>
        <w:rPr>
          <w:rFonts w:ascii="Arial" w:hAnsi="Arial" w:cs="Arial"/>
        </w:rPr>
      </w:pPr>
      <w:r w:rsidRPr="00A6611B">
        <w:rPr>
          <w:rFonts w:ascii="Arial" w:hAnsi="Arial" w:cs="Arial"/>
          <w:b/>
        </w:rPr>
        <w:t xml:space="preserve">Scope of </w:t>
      </w:r>
      <w:r>
        <w:rPr>
          <w:rFonts w:ascii="Arial" w:hAnsi="Arial" w:cs="Arial"/>
          <w:b/>
        </w:rPr>
        <w:t xml:space="preserve">the </w:t>
      </w:r>
      <w:r w:rsidRPr="00A6611B">
        <w:rPr>
          <w:rFonts w:ascii="Arial" w:hAnsi="Arial" w:cs="Arial"/>
          <w:b/>
        </w:rPr>
        <w:t>Report</w:t>
      </w:r>
      <w:r w:rsidRPr="00A6611B">
        <w:rPr>
          <w:rFonts w:ascii="Arial" w:hAnsi="Arial" w:cs="Arial"/>
          <w:b/>
        </w:rPr>
        <w:tab/>
      </w:r>
      <w:r w:rsidRPr="00A6611B">
        <w:rPr>
          <w:rFonts w:ascii="Arial" w:hAnsi="Arial" w:cs="Arial"/>
          <w:b/>
        </w:rPr>
        <w:tab/>
        <w:t>:</w:t>
      </w:r>
      <w:r w:rsidRPr="00A6611B">
        <w:rPr>
          <w:rFonts w:ascii="Arial" w:hAnsi="Arial" w:cs="Arial"/>
        </w:rPr>
        <w:t xml:space="preserve">         </w:t>
      </w:r>
      <w:r w:rsidRPr="00A6611B">
        <w:rPr>
          <w:rFonts w:ascii="Arial" w:hAnsi="Arial" w:cs="Arial"/>
          <w:b/>
        </w:rPr>
        <w:t xml:space="preserve">To </w:t>
      </w:r>
      <w:r>
        <w:rPr>
          <w:rFonts w:ascii="Arial" w:hAnsi="Arial" w:cs="Arial"/>
          <w:b/>
        </w:rPr>
        <w:t xml:space="preserve">assess, evaluate &amp; comment on </w:t>
      </w:r>
    </w:p>
    <w:p w:rsidR="00A47BC9" w:rsidRPr="00A6611B" w:rsidRDefault="00A47BC9" w:rsidP="00A47BC9">
      <w:pPr>
        <w:tabs>
          <w:tab w:val="left" w:pos="4320"/>
        </w:tabs>
        <w:spacing w:line="360" w:lineRule="auto"/>
        <w:ind w:left="3060" w:right="-327"/>
        <w:rPr>
          <w:rFonts w:ascii="Arial" w:hAnsi="Arial" w:cs="Arial"/>
        </w:rPr>
      </w:pPr>
      <w:r>
        <w:rPr>
          <w:rFonts w:ascii="Arial" w:hAnsi="Arial" w:cs="Arial"/>
          <w:b/>
        </w:rPr>
        <w:tab/>
      </w:r>
      <w:r>
        <w:rPr>
          <w:rFonts w:ascii="Arial" w:hAnsi="Arial" w:cs="Arial"/>
          <w:b/>
        </w:rPr>
        <w:tab/>
      </w:r>
      <w:r w:rsidR="00270EEE">
        <w:rPr>
          <w:rFonts w:ascii="Arial" w:hAnsi="Arial" w:cs="Arial"/>
          <w:b/>
        </w:rPr>
        <w:t>Reasonableness</w:t>
      </w:r>
      <w:r>
        <w:rPr>
          <w:rFonts w:ascii="Arial" w:hAnsi="Arial" w:cs="Arial"/>
          <w:b/>
        </w:rPr>
        <w:t xml:space="preserve"> &amp; sufficiency of</w:t>
      </w:r>
      <w:r w:rsidRPr="00A6611B">
        <w:rPr>
          <w:rFonts w:ascii="Arial" w:hAnsi="Arial" w:cs="Arial"/>
          <w:b/>
        </w:rPr>
        <w:t xml:space="preserve">: </w:t>
      </w:r>
      <w:r>
        <w:rPr>
          <w:rFonts w:ascii="Arial" w:hAnsi="Arial" w:cs="Arial"/>
          <w:b/>
        </w:rPr>
        <w:t xml:space="preserve"> </w:t>
      </w:r>
    </w:p>
    <w:p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expenditures</w:t>
      </w:r>
    </w:p>
    <w:p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physical progress</w:t>
      </w:r>
    </w:p>
    <w:p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Project schedules</w:t>
      </w:r>
    </w:p>
    <w:p w:rsidR="005D3A6A" w:rsidRPr="005A2CBD" w:rsidRDefault="005D3A6A" w:rsidP="00E50522">
      <w:pPr>
        <w:numPr>
          <w:ilvl w:val="0"/>
          <w:numId w:val="5"/>
        </w:numPr>
        <w:tabs>
          <w:tab w:val="left" w:pos="4320"/>
        </w:tabs>
        <w:spacing w:line="360" w:lineRule="auto"/>
        <w:rPr>
          <w:rFonts w:ascii="Arial" w:hAnsi="Arial" w:cs="Arial"/>
        </w:rPr>
      </w:pPr>
      <w:r w:rsidRPr="005A2CBD">
        <w:rPr>
          <w:rFonts w:ascii="Arial" w:hAnsi="Arial" w:cs="Arial"/>
        </w:rPr>
        <w:t xml:space="preserve">Statutory Approvals, Licenses &amp; </w:t>
      </w:r>
    </w:p>
    <w:p w:rsidR="005D3A6A" w:rsidRDefault="005D3A6A" w:rsidP="005D3A6A">
      <w:pPr>
        <w:tabs>
          <w:tab w:val="left" w:pos="4320"/>
        </w:tabs>
        <w:spacing w:line="360" w:lineRule="auto"/>
        <w:ind w:left="3600"/>
        <w:rPr>
          <w:rFonts w:ascii="Arial" w:hAnsi="Arial" w:cs="Arial"/>
        </w:rPr>
      </w:pPr>
      <w:r w:rsidRPr="005A2CBD">
        <w:rPr>
          <w:rFonts w:ascii="Arial" w:hAnsi="Arial" w:cs="Arial"/>
        </w:rPr>
        <w:tab/>
      </w:r>
      <w:r w:rsidRPr="005A2CBD">
        <w:rPr>
          <w:rFonts w:ascii="Arial" w:hAnsi="Arial" w:cs="Arial"/>
        </w:rPr>
        <w:tab/>
        <w:t xml:space="preserve">     Registrations</w:t>
      </w:r>
    </w:p>
    <w:p w:rsidR="00A47BC9" w:rsidRPr="00A6611B" w:rsidRDefault="00A47BC9" w:rsidP="00A47BC9">
      <w:pPr>
        <w:spacing w:line="360" w:lineRule="auto"/>
        <w:ind w:right="-327"/>
        <w:jc w:val="both"/>
        <w:rPr>
          <w:rFonts w:ascii="Arial" w:hAnsi="Arial" w:cs="Arial"/>
        </w:rPr>
      </w:pPr>
    </w:p>
    <w:p w:rsidR="00B55DF2" w:rsidRPr="00005E6A" w:rsidRDefault="00A47BC9" w:rsidP="00270EEE">
      <w:pPr>
        <w:numPr>
          <w:ilvl w:val="0"/>
          <w:numId w:val="1"/>
        </w:numPr>
        <w:tabs>
          <w:tab w:val="clear" w:pos="2700"/>
          <w:tab w:val="num" w:pos="360"/>
        </w:tabs>
        <w:spacing w:line="360" w:lineRule="auto"/>
        <w:ind w:right="-327" w:hanging="3060"/>
        <w:rPr>
          <w:rFonts w:ascii="Arial" w:hAnsi="Arial" w:cs="Arial"/>
          <w:b/>
        </w:rPr>
      </w:pPr>
      <w:r w:rsidRPr="00A6611B">
        <w:rPr>
          <w:rFonts w:ascii="Arial" w:hAnsi="Arial" w:cs="Arial"/>
          <w:b/>
        </w:rPr>
        <w:t>Documents produced for perusal</w:t>
      </w:r>
      <w:r w:rsidRPr="00A6611B">
        <w:rPr>
          <w:rFonts w:ascii="Arial" w:hAnsi="Arial" w:cs="Arial"/>
          <w:b/>
        </w:rPr>
        <w:tab/>
        <w:t>:</w:t>
      </w:r>
      <w:r w:rsidRPr="00A6611B">
        <w:rPr>
          <w:rFonts w:ascii="Arial" w:hAnsi="Arial" w:cs="Arial"/>
          <w:b/>
        </w:rPr>
        <w:tab/>
      </w:r>
      <w:r w:rsidR="00B55DF2" w:rsidRPr="009C77DA">
        <w:rPr>
          <w:rFonts w:ascii="Arial" w:hAnsi="Arial" w:cs="Arial"/>
          <w:b/>
        </w:rPr>
        <w:t xml:space="preserve"> </w:t>
      </w:r>
      <w:r w:rsidR="00B55DF2" w:rsidRPr="00005E6A">
        <w:rPr>
          <w:rFonts w:ascii="Arial" w:hAnsi="Arial" w:cs="Arial"/>
          <w:b/>
        </w:rPr>
        <w:t xml:space="preserve">PROJECT EXPENDITURE </w:t>
      </w:r>
    </w:p>
    <w:p w:rsidR="00B55DF2" w:rsidRPr="00005E6A" w:rsidRDefault="00B55DF2" w:rsidP="00B55DF2">
      <w:pPr>
        <w:spacing w:line="360" w:lineRule="auto"/>
        <w:ind w:left="5040" w:right="-327"/>
        <w:jc w:val="both"/>
        <w:rPr>
          <w:rFonts w:ascii="Arial" w:hAnsi="Arial" w:cs="Arial"/>
          <w:b/>
        </w:rPr>
      </w:pPr>
      <w:r w:rsidRPr="00005E6A">
        <w:rPr>
          <w:rFonts w:ascii="Arial" w:hAnsi="Arial" w:cs="Arial"/>
          <w:b/>
        </w:rPr>
        <w:t xml:space="preserve">     DETAILS:</w:t>
      </w:r>
    </w:p>
    <w:p w:rsidR="00B55DF2" w:rsidRPr="00396A9C" w:rsidRDefault="00FF4DBA" w:rsidP="00396A9C">
      <w:pPr>
        <w:pStyle w:val="ListParagraph"/>
        <w:numPr>
          <w:ilvl w:val="0"/>
          <w:numId w:val="35"/>
        </w:numPr>
        <w:tabs>
          <w:tab w:val="left" w:pos="5310"/>
        </w:tabs>
        <w:spacing w:line="360" w:lineRule="auto"/>
        <w:ind w:right="-327"/>
        <w:jc w:val="both"/>
        <w:rPr>
          <w:rFonts w:ascii="Arial" w:hAnsi="Arial" w:cs="Arial"/>
        </w:rPr>
      </w:pPr>
      <w:r w:rsidRPr="00396A9C">
        <w:rPr>
          <w:rFonts w:ascii="Arial" w:hAnsi="Arial" w:cs="Arial"/>
        </w:rPr>
        <w:t>Invoice</w:t>
      </w:r>
      <w:r w:rsidR="00396A9C" w:rsidRPr="00396A9C">
        <w:rPr>
          <w:rFonts w:ascii="Arial" w:hAnsi="Arial" w:cs="Arial"/>
        </w:rPr>
        <w:t>s</w:t>
      </w:r>
    </w:p>
    <w:p w:rsidR="00396A9C" w:rsidRPr="00396A9C" w:rsidRDefault="00270EEE" w:rsidP="00396A9C">
      <w:pPr>
        <w:pStyle w:val="ListParagraph"/>
        <w:numPr>
          <w:ilvl w:val="0"/>
          <w:numId w:val="35"/>
        </w:numPr>
        <w:tabs>
          <w:tab w:val="left" w:pos="5310"/>
        </w:tabs>
        <w:spacing w:line="360" w:lineRule="auto"/>
        <w:ind w:right="-327"/>
        <w:jc w:val="both"/>
        <w:rPr>
          <w:rFonts w:ascii="Arial" w:hAnsi="Arial" w:cs="Arial"/>
        </w:rPr>
      </w:pPr>
      <w:r>
        <w:rPr>
          <w:rFonts w:ascii="Arial" w:hAnsi="Arial" w:cs="Arial"/>
        </w:rPr>
        <w:t>Trial Balance Sheet</w:t>
      </w:r>
    </w:p>
    <w:p w:rsidR="00B55DF2" w:rsidRDefault="00B55DF2" w:rsidP="00396A9C">
      <w:pPr>
        <w:pStyle w:val="ListParagraph"/>
        <w:numPr>
          <w:ilvl w:val="0"/>
          <w:numId w:val="35"/>
        </w:numPr>
        <w:tabs>
          <w:tab w:val="left" w:pos="5310"/>
        </w:tabs>
        <w:spacing w:line="360" w:lineRule="auto"/>
        <w:ind w:right="-327"/>
        <w:jc w:val="both"/>
        <w:rPr>
          <w:rFonts w:ascii="Arial" w:hAnsi="Arial" w:cs="Arial"/>
        </w:rPr>
      </w:pPr>
      <w:r w:rsidRPr="00005E6A">
        <w:rPr>
          <w:rFonts w:ascii="Arial" w:hAnsi="Arial" w:cs="Arial"/>
        </w:rPr>
        <w:t>CA Certificate</w:t>
      </w:r>
    </w:p>
    <w:p w:rsidR="00B55DF2" w:rsidRPr="0016762E" w:rsidRDefault="00B55DF2" w:rsidP="00A47BC9">
      <w:pPr>
        <w:spacing w:line="360" w:lineRule="auto"/>
        <w:ind w:right="-327"/>
        <w:jc w:val="both"/>
        <w:rPr>
          <w:rFonts w:ascii="Arial" w:hAnsi="Arial" w:cs="Arial"/>
          <w:highlight w:val="yellow"/>
        </w:rPr>
      </w:pPr>
    </w:p>
    <w:p w:rsidR="00A47BC9" w:rsidRPr="00005E6A" w:rsidRDefault="00A47BC9" w:rsidP="00A47BC9">
      <w:pPr>
        <w:pStyle w:val="ListParagraph"/>
        <w:numPr>
          <w:ilvl w:val="0"/>
          <w:numId w:val="1"/>
        </w:numPr>
        <w:spacing w:line="360" w:lineRule="auto"/>
        <w:ind w:left="360" w:right="-327" w:hanging="360"/>
        <w:rPr>
          <w:rFonts w:ascii="Arial" w:hAnsi="Arial" w:cs="Arial"/>
        </w:rPr>
      </w:pPr>
      <w:r w:rsidRPr="00005E6A">
        <w:rPr>
          <w:rFonts w:ascii="Arial" w:hAnsi="Arial" w:cs="Arial"/>
          <w:b/>
        </w:rPr>
        <w:t>Annexure with the Report</w:t>
      </w:r>
      <w:r w:rsidRPr="00005E6A">
        <w:rPr>
          <w:rFonts w:ascii="Arial" w:hAnsi="Arial" w:cs="Arial"/>
          <w:b/>
        </w:rPr>
        <w:tab/>
      </w:r>
      <w:r w:rsidRPr="00005E6A">
        <w:rPr>
          <w:rFonts w:ascii="Arial" w:hAnsi="Arial" w:cs="Arial"/>
          <w:b/>
        </w:rPr>
        <w:tab/>
        <w:t>:</w:t>
      </w:r>
      <w:r w:rsidRPr="00005E6A">
        <w:rPr>
          <w:rFonts w:ascii="Arial" w:hAnsi="Arial" w:cs="Arial"/>
        </w:rPr>
        <w:tab/>
        <w:t>1. Site Photographs</w:t>
      </w:r>
    </w:p>
    <w:p w:rsidR="00A47BC9" w:rsidRPr="00270EEE" w:rsidRDefault="00A47BC9" w:rsidP="00270EEE">
      <w:pPr>
        <w:spacing w:line="360" w:lineRule="auto"/>
        <w:ind w:left="5040" w:right="-327"/>
        <w:rPr>
          <w:rFonts w:ascii="Arial" w:hAnsi="Arial" w:cs="Arial"/>
        </w:rPr>
      </w:pPr>
      <w:r w:rsidRPr="00005E6A">
        <w:rPr>
          <w:rFonts w:ascii="Arial" w:hAnsi="Arial" w:cs="Arial"/>
        </w:rPr>
        <w:t xml:space="preserve">2. </w:t>
      </w:r>
      <w:r w:rsidR="00AD0671" w:rsidRPr="00005E6A">
        <w:rPr>
          <w:rFonts w:ascii="Arial" w:hAnsi="Arial" w:cs="Arial"/>
        </w:rPr>
        <w:t>PO/ PI/ Invoices</w:t>
      </w:r>
    </w:p>
    <w:p w:rsidR="00270EEE" w:rsidRPr="00396A9C" w:rsidRDefault="00270EEE" w:rsidP="00270EEE">
      <w:pPr>
        <w:spacing w:line="360" w:lineRule="auto"/>
        <w:ind w:left="5040" w:right="-327"/>
        <w:rPr>
          <w:rFonts w:ascii="Arial" w:hAnsi="Arial" w:cs="Arial"/>
        </w:rPr>
      </w:pPr>
      <w:r>
        <w:rPr>
          <w:rFonts w:ascii="Arial" w:hAnsi="Arial" w:cs="Arial"/>
        </w:rPr>
        <w:t>3</w:t>
      </w:r>
      <w:r w:rsidR="00014837" w:rsidRPr="00005E6A">
        <w:rPr>
          <w:rFonts w:ascii="Arial" w:hAnsi="Arial" w:cs="Arial"/>
        </w:rPr>
        <w:t xml:space="preserve">. </w:t>
      </w:r>
      <w:r>
        <w:rPr>
          <w:rFonts w:ascii="Arial" w:hAnsi="Arial" w:cs="Arial"/>
        </w:rPr>
        <w:t>Trial Balance Sheet</w:t>
      </w:r>
    </w:p>
    <w:p w:rsidR="005A2CBD" w:rsidRDefault="00270EEE" w:rsidP="001B4B7C">
      <w:pPr>
        <w:spacing w:line="360" w:lineRule="auto"/>
        <w:ind w:left="5040" w:right="-327"/>
        <w:jc w:val="both"/>
        <w:rPr>
          <w:rFonts w:ascii="Arial" w:hAnsi="Arial" w:cs="Arial"/>
        </w:rPr>
      </w:pPr>
      <w:r>
        <w:rPr>
          <w:rFonts w:ascii="Arial" w:hAnsi="Arial" w:cs="Arial"/>
        </w:rPr>
        <w:t>4</w:t>
      </w:r>
      <w:r w:rsidR="00014837" w:rsidRPr="00005E6A">
        <w:rPr>
          <w:rFonts w:ascii="Arial" w:hAnsi="Arial" w:cs="Arial"/>
        </w:rPr>
        <w:t>. CA Certificate</w:t>
      </w:r>
    </w:p>
    <w:p w:rsidR="0016762E" w:rsidRDefault="0016762E" w:rsidP="001B4B7C">
      <w:pPr>
        <w:spacing w:line="360" w:lineRule="auto"/>
        <w:ind w:left="5040" w:right="-327"/>
        <w:jc w:val="both"/>
        <w:rPr>
          <w:rFonts w:ascii="Arial" w:hAnsi="Arial" w:cs="Arial"/>
        </w:rPr>
      </w:pPr>
    </w:p>
    <w:p w:rsidR="00730754" w:rsidRDefault="00730754"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7D767B" w:rsidRDefault="007D767B" w:rsidP="00C207A3">
      <w:pPr>
        <w:spacing w:line="360" w:lineRule="auto"/>
        <w:ind w:right="-327"/>
        <w:jc w:val="both"/>
        <w:rPr>
          <w:rFonts w:ascii="Arial" w:hAnsi="Arial" w:cs="Arial"/>
        </w:rPr>
      </w:pPr>
    </w:p>
    <w:p w:rsidR="00396A9C" w:rsidRPr="000B390C" w:rsidRDefault="00396A9C"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rsidTr="00E87D24">
        <w:trPr>
          <w:trHeight w:val="466"/>
          <w:jc w:val="center"/>
        </w:trPr>
        <w:tc>
          <w:tcPr>
            <w:tcW w:w="1533" w:type="dxa"/>
            <w:shd w:val="clear" w:color="auto" w:fill="17365D" w:themeFill="text2" w:themeFillShade="BF"/>
            <w:vAlign w:val="center"/>
          </w:tcPr>
          <w:p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7761" w:type="dxa"/>
            <w:shd w:val="clear" w:color="auto" w:fill="DBE5F1" w:themeFill="accent1" w:themeFillTint="33"/>
            <w:vAlign w:val="center"/>
          </w:tcPr>
          <w:p w:rsidR="00A47BC9" w:rsidRPr="00B076ED" w:rsidRDefault="00A47BC9" w:rsidP="009D470B">
            <w:pPr>
              <w:spacing w:line="360" w:lineRule="auto"/>
              <w:ind w:right="-331"/>
              <w:jc w:val="center"/>
              <w:rPr>
                <w:rFonts w:ascii="Arial" w:hAnsi="Arial" w:cs="Arial"/>
                <w:i/>
                <w:sz w:val="28"/>
                <w:szCs w:val="28"/>
              </w:rPr>
            </w:pPr>
            <w:r>
              <w:rPr>
                <w:rFonts w:ascii="Arial" w:hAnsi="Arial" w:cs="Arial"/>
                <w:b/>
              </w:rPr>
              <w:t>INTRODUCTION</w:t>
            </w:r>
          </w:p>
        </w:tc>
      </w:tr>
    </w:tbl>
    <w:p w:rsidR="00A47BC9" w:rsidRPr="00A6611B" w:rsidRDefault="00A47BC9" w:rsidP="00A47BC9">
      <w:pPr>
        <w:spacing w:line="360" w:lineRule="auto"/>
        <w:jc w:val="both"/>
        <w:rPr>
          <w:rFonts w:ascii="Arial" w:hAnsi="Arial" w:cs="Arial"/>
          <w:b/>
        </w:rPr>
      </w:pPr>
    </w:p>
    <w:p w:rsidR="00156541" w:rsidRDefault="00A47BC9" w:rsidP="00E50522">
      <w:pPr>
        <w:numPr>
          <w:ilvl w:val="0"/>
          <w:numId w:val="4"/>
        </w:numPr>
        <w:autoSpaceDE w:val="0"/>
        <w:autoSpaceDN w:val="0"/>
        <w:adjustRightInd w:val="0"/>
        <w:spacing w:line="360" w:lineRule="auto"/>
        <w:ind w:left="0" w:hanging="284"/>
        <w:jc w:val="both"/>
        <w:rPr>
          <w:rFonts w:eastAsiaTheme="minorHAnsi"/>
          <w:sz w:val="20"/>
          <w:szCs w:val="20"/>
        </w:rPr>
      </w:pPr>
      <w:r w:rsidRPr="009043CD">
        <w:rPr>
          <w:rFonts w:ascii="Arial" w:hAnsi="Arial" w:cs="Arial"/>
          <w:b/>
        </w:rPr>
        <w:t>THE PROJECT:</w:t>
      </w:r>
      <w:r w:rsidRPr="009043CD">
        <w:rPr>
          <w:rFonts w:ascii="Arial" w:hAnsi="Arial" w:cs="Arial"/>
        </w:rPr>
        <w:t xml:space="preserve"> </w:t>
      </w:r>
      <w:r w:rsidR="006130A9">
        <w:rPr>
          <w:rFonts w:ascii="Arial" w:hAnsi="Arial" w:cs="Arial"/>
        </w:rPr>
        <w:t xml:space="preserve">Eden Retirement Living </w:t>
      </w:r>
      <w:proofErr w:type="spellStart"/>
      <w:r w:rsidR="006130A9">
        <w:rPr>
          <w:rFonts w:ascii="Arial" w:hAnsi="Arial" w:cs="Arial"/>
        </w:rPr>
        <w:t>Pvt.</w:t>
      </w:r>
      <w:proofErr w:type="spellEnd"/>
      <w:r w:rsidR="006130A9">
        <w:rPr>
          <w:rFonts w:ascii="Arial" w:hAnsi="Arial" w:cs="Arial"/>
        </w:rPr>
        <w:t xml:space="preserve"> Ltd.</w:t>
      </w:r>
      <w:r w:rsidR="001810B4">
        <w:rPr>
          <w:rFonts w:ascii="Arial" w:hAnsi="Arial" w:cs="Arial"/>
        </w:rPr>
        <w:t xml:space="preserve"> </w:t>
      </w:r>
      <w:r w:rsidR="000E0578">
        <w:rPr>
          <w:rFonts w:ascii="Arial" w:hAnsi="Arial" w:cs="Arial"/>
        </w:rPr>
        <w:t>has</w:t>
      </w:r>
      <w:r w:rsidR="00156541" w:rsidRPr="00156541">
        <w:rPr>
          <w:rFonts w:ascii="Arial" w:hAnsi="Arial" w:cs="Arial"/>
        </w:rPr>
        <w:t xml:space="preserve"> </w:t>
      </w:r>
      <w:r w:rsidR="001810B4">
        <w:rPr>
          <w:rFonts w:ascii="Arial" w:hAnsi="Arial" w:cs="Arial"/>
        </w:rPr>
        <w:t xml:space="preserve">proposed to </w:t>
      </w:r>
      <w:r w:rsidR="00A10AE0">
        <w:rPr>
          <w:rFonts w:ascii="Arial" w:hAnsi="Arial" w:cs="Arial"/>
        </w:rPr>
        <w:t>develop</w:t>
      </w:r>
      <w:r w:rsidR="001810B4">
        <w:rPr>
          <w:rFonts w:ascii="Arial" w:hAnsi="Arial" w:cs="Arial"/>
        </w:rPr>
        <w:t xml:space="preserve"> </w:t>
      </w:r>
      <w:r w:rsidR="002C19CC">
        <w:rPr>
          <w:rFonts w:ascii="Arial" w:hAnsi="Arial" w:cs="Arial"/>
        </w:rPr>
        <w:t>Group Housing Society</w:t>
      </w:r>
      <w:r w:rsidR="00BF7F7A">
        <w:rPr>
          <w:rFonts w:ascii="Arial" w:hAnsi="Arial" w:cs="Arial"/>
        </w:rPr>
        <w:t xml:space="preserve"> named </w:t>
      </w:r>
      <w:r w:rsidR="009D6ACD">
        <w:rPr>
          <w:rFonts w:ascii="Arial" w:hAnsi="Arial" w:cs="Arial"/>
        </w:rPr>
        <w:t>‘</w:t>
      </w:r>
      <w:r w:rsidR="0091692E">
        <w:rPr>
          <w:rFonts w:ascii="Arial" w:hAnsi="Arial" w:cs="Arial"/>
        </w:rPr>
        <w:t>Eden Senior Living &amp; Wellness</w:t>
      </w:r>
      <w:r w:rsidR="009D6ACD">
        <w:rPr>
          <w:rFonts w:ascii="Arial" w:hAnsi="Arial" w:cs="Arial"/>
        </w:rPr>
        <w:t>’</w:t>
      </w:r>
      <w:r w:rsidR="001810B4">
        <w:rPr>
          <w:rFonts w:ascii="Arial" w:hAnsi="Arial" w:cs="Arial"/>
        </w:rPr>
        <w:t xml:space="preserve"> </w:t>
      </w:r>
      <w:r w:rsidR="0091692E">
        <w:rPr>
          <w:rFonts w:ascii="Arial" w:hAnsi="Arial" w:cs="Arial"/>
        </w:rPr>
        <w:t>comprising of high rise a</w:t>
      </w:r>
      <w:r w:rsidR="00396A9C">
        <w:rPr>
          <w:rFonts w:ascii="Arial" w:hAnsi="Arial" w:cs="Arial"/>
        </w:rPr>
        <w:t>partments having total 2 towers. C</w:t>
      </w:r>
      <w:r w:rsidR="007673C2">
        <w:rPr>
          <w:rFonts w:ascii="Arial" w:hAnsi="Arial" w:cs="Arial"/>
        </w:rPr>
        <w:t xml:space="preserve">ompany is developing both the </w:t>
      </w:r>
      <w:r w:rsidR="007C4FA5">
        <w:rPr>
          <w:rFonts w:ascii="Arial" w:hAnsi="Arial" w:cs="Arial"/>
        </w:rPr>
        <w:t>towers</w:t>
      </w:r>
      <w:r w:rsidR="007673C2">
        <w:rPr>
          <w:rFonts w:ascii="Arial" w:hAnsi="Arial" w:cs="Arial"/>
        </w:rPr>
        <w:t xml:space="preserve"> together with each </w:t>
      </w:r>
      <w:r w:rsidR="00231995">
        <w:rPr>
          <w:rFonts w:ascii="Arial" w:hAnsi="Arial" w:cs="Arial"/>
        </w:rPr>
        <w:t>tower</w:t>
      </w:r>
      <w:r w:rsidR="007673C2">
        <w:rPr>
          <w:rFonts w:ascii="Arial" w:hAnsi="Arial" w:cs="Arial"/>
        </w:rPr>
        <w:t xml:space="preserve"> having Bas</w:t>
      </w:r>
      <w:r w:rsidR="00BF0D3C">
        <w:rPr>
          <w:rFonts w:ascii="Arial" w:hAnsi="Arial" w:cs="Arial"/>
        </w:rPr>
        <w:t xml:space="preserve">ement + Stilt Floor + 10 Floors </w:t>
      </w:r>
      <w:r w:rsidR="007C4FA5">
        <w:rPr>
          <w:rFonts w:ascii="Arial" w:hAnsi="Arial" w:cs="Arial"/>
        </w:rPr>
        <w:t>on total 1.05 acres (4280</w:t>
      </w:r>
      <w:r w:rsidR="00BF0D3C">
        <w:rPr>
          <w:rFonts w:ascii="Arial" w:hAnsi="Arial" w:cs="Arial"/>
        </w:rPr>
        <w:t xml:space="preserve"> sq. </w:t>
      </w:r>
      <w:proofErr w:type="spellStart"/>
      <w:r w:rsidR="00BF0D3C">
        <w:rPr>
          <w:rFonts w:ascii="Arial" w:hAnsi="Arial" w:cs="Arial"/>
        </w:rPr>
        <w:t>mtr</w:t>
      </w:r>
      <w:proofErr w:type="spellEnd"/>
      <w:r w:rsidR="00BF0D3C">
        <w:rPr>
          <w:rFonts w:ascii="Arial" w:hAnsi="Arial" w:cs="Arial"/>
        </w:rPr>
        <w:t>.)</w:t>
      </w:r>
      <w:r w:rsidR="0077193B">
        <w:rPr>
          <w:rFonts w:ascii="Arial" w:hAnsi="Arial" w:cs="Arial"/>
        </w:rPr>
        <w:t xml:space="preserve"> of land at </w:t>
      </w:r>
      <w:proofErr w:type="spellStart"/>
      <w:r w:rsidR="0077193B" w:rsidRPr="00507EDD">
        <w:rPr>
          <w:rFonts w:ascii="Arial" w:hAnsi="Arial" w:cs="Arial"/>
        </w:rPr>
        <w:t>Khata</w:t>
      </w:r>
      <w:proofErr w:type="spellEnd"/>
      <w:r w:rsidR="0077193B" w:rsidRPr="00507EDD">
        <w:rPr>
          <w:rFonts w:ascii="Arial" w:hAnsi="Arial" w:cs="Arial"/>
        </w:rPr>
        <w:t xml:space="preserve"> </w:t>
      </w:r>
      <w:proofErr w:type="spellStart"/>
      <w:r w:rsidR="0077193B" w:rsidRPr="00507EDD">
        <w:rPr>
          <w:rFonts w:ascii="Arial" w:hAnsi="Arial" w:cs="Arial"/>
        </w:rPr>
        <w:t>Kahtauni</w:t>
      </w:r>
      <w:proofErr w:type="spellEnd"/>
      <w:r w:rsidR="0077193B" w:rsidRPr="00507EDD">
        <w:rPr>
          <w:rFonts w:ascii="Arial" w:hAnsi="Arial" w:cs="Arial"/>
        </w:rPr>
        <w:t xml:space="preserve"> No. 00025 (</w:t>
      </w:r>
      <w:proofErr w:type="spellStart"/>
      <w:r w:rsidR="0077193B" w:rsidRPr="00507EDD">
        <w:rPr>
          <w:rFonts w:ascii="Arial" w:hAnsi="Arial" w:cs="Arial"/>
        </w:rPr>
        <w:t>Fasli</w:t>
      </w:r>
      <w:proofErr w:type="spellEnd"/>
      <w:r w:rsidR="0077193B" w:rsidRPr="00507EDD">
        <w:rPr>
          <w:rFonts w:ascii="Arial" w:hAnsi="Arial" w:cs="Arial"/>
        </w:rPr>
        <w:t xml:space="preserve"> 1416 To 1421),</w:t>
      </w:r>
      <w:r w:rsidR="0077193B">
        <w:rPr>
          <w:rFonts w:ascii="Arial" w:hAnsi="Arial" w:cs="Arial"/>
        </w:rPr>
        <w:t xml:space="preserve"> </w:t>
      </w:r>
      <w:proofErr w:type="spellStart"/>
      <w:r w:rsidR="0077193B">
        <w:rPr>
          <w:rFonts w:ascii="Arial" w:hAnsi="Arial" w:cs="Arial"/>
        </w:rPr>
        <w:t>Khasra</w:t>
      </w:r>
      <w:proofErr w:type="spellEnd"/>
      <w:r w:rsidR="0077193B">
        <w:rPr>
          <w:rFonts w:ascii="Arial" w:hAnsi="Arial" w:cs="Arial"/>
        </w:rPr>
        <w:t xml:space="preserve"> No. 39 &amp; 40, </w:t>
      </w:r>
      <w:proofErr w:type="spellStart"/>
      <w:r w:rsidR="0077193B">
        <w:rPr>
          <w:rFonts w:ascii="Arial" w:hAnsi="Arial" w:cs="Arial"/>
        </w:rPr>
        <w:t>Mauza</w:t>
      </w:r>
      <w:proofErr w:type="spellEnd"/>
      <w:r w:rsidR="0077193B">
        <w:rPr>
          <w:rFonts w:ascii="Arial" w:hAnsi="Arial" w:cs="Arial"/>
        </w:rPr>
        <w:t xml:space="preserve"> </w:t>
      </w:r>
      <w:proofErr w:type="spellStart"/>
      <w:r w:rsidR="0077193B">
        <w:rPr>
          <w:rFonts w:ascii="Arial" w:hAnsi="Arial" w:cs="Arial"/>
        </w:rPr>
        <w:t>Chak</w:t>
      </w:r>
      <w:proofErr w:type="spellEnd"/>
      <w:r w:rsidR="0077193B">
        <w:rPr>
          <w:rFonts w:ascii="Arial" w:hAnsi="Arial" w:cs="Arial"/>
        </w:rPr>
        <w:t xml:space="preserve"> </w:t>
      </w:r>
      <w:proofErr w:type="spellStart"/>
      <w:r w:rsidR="0077193B" w:rsidRPr="00507EDD">
        <w:rPr>
          <w:rFonts w:ascii="Arial" w:hAnsi="Arial" w:cs="Arial"/>
        </w:rPr>
        <w:t>Bhagwantpur</w:t>
      </w:r>
      <w:proofErr w:type="spellEnd"/>
      <w:r w:rsidR="0077193B" w:rsidRPr="00507EDD">
        <w:rPr>
          <w:rFonts w:ascii="Arial" w:hAnsi="Arial" w:cs="Arial"/>
        </w:rPr>
        <w:t xml:space="preserve">, </w:t>
      </w:r>
      <w:proofErr w:type="spellStart"/>
      <w:r w:rsidR="0077193B" w:rsidRPr="00507EDD">
        <w:rPr>
          <w:rFonts w:ascii="Arial" w:hAnsi="Arial" w:cs="Arial"/>
        </w:rPr>
        <w:t>Pargana</w:t>
      </w:r>
      <w:proofErr w:type="spellEnd"/>
      <w:r w:rsidR="0077193B" w:rsidRPr="00507EDD">
        <w:rPr>
          <w:rFonts w:ascii="Arial" w:hAnsi="Arial" w:cs="Arial"/>
        </w:rPr>
        <w:t xml:space="preserve"> </w:t>
      </w:r>
      <w:proofErr w:type="spellStart"/>
      <w:r w:rsidR="0077193B" w:rsidRPr="00507EDD">
        <w:rPr>
          <w:rFonts w:ascii="Arial" w:hAnsi="Arial" w:cs="Arial"/>
        </w:rPr>
        <w:t>Pachwadoon</w:t>
      </w:r>
      <w:proofErr w:type="spellEnd"/>
      <w:r w:rsidR="0077193B" w:rsidRPr="00507EDD">
        <w:rPr>
          <w:rFonts w:ascii="Arial" w:hAnsi="Arial" w:cs="Arial"/>
        </w:rPr>
        <w:t xml:space="preserve">, Tehsil </w:t>
      </w:r>
      <w:proofErr w:type="spellStart"/>
      <w:r w:rsidR="0077193B" w:rsidRPr="00507EDD">
        <w:rPr>
          <w:rFonts w:ascii="Arial" w:hAnsi="Arial" w:cs="Arial"/>
        </w:rPr>
        <w:t>Sadar</w:t>
      </w:r>
      <w:proofErr w:type="spellEnd"/>
      <w:r w:rsidR="0077193B" w:rsidRPr="00507EDD">
        <w:rPr>
          <w:rFonts w:ascii="Arial" w:hAnsi="Arial" w:cs="Arial"/>
        </w:rPr>
        <w:t xml:space="preserve">, Dehradun, </w:t>
      </w:r>
      <w:proofErr w:type="spellStart"/>
      <w:r w:rsidR="0077193B" w:rsidRPr="00507EDD">
        <w:rPr>
          <w:rFonts w:ascii="Arial" w:hAnsi="Arial" w:cs="Arial"/>
        </w:rPr>
        <w:t>Uttarakhand</w:t>
      </w:r>
      <w:proofErr w:type="spellEnd"/>
      <w:r w:rsidR="0077193B">
        <w:rPr>
          <w:rFonts w:ascii="Arial" w:hAnsi="Arial" w:cs="Arial"/>
        </w:rPr>
        <w:t>. The society is distributed with different types of units</w:t>
      </w:r>
      <w:r w:rsidR="00231995">
        <w:rPr>
          <w:rFonts w:ascii="Arial" w:hAnsi="Arial" w:cs="Arial"/>
        </w:rPr>
        <w:t>, viz.</w:t>
      </w:r>
      <w:r w:rsidR="0077193B">
        <w:rPr>
          <w:rFonts w:ascii="Arial" w:hAnsi="Arial" w:cs="Arial"/>
        </w:rPr>
        <w:t xml:space="preserve"> 2 BHK Type-I, 2 BHK Type-II, 1 BHK &amp; Studio</w:t>
      </w:r>
      <w:r w:rsidR="001328D0">
        <w:rPr>
          <w:rFonts w:ascii="Arial" w:hAnsi="Arial" w:cs="Arial"/>
        </w:rPr>
        <w:t>.</w:t>
      </w:r>
    </w:p>
    <w:p w:rsidR="00230BB4" w:rsidRDefault="00230BB4" w:rsidP="00A47BC9">
      <w:pPr>
        <w:autoSpaceDE w:val="0"/>
        <w:autoSpaceDN w:val="0"/>
        <w:adjustRightInd w:val="0"/>
        <w:spacing w:line="360" w:lineRule="auto"/>
        <w:jc w:val="both"/>
        <w:rPr>
          <w:rFonts w:ascii="Arial" w:hAnsi="Arial" w:cs="Arial"/>
          <w:lang w:eastAsia="en-IN"/>
        </w:rPr>
      </w:pPr>
    </w:p>
    <w:p w:rsidR="00820256" w:rsidRDefault="00C21F6F" w:rsidP="00791A92">
      <w:pPr>
        <w:autoSpaceDE w:val="0"/>
        <w:autoSpaceDN w:val="0"/>
        <w:adjustRightInd w:val="0"/>
        <w:spacing w:line="360" w:lineRule="auto"/>
        <w:jc w:val="center"/>
        <w:rPr>
          <w:rFonts w:ascii="Arial" w:hAnsi="Arial" w:cs="Arial"/>
          <w:lang w:eastAsia="en-IN"/>
        </w:rPr>
      </w:pPr>
      <w:r>
        <w:rPr>
          <w:rFonts w:ascii="Arial" w:hAnsi="Arial" w:cs="Arial"/>
          <w:noProof/>
          <w:lang w:val="en-GB" w:eastAsia="en-GB"/>
        </w:rPr>
        <w:drawing>
          <wp:inline distT="0" distB="0" distL="0" distR="0">
            <wp:extent cx="5713730" cy="4266565"/>
            <wp:effectExtent l="19050" t="19050" r="2032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4DF2C.tmp"/>
                    <pic:cNvPicPr/>
                  </pic:nvPicPr>
                  <pic:blipFill>
                    <a:blip r:embed="rId8">
                      <a:extLst>
                        <a:ext uri="{28A0092B-C50C-407E-A947-70E740481C1C}">
                          <a14:useLocalDpi xmlns:a14="http://schemas.microsoft.com/office/drawing/2010/main" val="0"/>
                        </a:ext>
                      </a:extLst>
                    </a:blip>
                    <a:stretch>
                      <a:fillRect/>
                    </a:stretch>
                  </pic:blipFill>
                  <pic:spPr>
                    <a:xfrm>
                      <a:off x="0" y="0"/>
                      <a:ext cx="5713730" cy="4266565"/>
                    </a:xfrm>
                    <a:prstGeom prst="rect">
                      <a:avLst/>
                    </a:prstGeom>
                    <a:ln>
                      <a:solidFill>
                        <a:schemeClr val="tx1"/>
                      </a:solidFill>
                    </a:ln>
                  </pic:spPr>
                </pic:pic>
              </a:graphicData>
            </a:graphic>
          </wp:inline>
        </w:drawing>
      </w:r>
    </w:p>
    <w:p w:rsidR="00820256" w:rsidRDefault="00820256" w:rsidP="00A47BC9">
      <w:pPr>
        <w:autoSpaceDE w:val="0"/>
        <w:autoSpaceDN w:val="0"/>
        <w:adjustRightInd w:val="0"/>
        <w:spacing w:line="360" w:lineRule="auto"/>
        <w:jc w:val="both"/>
        <w:rPr>
          <w:rFonts w:ascii="Arial" w:hAnsi="Arial" w:cs="Arial"/>
          <w:lang w:eastAsia="en-IN"/>
        </w:rPr>
      </w:pPr>
    </w:p>
    <w:p w:rsidR="00174116" w:rsidRDefault="00174116" w:rsidP="00A47BC9">
      <w:pPr>
        <w:autoSpaceDE w:val="0"/>
        <w:autoSpaceDN w:val="0"/>
        <w:adjustRightInd w:val="0"/>
        <w:spacing w:line="360" w:lineRule="auto"/>
        <w:jc w:val="both"/>
        <w:rPr>
          <w:rFonts w:ascii="Arial" w:hAnsi="Arial" w:cs="Arial"/>
          <w:lang w:eastAsia="en-IN"/>
        </w:rPr>
      </w:pPr>
    </w:p>
    <w:p w:rsidR="00174116" w:rsidRDefault="00174116" w:rsidP="00A47BC9">
      <w:pPr>
        <w:autoSpaceDE w:val="0"/>
        <w:autoSpaceDN w:val="0"/>
        <w:adjustRightInd w:val="0"/>
        <w:spacing w:line="360" w:lineRule="auto"/>
        <w:jc w:val="both"/>
        <w:rPr>
          <w:rFonts w:ascii="Arial" w:hAnsi="Arial" w:cs="Arial"/>
          <w:lang w:eastAsia="en-IN"/>
        </w:rPr>
      </w:pPr>
    </w:p>
    <w:p w:rsidR="00174116" w:rsidRDefault="00174116" w:rsidP="00A47BC9">
      <w:pPr>
        <w:autoSpaceDE w:val="0"/>
        <w:autoSpaceDN w:val="0"/>
        <w:adjustRightInd w:val="0"/>
        <w:spacing w:line="360" w:lineRule="auto"/>
        <w:jc w:val="both"/>
        <w:rPr>
          <w:rFonts w:ascii="Arial" w:hAnsi="Arial" w:cs="Arial"/>
          <w:lang w:eastAsia="en-IN"/>
        </w:rPr>
      </w:pPr>
    </w:p>
    <w:p w:rsidR="00E417FB" w:rsidRDefault="005347F9" w:rsidP="00E417FB">
      <w:pPr>
        <w:numPr>
          <w:ilvl w:val="0"/>
          <w:numId w:val="4"/>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131D02">
        <w:rPr>
          <w:rFonts w:ascii="Arial" w:hAnsi="Arial" w:cs="Arial"/>
          <w:b/>
          <w:lang w:eastAsia="en-IN"/>
        </w:rPr>
        <w:lastRenderedPageBreak/>
        <w:t xml:space="preserve">ABOUT THE </w:t>
      </w:r>
      <w:r w:rsidR="00231995">
        <w:rPr>
          <w:rFonts w:ascii="Arial" w:hAnsi="Arial" w:cs="Arial"/>
          <w:b/>
          <w:lang w:eastAsia="en-IN"/>
        </w:rPr>
        <w:t xml:space="preserve">DEVELOPER </w:t>
      </w:r>
      <w:r w:rsidRPr="00131D02">
        <w:rPr>
          <w:rFonts w:ascii="Arial" w:hAnsi="Arial" w:cs="Arial"/>
          <w:b/>
          <w:lang w:eastAsia="en-IN"/>
        </w:rPr>
        <w:t>COMPANY:</w:t>
      </w:r>
      <w:r w:rsidR="002D622E">
        <w:rPr>
          <w:rFonts w:ascii="Arial" w:hAnsi="Arial" w:cs="Arial"/>
          <w:b/>
          <w:lang w:eastAsia="en-IN"/>
        </w:rPr>
        <w:t xml:space="preserve"> </w:t>
      </w:r>
      <w:r w:rsidR="002D622E" w:rsidRPr="002D622E">
        <w:rPr>
          <w:rFonts w:ascii="Arial" w:hAnsi="Arial" w:cs="Arial"/>
          <w:lang w:eastAsia="en-IN"/>
        </w:rPr>
        <w:t xml:space="preserve">Eden Retirement Living </w:t>
      </w:r>
      <w:proofErr w:type="spellStart"/>
      <w:r w:rsidR="002D622E" w:rsidRPr="002D622E">
        <w:rPr>
          <w:rFonts w:ascii="Arial" w:hAnsi="Arial" w:cs="Arial"/>
          <w:lang w:eastAsia="en-IN"/>
        </w:rPr>
        <w:t>Pvt.</w:t>
      </w:r>
      <w:proofErr w:type="spellEnd"/>
      <w:r w:rsidR="002D622E" w:rsidRPr="002D622E">
        <w:rPr>
          <w:rFonts w:ascii="Arial" w:hAnsi="Arial" w:cs="Arial"/>
          <w:lang w:eastAsia="en-IN"/>
        </w:rPr>
        <w:t xml:space="preserve"> Ltd.</w:t>
      </w:r>
      <w:r w:rsidRPr="00131D02">
        <w:rPr>
          <w:rFonts w:ascii="Arial" w:hAnsi="Arial" w:cs="Arial"/>
          <w:shd w:val="clear" w:color="auto" w:fill="FFFFFF"/>
        </w:rPr>
        <w:t>, a company incorpo</w:t>
      </w:r>
      <w:r w:rsidR="00D57A71" w:rsidRPr="00131D02">
        <w:rPr>
          <w:rFonts w:ascii="Arial" w:hAnsi="Arial" w:cs="Arial"/>
          <w:shd w:val="clear" w:color="auto" w:fill="FFFFFF"/>
        </w:rPr>
        <w:t xml:space="preserve">rated under </w:t>
      </w:r>
      <w:r w:rsidR="002D622E">
        <w:rPr>
          <w:rFonts w:ascii="Arial" w:hAnsi="Arial" w:cs="Arial"/>
          <w:shd w:val="clear" w:color="auto" w:fill="FFFFFF"/>
        </w:rPr>
        <w:t xml:space="preserve">the name of M/s. </w:t>
      </w:r>
      <w:r w:rsidR="00BE4FE4">
        <w:rPr>
          <w:rFonts w:ascii="Arial" w:hAnsi="Arial" w:cs="Arial"/>
          <w:shd w:val="clear" w:color="auto" w:fill="FFFFFF"/>
        </w:rPr>
        <w:t xml:space="preserve">Alpine Construction </w:t>
      </w:r>
      <w:proofErr w:type="spellStart"/>
      <w:r w:rsidR="00BE4FE4">
        <w:rPr>
          <w:rFonts w:ascii="Arial" w:hAnsi="Arial" w:cs="Arial"/>
          <w:shd w:val="clear" w:color="auto" w:fill="FFFFFF"/>
        </w:rPr>
        <w:t>Pvt.</w:t>
      </w:r>
      <w:proofErr w:type="spellEnd"/>
      <w:r w:rsidR="00BE4FE4">
        <w:rPr>
          <w:rFonts w:ascii="Arial" w:hAnsi="Arial" w:cs="Arial"/>
          <w:shd w:val="clear" w:color="auto" w:fill="FFFFFF"/>
        </w:rPr>
        <w:t xml:space="preserve"> Ltd.</w:t>
      </w:r>
      <w:r w:rsidR="00D57A71" w:rsidRPr="00131D02">
        <w:rPr>
          <w:rFonts w:ascii="Arial" w:hAnsi="Arial" w:cs="Arial"/>
          <w:shd w:val="clear" w:color="auto" w:fill="FFFFFF"/>
        </w:rPr>
        <w:t xml:space="preserve"> in </w:t>
      </w:r>
      <w:r w:rsidR="00CC7636">
        <w:rPr>
          <w:rFonts w:ascii="Arial" w:hAnsi="Arial" w:cs="Arial"/>
          <w:shd w:val="clear" w:color="auto" w:fill="FFFFFF"/>
        </w:rPr>
        <w:t xml:space="preserve">the year 1987 and then changed the name to Eden Retirement Living </w:t>
      </w:r>
      <w:proofErr w:type="spellStart"/>
      <w:r w:rsidR="00CC7636">
        <w:rPr>
          <w:rFonts w:ascii="Arial" w:hAnsi="Arial" w:cs="Arial"/>
          <w:shd w:val="clear" w:color="auto" w:fill="FFFFFF"/>
        </w:rPr>
        <w:t>Pvt.</w:t>
      </w:r>
      <w:proofErr w:type="spellEnd"/>
      <w:r w:rsidR="00CC7636">
        <w:rPr>
          <w:rFonts w:ascii="Arial" w:hAnsi="Arial" w:cs="Arial"/>
          <w:shd w:val="clear" w:color="auto" w:fill="FFFFFF"/>
        </w:rPr>
        <w:t xml:space="preserve"> Ltd. </w:t>
      </w:r>
      <w:proofErr w:type="spellStart"/>
      <w:r w:rsidR="00E417FB">
        <w:rPr>
          <w:rFonts w:ascii="Arial" w:hAnsi="Arial" w:cs="Arial"/>
          <w:shd w:val="clear" w:color="auto" w:fill="FFFFFF"/>
        </w:rPr>
        <w:t>w.e.f</w:t>
      </w:r>
      <w:proofErr w:type="spellEnd"/>
      <w:r w:rsidR="00E417FB">
        <w:rPr>
          <w:rFonts w:ascii="Arial" w:hAnsi="Arial" w:cs="Arial"/>
          <w:shd w:val="clear" w:color="auto" w:fill="FFFFFF"/>
        </w:rPr>
        <w:t>. 2</w:t>
      </w:r>
      <w:r w:rsidR="00E417FB" w:rsidRPr="00E417FB">
        <w:rPr>
          <w:rFonts w:ascii="Arial" w:hAnsi="Arial" w:cs="Arial"/>
          <w:shd w:val="clear" w:color="auto" w:fill="FFFFFF"/>
          <w:vertAlign w:val="superscript"/>
        </w:rPr>
        <w:t>nd</w:t>
      </w:r>
      <w:r w:rsidR="00276E75">
        <w:rPr>
          <w:rFonts w:ascii="Arial" w:hAnsi="Arial" w:cs="Arial"/>
          <w:shd w:val="clear" w:color="auto" w:fill="FFFFFF"/>
        </w:rPr>
        <w:t xml:space="preserve"> March, 2017, with its Directors/ Shareholders Mr. </w:t>
      </w:r>
      <w:proofErr w:type="spellStart"/>
      <w:r w:rsidR="00276E75">
        <w:rPr>
          <w:rFonts w:ascii="Arial" w:hAnsi="Arial" w:cs="Arial"/>
          <w:shd w:val="clear" w:color="auto" w:fill="FFFFFF"/>
        </w:rPr>
        <w:t>Sanjiv</w:t>
      </w:r>
      <w:proofErr w:type="spellEnd"/>
      <w:r w:rsidR="00276E75">
        <w:rPr>
          <w:rFonts w:ascii="Arial" w:hAnsi="Arial" w:cs="Arial"/>
          <w:shd w:val="clear" w:color="auto" w:fill="FFFFFF"/>
        </w:rPr>
        <w:t xml:space="preserve"> Vohra, </w:t>
      </w:r>
      <w:proofErr w:type="spellStart"/>
      <w:r w:rsidR="00276E75">
        <w:rPr>
          <w:rFonts w:ascii="Arial" w:hAnsi="Arial" w:cs="Arial"/>
          <w:shd w:val="clear" w:color="auto" w:fill="FFFFFF"/>
        </w:rPr>
        <w:t>Mr.</w:t>
      </w:r>
      <w:proofErr w:type="spellEnd"/>
      <w:r w:rsidR="00276E75">
        <w:rPr>
          <w:rFonts w:ascii="Arial" w:hAnsi="Arial" w:cs="Arial"/>
          <w:shd w:val="clear" w:color="auto" w:fill="FFFFFF"/>
        </w:rPr>
        <w:t xml:space="preserve"> Deepak Gupta &amp; Mr. Samir Gupta</w:t>
      </w:r>
      <w:r w:rsidR="004F4809">
        <w:rPr>
          <w:rFonts w:ascii="Arial" w:hAnsi="Arial" w:cs="Arial"/>
          <w:shd w:val="clear" w:color="auto" w:fill="FFFFFF"/>
        </w:rPr>
        <w:t>.</w:t>
      </w:r>
    </w:p>
    <w:p w:rsidR="00231995" w:rsidRDefault="00231995" w:rsidP="00E417FB">
      <w:pPr>
        <w:shd w:val="clear" w:color="auto" w:fill="FFFFFF"/>
        <w:autoSpaceDE w:val="0"/>
        <w:autoSpaceDN w:val="0"/>
        <w:adjustRightInd w:val="0"/>
        <w:spacing w:after="150" w:line="360" w:lineRule="auto"/>
        <w:jc w:val="both"/>
        <w:rPr>
          <w:rFonts w:ascii="Arial" w:hAnsi="Arial" w:cs="Arial"/>
          <w:shd w:val="clear" w:color="auto" w:fill="FFFFFF"/>
        </w:rPr>
      </w:pPr>
      <w:r w:rsidRPr="002D622E">
        <w:rPr>
          <w:rFonts w:ascii="Arial" w:hAnsi="Arial" w:cs="Arial"/>
          <w:lang w:eastAsia="en-IN"/>
        </w:rPr>
        <w:t xml:space="preserve">Eden Retirement Living </w:t>
      </w:r>
      <w:proofErr w:type="spellStart"/>
      <w:r w:rsidRPr="002D622E">
        <w:rPr>
          <w:rFonts w:ascii="Arial" w:hAnsi="Arial" w:cs="Arial"/>
          <w:lang w:eastAsia="en-IN"/>
        </w:rPr>
        <w:t>Pvt.</w:t>
      </w:r>
      <w:proofErr w:type="spellEnd"/>
      <w:r w:rsidRPr="002D622E">
        <w:rPr>
          <w:rFonts w:ascii="Arial" w:hAnsi="Arial" w:cs="Arial"/>
          <w:lang w:eastAsia="en-IN"/>
        </w:rPr>
        <w:t xml:space="preserve"> Ltd.</w:t>
      </w:r>
      <w:r>
        <w:rPr>
          <w:rFonts w:ascii="Arial" w:hAnsi="Arial" w:cs="Arial"/>
          <w:lang w:eastAsia="en-IN"/>
        </w:rPr>
        <w:t xml:space="preserve"> is a Delhi based company. From public domain we couldn’t gather much information about this company and its experience in real estate. </w:t>
      </w:r>
      <w:r w:rsidR="00C64C10">
        <w:rPr>
          <w:rFonts w:ascii="Arial" w:hAnsi="Arial" w:cs="Arial"/>
          <w:lang w:eastAsia="en-IN"/>
        </w:rPr>
        <w:t>However,</w:t>
      </w:r>
      <w:r>
        <w:rPr>
          <w:rFonts w:ascii="Arial" w:hAnsi="Arial" w:cs="Arial"/>
          <w:lang w:eastAsia="en-IN"/>
        </w:rPr>
        <w:t xml:space="preserve"> from the information available to us, it appears that the company is mainly operated by seasoned professionals </w:t>
      </w:r>
      <w:r>
        <w:rPr>
          <w:rFonts w:ascii="Arial" w:hAnsi="Arial" w:cs="Arial"/>
          <w:shd w:val="clear" w:color="auto" w:fill="FFFFFF"/>
        </w:rPr>
        <w:t xml:space="preserve">Shareholders Mr. </w:t>
      </w:r>
      <w:proofErr w:type="spellStart"/>
      <w:r>
        <w:rPr>
          <w:rFonts w:ascii="Arial" w:hAnsi="Arial" w:cs="Arial"/>
          <w:shd w:val="clear" w:color="auto" w:fill="FFFFFF"/>
        </w:rPr>
        <w:t>Sanjiv</w:t>
      </w:r>
      <w:proofErr w:type="spellEnd"/>
      <w:r>
        <w:rPr>
          <w:rFonts w:ascii="Arial" w:hAnsi="Arial" w:cs="Arial"/>
          <w:shd w:val="clear" w:color="auto" w:fill="FFFFFF"/>
        </w:rPr>
        <w:t xml:space="preserve"> Vohra, </w:t>
      </w:r>
      <w:proofErr w:type="spellStart"/>
      <w:r>
        <w:rPr>
          <w:rFonts w:ascii="Arial" w:hAnsi="Arial" w:cs="Arial"/>
          <w:shd w:val="clear" w:color="auto" w:fill="FFFFFF"/>
        </w:rPr>
        <w:t>Mr.</w:t>
      </w:r>
      <w:proofErr w:type="spellEnd"/>
      <w:r>
        <w:rPr>
          <w:rFonts w:ascii="Arial" w:hAnsi="Arial" w:cs="Arial"/>
          <w:shd w:val="clear" w:color="auto" w:fill="FFFFFF"/>
        </w:rPr>
        <w:t xml:space="preserve"> Deepak Gupta &amp; Mr. Samir Gupta </w:t>
      </w:r>
      <w:r>
        <w:rPr>
          <w:rFonts w:ascii="Arial" w:hAnsi="Arial" w:cs="Arial"/>
          <w:lang w:eastAsia="en-IN"/>
        </w:rPr>
        <w:t xml:space="preserve">having wide Industry experience in different sectors. Out of all the Directors, </w:t>
      </w:r>
      <w:r>
        <w:rPr>
          <w:rFonts w:ascii="Arial" w:hAnsi="Arial" w:cs="Arial"/>
          <w:shd w:val="clear" w:color="auto" w:fill="FFFFFF"/>
        </w:rPr>
        <w:t xml:space="preserve">Mr. </w:t>
      </w:r>
      <w:proofErr w:type="spellStart"/>
      <w:r>
        <w:rPr>
          <w:rFonts w:ascii="Arial" w:hAnsi="Arial" w:cs="Arial"/>
          <w:shd w:val="clear" w:color="auto" w:fill="FFFFFF"/>
        </w:rPr>
        <w:t>Sanjiv</w:t>
      </w:r>
      <w:proofErr w:type="spellEnd"/>
      <w:r>
        <w:rPr>
          <w:rFonts w:ascii="Arial" w:hAnsi="Arial" w:cs="Arial"/>
          <w:shd w:val="clear" w:color="auto" w:fill="FFFFFF"/>
        </w:rPr>
        <w:t xml:space="preserve"> Vohra appears to be having experience in real estate and have been engaged in the development of </w:t>
      </w:r>
      <w:r w:rsidR="00C64C10">
        <w:rPr>
          <w:rFonts w:ascii="Arial" w:hAnsi="Arial" w:cs="Arial"/>
          <w:shd w:val="clear" w:color="auto" w:fill="FFFFFF"/>
        </w:rPr>
        <w:t>many real estate Projects in Dehradun like:</w:t>
      </w:r>
    </w:p>
    <w:p w:rsidR="00C64C10" w:rsidRDefault="00C64C10" w:rsidP="00C64C10">
      <w:pPr>
        <w:pStyle w:val="ListParagraph"/>
        <w:numPr>
          <w:ilvl w:val="0"/>
          <w:numId w:val="32"/>
        </w:numPr>
        <w:shd w:val="clear" w:color="auto" w:fill="FFFFFF"/>
        <w:autoSpaceDE w:val="0"/>
        <w:autoSpaceDN w:val="0"/>
        <w:adjustRightInd w:val="0"/>
        <w:spacing w:after="150" w:line="360" w:lineRule="auto"/>
        <w:jc w:val="both"/>
        <w:rPr>
          <w:rFonts w:ascii="Arial" w:hAnsi="Arial" w:cs="Arial"/>
          <w:shd w:val="clear" w:color="auto" w:fill="FFFFFF"/>
        </w:rPr>
      </w:pPr>
      <w:r>
        <w:rPr>
          <w:rFonts w:ascii="Arial" w:hAnsi="Arial" w:cs="Arial"/>
          <w:shd w:val="clear" w:color="auto" w:fill="FFFFFF"/>
        </w:rPr>
        <w:t xml:space="preserve">Doon Trafalgar with 132 apartments in </w:t>
      </w:r>
      <w:proofErr w:type="spellStart"/>
      <w:r>
        <w:rPr>
          <w:rFonts w:ascii="Arial" w:hAnsi="Arial" w:cs="Arial"/>
          <w:shd w:val="clear" w:color="auto" w:fill="FFFFFF"/>
        </w:rPr>
        <w:t>Dhorankhas</w:t>
      </w:r>
      <w:proofErr w:type="spellEnd"/>
      <w:r>
        <w:rPr>
          <w:rFonts w:ascii="Arial" w:hAnsi="Arial" w:cs="Arial"/>
          <w:shd w:val="clear" w:color="auto" w:fill="FFFFFF"/>
        </w:rPr>
        <w:t>, Near IT Park, Dehradun</w:t>
      </w:r>
    </w:p>
    <w:p w:rsidR="00C64C10" w:rsidRDefault="00C64C10" w:rsidP="00C64C10">
      <w:pPr>
        <w:pStyle w:val="ListParagraph"/>
        <w:numPr>
          <w:ilvl w:val="0"/>
          <w:numId w:val="32"/>
        </w:numPr>
        <w:shd w:val="clear" w:color="auto" w:fill="FFFFFF"/>
        <w:autoSpaceDE w:val="0"/>
        <w:autoSpaceDN w:val="0"/>
        <w:adjustRightInd w:val="0"/>
        <w:spacing w:after="150" w:line="360" w:lineRule="auto"/>
        <w:jc w:val="both"/>
        <w:rPr>
          <w:rFonts w:ascii="Arial" w:hAnsi="Arial" w:cs="Arial"/>
          <w:shd w:val="clear" w:color="auto" w:fill="FFFFFF"/>
        </w:rPr>
      </w:pPr>
      <w:r>
        <w:rPr>
          <w:rFonts w:ascii="Arial" w:hAnsi="Arial" w:cs="Arial"/>
          <w:shd w:val="clear" w:color="auto" w:fill="FFFFFF"/>
        </w:rPr>
        <w:t>Princess Park 44 units along GMS Road, Opp. St. Jude School, Dehradun</w:t>
      </w:r>
    </w:p>
    <w:p w:rsidR="00C64C10" w:rsidRPr="00C64C10" w:rsidRDefault="00C64C10" w:rsidP="00C64C10">
      <w:pPr>
        <w:pStyle w:val="ListParagraph"/>
        <w:numPr>
          <w:ilvl w:val="0"/>
          <w:numId w:val="32"/>
        </w:numPr>
        <w:shd w:val="clear" w:color="auto" w:fill="FFFFFF"/>
        <w:autoSpaceDE w:val="0"/>
        <w:autoSpaceDN w:val="0"/>
        <w:adjustRightInd w:val="0"/>
        <w:spacing w:after="150" w:line="360" w:lineRule="auto"/>
        <w:jc w:val="both"/>
        <w:rPr>
          <w:rFonts w:ascii="Arial" w:hAnsi="Arial" w:cs="Arial"/>
          <w:shd w:val="clear" w:color="auto" w:fill="FFFFFF"/>
        </w:rPr>
      </w:pPr>
      <w:r w:rsidRPr="00C64C10">
        <w:rPr>
          <w:rFonts w:ascii="Arial" w:hAnsi="Arial" w:cs="Arial"/>
          <w:shd w:val="clear" w:color="auto" w:fill="FFFFFF"/>
        </w:rPr>
        <w:t xml:space="preserve">Doon Trafalgar </w:t>
      </w:r>
      <w:proofErr w:type="spellStart"/>
      <w:r w:rsidRPr="00C64C10">
        <w:rPr>
          <w:rFonts w:ascii="Arial" w:hAnsi="Arial" w:cs="Arial"/>
          <w:shd w:val="clear" w:color="auto" w:fill="FFFFFF"/>
        </w:rPr>
        <w:t>Extn</w:t>
      </w:r>
      <w:proofErr w:type="spellEnd"/>
      <w:r w:rsidRPr="00C64C10">
        <w:rPr>
          <w:rFonts w:ascii="Arial" w:hAnsi="Arial" w:cs="Arial"/>
          <w:shd w:val="clear" w:color="auto" w:fill="FFFFFF"/>
        </w:rPr>
        <w:t xml:space="preserve">. With 72 units in </w:t>
      </w:r>
      <w:proofErr w:type="spellStart"/>
      <w:r w:rsidRPr="00C64C10">
        <w:rPr>
          <w:rFonts w:ascii="Arial" w:hAnsi="Arial" w:cs="Arial"/>
          <w:shd w:val="clear" w:color="auto" w:fill="FFFFFF"/>
        </w:rPr>
        <w:t>Dhorankhas</w:t>
      </w:r>
      <w:proofErr w:type="spellEnd"/>
      <w:r w:rsidRPr="00C64C10">
        <w:rPr>
          <w:rFonts w:ascii="Arial" w:hAnsi="Arial" w:cs="Arial"/>
          <w:shd w:val="clear" w:color="auto" w:fill="FFFFFF"/>
        </w:rPr>
        <w:t>, Near IT Park, Dehradun</w:t>
      </w:r>
    </w:p>
    <w:p w:rsidR="00C64C10" w:rsidRDefault="00C64C10" w:rsidP="007D767B">
      <w:pPr>
        <w:shd w:val="clear" w:color="auto" w:fill="FFFFFF"/>
        <w:autoSpaceDE w:val="0"/>
        <w:autoSpaceDN w:val="0"/>
        <w:adjustRightInd w:val="0"/>
        <w:spacing w:after="150" w:line="360" w:lineRule="auto"/>
        <w:jc w:val="both"/>
        <w:rPr>
          <w:rFonts w:ascii="Arial" w:hAnsi="Arial" w:cs="Arial"/>
          <w:shd w:val="clear" w:color="auto" w:fill="FFFFFF"/>
        </w:rPr>
      </w:pPr>
      <w:r w:rsidRPr="00C64C10">
        <w:rPr>
          <w:rFonts w:ascii="Arial" w:hAnsi="Arial" w:cs="Arial"/>
          <w:shd w:val="clear" w:color="auto" w:fill="FFFFFF"/>
        </w:rPr>
        <w:t xml:space="preserve">As per the Project </w:t>
      </w:r>
      <w:r w:rsidR="00E35A2B" w:rsidRPr="00C64C10">
        <w:rPr>
          <w:rFonts w:ascii="Arial" w:hAnsi="Arial" w:cs="Arial"/>
          <w:shd w:val="clear" w:color="auto" w:fill="FFFFFF"/>
        </w:rPr>
        <w:t>bro</w:t>
      </w:r>
      <w:r w:rsidR="00E35A2B">
        <w:rPr>
          <w:rFonts w:ascii="Arial" w:hAnsi="Arial" w:cs="Arial"/>
          <w:shd w:val="clear" w:color="auto" w:fill="FFFFFF"/>
        </w:rPr>
        <w:t>chu</w:t>
      </w:r>
      <w:r w:rsidR="00E35A2B" w:rsidRPr="00C64C10">
        <w:rPr>
          <w:rFonts w:ascii="Arial" w:hAnsi="Arial" w:cs="Arial"/>
          <w:shd w:val="clear" w:color="auto" w:fill="FFFFFF"/>
        </w:rPr>
        <w:t>re</w:t>
      </w:r>
      <w:r w:rsidRPr="00C64C10">
        <w:rPr>
          <w:rFonts w:ascii="Arial" w:hAnsi="Arial" w:cs="Arial"/>
          <w:shd w:val="clear" w:color="auto" w:fill="FFFFFF"/>
        </w:rPr>
        <w:t xml:space="preserve"> and the company’s </w:t>
      </w:r>
      <w:proofErr w:type="spellStart"/>
      <w:r w:rsidRPr="00C64C10">
        <w:rPr>
          <w:rFonts w:ascii="Arial" w:hAnsi="Arial" w:cs="Arial"/>
          <w:shd w:val="clear" w:color="auto" w:fill="FFFFFF"/>
        </w:rPr>
        <w:t>websaite</w:t>
      </w:r>
      <w:proofErr w:type="spellEnd"/>
      <w:r w:rsidRPr="00C64C10">
        <w:rPr>
          <w:rFonts w:ascii="Arial" w:hAnsi="Arial" w:cs="Arial"/>
          <w:shd w:val="clear" w:color="auto" w:fill="FFFFFF"/>
        </w:rPr>
        <w:t xml:space="preserve">, </w:t>
      </w:r>
      <w:proofErr w:type="spellStart"/>
      <w:r w:rsidRPr="00C64C10">
        <w:rPr>
          <w:rFonts w:ascii="Arial" w:hAnsi="Arial" w:cs="Arial"/>
          <w:shd w:val="clear" w:color="auto" w:fill="FFFFFF"/>
        </w:rPr>
        <w:t>Mr.</w:t>
      </w:r>
      <w:proofErr w:type="spellEnd"/>
      <w:r w:rsidRPr="00C64C10">
        <w:rPr>
          <w:rFonts w:ascii="Arial" w:hAnsi="Arial" w:cs="Arial"/>
          <w:shd w:val="clear" w:color="auto" w:fill="FFFFFF"/>
        </w:rPr>
        <w:t xml:space="preserve"> </w:t>
      </w:r>
      <w:r w:rsidRPr="00C64C10">
        <w:rPr>
          <w:rFonts w:ascii="Arial" w:eastAsiaTheme="minorHAnsi" w:hAnsi="Arial" w:cs="Arial"/>
          <w:bCs/>
          <w:lang w:val="en-US"/>
        </w:rPr>
        <w:t xml:space="preserve">Deepak Gupta is a qualified Chartered Accountant </w:t>
      </w:r>
      <w:r>
        <w:rPr>
          <w:rFonts w:ascii="Arial" w:eastAsiaTheme="minorHAnsi" w:hAnsi="Arial" w:cs="Arial"/>
          <w:bCs/>
          <w:lang w:val="en-US"/>
        </w:rPr>
        <w:t>having</w:t>
      </w:r>
      <w:r w:rsidRPr="00C64C10">
        <w:rPr>
          <w:rFonts w:ascii="Arial" w:eastAsiaTheme="minorHAnsi" w:hAnsi="Arial" w:cs="Arial"/>
          <w:bCs/>
          <w:lang w:val="en-US"/>
        </w:rPr>
        <w:t xml:space="preserve"> over 35 years of global experience in </w:t>
      </w:r>
      <w:r w:rsidRPr="00C64C10">
        <w:rPr>
          <w:rFonts w:ascii="Arial" w:hAnsi="Arial" w:cs="Arial"/>
          <w:shd w:val="clear" w:color="auto" w:fill="FFFFFF"/>
        </w:rPr>
        <w:t>management consulting, banking, executive search with working experience in the companies like Korn/Ferry International’s India office, DHR International’s India office &amp; Citibank at senior positions. He began his career in management consulting with KPMG and then with PwC in Healthcare Consulting from 1983 to 1989 in USA.</w:t>
      </w:r>
    </w:p>
    <w:p w:rsidR="00C64C10" w:rsidRDefault="00C64C10" w:rsidP="007D767B">
      <w:pPr>
        <w:shd w:val="clear" w:color="auto" w:fill="FFFFFF"/>
        <w:autoSpaceDE w:val="0"/>
        <w:autoSpaceDN w:val="0"/>
        <w:adjustRightInd w:val="0"/>
        <w:spacing w:after="150" w:line="360" w:lineRule="auto"/>
        <w:jc w:val="both"/>
        <w:rPr>
          <w:rFonts w:ascii="Arial" w:hAnsi="Arial" w:cs="Arial"/>
          <w:shd w:val="clear" w:color="auto" w:fill="FFFFFF"/>
        </w:rPr>
      </w:pPr>
      <w:r>
        <w:rPr>
          <w:rFonts w:ascii="Arial" w:hAnsi="Arial" w:cs="Arial"/>
          <w:shd w:val="clear" w:color="auto" w:fill="FFFFFF"/>
        </w:rPr>
        <w:t xml:space="preserve">Mr. </w:t>
      </w:r>
      <w:r w:rsidRPr="00C64C10">
        <w:rPr>
          <w:rFonts w:ascii="Arial" w:hAnsi="Arial" w:cs="Arial"/>
          <w:shd w:val="clear" w:color="auto" w:fill="FFFFFF"/>
        </w:rPr>
        <w:t xml:space="preserve">Samir </w:t>
      </w:r>
      <w:r>
        <w:rPr>
          <w:rFonts w:ascii="Arial" w:hAnsi="Arial" w:cs="Arial"/>
          <w:shd w:val="clear" w:color="auto" w:fill="FFFFFF"/>
        </w:rPr>
        <w:t xml:space="preserve">Gupta </w:t>
      </w:r>
      <w:r w:rsidRPr="00C64C10">
        <w:rPr>
          <w:rFonts w:ascii="Arial" w:hAnsi="Arial" w:cs="Arial"/>
          <w:shd w:val="clear" w:color="auto" w:fill="FFFFFF"/>
        </w:rPr>
        <w:t xml:space="preserve">holds a postgraduate degree in Management and a Bachelor of Engineering degree in Electronics. He is having 27 years of </w:t>
      </w:r>
      <w:r>
        <w:rPr>
          <w:rFonts w:ascii="Arial" w:hAnsi="Arial" w:cs="Arial"/>
          <w:shd w:val="clear" w:color="auto" w:fill="FFFFFF"/>
        </w:rPr>
        <w:t xml:space="preserve">business </w:t>
      </w:r>
      <w:r w:rsidRPr="00C64C10">
        <w:rPr>
          <w:rFonts w:ascii="Arial" w:hAnsi="Arial" w:cs="Arial"/>
          <w:shd w:val="clear" w:color="auto" w:fill="FFFFFF"/>
        </w:rPr>
        <w:t>experience</w:t>
      </w:r>
      <w:r>
        <w:rPr>
          <w:rFonts w:ascii="Arial" w:hAnsi="Arial" w:cs="Arial"/>
          <w:shd w:val="clear" w:color="auto" w:fill="FFFFFF"/>
        </w:rPr>
        <w:t>. As per his profile it appears that h</w:t>
      </w:r>
      <w:r w:rsidRPr="00C64C10">
        <w:rPr>
          <w:rFonts w:ascii="Arial" w:hAnsi="Arial" w:cs="Arial"/>
          <w:shd w:val="clear" w:color="auto" w:fill="FFFFFF"/>
        </w:rPr>
        <w:t xml:space="preserve">e is basically from Electronics &amp; IT field is a Co-founder and Director of </w:t>
      </w:r>
      <w:proofErr w:type="spellStart"/>
      <w:r w:rsidRPr="00C64C10">
        <w:rPr>
          <w:rFonts w:ascii="Arial" w:hAnsi="Arial" w:cs="Arial"/>
          <w:shd w:val="clear" w:color="auto" w:fill="FFFFFF"/>
        </w:rPr>
        <w:t>Samtech</w:t>
      </w:r>
      <w:proofErr w:type="spellEnd"/>
      <w:r w:rsidRPr="00C64C10">
        <w:rPr>
          <w:rFonts w:ascii="Arial" w:hAnsi="Arial" w:cs="Arial"/>
          <w:shd w:val="clear" w:color="auto" w:fill="FFFFFF"/>
        </w:rPr>
        <w:t xml:space="preserve"> </w:t>
      </w:r>
      <w:proofErr w:type="spellStart"/>
      <w:r w:rsidRPr="00C64C10">
        <w:rPr>
          <w:rFonts w:ascii="Arial" w:hAnsi="Arial" w:cs="Arial"/>
          <w:shd w:val="clear" w:color="auto" w:fill="FFFFFF"/>
        </w:rPr>
        <w:t>Infonet</w:t>
      </w:r>
      <w:proofErr w:type="spellEnd"/>
      <w:r w:rsidRPr="00C64C10">
        <w:rPr>
          <w:rFonts w:ascii="Arial" w:hAnsi="Arial" w:cs="Arial"/>
          <w:shd w:val="clear" w:color="auto" w:fill="FFFFFF"/>
        </w:rPr>
        <w:t xml:space="preserve"> Ltd., Pyramid Cyber Security &amp; Digital Forensic </w:t>
      </w:r>
      <w:proofErr w:type="spellStart"/>
      <w:r w:rsidRPr="00C64C10">
        <w:rPr>
          <w:rFonts w:ascii="Arial" w:hAnsi="Arial" w:cs="Arial"/>
          <w:shd w:val="clear" w:color="auto" w:fill="FFFFFF"/>
        </w:rPr>
        <w:t>Pvt.</w:t>
      </w:r>
      <w:proofErr w:type="spellEnd"/>
      <w:r w:rsidRPr="00C64C10">
        <w:rPr>
          <w:rFonts w:ascii="Arial" w:hAnsi="Arial" w:cs="Arial"/>
          <w:shd w:val="clear" w:color="auto" w:fill="FFFFFF"/>
        </w:rPr>
        <w:t xml:space="preserve"> Ltd., </w:t>
      </w:r>
      <w:proofErr w:type="spellStart"/>
      <w:r w:rsidRPr="00C64C10">
        <w:rPr>
          <w:rFonts w:ascii="Arial" w:hAnsi="Arial" w:cs="Arial"/>
          <w:shd w:val="clear" w:color="auto" w:fill="FFFFFF"/>
        </w:rPr>
        <w:t>Olpoints</w:t>
      </w:r>
      <w:proofErr w:type="spellEnd"/>
      <w:r w:rsidRPr="00C64C10">
        <w:rPr>
          <w:rFonts w:ascii="Arial" w:hAnsi="Arial" w:cs="Arial"/>
          <w:shd w:val="clear" w:color="auto" w:fill="FFFFFF"/>
        </w:rPr>
        <w:t xml:space="preserve"> InfoTech </w:t>
      </w:r>
      <w:proofErr w:type="spellStart"/>
      <w:r w:rsidRPr="00C64C10">
        <w:rPr>
          <w:rFonts w:ascii="Arial" w:hAnsi="Arial" w:cs="Arial"/>
          <w:shd w:val="clear" w:color="auto" w:fill="FFFFFF"/>
        </w:rPr>
        <w:t>Pvt.</w:t>
      </w:r>
      <w:proofErr w:type="spellEnd"/>
      <w:r w:rsidRPr="00C64C10">
        <w:rPr>
          <w:rFonts w:ascii="Arial" w:hAnsi="Arial" w:cs="Arial"/>
          <w:shd w:val="clear" w:color="auto" w:fill="FFFFFF"/>
        </w:rPr>
        <w:t xml:space="preserve"> Ltd. and Force </w:t>
      </w:r>
      <w:proofErr w:type="spellStart"/>
      <w:r w:rsidRPr="00C64C10">
        <w:rPr>
          <w:rFonts w:ascii="Arial" w:hAnsi="Arial" w:cs="Arial"/>
          <w:shd w:val="clear" w:color="auto" w:fill="FFFFFF"/>
        </w:rPr>
        <w:t>Infosystems</w:t>
      </w:r>
      <w:proofErr w:type="spellEnd"/>
      <w:r w:rsidRPr="00C64C10">
        <w:rPr>
          <w:rFonts w:ascii="Arial" w:hAnsi="Arial" w:cs="Arial"/>
          <w:shd w:val="clear" w:color="auto" w:fill="FFFFFF"/>
        </w:rPr>
        <w:t xml:space="preserve"> </w:t>
      </w:r>
      <w:proofErr w:type="spellStart"/>
      <w:r w:rsidRPr="00C64C10">
        <w:rPr>
          <w:rFonts w:ascii="Arial" w:hAnsi="Arial" w:cs="Arial"/>
          <w:shd w:val="clear" w:color="auto" w:fill="FFFFFF"/>
        </w:rPr>
        <w:t>Pvt.</w:t>
      </w:r>
      <w:proofErr w:type="spellEnd"/>
      <w:r w:rsidRPr="00C64C10">
        <w:rPr>
          <w:rFonts w:ascii="Arial" w:hAnsi="Arial" w:cs="Arial"/>
          <w:shd w:val="clear" w:color="auto" w:fill="FFFFFF"/>
        </w:rPr>
        <w:t xml:space="preserve"> Ltd.</w:t>
      </w:r>
    </w:p>
    <w:p w:rsidR="00D32CCB" w:rsidRDefault="00D32CCB" w:rsidP="007D767B">
      <w:pPr>
        <w:shd w:val="clear" w:color="auto" w:fill="FFFFFF"/>
        <w:autoSpaceDE w:val="0"/>
        <w:autoSpaceDN w:val="0"/>
        <w:adjustRightInd w:val="0"/>
        <w:spacing w:after="150" w:line="360" w:lineRule="auto"/>
        <w:jc w:val="both"/>
        <w:rPr>
          <w:rFonts w:ascii="Arial" w:hAnsi="Arial" w:cs="Arial"/>
          <w:shd w:val="clear" w:color="auto" w:fill="FFFFFF"/>
        </w:rPr>
      </w:pPr>
    </w:p>
    <w:p w:rsidR="00C64C10" w:rsidRPr="00C64C10" w:rsidRDefault="00C64C10" w:rsidP="007D767B">
      <w:pPr>
        <w:shd w:val="clear" w:color="auto" w:fill="FFFFFF"/>
        <w:autoSpaceDE w:val="0"/>
        <w:autoSpaceDN w:val="0"/>
        <w:adjustRightInd w:val="0"/>
        <w:spacing w:after="150" w:line="360" w:lineRule="auto"/>
        <w:jc w:val="both"/>
        <w:rPr>
          <w:rFonts w:ascii="Arial" w:hAnsi="Arial" w:cs="Arial"/>
          <w:shd w:val="clear" w:color="auto" w:fill="FFFFFF"/>
        </w:rPr>
      </w:pPr>
    </w:p>
    <w:p w:rsidR="00AD12E5" w:rsidRPr="00E617CF" w:rsidRDefault="00A47BC9" w:rsidP="005543E2">
      <w:pPr>
        <w:numPr>
          <w:ilvl w:val="0"/>
          <w:numId w:val="4"/>
        </w:numPr>
        <w:autoSpaceDE w:val="0"/>
        <w:autoSpaceDN w:val="0"/>
        <w:adjustRightInd w:val="0"/>
        <w:spacing w:line="360" w:lineRule="auto"/>
        <w:ind w:left="0" w:hanging="284"/>
        <w:jc w:val="both"/>
        <w:rPr>
          <w:rFonts w:ascii="Arial" w:hAnsi="Arial" w:cs="Arial"/>
          <w:shd w:val="clear" w:color="auto" w:fill="FFFFFF"/>
        </w:rPr>
      </w:pPr>
      <w:r w:rsidRPr="00E617CF">
        <w:rPr>
          <w:rFonts w:ascii="Arial" w:hAnsi="Arial" w:cs="Arial"/>
          <w:b/>
        </w:rPr>
        <w:t xml:space="preserve">LOCATION: </w:t>
      </w:r>
      <w:r w:rsidR="00E617CF" w:rsidRPr="00E617CF">
        <w:rPr>
          <w:rFonts w:ascii="Arial" w:hAnsi="Arial" w:cs="Arial"/>
        </w:rPr>
        <w:t xml:space="preserve">Eden Senior Living and Wellness is located at </w:t>
      </w:r>
      <w:proofErr w:type="spellStart"/>
      <w:r w:rsidR="00E617CF" w:rsidRPr="00E617CF">
        <w:rPr>
          <w:rFonts w:ascii="Arial" w:hAnsi="Arial" w:cs="Arial"/>
        </w:rPr>
        <w:t>Purkul</w:t>
      </w:r>
      <w:proofErr w:type="spellEnd"/>
      <w:r w:rsidR="00E617CF" w:rsidRPr="00E617CF">
        <w:rPr>
          <w:rFonts w:ascii="Arial" w:hAnsi="Arial" w:cs="Arial"/>
        </w:rPr>
        <w:t xml:space="preserve"> Road, </w:t>
      </w:r>
      <w:proofErr w:type="spellStart"/>
      <w:r w:rsidR="00E617CF" w:rsidRPr="00E617CF">
        <w:rPr>
          <w:rFonts w:ascii="Arial" w:hAnsi="Arial" w:cs="Arial"/>
        </w:rPr>
        <w:t>Mauza</w:t>
      </w:r>
      <w:proofErr w:type="spellEnd"/>
      <w:r w:rsidR="00E617CF" w:rsidRPr="00E617CF">
        <w:rPr>
          <w:rFonts w:ascii="Arial" w:hAnsi="Arial" w:cs="Arial"/>
        </w:rPr>
        <w:t xml:space="preserve"> </w:t>
      </w:r>
      <w:proofErr w:type="spellStart"/>
      <w:r w:rsidR="00E617CF" w:rsidRPr="00E617CF">
        <w:rPr>
          <w:rFonts w:ascii="Arial" w:hAnsi="Arial" w:cs="Arial"/>
        </w:rPr>
        <w:t>Bhagwantpur</w:t>
      </w:r>
      <w:proofErr w:type="spellEnd"/>
      <w:r w:rsidR="00E617CF" w:rsidRPr="00E617CF">
        <w:rPr>
          <w:rFonts w:ascii="Arial" w:hAnsi="Arial" w:cs="Arial"/>
        </w:rPr>
        <w:t xml:space="preserve">, </w:t>
      </w:r>
      <w:proofErr w:type="spellStart"/>
      <w:r w:rsidR="00E617CF" w:rsidRPr="00E617CF">
        <w:rPr>
          <w:rFonts w:ascii="Arial" w:hAnsi="Arial" w:cs="Arial"/>
        </w:rPr>
        <w:t>Pargana</w:t>
      </w:r>
      <w:proofErr w:type="spellEnd"/>
      <w:r w:rsidR="00E617CF" w:rsidRPr="00E617CF">
        <w:rPr>
          <w:rFonts w:ascii="Arial" w:hAnsi="Arial" w:cs="Arial"/>
        </w:rPr>
        <w:t xml:space="preserve"> </w:t>
      </w:r>
      <w:proofErr w:type="spellStart"/>
      <w:r w:rsidR="00E617CF" w:rsidRPr="00E617CF">
        <w:rPr>
          <w:rFonts w:ascii="Arial" w:hAnsi="Arial" w:cs="Arial"/>
        </w:rPr>
        <w:t>Pachwadoon</w:t>
      </w:r>
      <w:proofErr w:type="spellEnd"/>
      <w:r w:rsidR="00E617CF" w:rsidRPr="00E617CF">
        <w:rPr>
          <w:rFonts w:ascii="Arial" w:hAnsi="Arial" w:cs="Arial"/>
        </w:rPr>
        <w:t xml:space="preserve">, Tehsil </w:t>
      </w:r>
      <w:proofErr w:type="spellStart"/>
      <w:r w:rsidR="00E617CF" w:rsidRPr="00E617CF">
        <w:rPr>
          <w:rFonts w:ascii="Arial" w:hAnsi="Arial" w:cs="Arial"/>
        </w:rPr>
        <w:t>Sadar</w:t>
      </w:r>
      <w:proofErr w:type="spellEnd"/>
      <w:r w:rsidR="00E617CF" w:rsidRPr="00E617CF">
        <w:rPr>
          <w:rFonts w:ascii="Arial" w:hAnsi="Arial" w:cs="Arial"/>
        </w:rPr>
        <w:t xml:space="preserve">, Dehradun, </w:t>
      </w:r>
      <w:proofErr w:type="spellStart"/>
      <w:r w:rsidR="00E617CF" w:rsidRPr="00E617CF">
        <w:rPr>
          <w:rFonts w:ascii="Arial" w:hAnsi="Arial" w:cs="Arial"/>
        </w:rPr>
        <w:t>Uttarakhand</w:t>
      </w:r>
      <w:proofErr w:type="spellEnd"/>
      <w:r w:rsidR="008B49AA" w:rsidRPr="00E617CF">
        <w:rPr>
          <w:rFonts w:cstheme="minorHAnsi"/>
        </w:rPr>
        <w:t xml:space="preserve"> </w:t>
      </w:r>
    </w:p>
    <w:p w:rsidR="008B49AA" w:rsidRPr="00E617CF" w:rsidRDefault="008B49AA" w:rsidP="008B49AA">
      <w:pPr>
        <w:autoSpaceDE w:val="0"/>
        <w:autoSpaceDN w:val="0"/>
        <w:adjustRightInd w:val="0"/>
        <w:spacing w:line="360" w:lineRule="auto"/>
        <w:jc w:val="both"/>
        <w:rPr>
          <w:rFonts w:ascii="Arial" w:hAnsi="Arial" w:cs="Arial"/>
          <w:shd w:val="clear" w:color="auto" w:fill="FFFFFF"/>
        </w:rPr>
      </w:pPr>
    </w:p>
    <w:p w:rsidR="00FB7489" w:rsidRPr="00E617CF" w:rsidRDefault="002A6289" w:rsidP="00FB7489">
      <w:pPr>
        <w:autoSpaceDE w:val="0"/>
        <w:autoSpaceDN w:val="0"/>
        <w:adjustRightInd w:val="0"/>
        <w:spacing w:line="360" w:lineRule="auto"/>
        <w:jc w:val="both"/>
        <w:rPr>
          <w:rFonts w:ascii="Arial" w:hAnsi="Arial" w:cs="Arial"/>
          <w:shd w:val="clear" w:color="auto" w:fill="FFFFFF"/>
        </w:rPr>
      </w:pPr>
      <w:r w:rsidRPr="00E617CF">
        <w:rPr>
          <w:rFonts w:ascii="Arial" w:eastAsiaTheme="minorHAnsi" w:hAnsi="Arial" w:cs="Arial"/>
          <w:b/>
          <w:bCs/>
          <w:color w:val="000000"/>
          <w:sz w:val="22"/>
          <w:szCs w:val="22"/>
        </w:rPr>
        <w:t xml:space="preserve">ROAD: </w:t>
      </w:r>
      <w:r w:rsidR="00E617CF" w:rsidRPr="00E617CF">
        <w:rPr>
          <w:rFonts w:ascii="Arial" w:hAnsi="Arial" w:cs="Arial"/>
          <w:shd w:val="clear" w:color="auto" w:fill="FFFFFF"/>
        </w:rPr>
        <w:t>The said property</w:t>
      </w:r>
      <w:r w:rsidR="00FB7489" w:rsidRPr="00E617CF">
        <w:rPr>
          <w:rFonts w:ascii="Arial" w:hAnsi="Arial" w:cs="Arial"/>
          <w:shd w:val="clear" w:color="auto" w:fill="FFFFFF"/>
        </w:rPr>
        <w:t xml:space="preserve"> lies withi</w:t>
      </w:r>
      <w:r w:rsidR="003F4CD3" w:rsidRPr="00E617CF">
        <w:rPr>
          <w:rFonts w:ascii="Arial" w:hAnsi="Arial" w:cs="Arial"/>
          <w:shd w:val="clear" w:color="auto" w:fill="FFFFFF"/>
        </w:rPr>
        <w:t>n</w:t>
      </w:r>
      <w:r w:rsidR="00FB7489" w:rsidRPr="00E617CF">
        <w:rPr>
          <w:rFonts w:ascii="Arial" w:hAnsi="Arial" w:cs="Arial"/>
          <w:shd w:val="clear" w:color="auto" w:fill="FFFFFF"/>
        </w:rPr>
        <w:t xml:space="preserve"> easy reach, linked by road, rail and air to Delhi and other major cities of the country. </w:t>
      </w:r>
      <w:r w:rsidR="009D6CFC">
        <w:rPr>
          <w:rFonts w:ascii="Arial" w:hAnsi="Arial" w:cs="Arial"/>
          <w:shd w:val="clear" w:color="auto" w:fill="FFFFFF"/>
        </w:rPr>
        <w:t>Below establishments are at the following distances from the project</w:t>
      </w:r>
      <w:r w:rsidR="00FB7489" w:rsidRPr="00E617CF">
        <w:rPr>
          <w:rFonts w:ascii="Arial" w:hAnsi="Arial" w:cs="Arial"/>
          <w:shd w:val="clear" w:color="auto" w:fill="FFFFFF"/>
        </w:rPr>
        <w:t>:</w:t>
      </w:r>
    </w:p>
    <w:p w:rsidR="00FB7489" w:rsidRPr="00E617CF" w:rsidRDefault="00FB7489" w:rsidP="00FB7489">
      <w:pPr>
        <w:autoSpaceDE w:val="0"/>
        <w:autoSpaceDN w:val="0"/>
        <w:adjustRightInd w:val="0"/>
        <w:spacing w:line="360" w:lineRule="auto"/>
        <w:jc w:val="both"/>
        <w:rPr>
          <w:rFonts w:ascii="Arial" w:hAnsi="Arial" w:cs="Arial"/>
          <w:shd w:val="clear" w:color="auto" w:fill="FFFFFF"/>
        </w:rPr>
      </w:pP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r w:rsidRPr="00E617CF">
        <w:rPr>
          <w:rFonts w:ascii="Arial" w:hAnsi="Arial" w:cs="Arial"/>
          <w:shd w:val="clear" w:color="auto" w:fill="FFFFFF"/>
        </w:rPr>
        <w:t xml:space="preserve">MAX Senior Living Apartments – </w:t>
      </w:r>
      <w:proofErr w:type="spellStart"/>
      <w:r w:rsidRPr="00E617CF">
        <w:rPr>
          <w:rFonts w:ascii="Arial" w:hAnsi="Arial" w:cs="Arial"/>
          <w:shd w:val="clear" w:color="auto" w:fill="FFFFFF"/>
        </w:rPr>
        <w:t>Antara</w:t>
      </w:r>
      <w:proofErr w:type="spellEnd"/>
      <w:r w:rsidRPr="00E617CF">
        <w:rPr>
          <w:rFonts w:ascii="Arial" w:hAnsi="Arial" w:cs="Arial"/>
          <w:shd w:val="clear" w:color="auto" w:fill="FFFFFF"/>
        </w:rPr>
        <w:t xml:space="preserve">   :     500 </w:t>
      </w:r>
      <w:proofErr w:type="spellStart"/>
      <w:r w:rsidRPr="00E617CF">
        <w:rPr>
          <w:rFonts w:ascii="Arial" w:hAnsi="Arial" w:cs="Arial"/>
          <w:shd w:val="clear" w:color="auto" w:fill="FFFFFF"/>
        </w:rPr>
        <w:t>mtr</w:t>
      </w:r>
      <w:proofErr w:type="spellEnd"/>
      <w:r w:rsidRPr="00E617CF">
        <w:rPr>
          <w:rFonts w:ascii="Arial" w:hAnsi="Arial" w:cs="Arial"/>
          <w:shd w:val="clear" w:color="auto" w:fill="FFFFFF"/>
        </w:rPr>
        <w:t>.</w:t>
      </w: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r w:rsidRPr="00E617CF">
        <w:rPr>
          <w:rFonts w:ascii="Arial" w:hAnsi="Arial" w:cs="Arial"/>
          <w:shd w:val="clear" w:color="auto" w:fill="FFFFFF"/>
        </w:rPr>
        <w:t>5 Star Hotel                                                :     3 Km</w:t>
      </w: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r w:rsidRPr="00E617CF">
        <w:rPr>
          <w:rFonts w:ascii="Arial" w:hAnsi="Arial" w:cs="Arial"/>
          <w:shd w:val="clear" w:color="auto" w:fill="FFFFFF"/>
        </w:rPr>
        <w:t>MAX Super Speciality Hospital                  :     5 Km</w:t>
      </w: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proofErr w:type="spellStart"/>
      <w:r w:rsidRPr="00E617CF">
        <w:rPr>
          <w:rFonts w:ascii="Arial" w:hAnsi="Arial" w:cs="Arial"/>
          <w:shd w:val="clear" w:color="auto" w:fill="FFFFFF"/>
        </w:rPr>
        <w:t>Rajpur</w:t>
      </w:r>
      <w:proofErr w:type="spellEnd"/>
      <w:r w:rsidRPr="00E617CF">
        <w:rPr>
          <w:rFonts w:ascii="Arial" w:hAnsi="Arial" w:cs="Arial"/>
          <w:shd w:val="clear" w:color="auto" w:fill="FFFFFF"/>
        </w:rPr>
        <w:t xml:space="preserve"> Road Round-about                         :     7 Km</w:t>
      </w: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proofErr w:type="spellStart"/>
      <w:r w:rsidRPr="00E617CF">
        <w:rPr>
          <w:rFonts w:ascii="Arial" w:hAnsi="Arial" w:cs="Arial"/>
          <w:shd w:val="clear" w:color="auto" w:fill="FFFFFF"/>
        </w:rPr>
        <w:t>Ghanta</w:t>
      </w:r>
      <w:proofErr w:type="spellEnd"/>
      <w:r w:rsidRPr="00E617CF">
        <w:rPr>
          <w:rFonts w:ascii="Arial" w:hAnsi="Arial" w:cs="Arial"/>
          <w:shd w:val="clear" w:color="auto" w:fill="FFFFFF"/>
        </w:rPr>
        <w:t xml:space="preserve"> </w:t>
      </w:r>
      <w:proofErr w:type="spellStart"/>
      <w:r w:rsidRPr="00E617CF">
        <w:rPr>
          <w:rFonts w:ascii="Arial" w:hAnsi="Arial" w:cs="Arial"/>
          <w:shd w:val="clear" w:color="auto" w:fill="FFFFFF"/>
        </w:rPr>
        <w:t>Ghar</w:t>
      </w:r>
      <w:proofErr w:type="spellEnd"/>
      <w:r w:rsidRPr="00E617CF">
        <w:rPr>
          <w:rFonts w:ascii="Arial" w:hAnsi="Arial" w:cs="Arial"/>
          <w:shd w:val="clear" w:color="auto" w:fill="FFFFFF"/>
        </w:rPr>
        <w:t xml:space="preserve">                                              :     12 Km</w:t>
      </w:r>
    </w:p>
    <w:p w:rsidR="00FB7489" w:rsidRPr="00E617CF" w:rsidRDefault="00FB7489" w:rsidP="00FB7489">
      <w:pPr>
        <w:pStyle w:val="ListParagraph"/>
        <w:numPr>
          <w:ilvl w:val="0"/>
          <w:numId w:val="33"/>
        </w:numPr>
        <w:autoSpaceDE w:val="0"/>
        <w:autoSpaceDN w:val="0"/>
        <w:adjustRightInd w:val="0"/>
        <w:spacing w:line="360" w:lineRule="auto"/>
        <w:jc w:val="both"/>
        <w:rPr>
          <w:rFonts w:ascii="Arial" w:hAnsi="Arial" w:cs="Arial"/>
          <w:shd w:val="clear" w:color="auto" w:fill="FFFFFF"/>
        </w:rPr>
      </w:pPr>
      <w:proofErr w:type="spellStart"/>
      <w:r w:rsidRPr="00E617CF">
        <w:rPr>
          <w:rFonts w:ascii="Arial" w:hAnsi="Arial" w:cs="Arial"/>
          <w:shd w:val="clear" w:color="auto" w:fill="FFFFFF"/>
        </w:rPr>
        <w:t>Mussoorie</w:t>
      </w:r>
      <w:proofErr w:type="spellEnd"/>
      <w:r w:rsidRPr="00E617CF">
        <w:rPr>
          <w:rFonts w:ascii="Arial" w:hAnsi="Arial" w:cs="Arial"/>
          <w:shd w:val="clear" w:color="auto" w:fill="FFFFFF"/>
        </w:rPr>
        <w:t xml:space="preserve">                                                  :      25 Km</w:t>
      </w:r>
    </w:p>
    <w:p w:rsidR="00E617CF" w:rsidRDefault="00FB7489" w:rsidP="00E617CF">
      <w:pPr>
        <w:pStyle w:val="ListParagraph"/>
        <w:numPr>
          <w:ilvl w:val="0"/>
          <w:numId w:val="33"/>
        </w:numPr>
        <w:autoSpaceDE w:val="0"/>
        <w:autoSpaceDN w:val="0"/>
        <w:adjustRightInd w:val="0"/>
        <w:spacing w:line="360" w:lineRule="auto"/>
        <w:jc w:val="both"/>
        <w:rPr>
          <w:rFonts w:ascii="Arial" w:hAnsi="Arial" w:cs="Arial"/>
          <w:shd w:val="clear" w:color="auto" w:fill="FFFFFF"/>
        </w:rPr>
      </w:pPr>
      <w:r w:rsidRPr="00E617CF">
        <w:rPr>
          <w:rFonts w:ascii="Arial" w:hAnsi="Arial" w:cs="Arial"/>
          <w:shd w:val="clear" w:color="auto" w:fill="FFFFFF"/>
        </w:rPr>
        <w:t xml:space="preserve">Proposed </w:t>
      </w:r>
      <w:proofErr w:type="spellStart"/>
      <w:r w:rsidRPr="00E617CF">
        <w:rPr>
          <w:rFonts w:ascii="Arial" w:hAnsi="Arial" w:cs="Arial"/>
          <w:shd w:val="clear" w:color="auto" w:fill="FFFFFF"/>
        </w:rPr>
        <w:t>Purkul</w:t>
      </w:r>
      <w:proofErr w:type="spellEnd"/>
      <w:r w:rsidRPr="00E617CF">
        <w:rPr>
          <w:rFonts w:ascii="Arial" w:hAnsi="Arial" w:cs="Arial"/>
          <w:shd w:val="clear" w:color="auto" w:fill="FFFFFF"/>
        </w:rPr>
        <w:t xml:space="preserve"> Ropeway                        :      3 Km</w:t>
      </w:r>
    </w:p>
    <w:p w:rsidR="00FB7489" w:rsidRPr="00E617CF" w:rsidRDefault="00FB7489" w:rsidP="00E617CF">
      <w:pPr>
        <w:pStyle w:val="ListParagraph"/>
        <w:numPr>
          <w:ilvl w:val="0"/>
          <w:numId w:val="33"/>
        </w:numPr>
        <w:autoSpaceDE w:val="0"/>
        <w:autoSpaceDN w:val="0"/>
        <w:adjustRightInd w:val="0"/>
        <w:spacing w:line="360" w:lineRule="auto"/>
        <w:jc w:val="both"/>
        <w:rPr>
          <w:rFonts w:ascii="Arial" w:hAnsi="Arial" w:cs="Arial"/>
          <w:shd w:val="clear" w:color="auto" w:fill="FFFFFF"/>
        </w:rPr>
      </w:pPr>
      <w:proofErr w:type="spellStart"/>
      <w:r w:rsidRPr="00E617CF">
        <w:rPr>
          <w:rFonts w:ascii="Arial" w:hAnsi="Arial" w:cs="Arial"/>
          <w:shd w:val="clear" w:color="auto" w:fill="FFFFFF"/>
        </w:rPr>
        <w:t>Kasiga</w:t>
      </w:r>
      <w:proofErr w:type="spellEnd"/>
      <w:r w:rsidRPr="00E617CF">
        <w:rPr>
          <w:rFonts w:ascii="Arial" w:hAnsi="Arial" w:cs="Arial"/>
          <w:shd w:val="clear" w:color="auto" w:fill="FFFFFF"/>
        </w:rPr>
        <w:t xml:space="preserve"> School                                            :      1 Km</w:t>
      </w:r>
    </w:p>
    <w:p w:rsidR="00D63BF9" w:rsidRPr="00A9068E" w:rsidRDefault="00D63BF9" w:rsidP="003E0376">
      <w:pPr>
        <w:autoSpaceDE w:val="0"/>
        <w:autoSpaceDN w:val="0"/>
        <w:adjustRightInd w:val="0"/>
        <w:spacing w:line="360" w:lineRule="auto"/>
        <w:jc w:val="both"/>
        <w:rPr>
          <w:rFonts w:ascii="Arial" w:hAnsi="Arial" w:cs="Arial"/>
          <w:highlight w:val="yellow"/>
          <w:shd w:val="clear" w:color="auto" w:fill="FFFFFF"/>
        </w:rPr>
      </w:pPr>
    </w:p>
    <w:p w:rsidR="00756DEB" w:rsidRPr="00E617CF" w:rsidRDefault="002A6289" w:rsidP="00D02EA4">
      <w:pPr>
        <w:autoSpaceDE w:val="0"/>
        <w:autoSpaceDN w:val="0"/>
        <w:adjustRightInd w:val="0"/>
        <w:spacing w:line="360" w:lineRule="auto"/>
        <w:jc w:val="both"/>
        <w:rPr>
          <w:rFonts w:ascii="Arial" w:eastAsiaTheme="minorHAnsi" w:hAnsi="Arial" w:cs="Arial"/>
          <w:color w:val="000000"/>
          <w:sz w:val="22"/>
          <w:szCs w:val="22"/>
        </w:rPr>
      </w:pPr>
      <w:r w:rsidRPr="00E617CF">
        <w:rPr>
          <w:rFonts w:ascii="Arial" w:eastAsiaTheme="minorHAnsi" w:hAnsi="Arial" w:cs="Arial"/>
          <w:b/>
          <w:bCs/>
          <w:color w:val="000000"/>
          <w:sz w:val="22"/>
          <w:szCs w:val="22"/>
        </w:rPr>
        <w:t xml:space="preserve">RAIL: </w:t>
      </w:r>
      <w:r w:rsidR="0049789D" w:rsidRPr="00E617CF">
        <w:rPr>
          <w:rFonts w:ascii="Arial" w:hAnsi="Arial" w:cs="Arial"/>
          <w:shd w:val="clear" w:color="auto" w:fill="FFFFFF"/>
        </w:rPr>
        <w:t>Eden Senior Living and We</w:t>
      </w:r>
      <w:r w:rsidR="00847E00" w:rsidRPr="00E617CF">
        <w:rPr>
          <w:rFonts w:ascii="Arial" w:hAnsi="Arial" w:cs="Arial"/>
          <w:shd w:val="clear" w:color="auto" w:fill="FFFFFF"/>
        </w:rPr>
        <w:t>l</w:t>
      </w:r>
      <w:r w:rsidR="0049789D" w:rsidRPr="00E617CF">
        <w:rPr>
          <w:rFonts w:ascii="Arial" w:hAnsi="Arial" w:cs="Arial"/>
          <w:shd w:val="clear" w:color="auto" w:fill="FFFFFF"/>
        </w:rPr>
        <w:t>lness</w:t>
      </w:r>
      <w:r w:rsidR="00847E00" w:rsidRPr="00E617CF">
        <w:rPr>
          <w:rFonts w:ascii="Arial" w:hAnsi="Arial" w:cs="Arial"/>
          <w:shd w:val="clear" w:color="auto" w:fill="FFFFFF"/>
        </w:rPr>
        <w:t xml:space="preserve"> is located closet to Dehradun Railway Station</w:t>
      </w:r>
      <w:r w:rsidR="00803459" w:rsidRPr="00E617CF">
        <w:rPr>
          <w:rFonts w:ascii="Arial" w:hAnsi="Arial" w:cs="Arial"/>
          <w:shd w:val="clear" w:color="auto" w:fill="FFFFFF"/>
        </w:rPr>
        <w:t xml:space="preserve"> at a distance of approx</w:t>
      </w:r>
      <w:r w:rsidR="000C57E4" w:rsidRPr="00E617CF">
        <w:rPr>
          <w:rFonts w:ascii="Arial" w:hAnsi="Arial" w:cs="Arial"/>
          <w:shd w:val="clear" w:color="auto" w:fill="FFFFFF"/>
        </w:rPr>
        <w:t xml:space="preserve">imately 15 km, connected through Main </w:t>
      </w:r>
      <w:proofErr w:type="spellStart"/>
      <w:r w:rsidR="000C57E4" w:rsidRPr="00E617CF">
        <w:rPr>
          <w:rFonts w:ascii="Arial" w:hAnsi="Arial" w:cs="Arial"/>
          <w:shd w:val="clear" w:color="auto" w:fill="FFFFFF"/>
        </w:rPr>
        <w:t>Mussoorie</w:t>
      </w:r>
      <w:proofErr w:type="spellEnd"/>
      <w:r w:rsidR="000C57E4" w:rsidRPr="00E617CF">
        <w:rPr>
          <w:rFonts w:ascii="Arial" w:hAnsi="Arial" w:cs="Arial"/>
          <w:shd w:val="clear" w:color="auto" w:fill="FFFFFF"/>
        </w:rPr>
        <w:t xml:space="preserve"> Road</w:t>
      </w:r>
      <w:r w:rsidR="006921DE" w:rsidRPr="00E617CF">
        <w:rPr>
          <w:rFonts w:ascii="Arial" w:hAnsi="Arial" w:cs="Arial"/>
          <w:shd w:val="clear" w:color="auto" w:fill="FFFFFF"/>
        </w:rPr>
        <w:t xml:space="preserve">. Apart from this the property is also connected to </w:t>
      </w:r>
      <w:proofErr w:type="spellStart"/>
      <w:r w:rsidR="006921DE" w:rsidRPr="00E617CF">
        <w:rPr>
          <w:rFonts w:ascii="Arial" w:hAnsi="Arial" w:cs="Arial"/>
          <w:shd w:val="clear" w:color="auto" w:fill="FFFFFF"/>
        </w:rPr>
        <w:t>Haridwar</w:t>
      </w:r>
      <w:proofErr w:type="spellEnd"/>
      <w:r w:rsidR="006921DE" w:rsidRPr="00E617CF">
        <w:rPr>
          <w:rFonts w:ascii="Arial" w:hAnsi="Arial" w:cs="Arial"/>
          <w:shd w:val="clear" w:color="auto" w:fill="FFFFFF"/>
        </w:rPr>
        <w:t xml:space="preserve"> Railway Station through road which is approximately 65 km away from Eden Senior Living and Wellness.</w:t>
      </w:r>
    </w:p>
    <w:p w:rsidR="00D63BF9" w:rsidRPr="00E617CF" w:rsidRDefault="00D63BF9" w:rsidP="004958AE">
      <w:pPr>
        <w:autoSpaceDE w:val="0"/>
        <w:autoSpaceDN w:val="0"/>
        <w:adjustRightInd w:val="0"/>
        <w:spacing w:line="360" w:lineRule="auto"/>
        <w:jc w:val="both"/>
        <w:rPr>
          <w:rFonts w:ascii="Arial" w:hAnsi="Arial" w:cs="Arial"/>
          <w:shd w:val="clear" w:color="auto" w:fill="FFFFFF"/>
        </w:rPr>
      </w:pPr>
      <w:r w:rsidRPr="00E617CF">
        <w:rPr>
          <w:rFonts w:ascii="Arial" w:hAnsi="Arial" w:cs="Arial"/>
          <w:shd w:val="clear" w:color="auto" w:fill="FFFFFF"/>
        </w:rPr>
        <w:t xml:space="preserve"> </w:t>
      </w:r>
    </w:p>
    <w:p w:rsidR="00D63BF9" w:rsidRPr="00664D83" w:rsidRDefault="002A6289" w:rsidP="00D63BF9">
      <w:pPr>
        <w:autoSpaceDE w:val="0"/>
        <w:autoSpaceDN w:val="0"/>
        <w:adjustRightInd w:val="0"/>
        <w:spacing w:line="360" w:lineRule="auto"/>
        <w:jc w:val="both"/>
        <w:rPr>
          <w:rFonts w:ascii="Arial" w:hAnsi="Arial" w:cs="Arial"/>
          <w:b/>
          <w:shd w:val="clear" w:color="auto" w:fill="FFFFFF"/>
        </w:rPr>
      </w:pPr>
      <w:r w:rsidRPr="00E617CF">
        <w:rPr>
          <w:rFonts w:ascii="Arial" w:hAnsi="Arial" w:cs="Arial"/>
          <w:b/>
          <w:shd w:val="clear" w:color="auto" w:fill="FFFFFF"/>
        </w:rPr>
        <w:t xml:space="preserve">AIR: </w:t>
      </w:r>
      <w:r w:rsidR="00D63BF9" w:rsidRPr="00E617CF">
        <w:rPr>
          <w:rFonts w:ascii="Arial" w:hAnsi="Arial" w:cs="Arial"/>
          <w:shd w:val="clear" w:color="auto" w:fill="FFFFFF"/>
        </w:rPr>
        <w:t xml:space="preserve">The nearest International Airport is the </w:t>
      </w:r>
      <w:r w:rsidR="00E93F30" w:rsidRPr="00E617CF">
        <w:rPr>
          <w:rFonts w:ascii="Arial" w:hAnsi="Arial" w:cs="Arial"/>
          <w:shd w:val="clear" w:color="auto" w:fill="FFFFFF"/>
        </w:rPr>
        <w:t>Chandigarh</w:t>
      </w:r>
      <w:r w:rsidR="00D63BF9" w:rsidRPr="00E617CF">
        <w:rPr>
          <w:rFonts w:ascii="Arial" w:hAnsi="Arial" w:cs="Arial"/>
          <w:shd w:val="clear" w:color="auto" w:fill="FFFFFF"/>
        </w:rPr>
        <w:t xml:space="preserve"> International Airport, located at a distance of </w:t>
      </w:r>
      <w:r w:rsidR="00E93F30" w:rsidRPr="00E617CF">
        <w:rPr>
          <w:rFonts w:ascii="Arial" w:hAnsi="Arial" w:cs="Arial"/>
          <w:shd w:val="clear" w:color="auto" w:fill="FFFFFF"/>
        </w:rPr>
        <w:t>approximately 175</w:t>
      </w:r>
      <w:r w:rsidR="00D63BF9" w:rsidRPr="00E617CF">
        <w:rPr>
          <w:rFonts w:ascii="Arial" w:hAnsi="Arial" w:cs="Arial"/>
          <w:shd w:val="clear" w:color="auto" w:fill="FFFFFF"/>
        </w:rPr>
        <w:t xml:space="preserve"> Km from </w:t>
      </w:r>
      <w:r w:rsidR="00E93F30" w:rsidRPr="00E617CF">
        <w:rPr>
          <w:rFonts w:ascii="Arial" w:hAnsi="Arial" w:cs="Arial"/>
          <w:shd w:val="clear" w:color="auto" w:fill="FFFFFF"/>
        </w:rPr>
        <w:t>Eden Senior Living and Wellness</w:t>
      </w:r>
      <w:r w:rsidR="00D63BF9" w:rsidRPr="00E617CF">
        <w:rPr>
          <w:rFonts w:ascii="Arial" w:hAnsi="Arial" w:cs="Arial"/>
          <w:shd w:val="clear" w:color="auto" w:fill="FFFFFF"/>
        </w:rPr>
        <w:t xml:space="preserve">. The </w:t>
      </w:r>
      <w:r w:rsidR="00E93F30" w:rsidRPr="00E617CF">
        <w:rPr>
          <w:rFonts w:ascii="Arial" w:hAnsi="Arial" w:cs="Arial"/>
          <w:shd w:val="clear" w:color="auto" w:fill="FFFFFF"/>
        </w:rPr>
        <w:t xml:space="preserve">nearest </w:t>
      </w:r>
      <w:r w:rsidR="00D63BF9" w:rsidRPr="00E617CF">
        <w:rPr>
          <w:rFonts w:ascii="Arial" w:hAnsi="Arial" w:cs="Arial"/>
          <w:shd w:val="clear" w:color="auto" w:fill="FFFFFF"/>
        </w:rPr>
        <w:t xml:space="preserve">Airport </w:t>
      </w:r>
      <w:r w:rsidR="00E93F30" w:rsidRPr="00E617CF">
        <w:rPr>
          <w:rFonts w:ascii="Arial" w:hAnsi="Arial" w:cs="Arial"/>
          <w:shd w:val="clear" w:color="auto" w:fill="FFFFFF"/>
        </w:rPr>
        <w:t>to the location is Jolly Grant Airport, Dehradun</w:t>
      </w:r>
      <w:r w:rsidR="00636C34" w:rsidRPr="00E617CF">
        <w:rPr>
          <w:rFonts w:ascii="Arial" w:hAnsi="Arial" w:cs="Arial"/>
          <w:shd w:val="clear" w:color="auto" w:fill="FFFFFF"/>
        </w:rPr>
        <w:t>, which is approximate</w:t>
      </w:r>
      <w:r w:rsidR="00F3183F" w:rsidRPr="00E617CF">
        <w:rPr>
          <w:rFonts w:ascii="Arial" w:hAnsi="Arial" w:cs="Arial"/>
          <w:shd w:val="clear" w:color="auto" w:fill="FFFFFF"/>
        </w:rPr>
        <w:t>ly 35 km away from the location, which is currently</w:t>
      </w:r>
      <w:r w:rsidR="00BA7C3A">
        <w:rPr>
          <w:rFonts w:ascii="Arial" w:hAnsi="Arial" w:cs="Arial"/>
          <w:shd w:val="clear" w:color="auto" w:fill="FFFFFF"/>
        </w:rPr>
        <w:t xml:space="preserve"> </w:t>
      </w:r>
      <w:r w:rsidR="00636C34" w:rsidRPr="00E617CF">
        <w:rPr>
          <w:rFonts w:ascii="Arial" w:hAnsi="Arial" w:cs="Arial"/>
          <w:shd w:val="clear" w:color="auto" w:fill="FFFFFF"/>
        </w:rPr>
        <w:t xml:space="preserve">being operated </w:t>
      </w:r>
      <w:r w:rsidR="00BA7C3A">
        <w:rPr>
          <w:rFonts w:ascii="Arial" w:hAnsi="Arial" w:cs="Arial"/>
          <w:shd w:val="clear" w:color="auto" w:fill="FFFFFF"/>
        </w:rPr>
        <w:t xml:space="preserve">only </w:t>
      </w:r>
      <w:r w:rsidR="00636C34" w:rsidRPr="00E617CF">
        <w:rPr>
          <w:rFonts w:ascii="Arial" w:hAnsi="Arial" w:cs="Arial"/>
          <w:shd w:val="clear" w:color="auto" w:fill="FFFFFF"/>
        </w:rPr>
        <w:t>for Domestic Flights</w:t>
      </w:r>
      <w:r w:rsidR="00D63BF9" w:rsidRPr="00E617CF">
        <w:rPr>
          <w:rFonts w:ascii="Arial" w:hAnsi="Arial" w:cs="Arial"/>
          <w:shd w:val="clear" w:color="auto" w:fill="FFFFFF"/>
        </w:rPr>
        <w:t>.</w:t>
      </w:r>
      <w:r w:rsidR="00D63BF9" w:rsidRPr="00D63BF9">
        <w:rPr>
          <w:rFonts w:ascii="Arial" w:hAnsi="Arial" w:cs="Arial"/>
          <w:shd w:val="clear" w:color="auto" w:fill="FFFFFF"/>
        </w:rPr>
        <w:t xml:space="preserve"> </w:t>
      </w:r>
    </w:p>
    <w:p w:rsidR="00D135A0" w:rsidRDefault="00D135A0" w:rsidP="007D767B">
      <w:pPr>
        <w:autoSpaceDE w:val="0"/>
        <w:autoSpaceDN w:val="0"/>
        <w:adjustRightInd w:val="0"/>
        <w:spacing w:line="360" w:lineRule="auto"/>
        <w:ind w:hanging="630"/>
        <w:jc w:val="both"/>
        <w:rPr>
          <w:rFonts w:ascii="Arial" w:hAnsi="Arial" w:cs="Arial"/>
          <w:noProof/>
          <w:highlight w:val="yellow"/>
          <w:shd w:val="clear" w:color="auto" w:fill="FFFFFF"/>
          <w:lang w:val="en-US"/>
        </w:rPr>
      </w:pPr>
    </w:p>
    <w:p w:rsidR="00FB72F1" w:rsidRDefault="00FB72F1" w:rsidP="00FB72F1">
      <w:pPr>
        <w:autoSpaceDE w:val="0"/>
        <w:autoSpaceDN w:val="0"/>
        <w:adjustRightInd w:val="0"/>
        <w:spacing w:line="360" w:lineRule="auto"/>
        <w:ind w:hanging="630"/>
        <w:rPr>
          <w:rFonts w:ascii="Arial" w:hAnsi="Arial" w:cs="Arial"/>
          <w:noProof/>
          <w:highlight w:val="yellow"/>
          <w:shd w:val="clear" w:color="auto" w:fill="FFFFFF"/>
          <w:lang w:val="en-US"/>
        </w:rPr>
      </w:pPr>
      <w:r>
        <w:rPr>
          <w:rFonts w:ascii="Arial" w:hAnsi="Arial" w:cs="Arial"/>
          <w:noProof/>
          <w:shd w:val="clear" w:color="auto" w:fill="FFFFFF"/>
          <w:lang w:val="en-GB" w:eastAsia="en-GB"/>
        </w:rPr>
        <w:drawing>
          <wp:inline distT="0" distB="0" distL="0" distR="0">
            <wp:extent cx="6570980" cy="3743325"/>
            <wp:effectExtent l="19050" t="19050" r="2032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48DC66.tmp"/>
                    <pic:cNvPicPr/>
                  </pic:nvPicPr>
                  <pic:blipFill>
                    <a:blip r:embed="rId9">
                      <a:extLst>
                        <a:ext uri="{28A0092B-C50C-407E-A947-70E740481C1C}">
                          <a14:useLocalDpi xmlns:a14="http://schemas.microsoft.com/office/drawing/2010/main" val="0"/>
                        </a:ext>
                      </a:extLst>
                    </a:blip>
                    <a:stretch>
                      <a:fillRect/>
                    </a:stretch>
                  </pic:blipFill>
                  <pic:spPr>
                    <a:xfrm>
                      <a:off x="0" y="0"/>
                      <a:ext cx="6580464" cy="3748728"/>
                    </a:xfrm>
                    <a:prstGeom prst="rect">
                      <a:avLst/>
                    </a:prstGeom>
                    <a:ln>
                      <a:solidFill>
                        <a:schemeClr val="tx1"/>
                      </a:solidFill>
                    </a:ln>
                  </pic:spPr>
                </pic:pic>
              </a:graphicData>
            </a:graphic>
          </wp:inline>
        </w:drawing>
      </w:r>
    </w:p>
    <w:p w:rsidR="00FB72F1" w:rsidRDefault="00FB72F1" w:rsidP="007D767B">
      <w:pPr>
        <w:autoSpaceDE w:val="0"/>
        <w:autoSpaceDN w:val="0"/>
        <w:adjustRightInd w:val="0"/>
        <w:spacing w:line="360" w:lineRule="auto"/>
        <w:ind w:hanging="630"/>
        <w:jc w:val="both"/>
        <w:rPr>
          <w:rFonts w:ascii="Arial" w:hAnsi="Arial" w:cs="Arial"/>
          <w:noProof/>
          <w:highlight w:val="yellow"/>
          <w:shd w:val="clear" w:color="auto" w:fill="FFFFFF"/>
          <w:lang w:val="en-US"/>
        </w:rPr>
      </w:pPr>
      <w:r>
        <w:rPr>
          <w:rFonts w:ascii="Arial" w:hAnsi="Arial" w:cs="Arial"/>
          <w:noProof/>
          <w:shd w:val="clear" w:color="auto" w:fill="FFFFFF"/>
          <w:lang w:val="en-GB" w:eastAsia="en-GB"/>
        </w:rPr>
        <w:drawing>
          <wp:inline distT="0" distB="0" distL="0" distR="0">
            <wp:extent cx="6585680" cy="3886200"/>
            <wp:effectExtent l="19050" t="19050" r="2476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4882C9.tmp"/>
                    <pic:cNvPicPr/>
                  </pic:nvPicPr>
                  <pic:blipFill>
                    <a:blip r:embed="rId10">
                      <a:extLst>
                        <a:ext uri="{28A0092B-C50C-407E-A947-70E740481C1C}">
                          <a14:useLocalDpi xmlns:a14="http://schemas.microsoft.com/office/drawing/2010/main" val="0"/>
                        </a:ext>
                      </a:extLst>
                    </a:blip>
                    <a:stretch>
                      <a:fillRect/>
                    </a:stretch>
                  </pic:blipFill>
                  <pic:spPr>
                    <a:xfrm>
                      <a:off x="0" y="0"/>
                      <a:ext cx="6593577" cy="3890860"/>
                    </a:xfrm>
                    <a:prstGeom prst="rect">
                      <a:avLst/>
                    </a:prstGeom>
                    <a:ln>
                      <a:solidFill>
                        <a:schemeClr val="tx1"/>
                      </a:solidFill>
                    </a:ln>
                  </pic:spPr>
                </pic:pic>
              </a:graphicData>
            </a:graphic>
          </wp:inline>
        </w:drawing>
      </w:r>
    </w:p>
    <w:p w:rsidR="00131D02" w:rsidRPr="00820F39" w:rsidRDefault="00624250" w:rsidP="00550F7C">
      <w:pPr>
        <w:spacing w:line="360" w:lineRule="auto"/>
        <w:ind w:hanging="709"/>
        <w:jc w:val="both"/>
        <w:rPr>
          <w:rFonts w:ascii="Arial" w:hAnsi="Arial" w:cs="Arial"/>
          <w:b/>
          <w:i/>
          <w:color w:val="000000" w:themeColor="text1"/>
          <w:sz w:val="16"/>
        </w:rPr>
      </w:pPr>
      <w:r w:rsidRPr="001972C6">
        <w:rPr>
          <w:rFonts w:ascii="Arial" w:hAnsi="Arial" w:cs="Arial"/>
          <w:b/>
          <w:i/>
          <w:sz w:val="20"/>
        </w:rPr>
        <w:t>Sou</w:t>
      </w:r>
      <w:r w:rsidRPr="00820F39">
        <w:rPr>
          <w:rFonts w:ascii="Arial" w:hAnsi="Arial" w:cs="Arial"/>
          <w:b/>
          <w:i/>
          <w:color w:val="000000" w:themeColor="text1"/>
          <w:sz w:val="20"/>
        </w:rPr>
        <w:t>rce:</w:t>
      </w:r>
      <w:r w:rsidR="004752EF" w:rsidRPr="00820F39">
        <w:rPr>
          <w:rStyle w:val="Hyperlink"/>
          <w:rFonts w:ascii="Arial" w:eastAsiaTheme="majorEastAsia" w:hAnsi="Arial" w:cs="Arial"/>
          <w:i/>
          <w:color w:val="000000" w:themeColor="text1"/>
          <w:sz w:val="20"/>
        </w:rPr>
        <w:t>https://www.google.com/maps/place/30%C2%B024'07.6%22N+78%C2%B004'09.8%22E/@30.4017894,78.0692337,3247m/data=!3m1!1e3!4m5!3m4!1s0x0:0x0!8m2!3d30.4020986!4d78.069394?hl=en</w:t>
      </w:r>
      <w:r w:rsidR="004752EF" w:rsidRPr="00820F39">
        <w:rPr>
          <w:rFonts w:ascii="Arial" w:hAnsi="Arial" w:cs="Arial"/>
          <w:b/>
          <w:i/>
          <w:color w:val="000000" w:themeColor="text1"/>
          <w:sz w:val="16"/>
        </w:rPr>
        <w:t xml:space="preserve"> </w:t>
      </w:r>
    </w:p>
    <w:p w:rsidR="00111B63" w:rsidRPr="00D363BF" w:rsidRDefault="00A47BC9" w:rsidP="00F50254">
      <w:pPr>
        <w:numPr>
          <w:ilvl w:val="0"/>
          <w:numId w:val="4"/>
        </w:numPr>
        <w:autoSpaceDE w:val="0"/>
        <w:autoSpaceDN w:val="0"/>
        <w:adjustRightInd w:val="0"/>
        <w:spacing w:line="360" w:lineRule="auto"/>
        <w:ind w:left="0" w:hanging="284"/>
        <w:jc w:val="both"/>
        <w:rPr>
          <w:rFonts w:eastAsiaTheme="minorHAnsi"/>
          <w:sz w:val="20"/>
          <w:szCs w:val="20"/>
        </w:rPr>
      </w:pPr>
      <w:r w:rsidRPr="00D363BF">
        <w:rPr>
          <w:rFonts w:ascii="Arial" w:hAnsi="Arial" w:cs="Arial"/>
          <w:b/>
        </w:rPr>
        <w:t xml:space="preserve">PROJECT OVERVIEW: </w:t>
      </w:r>
      <w:r w:rsidR="00095574" w:rsidRPr="00D363BF">
        <w:rPr>
          <w:rFonts w:ascii="Arial" w:hAnsi="Arial" w:cs="Arial"/>
        </w:rPr>
        <w:t>Eden Retirement Living</w:t>
      </w:r>
      <w:r w:rsidR="00F50254" w:rsidRPr="00D363BF">
        <w:rPr>
          <w:rFonts w:ascii="Arial" w:hAnsi="Arial" w:cs="Arial"/>
        </w:rPr>
        <w:t xml:space="preserve"> </w:t>
      </w:r>
      <w:r w:rsidR="00174116">
        <w:rPr>
          <w:rFonts w:ascii="Arial" w:hAnsi="Arial" w:cs="Arial"/>
        </w:rPr>
        <w:t>is</w:t>
      </w:r>
      <w:r w:rsidR="00F50254" w:rsidRPr="00D363BF">
        <w:rPr>
          <w:rFonts w:ascii="Arial" w:hAnsi="Arial" w:cs="Arial"/>
        </w:rPr>
        <w:t xml:space="preserve"> develop</w:t>
      </w:r>
      <w:r w:rsidR="00174116">
        <w:rPr>
          <w:rFonts w:ascii="Arial" w:hAnsi="Arial" w:cs="Arial"/>
        </w:rPr>
        <w:t>ing</w:t>
      </w:r>
      <w:r w:rsidR="00F50254" w:rsidRPr="00D363BF">
        <w:rPr>
          <w:rFonts w:ascii="Arial" w:hAnsi="Arial" w:cs="Arial"/>
        </w:rPr>
        <w:t xml:space="preserve"> </w:t>
      </w:r>
      <w:r w:rsidR="00B51C47" w:rsidRPr="00D363BF">
        <w:rPr>
          <w:rFonts w:ascii="Arial" w:hAnsi="Arial" w:cs="Arial"/>
        </w:rPr>
        <w:t>a</w:t>
      </w:r>
      <w:r w:rsidR="00F50254" w:rsidRPr="00D363BF">
        <w:rPr>
          <w:rFonts w:ascii="Arial" w:hAnsi="Arial" w:cs="Arial"/>
        </w:rPr>
        <w:t xml:space="preserve"> </w:t>
      </w:r>
      <w:r w:rsidR="00095574" w:rsidRPr="00D363BF">
        <w:rPr>
          <w:rFonts w:ascii="Arial" w:hAnsi="Arial" w:cs="Arial"/>
        </w:rPr>
        <w:t xml:space="preserve">Group Housing </w:t>
      </w:r>
      <w:r w:rsidR="00F50254" w:rsidRPr="00D363BF">
        <w:rPr>
          <w:rFonts w:ascii="Arial" w:hAnsi="Arial" w:cs="Arial"/>
        </w:rPr>
        <w:t>Project named ‘</w:t>
      </w:r>
      <w:r w:rsidR="003F4CD3" w:rsidRPr="00D363BF">
        <w:rPr>
          <w:rFonts w:ascii="Arial" w:hAnsi="Arial" w:cs="Arial"/>
        </w:rPr>
        <w:t>Eden Senior Living and Wellness</w:t>
      </w:r>
      <w:r w:rsidR="00F50254" w:rsidRPr="00D363BF">
        <w:rPr>
          <w:rFonts w:ascii="Arial" w:hAnsi="Arial" w:cs="Arial"/>
        </w:rPr>
        <w:t xml:space="preserve">’ accommodating </w:t>
      </w:r>
      <w:r w:rsidR="003F4CD3" w:rsidRPr="00D363BF">
        <w:rPr>
          <w:rFonts w:ascii="Arial" w:hAnsi="Arial" w:cs="Arial"/>
        </w:rPr>
        <w:t>apartment</w:t>
      </w:r>
      <w:r w:rsidR="00F50254" w:rsidRPr="00D363BF">
        <w:rPr>
          <w:rFonts w:ascii="Arial" w:hAnsi="Arial" w:cs="Arial"/>
        </w:rPr>
        <w:t xml:space="preserve"> space </w:t>
      </w:r>
      <w:r w:rsidR="003F4CD3" w:rsidRPr="00D363BF">
        <w:rPr>
          <w:rFonts w:ascii="Arial" w:hAnsi="Arial" w:cs="Arial"/>
        </w:rPr>
        <w:t>having approx</w:t>
      </w:r>
      <w:r w:rsidR="00BC2184" w:rsidRPr="00D363BF">
        <w:rPr>
          <w:rFonts w:ascii="Arial" w:hAnsi="Arial" w:cs="Arial"/>
        </w:rPr>
        <w:t xml:space="preserve">. </w:t>
      </w:r>
      <w:r w:rsidR="00F50254" w:rsidRPr="00D363BF">
        <w:rPr>
          <w:rFonts w:ascii="Arial" w:hAnsi="Arial" w:cs="Arial"/>
        </w:rPr>
        <w:t xml:space="preserve">saleable area </w:t>
      </w:r>
      <w:r w:rsidR="00BC2184" w:rsidRPr="00D363BF">
        <w:rPr>
          <w:rFonts w:ascii="Arial" w:hAnsi="Arial" w:cs="Arial"/>
        </w:rPr>
        <w:t xml:space="preserve">measuring </w:t>
      </w:r>
      <w:r w:rsidR="002552AB">
        <w:rPr>
          <w:rFonts w:ascii="Arial" w:hAnsi="Arial" w:cs="Arial"/>
        </w:rPr>
        <w:t>1,40,000</w:t>
      </w:r>
      <w:r w:rsidR="00F50254" w:rsidRPr="00D363BF">
        <w:rPr>
          <w:rFonts w:ascii="Arial" w:hAnsi="Arial" w:cs="Arial"/>
        </w:rPr>
        <w:t xml:space="preserve"> sq.</w:t>
      </w:r>
      <w:r w:rsidR="002552AB">
        <w:rPr>
          <w:rFonts w:ascii="Arial" w:hAnsi="Arial" w:cs="Arial"/>
        </w:rPr>
        <w:t xml:space="preserve"> ft</w:t>
      </w:r>
      <w:r w:rsidR="00F50254" w:rsidRPr="00D363BF">
        <w:rPr>
          <w:rFonts w:ascii="Arial" w:hAnsi="Arial" w:cs="Arial"/>
        </w:rPr>
        <w:t>. spread o</w:t>
      </w:r>
      <w:r w:rsidR="00D363BF" w:rsidRPr="00D363BF">
        <w:rPr>
          <w:rFonts w:ascii="Arial" w:hAnsi="Arial" w:cs="Arial"/>
        </w:rPr>
        <w:t xml:space="preserve">ver a land area measuring </w:t>
      </w:r>
      <w:r w:rsidR="00B51C47">
        <w:rPr>
          <w:rFonts w:ascii="Arial" w:hAnsi="Arial" w:cs="Arial"/>
        </w:rPr>
        <w:t>4280</w:t>
      </w:r>
      <w:r w:rsidR="00F50254" w:rsidRPr="00B51C47">
        <w:rPr>
          <w:rFonts w:ascii="Arial" w:hAnsi="Arial" w:cs="Arial"/>
        </w:rPr>
        <w:t xml:space="preserve"> sq.</w:t>
      </w:r>
      <w:r w:rsidR="00F50254" w:rsidRPr="00D363BF">
        <w:rPr>
          <w:rFonts w:ascii="Arial" w:hAnsi="Arial" w:cs="Arial"/>
        </w:rPr>
        <w:t xml:space="preserve"> </w:t>
      </w:r>
      <w:proofErr w:type="spellStart"/>
      <w:r w:rsidR="00F50254" w:rsidRPr="00D363BF">
        <w:rPr>
          <w:rFonts w:ascii="Arial" w:hAnsi="Arial" w:cs="Arial"/>
        </w:rPr>
        <w:t>mtr</w:t>
      </w:r>
      <w:proofErr w:type="spellEnd"/>
      <w:r w:rsidR="00F50254" w:rsidRPr="00D363BF">
        <w:rPr>
          <w:rFonts w:ascii="Arial" w:hAnsi="Arial" w:cs="Arial"/>
        </w:rPr>
        <w:t xml:space="preserve">. at </w:t>
      </w:r>
      <w:proofErr w:type="spellStart"/>
      <w:r w:rsidR="00D363BF" w:rsidRPr="00507EDD">
        <w:rPr>
          <w:rFonts w:ascii="Arial" w:hAnsi="Arial" w:cs="Arial"/>
        </w:rPr>
        <w:t>Khata</w:t>
      </w:r>
      <w:proofErr w:type="spellEnd"/>
      <w:r w:rsidR="00D363BF" w:rsidRPr="00507EDD">
        <w:rPr>
          <w:rFonts w:ascii="Arial" w:hAnsi="Arial" w:cs="Arial"/>
        </w:rPr>
        <w:t xml:space="preserve"> </w:t>
      </w:r>
      <w:proofErr w:type="spellStart"/>
      <w:r w:rsidR="00D363BF" w:rsidRPr="00507EDD">
        <w:rPr>
          <w:rFonts w:ascii="Arial" w:hAnsi="Arial" w:cs="Arial"/>
        </w:rPr>
        <w:t>Kahtauni</w:t>
      </w:r>
      <w:proofErr w:type="spellEnd"/>
      <w:r w:rsidR="00D363BF" w:rsidRPr="00507EDD">
        <w:rPr>
          <w:rFonts w:ascii="Arial" w:hAnsi="Arial" w:cs="Arial"/>
        </w:rPr>
        <w:t xml:space="preserve"> No. 00025 (</w:t>
      </w:r>
      <w:proofErr w:type="spellStart"/>
      <w:r w:rsidR="00D363BF" w:rsidRPr="00507EDD">
        <w:rPr>
          <w:rFonts w:ascii="Arial" w:hAnsi="Arial" w:cs="Arial"/>
        </w:rPr>
        <w:t>Fasli</w:t>
      </w:r>
      <w:proofErr w:type="spellEnd"/>
      <w:r w:rsidR="00D363BF" w:rsidRPr="00507EDD">
        <w:rPr>
          <w:rFonts w:ascii="Arial" w:hAnsi="Arial" w:cs="Arial"/>
        </w:rPr>
        <w:t xml:space="preserve"> 1416 To 1421),</w:t>
      </w:r>
      <w:r w:rsidR="00D363BF">
        <w:rPr>
          <w:rFonts w:ascii="Arial" w:hAnsi="Arial" w:cs="Arial"/>
        </w:rPr>
        <w:t xml:space="preserve"> </w:t>
      </w:r>
      <w:proofErr w:type="spellStart"/>
      <w:r w:rsidR="00D363BF">
        <w:rPr>
          <w:rFonts w:ascii="Arial" w:hAnsi="Arial" w:cs="Arial"/>
        </w:rPr>
        <w:t>Khasra</w:t>
      </w:r>
      <w:proofErr w:type="spellEnd"/>
      <w:r w:rsidR="00D363BF">
        <w:rPr>
          <w:rFonts w:ascii="Arial" w:hAnsi="Arial" w:cs="Arial"/>
        </w:rPr>
        <w:t xml:space="preserve"> No. 39 &amp; 40, </w:t>
      </w:r>
      <w:proofErr w:type="spellStart"/>
      <w:r w:rsidR="00D363BF">
        <w:rPr>
          <w:rFonts w:ascii="Arial" w:hAnsi="Arial" w:cs="Arial"/>
        </w:rPr>
        <w:t>Mauza</w:t>
      </w:r>
      <w:proofErr w:type="spellEnd"/>
      <w:r w:rsidR="00D363BF">
        <w:rPr>
          <w:rFonts w:ascii="Arial" w:hAnsi="Arial" w:cs="Arial"/>
        </w:rPr>
        <w:t xml:space="preserve"> </w:t>
      </w:r>
      <w:proofErr w:type="spellStart"/>
      <w:r w:rsidR="00D363BF">
        <w:rPr>
          <w:rFonts w:ascii="Arial" w:hAnsi="Arial" w:cs="Arial"/>
        </w:rPr>
        <w:t>Chak</w:t>
      </w:r>
      <w:proofErr w:type="spellEnd"/>
      <w:r w:rsidR="00D363BF">
        <w:rPr>
          <w:rFonts w:ascii="Arial" w:hAnsi="Arial" w:cs="Arial"/>
        </w:rPr>
        <w:t xml:space="preserve"> </w:t>
      </w:r>
      <w:proofErr w:type="spellStart"/>
      <w:r w:rsidR="00D363BF" w:rsidRPr="00507EDD">
        <w:rPr>
          <w:rFonts w:ascii="Arial" w:hAnsi="Arial" w:cs="Arial"/>
        </w:rPr>
        <w:t>Bhagwantpur</w:t>
      </w:r>
      <w:proofErr w:type="spellEnd"/>
      <w:r w:rsidR="00D363BF" w:rsidRPr="00507EDD">
        <w:rPr>
          <w:rFonts w:ascii="Arial" w:hAnsi="Arial" w:cs="Arial"/>
        </w:rPr>
        <w:t xml:space="preserve">, </w:t>
      </w:r>
      <w:proofErr w:type="spellStart"/>
      <w:r w:rsidR="00D363BF" w:rsidRPr="00507EDD">
        <w:rPr>
          <w:rFonts w:ascii="Arial" w:hAnsi="Arial" w:cs="Arial"/>
        </w:rPr>
        <w:t>Pargana</w:t>
      </w:r>
      <w:proofErr w:type="spellEnd"/>
      <w:r w:rsidR="00D363BF" w:rsidRPr="00507EDD">
        <w:rPr>
          <w:rFonts w:ascii="Arial" w:hAnsi="Arial" w:cs="Arial"/>
        </w:rPr>
        <w:t xml:space="preserve"> </w:t>
      </w:r>
      <w:proofErr w:type="spellStart"/>
      <w:r w:rsidR="00D363BF" w:rsidRPr="00507EDD">
        <w:rPr>
          <w:rFonts w:ascii="Arial" w:hAnsi="Arial" w:cs="Arial"/>
        </w:rPr>
        <w:t>Pachwadoon</w:t>
      </w:r>
      <w:proofErr w:type="spellEnd"/>
      <w:r w:rsidR="00D363BF" w:rsidRPr="00507EDD">
        <w:rPr>
          <w:rFonts w:ascii="Arial" w:hAnsi="Arial" w:cs="Arial"/>
        </w:rPr>
        <w:t xml:space="preserve">, Tehsil </w:t>
      </w:r>
      <w:proofErr w:type="spellStart"/>
      <w:r w:rsidR="00D363BF" w:rsidRPr="00507EDD">
        <w:rPr>
          <w:rFonts w:ascii="Arial" w:hAnsi="Arial" w:cs="Arial"/>
        </w:rPr>
        <w:t>Sadar</w:t>
      </w:r>
      <w:proofErr w:type="spellEnd"/>
      <w:r w:rsidR="00D363BF" w:rsidRPr="00507EDD">
        <w:rPr>
          <w:rFonts w:ascii="Arial" w:hAnsi="Arial" w:cs="Arial"/>
        </w:rPr>
        <w:t xml:space="preserve">, Dehradun, </w:t>
      </w:r>
      <w:proofErr w:type="spellStart"/>
      <w:r w:rsidR="00D363BF" w:rsidRPr="00507EDD">
        <w:rPr>
          <w:rFonts w:ascii="Arial" w:hAnsi="Arial" w:cs="Arial"/>
        </w:rPr>
        <w:t>Uttarakhand</w:t>
      </w:r>
      <w:proofErr w:type="spellEnd"/>
      <w:r w:rsidR="00D363BF">
        <w:rPr>
          <w:rFonts w:ascii="Arial" w:hAnsi="Arial" w:cs="Arial"/>
        </w:rPr>
        <w:t>.</w:t>
      </w:r>
      <w:r w:rsidR="005C04B5">
        <w:rPr>
          <w:rFonts w:ascii="Arial" w:hAnsi="Arial" w:cs="Arial"/>
        </w:rPr>
        <w:t xml:space="preserve"> However as on date the latest status of saleable area is that it has increased from 1,40,000</w:t>
      </w:r>
      <w:r w:rsidR="005C04B5" w:rsidRPr="00D363BF">
        <w:rPr>
          <w:rFonts w:ascii="Arial" w:hAnsi="Arial" w:cs="Arial"/>
        </w:rPr>
        <w:t xml:space="preserve"> sq.</w:t>
      </w:r>
      <w:r w:rsidR="005C04B5">
        <w:rPr>
          <w:rFonts w:ascii="Arial" w:hAnsi="Arial" w:cs="Arial"/>
        </w:rPr>
        <w:t xml:space="preserve"> ft</w:t>
      </w:r>
      <w:r w:rsidR="005C04B5" w:rsidRPr="00D363BF">
        <w:rPr>
          <w:rFonts w:ascii="Arial" w:hAnsi="Arial" w:cs="Arial"/>
        </w:rPr>
        <w:t>.</w:t>
      </w:r>
      <w:r w:rsidR="005C04B5">
        <w:rPr>
          <w:rFonts w:ascii="Arial" w:hAnsi="Arial" w:cs="Arial"/>
        </w:rPr>
        <w:t xml:space="preserve"> to 1,57,579 sq. ft.</w:t>
      </w:r>
    </w:p>
    <w:p w:rsidR="009D3B3B" w:rsidRDefault="009D3B3B" w:rsidP="00F50254">
      <w:pPr>
        <w:spacing w:line="360" w:lineRule="auto"/>
        <w:jc w:val="both"/>
        <w:rPr>
          <w:rFonts w:ascii="Arial" w:hAnsi="Arial" w:cs="Arial"/>
        </w:rPr>
      </w:pPr>
    </w:p>
    <w:p w:rsidR="00D02EA4" w:rsidRPr="00542B05" w:rsidRDefault="00D02EA4" w:rsidP="00FC01D1">
      <w:pPr>
        <w:spacing w:line="360" w:lineRule="auto"/>
        <w:jc w:val="both"/>
        <w:rPr>
          <w:rFonts w:ascii="Arial" w:hAnsi="Arial" w:cs="Arial"/>
        </w:rPr>
      </w:pPr>
      <w:r w:rsidRPr="00820F39">
        <w:rPr>
          <w:rFonts w:ascii="Arial" w:hAnsi="Arial" w:cs="Arial"/>
        </w:rPr>
        <w:t>As per the MDDA approved building Plan, this Project envisage to construct</w:t>
      </w:r>
      <w:r w:rsidR="00820F39" w:rsidRPr="00820F39">
        <w:rPr>
          <w:rFonts w:ascii="Arial" w:hAnsi="Arial" w:cs="Arial"/>
        </w:rPr>
        <w:t xml:space="preserve"> total 96 units in 2 towers in different categories viz., 2 BHK, 1 BHK and Studio apartment. </w:t>
      </w:r>
      <w:r w:rsidR="00F46EA1" w:rsidRPr="00820F39">
        <w:rPr>
          <w:rFonts w:ascii="Arial" w:hAnsi="Arial" w:cs="Arial"/>
        </w:rPr>
        <w:t>As per the information provided by developer, the builder has upgrade</w:t>
      </w:r>
      <w:r w:rsidR="00542B05" w:rsidRPr="00820F39">
        <w:rPr>
          <w:rFonts w:ascii="Arial" w:hAnsi="Arial" w:cs="Arial"/>
        </w:rPr>
        <w:t>d the units of flats in which</w:t>
      </w:r>
      <w:r w:rsidR="00F46EA1" w:rsidRPr="00820F39">
        <w:rPr>
          <w:rFonts w:ascii="Arial" w:hAnsi="Arial" w:cs="Arial"/>
        </w:rPr>
        <w:t xml:space="preserve"> 11 </w:t>
      </w:r>
      <w:r w:rsidR="005C04B5" w:rsidRPr="00820F39">
        <w:rPr>
          <w:rFonts w:ascii="Arial" w:hAnsi="Arial" w:cs="Arial"/>
        </w:rPr>
        <w:t>apartments</w:t>
      </w:r>
      <w:r w:rsidR="00542B05" w:rsidRPr="00820F39">
        <w:rPr>
          <w:rFonts w:ascii="Arial" w:hAnsi="Arial" w:cs="Arial"/>
        </w:rPr>
        <w:t xml:space="preserve"> has been added</w:t>
      </w:r>
      <w:r w:rsidR="00F46EA1" w:rsidRPr="00820F39">
        <w:rPr>
          <w:rFonts w:ascii="Arial" w:hAnsi="Arial" w:cs="Arial"/>
        </w:rPr>
        <w:t>. However, the built</w:t>
      </w:r>
      <w:r w:rsidR="00542B05" w:rsidRPr="00820F39">
        <w:rPr>
          <w:rFonts w:ascii="Arial" w:hAnsi="Arial" w:cs="Arial"/>
        </w:rPr>
        <w:t>-</w:t>
      </w:r>
      <w:r w:rsidR="00F46EA1" w:rsidRPr="00820F39">
        <w:rPr>
          <w:rFonts w:ascii="Arial" w:hAnsi="Arial" w:cs="Arial"/>
        </w:rPr>
        <w:t>up area of the project is same</w:t>
      </w:r>
      <w:r w:rsidR="005C04B5" w:rsidRPr="00820F39">
        <w:rPr>
          <w:rFonts w:ascii="Arial" w:hAnsi="Arial" w:cs="Arial"/>
        </w:rPr>
        <w:t xml:space="preserve"> the saleable area has increased.</w:t>
      </w:r>
      <w:r w:rsidR="00F46EA1" w:rsidRPr="005F5B60">
        <w:rPr>
          <w:rFonts w:ascii="Arial" w:hAnsi="Arial" w:cs="Arial"/>
        </w:rPr>
        <w:t xml:space="preserve"> </w:t>
      </w:r>
    </w:p>
    <w:p w:rsidR="00981AC8" w:rsidRPr="00542B05" w:rsidRDefault="00981AC8" w:rsidP="00FC01D1">
      <w:pPr>
        <w:spacing w:line="360" w:lineRule="auto"/>
        <w:jc w:val="both"/>
        <w:rPr>
          <w:rFonts w:ascii="Arial" w:hAnsi="Arial" w:cs="Arial"/>
        </w:rPr>
      </w:pPr>
    </w:p>
    <w:p w:rsidR="00981AC8" w:rsidRDefault="00981AC8" w:rsidP="00FC01D1">
      <w:pPr>
        <w:spacing w:line="360" w:lineRule="auto"/>
        <w:jc w:val="both"/>
        <w:rPr>
          <w:rFonts w:ascii="Arial" w:hAnsi="Arial" w:cs="Arial"/>
        </w:rPr>
      </w:pPr>
      <w:r w:rsidRPr="00542B05">
        <w:rPr>
          <w:rFonts w:ascii="Arial" w:hAnsi="Arial" w:cs="Arial"/>
        </w:rPr>
        <w:t xml:space="preserve">The specification of the project is revised and the developer </w:t>
      </w:r>
      <w:r w:rsidR="00542B05" w:rsidRPr="00542B05">
        <w:rPr>
          <w:rFonts w:ascii="Arial" w:hAnsi="Arial" w:cs="Arial"/>
        </w:rPr>
        <w:t>is now providing the facilities like</w:t>
      </w:r>
      <w:r w:rsidRPr="00542B05">
        <w:rPr>
          <w:rFonts w:ascii="Arial" w:hAnsi="Arial" w:cs="Arial"/>
        </w:rPr>
        <w:t xml:space="preserve"> AC</w:t>
      </w:r>
      <w:r w:rsidR="00542B05" w:rsidRPr="00542B05">
        <w:rPr>
          <w:rFonts w:ascii="Arial" w:hAnsi="Arial" w:cs="Arial"/>
        </w:rPr>
        <w:t xml:space="preserve"> (Centralised in the lobby and Split/ Window in the units)</w:t>
      </w:r>
      <w:r w:rsidRPr="00542B05">
        <w:rPr>
          <w:rFonts w:ascii="Arial" w:hAnsi="Arial" w:cs="Arial"/>
        </w:rPr>
        <w:t xml:space="preserve">, Kitchen Appliances </w:t>
      </w:r>
      <w:r w:rsidR="00542B05" w:rsidRPr="00542B05">
        <w:rPr>
          <w:rFonts w:ascii="Arial" w:hAnsi="Arial" w:cs="Arial"/>
        </w:rPr>
        <w:t>(Refrigerator, Over</w:t>
      </w:r>
      <w:r w:rsidRPr="00542B05">
        <w:rPr>
          <w:rFonts w:ascii="Arial" w:hAnsi="Arial" w:cs="Arial"/>
        </w:rPr>
        <w:t xml:space="preserve"> and other item</w:t>
      </w:r>
      <w:r w:rsidR="00542B05">
        <w:rPr>
          <w:rFonts w:ascii="Arial" w:hAnsi="Arial" w:cs="Arial"/>
        </w:rPr>
        <w:t>), Washing Machines.</w:t>
      </w:r>
    </w:p>
    <w:p w:rsidR="00D02EA4" w:rsidRDefault="00D02EA4" w:rsidP="00FC01D1">
      <w:pPr>
        <w:spacing w:line="360" w:lineRule="auto"/>
        <w:jc w:val="both"/>
        <w:rPr>
          <w:rFonts w:ascii="Arial" w:hAnsi="Arial" w:cs="Arial"/>
        </w:rPr>
      </w:pPr>
    </w:p>
    <w:p w:rsidR="00056737" w:rsidRPr="006E3B54" w:rsidRDefault="00A47BC9" w:rsidP="00FC01D1">
      <w:pPr>
        <w:spacing w:line="360" w:lineRule="auto"/>
        <w:jc w:val="both"/>
        <w:rPr>
          <w:rFonts w:ascii="Arial" w:hAnsi="Arial" w:cs="Arial"/>
        </w:rPr>
      </w:pPr>
      <w:r w:rsidRPr="006E3B54">
        <w:rPr>
          <w:rFonts w:ascii="Arial" w:hAnsi="Arial" w:cs="Arial"/>
        </w:rPr>
        <w:t xml:space="preserve">Total proposed project cost </w:t>
      </w:r>
      <w:r w:rsidR="0065226E">
        <w:rPr>
          <w:rFonts w:ascii="Arial" w:hAnsi="Arial" w:cs="Arial"/>
        </w:rPr>
        <w:t>was estimated to be</w:t>
      </w:r>
      <w:r w:rsidRPr="006E3B54">
        <w:rPr>
          <w:rFonts w:ascii="Arial" w:hAnsi="Arial" w:cs="Arial"/>
        </w:rPr>
        <w:t xml:space="preserve"> </w:t>
      </w:r>
      <w:r w:rsidR="00C172DB" w:rsidRPr="006E3B54">
        <w:rPr>
          <w:rFonts w:ascii="Arial" w:hAnsi="Arial" w:cs="Arial"/>
        </w:rPr>
        <w:t>Rs.</w:t>
      </w:r>
      <w:r w:rsidR="00547234">
        <w:rPr>
          <w:rFonts w:ascii="Arial" w:hAnsi="Arial" w:cs="Arial"/>
        </w:rPr>
        <w:t>54.74</w:t>
      </w:r>
      <w:r w:rsidR="00C172DB" w:rsidRPr="006E3B54">
        <w:rPr>
          <w:rFonts w:ascii="Arial" w:hAnsi="Arial" w:cs="Arial"/>
        </w:rPr>
        <w:t xml:space="preserve"> cr</w:t>
      </w:r>
      <w:r w:rsidR="004E521E">
        <w:rPr>
          <w:rFonts w:ascii="Arial" w:hAnsi="Arial" w:cs="Arial"/>
        </w:rPr>
        <w:t>ore</w:t>
      </w:r>
      <w:r w:rsidR="005C04B5">
        <w:rPr>
          <w:rFonts w:ascii="Arial" w:hAnsi="Arial" w:cs="Arial"/>
        </w:rPr>
        <w:t xml:space="preserve"> However as per latest CA certificate provided by the company </w:t>
      </w:r>
      <w:r w:rsidR="00542B05">
        <w:rPr>
          <w:rFonts w:ascii="Arial" w:hAnsi="Arial" w:cs="Arial"/>
        </w:rPr>
        <w:t xml:space="preserve">it has </w:t>
      </w:r>
      <w:r w:rsidR="005C04B5">
        <w:rPr>
          <w:rFonts w:ascii="Arial" w:hAnsi="Arial" w:cs="Arial"/>
        </w:rPr>
        <w:t xml:space="preserve">now </w:t>
      </w:r>
      <w:r w:rsidR="00542B05">
        <w:rPr>
          <w:rFonts w:ascii="Arial" w:hAnsi="Arial" w:cs="Arial"/>
        </w:rPr>
        <w:t>been revised to Rs.</w:t>
      </w:r>
      <w:r w:rsidR="0065226E">
        <w:rPr>
          <w:rFonts w:ascii="Arial" w:hAnsi="Arial" w:cs="Arial"/>
        </w:rPr>
        <w:t>87.28 crore</w:t>
      </w:r>
      <w:r w:rsidR="005C04B5">
        <w:rPr>
          <w:rFonts w:ascii="Arial" w:hAnsi="Arial" w:cs="Arial"/>
        </w:rPr>
        <w:t>. The same is yet to be approved by the lender.</w:t>
      </w:r>
      <w:r w:rsidR="0065226E">
        <w:rPr>
          <w:rFonts w:ascii="Arial" w:hAnsi="Arial" w:cs="Arial"/>
        </w:rPr>
        <w:t xml:space="preserve"> </w:t>
      </w:r>
      <w:r w:rsidR="005C04B5">
        <w:rPr>
          <w:rFonts w:ascii="Arial" w:hAnsi="Arial" w:cs="Arial"/>
        </w:rPr>
        <w:t xml:space="preserve">As per </w:t>
      </w:r>
      <w:r w:rsidR="0065226E">
        <w:rPr>
          <w:rFonts w:ascii="Arial" w:hAnsi="Arial" w:cs="Arial"/>
        </w:rPr>
        <w:t>official</w:t>
      </w:r>
      <w:r w:rsidR="005C04B5">
        <w:rPr>
          <w:rFonts w:ascii="Arial" w:hAnsi="Arial" w:cs="Arial"/>
        </w:rPr>
        <w:t xml:space="preserve"> sanction letter,</w:t>
      </w:r>
      <w:r w:rsidRPr="006E3B54">
        <w:rPr>
          <w:rFonts w:ascii="Arial" w:hAnsi="Arial" w:cs="Arial"/>
        </w:rPr>
        <w:t xml:space="preserve"> </w:t>
      </w:r>
      <w:r w:rsidR="007254F7">
        <w:rPr>
          <w:rFonts w:ascii="Arial" w:hAnsi="Arial" w:cs="Arial"/>
        </w:rPr>
        <w:t xml:space="preserve">term Loan </w:t>
      </w:r>
      <w:r w:rsidR="005C04B5">
        <w:rPr>
          <w:rFonts w:ascii="Arial" w:hAnsi="Arial" w:cs="Arial"/>
        </w:rPr>
        <w:t>amounting to</w:t>
      </w:r>
      <w:r w:rsidR="007254F7">
        <w:rPr>
          <w:rFonts w:ascii="Arial" w:hAnsi="Arial" w:cs="Arial"/>
        </w:rPr>
        <w:t xml:space="preserve"> Rs.10 cr. is sanctioned by the bank </w:t>
      </w:r>
      <w:r w:rsidRPr="006E3B54">
        <w:rPr>
          <w:rFonts w:ascii="Arial" w:hAnsi="Arial" w:cs="Arial"/>
        </w:rPr>
        <w:t xml:space="preserve">with a </w:t>
      </w:r>
      <w:r w:rsidRPr="004951EB">
        <w:rPr>
          <w:rFonts w:ascii="Arial" w:hAnsi="Arial" w:cs="Arial"/>
        </w:rPr>
        <w:t xml:space="preserve">debt-equity ratio of </w:t>
      </w:r>
      <w:r w:rsidR="002A1609" w:rsidRPr="004951EB">
        <w:rPr>
          <w:rFonts w:ascii="Arial" w:hAnsi="Arial" w:cs="Arial"/>
        </w:rPr>
        <w:t>2:1</w:t>
      </w:r>
      <w:r w:rsidR="007C71CE" w:rsidRPr="004951EB">
        <w:rPr>
          <w:rFonts w:ascii="Arial" w:hAnsi="Arial" w:cs="Arial"/>
        </w:rPr>
        <w:t>.</w:t>
      </w:r>
    </w:p>
    <w:p w:rsidR="00A47BC9" w:rsidRPr="00C570FB" w:rsidRDefault="00A47BC9" w:rsidP="00A47BC9">
      <w:pPr>
        <w:spacing w:line="360" w:lineRule="auto"/>
        <w:jc w:val="both"/>
        <w:rPr>
          <w:rFonts w:ascii="Arial" w:hAnsi="Arial" w:cs="Arial"/>
        </w:rPr>
      </w:pPr>
    </w:p>
    <w:p w:rsidR="0063686C" w:rsidRDefault="00080665" w:rsidP="004E08BD">
      <w:pPr>
        <w:spacing w:line="360" w:lineRule="auto"/>
        <w:contextualSpacing/>
        <w:jc w:val="both"/>
        <w:rPr>
          <w:rFonts w:ascii="Arial" w:hAnsi="Arial" w:cs="Arial"/>
        </w:rPr>
      </w:pPr>
      <w:r w:rsidRPr="007C57AF">
        <w:rPr>
          <w:rFonts w:ascii="Arial" w:hAnsi="Arial" w:cs="Arial"/>
        </w:rPr>
        <w:t>Company has obtained</w:t>
      </w:r>
      <w:r w:rsidR="00203230" w:rsidRPr="007C57AF">
        <w:rPr>
          <w:rFonts w:ascii="Arial" w:hAnsi="Arial" w:cs="Arial"/>
        </w:rPr>
        <w:t xml:space="preserve"> </w:t>
      </w:r>
      <w:r w:rsidR="004514F7" w:rsidRPr="004514F7">
        <w:rPr>
          <w:rFonts w:ascii="Arial" w:hAnsi="Arial" w:cs="Arial"/>
        </w:rPr>
        <w:t>all the required</w:t>
      </w:r>
      <w:r w:rsidR="00CD0958" w:rsidRPr="004514F7">
        <w:rPr>
          <w:rFonts w:ascii="Arial" w:hAnsi="Arial" w:cs="Arial"/>
        </w:rPr>
        <w:t xml:space="preserve"> </w:t>
      </w:r>
      <w:r w:rsidRPr="004514F7">
        <w:rPr>
          <w:rFonts w:ascii="Arial" w:hAnsi="Arial" w:cs="Arial"/>
        </w:rPr>
        <w:t>preliminary</w:t>
      </w:r>
      <w:r w:rsidRPr="007C57AF">
        <w:rPr>
          <w:rFonts w:ascii="Arial" w:hAnsi="Arial" w:cs="Arial"/>
        </w:rPr>
        <w:t xml:space="preserve">, </w:t>
      </w:r>
      <w:r w:rsidR="00A47BC9" w:rsidRPr="007C57AF">
        <w:rPr>
          <w:rFonts w:ascii="Arial" w:hAnsi="Arial" w:cs="Arial"/>
        </w:rPr>
        <w:t xml:space="preserve">statutory approvals &amp; clearances </w:t>
      </w:r>
      <w:r w:rsidR="00602A21">
        <w:rPr>
          <w:rFonts w:ascii="Arial" w:hAnsi="Arial" w:cs="Arial"/>
        </w:rPr>
        <w:t xml:space="preserve">like </w:t>
      </w:r>
      <w:r w:rsidR="0026293C">
        <w:rPr>
          <w:rFonts w:ascii="Arial" w:hAnsi="Arial" w:cs="Arial"/>
        </w:rPr>
        <w:t xml:space="preserve">NOC </w:t>
      </w:r>
      <w:r w:rsidR="002A49F5">
        <w:rPr>
          <w:rFonts w:ascii="Arial" w:hAnsi="Arial" w:cs="Arial"/>
        </w:rPr>
        <w:t>from</w:t>
      </w:r>
      <w:r w:rsidR="0026293C">
        <w:rPr>
          <w:rFonts w:ascii="Arial" w:hAnsi="Arial" w:cs="Arial"/>
        </w:rPr>
        <w:t xml:space="preserve"> Fire </w:t>
      </w:r>
      <w:r w:rsidR="002A49F5">
        <w:rPr>
          <w:rFonts w:ascii="Arial" w:hAnsi="Arial" w:cs="Arial"/>
        </w:rPr>
        <w:t xml:space="preserve">Safety </w:t>
      </w:r>
      <w:r w:rsidR="0026293C">
        <w:rPr>
          <w:rFonts w:ascii="Arial" w:hAnsi="Arial" w:cs="Arial"/>
        </w:rPr>
        <w:t>Department</w:t>
      </w:r>
      <w:r w:rsidR="002A49F5">
        <w:rPr>
          <w:rFonts w:ascii="Arial" w:hAnsi="Arial" w:cs="Arial"/>
        </w:rPr>
        <w:t xml:space="preserve">, Excavation Permission, RERA Registration Certificate from </w:t>
      </w:r>
      <w:proofErr w:type="spellStart"/>
      <w:r w:rsidR="002A49F5">
        <w:rPr>
          <w:rFonts w:ascii="Arial" w:hAnsi="Arial" w:cs="Arial"/>
        </w:rPr>
        <w:t>Uttarakhand</w:t>
      </w:r>
      <w:proofErr w:type="spellEnd"/>
      <w:r w:rsidR="002A49F5">
        <w:rPr>
          <w:rFonts w:ascii="Arial" w:hAnsi="Arial" w:cs="Arial"/>
        </w:rPr>
        <w:t xml:space="preserve"> Real Estate Regulatory Authority</w:t>
      </w:r>
      <w:r w:rsidR="00660AB8">
        <w:rPr>
          <w:rFonts w:ascii="Arial" w:hAnsi="Arial" w:cs="Arial"/>
        </w:rPr>
        <w:t>, etc.</w:t>
      </w:r>
    </w:p>
    <w:p w:rsidR="00036078" w:rsidRDefault="00036078" w:rsidP="001864B3">
      <w:pPr>
        <w:spacing w:line="360" w:lineRule="auto"/>
        <w:contextualSpacing/>
        <w:jc w:val="both"/>
        <w:rPr>
          <w:rFonts w:ascii="Arial" w:hAnsi="Arial" w:cs="Arial"/>
        </w:rPr>
      </w:pPr>
    </w:p>
    <w:p w:rsidR="001864B3" w:rsidRPr="001864B3" w:rsidRDefault="00F85D82" w:rsidP="001864B3">
      <w:pPr>
        <w:spacing w:line="360" w:lineRule="auto"/>
        <w:contextualSpacing/>
        <w:jc w:val="both"/>
        <w:rPr>
          <w:rFonts w:ascii="Arial" w:hAnsi="Arial" w:cs="Arial"/>
        </w:rPr>
      </w:pPr>
      <w:r>
        <w:rPr>
          <w:rFonts w:ascii="Arial" w:hAnsi="Arial" w:cs="Arial"/>
        </w:rPr>
        <w:t xml:space="preserve">Eden Retirement Living </w:t>
      </w:r>
      <w:proofErr w:type="spellStart"/>
      <w:r>
        <w:rPr>
          <w:rFonts w:ascii="Arial" w:hAnsi="Arial" w:cs="Arial"/>
        </w:rPr>
        <w:t>Pvt.</w:t>
      </w:r>
      <w:proofErr w:type="spellEnd"/>
      <w:r>
        <w:rPr>
          <w:rFonts w:ascii="Arial" w:hAnsi="Arial" w:cs="Arial"/>
        </w:rPr>
        <w:t xml:space="preserve"> Ltd.</w:t>
      </w:r>
      <w:r w:rsidR="00D457F7">
        <w:rPr>
          <w:rFonts w:ascii="Arial" w:hAnsi="Arial" w:cs="Arial"/>
        </w:rPr>
        <w:t xml:space="preserve"> has already acquired the land </w:t>
      </w:r>
      <w:r w:rsidR="0061156F">
        <w:rPr>
          <w:rFonts w:ascii="Arial" w:hAnsi="Arial" w:cs="Arial"/>
        </w:rPr>
        <w:t xml:space="preserve">measuring </w:t>
      </w:r>
      <w:r>
        <w:rPr>
          <w:rFonts w:ascii="Arial" w:hAnsi="Arial" w:cs="Arial"/>
        </w:rPr>
        <w:t>4280</w:t>
      </w:r>
      <w:r w:rsidR="0061156F">
        <w:rPr>
          <w:rFonts w:ascii="Arial" w:hAnsi="Arial" w:cs="Arial"/>
        </w:rPr>
        <w:t xml:space="preserve"> sq.</w:t>
      </w:r>
      <w:r w:rsidR="00457317">
        <w:rPr>
          <w:rFonts w:ascii="Arial" w:hAnsi="Arial" w:cs="Arial"/>
        </w:rPr>
        <w:t xml:space="preserve"> </w:t>
      </w:r>
      <w:proofErr w:type="spellStart"/>
      <w:r w:rsidR="0061156F">
        <w:rPr>
          <w:rFonts w:ascii="Arial" w:hAnsi="Arial" w:cs="Arial"/>
        </w:rPr>
        <w:t>mtr</w:t>
      </w:r>
      <w:proofErr w:type="spellEnd"/>
      <w:r w:rsidR="0061156F">
        <w:rPr>
          <w:rFonts w:ascii="Arial" w:hAnsi="Arial" w:cs="Arial"/>
        </w:rPr>
        <w:t xml:space="preserve">. </w:t>
      </w:r>
      <w:r w:rsidR="00D457F7">
        <w:rPr>
          <w:rFonts w:ascii="Arial" w:hAnsi="Arial" w:cs="Arial"/>
        </w:rPr>
        <w:t xml:space="preserve">from </w:t>
      </w:r>
      <w:r w:rsidR="00457317">
        <w:rPr>
          <w:rFonts w:ascii="Arial" w:hAnsi="Arial" w:cs="Arial"/>
        </w:rPr>
        <w:t>Mr. Ashish Agarwal as per the Sale Deed dated: 15</w:t>
      </w:r>
      <w:r w:rsidR="00457317" w:rsidRPr="00457317">
        <w:rPr>
          <w:rFonts w:ascii="Arial" w:hAnsi="Arial" w:cs="Arial"/>
          <w:vertAlign w:val="superscript"/>
        </w:rPr>
        <w:t>th</w:t>
      </w:r>
      <w:r w:rsidR="0065226E">
        <w:rPr>
          <w:rFonts w:ascii="Arial" w:hAnsi="Arial" w:cs="Arial"/>
        </w:rPr>
        <w:t xml:space="preserve"> January, 2015.</w:t>
      </w:r>
    </w:p>
    <w:p w:rsidR="001864B3" w:rsidRDefault="001864B3" w:rsidP="004E08BD">
      <w:pPr>
        <w:spacing w:line="360" w:lineRule="auto"/>
        <w:jc w:val="both"/>
        <w:rPr>
          <w:rFonts w:ascii="Arial" w:hAnsi="Arial" w:cs="Arial"/>
        </w:rPr>
      </w:pPr>
    </w:p>
    <w:p w:rsidR="00820F39" w:rsidRDefault="00820F39" w:rsidP="004E08BD">
      <w:pPr>
        <w:spacing w:line="360" w:lineRule="auto"/>
        <w:jc w:val="both"/>
        <w:rPr>
          <w:rFonts w:ascii="Arial" w:hAnsi="Arial" w:cs="Arial"/>
        </w:rPr>
      </w:pPr>
    </w:p>
    <w:p w:rsidR="00820F39" w:rsidRDefault="00820F39" w:rsidP="004E08BD">
      <w:pPr>
        <w:spacing w:line="360" w:lineRule="auto"/>
        <w:jc w:val="both"/>
        <w:rPr>
          <w:rFonts w:ascii="Arial" w:hAnsi="Arial" w:cs="Arial"/>
        </w:rPr>
      </w:pPr>
    </w:p>
    <w:p w:rsidR="0087596D" w:rsidRDefault="0063686C" w:rsidP="00DD20DF">
      <w:pPr>
        <w:autoSpaceDE w:val="0"/>
        <w:autoSpaceDN w:val="0"/>
        <w:adjustRightInd w:val="0"/>
        <w:spacing w:line="360" w:lineRule="auto"/>
        <w:jc w:val="both"/>
        <w:rPr>
          <w:rFonts w:ascii="Arial" w:hAnsi="Arial" w:cs="Arial"/>
        </w:rPr>
      </w:pPr>
      <w:r w:rsidRPr="00DD20DF">
        <w:rPr>
          <w:rFonts w:ascii="Arial" w:hAnsi="Arial" w:cs="Arial"/>
        </w:rPr>
        <w:t xml:space="preserve">For the construction purpose, </w:t>
      </w:r>
      <w:r w:rsidR="00457317">
        <w:rPr>
          <w:rFonts w:ascii="Arial" w:hAnsi="Arial" w:cs="Arial"/>
        </w:rPr>
        <w:t xml:space="preserve">Eden Retirement Living </w:t>
      </w:r>
      <w:proofErr w:type="spellStart"/>
      <w:r w:rsidR="00457317">
        <w:rPr>
          <w:rFonts w:ascii="Arial" w:hAnsi="Arial" w:cs="Arial"/>
        </w:rPr>
        <w:t>Pvt.</w:t>
      </w:r>
      <w:proofErr w:type="spellEnd"/>
      <w:r w:rsidR="00457317">
        <w:rPr>
          <w:rFonts w:ascii="Arial" w:hAnsi="Arial" w:cs="Arial"/>
        </w:rPr>
        <w:t xml:space="preserve"> Ltd.</w:t>
      </w:r>
      <w:r w:rsidRPr="00DD20DF">
        <w:rPr>
          <w:rFonts w:ascii="Arial" w:hAnsi="Arial" w:cs="Arial"/>
        </w:rPr>
        <w:t xml:space="preserve"> has signe</w:t>
      </w:r>
      <w:r w:rsidR="005006F5">
        <w:rPr>
          <w:rFonts w:ascii="Arial" w:hAnsi="Arial" w:cs="Arial"/>
        </w:rPr>
        <w:t xml:space="preserve">d a Construction Agreement with </w:t>
      </w:r>
      <w:r w:rsidR="0087596D" w:rsidRPr="0087596D">
        <w:rPr>
          <w:rFonts w:ascii="Arial" w:hAnsi="Arial" w:cs="Arial"/>
        </w:rPr>
        <w:t xml:space="preserve">M/s. </w:t>
      </w:r>
      <w:proofErr w:type="spellStart"/>
      <w:r w:rsidR="00457317">
        <w:rPr>
          <w:rFonts w:ascii="Arial" w:hAnsi="Arial" w:cs="Arial"/>
        </w:rPr>
        <w:t>Shraddha</w:t>
      </w:r>
      <w:proofErr w:type="spellEnd"/>
      <w:r w:rsidR="00457317">
        <w:rPr>
          <w:rFonts w:ascii="Arial" w:hAnsi="Arial" w:cs="Arial"/>
        </w:rPr>
        <w:t xml:space="preserve"> </w:t>
      </w:r>
      <w:proofErr w:type="spellStart"/>
      <w:r w:rsidR="00457317">
        <w:rPr>
          <w:rFonts w:ascii="Arial" w:hAnsi="Arial" w:cs="Arial"/>
        </w:rPr>
        <w:t>Nirman</w:t>
      </w:r>
      <w:proofErr w:type="spellEnd"/>
      <w:r w:rsidR="00457317">
        <w:rPr>
          <w:rFonts w:ascii="Arial" w:hAnsi="Arial" w:cs="Arial"/>
        </w:rPr>
        <w:t xml:space="preserve"> </w:t>
      </w:r>
      <w:proofErr w:type="spellStart"/>
      <w:r w:rsidR="00457317">
        <w:rPr>
          <w:rFonts w:ascii="Arial" w:hAnsi="Arial" w:cs="Arial"/>
        </w:rPr>
        <w:t>Pvt.</w:t>
      </w:r>
      <w:proofErr w:type="spellEnd"/>
      <w:r w:rsidR="00457317">
        <w:rPr>
          <w:rFonts w:ascii="Arial" w:hAnsi="Arial" w:cs="Arial"/>
        </w:rPr>
        <w:t xml:space="preserve"> Ltd.</w:t>
      </w:r>
      <w:r w:rsidRPr="00DD20DF">
        <w:rPr>
          <w:rFonts w:ascii="Arial" w:hAnsi="Arial" w:cs="Arial"/>
        </w:rPr>
        <w:t xml:space="preserve"> on </w:t>
      </w:r>
      <w:r w:rsidR="00457317">
        <w:rPr>
          <w:rFonts w:ascii="Arial" w:hAnsi="Arial" w:cs="Arial"/>
        </w:rPr>
        <w:t>17</w:t>
      </w:r>
      <w:r w:rsidR="00457317" w:rsidRPr="00457317">
        <w:rPr>
          <w:rFonts w:ascii="Arial" w:hAnsi="Arial" w:cs="Arial"/>
          <w:vertAlign w:val="superscript"/>
        </w:rPr>
        <w:t>th</w:t>
      </w:r>
      <w:r w:rsidR="00457317">
        <w:rPr>
          <w:rFonts w:ascii="Arial" w:hAnsi="Arial" w:cs="Arial"/>
        </w:rPr>
        <w:t xml:space="preserve"> December, 2019,</w:t>
      </w:r>
      <w:r w:rsidRPr="00DD20DF">
        <w:rPr>
          <w:rFonts w:ascii="Arial" w:hAnsi="Arial" w:cs="Arial"/>
        </w:rPr>
        <w:t xml:space="preserve"> to construct proposed</w:t>
      </w:r>
      <w:r w:rsidR="0087596D">
        <w:rPr>
          <w:rFonts w:ascii="Arial" w:hAnsi="Arial" w:cs="Arial"/>
        </w:rPr>
        <w:t xml:space="preserve"> </w:t>
      </w:r>
      <w:r w:rsidR="00457317">
        <w:rPr>
          <w:rFonts w:ascii="Arial" w:hAnsi="Arial" w:cs="Arial"/>
        </w:rPr>
        <w:t>Group Housing Society</w:t>
      </w:r>
      <w:r w:rsidR="0087596D">
        <w:rPr>
          <w:rFonts w:ascii="Arial" w:hAnsi="Arial" w:cs="Arial"/>
        </w:rPr>
        <w:t xml:space="preserve"> having </w:t>
      </w:r>
      <w:r w:rsidR="00457317">
        <w:rPr>
          <w:rFonts w:ascii="Arial" w:hAnsi="Arial" w:cs="Arial"/>
        </w:rPr>
        <w:t>2</w:t>
      </w:r>
      <w:r w:rsidR="00BC0FBA">
        <w:rPr>
          <w:rFonts w:ascii="Arial" w:hAnsi="Arial" w:cs="Arial"/>
        </w:rPr>
        <w:t>,</w:t>
      </w:r>
      <w:r w:rsidR="00457317">
        <w:rPr>
          <w:rFonts w:ascii="Arial" w:hAnsi="Arial" w:cs="Arial"/>
        </w:rPr>
        <w:t>27</w:t>
      </w:r>
      <w:r w:rsidR="00BC0FBA">
        <w:rPr>
          <w:rFonts w:ascii="Arial" w:hAnsi="Arial" w:cs="Arial"/>
        </w:rPr>
        <w:t>,</w:t>
      </w:r>
      <w:r w:rsidR="00457317">
        <w:rPr>
          <w:rFonts w:ascii="Arial" w:hAnsi="Arial" w:cs="Arial"/>
        </w:rPr>
        <w:t>000 sq. ft. of estimated construction area</w:t>
      </w:r>
      <w:r w:rsidR="0087596D">
        <w:rPr>
          <w:rFonts w:ascii="Arial" w:hAnsi="Arial" w:cs="Arial"/>
        </w:rPr>
        <w:t>.</w:t>
      </w:r>
    </w:p>
    <w:p w:rsidR="0056421A" w:rsidRDefault="0056421A" w:rsidP="00DD20DF">
      <w:pPr>
        <w:autoSpaceDE w:val="0"/>
        <w:autoSpaceDN w:val="0"/>
        <w:adjustRightInd w:val="0"/>
        <w:spacing w:line="360" w:lineRule="auto"/>
        <w:jc w:val="both"/>
        <w:rPr>
          <w:rFonts w:ascii="Arial" w:hAnsi="Arial" w:cs="Arial"/>
        </w:rPr>
      </w:pPr>
    </w:p>
    <w:p w:rsidR="00BC0FBA" w:rsidRDefault="00FF779F" w:rsidP="00E40FEF">
      <w:pPr>
        <w:spacing w:line="360" w:lineRule="auto"/>
        <w:contextualSpacing/>
        <w:jc w:val="both"/>
        <w:rPr>
          <w:rFonts w:ascii="Arial" w:hAnsi="Arial" w:cs="Arial"/>
        </w:rPr>
      </w:pPr>
      <w:r w:rsidRPr="00542B05">
        <w:rPr>
          <w:rFonts w:ascii="Arial" w:hAnsi="Arial" w:cs="Arial"/>
        </w:rPr>
        <w:t>As per the</w:t>
      </w:r>
      <w:r w:rsidR="00981AC8" w:rsidRPr="00542B05">
        <w:rPr>
          <w:rFonts w:ascii="Arial" w:hAnsi="Arial" w:cs="Arial"/>
        </w:rPr>
        <w:t xml:space="preserve"> site survey, we have obser</w:t>
      </w:r>
      <w:r w:rsidR="00BC0FBA">
        <w:rPr>
          <w:rFonts w:ascii="Arial" w:hAnsi="Arial" w:cs="Arial"/>
        </w:rPr>
        <w:t>ved the following observations:</w:t>
      </w:r>
    </w:p>
    <w:p w:rsidR="00BC0FBA" w:rsidRPr="00542B05" w:rsidRDefault="00BC0FBA" w:rsidP="00E40FEF">
      <w:pPr>
        <w:spacing w:line="360" w:lineRule="auto"/>
        <w:contextualSpacing/>
        <w:jc w:val="both"/>
        <w:rPr>
          <w:rFonts w:ascii="Arial" w:hAnsi="Arial" w:cs="Arial"/>
        </w:rPr>
      </w:pPr>
    </w:p>
    <w:p w:rsidR="00B76CCA" w:rsidRPr="00533A0D" w:rsidRDefault="00B76CCA" w:rsidP="00E40FEF">
      <w:pPr>
        <w:spacing w:line="360" w:lineRule="auto"/>
        <w:contextualSpacing/>
        <w:jc w:val="both"/>
        <w:rPr>
          <w:rFonts w:ascii="Arial" w:hAnsi="Arial" w:cs="Arial"/>
          <w:b/>
        </w:rPr>
      </w:pPr>
      <w:r w:rsidRPr="00533A0D">
        <w:rPr>
          <w:rFonts w:ascii="Arial" w:hAnsi="Arial" w:cs="Arial"/>
          <w:b/>
        </w:rPr>
        <w:t xml:space="preserve">Tower </w:t>
      </w:r>
      <w:r w:rsidR="00BC0FBA" w:rsidRPr="00533A0D">
        <w:rPr>
          <w:rFonts w:ascii="Arial" w:hAnsi="Arial" w:cs="Arial"/>
          <w:b/>
        </w:rPr>
        <w:t>–</w:t>
      </w:r>
      <w:r w:rsidRPr="00533A0D">
        <w:rPr>
          <w:rFonts w:ascii="Arial" w:hAnsi="Arial" w:cs="Arial"/>
          <w:b/>
        </w:rPr>
        <w:t xml:space="preserve"> 1</w:t>
      </w:r>
    </w:p>
    <w:p w:rsidR="00981AC8" w:rsidRPr="00533A0D" w:rsidRDefault="00C67F50" w:rsidP="00981AC8">
      <w:pPr>
        <w:pStyle w:val="ListParagraph"/>
        <w:numPr>
          <w:ilvl w:val="0"/>
          <w:numId w:val="38"/>
        </w:numPr>
        <w:spacing w:line="360" w:lineRule="auto"/>
        <w:contextualSpacing/>
        <w:jc w:val="both"/>
        <w:rPr>
          <w:rFonts w:ascii="Arial" w:hAnsi="Arial" w:cs="Arial"/>
        </w:rPr>
      </w:pPr>
      <w:r w:rsidRPr="00533A0D">
        <w:rPr>
          <w:rFonts w:ascii="Arial" w:hAnsi="Arial" w:cs="Arial"/>
        </w:rPr>
        <w:t xml:space="preserve">Slab </w:t>
      </w:r>
      <w:r w:rsidR="00981AC8" w:rsidRPr="00533A0D">
        <w:rPr>
          <w:rFonts w:ascii="Arial" w:hAnsi="Arial" w:cs="Arial"/>
        </w:rPr>
        <w:t xml:space="preserve">Work – Completed till </w:t>
      </w:r>
      <w:r w:rsidRPr="00533A0D">
        <w:rPr>
          <w:rFonts w:ascii="Arial" w:hAnsi="Arial" w:cs="Arial"/>
        </w:rPr>
        <w:t>9</w:t>
      </w:r>
      <w:r w:rsidRPr="00533A0D">
        <w:rPr>
          <w:rFonts w:ascii="Arial" w:hAnsi="Arial" w:cs="Arial"/>
          <w:vertAlign w:val="superscript"/>
        </w:rPr>
        <w:t>TH</w:t>
      </w:r>
      <w:r w:rsidRPr="00533A0D">
        <w:rPr>
          <w:rFonts w:ascii="Arial" w:hAnsi="Arial" w:cs="Arial"/>
        </w:rPr>
        <w:t xml:space="preserve"> Floor</w:t>
      </w:r>
    </w:p>
    <w:p w:rsidR="00B76CCA" w:rsidRPr="00533A0D" w:rsidRDefault="00BC0FBA" w:rsidP="00981AC8">
      <w:pPr>
        <w:pStyle w:val="ListParagraph"/>
        <w:numPr>
          <w:ilvl w:val="0"/>
          <w:numId w:val="38"/>
        </w:numPr>
        <w:spacing w:line="360" w:lineRule="auto"/>
        <w:contextualSpacing/>
        <w:jc w:val="both"/>
        <w:rPr>
          <w:rFonts w:ascii="Arial" w:hAnsi="Arial" w:cs="Arial"/>
        </w:rPr>
      </w:pPr>
      <w:r w:rsidRPr="00533A0D">
        <w:rPr>
          <w:rFonts w:ascii="Arial" w:hAnsi="Arial" w:cs="Arial"/>
        </w:rPr>
        <w:t xml:space="preserve">Brickwork: </w:t>
      </w:r>
      <w:r w:rsidR="00B76CCA" w:rsidRPr="00533A0D">
        <w:rPr>
          <w:rFonts w:ascii="Arial" w:hAnsi="Arial" w:cs="Arial"/>
        </w:rPr>
        <w:t>1</w:t>
      </w:r>
      <w:r w:rsidR="00B76CCA" w:rsidRPr="00533A0D">
        <w:rPr>
          <w:rFonts w:ascii="Arial" w:hAnsi="Arial" w:cs="Arial"/>
          <w:vertAlign w:val="superscript"/>
        </w:rPr>
        <w:t>st</w:t>
      </w:r>
      <w:r w:rsidR="00C67F50" w:rsidRPr="00533A0D">
        <w:rPr>
          <w:rFonts w:ascii="Arial" w:hAnsi="Arial" w:cs="Arial"/>
        </w:rPr>
        <w:t xml:space="preserve"> to 5</w:t>
      </w:r>
      <w:r w:rsidR="00B76CCA" w:rsidRPr="00533A0D">
        <w:rPr>
          <w:rFonts w:ascii="Arial" w:hAnsi="Arial" w:cs="Arial"/>
          <w:vertAlign w:val="superscript"/>
        </w:rPr>
        <w:t>th</w:t>
      </w:r>
      <w:r w:rsidR="00C67F50" w:rsidRPr="00533A0D">
        <w:rPr>
          <w:rFonts w:ascii="Arial" w:hAnsi="Arial" w:cs="Arial"/>
        </w:rPr>
        <w:t xml:space="preserve"> floor completed, External Block work completed in 6</w:t>
      </w:r>
      <w:r w:rsidR="00C67F50" w:rsidRPr="00533A0D">
        <w:rPr>
          <w:rFonts w:ascii="Arial" w:hAnsi="Arial" w:cs="Arial"/>
          <w:vertAlign w:val="superscript"/>
        </w:rPr>
        <w:t>th</w:t>
      </w:r>
      <w:r w:rsidR="00C67F50" w:rsidRPr="00533A0D">
        <w:rPr>
          <w:rFonts w:ascii="Arial" w:hAnsi="Arial" w:cs="Arial"/>
        </w:rPr>
        <w:t xml:space="preserve"> and 7</w:t>
      </w:r>
      <w:r w:rsidR="00C67F50" w:rsidRPr="00533A0D">
        <w:rPr>
          <w:rFonts w:ascii="Arial" w:hAnsi="Arial" w:cs="Arial"/>
          <w:vertAlign w:val="superscript"/>
        </w:rPr>
        <w:t>th</w:t>
      </w:r>
      <w:r w:rsidR="00C67F50" w:rsidRPr="00533A0D">
        <w:rPr>
          <w:rFonts w:ascii="Arial" w:hAnsi="Arial" w:cs="Arial"/>
        </w:rPr>
        <w:t xml:space="preserve"> Floor</w:t>
      </w:r>
    </w:p>
    <w:p w:rsidR="00B76CCA" w:rsidRPr="00533A0D" w:rsidRDefault="00C67F50" w:rsidP="00981AC8">
      <w:pPr>
        <w:pStyle w:val="ListParagraph"/>
        <w:numPr>
          <w:ilvl w:val="0"/>
          <w:numId w:val="38"/>
        </w:numPr>
        <w:spacing w:line="360" w:lineRule="auto"/>
        <w:contextualSpacing/>
        <w:jc w:val="both"/>
        <w:rPr>
          <w:rFonts w:ascii="Arial" w:hAnsi="Arial" w:cs="Arial"/>
        </w:rPr>
      </w:pPr>
      <w:r w:rsidRPr="00533A0D">
        <w:rPr>
          <w:rFonts w:ascii="Arial" w:hAnsi="Arial" w:cs="Arial"/>
        </w:rPr>
        <w:t>Electrical:</w:t>
      </w:r>
      <w:r w:rsidR="00BC0FBA" w:rsidRPr="00533A0D">
        <w:rPr>
          <w:rFonts w:ascii="Arial" w:hAnsi="Arial" w:cs="Arial"/>
        </w:rPr>
        <w:t xml:space="preserve"> </w:t>
      </w:r>
      <w:r w:rsidR="00B76CCA" w:rsidRPr="00533A0D">
        <w:rPr>
          <w:rFonts w:ascii="Arial" w:hAnsi="Arial" w:cs="Arial"/>
        </w:rPr>
        <w:t>1</w:t>
      </w:r>
      <w:r w:rsidR="00B76CCA" w:rsidRPr="00533A0D">
        <w:rPr>
          <w:rFonts w:ascii="Arial" w:hAnsi="Arial" w:cs="Arial"/>
          <w:vertAlign w:val="superscript"/>
        </w:rPr>
        <w:t>st</w:t>
      </w:r>
      <w:r w:rsidR="00B76CCA" w:rsidRPr="00533A0D">
        <w:rPr>
          <w:rFonts w:ascii="Arial" w:hAnsi="Arial" w:cs="Arial"/>
        </w:rPr>
        <w:t xml:space="preserve"> </w:t>
      </w:r>
      <w:r w:rsidRPr="00533A0D">
        <w:rPr>
          <w:rFonts w:ascii="Arial" w:hAnsi="Arial" w:cs="Arial"/>
        </w:rPr>
        <w:t>to 3</w:t>
      </w:r>
      <w:r w:rsidRPr="00533A0D">
        <w:rPr>
          <w:rFonts w:ascii="Arial" w:hAnsi="Arial" w:cs="Arial"/>
          <w:vertAlign w:val="superscript"/>
        </w:rPr>
        <w:t>rd</w:t>
      </w:r>
      <w:r w:rsidRPr="00533A0D">
        <w:rPr>
          <w:rFonts w:ascii="Arial" w:hAnsi="Arial" w:cs="Arial"/>
        </w:rPr>
        <w:t xml:space="preserve"> Floor completed, electrical works in 4</w:t>
      </w:r>
      <w:r w:rsidRPr="00533A0D">
        <w:rPr>
          <w:rFonts w:ascii="Arial" w:hAnsi="Arial" w:cs="Arial"/>
          <w:vertAlign w:val="superscript"/>
        </w:rPr>
        <w:t>th</w:t>
      </w:r>
      <w:r w:rsidRPr="00533A0D">
        <w:rPr>
          <w:rFonts w:ascii="Arial" w:hAnsi="Arial" w:cs="Arial"/>
        </w:rPr>
        <w:t xml:space="preserve"> floor is under progress.</w:t>
      </w:r>
    </w:p>
    <w:p w:rsidR="00B76CCA" w:rsidRPr="00533A0D" w:rsidRDefault="00BC0FBA" w:rsidP="00981AC8">
      <w:pPr>
        <w:pStyle w:val="ListParagraph"/>
        <w:numPr>
          <w:ilvl w:val="0"/>
          <w:numId w:val="38"/>
        </w:numPr>
        <w:spacing w:line="360" w:lineRule="auto"/>
        <w:contextualSpacing/>
        <w:jc w:val="both"/>
        <w:rPr>
          <w:rFonts w:ascii="Arial" w:hAnsi="Arial" w:cs="Arial"/>
        </w:rPr>
      </w:pPr>
      <w:r w:rsidRPr="00533A0D">
        <w:rPr>
          <w:rFonts w:ascii="Arial" w:hAnsi="Arial" w:cs="Arial"/>
        </w:rPr>
        <w:t xml:space="preserve">Plumbing: </w:t>
      </w:r>
      <w:r w:rsidR="00B76CCA" w:rsidRPr="00533A0D">
        <w:rPr>
          <w:rFonts w:ascii="Arial" w:hAnsi="Arial" w:cs="Arial"/>
        </w:rPr>
        <w:t>1</w:t>
      </w:r>
      <w:r w:rsidR="00B76CCA" w:rsidRPr="00533A0D">
        <w:rPr>
          <w:rFonts w:ascii="Arial" w:hAnsi="Arial" w:cs="Arial"/>
          <w:vertAlign w:val="superscript"/>
        </w:rPr>
        <w:t>st</w:t>
      </w:r>
      <w:r w:rsidR="00B76CCA" w:rsidRPr="00533A0D">
        <w:rPr>
          <w:rFonts w:ascii="Arial" w:hAnsi="Arial" w:cs="Arial"/>
        </w:rPr>
        <w:t xml:space="preserve"> </w:t>
      </w:r>
      <w:r w:rsidR="00C67F50" w:rsidRPr="00533A0D">
        <w:rPr>
          <w:rFonts w:ascii="Arial" w:hAnsi="Arial" w:cs="Arial"/>
        </w:rPr>
        <w:t>to 3</w:t>
      </w:r>
      <w:r w:rsidR="00C67F50" w:rsidRPr="00533A0D">
        <w:rPr>
          <w:rFonts w:ascii="Arial" w:hAnsi="Arial" w:cs="Arial"/>
          <w:vertAlign w:val="superscript"/>
        </w:rPr>
        <w:t>rd</w:t>
      </w:r>
      <w:r w:rsidR="00C67F50" w:rsidRPr="00533A0D">
        <w:rPr>
          <w:rFonts w:ascii="Arial" w:hAnsi="Arial" w:cs="Arial"/>
        </w:rPr>
        <w:t xml:space="preserve"> floor completed</w:t>
      </w:r>
      <w:r w:rsidR="00B76CCA" w:rsidRPr="00533A0D">
        <w:rPr>
          <w:rFonts w:ascii="Arial" w:hAnsi="Arial" w:cs="Arial"/>
        </w:rPr>
        <w:t>.</w:t>
      </w:r>
    </w:p>
    <w:p w:rsidR="00BC0FBA" w:rsidRPr="00533A0D" w:rsidRDefault="00BC0FBA" w:rsidP="00BC0FBA">
      <w:pPr>
        <w:pStyle w:val="ListParagraph"/>
        <w:spacing w:line="360" w:lineRule="auto"/>
        <w:contextualSpacing/>
        <w:jc w:val="both"/>
        <w:rPr>
          <w:rFonts w:ascii="Arial" w:hAnsi="Arial" w:cs="Arial"/>
        </w:rPr>
      </w:pPr>
    </w:p>
    <w:p w:rsidR="00B76CCA" w:rsidRPr="00533A0D" w:rsidRDefault="00B76CCA" w:rsidP="00B76CCA">
      <w:pPr>
        <w:spacing w:line="360" w:lineRule="auto"/>
        <w:contextualSpacing/>
        <w:jc w:val="both"/>
        <w:rPr>
          <w:rFonts w:ascii="Arial" w:hAnsi="Arial" w:cs="Arial"/>
          <w:b/>
        </w:rPr>
      </w:pPr>
      <w:r w:rsidRPr="00533A0D">
        <w:rPr>
          <w:rFonts w:ascii="Arial" w:hAnsi="Arial" w:cs="Arial"/>
          <w:b/>
        </w:rPr>
        <w:t>Tower – 2</w:t>
      </w:r>
    </w:p>
    <w:p w:rsidR="00B76CCA" w:rsidRPr="00533A0D" w:rsidRDefault="00C67F50" w:rsidP="00B76CCA">
      <w:pPr>
        <w:pStyle w:val="ListParagraph"/>
        <w:numPr>
          <w:ilvl w:val="0"/>
          <w:numId w:val="41"/>
        </w:numPr>
        <w:spacing w:line="360" w:lineRule="auto"/>
        <w:contextualSpacing/>
        <w:jc w:val="both"/>
        <w:rPr>
          <w:rFonts w:ascii="Arial" w:hAnsi="Arial" w:cs="Arial"/>
        </w:rPr>
      </w:pPr>
      <w:r w:rsidRPr="00533A0D">
        <w:rPr>
          <w:rFonts w:ascii="Arial" w:hAnsi="Arial" w:cs="Arial"/>
        </w:rPr>
        <w:t>Slab Work – Completed till 9</w:t>
      </w:r>
      <w:r w:rsidR="00B76CCA" w:rsidRPr="00533A0D">
        <w:rPr>
          <w:rFonts w:ascii="Arial" w:hAnsi="Arial" w:cs="Arial"/>
          <w:vertAlign w:val="superscript"/>
        </w:rPr>
        <w:t>th</w:t>
      </w:r>
      <w:r w:rsidR="00B76CCA" w:rsidRPr="00533A0D">
        <w:rPr>
          <w:rFonts w:ascii="Arial" w:hAnsi="Arial" w:cs="Arial"/>
        </w:rPr>
        <w:t xml:space="preserve"> floor</w:t>
      </w:r>
    </w:p>
    <w:p w:rsidR="00B76CCA" w:rsidRPr="00533A0D" w:rsidRDefault="00BC0FBA" w:rsidP="00B76CCA">
      <w:pPr>
        <w:pStyle w:val="ListParagraph"/>
        <w:numPr>
          <w:ilvl w:val="0"/>
          <w:numId w:val="41"/>
        </w:numPr>
        <w:spacing w:line="360" w:lineRule="auto"/>
        <w:contextualSpacing/>
        <w:jc w:val="both"/>
        <w:rPr>
          <w:rFonts w:ascii="Arial" w:hAnsi="Arial" w:cs="Arial"/>
        </w:rPr>
      </w:pPr>
      <w:r w:rsidRPr="00533A0D">
        <w:rPr>
          <w:rFonts w:ascii="Arial" w:hAnsi="Arial" w:cs="Arial"/>
        </w:rPr>
        <w:t xml:space="preserve">Brickwork: </w:t>
      </w:r>
      <w:r w:rsidR="00B76CCA" w:rsidRPr="00533A0D">
        <w:rPr>
          <w:rFonts w:ascii="Arial" w:hAnsi="Arial" w:cs="Arial"/>
        </w:rPr>
        <w:t>1</w:t>
      </w:r>
      <w:r w:rsidR="00B76CCA" w:rsidRPr="00533A0D">
        <w:rPr>
          <w:rFonts w:ascii="Arial" w:hAnsi="Arial" w:cs="Arial"/>
          <w:vertAlign w:val="superscript"/>
        </w:rPr>
        <w:t>st</w:t>
      </w:r>
      <w:r w:rsidR="00B76CCA" w:rsidRPr="00533A0D">
        <w:rPr>
          <w:rFonts w:ascii="Arial" w:hAnsi="Arial" w:cs="Arial"/>
        </w:rPr>
        <w:t xml:space="preserve"> to </w:t>
      </w:r>
      <w:r w:rsidR="00C67F50" w:rsidRPr="00533A0D">
        <w:rPr>
          <w:rFonts w:ascii="Arial" w:hAnsi="Arial" w:cs="Arial"/>
        </w:rPr>
        <w:t>4</w:t>
      </w:r>
      <w:r w:rsidR="00C67F50" w:rsidRPr="00533A0D">
        <w:rPr>
          <w:rFonts w:ascii="Arial" w:hAnsi="Arial" w:cs="Arial"/>
          <w:vertAlign w:val="superscript"/>
        </w:rPr>
        <w:t>th</w:t>
      </w:r>
      <w:r w:rsidR="00C67F50" w:rsidRPr="00533A0D">
        <w:rPr>
          <w:rFonts w:ascii="Arial" w:hAnsi="Arial" w:cs="Arial"/>
        </w:rPr>
        <w:t xml:space="preserve"> floor completed, 5</w:t>
      </w:r>
      <w:r w:rsidR="00C67F50" w:rsidRPr="00533A0D">
        <w:rPr>
          <w:rFonts w:ascii="Arial" w:hAnsi="Arial" w:cs="Arial"/>
          <w:vertAlign w:val="superscript"/>
        </w:rPr>
        <w:t>th</w:t>
      </w:r>
      <w:r w:rsidR="00C67F50" w:rsidRPr="00533A0D">
        <w:rPr>
          <w:rFonts w:ascii="Arial" w:hAnsi="Arial" w:cs="Arial"/>
        </w:rPr>
        <w:t xml:space="preserve"> and 6</w:t>
      </w:r>
      <w:r w:rsidR="00C67F50" w:rsidRPr="00533A0D">
        <w:rPr>
          <w:rFonts w:ascii="Arial" w:hAnsi="Arial" w:cs="Arial"/>
          <w:vertAlign w:val="superscript"/>
        </w:rPr>
        <w:t>th</w:t>
      </w:r>
      <w:r w:rsidR="00C67F50" w:rsidRPr="00533A0D">
        <w:rPr>
          <w:rFonts w:ascii="Arial" w:hAnsi="Arial" w:cs="Arial"/>
        </w:rPr>
        <w:t xml:space="preserve"> floor in progress.</w:t>
      </w:r>
    </w:p>
    <w:p w:rsidR="00B76CCA" w:rsidRPr="00533A0D" w:rsidRDefault="00C67F50" w:rsidP="00B76CCA">
      <w:pPr>
        <w:pStyle w:val="ListParagraph"/>
        <w:numPr>
          <w:ilvl w:val="0"/>
          <w:numId w:val="41"/>
        </w:numPr>
        <w:spacing w:line="360" w:lineRule="auto"/>
        <w:contextualSpacing/>
        <w:jc w:val="both"/>
        <w:rPr>
          <w:rFonts w:ascii="Arial" w:hAnsi="Arial" w:cs="Arial"/>
        </w:rPr>
      </w:pPr>
      <w:r w:rsidRPr="00533A0D">
        <w:rPr>
          <w:rFonts w:ascii="Arial" w:hAnsi="Arial" w:cs="Arial"/>
        </w:rPr>
        <w:t>Electrical:</w:t>
      </w:r>
      <w:r w:rsidR="00BC0FBA" w:rsidRPr="00533A0D">
        <w:rPr>
          <w:rFonts w:ascii="Arial" w:hAnsi="Arial" w:cs="Arial"/>
        </w:rPr>
        <w:t xml:space="preserve"> </w:t>
      </w:r>
      <w:r w:rsidR="00B76CCA" w:rsidRPr="00533A0D">
        <w:rPr>
          <w:rFonts w:ascii="Arial" w:hAnsi="Arial" w:cs="Arial"/>
        </w:rPr>
        <w:t>1</w:t>
      </w:r>
      <w:r w:rsidR="00B76CCA" w:rsidRPr="00533A0D">
        <w:rPr>
          <w:rFonts w:ascii="Arial" w:hAnsi="Arial" w:cs="Arial"/>
          <w:vertAlign w:val="superscript"/>
        </w:rPr>
        <w:t>st</w:t>
      </w:r>
      <w:r w:rsidR="00B76CCA" w:rsidRPr="00533A0D">
        <w:rPr>
          <w:rFonts w:ascii="Arial" w:hAnsi="Arial" w:cs="Arial"/>
        </w:rPr>
        <w:t xml:space="preserve"> </w:t>
      </w:r>
      <w:r w:rsidRPr="00533A0D">
        <w:rPr>
          <w:rFonts w:ascii="Arial" w:hAnsi="Arial" w:cs="Arial"/>
        </w:rPr>
        <w:t>to 3</w:t>
      </w:r>
      <w:r w:rsidRPr="00533A0D">
        <w:rPr>
          <w:rFonts w:ascii="Arial" w:hAnsi="Arial" w:cs="Arial"/>
          <w:vertAlign w:val="superscript"/>
        </w:rPr>
        <w:t>rd</w:t>
      </w:r>
      <w:r w:rsidRPr="00533A0D">
        <w:rPr>
          <w:rFonts w:ascii="Arial" w:hAnsi="Arial" w:cs="Arial"/>
        </w:rPr>
        <w:t xml:space="preserve"> floor completed, 4</w:t>
      </w:r>
      <w:r w:rsidRPr="00533A0D">
        <w:rPr>
          <w:rFonts w:ascii="Arial" w:hAnsi="Arial" w:cs="Arial"/>
          <w:vertAlign w:val="superscript"/>
        </w:rPr>
        <w:t>th</w:t>
      </w:r>
      <w:r w:rsidRPr="00533A0D">
        <w:rPr>
          <w:rFonts w:ascii="Arial" w:hAnsi="Arial" w:cs="Arial"/>
        </w:rPr>
        <w:t xml:space="preserve"> floor in progress.</w:t>
      </w:r>
    </w:p>
    <w:p w:rsidR="00B76CCA" w:rsidRPr="00533A0D" w:rsidRDefault="00C67F50" w:rsidP="00B76CCA">
      <w:pPr>
        <w:pStyle w:val="ListParagraph"/>
        <w:numPr>
          <w:ilvl w:val="0"/>
          <w:numId w:val="41"/>
        </w:numPr>
        <w:spacing w:line="360" w:lineRule="auto"/>
        <w:contextualSpacing/>
        <w:jc w:val="both"/>
        <w:rPr>
          <w:rFonts w:ascii="Arial" w:hAnsi="Arial" w:cs="Arial"/>
          <w:b/>
        </w:rPr>
      </w:pPr>
      <w:r w:rsidRPr="00533A0D">
        <w:rPr>
          <w:rFonts w:ascii="Arial" w:hAnsi="Arial" w:cs="Arial"/>
        </w:rPr>
        <w:t>Plumbing:</w:t>
      </w:r>
      <w:r w:rsidR="00BC0FBA" w:rsidRPr="00533A0D">
        <w:rPr>
          <w:rFonts w:ascii="Arial" w:hAnsi="Arial" w:cs="Arial"/>
        </w:rPr>
        <w:t xml:space="preserve"> </w:t>
      </w:r>
      <w:r w:rsidR="00B76CCA" w:rsidRPr="00533A0D">
        <w:rPr>
          <w:rFonts w:ascii="Arial" w:hAnsi="Arial" w:cs="Arial"/>
        </w:rPr>
        <w:t>1</w:t>
      </w:r>
      <w:r w:rsidR="00B76CCA" w:rsidRPr="00533A0D">
        <w:rPr>
          <w:rFonts w:ascii="Arial" w:hAnsi="Arial" w:cs="Arial"/>
          <w:vertAlign w:val="superscript"/>
        </w:rPr>
        <w:t>st</w:t>
      </w:r>
      <w:r w:rsidR="00B76CCA" w:rsidRPr="00533A0D">
        <w:rPr>
          <w:rFonts w:ascii="Arial" w:hAnsi="Arial" w:cs="Arial"/>
        </w:rPr>
        <w:t xml:space="preserve"> floor</w:t>
      </w:r>
      <w:r w:rsidRPr="00533A0D">
        <w:rPr>
          <w:rFonts w:ascii="Arial" w:hAnsi="Arial" w:cs="Arial"/>
        </w:rPr>
        <w:t xml:space="preserve"> to 1nd floor completed and 3</w:t>
      </w:r>
      <w:r w:rsidRPr="00533A0D">
        <w:rPr>
          <w:rFonts w:ascii="Arial" w:hAnsi="Arial" w:cs="Arial"/>
          <w:vertAlign w:val="superscript"/>
        </w:rPr>
        <w:t>rd</w:t>
      </w:r>
      <w:r w:rsidRPr="00533A0D">
        <w:rPr>
          <w:rFonts w:ascii="Arial" w:hAnsi="Arial" w:cs="Arial"/>
        </w:rPr>
        <w:t xml:space="preserve"> floor</w:t>
      </w:r>
      <w:r w:rsidR="00B76CCA" w:rsidRPr="00533A0D">
        <w:rPr>
          <w:rFonts w:ascii="Arial" w:hAnsi="Arial" w:cs="Arial"/>
        </w:rPr>
        <w:t xml:space="preserve"> is in progress</w:t>
      </w:r>
      <w:r w:rsidRPr="00533A0D">
        <w:rPr>
          <w:rFonts w:ascii="Arial" w:hAnsi="Arial" w:cs="Arial"/>
        </w:rPr>
        <w:t>.</w:t>
      </w:r>
    </w:p>
    <w:p w:rsidR="00B76CCA" w:rsidRPr="00533A0D" w:rsidRDefault="00B76CCA" w:rsidP="00B76CCA">
      <w:pPr>
        <w:spacing w:line="360" w:lineRule="auto"/>
        <w:contextualSpacing/>
        <w:jc w:val="both"/>
        <w:rPr>
          <w:rFonts w:ascii="Arial" w:hAnsi="Arial" w:cs="Arial"/>
        </w:rPr>
      </w:pPr>
    </w:p>
    <w:p w:rsidR="00E40FEF" w:rsidRPr="00BC0FBA" w:rsidRDefault="00AC3CA6" w:rsidP="00BC0FBA">
      <w:pPr>
        <w:spacing w:line="360" w:lineRule="auto"/>
        <w:contextualSpacing/>
        <w:jc w:val="both"/>
        <w:rPr>
          <w:rFonts w:ascii="Arial" w:hAnsi="Arial" w:cs="Arial"/>
        </w:rPr>
      </w:pPr>
      <w:r w:rsidRPr="00533A0D">
        <w:rPr>
          <w:rFonts w:ascii="Arial" w:hAnsi="Arial" w:cs="Arial"/>
        </w:rPr>
        <w:t>Presentl</w:t>
      </w:r>
      <w:r w:rsidR="00C67F50" w:rsidRPr="00533A0D">
        <w:rPr>
          <w:rFonts w:ascii="Arial" w:hAnsi="Arial" w:cs="Arial"/>
        </w:rPr>
        <w:t>y as per site survey, the project is delayed by a year. Clarification for delay in the project was sought from the borrower. Accordingly borrower has informed that they were not able to efficiently progress the work to COVID-19 pandemic induced supply chain issues. However considering the speed of work at the moment the project is estimated to achieve the Commercial operation date by 31</w:t>
      </w:r>
      <w:r w:rsidR="00C67F50" w:rsidRPr="00533A0D">
        <w:rPr>
          <w:rFonts w:ascii="Arial" w:hAnsi="Arial" w:cs="Arial"/>
          <w:vertAlign w:val="superscript"/>
        </w:rPr>
        <w:t>st</w:t>
      </w:r>
      <w:r w:rsidR="005C04B5">
        <w:rPr>
          <w:rFonts w:ascii="Arial" w:hAnsi="Arial" w:cs="Arial"/>
        </w:rPr>
        <w:t xml:space="preserve"> December 2022</w:t>
      </w:r>
      <w:r w:rsidR="00DE40C2">
        <w:rPr>
          <w:rFonts w:ascii="Arial" w:hAnsi="Arial" w:cs="Arial"/>
        </w:rPr>
        <w:t xml:space="preserve"> which can also come down to October 2022 if same speed of work is maintained in the project.</w:t>
      </w:r>
    </w:p>
    <w:p w:rsidR="00BC0FBA" w:rsidRDefault="00BC0FBA" w:rsidP="00B76CCA">
      <w:pPr>
        <w:pStyle w:val="ListParagraph"/>
        <w:spacing w:line="360" w:lineRule="auto"/>
        <w:contextualSpacing/>
        <w:jc w:val="both"/>
        <w:rPr>
          <w:rFonts w:ascii="Arial" w:hAnsi="Arial" w:cs="Arial"/>
        </w:rPr>
      </w:pPr>
    </w:p>
    <w:p w:rsidR="00BC0FBA" w:rsidRDefault="00BC0FBA" w:rsidP="00B76CCA">
      <w:pPr>
        <w:pStyle w:val="ListParagraph"/>
        <w:spacing w:line="360" w:lineRule="auto"/>
        <w:contextualSpacing/>
        <w:jc w:val="both"/>
        <w:rPr>
          <w:rFonts w:ascii="Arial" w:hAnsi="Arial" w:cs="Arial"/>
        </w:rPr>
      </w:pPr>
    </w:p>
    <w:p w:rsidR="00E40FEF" w:rsidRDefault="00E40FEF" w:rsidP="00A47BC9">
      <w:pPr>
        <w:spacing w:line="360" w:lineRule="auto"/>
        <w:contextualSpacing/>
        <w:jc w:val="both"/>
        <w:rPr>
          <w:rFonts w:ascii="Arial" w:hAnsi="Arial" w:cs="Arial"/>
        </w:rPr>
      </w:pPr>
    </w:p>
    <w:p w:rsidR="00036078" w:rsidRDefault="00036078" w:rsidP="00A47BC9">
      <w:pPr>
        <w:spacing w:line="360" w:lineRule="auto"/>
        <w:contextualSpacing/>
        <w:jc w:val="both"/>
        <w:rPr>
          <w:rFonts w:ascii="Arial" w:hAnsi="Arial" w:cs="Arial"/>
        </w:rPr>
      </w:pPr>
    </w:p>
    <w:p w:rsidR="00820F39" w:rsidRPr="00E40FEF" w:rsidRDefault="00820F39" w:rsidP="00A47BC9">
      <w:pPr>
        <w:spacing w:line="360" w:lineRule="auto"/>
        <w:contextualSpacing/>
        <w:jc w:val="both"/>
        <w:rPr>
          <w:rFonts w:ascii="Arial" w:hAnsi="Arial" w:cs="Arial"/>
          <w:sz w:val="28"/>
        </w:rPr>
      </w:pPr>
    </w:p>
    <w:p w:rsidR="00826047" w:rsidRDefault="00A47BC9" w:rsidP="00826047">
      <w:pPr>
        <w:numPr>
          <w:ilvl w:val="0"/>
          <w:numId w:val="4"/>
        </w:numPr>
        <w:autoSpaceDE w:val="0"/>
        <w:autoSpaceDN w:val="0"/>
        <w:adjustRightInd w:val="0"/>
        <w:spacing w:line="360" w:lineRule="auto"/>
        <w:ind w:left="0" w:hanging="284"/>
        <w:jc w:val="both"/>
        <w:rPr>
          <w:rFonts w:ascii="Arial" w:hAnsi="Arial" w:cs="Arial"/>
          <w:b/>
        </w:rPr>
      </w:pPr>
      <w:r w:rsidRPr="00F92EA9">
        <w:rPr>
          <w:rFonts w:ascii="Arial" w:hAnsi="Arial" w:cs="Arial"/>
          <w:b/>
        </w:rPr>
        <w:t>SCOPE OF THE REPORT:</w:t>
      </w:r>
    </w:p>
    <w:p w:rsidR="00A47BC9" w:rsidRPr="00826047" w:rsidRDefault="00A47BC9" w:rsidP="00826047">
      <w:pPr>
        <w:pStyle w:val="ListParagraph"/>
        <w:numPr>
          <w:ilvl w:val="0"/>
          <w:numId w:val="47"/>
        </w:numPr>
        <w:autoSpaceDE w:val="0"/>
        <w:autoSpaceDN w:val="0"/>
        <w:adjustRightInd w:val="0"/>
        <w:spacing w:line="360" w:lineRule="auto"/>
        <w:jc w:val="both"/>
        <w:rPr>
          <w:rFonts w:ascii="Arial" w:hAnsi="Arial" w:cs="Arial"/>
          <w:b/>
        </w:rPr>
      </w:pPr>
      <w:r w:rsidRPr="00826047">
        <w:rPr>
          <w:rFonts w:ascii="Arial" w:hAnsi="Arial" w:cs="Arial"/>
        </w:rPr>
        <w:t>To review &amp; scrutinize following below points:</w:t>
      </w:r>
    </w:p>
    <w:p w:rsidR="00A47BC9" w:rsidRPr="00826047" w:rsidRDefault="00A47BC9" w:rsidP="00826047">
      <w:pPr>
        <w:pStyle w:val="ListParagraph"/>
        <w:numPr>
          <w:ilvl w:val="0"/>
          <w:numId w:val="47"/>
        </w:numPr>
        <w:spacing w:after="60" w:line="360" w:lineRule="auto"/>
        <w:jc w:val="both"/>
        <w:rPr>
          <w:rFonts w:ascii="Arial" w:hAnsi="Arial" w:cs="Arial"/>
        </w:rPr>
      </w:pPr>
      <w:r w:rsidRPr="00826047">
        <w:rPr>
          <w:rFonts w:ascii="Arial" w:hAnsi="Arial" w:cs="Arial"/>
        </w:rPr>
        <w:t xml:space="preserve">Review </w:t>
      </w:r>
      <w:r w:rsidR="00CD0958" w:rsidRPr="00826047">
        <w:rPr>
          <w:rFonts w:ascii="Arial" w:hAnsi="Arial" w:cs="Arial"/>
        </w:rPr>
        <w:t>current status of the Project on site</w:t>
      </w:r>
      <w:r w:rsidR="00D02EA4" w:rsidRPr="00826047">
        <w:rPr>
          <w:rFonts w:ascii="Arial" w:hAnsi="Arial" w:cs="Arial"/>
        </w:rPr>
        <w:t>.</w:t>
      </w:r>
    </w:p>
    <w:p w:rsidR="00CD0958" w:rsidRPr="00826047" w:rsidRDefault="00CD0958" w:rsidP="00826047">
      <w:pPr>
        <w:pStyle w:val="ListParagraph"/>
        <w:numPr>
          <w:ilvl w:val="0"/>
          <w:numId w:val="47"/>
        </w:numPr>
        <w:spacing w:after="60" w:line="360" w:lineRule="auto"/>
        <w:jc w:val="both"/>
        <w:rPr>
          <w:rFonts w:ascii="Arial" w:hAnsi="Arial" w:cs="Arial"/>
        </w:rPr>
      </w:pPr>
      <w:r w:rsidRPr="00826047">
        <w:rPr>
          <w:rFonts w:ascii="Arial" w:hAnsi="Arial" w:cs="Arial"/>
        </w:rPr>
        <w:t>Review capital expenditure incurred o</w:t>
      </w:r>
      <w:r w:rsidR="00D02EA4" w:rsidRPr="00826047">
        <w:rPr>
          <w:rFonts w:ascii="Arial" w:hAnsi="Arial" w:cs="Arial"/>
        </w:rPr>
        <w:t>n site including preliminary &amp;</w:t>
      </w:r>
      <w:r w:rsidRPr="00826047">
        <w:rPr>
          <w:rFonts w:ascii="Arial" w:hAnsi="Arial" w:cs="Arial"/>
        </w:rPr>
        <w:t xml:space="preserve"> preparative expenses</w:t>
      </w:r>
      <w:r w:rsidR="003D7E64" w:rsidRPr="00826047">
        <w:rPr>
          <w:rFonts w:ascii="Arial" w:hAnsi="Arial" w:cs="Arial"/>
        </w:rPr>
        <w:t>.</w:t>
      </w:r>
    </w:p>
    <w:p w:rsidR="00A47BC9" w:rsidRPr="00826047" w:rsidRDefault="00A47BC9" w:rsidP="00826047">
      <w:pPr>
        <w:pStyle w:val="ListParagraph"/>
        <w:numPr>
          <w:ilvl w:val="0"/>
          <w:numId w:val="47"/>
        </w:numPr>
        <w:spacing w:after="60" w:line="360" w:lineRule="auto"/>
        <w:jc w:val="both"/>
        <w:rPr>
          <w:rFonts w:ascii="Arial" w:hAnsi="Arial" w:cs="Arial"/>
        </w:rPr>
      </w:pPr>
      <w:r w:rsidRPr="00826047">
        <w:rPr>
          <w:rFonts w:ascii="Arial" w:hAnsi="Arial" w:cs="Arial"/>
        </w:rPr>
        <w:t xml:space="preserve">Review position of various statutory, non-statutory clearances and regulatory clearances </w:t>
      </w:r>
      <w:r w:rsidR="003D7E64" w:rsidRPr="00826047">
        <w:rPr>
          <w:rFonts w:ascii="Arial" w:hAnsi="Arial" w:cs="Arial"/>
        </w:rPr>
        <w:t>obtained by the company.</w:t>
      </w:r>
    </w:p>
    <w:p w:rsidR="00A47BC9" w:rsidRPr="00826047" w:rsidRDefault="00495F55" w:rsidP="00826047">
      <w:pPr>
        <w:pStyle w:val="ListParagraph"/>
        <w:numPr>
          <w:ilvl w:val="0"/>
          <w:numId w:val="47"/>
        </w:numPr>
        <w:spacing w:after="60" w:line="360" w:lineRule="auto"/>
        <w:jc w:val="both"/>
        <w:rPr>
          <w:rFonts w:ascii="Arial" w:hAnsi="Arial" w:cs="Arial"/>
        </w:rPr>
      </w:pPr>
      <w:r w:rsidRPr="00826047">
        <w:rPr>
          <w:rFonts w:ascii="Arial" w:hAnsi="Arial" w:cs="Arial"/>
        </w:rPr>
        <w:t>R</w:t>
      </w:r>
      <w:r w:rsidR="00A47BC9" w:rsidRPr="00826047">
        <w:rPr>
          <w:rFonts w:ascii="Arial" w:hAnsi="Arial" w:cs="Arial"/>
        </w:rPr>
        <w:t xml:space="preserve">eview the construction schedule of the project and </w:t>
      </w:r>
      <w:r w:rsidR="008D34B9" w:rsidRPr="00826047">
        <w:rPr>
          <w:rFonts w:ascii="Arial" w:hAnsi="Arial" w:cs="Arial"/>
        </w:rPr>
        <w:t>advice</w:t>
      </w:r>
      <w:r w:rsidR="00A47BC9" w:rsidRPr="00826047">
        <w:rPr>
          <w:rFonts w:ascii="Arial" w:hAnsi="Arial" w:cs="Arial"/>
        </w:rPr>
        <w:t xml:space="preserve"> on the scheduled COD of the project, whether sa</w:t>
      </w:r>
      <w:r w:rsidR="008D34B9" w:rsidRPr="00826047">
        <w:rPr>
          <w:rFonts w:ascii="Arial" w:hAnsi="Arial" w:cs="Arial"/>
        </w:rPr>
        <w:t>me is achievable by the company or not.</w:t>
      </w:r>
    </w:p>
    <w:p w:rsidR="00495F55" w:rsidRPr="00826047" w:rsidRDefault="00495F55" w:rsidP="00826047">
      <w:pPr>
        <w:pStyle w:val="ListParagraph"/>
        <w:numPr>
          <w:ilvl w:val="0"/>
          <w:numId w:val="47"/>
        </w:numPr>
        <w:spacing w:after="60" w:line="360" w:lineRule="auto"/>
        <w:jc w:val="both"/>
        <w:rPr>
          <w:rFonts w:ascii="Arial" w:hAnsi="Arial" w:cs="Arial"/>
        </w:rPr>
      </w:pPr>
      <w:r w:rsidRPr="00826047">
        <w:rPr>
          <w:rFonts w:ascii="Arial" w:hAnsi="Arial" w:cs="Arial"/>
        </w:rPr>
        <w:t>Advise Lender’s on any other issue/ constraints in the project which may affect its progress</w:t>
      </w:r>
      <w:r w:rsidR="008D34B9" w:rsidRPr="00826047">
        <w:rPr>
          <w:rFonts w:ascii="Arial" w:hAnsi="Arial" w:cs="Arial"/>
        </w:rPr>
        <w:t>.</w:t>
      </w:r>
    </w:p>
    <w:p w:rsidR="00A47BC9" w:rsidRDefault="00A47BC9" w:rsidP="00A47BC9">
      <w:pPr>
        <w:tabs>
          <w:tab w:val="left" w:pos="450"/>
        </w:tabs>
        <w:spacing w:line="360" w:lineRule="auto"/>
        <w:rPr>
          <w:rFonts w:ascii="Arial" w:hAnsi="Arial" w:cs="Arial"/>
        </w:rPr>
      </w:pPr>
    </w:p>
    <w:p w:rsidR="00A47BC9" w:rsidRDefault="00A47BC9" w:rsidP="00E50522">
      <w:pPr>
        <w:numPr>
          <w:ilvl w:val="0"/>
          <w:numId w:val="4"/>
        </w:numPr>
        <w:autoSpaceDE w:val="0"/>
        <w:autoSpaceDN w:val="0"/>
        <w:adjustRightInd w:val="0"/>
        <w:spacing w:line="360" w:lineRule="auto"/>
        <w:ind w:left="0" w:hanging="284"/>
        <w:jc w:val="both"/>
        <w:rPr>
          <w:rFonts w:ascii="Arial" w:hAnsi="Arial" w:cs="Arial"/>
        </w:rPr>
      </w:pPr>
      <w:r w:rsidRPr="00B528E9">
        <w:rPr>
          <w:rFonts w:ascii="Arial" w:hAnsi="Arial" w:cs="Arial"/>
          <w:b/>
        </w:rPr>
        <w:t xml:space="preserve">PURPOSE OF THE REPORT: </w:t>
      </w:r>
      <w:r w:rsidRPr="00B528E9">
        <w:rPr>
          <w:rFonts w:ascii="Arial" w:hAnsi="Arial" w:cs="Arial"/>
        </w:rPr>
        <w:t xml:space="preserve">To provide fair detailed analysis report to the Bank based on the “in-scope points” mentioned above </w:t>
      </w:r>
      <w:r w:rsidR="00495F55" w:rsidRPr="00B528E9">
        <w:rPr>
          <w:rFonts w:ascii="Arial" w:hAnsi="Arial" w:cs="Arial"/>
        </w:rPr>
        <w:t xml:space="preserve">subject to the details/ data/ information provided by the client </w:t>
      </w:r>
      <w:r w:rsidRPr="00B528E9">
        <w:rPr>
          <w:rFonts w:ascii="Arial" w:hAnsi="Arial" w:cs="Arial"/>
        </w:rPr>
        <w:t xml:space="preserve">for facilitating </w:t>
      </w:r>
      <w:r w:rsidR="008D34B9">
        <w:rPr>
          <w:rFonts w:ascii="Arial" w:hAnsi="Arial" w:cs="Arial"/>
        </w:rPr>
        <w:t>Bank</w:t>
      </w:r>
      <w:r w:rsidRPr="00B528E9">
        <w:rPr>
          <w:rFonts w:ascii="Arial" w:hAnsi="Arial" w:cs="Arial"/>
        </w:rPr>
        <w:t xml:space="preserve"> to take appropriate decision</w:t>
      </w:r>
      <w:r w:rsidRPr="00B528E9">
        <w:rPr>
          <w:rFonts w:ascii="Arial" w:hAnsi="Arial" w:cs="Arial"/>
          <w:b/>
        </w:rPr>
        <w:t xml:space="preserve"> </w:t>
      </w:r>
      <w:r w:rsidRPr="00B528E9">
        <w:rPr>
          <w:rFonts w:ascii="Arial" w:hAnsi="Arial" w:cs="Arial"/>
        </w:rPr>
        <w:t xml:space="preserve">on </w:t>
      </w:r>
      <w:r w:rsidR="00D02EA4">
        <w:rPr>
          <w:rFonts w:ascii="Arial" w:hAnsi="Arial" w:cs="Arial"/>
        </w:rPr>
        <w:t>in regard to</w:t>
      </w:r>
      <w:r w:rsidRPr="00B528E9">
        <w:rPr>
          <w:rFonts w:ascii="Arial" w:hAnsi="Arial" w:cs="Arial"/>
        </w:rPr>
        <w:t xml:space="preserve"> credit facility </w:t>
      </w:r>
      <w:r w:rsidR="00D02EA4">
        <w:rPr>
          <w:rFonts w:ascii="Arial" w:hAnsi="Arial" w:cs="Arial"/>
        </w:rPr>
        <w:t xml:space="preserve">extended </w:t>
      </w:r>
      <w:r w:rsidRPr="00B528E9">
        <w:rPr>
          <w:rFonts w:ascii="Arial" w:hAnsi="Arial" w:cs="Arial"/>
        </w:rPr>
        <w:t>to the Project.</w:t>
      </w:r>
    </w:p>
    <w:p w:rsidR="00452912" w:rsidRPr="00B528E9" w:rsidRDefault="00452912" w:rsidP="00452912">
      <w:pPr>
        <w:autoSpaceDE w:val="0"/>
        <w:autoSpaceDN w:val="0"/>
        <w:adjustRightInd w:val="0"/>
        <w:spacing w:line="360" w:lineRule="auto"/>
        <w:jc w:val="both"/>
        <w:rPr>
          <w:rFonts w:ascii="Arial" w:hAnsi="Arial" w:cs="Arial"/>
        </w:rPr>
      </w:pPr>
    </w:p>
    <w:p w:rsidR="00A47BC9" w:rsidRPr="0096571A" w:rsidRDefault="00A47BC9" w:rsidP="00E50522">
      <w:pPr>
        <w:numPr>
          <w:ilvl w:val="0"/>
          <w:numId w:val="4"/>
        </w:numPr>
        <w:autoSpaceDE w:val="0"/>
        <w:autoSpaceDN w:val="0"/>
        <w:adjustRightInd w:val="0"/>
        <w:spacing w:line="360" w:lineRule="auto"/>
        <w:ind w:left="0" w:hanging="284"/>
        <w:jc w:val="both"/>
        <w:rPr>
          <w:rFonts w:ascii="Arial" w:hAnsi="Arial" w:cs="Arial"/>
        </w:rPr>
      </w:pPr>
      <w:r>
        <w:rPr>
          <w:rFonts w:ascii="Arial" w:hAnsi="Arial" w:cs="Arial"/>
          <w:b/>
        </w:rPr>
        <w:t>METHADOLOGY ADOPTED:</w:t>
      </w:r>
    </w:p>
    <w:p w:rsidR="00A47BC9" w:rsidRDefault="00BC354A"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Site</w:t>
      </w:r>
      <w:r w:rsidR="00BC0FBA">
        <w:rPr>
          <w:rFonts w:ascii="Arial" w:hAnsi="Arial" w:cs="Arial"/>
        </w:rPr>
        <w:t xml:space="preserve"> Survey</w:t>
      </w:r>
    </w:p>
    <w:p w:rsidR="00DD20DF"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R</w:t>
      </w:r>
      <w:r w:rsidR="00B25F05">
        <w:rPr>
          <w:rFonts w:ascii="Arial" w:hAnsi="Arial" w:cs="Arial"/>
        </w:rPr>
        <w:t xml:space="preserve">eview &amp; </w:t>
      </w:r>
      <w:r w:rsidR="00A47BC9">
        <w:rPr>
          <w:rFonts w:ascii="Arial" w:hAnsi="Arial" w:cs="Arial"/>
        </w:rPr>
        <w:t>analysis of the Project initiation, planning, contract agreements, statutor</w:t>
      </w:r>
      <w:r>
        <w:rPr>
          <w:rFonts w:ascii="Arial" w:hAnsi="Arial" w:cs="Arial"/>
        </w:rPr>
        <w:t>y regulatory approval documents and other data,</w:t>
      </w:r>
      <w:r w:rsidR="00D02EA4">
        <w:rPr>
          <w:rFonts w:ascii="Arial" w:hAnsi="Arial" w:cs="Arial"/>
        </w:rPr>
        <w:t xml:space="preserve"> information provided by officials of </w:t>
      </w:r>
      <w:r w:rsidR="00BC0FBA">
        <w:rPr>
          <w:rFonts w:ascii="Arial" w:hAnsi="Arial" w:cs="Arial"/>
        </w:rPr>
        <w:t xml:space="preserve">Eden Retirement Living </w:t>
      </w:r>
      <w:proofErr w:type="spellStart"/>
      <w:r w:rsidR="00BC0FBA">
        <w:rPr>
          <w:rFonts w:ascii="Arial" w:hAnsi="Arial" w:cs="Arial"/>
        </w:rPr>
        <w:t>Pvt.</w:t>
      </w:r>
      <w:proofErr w:type="spellEnd"/>
      <w:r w:rsidR="008A070F">
        <w:rPr>
          <w:rFonts w:ascii="Arial" w:hAnsi="Arial" w:cs="Arial"/>
        </w:rPr>
        <w:t xml:space="preserve"> Ltd</w:t>
      </w:r>
      <w:r w:rsidR="00BC0FBA">
        <w:rPr>
          <w:rFonts w:ascii="Arial" w:hAnsi="Arial" w:cs="Arial"/>
        </w:rPr>
        <w:t>.</w:t>
      </w:r>
    </w:p>
    <w:p w:rsidR="005006F5" w:rsidRDefault="00D02EA4"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 xml:space="preserve">Compilation &amp; </w:t>
      </w:r>
      <w:r w:rsidR="005006F5">
        <w:rPr>
          <w:rFonts w:ascii="Arial" w:hAnsi="Arial" w:cs="Arial"/>
        </w:rPr>
        <w:t>Preparation of the Report based on “in scope points”.</w:t>
      </w:r>
    </w:p>
    <w:p w:rsidR="005006F5" w:rsidRDefault="005006F5" w:rsidP="00E50522">
      <w:pPr>
        <w:pStyle w:val="ListParagraph"/>
        <w:numPr>
          <w:ilvl w:val="0"/>
          <w:numId w:val="10"/>
        </w:numPr>
        <w:tabs>
          <w:tab w:val="left" w:pos="450"/>
        </w:tabs>
        <w:spacing w:line="360" w:lineRule="auto"/>
        <w:ind w:left="426"/>
        <w:jc w:val="both"/>
        <w:rPr>
          <w:rFonts w:ascii="Arial" w:hAnsi="Arial" w:cs="Arial"/>
        </w:rPr>
      </w:pPr>
      <w:r>
        <w:rPr>
          <w:rFonts w:ascii="Arial" w:hAnsi="Arial" w:cs="Arial"/>
        </w:rPr>
        <w:t xml:space="preserve">Approval </w:t>
      </w:r>
      <w:r w:rsidR="003F66E4">
        <w:rPr>
          <w:rFonts w:ascii="Arial" w:hAnsi="Arial" w:cs="Arial"/>
        </w:rPr>
        <w:t>of the Report.</w:t>
      </w:r>
    </w:p>
    <w:p w:rsidR="00B76CCA" w:rsidRDefault="003F66E4" w:rsidP="00D24D40">
      <w:pPr>
        <w:pStyle w:val="ListParagraph"/>
        <w:numPr>
          <w:ilvl w:val="0"/>
          <w:numId w:val="10"/>
        </w:numPr>
        <w:tabs>
          <w:tab w:val="left" w:pos="450"/>
        </w:tabs>
        <w:spacing w:line="360" w:lineRule="auto"/>
        <w:ind w:left="426"/>
        <w:jc w:val="both"/>
        <w:rPr>
          <w:rFonts w:ascii="Arial" w:hAnsi="Arial" w:cs="Arial"/>
        </w:rPr>
      </w:pPr>
      <w:r>
        <w:rPr>
          <w:rFonts w:ascii="Arial" w:hAnsi="Arial" w:cs="Arial"/>
        </w:rPr>
        <w:t>Report submission.</w:t>
      </w:r>
    </w:p>
    <w:p w:rsidR="008E34F9" w:rsidRDefault="008E34F9" w:rsidP="00B76CCA">
      <w:pPr>
        <w:spacing w:after="200" w:line="276" w:lineRule="auto"/>
        <w:rPr>
          <w:rFonts w:ascii="Arial" w:hAnsi="Arial" w:cs="Arial"/>
        </w:rPr>
      </w:pPr>
    </w:p>
    <w:p w:rsidR="00826047" w:rsidRDefault="00826047" w:rsidP="00B76CCA">
      <w:pPr>
        <w:spacing w:after="200" w:line="276" w:lineRule="auto"/>
        <w:rPr>
          <w:rFonts w:ascii="Arial" w:hAnsi="Arial" w:cs="Arial"/>
        </w:rPr>
      </w:pPr>
    </w:p>
    <w:p w:rsidR="00826047" w:rsidRDefault="00826047" w:rsidP="00B76CCA">
      <w:pPr>
        <w:spacing w:after="200" w:line="276" w:lineRule="auto"/>
        <w:rPr>
          <w:rFonts w:ascii="Arial" w:hAnsi="Arial" w:cs="Arial"/>
        </w:rPr>
      </w:pPr>
    </w:p>
    <w:p w:rsidR="00826047" w:rsidRDefault="00826047" w:rsidP="00B76CCA">
      <w:pPr>
        <w:spacing w:after="200" w:line="276" w:lineRule="auto"/>
        <w:rPr>
          <w:rFonts w:ascii="Arial" w:hAnsi="Arial" w:cs="Arial"/>
        </w:rPr>
      </w:pPr>
    </w:p>
    <w:p w:rsidR="00826047" w:rsidRPr="00B76CCA" w:rsidRDefault="00826047" w:rsidP="00B76CCA">
      <w:pPr>
        <w:spacing w:after="200" w:line="276" w:lineRule="auto"/>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E87D24" w:rsidTr="00E87D24">
        <w:trPr>
          <w:trHeight w:val="466"/>
          <w:jc w:val="center"/>
        </w:trPr>
        <w:tc>
          <w:tcPr>
            <w:tcW w:w="1533" w:type="dxa"/>
            <w:shd w:val="clear" w:color="auto" w:fill="17365D" w:themeFill="text2" w:themeFillShade="BF"/>
            <w:vAlign w:val="center"/>
          </w:tcPr>
          <w:p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761" w:type="dxa"/>
            <w:shd w:val="clear" w:color="auto" w:fill="DBE5F1" w:themeFill="accent1" w:themeFillTint="33"/>
            <w:vAlign w:val="center"/>
          </w:tcPr>
          <w:p w:rsidR="00E87D24" w:rsidRPr="00B076ED" w:rsidRDefault="00E87D24" w:rsidP="00E87D24">
            <w:pPr>
              <w:spacing w:line="360" w:lineRule="auto"/>
              <w:ind w:right="-19"/>
              <w:jc w:val="center"/>
              <w:rPr>
                <w:rFonts w:ascii="Arial" w:hAnsi="Arial" w:cs="Arial"/>
                <w:i/>
                <w:sz w:val="28"/>
                <w:szCs w:val="28"/>
              </w:rPr>
            </w:pPr>
            <w:r>
              <w:rPr>
                <w:rFonts w:ascii="Arial" w:hAnsi="Arial" w:cs="Arial"/>
                <w:b/>
              </w:rPr>
              <w:t>PLANT IN</w:t>
            </w:r>
            <w:r w:rsidR="00CB26CE">
              <w:rPr>
                <w:rFonts w:ascii="Arial" w:hAnsi="Arial" w:cs="Arial"/>
                <w:b/>
              </w:rPr>
              <w:t>FRASTRUCTURE SECTIONS &amp; FACILITY</w:t>
            </w:r>
            <w:r>
              <w:rPr>
                <w:rFonts w:ascii="Arial" w:hAnsi="Arial" w:cs="Arial"/>
                <w:b/>
              </w:rPr>
              <w:t xml:space="preserve"> DETAILS</w:t>
            </w:r>
          </w:p>
        </w:tc>
      </w:tr>
    </w:tbl>
    <w:p w:rsidR="00E87D24" w:rsidRDefault="00E87D24" w:rsidP="00826047">
      <w:pPr>
        <w:pStyle w:val="paragraph"/>
      </w:pPr>
    </w:p>
    <w:p w:rsidR="009D6CFC" w:rsidRPr="00BC0FBA" w:rsidRDefault="00570B60" w:rsidP="00826047">
      <w:pPr>
        <w:pStyle w:val="paragraph"/>
        <w:numPr>
          <w:ilvl w:val="0"/>
          <w:numId w:val="15"/>
        </w:numPr>
        <w:rPr>
          <w:shd w:val="clear" w:color="auto" w:fill="FFFFFF"/>
        </w:rPr>
      </w:pPr>
      <w:r w:rsidRPr="001864B3">
        <w:rPr>
          <w:b/>
        </w:rPr>
        <w:t>LAND DETAILS:</w:t>
      </w:r>
      <w:r w:rsidRPr="001864B3">
        <w:t xml:space="preserve"> </w:t>
      </w:r>
      <w:r w:rsidR="008A070F">
        <w:t xml:space="preserve">Eden Retirement Living </w:t>
      </w:r>
      <w:proofErr w:type="spellStart"/>
      <w:r w:rsidR="008A070F">
        <w:t>Pvt.</w:t>
      </w:r>
      <w:proofErr w:type="spellEnd"/>
      <w:r w:rsidR="008A070F">
        <w:t xml:space="preserve"> Ltd.</w:t>
      </w:r>
      <w:r w:rsidR="003A0928">
        <w:t xml:space="preserve"> has already</w:t>
      </w:r>
      <w:r w:rsidR="00B03D2E">
        <w:t xml:space="preserve"> acquired the land </w:t>
      </w:r>
      <w:r w:rsidR="003A0928">
        <w:t xml:space="preserve">measuring </w:t>
      </w:r>
      <w:r w:rsidR="008A070F">
        <w:t>4</w:t>
      </w:r>
      <w:r w:rsidR="00BC0FBA">
        <w:t>,</w:t>
      </w:r>
      <w:r w:rsidR="008A070F">
        <w:t>280</w:t>
      </w:r>
      <w:r w:rsidR="003A0928">
        <w:t xml:space="preserve"> sq.</w:t>
      </w:r>
      <w:r w:rsidR="002F44FD">
        <w:t xml:space="preserve"> </w:t>
      </w:r>
      <w:proofErr w:type="spellStart"/>
      <w:r w:rsidR="003A0928">
        <w:t>mtr</w:t>
      </w:r>
      <w:proofErr w:type="spellEnd"/>
      <w:r w:rsidR="003A0928">
        <w:t xml:space="preserve">. </w:t>
      </w:r>
      <w:proofErr w:type="gramStart"/>
      <w:r w:rsidR="003A0928">
        <w:t>from</w:t>
      </w:r>
      <w:proofErr w:type="gramEnd"/>
      <w:r w:rsidR="003A0928">
        <w:t xml:space="preserve"> </w:t>
      </w:r>
      <w:r w:rsidR="008A070F">
        <w:t>Mr. Ashish Agarwal</w:t>
      </w:r>
      <w:r w:rsidR="00304702">
        <w:t xml:space="preserve"> through </w:t>
      </w:r>
      <w:r w:rsidR="008A070F">
        <w:t>Sale</w:t>
      </w:r>
      <w:r w:rsidR="00304702">
        <w:t xml:space="preserve"> Deed </w:t>
      </w:r>
      <w:r w:rsidR="008A070F">
        <w:t>no. 408, dated: 15</w:t>
      </w:r>
      <w:r w:rsidR="008A070F" w:rsidRPr="008A070F">
        <w:rPr>
          <w:vertAlign w:val="superscript"/>
        </w:rPr>
        <w:t>th</w:t>
      </w:r>
      <w:r w:rsidR="008A070F">
        <w:t xml:space="preserve"> January,</w:t>
      </w:r>
      <w:r w:rsidR="00F66BDE">
        <w:rPr>
          <w:shd w:val="clear" w:color="auto" w:fill="FFFFFF"/>
        </w:rPr>
        <w:t xml:space="preserve"> 201</w:t>
      </w:r>
      <w:r w:rsidR="008A070F">
        <w:rPr>
          <w:shd w:val="clear" w:color="auto" w:fill="FFFFFF"/>
        </w:rPr>
        <w:t>5</w:t>
      </w:r>
      <w:r w:rsidR="00F66BDE">
        <w:rPr>
          <w:shd w:val="clear" w:color="auto" w:fill="FFFFFF"/>
        </w:rPr>
        <w:t>.</w:t>
      </w:r>
    </w:p>
    <w:p w:rsidR="000F508F" w:rsidRPr="001864B3" w:rsidRDefault="002F44FD" w:rsidP="00826047">
      <w:pPr>
        <w:pStyle w:val="paragraph"/>
        <w:rPr>
          <w:shd w:val="clear" w:color="auto" w:fill="FFFFFF"/>
        </w:rPr>
      </w:pPr>
      <w:r>
        <w:rPr>
          <w:noProof/>
          <w:shd w:val="clear" w:color="auto" w:fill="FFFFFF"/>
          <w:lang w:eastAsia="en-GB"/>
        </w:rPr>
        <w:drawing>
          <wp:inline distT="0" distB="0" distL="0" distR="0">
            <wp:extent cx="5848350" cy="406717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B88B7A.tmp"/>
                    <pic:cNvPicPr/>
                  </pic:nvPicPr>
                  <pic:blipFill>
                    <a:blip r:embed="rId11">
                      <a:extLst>
                        <a:ext uri="{28A0092B-C50C-407E-A947-70E740481C1C}">
                          <a14:useLocalDpi xmlns:a14="http://schemas.microsoft.com/office/drawing/2010/main" val="0"/>
                        </a:ext>
                      </a:extLst>
                    </a:blip>
                    <a:stretch>
                      <a:fillRect/>
                    </a:stretch>
                  </pic:blipFill>
                  <pic:spPr>
                    <a:xfrm>
                      <a:off x="0" y="0"/>
                      <a:ext cx="5848350" cy="4067175"/>
                    </a:xfrm>
                    <a:prstGeom prst="rect">
                      <a:avLst/>
                    </a:prstGeom>
                    <a:ln>
                      <a:solidFill>
                        <a:schemeClr val="tx1"/>
                      </a:solidFill>
                    </a:ln>
                  </pic:spPr>
                </pic:pic>
              </a:graphicData>
            </a:graphic>
          </wp:inline>
        </w:drawing>
      </w:r>
    </w:p>
    <w:p w:rsidR="00570B60" w:rsidRPr="00EF02F2" w:rsidRDefault="00EF02F2" w:rsidP="0048597A">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{Table: 1</w:t>
      </w:r>
      <w:r w:rsidR="00570B60" w:rsidRPr="00EF02F2">
        <w:rPr>
          <w:rFonts w:ascii="Arial" w:hAnsi="Arial" w:cs="Arial"/>
          <w:b/>
          <w:color w:val="17365D" w:themeColor="text2" w:themeShade="BF"/>
          <w:sz w:val="22"/>
          <w:szCs w:val="22"/>
          <w:lang w:eastAsia="en-IN"/>
        </w:rPr>
        <w:t>}</w:t>
      </w:r>
    </w:p>
    <w:tbl>
      <w:tblPr>
        <w:tblStyle w:val="LightGrid-Accent5"/>
        <w:tblW w:w="917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27"/>
        <w:gridCol w:w="7048"/>
      </w:tblGrid>
      <w:tr w:rsidR="00570B60" w:rsidRPr="001B1C55" w:rsidTr="00820F39">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shd w:val="clear" w:color="auto" w:fill="17365D" w:themeFill="text2" w:themeFillShade="BF"/>
          </w:tcPr>
          <w:p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PARTICULARS</w:t>
            </w:r>
          </w:p>
        </w:tc>
        <w:tc>
          <w:tcPr>
            <w:tcW w:w="7048" w:type="dxa"/>
            <w:tcBorders>
              <w:top w:val="none" w:sz="0" w:space="0" w:color="auto"/>
              <w:left w:val="none" w:sz="0" w:space="0" w:color="auto"/>
              <w:bottom w:val="none" w:sz="0" w:space="0" w:color="auto"/>
              <w:right w:val="none" w:sz="0" w:space="0" w:color="auto"/>
            </w:tcBorders>
            <w:shd w:val="clear" w:color="auto" w:fill="17365D" w:themeFill="text2" w:themeFillShade="BF"/>
          </w:tcPr>
          <w:p w:rsidR="00570B60" w:rsidRPr="001B1C55" w:rsidRDefault="00570B60" w:rsidP="0048597A">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1B1C55">
              <w:rPr>
                <w:rFonts w:ascii="Arial" w:hAnsi="Arial" w:cs="Arial"/>
                <w:sz w:val="22"/>
                <w:szCs w:val="22"/>
                <w:lang w:eastAsia="en-IN"/>
              </w:rPr>
              <w:t>DETAILS</w:t>
            </w:r>
          </w:p>
        </w:tc>
      </w:tr>
      <w:tr w:rsidR="00570B60" w:rsidRPr="001B1C55" w:rsidTr="00820F39">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shd w:val="clear" w:color="auto" w:fill="FFFFFF" w:themeFill="background1"/>
          </w:tcPr>
          <w:p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sidRPr="001B1C55">
              <w:rPr>
                <w:rFonts w:ascii="Arial" w:hAnsi="Arial" w:cs="Arial"/>
                <w:sz w:val="22"/>
                <w:szCs w:val="22"/>
                <w:lang w:eastAsia="en-IN"/>
              </w:rPr>
              <w:t xml:space="preserve">Total Land </w:t>
            </w:r>
            <w:r>
              <w:rPr>
                <w:rFonts w:ascii="Arial" w:hAnsi="Arial" w:cs="Arial"/>
                <w:sz w:val="22"/>
                <w:szCs w:val="22"/>
                <w:lang w:eastAsia="en-IN"/>
              </w:rPr>
              <w:t>Area</w:t>
            </w:r>
          </w:p>
        </w:tc>
        <w:tc>
          <w:tcPr>
            <w:tcW w:w="7048" w:type="dxa"/>
            <w:tcBorders>
              <w:top w:val="none" w:sz="0" w:space="0" w:color="auto"/>
              <w:left w:val="none" w:sz="0" w:space="0" w:color="auto"/>
              <w:bottom w:val="none" w:sz="0" w:space="0" w:color="auto"/>
              <w:right w:val="none" w:sz="0" w:space="0" w:color="auto"/>
            </w:tcBorders>
            <w:shd w:val="clear" w:color="auto" w:fill="FFFFFF" w:themeFill="background1"/>
          </w:tcPr>
          <w:p w:rsidR="00570B60" w:rsidRPr="00BC0FBA" w:rsidRDefault="006E4ADC" w:rsidP="0048597A">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perscript"/>
                <w:lang w:eastAsia="en-IN"/>
              </w:rPr>
            </w:pPr>
            <w:r w:rsidRPr="00BC0FBA">
              <w:rPr>
                <w:rFonts w:ascii="Arial" w:hAnsi="Arial" w:cs="Arial"/>
                <w:sz w:val="22"/>
                <w:szCs w:val="22"/>
                <w:lang w:eastAsia="en-IN"/>
              </w:rPr>
              <w:t>4280</w:t>
            </w:r>
            <w:r w:rsidR="001864B3" w:rsidRPr="00BC0FBA">
              <w:rPr>
                <w:rFonts w:ascii="Arial" w:hAnsi="Arial" w:cs="Arial"/>
                <w:sz w:val="22"/>
                <w:szCs w:val="22"/>
                <w:lang w:eastAsia="en-IN"/>
              </w:rPr>
              <w:t xml:space="preserve"> m</w:t>
            </w:r>
            <w:r w:rsidR="001864B3" w:rsidRPr="00BC0FBA">
              <w:rPr>
                <w:rFonts w:ascii="Arial" w:hAnsi="Arial" w:cs="Arial"/>
                <w:sz w:val="22"/>
                <w:szCs w:val="22"/>
                <w:vertAlign w:val="superscript"/>
                <w:lang w:eastAsia="en-IN"/>
              </w:rPr>
              <w:t>2</w:t>
            </w:r>
          </w:p>
        </w:tc>
      </w:tr>
      <w:tr w:rsidR="00570B60" w:rsidRPr="001B1C55" w:rsidTr="00820F39">
        <w:trPr>
          <w:cnfStyle w:val="000000010000" w:firstRow="0" w:lastRow="0" w:firstColumn="0" w:lastColumn="0" w:oddVBand="0" w:evenVBand="0" w:oddHBand="0" w:evenHBand="1" w:firstRowFirstColumn="0" w:firstRowLastColumn="0" w:lastRowFirstColumn="0" w:lastRowLastColumn="0"/>
          <w:trHeight w:val="832"/>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shd w:val="clear" w:color="auto" w:fill="FFFFFF" w:themeFill="background1"/>
          </w:tcPr>
          <w:p w:rsidR="00570B60" w:rsidRPr="001B1C55" w:rsidRDefault="00570B60"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t>Location</w:t>
            </w:r>
          </w:p>
        </w:tc>
        <w:tc>
          <w:tcPr>
            <w:tcW w:w="7048" w:type="dxa"/>
            <w:tcBorders>
              <w:top w:val="none" w:sz="0" w:space="0" w:color="auto"/>
              <w:left w:val="none" w:sz="0" w:space="0" w:color="auto"/>
              <w:bottom w:val="none" w:sz="0" w:space="0" w:color="auto"/>
              <w:right w:val="none" w:sz="0" w:space="0" w:color="auto"/>
            </w:tcBorders>
            <w:shd w:val="clear" w:color="auto" w:fill="FFFFFF" w:themeFill="background1"/>
          </w:tcPr>
          <w:p w:rsidR="00570B60" w:rsidRPr="00BC0FBA" w:rsidRDefault="006E4ADC" w:rsidP="00E50522">
            <w:pPr>
              <w:numPr>
                <w:ilvl w:val="0"/>
                <w:numId w:val="22"/>
              </w:numPr>
              <w:autoSpaceDE w:val="0"/>
              <w:autoSpaceDN w:val="0"/>
              <w:adjustRightInd w:val="0"/>
              <w:spacing w:line="360"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proofErr w:type="spellStart"/>
            <w:r w:rsidRPr="00BC0FBA">
              <w:rPr>
                <w:rFonts w:ascii="Arial" w:hAnsi="Arial" w:cs="Arial"/>
                <w:sz w:val="22"/>
                <w:szCs w:val="22"/>
                <w:lang w:eastAsia="en-IN"/>
              </w:rPr>
              <w:t>Khata</w:t>
            </w:r>
            <w:proofErr w:type="spellEnd"/>
            <w:r w:rsidRPr="00BC0FBA">
              <w:rPr>
                <w:rFonts w:ascii="Arial" w:hAnsi="Arial" w:cs="Arial"/>
                <w:sz w:val="22"/>
                <w:szCs w:val="22"/>
                <w:lang w:eastAsia="en-IN"/>
              </w:rPr>
              <w:t xml:space="preserve"> </w:t>
            </w:r>
            <w:proofErr w:type="spellStart"/>
            <w:r w:rsidRPr="00BC0FBA">
              <w:rPr>
                <w:rFonts w:ascii="Arial" w:hAnsi="Arial" w:cs="Arial"/>
                <w:sz w:val="22"/>
                <w:szCs w:val="22"/>
                <w:lang w:eastAsia="en-IN"/>
              </w:rPr>
              <w:t>Kahtauni</w:t>
            </w:r>
            <w:proofErr w:type="spellEnd"/>
            <w:r w:rsidRPr="00BC0FBA">
              <w:rPr>
                <w:rFonts w:ascii="Arial" w:hAnsi="Arial" w:cs="Arial"/>
                <w:sz w:val="22"/>
                <w:szCs w:val="22"/>
                <w:lang w:eastAsia="en-IN"/>
              </w:rPr>
              <w:t xml:space="preserve"> No. 00025 (</w:t>
            </w:r>
            <w:proofErr w:type="spellStart"/>
            <w:r w:rsidRPr="00BC0FBA">
              <w:rPr>
                <w:rFonts w:ascii="Arial" w:hAnsi="Arial" w:cs="Arial"/>
                <w:sz w:val="22"/>
                <w:szCs w:val="22"/>
                <w:lang w:eastAsia="en-IN"/>
              </w:rPr>
              <w:t>Fasli</w:t>
            </w:r>
            <w:proofErr w:type="spellEnd"/>
            <w:r w:rsidRPr="00BC0FBA">
              <w:rPr>
                <w:rFonts w:ascii="Arial" w:hAnsi="Arial" w:cs="Arial"/>
                <w:sz w:val="22"/>
                <w:szCs w:val="22"/>
                <w:lang w:eastAsia="en-IN"/>
              </w:rPr>
              <w:t xml:space="preserve"> 1416 To 1421), </w:t>
            </w:r>
            <w:proofErr w:type="spellStart"/>
            <w:r w:rsidRPr="00BC0FBA">
              <w:rPr>
                <w:rFonts w:ascii="Arial" w:hAnsi="Arial" w:cs="Arial"/>
                <w:sz w:val="22"/>
                <w:szCs w:val="22"/>
                <w:lang w:eastAsia="en-IN"/>
              </w:rPr>
              <w:t>Khasra</w:t>
            </w:r>
            <w:proofErr w:type="spellEnd"/>
            <w:r w:rsidRPr="00BC0FBA">
              <w:rPr>
                <w:rFonts w:ascii="Arial" w:hAnsi="Arial" w:cs="Arial"/>
                <w:sz w:val="22"/>
                <w:szCs w:val="22"/>
                <w:lang w:eastAsia="en-IN"/>
              </w:rPr>
              <w:t xml:space="preserve"> No. 39 &amp; 40, </w:t>
            </w:r>
            <w:proofErr w:type="spellStart"/>
            <w:r w:rsidRPr="00BC0FBA">
              <w:rPr>
                <w:rFonts w:ascii="Arial" w:hAnsi="Arial" w:cs="Arial"/>
                <w:sz w:val="22"/>
                <w:szCs w:val="22"/>
                <w:lang w:eastAsia="en-IN"/>
              </w:rPr>
              <w:t>Mauza</w:t>
            </w:r>
            <w:proofErr w:type="spellEnd"/>
            <w:r w:rsidRPr="00BC0FBA">
              <w:rPr>
                <w:rFonts w:ascii="Arial" w:hAnsi="Arial" w:cs="Arial"/>
                <w:sz w:val="22"/>
                <w:szCs w:val="22"/>
                <w:lang w:eastAsia="en-IN"/>
              </w:rPr>
              <w:t xml:space="preserve"> </w:t>
            </w:r>
            <w:proofErr w:type="spellStart"/>
            <w:r w:rsidRPr="00BC0FBA">
              <w:rPr>
                <w:rFonts w:ascii="Arial" w:hAnsi="Arial" w:cs="Arial"/>
                <w:sz w:val="22"/>
                <w:szCs w:val="22"/>
                <w:lang w:eastAsia="en-IN"/>
              </w:rPr>
              <w:t>Chak</w:t>
            </w:r>
            <w:proofErr w:type="spellEnd"/>
            <w:r w:rsidRPr="00BC0FBA">
              <w:rPr>
                <w:rFonts w:ascii="Arial" w:hAnsi="Arial" w:cs="Arial"/>
                <w:sz w:val="22"/>
                <w:szCs w:val="22"/>
                <w:lang w:eastAsia="en-IN"/>
              </w:rPr>
              <w:t xml:space="preserve"> </w:t>
            </w:r>
            <w:proofErr w:type="spellStart"/>
            <w:r w:rsidRPr="00BC0FBA">
              <w:rPr>
                <w:rFonts w:ascii="Arial" w:hAnsi="Arial" w:cs="Arial"/>
                <w:sz w:val="22"/>
                <w:szCs w:val="22"/>
                <w:lang w:eastAsia="en-IN"/>
              </w:rPr>
              <w:t>Bhagwantpur</w:t>
            </w:r>
            <w:proofErr w:type="spellEnd"/>
            <w:r w:rsidRPr="00BC0FBA">
              <w:rPr>
                <w:rFonts w:ascii="Arial" w:hAnsi="Arial" w:cs="Arial"/>
                <w:sz w:val="22"/>
                <w:szCs w:val="22"/>
                <w:lang w:eastAsia="en-IN"/>
              </w:rPr>
              <w:t xml:space="preserve">, </w:t>
            </w:r>
            <w:proofErr w:type="spellStart"/>
            <w:r w:rsidRPr="00BC0FBA">
              <w:rPr>
                <w:rFonts w:ascii="Arial" w:hAnsi="Arial" w:cs="Arial"/>
                <w:sz w:val="22"/>
                <w:szCs w:val="22"/>
                <w:lang w:eastAsia="en-IN"/>
              </w:rPr>
              <w:t>Pargana</w:t>
            </w:r>
            <w:proofErr w:type="spellEnd"/>
            <w:r w:rsidRPr="00BC0FBA">
              <w:rPr>
                <w:rFonts w:ascii="Arial" w:hAnsi="Arial" w:cs="Arial"/>
                <w:sz w:val="22"/>
                <w:szCs w:val="22"/>
                <w:lang w:eastAsia="en-IN"/>
              </w:rPr>
              <w:t xml:space="preserve"> </w:t>
            </w:r>
            <w:proofErr w:type="spellStart"/>
            <w:r w:rsidRPr="00BC0FBA">
              <w:rPr>
                <w:rFonts w:ascii="Arial" w:hAnsi="Arial" w:cs="Arial"/>
                <w:sz w:val="22"/>
                <w:szCs w:val="22"/>
                <w:lang w:eastAsia="en-IN"/>
              </w:rPr>
              <w:t>Pachwadoon</w:t>
            </w:r>
            <w:proofErr w:type="spellEnd"/>
            <w:r w:rsidRPr="00BC0FBA">
              <w:rPr>
                <w:rFonts w:ascii="Arial" w:hAnsi="Arial" w:cs="Arial"/>
                <w:sz w:val="22"/>
                <w:szCs w:val="22"/>
                <w:lang w:eastAsia="en-IN"/>
              </w:rPr>
              <w:t xml:space="preserve">, Tehsil </w:t>
            </w:r>
            <w:proofErr w:type="spellStart"/>
            <w:r w:rsidRPr="00BC0FBA">
              <w:rPr>
                <w:rFonts w:ascii="Arial" w:hAnsi="Arial" w:cs="Arial"/>
                <w:sz w:val="22"/>
                <w:szCs w:val="22"/>
                <w:lang w:eastAsia="en-IN"/>
              </w:rPr>
              <w:t>Sadar</w:t>
            </w:r>
            <w:proofErr w:type="spellEnd"/>
            <w:r w:rsidRPr="00BC0FBA">
              <w:rPr>
                <w:rFonts w:ascii="Arial" w:hAnsi="Arial" w:cs="Arial"/>
                <w:sz w:val="22"/>
                <w:szCs w:val="22"/>
                <w:lang w:eastAsia="en-IN"/>
              </w:rPr>
              <w:t xml:space="preserve">, Dehradun, </w:t>
            </w:r>
            <w:proofErr w:type="spellStart"/>
            <w:r w:rsidRPr="00BC0FBA">
              <w:rPr>
                <w:rFonts w:ascii="Arial" w:hAnsi="Arial" w:cs="Arial"/>
                <w:sz w:val="22"/>
                <w:szCs w:val="22"/>
                <w:lang w:eastAsia="en-IN"/>
              </w:rPr>
              <w:t>Uttarakhand</w:t>
            </w:r>
            <w:proofErr w:type="spellEnd"/>
          </w:p>
        </w:tc>
      </w:tr>
      <w:tr w:rsidR="006C7561" w:rsidRPr="001B1C55" w:rsidTr="00820F39">
        <w:trPr>
          <w:cnfStyle w:val="000000100000" w:firstRow="0" w:lastRow="0" w:firstColumn="0" w:lastColumn="0" w:oddVBand="0" w:evenVBand="0" w:oddHBand="1" w:evenHBand="0" w:firstRowFirstColumn="0" w:firstRowLastColumn="0" w:lastRowFirstColumn="0" w:lastRowLastColumn="0"/>
          <w:trHeight w:val="1710"/>
          <w:jc w:val="center"/>
        </w:trPr>
        <w:tc>
          <w:tcPr>
            <w:cnfStyle w:val="001000000000" w:firstRow="0" w:lastRow="0" w:firstColumn="1" w:lastColumn="0" w:oddVBand="0" w:evenVBand="0" w:oddHBand="0" w:evenHBand="0" w:firstRowFirstColumn="0" w:firstRowLastColumn="0" w:lastRowFirstColumn="0" w:lastRowLastColumn="0"/>
            <w:tcW w:w="2127" w:type="dxa"/>
            <w:tcBorders>
              <w:top w:val="none" w:sz="0" w:space="0" w:color="auto"/>
              <w:left w:val="none" w:sz="0" w:space="0" w:color="auto"/>
              <w:bottom w:val="none" w:sz="0" w:space="0" w:color="auto"/>
              <w:right w:val="none" w:sz="0" w:space="0" w:color="auto"/>
            </w:tcBorders>
            <w:shd w:val="clear" w:color="auto" w:fill="FFFFFF" w:themeFill="background1"/>
          </w:tcPr>
          <w:p w:rsidR="006C7561" w:rsidRDefault="006C7561" w:rsidP="0048597A">
            <w:pPr>
              <w:autoSpaceDE w:val="0"/>
              <w:autoSpaceDN w:val="0"/>
              <w:adjustRightInd w:val="0"/>
              <w:spacing w:line="360" w:lineRule="auto"/>
              <w:jc w:val="both"/>
              <w:rPr>
                <w:rFonts w:ascii="Arial" w:hAnsi="Arial" w:cs="Arial"/>
                <w:sz w:val="22"/>
                <w:szCs w:val="22"/>
                <w:lang w:eastAsia="en-IN"/>
              </w:rPr>
            </w:pPr>
            <w:r>
              <w:rPr>
                <w:rFonts w:ascii="Arial" w:hAnsi="Arial" w:cs="Arial"/>
                <w:sz w:val="22"/>
                <w:szCs w:val="22"/>
                <w:lang w:eastAsia="en-IN"/>
              </w:rPr>
              <w:t>Boundaries</w:t>
            </w:r>
          </w:p>
        </w:tc>
        <w:tc>
          <w:tcPr>
            <w:tcW w:w="7048" w:type="dxa"/>
            <w:tcBorders>
              <w:top w:val="none" w:sz="0" w:space="0" w:color="auto"/>
              <w:left w:val="none" w:sz="0" w:space="0" w:color="auto"/>
              <w:bottom w:val="none" w:sz="0" w:space="0" w:color="auto"/>
              <w:right w:val="none" w:sz="0" w:space="0" w:color="auto"/>
            </w:tcBorders>
            <w:shd w:val="clear" w:color="auto" w:fill="FFFFFF" w:themeFill="background1"/>
          </w:tcPr>
          <w:p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North</w:t>
            </w:r>
            <w:r>
              <w:rPr>
                <w:rFonts w:ascii="Arial" w:hAnsi="Arial" w:cs="Arial"/>
                <w:b/>
                <w:shd w:val="clear" w:color="auto" w:fill="FFFFFF"/>
              </w:rPr>
              <w:t xml:space="preserve">   </w:t>
            </w:r>
            <w:r w:rsidR="003F6A46">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r w:rsidR="003F6A46">
              <w:rPr>
                <w:rFonts w:ascii="Arial" w:hAnsi="Arial" w:cs="Arial"/>
                <w:shd w:val="clear" w:color="auto" w:fill="FFFFFF"/>
              </w:rPr>
              <w:t>Others Property</w:t>
            </w:r>
          </w:p>
          <w:p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South</w:t>
            </w:r>
            <w:r>
              <w:rPr>
                <w:rFonts w:ascii="Arial" w:hAnsi="Arial" w:cs="Arial"/>
                <w:b/>
                <w:shd w:val="clear" w:color="auto" w:fill="FFFFFF"/>
              </w:rPr>
              <w:t xml:space="preserve">  </w:t>
            </w:r>
            <w:r w:rsidR="008B23DF">
              <w:rPr>
                <w:rFonts w:ascii="Arial" w:hAnsi="Arial" w:cs="Arial"/>
                <w:b/>
                <w:shd w:val="clear" w:color="auto" w:fill="FFFFFF"/>
              </w:rPr>
              <w:t xml:space="preserve"> </w:t>
            </w:r>
            <w:r w:rsidRPr="006C7561">
              <w:rPr>
                <w:rFonts w:ascii="Arial" w:hAnsi="Arial" w:cs="Arial"/>
                <w:b/>
                <w:shd w:val="clear" w:color="auto" w:fill="FFFFFF"/>
              </w:rPr>
              <w:t>:</w:t>
            </w:r>
            <w:r w:rsidRPr="006C7561">
              <w:rPr>
                <w:rFonts w:ascii="Arial" w:hAnsi="Arial" w:cs="Arial"/>
                <w:shd w:val="clear" w:color="auto" w:fill="FFFFFF"/>
              </w:rPr>
              <w:t xml:space="preserve"> </w:t>
            </w:r>
            <w:r>
              <w:rPr>
                <w:rFonts w:ascii="Arial" w:hAnsi="Arial" w:cs="Arial"/>
                <w:shd w:val="clear" w:color="auto" w:fill="FFFFFF"/>
              </w:rPr>
              <w:t xml:space="preserve">  </w:t>
            </w:r>
            <w:r w:rsidR="003F6A46">
              <w:rPr>
                <w:rFonts w:ascii="Arial" w:hAnsi="Arial" w:cs="Arial"/>
                <w:shd w:val="clear" w:color="auto" w:fill="FFFFFF"/>
              </w:rPr>
              <w:t>Road</w:t>
            </w:r>
          </w:p>
          <w:p w:rsidR="006C7561" w:rsidRPr="006C7561" w:rsidRDefault="006C7561" w:rsidP="00E50522">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hd w:val="clear" w:color="auto" w:fill="FFFFFF"/>
              </w:rPr>
            </w:pPr>
            <w:r w:rsidRPr="006C7561">
              <w:rPr>
                <w:rFonts w:ascii="Arial" w:hAnsi="Arial" w:cs="Arial"/>
                <w:b/>
                <w:shd w:val="clear" w:color="auto" w:fill="FFFFFF"/>
              </w:rPr>
              <w:t>East</w:t>
            </w:r>
            <w:r>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r w:rsidR="006E4ADC">
              <w:rPr>
                <w:rFonts w:ascii="Arial" w:hAnsi="Arial" w:cs="Arial"/>
                <w:shd w:val="clear" w:color="auto" w:fill="FFFFFF"/>
              </w:rPr>
              <w:t>Drain</w:t>
            </w:r>
          </w:p>
          <w:p w:rsidR="006C7561" w:rsidRDefault="006C7561" w:rsidP="006E4ADC">
            <w:pPr>
              <w:numPr>
                <w:ilvl w:val="0"/>
                <w:numId w:val="22"/>
              </w:numPr>
              <w:autoSpaceDE w:val="0"/>
              <w:autoSpaceDN w:val="0"/>
              <w:adjustRightInd w:val="0"/>
              <w:spacing w:line="360"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hd w:val="clear" w:color="auto" w:fill="FFFFFF"/>
              </w:rPr>
            </w:pPr>
            <w:r w:rsidRPr="006C7561">
              <w:rPr>
                <w:rFonts w:ascii="Arial" w:hAnsi="Arial" w:cs="Arial"/>
                <w:b/>
                <w:shd w:val="clear" w:color="auto" w:fill="FFFFFF"/>
              </w:rPr>
              <w:t>West</w:t>
            </w:r>
            <w:r>
              <w:rPr>
                <w:rFonts w:ascii="Arial" w:hAnsi="Arial" w:cs="Arial"/>
                <w:b/>
                <w:shd w:val="clear" w:color="auto" w:fill="FFFFFF"/>
              </w:rPr>
              <w:t xml:space="preserve">     </w:t>
            </w:r>
            <w:r w:rsidRPr="006C7561">
              <w:rPr>
                <w:rFonts w:ascii="Arial" w:hAnsi="Arial" w:cs="Arial"/>
                <w:b/>
                <w:shd w:val="clear" w:color="auto" w:fill="FFFFFF"/>
              </w:rPr>
              <w:t>:</w:t>
            </w:r>
            <w:r>
              <w:rPr>
                <w:rFonts w:ascii="Arial" w:hAnsi="Arial" w:cs="Arial"/>
                <w:b/>
                <w:shd w:val="clear" w:color="auto" w:fill="FFFFFF"/>
              </w:rPr>
              <w:t xml:space="preserve">   </w:t>
            </w:r>
            <w:proofErr w:type="spellStart"/>
            <w:r w:rsidR="006E4ADC" w:rsidRPr="006E4ADC">
              <w:rPr>
                <w:rFonts w:ascii="Arial" w:hAnsi="Arial" w:cs="Arial"/>
                <w:shd w:val="clear" w:color="auto" w:fill="FFFFFF"/>
              </w:rPr>
              <w:t>Purkul</w:t>
            </w:r>
            <w:proofErr w:type="spellEnd"/>
            <w:r w:rsidR="006E4ADC">
              <w:rPr>
                <w:rFonts w:ascii="Arial" w:hAnsi="Arial" w:cs="Arial"/>
                <w:shd w:val="clear" w:color="auto" w:fill="FFFFFF"/>
              </w:rPr>
              <w:t xml:space="preserve"> Road </w:t>
            </w:r>
            <w:r w:rsidRPr="006C7561">
              <w:rPr>
                <w:rFonts w:ascii="Arial" w:hAnsi="Arial" w:cs="Arial"/>
                <w:shd w:val="clear" w:color="auto" w:fill="FFFFFF"/>
              </w:rPr>
              <w:t>4</w:t>
            </w:r>
            <w:r w:rsidR="006E4ADC">
              <w:rPr>
                <w:rFonts w:ascii="Arial" w:hAnsi="Arial" w:cs="Arial"/>
                <w:shd w:val="clear" w:color="auto" w:fill="FFFFFF"/>
              </w:rPr>
              <w:t>0</w:t>
            </w:r>
            <w:r w:rsidRPr="006C7561">
              <w:rPr>
                <w:rFonts w:ascii="Arial" w:hAnsi="Arial" w:cs="Arial"/>
                <w:shd w:val="clear" w:color="auto" w:fill="FFFFFF"/>
              </w:rPr>
              <w:t xml:space="preserve"> </w:t>
            </w:r>
            <w:r w:rsidR="006E4ADC">
              <w:rPr>
                <w:rFonts w:ascii="Arial" w:hAnsi="Arial" w:cs="Arial"/>
                <w:shd w:val="clear" w:color="auto" w:fill="FFFFFF"/>
              </w:rPr>
              <w:t>ft. wide</w:t>
            </w:r>
          </w:p>
        </w:tc>
      </w:tr>
    </w:tbl>
    <w:p w:rsidR="00820F39" w:rsidRPr="00820F39" w:rsidRDefault="00820F39" w:rsidP="00826047">
      <w:pPr>
        <w:pStyle w:val="paragraph"/>
      </w:pPr>
    </w:p>
    <w:p w:rsidR="009D6CFC" w:rsidRPr="00BC0FBA" w:rsidRDefault="005E5575" w:rsidP="00826047">
      <w:pPr>
        <w:pStyle w:val="paragraph"/>
        <w:numPr>
          <w:ilvl w:val="0"/>
          <w:numId w:val="15"/>
        </w:numPr>
      </w:pPr>
      <w:r w:rsidRPr="00543F9D">
        <w:rPr>
          <w:b/>
        </w:rPr>
        <w:t>PROJECT INFRASTRUCTURE DETAILS</w:t>
      </w:r>
      <w:r w:rsidR="002319FE" w:rsidRPr="00543F9D">
        <w:rPr>
          <w:b/>
        </w:rPr>
        <w:t xml:space="preserve">: </w:t>
      </w:r>
      <w:r w:rsidR="00543F9D" w:rsidRPr="00BC0FBA">
        <w:t xml:space="preserve">Eden Retirement Living </w:t>
      </w:r>
      <w:proofErr w:type="spellStart"/>
      <w:r w:rsidR="00B64799" w:rsidRPr="00BC0FBA">
        <w:t>Pvt.</w:t>
      </w:r>
      <w:proofErr w:type="spellEnd"/>
      <w:r w:rsidR="00B64799" w:rsidRPr="00BC0FBA">
        <w:t xml:space="preserve"> Ltd. </w:t>
      </w:r>
      <w:r w:rsidR="00BC0FBA" w:rsidRPr="00BC0FBA">
        <w:t xml:space="preserve">Is developing </w:t>
      </w:r>
      <w:r w:rsidR="00543F9D" w:rsidRPr="00BC0FBA">
        <w:t>a</w:t>
      </w:r>
      <w:r w:rsidR="00B64799" w:rsidRPr="00BC0FBA">
        <w:t xml:space="preserve"> </w:t>
      </w:r>
      <w:r w:rsidR="00543F9D" w:rsidRPr="00BC0FBA">
        <w:t>Group Housing Society</w:t>
      </w:r>
      <w:r w:rsidR="00B64799" w:rsidRPr="00BC0FBA">
        <w:t xml:space="preserve"> named ‘</w:t>
      </w:r>
      <w:r w:rsidR="00543F9D" w:rsidRPr="00BC0FBA">
        <w:t>Eden Senior Living &amp; wellness</w:t>
      </w:r>
      <w:r w:rsidR="00B64799" w:rsidRPr="00BC0FBA">
        <w:t xml:space="preserve">’ </w:t>
      </w:r>
      <w:r w:rsidR="00820D1A" w:rsidRPr="00BC0FBA">
        <w:t xml:space="preserve">having approx. </w:t>
      </w:r>
      <w:r w:rsidR="00B64799" w:rsidRPr="00BC0FBA">
        <w:t>saleable area</w:t>
      </w:r>
      <w:r w:rsidR="00820D1A" w:rsidRPr="00BC0FBA">
        <w:t xml:space="preserve"> measuring </w:t>
      </w:r>
      <w:r w:rsidR="002552AB" w:rsidRPr="00BC0FBA">
        <w:t>1</w:t>
      </w:r>
      <w:proofErr w:type="gramStart"/>
      <w:r w:rsidR="00DE40C2">
        <w:t>,57,579</w:t>
      </w:r>
      <w:proofErr w:type="gramEnd"/>
      <w:r w:rsidR="00DE40C2">
        <w:t xml:space="preserve"> </w:t>
      </w:r>
      <w:r w:rsidR="00B64799" w:rsidRPr="00BC0FBA">
        <w:t>sq.</w:t>
      </w:r>
      <w:r w:rsidR="002552AB" w:rsidRPr="00BC0FBA">
        <w:t xml:space="preserve"> </w:t>
      </w:r>
      <w:r w:rsidR="00B64799" w:rsidRPr="00BC0FBA">
        <w:t xml:space="preserve">ft. spread over a land area </w:t>
      </w:r>
      <w:r w:rsidR="00BC0FBA" w:rsidRPr="00BC0FBA">
        <w:t>ad-</w:t>
      </w:r>
      <w:r w:rsidR="00B64799" w:rsidRPr="00BC0FBA">
        <w:t xml:space="preserve">measuring </w:t>
      </w:r>
      <w:r w:rsidR="00543F9D" w:rsidRPr="00BC0FBA">
        <w:t>4</w:t>
      </w:r>
      <w:r w:rsidR="00BC0FBA" w:rsidRPr="00BC0FBA">
        <w:t>,</w:t>
      </w:r>
      <w:r w:rsidR="00543F9D" w:rsidRPr="00BC0FBA">
        <w:t>280</w:t>
      </w:r>
      <w:r w:rsidR="00B64799" w:rsidRPr="00BC0FBA">
        <w:t xml:space="preserve"> sq. </w:t>
      </w:r>
      <w:proofErr w:type="spellStart"/>
      <w:r w:rsidR="00B64799" w:rsidRPr="00BC0FBA">
        <w:t>mtr</w:t>
      </w:r>
      <w:proofErr w:type="spellEnd"/>
      <w:r w:rsidR="00B64799" w:rsidRPr="00BC0FBA">
        <w:t xml:space="preserve">. at </w:t>
      </w:r>
      <w:proofErr w:type="spellStart"/>
      <w:r w:rsidR="00543F9D" w:rsidRPr="00BC0FBA">
        <w:rPr>
          <w:lang w:eastAsia="en-IN"/>
        </w:rPr>
        <w:t>Khata</w:t>
      </w:r>
      <w:proofErr w:type="spellEnd"/>
      <w:r w:rsidR="00543F9D" w:rsidRPr="00BC0FBA">
        <w:rPr>
          <w:lang w:eastAsia="en-IN"/>
        </w:rPr>
        <w:t xml:space="preserve"> </w:t>
      </w:r>
      <w:proofErr w:type="spellStart"/>
      <w:r w:rsidR="00543F9D" w:rsidRPr="00BC0FBA">
        <w:rPr>
          <w:lang w:eastAsia="en-IN"/>
        </w:rPr>
        <w:t>Kahtauni</w:t>
      </w:r>
      <w:proofErr w:type="spellEnd"/>
      <w:r w:rsidR="00543F9D" w:rsidRPr="00BC0FBA">
        <w:rPr>
          <w:lang w:eastAsia="en-IN"/>
        </w:rPr>
        <w:t xml:space="preserve"> No. 00025 (</w:t>
      </w:r>
      <w:proofErr w:type="spellStart"/>
      <w:r w:rsidR="00543F9D" w:rsidRPr="00BC0FBA">
        <w:rPr>
          <w:lang w:eastAsia="en-IN"/>
        </w:rPr>
        <w:t>Fasli</w:t>
      </w:r>
      <w:proofErr w:type="spellEnd"/>
      <w:r w:rsidR="00543F9D" w:rsidRPr="00BC0FBA">
        <w:rPr>
          <w:lang w:eastAsia="en-IN"/>
        </w:rPr>
        <w:t xml:space="preserve"> 1416 To 1421), </w:t>
      </w:r>
      <w:proofErr w:type="spellStart"/>
      <w:r w:rsidR="00543F9D" w:rsidRPr="00BC0FBA">
        <w:rPr>
          <w:lang w:eastAsia="en-IN"/>
        </w:rPr>
        <w:t>Khasra</w:t>
      </w:r>
      <w:proofErr w:type="spellEnd"/>
      <w:r w:rsidR="00543F9D" w:rsidRPr="00BC0FBA">
        <w:rPr>
          <w:lang w:eastAsia="en-IN"/>
        </w:rPr>
        <w:t xml:space="preserve"> No. 39 &amp; 40, </w:t>
      </w:r>
      <w:proofErr w:type="spellStart"/>
      <w:r w:rsidR="00543F9D" w:rsidRPr="00BC0FBA">
        <w:rPr>
          <w:lang w:eastAsia="en-IN"/>
        </w:rPr>
        <w:t>Mauza</w:t>
      </w:r>
      <w:proofErr w:type="spellEnd"/>
      <w:r w:rsidR="00543F9D" w:rsidRPr="00BC0FBA">
        <w:rPr>
          <w:lang w:eastAsia="en-IN"/>
        </w:rPr>
        <w:t xml:space="preserve"> </w:t>
      </w:r>
      <w:proofErr w:type="spellStart"/>
      <w:r w:rsidR="00543F9D" w:rsidRPr="00BC0FBA">
        <w:rPr>
          <w:lang w:eastAsia="en-IN"/>
        </w:rPr>
        <w:t>Chak</w:t>
      </w:r>
      <w:proofErr w:type="spellEnd"/>
      <w:r w:rsidR="00543F9D" w:rsidRPr="00BC0FBA">
        <w:rPr>
          <w:lang w:eastAsia="en-IN"/>
        </w:rPr>
        <w:t xml:space="preserve"> </w:t>
      </w:r>
      <w:proofErr w:type="spellStart"/>
      <w:r w:rsidR="00543F9D" w:rsidRPr="00BC0FBA">
        <w:rPr>
          <w:lang w:eastAsia="en-IN"/>
        </w:rPr>
        <w:t>Bhagwantpur</w:t>
      </w:r>
      <w:proofErr w:type="spellEnd"/>
      <w:r w:rsidR="00543F9D" w:rsidRPr="00BC0FBA">
        <w:rPr>
          <w:lang w:eastAsia="en-IN"/>
        </w:rPr>
        <w:t xml:space="preserve">, </w:t>
      </w:r>
      <w:proofErr w:type="spellStart"/>
      <w:r w:rsidR="00543F9D" w:rsidRPr="00BC0FBA">
        <w:rPr>
          <w:lang w:eastAsia="en-IN"/>
        </w:rPr>
        <w:t>Pargana</w:t>
      </w:r>
      <w:proofErr w:type="spellEnd"/>
      <w:r w:rsidR="00543F9D" w:rsidRPr="00BC0FBA">
        <w:rPr>
          <w:lang w:eastAsia="en-IN"/>
        </w:rPr>
        <w:t xml:space="preserve"> </w:t>
      </w:r>
      <w:proofErr w:type="spellStart"/>
      <w:r w:rsidR="00543F9D" w:rsidRPr="00BC0FBA">
        <w:rPr>
          <w:lang w:eastAsia="en-IN"/>
        </w:rPr>
        <w:t>Pachwadoon</w:t>
      </w:r>
      <w:proofErr w:type="spellEnd"/>
      <w:r w:rsidR="00543F9D" w:rsidRPr="00BC0FBA">
        <w:rPr>
          <w:lang w:eastAsia="en-IN"/>
        </w:rPr>
        <w:t xml:space="preserve">, Tehsil </w:t>
      </w:r>
      <w:proofErr w:type="spellStart"/>
      <w:r w:rsidR="00543F9D" w:rsidRPr="00BC0FBA">
        <w:rPr>
          <w:lang w:eastAsia="en-IN"/>
        </w:rPr>
        <w:t>Sadar</w:t>
      </w:r>
      <w:proofErr w:type="spellEnd"/>
      <w:r w:rsidR="00543F9D" w:rsidRPr="00BC0FBA">
        <w:rPr>
          <w:lang w:eastAsia="en-IN"/>
        </w:rPr>
        <w:t xml:space="preserve">, Dehradun, </w:t>
      </w:r>
      <w:proofErr w:type="spellStart"/>
      <w:r w:rsidR="00543F9D" w:rsidRPr="00BC0FBA">
        <w:rPr>
          <w:lang w:eastAsia="en-IN"/>
        </w:rPr>
        <w:t>Uttarakhand</w:t>
      </w:r>
      <w:proofErr w:type="spellEnd"/>
      <w:r w:rsidR="009D6CFC" w:rsidRPr="00BC0FBA">
        <w:t>.</w:t>
      </w:r>
    </w:p>
    <w:p w:rsidR="009D6CFC" w:rsidRPr="00BC0FBA" w:rsidRDefault="009D6CFC" w:rsidP="00826047">
      <w:pPr>
        <w:pStyle w:val="paragraph"/>
      </w:pPr>
    </w:p>
    <w:p w:rsidR="009D6CFC" w:rsidRPr="00820F39" w:rsidRDefault="00C459EC" w:rsidP="00826047">
      <w:pPr>
        <w:pStyle w:val="paragraph"/>
      </w:pPr>
      <w:r w:rsidRPr="00820F39">
        <w:t xml:space="preserve">This </w:t>
      </w:r>
      <w:r w:rsidR="00543F9D" w:rsidRPr="00820F39">
        <w:t>p</w:t>
      </w:r>
      <w:r w:rsidR="00E7457D" w:rsidRPr="00820F39">
        <w:t xml:space="preserve">roject </w:t>
      </w:r>
      <w:r w:rsidR="00543F9D" w:rsidRPr="00820F39">
        <w:t xml:space="preserve">is </w:t>
      </w:r>
      <w:r w:rsidRPr="00820F39">
        <w:t xml:space="preserve">comprising of </w:t>
      </w:r>
      <w:r w:rsidR="00E7457D" w:rsidRPr="00820F39">
        <w:t xml:space="preserve">2 </w:t>
      </w:r>
      <w:r w:rsidR="00172411" w:rsidRPr="00820F39">
        <w:t xml:space="preserve">towers </w:t>
      </w:r>
      <w:r w:rsidR="005843D8" w:rsidRPr="00820F39">
        <w:t>(Basement + Stilt + 10 Floors each)</w:t>
      </w:r>
      <w:r w:rsidR="00E7457D" w:rsidRPr="00820F39">
        <w:t xml:space="preserve"> having total </w:t>
      </w:r>
      <w:r w:rsidR="00316F47" w:rsidRPr="00820F39">
        <w:t>Area</w:t>
      </w:r>
      <w:r w:rsidR="00E7457D" w:rsidRPr="00820F39">
        <w:t xml:space="preserve"> </w:t>
      </w:r>
      <w:r w:rsidR="00316F47" w:rsidRPr="00820F39">
        <w:t xml:space="preserve">of Construction </w:t>
      </w:r>
      <w:r w:rsidR="00DE40C2" w:rsidRPr="00820F39">
        <w:t xml:space="preserve">of </w:t>
      </w:r>
      <w:r w:rsidR="00E7457D" w:rsidRPr="00820F39">
        <w:t xml:space="preserve">Approx. </w:t>
      </w:r>
      <w:r w:rsidR="00543F9D" w:rsidRPr="00820F39">
        <w:t>2,27,000</w:t>
      </w:r>
      <w:r w:rsidR="00E7457D" w:rsidRPr="00820F39">
        <w:t xml:space="preserve"> sq.</w:t>
      </w:r>
      <w:r w:rsidR="00543F9D" w:rsidRPr="00820F39">
        <w:t xml:space="preserve"> </w:t>
      </w:r>
      <w:r w:rsidR="00E7457D" w:rsidRPr="00820F39">
        <w:t>ft.</w:t>
      </w:r>
    </w:p>
    <w:p w:rsidR="009D6CFC" w:rsidRPr="00BC0FBA" w:rsidRDefault="009D6CFC" w:rsidP="00826047">
      <w:pPr>
        <w:pStyle w:val="paragraph"/>
      </w:pPr>
    </w:p>
    <w:p w:rsidR="00D32CCB" w:rsidRPr="0051038A" w:rsidRDefault="00C459EC" w:rsidP="00826047">
      <w:pPr>
        <w:pStyle w:val="paragraph"/>
      </w:pPr>
      <w:r w:rsidRPr="00BC0FBA">
        <w:t xml:space="preserve">For the purpose of the development of the Project, </w:t>
      </w:r>
      <w:r w:rsidR="006832D8" w:rsidRPr="00BC0FBA">
        <w:t>Eden Retirement Living</w:t>
      </w:r>
      <w:r w:rsidR="005040E6" w:rsidRPr="00BC0FBA">
        <w:t xml:space="preserve"> has engaged </w:t>
      </w:r>
      <w:r w:rsidR="006832D8" w:rsidRPr="00BC0FBA">
        <w:t>a ma</w:t>
      </w:r>
      <w:r w:rsidR="00FF7CFB" w:rsidRPr="00BC0FBA">
        <w:t xml:space="preserve">in Architect </w:t>
      </w:r>
      <w:r w:rsidR="005040E6" w:rsidRPr="00BC0FBA">
        <w:t>M/s</w:t>
      </w:r>
      <w:r w:rsidR="007554AD" w:rsidRPr="00BC0FBA">
        <w:t>.</w:t>
      </w:r>
      <w:r w:rsidR="005040E6" w:rsidRPr="00BC0FBA">
        <w:t xml:space="preserve"> </w:t>
      </w:r>
      <w:r w:rsidR="006832D8" w:rsidRPr="00BC0FBA">
        <w:t>VYOM Architects &amp; Interior Designer</w:t>
      </w:r>
      <w:r w:rsidR="00FF7CFB" w:rsidRPr="00BC0FBA">
        <w:t xml:space="preserve"> for </w:t>
      </w:r>
      <w:r w:rsidR="006832D8" w:rsidRPr="00BC0FBA">
        <w:t>the</w:t>
      </w:r>
      <w:r w:rsidR="00FF7CFB" w:rsidRPr="00BC0FBA">
        <w:t xml:space="preserve"> Design </w:t>
      </w:r>
      <w:r w:rsidR="006832D8" w:rsidRPr="00BC0FBA">
        <w:t xml:space="preserve">and Structural </w:t>
      </w:r>
      <w:r w:rsidR="00FF7CFB" w:rsidRPr="00BC0FBA">
        <w:t>Services.</w:t>
      </w:r>
      <w:r w:rsidR="00972882" w:rsidRPr="00BC0FBA">
        <w:t xml:space="preserve"> </w:t>
      </w:r>
      <w:r w:rsidR="006832D8" w:rsidRPr="00BC0FBA">
        <w:t xml:space="preserve">Eden Retirement Living </w:t>
      </w:r>
      <w:proofErr w:type="spellStart"/>
      <w:r w:rsidR="006832D8" w:rsidRPr="00BC0FBA">
        <w:t>Pvt.</w:t>
      </w:r>
      <w:proofErr w:type="spellEnd"/>
      <w:r w:rsidR="006832D8" w:rsidRPr="00BC0FBA">
        <w:t xml:space="preserve"> Ltd.</w:t>
      </w:r>
      <w:r w:rsidR="00FF7CFB" w:rsidRPr="00BC0FBA">
        <w:t xml:space="preserve"> has engaged </w:t>
      </w:r>
      <w:r w:rsidR="00FB5B4C" w:rsidRPr="00BC0FBA">
        <w:t xml:space="preserve">M/s. </w:t>
      </w:r>
      <w:proofErr w:type="spellStart"/>
      <w:r w:rsidR="006832D8" w:rsidRPr="00BC0FBA">
        <w:t>Shraddha</w:t>
      </w:r>
      <w:proofErr w:type="spellEnd"/>
      <w:r w:rsidR="006832D8" w:rsidRPr="00BC0FBA">
        <w:t xml:space="preserve"> </w:t>
      </w:r>
      <w:proofErr w:type="spellStart"/>
      <w:r w:rsidR="006832D8" w:rsidRPr="00BC0FBA">
        <w:t>Nirman</w:t>
      </w:r>
      <w:proofErr w:type="spellEnd"/>
      <w:r w:rsidR="003F1A7D" w:rsidRPr="00BC0FBA">
        <w:t xml:space="preserve"> </w:t>
      </w:r>
      <w:proofErr w:type="spellStart"/>
      <w:r w:rsidR="003F1A7D" w:rsidRPr="00BC0FBA">
        <w:t>Pvt.</w:t>
      </w:r>
      <w:proofErr w:type="spellEnd"/>
      <w:r w:rsidR="003F1A7D" w:rsidRPr="00BC0FBA">
        <w:t xml:space="preserve"> Ltd.</w:t>
      </w:r>
      <w:r w:rsidR="00FB5B4C" w:rsidRPr="00BC0FBA">
        <w:t xml:space="preserve"> for Building</w:t>
      </w:r>
      <w:r w:rsidR="003F1A7D" w:rsidRPr="00BC0FBA">
        <w:t xml:space="preserve"> / Structural construction work as per bel</w:t>
      </w:r>
      <w:r w:rsidR="00352B63" w:rsidRPr="00BC0FBA">
        <w:t>ow mentioned Terms &amp; Conditions:</w:t>
      </w:r>
    </w:p>
    <w:p w:rsidR="00E86E74" w:rsidRDefault="00E86E74" w:rsidP="00E86E74">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2</w:t>
      </w:r>
      <w:r w:rsidRPr="00EF02F2">
        <w:rPr>
          <w:rFonts w:ascii="Arial" w:hAnsi="Arial" w:cs="Arial"/>
          <w:b/>
          <w:color w:val="17365D" w:themeColor="text2" w:themeShade="BF"/>
          <w:sz w:val="22"/>
          <w:szCs w:val="22"/>
          <w:lang w:eastAsia="en-IN"/>
        </w:rPr>
        <w:t>}</w:t>
      </w:r>
    </w:p>
    <w:tbl>
      <w:tblPr>
        <w:tblStyle w:val="TableGrid"/>
        <w:tblW w:w="0" w:type="auto"/>
        <w:tblInd w:w="279" w:type="dxa"/>
        <w:tblLook w:val="04A0" w:firstRow="1" w:lastRow="0" w:firstColumn="1" w:lastColumn="0" w:noHBand="0" w:noVBand="1"/>
      </w:tblPr>
      <w:tblGrid>
        <w:gridCol w:w="2551"/>
        <w:gridCol w:w="6189"/>
      </w:tblGrid>
      <w:tr w:rsidR="00352B63" w:rsidTr="00820F39">
        <w:tc>
          <w:tcPr>
            <w:tcW w:w="2551" w:type="dxa"/>
          </w:tcPr>
          <w:p w:rsidR="00352B63" w:rsidRDefault="00352B63" w:rsidP="00826047">
            <w:pPr>
              <w:pStyle w:val="paragraph"/>
            </w:pPr>
            <w:r>
              <w:t>Estimated Area of Construction</w:t>
            </w:r>
          </w:p>
        </w:tc>
        <w:tc>
          <w:tcPr>
            <w:tcW w:w="6189" w:type="dxa"/>
          </w:tcPr>
          <w:p w:rsidR="00352B63" w:rsidRDefault="00352B63" w:rsidP="00826047">
            <w:pPr>
              <w:pStyle w:val="paragraph"/>
            </w:pPr>
            <w:r>
              <w:t>2</w:t>
            </w:r>
            <w:proofErr w:type="gramStart"/>
            <w:r>
              <w:t>,27,000</w:t>
            </w:r>
            <w:proofErr w:type="gramEnd"/>
            <w:r>
              <w:t xml:space="preserve"> </w:t>
            </w:r>
            <w:proofErr w:type="spellStart"/>
            <w:r>
              <w:t>sq.ft</w:t>
            </w:r>
            <w:proofErr w:type="spellEnd"/>
            <w:r>
              <w:t xml:space="preserve"> (Basement + Stilt + 10 Floors</w:t>
            </w:r>
            <w:r w:rsidR="0075556E">
              <w:t>)</w:t>
            </w:r>
            <w:r>
              <w:t xml:space="preserve"> excluding </w:t>
            </w:r>
            <w:r w:rsidR="0075556E" w:rsidRPr="00352B63">
              <w:t>elevation</w:t>
            </w:r>
            <w:r w:rsidR="0075556E">
              <w:t xml:space="preserve"> </w:t>
            </w:r>
            <w:r w:rsidR="0075556E" w:rsidRPr="00352B63">
              <w:t>features &amp; swimming pool which will be measured and priced separate</w:t>
            </w:r>
            <w:r w:rsidR="0075556E">
              <w:t>ly.</w:t>
            </w:r>
          </w:p>
        </w:tc>
      </w:tr>
      <w:tr w:rsidR="00352B63" w:rsidTr="00820F39">
        <w:trPr>
          <w:trHeight w:val="70"/>
        </w:trPr>
        <w:tc>
          <w:tcPr>
            <w:tcW w:w="2551" w:type="dxa"/>
          </w:tcPr>
          <w:p w:rsidR="00352B63" w:rsidRDefault="00352B63" w:rsidP="00826047">
            <w:pPr>
              <w:pStyle w:val="paragraph"/>
            </w:pPr>
            <w:r>
              <w:t>Contract</w:t>
            </w:r>
            <w:r w:rsidR="0075556E">
              <w:t xml:space="preserve"> Value</w:t>
            </w:r>
          </w:p>
        </w:tc>
        <w:tc>
          <w:tcPr>
            <w:tcW w:w="6189" w:type="dxa"/>
          </w:tcPr>
          <w:p w:rsidR="00352B63" w:rsidRDefault="00352B63" w:rsidP="00826047">
            <w:pPr>
              <w:pStyle w:val="paragraph"/>
            </w:pPr>
            <w:r>
              <w:t xml:space="preserve">Rs.690 per </w:t>
            </w:r>
            <w:proofErr w:type="spellStart"/>
            <w:r>
              <w:t>sq.ft</w:t>
            </w:r>
            <w:proofErr w:type="spellEnd"/>
            <w:r>
              <w:t xml:space="preserve"> + GST </w:t>
            </w:r>
          </w:p>
        </w:tc>
      </w:tr>
      <w:tr w:rsidR="00352B63" w:rsidTr="00820F39">
        <w:tc>
          <w:tcPr>
            <w:tcW w:w="2551" w:type="dxa"/>
          </w:tcPr>
          <w:p w:rsidR="00352B63" w:rsidRDefault="00352B63" w:rsidP="00826047">
            <w:pPr>
              <w:pStyle w:val="paragraph"/>
            </w:pPr>
            <w:r w:rsidRPr="00352B63">
              <w:t>Type of contract</w:t>
            </w:r>
          </w:p>
        </w:tc>
        <w:tc>
          <w:tcPr>
            <w:tcW w:w="6189" w:type="dxa"/>
          </w:tcPr>
          <w:p w:rsidR="00352B63" w:rsidRPr="00352B63" w:rsidRDefault="00352B63" w:rsidP="00352B63">
            <w:pPr>
              <w:autoSpaceDE w:val="0"/>
              <w:autoSpaceDN w:val="0"/>
              <w:adjustRightInd w:val="0"/>
              <w:spacing w:line="360" w:lineRule="auto"/>
              <w:jc w:val="both"/>
              <w:rPr>
                <w:rFonts w:ascii="Arial" w:hAnsi="Arial" w:cs="Arial"/>
                <w:lang w:val="en-GB"/>
              </w:rPr>
            </w:pPr>
            <w:r w:rsidRPr="00352B63">
              <w:rPr>
                <w:rFonts w:ascii="Arial" w:hAnsi="Arial" w:cs="Arial"/>
                <w:bCs/>
                <w:iCs/>
                <w:lang w:val="en-GB"/>
              </w:rPr>
              <w:t>With material, labour, all the labour,</w:t>
            </w:r>
            <w:r>
              <w:rPr>
                <w:rFonts w:ascii="Arial" w:hAnsi="Arial" w:cs="Arial"/>
                <w:bCs/>
                <w:iCs/>
                <w:lang w:val="en-GB"/>
              </w:rPr>
              <w:t xml:space="preserve"> </w:t>
            </w:r>
            <w:r w:rsidRPr="00352B63">
              <w:rPr>
                <w:rFonts w:ascii="Arial" w:hAnsi="Arial" w:cs="Arial"/>
                <w:lang w:val="en-GB"/>
              </w:rPr>
              <w:t xml:space="preserve">material, tools </w:t>
            </w:r>
            <w:r>
              <w:rPr>
                <w:rFonts w:ascii="Arial" w:hAnsi="Arial" w:cs="Arial"/>
                <w:lang w:val="en-GB"/>
              </w:rPr>
              <w:t xml:space="preserve">and </w:t>
            </w:r>
            <w:r w:rsidRPr="00352B63">
              <w:rPr>
                <w:rFonts w:ascii="Arial" w:hAnsi="Arial" w:cs="Arial"/>
                <w:lang w:val="en-GB"/>
              </w:rPr>
              <w:t>Equipment</w:t>
            </w:r>
            <w:r>
              <w:rPr>
                <w:rFonts w:ascii="Arial" w:hAnsi="Arial" w:cs="Arial"/>
                <w:lang w:val="en-GB"/>
              </w:rPr>
              <w:t xml:space="preserve"> except Steel which will be provided by the Project owner.</w:t>
            </w:r>
          </w:p>
        </w:tc>
      </w:tr>
      <w:tr w:rsidR="00352B63" w:rsidTr="00820F39">
        <w:tc>
          <w:tcPr>
            <w:tcW w:w="2551" w:type="dxa"/>
          </w:tcPr>
          <w:p w:rsidR="00352B63" w:rsidRDefault="0075556E" w:rsidP="00826047">
            <w:pPr>
              <w:pStyle w:val="paragraph"/>
            </w:pPr>
            <w:r>
              <w:t>Mobilization Advance</w:t>
            </w:r>
          </w:p>
        </w:tc>
        <w:tc>
          <w:tcPr>
            <w:tcW w:w="6189" w:type="dxa"/>
          </w:tcPr>
          <w:p w:rsidR="00352B63" w:rsidRDefault="00B07352" w:rsidP="00826047">
            <w:pPr>
              <w:pStyle w:val="paragraph"/>
            </w:pPr>
            <w:r>
              <w:t>---</w:t>
            </w:r>
          </w:p>
        </w:tc>
      </w:tr>
      <w:tr w:rsidR="00352B63" w:rsidTr="00820F39">
        <w:tc>
          <w:tcPr>
            <w:tcW w:w="2551" w:type="dxa"/>
          </w:tcPr>
          <w:p w:rsidR="00352B63" w:rsidRDefault="0075556E" w:rsidP="00826047">
            <w:pPr>
              <w:pStyle w:val="paragraph"/>
            </w:pPr>
            <w:r>
              <w:t>Performance Security</w:t>
            </w:r>
          </w:p>
        </w:tc>
        <w:tc>
          <w:tcPr>
            <w:tcW w:w="6189" w:type="dxa"/>
          </w:tcPr>
          <w:p w:rsidR="00352B63" w:rsidRDefault="00012AFB" w:rsidP="00826047">
            <w:pPr>
              <w:pStyle w:val="paragraph"/>
            </w:pPr>
            <w:r>
              <w:t>2%</w:t>
            </w:r>
            <w:r w:rsidRPr="00174069">
              <w:t xml:space="preserve"> </w:t>
            </w:r>
            <w:r>
              <w:t xml:space="preserve">of </w:t>
            </w:r>
            <w:r w:rsidRPr="00174069">
              <w:t>payment of entire contract</w:t>
            </w:r>
          </w:p>
        </w:tc>
      </w:tr>
      <w:tr w:rsidR="00352B63" w:rsidTr="00820F39">
        <w:tc>
          <w:tcPr>
            <w:tcW w:w="2551" w:type="dxa"/>
          </w:tcPr>
          <w:p w:rsidR="00352B63" w:rsidRDefault="0075556E" w:rsidP="00826047">
            <w:pPr>
              <w:pStyle w:val="paragraph"/>
            </w:pPr>
            <w:r>
              <w:t>Time of completion</w:t>
            </w:r>
          </w:p>
        </w:tc>
        <w:tc>
          <w:tcPr>
            <w:tcW w:w="6189" w:type="dxa"/>
          </w:tcPr>
          <w:p w:rsidR="00352B63" w:rsidRDefault="0075556E" w:rsidP="00826047">
            <w:pPr>
              <w:pStyle w:val="paragraph"/>
            </w:pPr>
            <w:r>
              <w:t xml:space="preserve">18 months from the date of signing the agreement and </w:t>
            </w:r>
            <w:r w:rsidRPr="0075556E">
              <w:t xml:space="preserve">structure in 15 months from the date of this </w:t>
            </w:r>
            <w:r>
              <w:t>agreement.</w:t>
            </w:r>
          </w:p>
        </w:tc>
      </w:tr>
      <w:tr w:rsidR="00012AFB" w:rsidTr="00820F39">
        <w:tc>
          <w:tcPr>
            <w:tcW w:w="2551" w:type="dxa"/>
          </w:tcPr>
          <w:p w:rsidR="00012AFB" w:rsidRDefault="00012AFB" w:rsidP="00826047">
            <w:pPr>
              <w:pStyle w:val="paragraph"/>
            </w:pPr>
            <w:r>
              <w:t>Mode of Payment</w:t>
            </w:r>
          </w:p>
        </w:tc>
        <w:tc>
          <w:tcPr>
            <w:tcW w:w="6189" w:type="dxa"/>
          </w:tcPr>
          <w:p w:rsidR="00012AFB" w:rsidRDefault="00012AFB" w:rsidP="00826047">
            <w:pPr>
              <w:pStyle w:val="paragraph"/>
            </w:pPr>
            <w:r>
              <w:t>As per schedule mentioned in Table below.</w:t>
            </w:r>
          </w:p>
        </w:tc>
      </w:tr>
      <w:tr w:rsidR="00352B63" w:rsidTr="00820F39">
        <w:trPr>
          <w:trHeight w:val="70"/>
        </w:trPr>
        <w:tc>
          <w:tcPr>
            <w:tcW w:w="2551" w:type="dxa"/>
          </w:tcPr>
          <w:p w:rsidR="00352B63" w:rsidRDefault="00012AFB" w:rsidP="00826047">
            <w:pPr>
              <w:pStyle w:val="paragraph"/>
            </w:pPr>
            <w:r>
              <w:t>Other conditions</w:t>
            </w:r>
          </w:p>
        </w:tc>
        <w:tc>
          <w:tcPr>
            <w:tcW w:w="6189" w:type="dxa"/>
          </w:tcPr>
          <w:p w:rsidR="00352B63" w:rsidRDefault="0075556E" w:rsidP="00826047">
            <w:pPr>
              <w:pStyle w:val="paragraph"/>
              <w:numPr>
                <w:ilvl w:val="0"/>
                <w:numId w:val="36"/>
              </w:numPr>
            </w:pPr>
            <w:r w:rsidRPr="00174069">
              <w:t xml:space="preserve">Payment shall be made as per payment schedule attached herewith and only </w:t>
            </w:r>
            <w:r w:rsidR="00174069">
              <w:t>7</w:t>
            </w:r>
            <w:r w:rsidRPr="00174069">
              <w:t xml:space="preserve">5% Payment will be made on submission of the bill by the contractor </w:t>
            </w:r>
            <w:r w:rsidR="00174069" w:rsidRPr="00174069">
              <w:t>against</w:t>
            </w:r>
            <w:r w:rsidRPr="00174069">
              <w:t xml:space="preserve"> their running bill and balance of </w:t>
            </w:r>
            <w:r w:rsidR="00174069">
              <w:t>23%</w:t>
            </w:r>
            <w:r w:rsidRPr="00174069">
              <w:t xml:space="preserve"> of the balance payment within </w:t>
            </w:r>
            <w:r w:rsidR="00174069">
              <w:t>10</w:t>
            </w:r>
            <w:r w:rsidRPr="00174069">
              <w:t xml:space="preserve"> days of submission after deducting statutory dues and adjustment of mobilization </w:t>
            </w:r>
            <w:r w:rsidR="00174069">
              <w:t>advance. 2%</w:t>
            </w:r>
            <w:r w:rsidRPr="00174069">
              <w:t xml:space="preserve"> </w:t>
            </w:r>
            <w:r w:rsidR="00174069">
              <w:t xml:space="preserve">of </w:t>
            </w:r>
            <w:r w:rsidRPr="00174069">
              <w:t>payment of entire contract will be kept as performance guarantee &amp; will be released after satisfactory completion of the contract and settlement of final bill.</w:t>
            </w:r>
          </w:p>
          <w:p w:rsidR="00012AFB" w:rsidRPr="00174069" w:rsidRDefault="00012AFB" w:rsidP="00826047">
            <w:pPr>
              <w:pStyle w:val="paragraph"/>
              <w:numPr>
                <w:ilvl w:val="0"/>
                <w:numId w:val="36"/>
              </w:numPr>
            </w:pPr>
            <w:r>
              <w:t>Fixed price contract with no escalation clause.</w:t>
            </w:r>
          </w:p>
        </w:tc>
      </w:tr>
    </w:tbl>
    <w:p w:rsidR="005A2CBD" w:rsidRDefault="005A2CBD" w:rsidP="00826047">
      <w:pPr>
        <w:pStyle w:val="paragraph"/>
      </w:pPr>
    </w:p>
    <w:p w:rsidR="0082563F" w:rsidRDefault="0082563F" w:rsidP="00826047">
      <w:pPr>
        <w:pStyle w:val="paragraph"/>
      </w:pPr>
      <w:r>
        <w:rPr>
          <w:noProof/>
          <w:lang w:eastAsia="en-GB"/>
        </w:rPr>
        <w:drawing>
          <wp:inline distT="0" distB="0" distL="0" distR="0">
            <wp:extent cx="3057952" cy="6516009"/>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B8AAFE.tmp"/>
                    <pic:cNvPicPr/>
                  </pic:nvPicPr>
                  <pic:blipFill>
                    <a:blip r:embed="rId12">
                      <a:extLst>
                        <a:ext uri="{28A0092B-C50C-407E-A947-70E740481C1C}">
                          <a14:useLocalDpi xmlns:a14="http://schemas.microsoft.com/office/drawing/2010/main" val="0"/>
                        </a:ext>
                      </a:extLst>
                    </a:blip>
                    <a:stretch>
                      <a:fillRect/>
                    </a:stretch>
                  </pic:blipFill>
                  <pic:spPr>
                    <a:xfrm>
                      <a:off x="0" y="0"/>
                      <a:ext cx="3057952" cy="6516009"/>
                    </a:xfrm>
                    <a:prstGeom prst="rect">
                      <a:avLst/>
                    </a:prstGeom>
                  </pic:spPr>
                </pic:pic>
              </a:graphicData>
            </a:graphic>
          </wp:inline>
        </w:drawing>
      </w:r>
    </w:p>
    <w:p w:rsidR="008E5707" w:rsidRPr="00EF02F2" w:rsidRDefault="008E5707" w:rsidP="008E5707">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 xml:space="preserve">{Table: </w:t>
      </w:r>
      <w:r w:rsidR="00E86E74">
        <w:rPr>
          <w:rFonts w:ascii="Arial" w:hAnsi="Arial" w:cs="Arial"/>
          <w:b/>
          <w:color w:val="17365D" w:themeColor="text2" w:themeShade="BF"/>
          <w:sz w:val="22"/>
          <w:szCs w:val="22"/>
          <w:lang w:eastAsia="en-IN"/>
        </w:rPr>
        <w:t>3</w:t>
      </w:r>
      <w:r w:rsidRPr="00EF02F2">
        <w:rPr>
          <w:rFonts w:ascii="Arial" w:hAnsi="Arial" w:cs="Arial"/>
          <w:b/>
          <w:color w:val="17365D" w:themeColor="text2" w:themeShade="BF"/>
          <w:sz w:val="22"/>
          <w:szCs w:val="22"/>
          <w:lang w:eastAsia="en-IN"/>
        </w:rPr>
        <w:t>}</w:t>
      </w:r>
      <w:r w:rsidR="00BC0FBA">
        <w:rPr>
          <w:rFonts w:ascii="Arial" w:hAnsi="Arial" w:cs="Arial"/>
          <w:b/>
          <w:color w:val="17365D" w:themeColor="text2" w:themeShade="BF"/>
          <w:sz w:val="22"/>
          <w:szCs w:val="22"/>
          <w:lang w:eastAsia="en-IN"/>
        </w:rPr>
        <w:t>: Carpet Area Description</w:t>
      </w:r>
    </w:p>
    <w:p w:rsidR="001D5ECB" w:rsidRDefault="00DE40C2" w:rsidP="00826047">
      <w:pPr>
        <w:pStyle w:val="paragraph"/>
      </w:pPr>
      <w:r>
        <w:rPr>
          <w:noProof/>
          <w:lang w:eastAsia="en-GB"/>
        </w:rPr>
        <w:drawing>
          <wp:inline distT="0" distB="0" distL="0" distR="0">
            <wp:extent cx="6191250" cy="2146935"/>
            <wp:effectExtent l="19050" t="19050" r="1905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64EB98.tmp"/>
                    <pic:cNvPicPr/>
                  </pic:nvPicPr>
                  <pic:blipFill>
                    <a:blip r:embed="rId13">
                      <a:extLst>
                        <a:ext uri="{28A0092B-C50C-407E-A947-70E740481C1C}">
                          <a14:useLocalDpi xmlns:a14="http://schemas.microsoft.com/office/drawing/2010/main" val="0"/>
                        </a:ext>
                      </a:extLst>
                    </a:blip>
                    <a:stretch>
                      <a:fillRect/>
                    </a:stretch>
                  </pic:blipFill>
                  <pic:spPr>
                    <a:xfrm>
                      <a:off x="0" y="0"/>
                      <a:ext cx="6191250" cy="2146935"/>
                    </a:xfrm>
                    <a:prstGeom prst="rect">
                      <a:avLst/>
                    </a:prstGeom>
                    <a:ln>
                      <a:solidFill>
                        <a:schemeClr val="tx1"/>
                      </a:solidFill>
                    </a:ln>
                  </pic:spPr>
                </pic:pic>
              </a:graphicData>
            </a:graphic>
          </wp:inline>
        </w:drawing>
      </w:r>
    </w:p>
    <w:p w:rsidR="001271A6" w:rsidRPr="00EF02F2" w:rsidRDefault="00D06820" w:rsidP="001271A6">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 xml:space="preserve">{Table: </w:t>
      </w:r>
      <w:r w:rsidR="00E86E74">
        <w:rPr>
          <w:rFonts w:ascii="Arial" w:hAnsi="Arial" w:cs="Arial"/>
          <w:b/>
          <w:color w:val="17365D" w:themeColor="text2" w:themeShade="BF"/>
          <w:sz w:val="22"/>
          <w:szCs w:val="22"/>
          <w:lang w:eastAsia="en-IN"/>
        </w:rPr>
        <w:t>4</w:t>
      </w:r>
      <w:r w:rsidRPr="00EF02F2">
        <w:rPr>
          <w:rFonts w:ascii="Arial" w:hAnsi="Arial" w:cs="Arial"/>
          <w:b/>
          <w:color w:val="17365D" w:themeColor="text2" w:themeShade="BF"/>
          <w:sz w:val="22"/>
          <w:szCs w:val="22"/>
          <w:lang w:eastAsia="en-IN"/>
        </w:rPr>
        <w:t>}</w:t>
      </w:r>
      <w:r w:rsidR="00BC0FBA">
        <w:rPr>
          <w:rFonts w:ascii="Arial" w:hAnsi="Arial" w:cs="Arial"/>
          <w:b/>
          <w:color w:val="17365D" w:themeColor="text2" w:themeShade="BF"/>
          <w:sz w:val="22"/>
          <w:szCs w:val="22"/>
          <w:lang w:eastAsia="en-IN"/>
        </w:rPr>
        <w:t>: Super Saleable Area</w:t>
      </w:r>
    </w:p>
    <w:p w:rsidR="00D06820" w:rsidRDefault="00DE40C2" w:rsidP="00826047">
      <w:pPr>
        <w:pStyle w:val="paragraph"/>
      </w:pPr>
      <w:r>
        <w:rPr>
          <w:noProof/>
          <w:lang w:eastAsia="en-GB"/>
        </w:rPr>
        <w:drawing>
          <wp:inline distT="0" distB="0" distL="0" distR="0">
            <wp:extent cx="6172200" cy="2035810"/>
            <wp:effectExtent l="19050" t="19050" r="1905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3645688.tmp"/>
                    <pic:cNvPicPr/>
                  </pic:nvPicPr>
                  <pic:blipFill>
                    <a:blip r:embed="rId14">
                      <a:extLst>
                        <a:ext uri="{28A0092B-C50C-407E-A947-70E740481C1C}">
                          <a14:useLocalDpi xmlns:a14="http://schemas.microsoft.com/office/drawing/2010/main" val="0"/>
                        </a:ext>
                      </a:extLst>
                    </a:blip>
                    <a:stretch>
                      <a:fillRect/>
                    </a:stretch>
                  </pic:blipFill>
                  <pic:spPr>
                    <a:xfrm>
                      <a:off x="0" y="0"/>
                      <a:ext cx="6172200" cy="2035810"/>
                    </a:xfrm>
                    <a:prstGeom prst="rect">
                      <a:avLst/>
                    </a:prstGeom>
                    <a:ln>
                      <a:solidFill>
                        <a:schemeClr val="tx1"/>
                      </a:solidFill>
                    </a:ln>
                  </pic:spPr>
                </pic:pic>
              </a:graphicData>
            </a:graphic>
          </wp:inline>
        </w:drawing>
      </w:r>
    </w:p>
    <w:p w:rsidR="00BC0FBA" w:rsidRDefault="00BC0FBA" w:rsidP="00826047">
      <w:pPr>
        <w:pStyle w:val="paragraph"/>
      </w:pPr>
    </w:p>
    <w:p w:rsidR="00C9202E" w:rsidRDefault="00C9202E" w:rsidP="00826047">
      <w:pPr>
        <w:pStyle w:val="paragraph"/>
      </w:pPr>
      <w:r>
        <w:rPr>
          <w:noProof/>
          <w:lang w:eastAsia="en-GB"/>
        </w:rPr>
        <w:drawing>
          <wp:inline distT="0" distB="0" distL="0" distR="0">
            <wp:extent cx="5952490" cy="4629150"/>
            <wp:effectExtent l="19050" t="19050" r="10160"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4E885.tmp"/>
                    <pic:cNvPicPr/>
                  </pic:nvPicPr>
                  <pic:blipFill>
                    <a:blip r:embed="rId15">
                      <a:extLst>
                        <a:ext uri="{28A0092B-C50C-407E-A947-70E740481C1C}">
                          <a14:useLocalDpi xmlns:a14="http://schemas.microsoft.com/office/drawing/2010/main" val="0"/>
                        </a:ext>
                      </a:extLst>
                    </a:blip>
                    <a:stretch>
                      <a:fillRect/>
                    </a:stretch>
                  </pic:blipFill>
                  <pic:spPr>
                    <a:xfrm>
                      <a:off x="0" y="0"/>
                      <a:ext cx="5962178" cy="4636684"/>
                    </a:xfrm>
                    <a:prstGeom prst="rect">
                      <a:avLst/>
                    </a:prstGeom>
                    <a:ln>
                      <a:solidFill>
                        <a:schemeClr val="tx1"/>
                      </a:solidFill>
                    </a:ln>
                  </pic:spPr>
                </pic:pic>
              </a:graphicData>
            </a:graphic>
          </wp:inline>
        </w:drawing>
      </w:r>
    </w:p>
    <w:p w:rsidR="00475364" w:rsidRDefault="00475364" w:rsidP="00826047">
      <w:pPr>
        <w:pStyle w:val="paragraph"/>
      </w:pPr>
      <w:r>
        <w:rPr>
          <w:noProof/>
          <w:lang w:eastAsia="en-GB"/>
        </w:rPr>
        <w:drawing>
          <wp:inline distT="0" distB="0" distL="0" distR="0">
            <wp:extent cx="5733415" cy="36766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48B1E.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76650"/>
                    </a:xfrm>
                    <a:prstGeom prst="rect">
                      <a:avLst/>
                    </a:prstGeom>
                    <a:ln>
                      <a:solidFill>
                        <a:schemeClr val="tx1"/>
                      </a:solidFill>
                    </a:ln>
                  </pic:spPr>
                </pic:pic>
              </a:graphicData>
            </a:graphic>
          </wp:inline>
        </w:drawing>
      </w:r>
    </w:p>
    <w:p w:rsidR="00EF4EBF" w:rsidRDefault="00EF4EBF" w:rsidP="00826047">
      <w:pPr>
        <w:pStyle w:val="paragraph"/>
      </w:pPr>
    </w:p>
    <w:p w:rsidR="00475364" w:rsidRDefault="00475364" w:rsidP="00826047">
      <w:pPr>
        <w:pStyle w:val="paragraph"/>
      </w:pPr>
      <w:r>
        <w:rPr>
          <w:noProof/>
          <w:lang w:eastAsia="en-GB"/>
        </w:rPr>
        <w:drawing>
          <wp:inline distT="0" distB="0" distL="0" distR="0">
            <wp:extent cx="5733415" cy="3412490"/>
            <wp:effectExtent l="19050" t="19050" r="1968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B4FDBF.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412490"/>
                    </a:xfrm>
                    <a:prstGeom prst="rect">
                      <a:avLst/>
                    </a:prstGeom>
                    <a:ln>
                      <a:solidFill>
                        <a:schemeClr val="tx1"/>
                      </a:solidFill>
                    </a:ln>
                  </pic:spPr>
                </pic:pic>
              </a:graphicData>
            </a:graphic>
          </wp:inline>
        </w:drawing>
      </w:r>
    </w:p>
    <w:p w:rsidR="00EF4EBF" w:rsidRDefault="00EF4EBF" w:rsidP="00826047">
      <w:pPr>
        <w:pStyle w:val="paragraph"/>
      </w:pPr>
    </w:p>
    <w:p w:rsidR="00475364" w:rsidRDefault="00475364" w:rsidP="00826047">
      <w:pPr>
        <w:pStyle w:val="paragraph"/>
      </w:pPr>
      <w:r>
        <w:rPr>
          <w:noProof/>
          <w:lang w:eastAsia="en-GB"/>
        </w:rPr>
        <w:drawing>
          <wp:inline distT="0" distB="0" distL="0" distR="0">
            <wp:extent cx="5733415" cy="3718560"/>
            <wp:effectExtent l="19050" t="19050" r="19685"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B45AA5.tmp"/>
                    <pic:cNvPicPr/>
                  </pic:nvPicPr>
                  <pic:blipFill>
                    <a:blip r:embed="rId18">
                      <a:extLst>
                        <a:ext uri="{28A0092B-C50C-407E-A947-70E740481C1C}">
                          <a14:useLocalDpi xmlns:a14="http://schemas.microsoft.com/office/drawing/2010/main" val="0"/>
                        </a:ext>
                      </a:extLst>
                    </a:blip>
                    <a:stretch>
                      <a:fillRect/>
                    </a:stretch>
                  </pic:blipFill>
                  <pic:spPr>
                    <a:xfrm>
                      <a:off x="0" y="0"/>
                      <a:ext cx="5733415" cy="3718560"/>
                    </a:xfrm>
                    <a:prstGeom prst="rect">
                      <a:avLst/>
                    </a:prstGeom>
                    <a:ln>
                      <a:solidFill>
                        <a:schemeClr val="tx1"/>
                      </a:solidFill>
                    </a:ln>
                  </pic:spPr>
                </pic:pic>
              </a:graphicData>
            </a:graphic>
          </wp:inline>
        </w:drawing>
      </w:r>
    </w:p>
    <w:p w:rsidR="00EF4EBF" w:rsidRDefault="00EF4EBF" w:rsidP="00826047">
      <w:pPr>
        <w:pStyle w:val="paragraph"/>
      </w:pPr>
    </w:p>
    <w:p w:rsidR="00475364" w:rsidRDefault="00475364" w:rsidP="00826047">
      <w:pPr>
        <w:pStyle w:val="paragraph"/>
      </w:pPr>
      <w:r>
        <w:rPr>
          <w:noProof/>
          <w:lang w:eastAsia="en-GB"/>
        </w:rPr>
        <w:drawing>
          <wp:inline distT="0" distB="0" distL="0" distR="0">
            <wp:extent cx="5733415" cy="3241675"/>
            <wp:effectExtent l="19050" t="19050" r="1968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4C065.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3241675"/>
                    </a:xfrm>
                    <a:prstGeom prst="rect">
                      <a:avLst/>
                    </a:prstGeom>
                    <a:ln>
                      <a:solidFill>
                        <a:schemeClr val="tx1"/>
                      </a:solidFill>
                    </a:ln>
                  </pic:spPr>
                </pic:pic>
              </a:graphicData>
            </a:graphic>
          </wp:inline>
        </w:drawing>
      </w:r>
    </w:p>
    <w:p w:rsidR="002D29C4" w:rsidRDefault="002D29C4" w:rsidP="00826047">
      <w:pPr>
        <w:pStyle w:val="paragraph"/>
      </w:pPr>
      <w:r>
        <w:rPr>
          <w:noProof/>
          <w:lang w:eastAsia="en-GB"/>
        </w:rPr>
        <w:drawing>
          <wp:inline distT="0" distB="0" distL="0" distR="0">
            <wp:extent cx="5753100" cy="39528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857DD.tmp"/>
                    <pic:cNvPicPr/>
                  </pic:nvPicPr>
                  <pic:blipFill>
                    <a:blip r:embed="rId20">
                      <a:extLst>
                        <a:ext uri="{28A0092B-C50C-407E-A947-70E740481C1C}">
                          <a14:useLocalDpi xmlns:a14="http://schemas.microsoft.com/office/drawing/2010/main" val="0"/>
                        </a:ext>
                      </a:extLst>
                    </a:blip>
                    <a:stretch>
                      <a:fillRect/>
                    </a:stretch>
                  </pic:blipFill>
                  <pic:spPr>
                    <a:xfrm>
                      <a:off x="0" y="0"/>
                      <a:ext cx="5753912" cy="3953433"/>
                    </a:xfrm>
                    <a:prstGeom prst="rect">
                      <a:avLst/>
                    </a:prstGeom>
                    <a:ln>
                      <a:solidFill>
                        <a:schemeClr val="tx1"/>
                      </a:solidFill>
                    </a:ln>
                  </pic:spPr>
                </pic:pic>
              </a:graphicData>
            </a:graphic>
          </wp:inline>
        </w:drawing>
      </w:r>
    </w:p>
    <w:p w:rsidR="00826047" w:rsidRDefault="00B22AF4" w:rsidP="00826047">
      <w:pPr>
        <w:pStyle w:val="paragraph"/>
      </w:pPr>
      <w:r>
        <w:rPr>
          <w:noProof/>
          <w:lang w:eastAsia="en-GB"/>
        </w:rPr>
        <w:drawing>
          <wp:inline distT="0" distB="0" distL="0" distR="0">
            <wp:extent cx="5762625" cy="3878580"/>
            <wp:effectExtent l="19050" t="19050" r="9525" b="266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8BADB.tmp"/>
                    <pic:cNvPicPr/>
                  </pic:nvPicPr>
                  <pic:blipFill>
                    <a:blip r:embed="rId21">
                      <a:extLst>
                        <a:ext uri="{28A0092B-C50C-407E-A947-70E740481C1C}">
                          <a14:useLocalDpi xmlns:a14="http://schemas.microsoft.com/office/drawing/2010/main" val="0"/>
                        </a:ext>
                      </a:extLst>
                    </a:blip>
                    <a:stretch>
                      <a:fillRect/>
                    </a:stretch>
                  </pic:blipFill>
                  <pic:spPr>
                    <a:xfrm>
                      <a:off x="0" y="0"/>
                      <a:ext cx="5780397" cy="3890542"/>
                    </a:xfrm>
                    <a:prstGeom prst="rect">
                      <a:avLst/>
                    </a:prstGeom>
                    <a:ln>
                      <a:solidFill>
                        <a:schemeClr val="tx1"/>
                      </a:solidFill>
                    </a:ln>
                  </pic:spPr>
                </pic:pic>
              </a:graphicData>
            </a:graphic>
          </wp:inline>
        </w:drawing>
      </w:r>
    </w:p>
    <w:p w:rsidR="008D712E" w:rsidRDefault="00B22AF4" w:rsidP="00826047">
      <w:pPr>
        <w:pStyle w:val="paragraph"/>
      </w:pPr>
      <w:r w:rsidRPr="00B546E8">
        <w:t>SITE PLAN</w:t>
      </w: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Default="00826047" w:rsidP="00826047">
      <w:pPr>
        <w:pStyle w:val="paragraph"/>
      </w:pPr>
    </w:p>
    <w:p w:rsidR="00826047" w:rsidRPr="00BC0FBA" w:rsidRDefault="00826047" w:rsidP="00826047">
      <w:pPr>
        <w:pStyle w:val="paragraph"/>
      </w:pPr>
    </w:p>
    <w:tbl>
      <w:tblPr>
        <w:tblStyle w:val="TableGrid"/>
        <w:tblW w:w="9970" w:type="dxa"/>
        <w:jc w:val="center"/>
        <w:tblLook w:val="04A0" w:firstRow="1" w:lastRow="0" w:firstColumn="1" w:lastColumn="0" w:noHBand="0" w:noVBand="1"/>
      </w:tblPr>
      <w:tblGrid>
        <w:gridCol w:w="1863"/>
        <w:gridCol w:w="8107"/>
      </w:tblGrid>
      <w:tr w:rsidR="00991506" w:rsidTr="007144B8">
        <w:trPr>
          <w:trHeight w:val="70"/>
          <w:jc w:val="center"/>
        </w:trPr>
        <w:tc>
          <w:tcPr>
            <w:tcW w:w="1863" w:type="dxa"/>
            <w:shd w:val="clear" w:color="auto" w:fill="17365D" w:themeFill="text2" w:themeFillShade="BF"/>
            <w:vAlign w:val="center"/>
          </w:tcPr>
          <w:p w:rsidR="00991506" w:rsidRPr="00B076ED" w:rsidRDefault="00991506" w:rsidP="00CC3025">
            <w:pPr>
              <w:spacing w:line="360" w:lineRule="auto"/>
              <w:ind w:right="-66"/>
              <w:jc w:val="center"/>
              <w:rPr>
                <w:rFonts w:ascii="Arial" w:hAnsi="Arial" w:cs="Arial"/>
                <w:i/>
                <w:sz w:val="28"/>
                <w:szCs w:val="28"/>
              </w:rPr>
            </w:pPr>
            <w:r w:rsidRPr="00B076ED">
              <w:rPr>
                <w:rFonts w:ascii="Arial" w:hAnsi="Arial" w:cs="Arial"/>
                <w:b/>
              </w:rPr>
              <w:t xml:space="preserve">PART </w:t>
            </w:r>
            <w:r>
              <w:rPr>
                <w:rFonts w:ascii="Arial" w:hAnsi="Arial" w:cs="Arial"/>
                <w:b/>
              </w:rPr>
              <w:t>D</w:t>
            </w:r>
          </w:p>
        </w:tc>
        <w:tc>
          <w:tcPr>
            <w:tcW w:w="8107" w:type="dxa"/>
            <w:shd w:val="clear" w:color="auto" w:fill="DBE5F1" w:themeFill="accent1" w:themeFillTint="33"/>
            <w:vAlign w:val="center"/>
          </w:tcPr>
          <w:p w:rsidR="00991506" w:rsidRPr="007E76D0" w:rsidRDefault="00991506" w:rsidP="00991506">
            <w:pPr>
              <w:spacing w:line="360" w:lineRule="auto"/>
              <w:ind w:right="-331"/>
              <w:jc w:val="center"/>
              <w:rPr>
                <w:rFonts w:ascii="Arial" w:hAnsi="Arial" w:cs="Arial"/>
                <w:i/>
                <w:sz w:val="28"/>
                <w:szCs w:val="28"/>
              </w:rPr>
            </w:pPr>
            <w:r w:rsidRPr="007E76D0">
              <w:rPr>
                <w:rFonts w:ascii="Arial" w:hAnsi="Arial" w:cs="Arial"/>
                <w:b/>
              </w:rPr>
              <w:t xml:space="preserve">PROJECT </w:t>
            </w:r>
            <w:r>
              <w:rPr>
                <w:rFonts w:ascii="Arial" w:hAnsi="Arial" w:cs="Arial"/>
                <w:b/>
              </w:rPr>
              <w:t>CONSULTANTS, CONTRACTORS &amp; SUPPLIERS</w:t>
            </w:r>
          </w:p>
        </w:tc>
      </w:tr>
    </w:tbl>
    <w:p w:rsidR="00991506" w:rsidRDefault="00991506" w:rsidP="00826047">
      <w:pPr>
        <w:pStyle w:val="paragraph"/>
      </w:pPr>
    </w:p>
    <w:p w:rsidR="00167B1B" w:rsidRDefault="00986FE1" w:rsidP="00826047">
      <w:pPr>
        <w:pStyle w:val="paragraph"/>
        <w:numPr>
          <w:ilvl w:val="0"/>
          <w:numId w:val="26"/>
        </w:numPr>
      </w:pPr>
      <w:r w:rsidRPr="00B479B6">
        <w:rPr>
          <w:b/>
        </w:rPr>
        <w:t>Confirmed Contractors:</w:t>
      </w:r>
      <w:r>
        <w:t xml:space="preserve"> </w:t>
      </w:r>
      <w:r w:rsidR="00E954D5">
        <w:t xml:space="preserve">Following below consultants, </w:t>
      </w:r>
      <w:r w:rsidR="00570B60">
        <w:t xml:space="preserve">contractors </w:t>
      </w:r>
      <w:r w:rsidR="00E954D5">
        <w:t xml:space="preserve">&amp; suppliers </w:t>
      </w:r>
      <w:r w:rsidR="00570B60">
        <w:t>have been engaged</w:t>
      </w:r>
      <w:r w:rsidR="00B357AB">
        <w:t>/ confirmed</w:t>
      </w:r>
      <w:r w:rsidR="00570B60">
        <w:t xml:space="preserve"> for different activities of the Project initiatio</w:t>
      </w:r>
      <w:r w:rsidR="00CA142A">
        <w:t>n and implementation</w:t>
      </w:r>
      <w:r w:rsidR="00B357AB">
        <w:t xml:space="preserve"> activities</w:t>
      </w:r>
      <w:r w:rsidR="00CA142A">
        <w:t>:</w:t>
      </w:r>
    </w:p>
    <w:p w:rsidR="00C07710" w:rsidRPr="007D767B" w:rsidRDefault="006B265A" w:rsidP="007D767B">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E86E74">
        <w:rPr>
          <w:rFonts w:ascii="Arial" w:hAnsi="Arial" w:cs="Arial"/>
          <w:b/>
          <w:color w:val="17365D" w:themeColor="text2" w:themeShade="BF"/>
          <w:sz w:val="22"/>
          <w:szCs w:val="22"/>
          <w:lang w:eastAsia="en-IN"/>
        </w:rPr>
        <w:t>5</w:t>
      </w:r>
      <w:r w:rsidR="007D767B">
        <w:rPr>
          <w:rFonts w:ascii="Arial" w:hAnsi="Arial" w:cs="Arial"/>
          <w:b/>
          <w:color w:val="17365D" w:themeColor="text2" w:themeShade="BF"/>
          <w:sz w:val="22"/>
          <w:szCs w:val="22"/>
          <w:lang w:eastAsia="en-IN"/>
        </w:rPr>
        <w:t>}</w:t>
      </w:r>
    </w:p>
    <w:p w:rsidR="00352B63" w:rsidRDefault="006F0355" w:rsidP="00826047">
      <w:pPr>
        <w:pStyle w:val="paragraph"/>
      </w:pPr>
      <w:r w:rsidRPr="006F0355">
        <w:rPr>
          <w:noProof/>
          <w:lang w:eastAsia="en-GB"/>
        </w:rPr>
        <w:drawing>
          <wp:inline distT="0" distB="0" distL="0" distR="0">
            <wp:extent cx="5633720" cy="1219200"/>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2252" cy="1221046"/>
                    </a:xfrm>
                    <a:prstGeom prst="rect">
                      <a:avLst/>
                    </a:prstGeom>
                    <a:noFill/>
                    <a:ln>
                      <a:noFill/>
                    </a:ln>
                  </pic:spPr>
                </pic:pic>
              </a:graphicData>
            </a:graphic>
          </wp:inline>
        </w:drawing>
      </w:r>
    </w:p>
    <w:p w:rsidR="00262E58" w:rsidRDefault="00262E58" w:rsidP="00826047">
      <w:pPr>
        <w:pStyle w:val="paragraph"/>
      </w:pPr>
      <w:r>
        <w:rPr>
          <w:noProof/>
          <w:lang w:eastAsia="en-GB"/>
        </w:rPr>
        <w:drawing>
          <wp:inline distT="0" distB="0" distL="0" distR="0">
            <wp:extent cx="5610225" cy="13716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B82025.tmp"/>
                    <pic:cNvPicPr/>
                  </pic:nvPicPr>
                  <pic:blipFill>
                    <a:blip r:embed="rId23">
                      <a:extLst>
                        <a:ext uri="{28A0092B-C50C-407E-A947-70E740481C1C}">
                          <a14:useLocalDpi xmlns:a14="http://schemas.microsoft.com/office/drawing/2010/main" val="0"/>
                        </a:ext>
                      </a:extLst>
                    </a:blip>
                    <a:stretch>
                      <a:fillRect/>
                    </a:stretch>
                  </pic:blipFill>
                  <pic:spPr>
                    <a:xfrm>
                      <a:off x="0" y="0"/>
                      <a:ext cx="5611015" cy="1371793"/>
                    </a:xfrm>
                    <a:prstGeom prst="rect">
                      <a:avLst/>
                    </a:prstGeom>
                  </pic:spPr>
                </pic:pic>
              </a:graphicData>
            </a:graphic>
          </wp:inline>
        </w:drawing>
      </w:r>
    </w:p>
    <w:p w:rsidR="006F0355" w:rsidRDefault="006F0355" w:rsidP="00826047">
      <w:pPr>
        <w:pStyle w:val="paragraph"/>
        <w:ind w:left="0"/>
        <w:rPr>
          <w:noProof/>
        </w:rPr>
      </w:pPr>
      <w:r>
        <w:rPr>
          <w:noProof/>
          <w:lang w:eastAsia="en-GB"/>
        </w:rPr>
        <w:drawing>
          <wp:inline distT="0" distB="0" distL="0" distR="0">
            <wp:extent cx="5220429" cy="5611008"/>
            <wp:effectExtent l="0" t="0" r="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a:blip r:embed="rId24">
                      <a:extLst>
                        <a:ext uri="{28A0092B-C50C-407E-A947-70E740481C1C}">
                          <a14:useLocalDpi xmlns:a14="http://schemas.microsoft.com/office/drawing/2010/main" val="0"/>
                        </a:ext>
                      </a:extLst>
                    </a:blip>
                    <a:stretch>
                      <a:fillRect/>
                    </a:stretch>
                  </pic:blipFill>
                  <pic:spPr>
                    <a:xfrm>
                      <a:off x="0" y="0"/>
                      <a:ext cx="5220429" cy="5611008"/>
                    </a:xfrm>
                    <a:prstGeom prst="rect">
                      <a:avLst/>
                    </a:prstGeom>
                  </pic:spPr>
                </pic:pic>
              </a:graphicData>
            </a:graphic>
          </wp:inline>
        </w:drawing>
      </w:r>
    </w:p>
    <w:p w:rsidR="00FE7900" w:rsidRDefault="006F0355" w:rsidP="00826047">
      <w:pPr>
        <w:pStyle w:val="paragraph"/>
      </w:pPr>
      <w:r>
        <w:rPr>
          <w:noProof/>
          <w:lang w:eastAsia="en-GB"/>
        </w:rPr>
        <w:drawing>
          <wp:inline distT="0" distB="0" distL="0" distR="0">
            <wp:extent cx="5210902" cy="2343477"/>
            <wp:effectExtent l="0" t="0" r="889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B8F1A.tmp"/>
                    <pic:cNvPicPr/>
                  </pic:nvPicPr>
                  <pic:blipFill>
                    <a:blip r:embed="rId25">
                      <a:extLst>
                        <a:ext uri="{28A0092B-C50C-407E-A947-70E740481C1C}">
                          <a14:useLocalDpi xmlns:a14="http://schemas.microsoft.com/office/drawing/2010/main" val="0"/>
                        </a:ext>
                      </a:extLst>
                    </a:blip>
                    <a:stretch>
                      <a:fillRect/>
                    </a:stretch>
                  </pic:blipFill>
                  <pic:spPr>
                    <a:xfrm>
                      <a:off x="0" y="0"/>
                      <a:ext cx="5210902" cy="2343477"/>
                    </a:xfrm>
                    <a:prstGeom prst="rect">
                      <a:avLst/>
                    </a:prstGeom>
                  </pic:spPr>
                </pic:pic>
              </a:graphicData>
            </a:graphic>
          </wp:inline>
        </w:drawing>
      </w:r>
    </w:p>
    <w:p w:rsidR="00B546E8" w:rsidRDefault="00B546E8" w:rsidP="00826047">
      <w:pPr>
        <w:pStyle w:val="paragraph"/>
      </w:pPr>
    </w:p>
    <w:tbl>
      <w:tblPr>
        <w:tblStyle w:val="TableGrid"/>
        <w:tblW w:w="9679" w:type="dxa"/>
        <w:jc w:val="center"/>
        <w:tblLook w:val="04A0" w:firstRow="1" w:lastRow="0" w:firstColumn="1" w:lastColumn="0" w:noHBand="0" w:noVBand="1"/>
      </w:tblPr>
      <w:tblGrid>
        <w:gridCol w:w="1572"/>
        <w:gridCol w:w="8107"/>
      </w:tblGrid>
      <w:tr w:rsidR="007E76D0" w:rsidTr="0050096E">
        <w:trPr>
          <w:trHeight w:val="466"/>
          <w:jc w:val="center"/>
        </w:trPr>
        <w:tc>
          <w:tcPr>
            <w:tcW w:w="1572" w:type="dxa"/>
            <w:shd w:val="clear" w:color="auto" w:fill="17365D" w:themeFill="text2" w:themeFillShade="BF"/>
            <w:vAlign w:val="center"/>
          </w:tcPr>
          <w:p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rsidR="00A47BC9" w:rsidRDefault="00A47BC9" w:rsidP="00A47BC9">
      <w:pPr>
        <w:tabs>
          <w:tab w:val="left" w:pos="360"/>
        </w:tabs>
        <w:spacing w:line="360" w:lineRule="auto"/>
        <w:jc w:val="center"/>
        <w:rPr>
          <w:rFonts w:ascii="Arial" w:hAnsi="Arial" w:cs="Arial"/>
          <w:b/>
          <w:u w:val="single"/>
        </w:rPr>
      </w:pPr>
    </w:p>
    <w:p w:rsidR="00DE40C2" w:rsidRPr="00DE40C2" w:rsidRDefault="00A47BC9" w:rsidP="009B7D56">
      <w:pPr>
        <w:pStyle w:val="ListParagraph"/>
        <w:numPr>
          <w:ilvl w:val="0"/>
          <w:numId w:val="7"/>
        </w:numPr>
        <w:tabs>
          <w:tab w:val="left" w:pos="0"/>
        </w:tabs>
        <w:spacing w:line="276" w:lineRule="auto"/>
        <w:ind w:left="0"/>
        <w:jc w:val="both"/>
        <w:rPr>
          <w:rFonts w:ascii="Arial" w:hAnsi="Arial" w:cs="Arial"/>
          <w:b/>
        </w:rPr>
      </w:pPr>
      <w:r w:rsidRPr="00F30CB9">
        <w:rPr>
          <w:rFonts w:ascii="Arial" w:hAnsi="Arial" w:cs="Arial"/>
          <w:b/>
        </w:rPr>
        <w:t xml:space="preserve">TOTAL PROJECT COST: </w:t>
      </w:r>
      <w:r w:rsidR="00F30CB9" w:rsidRPr="00F30CB9">
        <w:rPr>
          <w:rFonts w:ascii="Arial" w:hAnsi="Arial" w:cs="Arial"/>
        </w:rPr>
        <w:t xml:space="preserve">As per the Bank Loan Sanctioned Letter, </w:t>
      </w:r>
      <w:r w:rsidR="005D5CBB">
        <w:rPr>
          <w:rFonts w:ascii="Arial" w:hAnsi="Arial" w:cs="Arial"/>
        </w:rPr>
        <w:t xml:space="preserve">the bank has sanctioned the Fresh Term Loan in favour of M/s. Eden Retirement Living </w:t>
      </w:r>
      <w:proofErr w:type="spellStart"/>
      <w:r w:rsidR="005D5CBB">
        <w:rPr>
          <w:rFonts w:ascii="Arial" w:hAnsi="Arial" w:cs="Arial"/>
        </w:rPr>
        <w:t>Pvt.</w:t>
      </w:r>
      <w:proofErr w:type="spellEnd"/>
      <w:r w:rsidR="005D5CBB">
        <w:rPr>
          <w:rFonts w:ascii="Arial" w:hAnsi="Arial" w:cs="Arial"/>
        </w:rPr>
        <w:t xml:space="preserve"> Ltd. of</w:t>
      </w:r>
      <w:r w:rsidR="00500590" w:rsidRPr="00F30CB9">
        <w:rPr>
          <w:rFonts w:ascii="Arial" w:hAnsi="Arial" w:cs="Arial"/>
        </w:rPr>
        <w:t xml:space="preserve"> Rs.</w:t>
      </w:r>
      <w:r w:rsidR="005D5CBB">
        <w:rPr>
          <w:rFonts w:ascii="Arial" w:hAnsi="Arial" w:cs="Arial"/>
        </w:rPr>
        <w:t>10</w:t>
      </w:r>
      <w:r w:rsidR="00F30CB9" w:rsidRPr="00F30CB9">
        <w:rPr>
          <w:rFonts w:ascii="Arial" w:hAnsi="Arial" w:cs="Arial"/>
        </w:rPr>
        <w:t xml:space="preserve"> cr. </w:t>
      </w:r>
      <w:r w:rsidR="00B546E8">
        <w:rPr>
          <w:rFonts w:ascii="Arial" w:hAnsi="Arial" w:cs="Arial"/>
        </w:rPr>
        <w:t>w</w:t>
      </w:r>
      <w:r w:rsidR="005D5CBB">
        <w:rPr>
          <w:rFonts w:ascii="Arial" w:hAnsi="Arial" w:cs="Arial"/>
        </w:rPr>
        <w:t xml:space="preserve">ith a </w:t>
      </w:r>
      <w:r w:rsidR="005D5CBB" w:rsidRPr="00533A0D">
        <w:rPr>
          <w:rFonts w:ascii="Arial" w:hAnsi="Arial" w:cs="Arial"/>
        </w:rPr>
        <w:t>Debt Equity Ratio of 2:1.</w:t>
      </w:r>
      <w:r w:rsidR="00F04A91" w:rsidRPr="00533A0D">
        <w:rPr>
          <w:rFonts w:ascii="Arial" w:hAnsi="Arial" w:cs="Arial"/>
        </w:rPr>
        <w:t xml:space="preserve"> Out of which </w:t>
      </w:r>
      <w:r w:rsidR="00533A0D" w:rsidRPr="00533A0D">
        <w:rPr>
          <w:rFonts w:ascii="Arial" w:hAnsi="Arial" w:cs="Arial"/>
        </w:rPr>
        <w:t>Rs.</w:t>
      </w:r>
      <w:r w:rsidR="00DE40C2">
        <w:rPr>
          <w:rFonts w:ascii="Arial" w:hAnsi="Arial" w:cs="Arial"/>
        </w:rPr>
        <w:t>8.32</w:t>
      </w:r>
      <w:r w:rsidR="00533A0D" w:rsidRPr="00533A0D">
        <w:rPr>
          <w:rFonts w:ascii="Arial" w:hAnsi="Arial" w:cs="Arial"/>
        </w:rPr>
        <w:t xml:space="preserve"> Crore</w:t>
      </w:r>
      <w:r w:rsidR="00F04A91" w:rsidRPr="00533A0D">
        <w:rPr>
          <w:rFonts w:ascii="Arial" w:hAnsi="Arial" w:cs="Arial"/>
        </w:rPr>
        <w:t xml:space="preserve"> has been disbursed</w:t>
      </w:r>
      <w:r w:rsidR="00DE40C2">
        <w:rPr>
          <w:rFonts w:ascii="Arial" w:hAnsi="Arial" w:cs="Arial"/>
        </w:rPr>
        <w:t xml:space="preserve"> till 30.12.2021.</w:t>
      </w:r>
    </w:p>
    <w:p w:rsidR="00DE40C2" w:rsidRDefault="00DE40C2" w:rsidP="009B7D56">
      <w:pPr>
        <w:pStyle w:val="ListParagraph"/>
        <w:tabs>
          <w:tab w:val="left" w:pos="0"/>
        </w:tabs>
        <w:spacing w:line="276" w:lineRule="auto"/>
        <w:ind w:left="0"/>
        <w:jc w:val="both"/>
        <w:rPr>
          <w:rFonts w:ascii="Arial" w:hAnsi="Arial" w:cs="Arial"/>
          <w:b/>
        </w:rPr>
      </w:pPr>
    </w:p>
    <w:p w:rsidR="00C9183F" w:rsidRPr="00DE40C2" w:rsidRDefault="00DE40C2" w:rsidP="009B7D56">
      <w:pPr>
        <w:pStyle w:val="ListParagraph"/>
        <w:tabs>
          <w:tab w:val="left" w:pos="0"/>
        </w:tabs>
        <w:spacing w:line="276" w:lineRule="auto"/>
        <w:ind w:left="0"/>
        <w:jc w:val="both"/>
        <w:rPr>
          <w:rFonts w:ascii="Arial" w:hAnsi="Arial" w:cs="Arial"/>
        </w:rPr>
      </w:pPr>
      <w:r w:rsidRPr="00DE40C2">
        <w:rPr>
          <w:rFonts w:ascii="Arial" w:hAnsi="Arial" w:cs="Arial"/>
        </w:rPr>
        <w:t>The company has revised the projec</w:t>
      </w:r>
      <w:r w:rsidR="009B7D56">
        <w:rPr>
          <w:rFonts w:ascii="Arial" w:hAnsi="Arial" w:cs="Arial"/>
        </w:rPr>
        <w:t xml:space="preserve">t cost from 57.74 </w:t>
      </w:r>
      <w:proofErr w:type="spellStart"/>
      <w:r w:rsidR="009B7D56">
        <w:rPr>
          <w:rFonts w:ascii="Arial" w:hAnsi="Arial" w:cs="Arial"/>
        </w:rPr>
        <w:t>crore</w:t>
      </w:r>
      <w:proofErr w:type="spellEnd"/>
      <w:r w:rsidR="009B7D56">
        <w:rPr>
          <w:rFonts w:ascii="Arial" w:hAnsi="Arial" w:cs="Arial"/>
        </w:rPr>
        <w:t xml:space="preserve"> to 87.28</w:t>
      </w:r>
      <w:r w:rsidRPr="00DE40C2">
        <w:rPr>
          <w:rFonts w:ascii="Arial" w:hAnsi="Arial" w:cs="Arial"/>
        </w:rPr>
        <w:t xml:space="preserve"> </w:t>
      </w:r>
      <w:proofErr w:type="spellStart"/>
      <w:r w:rsidRPr="00DE40C2">
        <w:rPr>
          <w:rFonts w:ascii="Arial" w:hAnsi="Arial" w:cs="Arial"/>
        </w:rPr>
        <w:t>Crore</w:t>
      </w:r>
      <w:proofErr w:type="spellEnd"/>
      <w:r w:rsidRPr="00DE40C2">
        <w:rPr>
          <w:rFonts w:ascii="Arial" w:hAnsi="Arial" w:cs="Arial"/>
        </w:rPr>
        <w:t>. However revision in project cost is yet to be approved by the lender. Breakup of revised project cost is as below:</w:t>
      </w:r>
    </w:p>
    <w:p w:rsidR="00A47BC9" w:rsidRDefault="00A47BC9" w:rsidP="00BE00E6">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480E54">
        <w:rPr>
          <w:rFonts w:ascii="Arial" w:hAnsi="Arial" w:cs="Arial"/>
          <w:b/>
          <w:color w:val="17365D" w:themeColor="text2" w:themeShade="BF"/>
          <w:sz w:val="22"/>
          <w:szCs w:val="22"/>
          <w:lang w:eastAsia="en-IN"/>
        </w:rPr>
        <w:t>6</w:t>
      </w:r>
      <w:r w:rsidRPr="00EF02F2">
        <w:rPr>
          <w:rFonts w:ascii="Arial" w:hAnsi="Arial" w:cs="Arial"/>
          <w:b/>
          <w:color w:val="17365D" w:themeColor="text2" w:themeShade="BF"/>
          <w:sz w:val="22"/>
          <w:szCs w:val="22"/>
          <w:lang w:eastAsia="en-IN"/>
        </w:rPr>
        <w:t>}</w:t>
      </w:r>
    </w:p>
    <w:tbl>
      <w:tblPr>
        <w:tblStyle w:val="TableGrid"/>
        <w:tblW w:w="0" w:type="auto"/>
        <w:tblLayout w:type="fixed"/>
        <w:tblLook w:val="04A0" w:firstRow="1" w:lastRow="0" w:firstColumn="1" w:lastColumn="0" w:noHBand="0" w:noVBand="1"/>
      </w:tblPr>
      <w:tblGrid>
        <w:gridCol w:w="742"/>
        <w:gridCol w:w="3831"/>
        <w:gridCol w:w="2224"/>
        <w:gridCol w:w="2222"/>
      </w:tblGrid>
      <w:tr w:rsidR="009B7D56" w:rsidTr="009B7D56">
        <w:trPr>
          <w:trHeight w:val="70"/>
        </w:trPr>
        <w:tc>
          <w:tcPr>
            <w:tcW w:w="742" w:type="dxa"/>
            <w:shd w:val="clear" w:color="auto" w:fill="17365D" w:themeFill="text2" w:themeFillShade="BF"/>
            <w:vAlign w:val="center"/>
          </w:tcPr>
          <w:p w:rsidR="009B7D56" w:rsidRPr="004800C5" w:rsidRDefault="009B7D56" w:rsidP="009B7D56">
            <w:pPr>
              <w:autoSpaceDE w:val="0"/>
              <w:autoSpaceDN w:val="0"/>
              <w:adjustRightInd w:val="0"/>
              <w:spacing w:line="276" w:lineRule="auto"/>
              <w:jc w:val="center"/>
              <w:rPr>
                <w:rFonts w:ascii="Arial" w:hAnsi="Arial" w:cs="Arial"/>
                <w:b/>
                <w:iCs/>
                <w:lang w:eastAsia="en-IN"/>
              </w:rPr>
            </w:pPr>
            <w:r w:rsidRPr="004800C5">
              <w:rPr>
                <w:rFonts w:ascii="Arial" w:hAnsi="Arial" w:cs="Arial"/>
                <w:b/>
                <w:iCs/>
                <w:lang w:eastAsia="en-IN"/>
              </w:rPr>
              <w:t>S</w:t>
            </w:r>
            <w:r>
              <w:rPr>
                <w:rFonts w:ascii="Arial" w:hAnsi="Arial" w:cs="Arial"/>
                <w:b/>
                <w:iCs/>
                <w:lang w:eastAsia="en-IN"/>
              </w:rPr>
              <w:t>r</w:t>
            </w:r>
            <w:r w:rsidRPr="004800C5">
              <w:rPr>
                <w:rFonts w:ascii="Arial" w:hAnsi="Arial" w:cs="Arial"/>
                <w:b/>
                <w:iCs/>
                <w:lang w:eastAsia="en-IN"/>
              </w:rPr>
              <w:t>.</w:t>
            </w:r>
            <w:r>
              <w:rPr>
                <w:rFonts w:ascii="Arial" w:hAnsi="Arial" w:cs="Arial"/>
                <w:b/>
                <w:iCs/>
                <w:lang w:eastAsia="en-IN"/>
              </w:rPr>
              <w:t xml:space="preserve"> </w:t>
            </w:r>
            <w:r w:rsidRPr="004800C5">
              <w:rPr>
                <w:rFonts w:ascii="Arial" w:hAnsi="Arial" w:cs="Arial"/>
                <w:b/>
                <w:iCs/>
                <w:lang w:eastAsia="en-IN"/>
              </w:rPr>
              <w:t>No.</w:t>
            </w:r>
          </w:p>
        </w:tc>
        <w:tc>
          <w:tcPr>
            <w:tcW w:w="3831" w:type="dxa"/>
            <w:shd w:val="clear" w:color="auto" w:fill="17365D" w:themeFill="text2" w:themeFillShade="BF"/>
            <w:vAlign w:val="center"/>
          </w:tcPr>
          <w:p w:rsidR="009B7D56" w:rsidRPr="004800C5" w:rsidRDefault="009B7D56" w:rsidP="009B7D56">
            <w:pPr>
              <w:autoSpaceDE w:val="0"/>
              <w:autoSpaceDN w:val="0"/>
              <w:adjustRightInd w:val="0"/>
              <w:spacing w:line="276" w:lineRule="auto"/>
              <w:rPr>
                <w:rFonts w:ascii="Arial" w:hAnsi="Arial" w:cs="Arial"/>
                <w:b/>
                <w:iCs/>
                <w:lang w:eastAsia="en-IN"/>
              </w:rPr>
            </w:pPr>
            <w:r w:rsidRPr="004800C5">
              <w:rPr>
                <w:rFonts w:ascii="Arial" w:hAnsi="Arial" w:cs="Arial"/>
                <w:b/>
                <w:iCs/>
                <w:lang w:eastAsia="en-IN"/>
              </w:rPr>
              <w:t>Particulars</w:t>
            </w:r>
          </w:p>
        </w:tc>
        <w:tc>
          <w:tcPr>
            <w:tcW w:w="2224" w:type="dxa"/>
            <w:shd w:val="clear" w:color="auto" w:fill="17365D" w:themeFill="text2" w:themeFillShade="BF"/>
            <w:vAlign w:val="center"/>
          </w:tcPr>
          <w:p w:rsidR="009B7D56" w:rsidRDefault="009B7D56" w:rsidP="009B7D56">
            <w:pPr>
              <w:tabs>
                <w:tab w:val="left" w:pos="1714"/>
              </w:tabs>
              <w:autoSpaceDE w:val="0"/>
              <w:autoSpaceDN w:val="0"/>
              <w:adjustRightInd w:val="0"/>
              <w:spacing w:line="276" w:lineRule="auto"/>
              <w:jc w:val="center"/>
              <w:rPr>
                <w:rFonts w:ascii="Arial" w:hAnsi="Arial" w:cs="Arial"/>
                <w:b/>
                <w:iCs/>
                <w:lang w:eastAsia="en-IN"/>
              </w:rPr>
            </w:pPr>
            <w:r w:rsidRPr="00C73A8A">
              <w:rPr>
                <w:rFonts w:ascii="Arial" w:hAnsi="Arial" w:cs="Arial"/>
                <w:b/>
                <w:iCs/>
                <w:lang w:eastAsia="en-IN"/>
              </w:rPr>
              <w:t>Amount</w:t>
            </w:r>
          </w:p>
          <w:p w:rsidR="009B7D56" w:rsidRPr="004800C5" w:rsidRDefault="009B7D56" w:rsidP="009B7D56">
            <w:pPr>
              <w:tabs>
                <w:tab w:val="left" w:pos="1714"/>
              </w:tabs>
              <w:autoSpaceDE w:val="0"/>
              <w:autoSpaceDN w:val="0"/>
              <w:adjustRightInd w:val="0"/>
              <w:spacing w:line="276" w:lineRule="auto"/>
              <w:jc w:val="center"/>
              <w:rPr>
                <w:rFonts w:ascii="Arial" w:hAnsi="Arial" w:cs="Arial"/>
                <w:b/>
                <w:iCs/>
                <w:lang w:eastAsia="en-IN"/>
              </w:rPr>
            </w:pPr>
            <w:r>
              <w:rPr>
                <w:rFonts w:ascii="Arial" w:hAnsi="Arial" w:cs="Arial"/>
                <w:b/>
                <w:iCs/>
                <w:lang w:eastAsia="en-IN"/>
              </w:rPr>
              <w:t xml:space="preserve"> (In </w:t>
            </w:r>
            <w:proofErr w:type="spellStart"/>
            <w:r>
              <w:rPr>
                <w:rFonts w:ascii="Arial" w:hAnsi="Arial" w:cs="Arial"/>
                <w:b/>
                <w:iCs/>
                <w:lang w:eastAsia="en-IN"/>
              </w:rPr>
              <w:t>Rs</w:t>
            </w:r>
            <w:proofErr w:type="spellEnd"/>
            <w:r>
              <w:rPr>
                <w:rFonts w:ascii="Arial" w:hAnsi="Arial" w:cs="Arial"/>
                <w:b/>
                <w:iCs/>
                <w:lang w:eastAsia="en-IN"/>
              </w:rPr>
              <w:t>. Cr.)</w:t>
            </w:r>
          </w:p>
        </w:tc>
        <w:tc>
          <w:tcPr>
            <w:tcW w:w="2222" w:type="dxa"/>
            <w:shd w:val="clear" w:color="auto" w:fill="17365D" w:themeFill="text2" w:themeFillShade="BF"/>
          </w:tcPr>
          <w:p w:rsidR="009B7D56" w:rsidRDefault="009B7D56" w:rsidP="009B7D56">
            <w:pPr>
              <w:tabs>
                <w:tab w:val="left" w:pos="1714"/>
              </w:tabs>
              <w:autoSpaceDE w:val="0"/>
              <w:autoSpaceDN w:val="0"/>
              <w:adjustRightInd w:val="0"/>
              <w:spacing w:line="276" w:lineRule="auto"/>
              <w:jc w:val="center"/>
              <w:rPr>
                <w:rFonts w:ascii="Arial" w:hAnsi="Arial" w:cs="Arial"/>
                <w:b/>
                <w:iCs/>
                <w:lang w:eastAsia="en-IN"/>
              </w:rPr>
            </w:pPr>
            <w:r w:rsidRPr="00C73A8A">
              <w:rPr>
                <w:rFonts w:ascii="Arial" w:hAnsi="Arial" w:cs="Arial"/>
                <w:b/>
                <w:iCs/>
                <w:lang w:eastAsia="en-IN"/>
              </w:rPr>
              <w:t>Amount</w:t>
            </w:r>
            <w:r>
              <w:rPr>
                <w:rFonts w:ascii="Arial" w:hAnsi="Arial" w:cs="Arial"/>
                <w:b/>
                <w:iCs/>
                <w:lang w:eastAsia="en-IN"/>
              </w:rPr>
              <w:t xml:space="preserve"> </w:t>
            </w:r>
          </w:p>
          <w:p w:rsidR="009B7D56" w:rsidRPr="00C73A8A" w:rsidRDefault="009B7D56" w:rsidP="009B7D56">
            <w:pPr>
              <w:tabs>
                <w:tab w:val="left" w:pos="1714"/>
              </w:tabs>
              <w:autoSpaceDE w:val="0"/>
              <w:autoSpaceDN w:val="0"/>
              <w:adjustRightInd w:val="0"/>
              <w:spacing w:line="276" w:lineRule="auto"/>
              <w:jc w:val="center"/>
              <w:rPr>
                <w:rFonts w:ascii="Arial" w:hAnsi="Arial" w:cs="Arial"/>
                <w:b/>
                <w:iCs/>
                <w:lang w:eastAsia="en-IN"/>
              </w:rPr>
            </w:pPr>
            <w:r>
              <w:rPr>
                <w:rFonts w:ascii="Arial" w:hAnsi="Arial" w:cs="Arial"/>
                <w:b/>
                <w:iCs/>
                <w:lang w:eastAsia="en-IN"/>
              </w:rPr>
              <w:t xml:space="preserve">(In </w:t>
            </w:r>
            <w:proofErr w:type="spellStart"/>
            <w:r>
              <w:rPr>
                <w:rFonts w:ascii="Arial" w:hAnsi="Arial" w:cs="Arial"/>
                <w:b/>
                <w:iCs/>
                <w:lang w:eastAsia="en-IN"/>
              </w:rPr>
              <w:t>Rs</w:t>
            </w:r>
            <w:proofErr w:type="spellEnd"/>
            <w:r>
              <w:rPr>
                <w:rFonts w:ascii="Arial" w:hAnsi="Arial" w:cs="Arial"/>
                <w:b/>
                <w:iCs/>
                <w:lang w:eastAsia="en-IN"/>
              </w:rPr>
              <w:t>. Cr.)</w:t>
            </w: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sidRPr="00B32E66">
              <w:rPr>
                <w:rFonts w:ascii="Arial" w:hAnsi="Arial" w:cs="Arial"/>
                <w:iCs/>
                <w:sz w:val="22"/>
                <w:szCs w:val="22"/>
                <w:lang w:eastAsia="en-IN"/>
              </w:rPr>
              <w:t>1.</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Land &amp; Land Development</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8.34</w:t>
            </w:r>
          </w:p>
        </w:tc>
        <w:tc>
          <w:tcPr>
            <w:tcW w:w="2222"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Pr>
                <w:rFonts w:ascii="Arial" w:hAnsi="Arial" w:cs="Arial"/>
                <w:bCs/>
                <w:iCs/>
                <w:color w:val="000000" w:themeColor="text1"/>
                <w:sz w:val="22"/>
                <w:szCs w:val="22"/>
                <w:lang w:eastAsia="en-IN"/>
              </w:rPr>
              <w:t>8.34</w:t>
            </w: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sidRPr="00B32E66">
              <w:rPr>
                <w:rFonts w:ascii="Arial" w:hAnsi="Arial" w:cs="Arial"/>
                <w:iCs/>
                <w:sz w:val="22"/>
                <w:szCs w:val="22"/>
                <w:lang w:eastAsia="en-IN"/>
              </w:rPr>
              <w:t>2.</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Construction</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38.47</w:t>
            </w:r>
          </w:p>
        </w:tc>
        <w:tc>
          <w:tcPr>
            <w:tcW w:w="2222"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Pr>
                <w:rFonts w:ascii="Arial" w:hAnsi="Arial" w:cs="Arial"/>
                <w:bCs/>
                <w:iCs/>
                <w:color w:val="000000" w:themeColor="text1"/>
                <w:sz w:val="22"/>
                <w:szCs w:val="22"/>
                <w:lang w:eastAsia="en-IN"/>
              </w:rPr>
              <w:t>68.09</w:t>
            </w: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Pr>
                <w:rFonts w:ascii="Arial" w:hAnsi="Arial" w:cs="Arial"/>
                <w:iCs/>
                <w:sz w:val="22"/>
                <w:szCs w:val="22"/>
                <w:lang w:eastAsia="en-IN"/>
              </w:rPr>
              <w:t>3.</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Legal consultation and other charges</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0.82</w:t>
            </w:r>
          </w:p>
        </w:tc>
        <w:tc>
          <w:tcPr>
            <w:tcW w:w="2222" w:type="dxa"/>
            <w:vMerge w:val="restart"/>
            <w:vAlign w:val="center"/>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Pr>
                <w:rFonts w:ascii="Arial" w:hAnsi="Arial" w:cs="Arial"/>
                <w:bCs/>
                <w:iCs/>
                <w:color w:val="000000" w:themeColor="text1"/>
                <w:sz w:val="22"/>
                <w:szCs w:val="22"/>
                <w:lang w:eastAsia="en-IN"/>
              </w:rPr>
              <w:t>11.54</w:t>
            </w: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Pr>
                <w:rFonts w:ascii="Arial" w:hAnsi="Arial" w:cs="Arial"/>
                <w:iCs/>
                <w:sz w:val="22"/>
                <w:szCs w:val="22"/>
                <w:lang w:eastAsia="en-IN"/>
              </w:rPr>
              <w:t>4.</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Cost of approvals</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2.90</w:t>
            </w:r>
          </w:p>
        </w:tc>
        <w:tc>
          <w:tcPr>
            <w:tcW w:w="2222" w:type="dxa"/>
            <w:vMerge/>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Pr>
                <w:rFonts w:ascii="Arial" w:hAnsi="Arial" w:cs="Arial"/>
                <w:iCs/>
                <w:sz w:val="22"/>
                <w:szCs w:val="22"/>
                <w:lang w:eastAsia="en-IN"/>
              </w:rPr>
              <w:t>5.</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Marketing expense and others</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1.19</w:t>
            </w:r>
          </w:p>
        </w:tc>
        <w:tc>
          <w:tcPr>
            <w:tcW w:w="2222" w:type="dxa"/>
            <w:vMerge/>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Tr="009B7D56">
        <w:tc>
          <w:tcPr>
            <w:tcW w:w="742" w:type="dxa"/>
          </w:tcPr>
          <w:p w:rsidR="009B7D56" w:rsidRPr="00B32E66" w:rsidRDefault="009B7D56" w:rsidP="009B7D56">
            <w:pPr>
              <w:autoSpaceDE w:val="0"/>
              <w:autoSpaceDN w:val="0"/>
              <w:adjustRightInd w:val="0"/>
              <w:spacing w:line="276" w:lineRule="auto"/>
              <w:jc w:val="center"/>
              <w:rPr>
                <w:rFonts w:ascii="Arial" w:hAnsi="Arial" w:cs="Arial"/>
                <w:iCs/>
                <w:sz w:val="22"/>
                <w:szCs w:val="22"/>
                <w:lang w:eastAsia="en-IN"/>
              </w:rPr>
            </w:pPr>
            <w:r>
              <w:rPr>
                <w:rFonts w:ascii="Arial" w:hAnsi="Arial" w:cs="Arial"/>
                <w:iCs/>
                <w:sz w:val="22"/>
                <w:szCs w:val="22"/>
                <w:lang w:eastAsia="en-IN"/>
              </w:rPr>
              <w:t>6.</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Pre-operative and Preliminary Expenses</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0.86</w:t>
            </w:r>
          </w:p>
        </w:tc>
        <w:tc>
          <w:tcPr>
            <w:tcW w:w="2222" w:type="dxa"/>
            <w:vMerge/>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Tr="009B7D56">
        <w:tc>
          <w:tcPr>
            <w:tcW w:w="742" w:type="dxa"/>
          </w:tcPr>
          <w:p w:rsidR="009B7D56" w:rsidRDefault="009B7D56" w:rsidP="009B7D56">
            <w:pPr>
              <w:autoSpaceDE w:val="0"/>
              <w:autoSpaceDN w:val="0"/>
              <w:adjustRightInd w:val="0"/>
              <w:spacing w:line="276" w:lineRule="auto"/>
              <w:jc w:val="center"/>
              <w:rPr>
                <w:rFonts w:ascii="Arial" w:hAnsi="Arial" w:cs="Arial"/>
                <w:iCs/>
                <w:sz w:val="22"/>
                <w:szCs w:val="22"/>
                <w:lang w:eastAsia="en-IN"/>
              </w:rPr>
            </w:pPr>
            <w:r>
              <w:rPr>
                <w:rFonts w:ascii="Arial" w:hAnsi="Arial" w:cs="Arial"/>
                <w:iCs/>
                <w:sz w:val="22"/>
                <w:szCs w:val="22"/>
                <w:lang w:eastAsia="en-IN"/>
              </w:rPr>
              <w:t>7.</w:t>
            </w:r>
          </w:p>
        </w:tc>
        <w:tc>
          <w:tcPr>
            <w:tcW w:w="3831" w:type="dxa"/>
          </w:tcPr>
          <w:p w:rsidR="009B7D56" w:rsidRPr="00E87477" w:rsidRDefault="009B7D56" w:rsidP="009B7D56">
            <w:pPr>
              <w:autoSpaceDE w:val="0"/>
              <w:autoSpaceDN w:val="0"/>
              <w:adjustRightInd w:val="0"/>
              <w:spacing w:line="276" w:lineRule="auto"/>
              <w:rPr>
                <w:rFonts w:ascii="Arial" w:hAnsi="Arial" w:cs="Arial"/>
                <w:iCs/>
                <w:color w:val="000000" w:themeColor="text1"/>
                <w:sz w:val="22"/>
                <w:szCs w:val="22"/>
                <w:lang w:eastAsia="en-IN"/>
              </w:rPr>
            </w:pPr>
            <w:r w:rsidRPr="00E87477">
              <w:rPr>
                <w:rFonts w:ascii="Arial" w:hAnsi="Arial" w:cs="Arial"/>
                <w:iCs/>
                <w:color w:val="000000" w:themeColor="text1"/>
                <w:sz w:val="22"/>
                <w:szCs w:val="22"/>
                <w:lang w:eastAsia="en-IN"/>
              </w:rPr>
              <w:t>Bank Interest</w:t>
            </w:r>
          </w:p>
        </w:tc>
        <w:tc>
          <w:tcPr>
            <w:tcW w:w="2224" w:type="dxa"/>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r w:rsidRPr="00E87477">
              <w:rPr>
                <w:rFonts w:ascii="Arial" w:hAnsi="Arial" w:cs="Arial"/>
                <w:bCs/>
                <w:iCs/>
                <w:color w:val="000000" w:themeColor="text1"/>
                <w:sz w:val="22"/>
                <w:szCs w:val="22"/>
                <w:lang w:eastAsia="en-IN"/>
              </w:rPr>
              <w:t>2.15</w:t>
            </w:r>
          </w:p>
        </w:tc>
        <w:tc>
          <w:tcPr>
            <w:tcW w:w="2222" w:type="dxa"/>
            <w:vMerge/>
          </w:tcPr>
          <w:p w:rsidR="009B7D56" w:rsidRPr="00E87477" w:rsidRDefault="009B7D56" w:rsidP="009B7D56">
            <w:pPr>
              <w:autoSpaceDE w:val="0"/>
              <w:autoSpaceDN w:val="0"/>
              <w:adjustRightInd w:val="0"/>
              <w:spacing w:line="276" w:lineRule="auto"/>
              <w:jc w:val="center"/>
              <w:rPr>
                <w:rFonts w:ascii="Arial" w:hAnsi="Arial" w:cs="Arial"/>
                <w:bCs/>
                <w:iCs/>
                <w:color w:val="000000" w:themeColor="text1"/>
                <w:sz w:val="22"/>
                <w:szCs w:val="22"/>
                <w:lang w:eastAsia="en-IN"/>
              </w:rPr>
            </w:pPr>
          </w:p>
        </w:tc>
      </w:tr>
      <w:tr w:rsidR="009B7D56" w:rsidTr="009B7D56">
        <w:tc>
          <w:tcPr>
            <w:tcW w:w="742" w:type="dxa"/>
            <w:shd w:val="clear" w:color="auto" w:fill="DBE5F1" w:themeFill="accent1" w:themeFillTint="33"/>
          </w:tcPr>
          <w:p w:rsidR="009B7D56" w:rsidRPr="002B7F22" w:rsidRDefault="009B7D56" w:rsidP="009B7D56">
            <w:pPr>
              <w:autoSpaceDE w:val="0"/>
              <w:autoSpaceDN w:val="0"/>
              <w:adjustRightInd w:val="0"/>
              <w:spacing w:line="276" w:lineRule="auto"/>
              <w:jc w:val="center"/>
              <w:rPr>
                <w:rFonts w:ascii="Arial" w:hAnsi="Arial" w:cs="Arial"/>
                <w:b/>
                <w:iCs/>
                <w:sz w:val="22"/>
                <w:szCs w:val="22"/>
                <w:lang w:eastAsia="en-IN"/>
              </w:rPr>
            </w:pPr>
          </w:p>
        </w:tc>
        <w:tc>
          <w:tcPr>
            <w:tcW w:w="3831" w:type="dxa"/>
            <w:shd w:val="clear" w:color="auto" w:fill="DBE5F1" w:themeFill="accent1" w:themeFillTint="33"/>
          </w:tcPr>
          <w:p w:rsidR="009B7D56" w:rsidRPr="00E87477" w:rsidRDefault="009B7D56" w:rsidP="009B7D56">
            <w:pPr>
              <w:autoSpaceDE w:val="0"/>
              <w:autoSpaceDN w:val="0"/>
              <w:adjustRightInd w:val="0"/>
              <w:spacing w:line="276" w:lineRule="auto"/>
              <w:rPr>
                <w:rFonts w:ascii="Arial" w:hAnsi="Arial" w:cs="Arial"/>
                <w:b/>
                <w:iCs/>
                <w:color w:val="000000" w:themeColor="text1"/>
                <w:sz w:val="22"/>
                <w:szCs w:val="22"/>
                <w:lang w:eastAsia="en-IN"/>
              </w:rPr>
            </w:pPr>
            <w:r w:rsidRPr="00E87477">
              <w:rPr>
                <w:rFonts w:ascii="Arial" w:hAnsi="Arial" w:cs="Arial"/>
                <w:b/>
                <w:iCs/>
                <w:color w:val="000000" w:themeColor="text1"/>
                <w:sz w:val="22"/>
                <w:szCs w:val="22"/>
                <w:lang w:eastAsia="en-IN"/>
              </w:rPr>
              <w:t>Total Project Cost</w:t>
            </w:r>
          </w:p>
        </w:tc>
        <w:tc>
          <w:tcPr>
            <w:tcW w:w="2224" w:type="dxa"/>
            <w:shd w:val="clear" w:color="auto" w:fill="DBE5F1" w:themeFill="accent1" w:themeFillTint="33"/>
          </w:tcPr>
          <w:p w:rsidR="009B7D56" w:rsidRPr="00E87477" w:rsidRDefault="009B7D56" w:rsidP="009B7D56">
            <w:pPr>
              <w:autoSpaceDE w:val="0"/>
              <w:autoSpaceDN w:val="0"/>
              <w:adjustRightInd w:val="0"/>
              <w:spacing w:line="276" w:lineRule="auto"/>
              <w:jc w:val="center"/>
              <w:rPr>
                <w:rFonts w:ascii="Arial" w:hAnsi="Arial" w:cs="Arial"/>
                <w:b/>
                <w:iCs/>
                <w:color w:val="000000" w:themeColor="text1"/>
                <w:sz w:val="22"/>
                <w:szCs w:val="22"/>
                <w:lang w:eastAsia="en-IN"/>
              </w:rPr>
            </w:pPr>
            <w:r w:rsidRPr="00E87477">
              <w:rPr>
                <w:rFonts w:ascii="Arial" w:hAnsi="Arial" w:cs="Arial"/>
                <w:b/>
                <w:iCs/>
                <w:color w:val="000000" w:themeColor="text1"/>
                <w:sz w:val="22"/>
                <w:szCs w:val="22"/>
                <w:lang w:eastAsia="en-IN"/>
              </w:rPr>
              <w:t>54.74</w:t>
            </w:r>
          </w:p>
        </w:tc>
        <w:tc>
          <w:tcPr>
            <w:tcW w:w="2222" w:type="dxa"/>
            <w:shd w:val="clear" w:color="auto" w:fill="DBE5F1" w:themeFill="accent1" w:themeFillTint="33"/>
          </w:tcPr>
          <w:p w:rsidR="009B7D56" w:rsidRPr="00E87477" w:rsidRDefault="009B7D56" w:rsidP="009B7D56">
            <w:pPr>
              <w:autoSpaceDE w:val="0"/>
              <w:autoSpaceDN w:val="0"/>
              <w:adjustRightInd w:val="0"/>
              <w:spacing w:line="276" w:lineRule="auto"/>
              <w:jc w:val="center"/>
              <w:rPr>
                <w:rFonts w:ascii="Arial" w:hAnsi="Arial" w:cs="Arial"/>
                <w:b/>
                <w:iCs/>
                <w:color w:val="000000" w:themeColor="text1"/>
                <w:sz w:val="22"/>
                <w:szCs w:val="22"/>
                <w:lang w:eastAsia="en-IN"/>
              </w:rPr>
            </w:pPr>
            <w:r>
              <w:rPr>
                <w:rFonts w:ascii="Arial" w:hAnsi="Arial" w:cs="Arial"/>
                <w:b/>
                <w:iCs/>
                <w:color w:val="000000" w:themeColor="text1"/>
                <w:sz w:val="22"/>
                <w:szCs w:val="22"/>
                <w:lang w:eastAsia="en-IN"/>
              </w:rPr>
              <w:t>87.97</w:t>
            </w:r>
          </w:p>
        </w:tc>
      </w:tr>
      <w:tr w:rsidR="009B7D56" w:rsidTr="00F36018">
        <w:trPr>
          <w:trHeight w:val="58"/>
        </w:trPr>
        <w:tc>
          <w:tcPr>
            <w:tcW w:w="9019" w:type="dxa"/>
            <w:gridSpan w:val="4"/>
            <w:shd w:val="clear" w:color="auto" w:fill="DBE5F1" w:themeFill="accent1" w:themeFillTint="33"/>
          </w:tcPr>
          <w:p w:rsidR="009B7D56" w:rsidRPr="00054C71" w:rsidRDefault="009B7D56" w:rsidP="009B7D56">
            <w:pPr>
              <w:autoSpaceDE w:val="0"/>
              <w:autoSpaceDN w:val="0"/>
              <w:adjustRightInd w:val="0"/>
              <w:spacing w:line="276" w:lineRule="auto"/>
              <w:rPr>
                <w:rFonts w:ascii="Arial" w:hAnsi="Arial" w:cs="Arial"/>
                <w:b/>
                <w:i/>
                <w:color w:val="000000" w:themeColor="text1"/>
                <w:sz w:val="22"/>
                <w:szCs w:val="22"/>
                <w:lang w:eastAsia="en-IN"/>
              </w:rPr>
            </w:pPr>
            <w:r w:rsidRPr="009B7D56">
              <w:rPr>
                <w:rFonts w:ascii="Arial" w:hAnsi="Arial" w:cs="Arial"/>
                <w:b/>
                <w:i/>
                <w:color w:val="000000" w:themeColor="text1"/>
                <w:sz w:val="18"/>
                <w:szCs w:val="22"/>
                <w:lang w:eastAsia="en-IN"/>
              </w:rPr>
              <w:t>Source: Company</w:t>
            </w:r>
          </w:p>
        </w:tc>
      </w:tr>
      <w:tr w:rsidR="009B7D56" w:rsidTr="00D74977">
        <w:tc>
          <w:tcPr>
            <w:tcW w:w="9019" w:type="dxa"/>
            <w:gridSpan w:val="4"/>
            <w:shd w:val="clear" w:color="auto" w:fill="DBE5F1" w:themeFill="accent1" w:themeFillTint="33"/>
          </w:tcPr>
          <w:p w:rsidR="009B7D56" w:rsidRDefault="009B7D56" w:rsidP="009B7D56">
            <w:pPr>
              <w:autoSpaceDE w:val="0"/>
              <w:autoSpaceDN w:val="0"/>
              <w:adjustRightInd w:val="0"/>
              <w:spacing w:line="276" w:lineRule="auto"/>
              <w:jc w:val="both"/>
              <w:rPr>
                <w:rFonts w:ascii="Arial" w:hAnsi="Arial" w:cs="Arial"/>
                <w:b/>
                <w:i/>
                <w:color w:val="000000" w:themeColor="text1"/>
                <w:sz w:val="22"/>
                <w:szCs w:val="22"/>
                <w:lang w:eastAsia="en-IN"/>
              </w:rPr>
            </w:pPr>
            <w:r>
              <w:rPr>
                <w:rFonts w:ascii="Arial" w:hAnsi="Arial" w:cs="Arial"/>
                <w:b/>
                <w:i/>
                <w:color w:val="000000" w:themeColor="text1"/>
                <w:sz w:val="22"/>
                <w:szCs w:val="22"/>
                <w:lang w:eastAsia="en-IN"/>
              </w:rPr>
              <w:t>Observations &amp; Comments:</w:t>
            </w:r>
          </w:p>
          <w:p w:rsidR="009B7D56" w:rsidRPr="001B4B7C" w:rsidRDefault="009B7D56" w:rsidP="009B7D56">
            <w:pPr>
              <w:pStyle w:val="ListParagraph"/>
              <w:numPr>
                <w:ilvl w:val="0"/>
                <w:numId w:val="21"/>
              </w:numPr>
              <w:autoSpaceDE w:val="0"/>
              <w:autoSpaceDN w:val="0"/>
              <w:adjustRightInd w:val="0"/>
              <w:spacing w:line="276" w:lineRule="auto"/>
              <w:jc w:val="both"/>
              <w:rPr>
                <w:rFonts w:ascii="Arial" w:hAnsi="Arial" w:cs="Arial"/>
                <w:i/>
                <w:iCs/>
                <w:sz w:val="22"/>
                <w:szCs w:val="22"/>
              </w:rPr>
            </w:pPr>
            <w:r w:rsidRPr="001B4B7C">
              <w:rPr>
                <w:rFonts w:ascii="Arial" w:hAnsi="Arial" w:cs="Arial"/>
                <w:i/>
                <w:iCs/>
                <w:sz w:val="22"/>
                <w:szCs w:val="22"/>
              </w:rPr>
              <w:t xml:space="preserve">The basis of the </w:t>
            </w:r>
            <w:r>
              <w:rPr>
                <w:rFonts w:ascii="Arial" w:hAnsi="Arial" w:cs="Arial"/>
                <w:i/>
                <w:iCs/>
                <w:sz w:val="22"/>
                <w:szCs w:val="22"/>
              </w:rPr>
              <w:t xml:space="preserve">above </w:t>
            </w:r>
            <w:r w:rsidRPr="001B4B7C">
              <w:rPr>
                <w:rFonts w:ascii="Arial" w:hAnsi="Arial" w:cs="Arial"/>
                <w:i/>
                <w:iCs/>
                <w:sz w:val="22"/>
                <w:szCs w:val="22"/>
              </w:rPr>
              <w:t xml:space="preserve">estimated cost is </w:t>
            </w:r>
            <w:r>
              <w:rPr>
                <w:rFonts w:ascii="Arial" w:hAnsi="Arial" w:cs="Arial"/>
                <w:i/>
                <w:iCs/>
                <w:sz w:val="22"/>
                <w:szCs w:val="22"/>
              </w:rPr>
              <w:t>as per the estimates provided by the Eden Retirement Living and is already approved by the lender.</w:t>
            </w:r>
          </w:p>
          <w:p w:rsidR="009B7D56" w:rsidRPr="009B7D56" w:rsidRDefault="009B7D56" w:rsidP="009B7D56">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852BF3">
              <w:rPr>
                <w:rFonts w:ascii="Arial" w:hAnsi="Arial" w:cs="Arial"/>
                <w:i/>
                <w:color w:val="000000" w:themeColor="text1"/>
                <w:sz w:val="22"/>
                <w:szCs w:val="22"/>
                <w:lang w:eastAsia="en-IN"/>
              </w:rPr>
              <w:t xml:space="preserve">This is a </w:t>
            </w:r>
            <w:r>
              <w:rPr>
                <w:rFonts w:ascii="Arial" w:hAnsi="Arial" w:cs="Arial"/>
                <w:i/>
                <w:color w:val="000000" w:themeColor="text1"/>
                <w:sz w:val="22"/>
                <w:szCs w:val="22"/>
                <w:lang w:eastAsia="en-IN"/>
              </w:rPr>
              <w:t>Group Housing Society</w:t>
            </w:r>
            <w:r w:rsidRPr="00852BF3">
              <w:rPr>
                <w:rFonts w:ascii="Arial" w:hAnsi="Arial" w:cs="Arial"/>
                <w:i/>
                <w:color w:val="000000" w:themeColor="text1"/>
                <w:sz w:val="22"/>
                <w:szCs w:val="22"/>
                <w:lang w:eastAsia="en-IN"/>
              </w:rPr>
              <w:t xml:space="preserve"> and hard cost includes complete interiors, finishing, fittings &amp; fixtures of </w:t>
            </w:r>
            <w:r>
              <w:rPr>
                <w:rFonts w:ascii="Arial" w:hAnsi="Arial" w:cs="Arial"/>
                <w:i/>
                <w:color w:val="000000" w:themeColor="text1"/>
                <w:sz w:val="22"/>
                <w:szCs w:val="22"/>
                <w:lang w:eastAsia="en-IN"/>
              </w:rPr>
              <w:t xml:space="preserve">both the towers </w:t>
            </w:r>
            <w:r w:rsidRPr="00852BF3">
              <w:rPr>
                <w:rFonts w:ascii="Arial" w:hAnsi="Arial" w:cs="Arial"/>
                <w:i/>
                <w:color w:val="000000" w:themeColor="text1"/>
                <w:sz w:val="22"/>
                <w:szCs w:val="22"/>
                <w:lang w:eastAsia="en-IN"/>
              </w:rPr>
              <w:t xml:space="preserve">admeasuring </w:t>
            </w:r>
            <w:r>
              <w:rPr>
                <w:rFonts w:ascii="Arial" w:hAnsi="Arial" w:cs="Arial"/>
                <w:i/>
                <w:color w:val="000000" w:themeColor="text1"/>
                <w:sz w:val="22"/>
                <w:szCs w:val="22"/>
                <w:lang w:eastAsia="en-IN"/>
              </w:rPr>
              <w:t>total construction area ad-measuring 2</w:t>
            </w:r>
            <w:r w:rsidRPr="00852BF3">
              <w:rPr>
                <w:rFonts w:ascii="Arial" w:hAnsi="Arial" w:cs="Arial"/>
                <w:i/>
                <w:color w:val="000000" w:themeColor="text1"/>
                <w:sz w:val="22"/>
                <w:szCs w:val="22"/>
                <w:lang w:eastAsia="en-IN"/>
              </w:rPr>
              <w:t>,2</w:t>
            </w:r>
            <w:r>
              <w:rPr>
                <w:rFonts w:ascii="Arial" w:hAnsi="Arial" w:cs="Arial"/>
                <w:i/>
                <w:color w:val="000000" w:themeColor="text1"/>
                <w:sz w:val="22"/>
                <w:szCs w:val="22"/>
                <w:lang w:eastAsia="en-IN"/>
              </w:rPr>
              <w:t>7</w:t>
            </w:r>
            <w:r w:rsidRPr="00852BF3">
              <w:rPr>
                <w:rFonts w:ascii="Arial" w:hAnsi="Arial" w:cs="Arial"/>
                <w:i/>
                <w:color w:val="000000" w:themeColor="text1"/>
                <w:sz w:val="22"/>
                <w:szCs w:val="22"/>
                <w:lang w:eastAsia="en-IN"/>
              </w:rPr>
              <w:t>,000 sq.</w:t>
            </w:r>
            <w:r>
              <w:rPr>
                <w:rFonts w:ascii="Arial" w:hAnsi="Arial" w:cs="Arial"/>
                <w:i/>
                <w:color w:val="000000" w:themeColor="text1"/>
                <w:sz w:val="22"/>
                <w:szCs w:val="22"/>
                <w:lang w:eastAsia="en-IN"/>
              </w:rPr>
              <w:t xml:space="preserve"> </w:t>
            </w:r>
            <w:r w:rsidRPr="00852BF3">
              <w:rPr>
                <w:rFonts w:ascii="Arial" w:hAnsi="Arial" w:cs="Arial"/>
                <w:i/>
                <w:color w:val="000000" w:themeColor="text1"/>
                <w:sz w:val="22"/>
                <w:szCs w:val="22"/>
                <w:lang w:eastAsia="en-IN"/>
              </w:rPr>
              <w:t>ft.</w:t>
            </w:r>
            <w:r>
              <w:rPr>
                <w:rFonts w:ascii="Arial" w:hAnsi="Arial" w:cs="Arial"/>
                <w:i/>
                <w:color w:val="000000" w:themeColor="text1"/>
                <w:sz w:val="22"/>
                <w:szCs w:val="22"/>
                <w:lang w:eastAsia="en-IN"/>
              </w:rPr>
              <w:t xml:space="preserve"> </w:t>
            </w:r>
            <w:r>
              <w:rPr>
                <w:rFonts w:ascii="Arial" w:hAnsi="Arial" w:cs="Arial"/>
                <w:i/>
                <w:iCs/>
                <w:sz w:val="22"/>
                <w:szCs w:val="22"/>
              </w:rPr>
              <w:t xml:space="preserve">as per contract agreement and total constructed area </w:t>
            </w:r>
            <w:r w:rsidRPr="00074FE5">
              <w:rPr>
                <w:rFonts w:ascii="Arial" w:hAnsi="Arial" w:cs="Arial"/>
                <w:i/>
                <w:iCs/>
                <w:sz w:val="22"/>
                <w:szCs w:val="22"/>
              </w:rPr>
              <w:t>from Basement to 10th Floor = 15</w:t>
            </w:r>
            <w:r>
              <w:rPr>
                <w:rFonts w:ascii="Arial" w:hAnsi="Arial" w:cs="Arial"/>
                <w:i/>
                <w:iCs/>
                <w:sz w:val="22"/>
                <w:szCs w:val="22"/>
              </w:rPr>
              <w:t>,</w:t>
            </w:r>
            <w:r w:rsidRPr="00074FE5">
              <w:rPr>
                <w:rFonts w:ascii="Arial" w:hAnsi="Arial" w:cs="Arial"/>
                <w:i/>
                <w:iCs/>
                <w:sz w:val="22"/>
                <w:szCs w:val="22"/>
              </w:rPr>
              <w:t>665.94 sq.</w:t>
            </w:r>
            <w:r>
              <w:rPr>
                <w:rFonts w:ascii="Arial" w:hAnsi="Arial" w:cs="Arial"/>
                <w:i/>
                <w:iCs/>
                <w:sz w:val="22"/>
                <w:szCs w:val="22"/>
              </w:rPr>
              <w:t xml:space="preserve"> </w:t>
            </w:r>
            <w:proofErr w:type="spellStart"/>
            <w:r w:rsidRPr="00074FE5">
              <w:rPr>
                <w:rFonts w:ascii="Arial" w:hAnsi="Arial" w:cs="Arial"/>
                <w:i/>
                <w:iCs/>
                <w:sz w:val="22"/>
                <w:szCs w:val="22"/>
              </w:rPr>
              <w:t>mtr</w:t>
            </w:r>
            <w:proofErr w:type="spellEnd"/>
            <w:r w:rsidRPr="00074FE5">
              <w:rPr>
                <w:rFonts w:ascii="Arial" w:hAnsi="Arial" w:cs="Arial"/>
                <w:i/>
                <w:iCs/>
                <w:sz w:val="22"/>
                <w:szCs w:val="22"/>
              </w:rPr>
              <w:t xml:space="preserve"> (1</w:t>
            </w:r>
            <w:r>
              <w:rPr>
                <w:rFonts w:ascii="Arial" w:hAnsi="Arial" w:cs="Arial"/>
                <w:i/>
                <w:iCs/>
                <w:sz w:val="22"/>
                <w:szCs w:val="22"/>
              </w:rPr>
              <w:t>,</w:t>
            </w:r>
            <w:r w:rsidRPr="00074FE5">
              <w:rPr>
                <w:rFonts w:ascii="Arial" w:hAnsi="Arial" w:cs="Arial"/>
                <w:i/>
                <w:iCs/>
                <w:sz w:val="22"/>
                <w:szCs w:val="22"/>
              </w:rPr>
              <w:t>68</w:t>
            </w:r>
            <w:r>
              <w:rPr>
                <w:rFonts w:ascii="Arial" w:hAnsi="Arial" w:cs="Arial"/>
                <w:i/>
                <w:iCs/>
                <w:sz w:val="22"/>
                <w:szCs w:val="22"/>
              </w:rPr>
              <w:t>,</w:t>
            </w:r>
            <w:r w:rsidRPr="00074FE5">
              <w:rPr>
                <w:rFonts w:ascii="Arial" w:hAnsi="Arial" w:cs="Arial"/>
                <w:i/>
                <w:iCs/>
                <w:sz w:val="22"/>
                <w:szCs w:val="22"/>
              </w:rPr>
              <w:t>631.31 sq.</w:t>
            </w:r>
            <w:r>
              <w:rPr>
                <w:rFonts w:ascii="Arial" w:hAnsi="Arial" w:cs="Arial"/>
                <w:i/>
                <w:iCs/>
                <w:sz w:val="22"/>
                <w:szCs w:val="22"/>
              </w:rPr>
              <w:t xml:space="preserve"> </w:t>
            </w:r>
            <w:proofErr w:type="spellStart"/>
            <w:r w:rsidRPr="00074FE5">
              <w:rPr>
                <w:rFonts w:ascii="Arial" w:hAnsi="Arial" w:cs="Arial"/>
                <w:i/>
                <w:iCs/>
                <w:sz w:val="22"/>
                <w:szCs w:val="22"/>
              </w:rPr>
              <w:t>ft</w:t>
            </w:r>
            <w:proofErr w:type="spellEnd"/>
            <w:r>
              <w:rPr>
                <w:rFonts w:ascii="Arial" w:hAnsi="Arial" w:cs="Arial"/>
                <w:i/>
                <w:iCs/>
                <w:sz w:val="22"/>
                <w:szCs w:val="22"/>
              </w:rPr>
              <w:t>,.</w:t>
            </w:r>
            <w:r w:rsidRPr="00074FE5">
              <w:rPr>
                <w:rFonts w:ascii="Arial" w:hAnsi="Arial" w:cs="Arial"/>
                <w:i/>
                <w:iCs/>
                <w:sz w:val="22"/>
                <w:szCs w:val="22"/>
              </w:rPr>
              <w:t>)</w:t>
            </w:r>
            <w:r>
              <w:rPr>
                <w:rFonts w:ascii="Arial" w:hAnsi="Arial" w:cs="Arial"/>
                <w:i/>
                <w:iCs/>
                <w:sz w:val="22"/>
                <w:szCs w:val="22"/>
              </w:rPr>
              <w:t xml:space="preserve"> as per MDDA approved map</w:t>
            </w:r>
          </w:p>
          <w:p w:rsidR="009B7D56" w:rsidRPr="009B7D56" w:rsidRDefault="009B7D56" w:rsidP="009B7D56">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9B7D56">
              <w:rPr>
                <w:rFonts w:ascii="Arial" w:hAnsi="Arial" w:cs="Arial"/>
                <w:i/>
                <w:iCs/>
                <w:sz w:val="22"/>
                <w:szCs w:val="22"/>
              </w:rPr>
              <w:t>Total covered area from Basement to 10</w:t>
            </w:r>
            <w:r w:rsidRPr="009B7D56">
              <w:rPr>
                <w:rFonts w:ascii="Arial" w:hAnsi="Arial" w:cs="Arial"/>
                <w:i/>
                <w:iCs/>
                <w:sz w:val="22"/>
                <w:szCs w:val="22"/>
                <w:vertAlign w:val="superscript"/>
              </w:rPr>
              <w:t>th</w:t>
            </w:r>
            <w:r w:rsidRPr="009B7D56">
              <w:rPr>
                <w:rFonts w:ascii="Arial" w:hAnsi="Arial" w:cs="Arial"/>
                <w:i/>
                <w:iCs/>
                <w:sz w:val="22"/>
                <w:szCs w:val="22"/>
              </w:rPr>
              <w:t xml:space="preserve"> Floor = 1</w:t>
            </w:r>
            <w:proofErr w:type="gramStart"/>
            <w:r w:rsidRPr="009B7D56">
              <w:rPr>
                <w:rFonts w:ascii="Arial" w:hAnsi="Arial" w:cs="Arial"/>
                <w:i/>
                <w:iCs/>
                <w:sz w:val="22"/>
                <w:szCs w:val="22"/>
              </w:rPr>
              <w:t>,56,65.94</w:t>
            </w:r>
            <w:proofErr w:type="gramEnd"/>
            <w:r w:rsidRPr="009B7D56">
              <w:rPr>
                <w:rFonts w:ascii="Arial" w:hAnsi="Arial" w:cs="Arial"/>
                <w:i/>
                <w:iCs/>
                <w:sz w:val="22"/>
                <w:szCs w:val="22"/>
              </w:rPr>
              <w:t xml:space="preserve"> </w:t>
            </w:r>
            <w:proofErr w:type="spellStart"/>
            <w:r w:rsidRPr="009B7D56">
              <w:rPr>
                <w:rFonts w:ascii="Arial" w:hAnsi="Arial" w:cs="Arial"/>
                <w:i/>
                <w:iCs/>
                <w:sz w:val="22"/>
                <w:szCs w:val="22"/>
              </w:rPr>
              <w:t>sq.mtr</w:t>
            </w:r>
            <w:proofErr w:type="spellEnd"/>
            <w:r w:rsidRPr="009B7D56">
              <w:rPr>
                <w:rFonts w:ascii="Arial" w:hAnsi="Arial" w:cs="Arial"/>
                <w:i/>
                <w:iCs/>
                <w:sz w:val="22"/>
                <w:szCs w:val="22"/>
              </w:rPr>
              <w:t xml:space="preserve">. (1,68,631.31 </w:t>
            </w:r>
            <w:proofErr w:type="spellStart"/>
            <w:r w:rsidRPr="009B7D56">
              <w:rPr>
                <w:rFonts w:ascii="Arial" w:hAnsi="Arial" w:cs="Arial"/>
                <w:i/>
                <w:iCs/>
                <w:sz w:val="22"/>
                <w:szCs w:val="22"/>
              </w:rPr>
              <w:t>sq.ft</w:t>
            </w:r>
            <w:proofErr w:type="spellEnd"/>
            <w:r w:rsidRPr="009B7D56">
              <w:rPr>
                <w:rFonts w:ascii="Arial" w:hAnsi="Arial" w:cs="Arial"/>
                <w:i/>
                <w:iCs/>
                <w:sz w:val="22"/>
                <w:szCs w:val="22"/>
              </w:rPr>
              <w:t xml:space="preserve">.) as per approved map and as per the total construction area including balconies measuring 2,27,000 </w:t>
            </w:r>
            <w:proofErr w:type="spellStart"/>
            <w:r w:rsidRPr="009B7D56">
              <w:rPr>
                <w:rFonts w:ascii="Arial" w:hAnsi="Arial" w:cs="Arial"/>
                <w:i/>
                <w:iCs/>
                <w:sz w:val="22"/>
                <w:szCs w:val="22"/>
              </w:rPr>
              <w:t>sq.ft</w:t>
            </w:r>
            <w:proofErr w:type="spellEnd"/>
            <w:r w:rsidRPr="009B7D56">
              <w:rPr>
                <w:rFonts w:ascii="Arial" w:hAnsi="Arial" w:cs="Arial"/>
                <w:i/>
                <w:iCs/>
                <w:sz w:val="22"/>
                <w:szCs w:val="22"/>
              </w:rPr>
              <w:t xml:space="preserve"> as per construction contract agreement works out to be ~Rs.1,700 </w:t>
            </w:r>
            <w:proofErr w:type="spellStart"/>
            <w:r w:rsidRPr="009B7D56">
              <w:rPr>
                <w:rFonts w:ascii="Arial" w:hAnsi="Arial" w:cs="Arial"/>
                <w:i/>
                <w:iCs/>
                <w:sz w:val="22"/>
                <w:szCs w:val="22"/>
              </w:rPr>
              <w:t>sq.ft</w:t>
            </w:r>
            <w:proofErr w:type="spellEnd"/>
            <w:r w:rsidRPr="009B7D56">
              <w:rPr>
                <w:rFonts w:ascii="Arial" w:hAnsi="Arial" w:cs="Arial"/>
                <w:i/>
                <w:iCs/>
                <w:sz w:val="22"/>
                <w:szCs w:val="22"/>
              </w:rPr>
              <w:t>, appears to be reasonable as per the specification shown in the developers brochure for the Group Housing Society.</w:t>
            </w:r>
          </w:p>
          <w:p w:rsidR="009B7D56" w:rsidRPr="009B7D56" w:rsidRDefault="009B7D56" w:rsidP="009B7D56">
            <w:pPr>
              <w:pStyle w:val="ListParagraph"/>
              <w:numPr>
                <w:ilvl w:val="0"/>
                <w:numId w:val="21"/>
              </w:numPr>
              <w:autoSpaceDE w:val="0"/>
              <w:autoSpaceDN w:val="0"/>
              <w:adjustRightInd w:val="0"/>
              <w:spacing w:line="276" w:lineRule="auto"/>
              <w:jc w:val="both"/>
              <w:rPr>
                <w:rFonts w:ascii="Arial" w:hAnsi="Arial" w:cs="Arial"/>
                <w:i/>
                <w:color w:val="000000" w:themeColor="text1"/>
                <w:sz w:val="22"/>
                <w:szCs w:val="22"/>
                <w:lang w:eastAsia="en-IN"/>
              </w:rPr>
            </w:pPr>
            <w:r w:rsidRPr="009B7D56">
              <w:rPr>
                <w:rFonts w:ascii="Arial" w:hAnsi="Arial" w:cs="Arial"/>
                <w:i/>
                <w:color w:val="000000" w:themeColor="text1"/>
                <w:sz w:val="22"/>
                <w:szCs w:val="22"/>
                <w:lang w:eastAsia="en-IN"/>
              </w:rPr>
              <w:t xml:space="preserve">As per Details of Proposed revised project cost available with us, </w:t>
            </w:r>
            <w:r>
              <w:rPr>
                <w:rFonts w:ascii="Arial" w:hAnsi="Arial" w:cs="Arial"/>
                <w:i/>
                <w:color w:val="000000" w:themeColor="text1"/>
                <w:sz w:val="22"/>
                <w:szCs w:val="22"/>
                <w:lang w:eastAsia="en-IN"/>
              </w:rPr>
              <w:t xml:space="preserve">the </w:t>
            </w:r>
            <w:r w:rsidRPr="009B7D56">
              <w:rPr>
                <w:rFonts w:ascii="Arial" w:hAnsi="Arial" w:cs="Arial"/>
                <w:i/>
                <w:color w:val="000000" w:themeColor="text1"/>
                <w:sz w:val="22"/>
                <w:szCs w:val="22"/>
                <w:lang w:eastAsia="en-IN"/>
              </w:rPr>
              <w:t xml:space="preserve">envisaged expenses in the project amounts to </w:t>
            </w:r>
            <w:proofErr w:type="spellStart"/>
            <w:r w:rsidRPr="009B7D56">
              <w:rPr>
                <w:rFonts w:ascii="Arial" w:hAnsi="Arial" w:cs="Arial"/>
                <w:i/>
                <w:color w:val="000000" w:themeColor="text1"/>
                <w:sz w:val="22"/>
                <w:szCs w:val="22"/>
                <w:lang w:eastAsia="en-IN"/>
              </w:rPr>
              <w:t>Rs</w:t>
            </w:r>
            <w:proofErr w:type="spellEnd"/>
            <w:r w:rsidRPr="009B7D56">
              <w:rPr>
                <w:rFonts w:ascii="Arial" w:hAnsi="Arial" w:cs="Arial"/>
                <w:i/>
                <w:color w:val="000000" w:themeColor="text1"/>
                <w:sz w:val="22"/>
                <w:szCs w:val="22"/>
                <w:lang w:eastAsia="en-IN"/>
              </w:rPr>
              <w:t xml:space="preserve">. 87.97 </w:t>
            </w:r>
            <w:proofErr w:type="spellStart"/>
            <w:r w:rsidRPr="009B7D56">
              <w:rPr>
                <w:rFonts w:ascii="Arial" w:hAnsi="Arial" w:cs="Arial"/>
                <w:i/>
                <w:color w:val="000000" w:themeColor="text1"/>
                <w:sz w:val="22"/>
                <w:szCs w:val="22"/>
                <w:lang w:eastAsia="en-IN"/>
              </w:rPr>
              <w:t>Cro</w:t>
            </w:r>
            <w:r>
              <w:rPr>
                <w:rFonts w:ascii="Arial" w:hAnsi="Arial" w:cs="Arial"/>
                <w:i/>
                <w:color w:val="000000" w:themeColor="text1"/>
                <w:sz w:val="22"/>
                <w:szCs w:val="22"/>
                <w:lang w:eastAsia="en-IN"/>
              </w:rPr>
              <w:t>r</w:t>
            </w:r>
            <w:r w:rsidRPr="009B7D56">
              <w:rPr>
                <w:rFonts w:ascii="Arial" w:hAnsi="Arial" w:cs="Arial"/>
                <w:i/>
                <w:color w:val="000000" w:themeColor="text1"/>
                <w:sz w:val="22"/>
                <w:szCs w:val="22"/>
                <w:lang w:eastAsia="en-IN"/>
              </w:rPr>
              <w:t>e</w:t>
            </w:r>
            <w:proofErr w:type="spellEnd"/>
            <w:r w:rsidRPr="009B7D56">
              <w:rPr>
                <w:rFonts w:ascii="Arial" w:hAnsi="Arial" w:cs="Arial"/>
                <w:i/>
                <w:color w:val="000000" w:themeColor="text1"/>
                <w:sz w:val="22"/>
                <w:szCs w:val="22"/>
                <w:lang w:eastAsia="en-IN"/>
              </w:rPr>
              <w:t>. However as per means of fi</w:t>
            </w:r>
            <w:r>
              <w:rPr>
                <w:rFonts w:ascii="Arial" w:hAnsi="Arial" w:cs="Arial"/>
                <w:i/>
                <w:color w:val="000000" w:themeColor="text1"/>
                <w:sz w:val="22"/>
                <w:szCs w:val="22"/>
                <w:lang w:eastAsia="en-IN"/>
              </w:rPr>
              <w:t>nance is only available for Rs.</w:t>
            </w:r>
            <w:r w:rsidRPr="009B7D56">
              <w:rPr>
                <w:rFonts w:ascii="Arial" w:hAnsi="Arial" w:cs="Arial"/>
                <w:i/>
                <w:color w:val="000000" w:themeColor="text1"/>
                <w:sz w:val="22"/>
                <w:szCs w:val="22"/>
                <w:lang w:eastAsia="en-IN"/>
              </w:rPr>
              <w:t xml:space="preserve">87.29 </w:t>
            </w:r>
            <w:proofErr w:type="spellStart"/>
            <w:r w:rsidRPr="009B7D56">
              <w:rPr>
                <w:rFonts w:ascii="Arial" w:hAnsi="Arial" w:cs="Arial"/>
                <w:i/>
                <w:color w:val="000000" w:themeColor="text1"/>
                <w:sz w:val="22"/>
                <w:szCs w:val="22"/>
                <w:lang w:eastAsia="en-IN"/>
              </w:rPr>
              <w:t>Crore</w:t>
            </w:r>
            <w:proofErr w:type="spellEnd"/>
            <w:r w:rsidRPr="009B7D56">
              <w:rPr>
                <w:rFonts w:ascii="Arial" w:hAnsi="Arial" w:cs="Arial"/>
                <w:i/>
                <w:color w:val="000000" w:themeColor="text1"/>
                <w:sz w:val="22"/>
                <w:szCs w:val="22"/>
                <w:lang w:eastAsia="en-IN"/>
              </w:rPr>
              <w:t>. As per our discussion with the borrower, they will be increasing the Me</w:t>
            </w:r>
            <w:r>
              <w:rPr>
                <w:rFonts w:ascii="Arial" w:hAnsi="Arial" w:cs="Arial"/>
                <w:i/>
                <w:color w:val="000000" w:themeColor="text1"/>
                <w:sz w:val="22"/>
                <w:szCs w:val="22"/>
                <w:lang w:eastAsia="en-IN"/>
              </w:rPr>
              <w:t>ans of finance amounting to Rs.</w:t>
            </w:r>
            <w:r w:rsidRPr="009B7D56">
              <w:rPr>
                <w:rFonts w:ascii="Arial" w:hAnsi="Arial" w:cs="Arial"/>
                <w:i/>
                <w:color w:val="000000" w:themeColor="text1"/>
                <w:sz w:val="22"/>
                <w:szCs w:val="22"/>
                <w:lang w:eastAsia="en-IN"/>
              </w:rPr>
              <w:t xml:space="preserve">0.68 </w:t>
            </w:r>
            <w:proofErr w:type="spellStart"/>
            <w:r w:rsidRPr="009B7D56">
              <w:rPr>
                <w:rFonts w:ascii="Arial" w:hAnsi="Arial" w:cs="Arial"/>
                <w:i/>
                <w:color w:val="000000" w:themeColor="text1"/>
                <w:sz w:val="22"/>
                <w:szCs w:val="22"/>
                <w:lang w:eastAsia="en-IN"/>
              </w:rPr>
              <w:t>Crore</w:t>
            </w:r>
            <w:proofErr w:type="spellEnd"/>
            <w:r w:rsidRPr="009B7D56">
              <w:rPr>
                <w:rFonts w:ascii="Arial" w:hAnsi="Arial" w:cs="Arial"/>
                <w:i/>
                <w:color w:val="000000" w:themeColor="text1"/>
                <w:sz w:val="22"/>
                <w:szCs w:val="22"/>
                <w:lang w:eastAsia="en-IN"/>
              </w:rPr>
              <w:t xml:space="preserve"> from advances from customers/unsecured loan from Directors. Lender to take note of it.</w:t>
            </w:r>
          </w:p>
        </w:tc>
      </w:tr>
    </w:tbl>
    <w:p w:rsidR="00E86E74" w:rsidRDefault="00E86E74" w:rsidP="005B0EFE">
      <w:pPr>
        <w:spacing w:after="200" w:line="276" w:lineRule="auto"/>
        <w:rPr>
          <w:rFonts w:ascii="Arial" w:hAnsi="Arial" w:cs="Arial"/>
          <w:b/>
          <w:color w:val="17365D" w:themeColor="text2" w:themeShade="BF"/>
          <w:sz w:val="22"/>
          <w:szCs w:val="22"/>
          <w:lang w:eastAsia="en-IN"/>
        </w:rPr>
      </w:pPr>
    </w:p>
    <w:p w:rsidR="009B7D56" w:rsidRDefault="009B7D56" w:rsidP="005B0EFE">
      <w:pPr>
        <w:spacing w:after="200" w:line="276" w:lineRule="auto"/>
        <w:rPr>
          <w:rFonts w:ascii="Arial" w:hAnsi="Arial" w:cs="Arial"/>
          <w:b/>
          <w:color w:val="17365D" w:themeColor="text2" w:themeShade="BF"/>
          <w:sz w:val="22"/>
          <w:szCs w:val="22"/>
          <w:lang w:eastAsia="en-IN"/>
        </w:rPr>
      </w:pPr>
      <w:bookmarkStart w:id="2" w:name="_GoBack"/>
      <w:bookmarkEnd w:id="2"/>
    </w:p>
    <w:p w:rsidR="00E86E74" w:rsidRDefault="00E86E74" w:rsidP="00E86E74">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Pr>
          <w:rFonts w:ascii="Arial" w:hAnsi="Arial" w:cs="Arial"/>
          <w:b/>
          <w:color w:val="17365D" w:themeColor="text2" w:themeShade="BF"/>
          <w:sz w:val="22"/>
          <w:szCs w:val="22"/>
          <w:lang w:eastAsia="en-IN"/>
        </w:rPr>
        <w:t>7</w:t>
      </w:r>
      <w:r w:rsidRPr="00EF02F2">
        <w:rPr>
          <w:rFonts w:ascii="Arial" w:hAnsi="Arial" w:cs="Arial"/>
          <w:b/>
          <w:color w:val="17365D" w:themeColor="text2" w:themeShade="BF"/>
          <w:sz w:val="22"/>
          <w:szCs w:val="22"/>
          <w:lang w:eastAsia="en-IN"/>
        </w:rPr>
        <w:t>}</w:t>
      </w:r>
    </w:p>
    <w:p w:rsidR="00DA2DBE" w:rsidRPr="00EF02F2" w:rsidRDefault="00826047" w:rsidP="00E86E74">
      <w:pPr>
        <w:autoSpaceDE w:val="0"/>
        <w:autoSpaceDN w:val="0"/>
        <w:adjustRightInd w:val="0"/>
        <w:spacing w:line="360" w:lineRule="auto"/>
        <w:jc w:val="center"/>
        <w:rPr>
          <w:rFonts w:ascii="Arial" w:hAnsi="Arial" w:cs="Arial"/>
          <w:b/>
          <w:color w:val="17365D" w:themeColor="text2" w:themeShade="BF"/>
          <w:sz w:val="22"/>
          <w:szCs w:val="22"/>
          <w:lang w:eastAsia="en-IN"/>
        </w:rPr>
      </w:pPr>
      <w:r w:rsidRPr="00826047">
        <w:drawing>
          <wp:inline distT="0" distB="0" distL="0" distR="0">
            <wp:extent cx="5733385" cy="79914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1892" cy="8003332"/>
                    </a:xfrm>
                    <a:prstGeom prst="rect">
                      <a:avLst/>
                    </a:prstGeom>
                    <a:noFill/>
                    <a:ln>
                      <a:noFill/>
                    </a:ln>
                  </pic:spPr>
                </pic:pic>
              </a:graphicData>
            </a:graphic>
          </wp:inline>
        </w:drawing>
      </w:r>
    </w:p>
    <w:p w:rsidR="007855E6" w:rsidRDefault="00826047" w:rsidP="00A22A78">
      <w:pPr>
        <w:autoSpaceDE w:val="0"/>
        <w:autoSpaceDN w:val="0"/>
        <w:adjustRightInd w:val="0"/>
        <w:spacing w:line="360" w:lineRule="auto"/>
        <w:rPr>
          <w:rFonts w:ascii="Arial" w:hAnsi="Arial" w:cs="Arial"/>
          <w:b/>
          <w:color w:val="17365D" w:themeColor="text2" w:themeShade="BF"/>
          <w:sz w:val="14"/>
          <w:szCs w:val="22"/>
          <w:lang w:eastAsia="en-IN"/>
        </w:rPr>
      </w:pPr>
      <w:r>
        <w:rPr>
          <w:rFonts w:ascii="Arial" w:hAnsi="Arial" w:cs="Arial"/>
          <w:b/>
          <w:color w:val="17365D" w:themeColor="text2" w:themeShade="BF"/>
          <w:sz w:val="14"/>
          <w:szCs w:val="22"/>
          <w:lang w:eastAsia="en-IN"/>
        </w:rPr>
        <w:t>Source: Company</w:t>
      </w:r>
    </w:p>
    <w:p w:rsidR="00A47BC9" w:rsidRPr="006A52A5" w:rsidRDefault="00A47BC9" w:rsidP="00F92D27">
      <w:pPr>
        <w:pStyle w:val="ListParagraph"/>
        <w:numPr>
          <w:ilvl w:val="0"/>
          <w:numId w:val="7"/>
        </w:numPr>
        <w:tabs>
          <w:tab w:val="left" w:pos="0"/>
        </w:tabs>
        <w:spacing w:line="360" w:lineRule="auto"/>
        <w:ind w:left="0"/>
        <w:jc w:val="both"/>
        <w:rPr>
          <w:rFonts w:ascii="Arial" w:hAnsi="Arial" w:cs="Arial"/>
          <w:b/>
        </w:rPr>
      </w:pPr>
      <w:r w:rsidRPr="00E561B6">
        <w:rPr>
          <w:rFonts w:ascii="Arial" w:hAnsi="Arial" w:cs="Arial"/>
          <w:b/>
        </w:rPr>
        <w:t>CURRENT STATUS &amp; TOTAL EXPENDITURE INCURRED TILL DATE:</w:t>
      </w:r>
      <w:r w:rsidR="00E16A02" w:rsidRPr="00E561B6">
        <w:rPr>
          <w:rFonts w:ascii="Arial" w:hAnsi="Arial" w:cs="Arial"/>
          <w:b/>
        </w:rPr>
        <w:t xml:space="preserve"> </w:t>
      </w:r>
      <w:r w:rsidR="00E16A02" w:rsidRPr="00E561B6">
        <w:rPr>
          <w:rFonts w:ascii="Arial" w:hAnsi="Arial" w:cs="Arial"/>
        </w:rPr>
        <w:t xml:space="preserve">Details of the </w:t>
      </w:r>
      <w:r w:rsidR="001E3536" w:rsidRPr="00E561B6">
        <w:rPr>
          <w:rFonts w:ascii="Arial" w:hAnsi="Arial" w:cs="Arial"/>
        </w:rPr>
        <w:t>expenditure</w:t>
      </w:r>
      <w:r w:rsidR="00E16A02" w:rsidRPr="00E561B6">
        <w:rPr>
          <w:rFonts w:ascii="Arial" w:hAnsi="Arial" w:cs="Arial"/>
        </w:rPr>
        <w:t xml:space="preserve"> in the Table below is recorded</w:t>
      </w:r>
      <w:r w:rsidR="00E16A02" w:rsidRPr="00E561B6">
        <w:rPr>
          <w:rFonts w:ascii="Arial" w:hAnsi="Arial" w:cs="Arial"/>
          <w:b/>
        </w:rPr>
        <w:t xml:space="preserve"> </w:t>
      </w:r>
      <w:r w:rsidR="001E3536" w:rsidRPr="00E561B6">
        <w:rPr>
          <w:rFonts w:ascii="Arial" w:hAnsi="Arial" w:cs="Arial"/>
        </w:rPr>
        <w:t>for the expenditure incurred</w:t>
      </w:r>
      <w:r w:rsidR="001E3536" w:rsidRPr="006A52A5">
        <w:rPr>
          <w:rFonts w:ascii="Arial" w:hAnsi="Arial" w:cs="Arial"/>
        </w:rPr>
        <w:t xml:space="preserve"> </w:t>
      </w:r>
      <w:r w:rsidR="002251D5" w:rsidRPr="006A52A5">
        <w:rPr>
          <w:rFonts w:ascii="Arial" w:hAnsi="Arial" w:cs="Arial"/>
        </w:rPr>
        <w:t>up</w:t>
      </w:r>
      <w:r w:rsidR="00864E08" w:rsidRPr="006A52A5">
        <w:rPr>
          <w:rFonts w:ascii="Arial" w:hAnsi="Arial" w:cs="Arial"/>
        </w:rPr>
        <w:t xml:space="preserve"> </w:t>
      </w:r>
      <w:r w:rsidR="002251D5" w:rsidRPr="006A52A5">
        <w:rPr>
          <w:rFonts w:ascii="Arial" w:hAnsi="Arial" w:cs="Arial"/>
        </w:rPr>
        <w:t>to</w:t>
      </w:r>
      <w:r w:rsidR="001E3536" w:rsidRPr="006A52A5">
        <w:rPr>
          <w:rFonts w:ascii="Arial" w:hAnsi="Arial" w:cs="Arial"/>
        </w:rPr>
        <w:t xml:space="preserve"> </w:t>
      </w:r>
      <w:r w:rsidR="002251D5" w:rsidRPr="006A52A5">
        <w:rPr>
          <w:rFonts w:ascii="Arial" w:hAnsi="Arial" w:cs="Arial"/>
        </w:rPr>
        <w:t>30</w:t>
      </w:r>
      <w:r w:rsidR="00DD01C5" w:rsidRPr="006A52A5">
        <w:rPr>
          <w:rFonts w:ascii="Arial" w:hAnsi="Arial" w:cs="Arial"/>
          <w:vertAlign w:val="superscript"/>
        </w:rPr>
        <w:t>th</w:t>
      </w:r>
      <w:r w:rsidR="00E83B63" w:rsidRPr="006A52A5">
        <w:rPr>
          <w:rFonts w:ascii="Arial" w:hAnsi="Arial" w:cs="Arial"/>
        </w:rPr>
        <w:t xml:space="preserve"> </w:t>
      </w:r>
      <w:r w:rsidR="001F73BB" w:rsidRPr="006A52A5">
        <w:rPr>
          <w:rFonts w:ascii="Arial" w:hAnsi="Arial" w:cs="Arial"/>
        </w:rPr>
        <w:t>December</w:t>
      </w:r>
      <w:r w:rsidR="00E83B63" w:rsidRPr="006A52A5">
        <w:rPr>
          <w:rFonts w:ascii="Arial" w:hAnsi="Arial" w:cs="Arial"/>
        </w:rPr>
        <w:t>, 202</w:t>
      </w:r>
      <w:r w:rsidR="00864E08" w:rsidRPr="006A52A5">
        <w:rPr>
          <w:rFonts w:ascii="Arial" w:hAnsi="Arial" w:cs="Arial"/>
        </w:rPr>
        <w:t>1</w:t>
      </w:r>
      <w:r w:rsidR="003161C9" w:rsidRPr="006A52A5">
        <w:rPr>
          <w:rFonts w:ascii="Arial" w:hAnsi="Arial" w:cs="Arial"/>
        </w:rPr>
        <w:t xml:space="preserve"> </w:t>
      </w:r>
      <w:r w:rsidR="000906F4" w:rsidRPr="006A52A5">
        <w:rPr>
          <w:rFonts w:ascii="Arial" w:hAnsi="Arial" w:cs="Arial"/>
        </w:rPr>
        <w:t>only as provided by the company:</w:t>
      </w:r>
    </w:p>
    <w:p w:rsidR="00450E6B" w:rsidRPr="00A36CFF" w:rsidRDefault="00A47BC9" w:rsidP="00A36CFF">
      <w:pPr>
        <w:autoSpaceDE w:val="0"/>
        <w:autoSpaceDN w:val="0"/>
        <w:adjustRightInd w:val="0"/>
        <w:spacing w:line="360" w:lineRule="auto"/>
        <w:jc w:val="center"/>
        <w:rPr>
          <w:rFonts w:ascii="Arial" w:hAnsi="Arial" w:cs="Arial"/>
          <w:b/>
          <w:color w:val="17365D" w:themeColor="text2" w:themeShade="BF"/>
          <w:sz w:val="22"/>
          <w:szCs w:val="22"/>
          <w:lang w:eastAsia="en-IN"/>
        </w:rPr>
      </w:pPr>
      <w:r w:rsidRPr="00132B99">
        <w:rPr>
          <w:rFonts w:ascii="Arial" w:hAnsi="Arial" w:cs="Arial"/>
          <w:b/>
          <w:color w:val="17365D" w:themeColor="text2" w:themeShade="BF"/>
          <w:sz w:val="22"/>
          <w:szCs w:val="22"/>
          <w:lang w:eastAsia="en-IN"/>
        </w:rPr>
        <w:t xml:space="preserve">{Table: </w:t>
      </w:r>
      <w:r w:rsidR="00E86E74" w:rsidRPr="00132B99">
        <w:rPr>
          <w:rFonts w:ascii="Arial" w:hAnsi="Arial" w:cs="Arial"/>
          <w:b/>
          <w:color w:val="17365D" w:themeColor="text2" w:themeShade="BF"/>
          <w:sz w:val="22"/>
          <w:szCs w:val="22"/>
          <w:lang w:eastAsia="en-IN"/>
        </w:rPr>
        <w:t>8</w:t>
      </w:r>
      <w:r w:rsidRPr="00132B99">
        <w:rPr>
          <w:rFonts w:ascii="Arial" w:hAnsi="Arial" w:cs="Arial"/>
          <w:b/>
          <w:color w:val="17365D" w:themeColor="text2" w:themeShade="BF"/>
          <w:sz w:val="22"/>
          <w:szCs w:val="22"/>
          <w:lang w:eastAsia="en-IN"/>
        </w:rPr>
        <w:t>}</w:t>
      </w:r>
    </w:p>
    <w:tbl>
      <w:tblPr>
        <w:tblStyle w:val="LightGrid-Accent5"/>
        <w:tblpPr w:leftFromText="180" w:rightFromText="180" w:vertAnchor="text" w:horzAnchor="page" w:tblpXSpec="center" w:tblpY="46"/>
        <w:tblW w:w="10371"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Layout w:type="fixed"/>
        <w:tblLook w:val="04A0" w:firstRow="1" w:lastRow="0" w:firstColumn="1" w:lastColumn="0" w:noHBand="0" w:noVBand="1"/>
      </w:tblPr>
      <w:tblGrid>
        <w:gridCol w:w="699"/>
        <w:gridCol w:w="1843"/>
        <w:gridCol w:w="2126"/>
        <w:gridCol w:w="2126"/>
        <w:gridCol w:w="3577"/>
      </w:tblGrid>
      <w:tr w:rsidR="009B4B11" w:rsidRPr="00683114" w:rsidTr="007B0D9F">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rsidR="009B4B11" w:rsidRPr="00683114" w:rsidRDefault="009B4B11" w:rsidP="00052A6A">
            <w:pPr>
              <w:autoSpaceDE w:val="0"/>
              <w:autoSpaceDN w:val="0"/>
              <w:adjustRightInd w:val="0"/>
              <w:spacing w:line="360" w:lineRule="auto"/>
              <w:jc w:val="center"/>
              <w:rPr>
                <w:rFonts w:ascii="Arial" w:hAnsi="Arial" w:cs="Arial"/>
                <w:sz w:val="21"/>
                <w:szCs w:val="21"/>
                <w:lang w:eastAsia="en-IN"/>
              </w:rPr>
            </w:pPr>
            <w:r w:rsidRPr="00683114">
              <w:rPr>
                <w:rFonts w:ascii="Arial" w:hAnsi="Arial" w:cs="Arial"/>
                <w:sz w:val="21"/>
                <w:szCs w:val="21"/>
                <w:lang w:eastAsia="en-IN"/>
              </w:rPr>
              <w:t>S</w:t>
            </w:r>
            <w:r w:rsidR="006A52A5" w:rsidRPr="00683114">
              <w:rPr>
                <w:rFonts w:ascii="Arial" w:hAnsi="Arial" w:cs="Arial"/>
                <w:sz w:val="21"/>
                <w:szCs w:val="21"/>
                <w:lang w:eastAsia="en-IN"/>
              </w:rPr>
              <w:t>R</w:t>
            </w:r>
            <w:r w:rsidRPr="00683114">
              <w:rPr>
                <w:rFonts w:ascii="Arial" w:hAnsi="Arial" w:cs="Arial"/>
                <w:sz w:val="21"/>
                <w:szCs w:val="21"/>
                <w:lang w:eastAsia="en-IN"/>
              </w:rPr>
              <w:t>.NO.</w:t>
            </w:r>
          </w:p>
        </w:tc>
        <w:tc>
          <w:tcPr>
            <w:tcW w:w="1843"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rsidR="009B4B11" w:rsidRPr="00683114" w:rsidRDefault="009B4B11" w:rsidP="00052A6A">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1"/>
                <w:szCs w:val="21"/>
                <w:lang w:eastAsia="en-IN"/>
              </w:rPr>
            </w:pPr>
            <w:r w:rsidRPr="00683114">
              <w:rPr>
                <w:rFonts w:ascii="Arial" w:hAnsi="Arial" w:cs="Arial"/>
                <w:bCs w:val="0"/>
                <w:sz w:val="21"/>
                <w:szCs w:val="21"/>
                <w:lang w:eastAsia="en-IN"/>
              </w:rPr>
              <w:t>PARTICULARS</w:t>
            </w:r>
          </w:p>
        </w:tc>
        <w:tc>
          <w:tcPr>
            <w:tcW w:w="2126" w:type="dxa"/>
            <w:tcBorders>
              <w:top w:val="none" w:sz="0" w:space="0" w:color="auto"/>
              <w:left w:val="none" w:sz="0" w:space="0" w:color="auto"/>
              <w:bottom w:val="none" w:sz="0" w:space="0" w:color="auto"/>
              <w:right w:val="none" w:sz="0" w:space="0" w:color="auto"/>
            </w:tcBorders>
            <w:shd w:val="clear" w:color="auto" w:fill="17365D" w:themeFill="text2" w:themeFillShade="BF"/>
          </w:tcPr>
          <w:p w:rsidR="009B4B11" w:rsidRPr="00683114" w:rsidRDefault="009B4B11" w:rsidP="00052A6A">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1"/>
                <w:szCs w:val="21"/>
                <w:lang w:eastAsia="en-IN"/>
              </w:rPr>
            </w:pPr>
            <w:r w:rsidRPr="00683114">
              <w:rPr>
                <w:rFonts w:ascii="Arial" w:hAnsi="Arial" w:cs="Arial"/>
                <w:bCs w:val="0"/>
                <w:sz w:val="21"/>
                <w:szCs w:val="21"/>
                <w:lang w:eastAsia="en-IN"/>
              </w:rPr>
              <w:t>TOTAL ALLOCATED AMOUNT</w:t>
            </w:r>
          </w:p>
        </w:tc>
        <w:tc>
          <w:tcPr>
            <w:tcW w:w="2126" w:type="dxa"/>
            <w:tcBorders>
              <w:top w:val="none" w:sz="0" w:space="0" w:color="auto"/>
              <w:left w:val="none" w:sz="0" w:space="0" w:color="auto"/>
              <w:bottom w:val="none" w:sz="0" w:space="0" w:color="auto"/>
              <w:right w:val="none" w:sz="0" w:space="0" w:color="auto"/>
            </w:tcBorders>
            <w:shd w:val="clear" w:color="auto" w:fill="17365D" w:themeFill="text2" w:themeFillShade="BF"/>
          </w:tcPr>
          <w:p w:rsidR="009B4B11" w:rsidRPr="00683114" w:rsidRDefault="009B4B11" w:rsidP="006A52A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1"/>
                <w:szCs w:val="21"/>
                <w:lang w:eastAsia="en-IN"/>
              </w:rPr>
            </w:pPr>
            <w:r w:rsidRPr="00683114">
              <w:rPr>
                <w:rFonts w:ascii="Arial" w:hAnsi="Arial" w:cs="Arial"/>
                <w:bCs w:val="0"/>
                <w:sz w:val="21"/>
                <w:szCs w:val="21"/>
                <w:lang w:eastAsia="en-IN"/>
              </w:rPr>
              <w:t xml:space="preserve">INCURRED TILL </w:t>
            </w:r>
            <w:r w:rsidR="00D05502" w:rsidRPr="00683114">
              <w:rPr>
                <w:rFonts w:ascii="Arial" w:hAnsi="Arial" w:cs="Arial"/>
                <w:bCs w:val="0"/>
                <w:sz w:val="21"/>
                <w:szCs w:val="21"/>
                <w:lang w:eastAsia="en-IN"/>
              </w:rPr>
              <w:t>30</w:t>
            </w:r>
            <w:r w:rsidR="00D05502" w:rsidRPr="00683114">
              <w:rPr>
                <w:rFonts w:ascii="Arial" w:hAnsi="Arial" w:cs="Arial"/>
                <w:bCs w:val="0"/>
                <w:sz w:val="21"/>
                <w:szCs w:val="21"/>
                <w:vertAlign w:val="superscript"/>
                <w:lang w:eastAsia="en-IN"/>
              </w:rPr>
              <w:t>th</w:t>
            </w:r>
            <w:r w:rsidR="00D05502" w:rsidRPr="00683114">
              <w:rPr>
                <w:rFonts w:ascii="Arial" w:hAnsi="Arial" w:cs="Arial"/>
                <w:bCs w:val="0"/>
                <w:sz w:val="21"/>
                <w:szCs w:val="21"/>
                <w:lang w:eastAsia="en-IN"/>
              </w:rPr>
              <w:t xml:space="preserve"> </w:t>
            </w:r>
            <w:r w:rsidR="006A52A5" w:rsidRPr="00683114">
              <w:rPr>
                <w:rFonts w:ascii="Arial" w:hAnsi="Arial" w:cs="Arial"/>
                <w:bCs w:val="0"/>
                <w:sz w:val="21"/>
                <w:szCs w:val="21"/>
                <w:lang w:eastAsia="en-IN"/>
              </w:rPr>
              <w:t>DECEMBER</w:t>
            </w:r>
            <w:r w:rsidR="00D05502" w:rsidRPr="00683114">
              <w:rPr>
                <w:rFonts w:ascii="Arial" w:hAnsi="Arial" w:cs="Arial"/>
                <w:bCs w:val="0"/>
                <w:sz w:val="21"/>
                <w:szCs w:val="21"/>
                <w:lang w:eastAsia="en-IN"/>
              </w:rPr>
              <w:t xml:space="preserve"> 2021</w:t>
            </w:r>
          </w:p>
        </w:tc>
        <w:tc>
          <w:tcPr>
            <w:tcW w:w="3577" w:type="dxa"/>
            <w:vMerge w:val="restart"/>
            <w:tcBorders>
              <w:top w:val="none" w:sz="0" w:space="0" w:color="auto"/>
              <w:left w:val="none" w:sz="0" w:space="0" w:color="auto"/>
              <w:bottom w:val="none" w:sz="0" w:space="0" w:color="auto"/>
              <w:right w:val="none" w:sz="0" w:space="0" w:color="auto"/>
            </w:tcBorders>
            <w:shd w:val="clear" w:color="auto" w:fill="17365D" w:themeFill="text2" w:themeFillShade="BF"/>
          </w:tcPr>
          <w:p w:rsidR="009B4B11" w:rsidRPr="00683114" w:rsidRDefault="009B4B11" w:rsidP="003C1370">
            <w:pPr>
              <w:autoSpaceDE w:val="0"/>
              <w:autoSpaceDN w:val="0"/>
              <w:adjustRightInd w:val="0"/>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1"/>
                <w:szCs w:val="21"/>
                <w:lang w:eastAsia="en-IN"/>
              </w:rPr>
            </w:pPr>
            <w:r w:rsidRPr="00683114">
              <w:rPr>
                <w:rFonts w:ascii="Arial" w:hAnsi="Arial" w:cs="Arial"/>
                <w:sz w:val="21"/>
                <w:szCs w:val="21"/>
                <w:lang w:eastAsia="en-IN"/>
              </w:rPr>
              <w:t>CURRENT STATUS OF WORK AND REMARKS</w:t>
            </w:r>
          </w:p>
        </w:tc>
      </w:tr>
      <w:tr w:rsidR="00403322" w:rsidRPr="00683114" w:rsidTr="007B0D9F">
        <w:trPr>
          <w:cnfStyle w:val="000000100000" w:firstRow="0" w:lastRow="0" w:firstColumn="0" w:lastColumn="0" w:oddVBand="0" w:evenVBand="0" w:oddHBand="1" w:evenHBand="0" w:firstRowFirstColumn="0" w:firstRowLastColumn="0" w:lastRowFirstColumn="0" w:lastRowLastColumn="0"/>
          <w:trHeight w:val="35"/>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tcPr>
          <w:p w:rsidR="00403322" w:rsidRPr="00683114" w:rsidRDefault="00403322" w:rsidP="00052A6A">
            <w:pPr>
              <w:autoSpaceDE w:val="0"/>
              <w:autoSpaceDN w:val="0"/>
              <w:adjustRightInd w:val="0"/>
              <w:spacing w:line="360" w:lineRule="auto"/>
              <w:jc w:val="center"/>
              <w:rPr>
                <w:rFonts w:ascii="Arial" w:hAnsi="Arial" w:cs="Arial"/>
                <w:sz w:val="21"/>
                <w:szCs w:val="21"/>
                <w:lang w:eastAsia="en-IN"/>
              </w:rPr>
            </w:pPr>
          </w:p>
        </w:tc>
        <w:tc>
          <w:tcPr>
            <w:tcW w:w="1843" w:type="dxa"/>
            <w:vMerge/>
            <w:tcBorders>
              <w:top w:val="none" w:sz="0" w:space="0" w:color="auto"/>
              <w:left w:val="none" w:sz="0" w:space="0" w:color="auto"/>
              <w:bottom w:val="none" w:sz="0" w:space="0" w:color="auto"/>
              <w:right w:val="none" w:sz="0" w:space="0" w:color="auto"/>
            </w:tcBorders>
          </w:tcPr>
          <w:p w:rsidR="00403322" w:rsidRPr="00683114" w:rsidRDefault="00403322" w:rsidP="00052A6A">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1"/>
                <w:szCs w:val="21"/>
                <w:lang w:eastAsia="en-IN"/>
              </w:rPr>
            </w:pPr>
          </w:p>
        </w:tc>
        <w:tc>
          <w:tcPr>
            <w:tcW w:w="4252" w:type="dxa"/>
            <w:gridSpan w:val="2"/>
            <w:tcBorders>
              <w:top w:val="none" w:sz="0" w:space="0" w:color="auto"/>
              <w:left w:val="none" w:sz="0" w:space="0" w:color="auto"/>
              <w:bottom w:val="none" w:sz="0" w:space="0" w:color="auto"/>
              <w:right w:val="none" w:sz="0" w:space="0" w:color="auto"/>
            </w:tcBorders>
            <w:shd w:val="clear" w:color="auto" w:fill="17365D" w:themeFill="text2" w:themeFillShade="BF"/>
          </w:tcPr>
          <w:p w:rsidR="00403322" w:rsidRPr="00683114" w:rsidRDefault="006B6599" w:rsidP="00052A6A">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lang w:eastAsia="en-IN"/>
              </w:rPr>
            </w:pPr>
            <w:r w:rsidRPr="00683114">
              <w:rPr>
                <w:rFonts w:ascii="Arial" w:hAnsi="Arial" w:cs="Arial"/>
                <w:sz w:val="21"/>
                <w:szCs w:val="21"/>
                <w:lang w:eastAsia="en-IN"/>
              </w:rPr>
              <w:t>(All figures in cr.</w:t>
            </w:r>
            <w:r w:rsidR="00403322" w:rsidRPr="00683114">
              <w:rPr>
                <w:rFonts w:ascii="Arial" w:hAnsi="Arial" w:cs="Arial"/>
                <w:sz w:val="21"/>
                <w:szCs w:val="21"/>
                <w:lang w:eastAsia="en-IN"/>
              </w:rPr>
              <w:t>)</w:t>
            </w:r>
          </w:p>
        </w:tc>
        <w:tc>
          <w:tcPr>
            <w:tcW w:w="3577" w:type="dxa"/>
            <w:vMerge/>
            <w:tcBorders>
              <w:top w:val="none" w:sz="0" w:space="0" w:color="auto"/>
              <w:left w:val="none" w:sz="0" w:space="0" w:color="auto"/>
              <w:bottom w:val="none" w:sz="0" w:space="0" w:color="auto"/>
              <w:right w:val="none" w:sz="0" w:space="0" w:color="auto"/>
            </w:tcBorders>
          </w:tcPr>
          <w:p w:rsidR="00403322" w:rsidRPr="00683114" w:rsidRDefault="00403322" w:rsidP="00052A6A">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1"/>
                <w:szCs w:val="21"/>
                <w:lang w:eastAsia="en-IN"/>
              </w:rPr>
            </w:pPr>
          </w:p>
        </w:tc>
      </w:tr>
      <w:tr w:rsidR="009B4B11" w:rsidRPr="00683114" w:rsidTr="007B0D9F">
        <w:trPr>
          <w:cnfStyle w:val="000000010000" w:firstRow="0" w:lastRow="0" w:firstColumn="0" w:lastColumn="0" w:oddVBand="0" w:evenVBand="0" w:oddHBand="0" w:evenHBand="1" w:firstRowFirstColumn="0" w:firstRowLastColumn="0" w:lastRowFirstColumn="0" w:lastRowLastColumn="0"/>
          <w:trHeight w:val="1098"/>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9B4B11" w:rsidRPr="00683114" w:rsidRDefault="009B4B11" w:rsidP="00052A6A">
            <w:pPr>
              <w:pStyle w:val="NumText"/>
              <w:numPr>
                <w:ilvl w:val="0"/>
                <w:numId w:val="0"/>
              </w:numPr>
              <w:spacing w:after="0" w:line="360" w:lineRule="auto"/>
              <w:jc w:val="center"/>
              <w:rPr>
                <w:rFonts w:ascii="Arial" w:hAnsi="Arial" w:cs="Arial"/>
                <w:bCs w:val="0"/>
                <w:color w:val="000000"/>
                <w:sz w:val="21"/>
                <w:szCs w:val="21"/>
              </w:rPr>
            </w:pPr>
            <w:r w:rsidRPr="00683114">
              <w:rPr>
                <w:rFonts w:ascii="Arial" w:hAnsi="Arial" w:cs="Arial"/>
                <w:bCs w:val="0"/>
                <w:color w:val="000000"/>
                <w:sz w:val="21"/>
                <w:szCs w:val="21"/>
              </w:rPr>
              <w:t>1.</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9B4B11" w:rsidRPr="00683114" w:rsidRDefault="009B4B11" w:rsidP="00052A6A">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1"/>
                <w:szCs w:val="21"/>
                <w:highlight w:val="yellow"/>
                <w:lang w:eastAsia="en-IN"/>
              </w:rPr>
            </w:pPr>
            <w:r w:rsidRPr="00683114">
              <w:rPr>
                <w:rFonts w:ascii="Arial" w:hAnsi="Arial" w:cs="Arial"/>
                <w:b/>
                <w:bCs/>
                <w:color w:val="000000"/>
                <w:sz w:val="21"/>
                <w:szCs w:val="21"/>
                <w:lang w:eastAsia="en-IN"/>
              </w:rPr>
              <w:t xml:space="preserve">Land &amp; </w:t>
            </w:r>
            <w:r w:rsidRPr="00683114">
              <w:rPr>
                <w:rFonts w:ascii="Arial" w:hAnsi="Arial" w:cs="Arial"/>
                <w:b/>
                <w:iCs/>
                <w:sz w:val="21"/>
                <w:szCs w:val="21"/>
                <w:lang w:eastAsia="en-IN"/>
              </w:rPr>
              <w:t xml:space="preserve"> Land Development</w:t>
            </w:r>
          </w:p>
        </w:tc>
        <w:tc>
          <w:tcPr>
            <w:tcW w:w="2126" w:type="dxa"/>
            <w:tcBorders>
              <w:top w:val="none" w:sz="0" w:space="0" w:color="auto"/>
              <w:left w:val="none" w:sz="0" w:space="0" w:color="auto"/>
              <w:bottom w:val="none" w:sz="0" w:space="0" w:color="auto"/>
              <w:right w:val="none" w:sz="0" w:space="0" w:color="auto"/>
            </w:tcBorders>
            <w:vAlign w:val="center"/>
          </w:tcPr>
          <w:p w:rsidR="009B4B11" w:rsidRPr="00683114" w:rsidRDefault="00521979"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826047">
              <w:rPr>
                <w:rFonts w:ascii="Arial" w:hAnsi="Arial" w:cs="Arial"/>
                <w:bCs/>
                <w:iCs/>
                <w:sz w:val="21"/>
                <w:szCs w:val="21"/>
                <w:lang w:eastAsia="en-IN"/>
              </w:rPr>
              <w:t>Allocated Amount</w:t>
            </w:r>
            <w:r w:rsidR="00820F39" w:rsidRPr="00826047">
              <w:rPr>
                <w:rFonts w:ascii="Arial" w:hAnsi="Arial" w:cs="Arial"/>
                <w:bCs/>
                <w:iCs/>
                <w:sz w:val="21"/>
                <w:szCs w:val="21"/>
                <w:lang w:eastAsia="en-IN"/>
              </w:rPr>
              <w:t xml:space="preserve"> at the time </w:t>
            </w:r>
            <w:r w:rsidR="00826047" w:rsidRPr="00826047">
              <w:rPr>
                <w:rFonts w:ascii="Arial" w:hAnsi="Arial" w:cs="Arial"/>
                <w:bCs/>
                <w:iCs/>
                <w:sz w:val="21"/>
                <w:szCs w:val="21"/>
                <w:lang w:eastAsia="en-IN"/>
              </w:rPr>
              <w:t>of Sanction</w:t>
            </w:r>
          </w:p>
        </w:tc>
        <w:tc>
          <w:tcPr>
            <w:tcW w:w="2126" w:type="dxa"/>
            <w:tcBorders>
              <w:top w:val="none" w:sz="0" w:space="0" w:color="auto"/>
              <w:left w:val="none" w:sz="0" w:space="0" w:color="auto"/>
              <w:bottom w:val="none" w:sz="0" w:space="0" w:color="auto"/>
              <w:right w:val="none" w:sz="0" w:space="0" w:color="auto"/>
            </w:tcBorders>
            <w:vAlign w:val="center"/>
          </w:tcPr>
          <w:p w:rsidR="009B4B11" w:rsidRPr="00683114" w:rsidRDefault="009B4B11" w:rsidP="00052A6A">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bCs/>
                <w:iCs/>
                <w:sz w:val="21"/>
                <w:szCs w:val="21"/>
                <w:lang w:eastAsia="en-IN"/>
              </w:rPr>
              <w:t>8.34</w:t>
            </w:r>
          </w:p>
        </w:tc>
        <w:tc>
          <w:tcPr>
            <w:tcW w:w="3577" w:type="dxa"/>
            <w:vMerge w:val="restart"/>
            <w:tcBorders>
              <w:top w:val="none" w:sz="0" w:space="0" w:color="auto"/>
              <w:left w:val="none" w:sz="0" w:space="0" w:color="auto"/>
              <w:bottom w:val="none" w:sz="0" w:space="0" w:color="auto"/>
              <w:right w:val="none" w:sz="0" w:space="0" w:color="auto"/>
            </w:tcBorders>
          </w:tcPr>
          <w:p w:rsidR="009B4B11" w:rsidRPr="00683114" w:rsidRDefault="000C20B4" w:rsidP="00B1227C">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sz w:val="21"/>
                <w:szCs w:val="21"/>
              </w:rPr>
              <w:t xml:space="preserve">As per CA certificate </w:t>
            </w:r>
            <w:r w:rsidR="00B1227C" w:rsidRPr="00683114">
              <w:rPr>
                <w:rFonts w:ascii="Arial" w:hAnsi="Arial" w:cs="Arial"/>
                <w:sz w:val="21"/>
                <w:szCs w:val="21"/>
              </w:rPr>
              <w:t xml:space="preserve">and other information provided by </w:t>
            </w:r>
            <w:r w:rsidRPr="00683114">
              <w:rPr>
                <w:rFonts w:ascii="Arial" w:hAnsi="Arial" w:cs="Arial"/>
                <w:sz w:val="21"/>
                <w:szCs w:val="21"/>
              </w:rPr>
              <w:t xml:space="preserve">the </w:t>
            </w:r>
            <w:r w:rsidR="00B1227C" w:rsidRPr="00683114">
              <w:rPr>
                <w:rFonts w:ascii="Arial" w:hAnsi="Arial" w:cs="Arial"/>
                <w:sz w:val="21"/>
                <w:szCs w:val="21"/>
              </w:rPr>
              <w:t xml:space="preserve">Borrower, they have </w:t>
            </w:r>
            <w:r w:rsidR="00601A6E" w:rsidRPr="00683114">
              <w:rPr>
                <w:rFonts w:ascii="Arial" w:hAnsi="Arial" w:cs="Arial"/>
                <w:sz w:val="21"/>
                <w:szCs w:val="21"/>
              </w:rPr>
              <w:t>incurred Rs.</w:t>
            </w:r>
            <w:r w:rsidRPr="00683114">
              <w:rPr>
                <w:rFonts w:ascii="Arial" w:hAnsi="Arial" w:cs="Arial"/>
                <w:sz w:val="21"/>
                <w:szCs w:val="21"/>
              </w:rPr>
              <w:t xml:space="preserve">8.34 </w:t>
            </w:r>
            <w:proofErr w:type="spellStart"/>
            <w:r w:rsidRPr="00683114">
              <w:rPr>
                <w:rFonts w:ascii="Arial" w:hAnsi="Arial" w:cs="Arial"/>
                <w:sz w:val="21"/>
                <w:szCs w:val="21"/>
              </w:rPr>
              <w:t>Crore</w:t>
            </w:r>
            <w:proofErr w:type="spellEnd"/>
            <w:r w:rsidRPr="00683114">
              <w:rPr>
                <w:rFonts w:ascii="Arial" w:hAnsi="Arial" w:cs="Arial"/>
                <w:sz w:val="21"/>
                <w:szCs w:val="21"/>
              </w:rPr>
              <w:t xml:space="preserve"> towards land and land</w:t>
            </w:r>
            <w:r w:rsidR="00601A6E" w:rsidRPr="00683114">
              <w:rPr>
                <w:rFonts w:ascii="Arial" w:hAnsi="Arial" w:cs="Arial"/>
                <w:sz w:val="21"/>
                <w:szCs w:val="21"/>
              </w:rPr>
              <w:t xml:space="preserve"> development which includes Rs.</w:t>
            </w:r>
            <w:r w:rsidRPr="00683114">
              <w:rPr>
                <w:rFonts w:ascii="Arial" w:hAnsi="Arial" w:cs="Arial"/>
                <w:sz w:val="21"/>
                <w:szCs w:val="21"/>
              </w:rPr>
              <w:t xml:space="preserve">6.35 </w:t>
            </w:r>
            <w:proofErr w:type="spellStart"/>
            <w:r w:rsidRPr="00683114">
              <w:rPr>
                <w:rFonts w:ascii="Arial" w:hAnsi="Arial" w:cs="Arial"/>
                <w:sz w:val="21"/>
                <w:szCs w:val="21"/>
              </w:rPr>
              <w:t>Crore</w:t>
            </w:r>
            <w:proofErr w:type="spellEnd"/>
            <w:r w:rsidRPr="00683114">
              <w:rPr>
                <w:rFonts w:ascii="Arial" w:hAnsi="Arial" w:cs="Arial"/>
                <w:sz w:val="21"/>
                <w:szCs w:val="21"/>
              </w:rPr>
              <w:t xml:space="preserve"> towards p</w:t>
            </w:r>
            <w:r w:rsidR="00601A6E" w:rsidRPr="00683114">
              <w:rPr>
                <w:rFonts w:ascii="Arial" w:hAnsi="Arial" w:cs="Arial"/>
                <w:sz w:val="21"/>
                <w:szCs w:val="21"/>
              </w:rPr>
              <w:t>urchase of land</w:t>
            </w:r>
            <w:r w:rsidR="007855E6">
              <w:rPr>
                <w:rFonts w:ascii="Arial" w:hAnsi="Arial" w:cs="Arial"/>
                <w:sz w:val="21"/>
                <w:szCs w:val="21"/>
              </w:rPr>
              <w:t xml:space="preserve"> as per sale deed</w:t>
            </w:r>
            <w:r w:rsidR="00601A6E" w:rsidRPr="00683114">
              <w:rPr>
                <w:rFonts w:ascii="Arial" w:hAnsi="Arial" w:cs="Arial"/>
                <w:sz w:val="21"/>
                <w:szCs w:val="21"/>
              </w:rPr>
              <w:t xml:space="preserve"> and Approx. Rs.</w:t>
            </w:r>
            <w:r w:rsidRPr="00683114">
              <w:rPr>
                <w:rFonts w:ascii="Arial" w:hAnsi="Arial" w:cs="Arial"/>
                <w:sz w:val="21"/>
                <w:szCs w:val="21"/>
              </w:rPr>
              <w:t>2.00</w:t>
            </w:r>
            <w:r w:rsidR="00B1227C" w:rsidRPr="00683114">
              <w:rPr>
                <w:rFonts w:ascii="Arial" w:hAnsi="Arial" w:cs="Arial"/>
                <w:sz w:val="21"/>
                <w:szCs w:val="21"/>
              </w:rPr>
              <w:t xml:space="preserve"> </w:t>
            </w:r>
            <w:proofErr w:type="spellStart"/>
            <w:r w:rsidR="00B1227C" w:rsidRPr="00683114">
              <w:rPr>
                <w:rFonts w:ascii="Arial" w:hAnsi="Arial" w:cs="Arial"/>
                <w:sz w:val="21"/>
                <w:szCs w:val="21"/>
              </w:rPr>
              <w:t>Crore</w:t>
            </w:r>
            <w:proofErr w:type="spellEnd"/>
            <w:r w:rsidR="00B1227C" w:rsidRPr="00683114">
              <w:rPr>
                <w:rFonts w:ascii="Arial" w:hAnsi="Arial" w:cs="Arial"/>
                <w:sz w:val="21"/>
                <w:szCs w:val="21"/>
              </w:rPr>
              <w:t xml:space="preserve"> towards land development as per information provided by the</w:t>
            </w:r>
            <w:r w:rsidR="008D3B06" w:rsidRPr="00683114">
              <w:rPr>
                <w:rFonts w:ascii="Arial" w:hAnsi="Arial" w:cs="Arial"/>
                <w:sz w:val="21"/>
                <w:szCs w:val="21"/>
              </w:rPr>
              <w:t xml:space="preserve"> borrower and physical progress observed during site visit.</w:t>
            </w:r>
          </w:p>
        </w:tc>
      </w:tr>
      <w:tr w:rsidR="009B4B11" w:rsidRPr="00683114" w:rsidTr="007855E6">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9B4B11" w:rsidRPr="00683114" w:rsidRDefault="009B4B11" w:rsidP="00052A6A">
            <w:pPr>
              <w:pStyle w:val="NumText"/>
              <w:numPr>
                <w:ilvl w:val="0"/>
                <w:numId w:val="0"/>
              </w:numPr>
              <w:spacing w:after="0"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9B4B11" w:rsidRPr="00683114" w:rsidRDefault="009B4B11" w:rsidP="00052A6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9B4B11" w:rsidRPr="00683114" w:rsidRDefault="000C20B4" w:rsidP="00C356F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9B4B11" w:rsidRPr="00683114" w:rsidRDefault="000C20B4" w:rsidP="00052A6A">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1"/>
                <w:szCs w:val="21"/>
              </w:rPr>
            </w:pPr>
            <w:r w:rsidRPr="00683114">
              <w:rPr>
                <w:rFonts w:ascii="Arial" w:hAnsi="Arial" w:cs="Arial"/>
                <w:color w:val="000000" w:themeColor="text1"/>
                <w:sz w:val="21"/>
                <w:szCs w:val="21"/>
              </w:rPr>
              <w:t>8.34</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9B4B11" w:rsidRPr="00683114" w:rsidRDefault="009B4B11"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1"/>
                <w:szCs w:val="21"/>
              </w:rPr>
            </w:pPr>
          </w:p>
        </w:tc>
      </w:tr>
      <w:tr w:rsidR="00521979" w:rsidRPr="00683114" w:rsidTr="007855E6">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521979" w:rsidRPr="00683114" w:rsidRDefault="00521979" w:rsidP="00683114">
            <w:pPr>
              <w:pStyle w:val="NumText"/>
              <w:numPr>
                <w:ilvl w:val="0"/>
                <w:numId w:val="0"/>
              </w:numPr>
              <w:spacing w:line="360" w:lineRule="auto"/>
              <w:jc w:val="center"/>
              <w:rPr>
                <w:rFonts w:ascii="Arial" w:hAnsi="Arial" w:cs="Arial"/>
                <w:bCs w:val="0"/>
                <w:color w:val="000000"/>
                <w:sz w:val="21"/>
                <w:szCs w:val="21"/>
              </w:rPr>
            </w:pPr>
            <w:r w:rsidRPr="00683114">
              <w:rPr>
                <w:rFonts w:ascii="Arial" w:hAnsi="Arial" w:cs="Arial"/>
                <w:bCs w:val="0"/>
                <w:color w:val="000000"/>
                <w:sz w:val="21"/>
                <w:szCs w:val="21"/>
              </w:rPr>
              <w:t>2.</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521979" w:rsidRPr="00683114" w:rsidRDefault="00521979" w:rsidP="00052A6A">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Construction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521979" w:rsidRPr="00683114"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highlight w:val="yellow"/>
              </w:rPr>
            </w:pPr>
            <w:r w:rsidRPr="00826047">
              <w:rPr>
                <w:rFonts w:ascii="Arial" w:hAnsi="Arial" w:cs="Arial"/>
                <w:bCs/>
                <w:iCs/>
                <w:sz w:val="21"/>
                <w:szCs w:val="21"/>
                <w:lang w:eastAsia="en-IN"/>
              </w:rPr>
              <w:t>Allocated Amount at the time of Sanction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84D03" w:rsidRPr="00683114" w:rsidRDefault="00BA4BC4" w:rsidP="00BA4BC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color w:val="000000" w:themeColor="text1"/>
                <w:sz w:val="21"/>
                <w:szCs w:val="21"/>
                <w:lang w:eastAsia="en-IN"/>
              </w:rPr>
            </w:pPr>
            <w:r w:rsidRPr="00683114">
              <w:rPr>
                <w:rFonts w:ascii="Arial" w:hAnsi="Arial" w:cs="Arial"/>
                <w:bCs/>
                <w:iCs/>
                <w:color w:val="000000" w:themeColor="text1"/>
                <w:sz w:val="21"/>
                <w:szCs w:val="21"/>
                <w:lang w:eastAsia="en-IN"/>
              </w:rPr>
              <w:t>38.47</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rsidR="00521979" w:rsidRPr="00683114" w:rsidRDefault="000C20B4" w:rsidP="00683114">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themeColor="text1"/>
                <w:sz w:val="21"/>
                <w:szCs w:val="21"/>
              </w:rPr>
            </w:pPr>
            <w:r w:rsidRPr="00683114">
              <w:rPr>
                <w:rFonts w:ascii="Arial" w:hAnsi="Arial" w:cs="Arial"/>
                <w:bCs/>
                <w:color w:val="000000" w:themeColor="text1"/>
                <w:sz w:val="21"/>
                <w:szCs w:val="21"/>
              </w:rPr>
              <w:t>As per our analysis based on physical progress observed during site visit and invoices/Ledger pr</w:t>
            </w:r>
            <w:r w:rsidR="00132B99" w:rsidRPr="00683114">
              <w:rPr>
                <w:rFonts w:ascii="Arial" w:hAnsi="Arial" w:cs="Arial"/>
                <w:bCs/>
                <w:color w:val="000000" w:themeColor="text1"/>
                <w:sz w:val="21"/>
                <w:szCs w:val="21"/>
              </w:rPr>
              <w:t>ovided by the borrower, Rs.18.28</w:t>
            </w:r>
            <w:r w:rsidRPr="00683114">
              <w:rPr>
                <w:rFonts w:ascii="Arial" w:hAnsi="Arial" w:cs="Arial"/>
                <w:bCs/>
                <w:color w:val="000000" w:themeColor="text1"/>
                <w:sz w:val="21"/>
                <w:szCs w:val="21"/>
              </w:rPr>
              <w:t xml:space="preserve"> </w:t>
            </w:r>
            <w:proofErr w:type="spellStart"/>
            <w:r w:rsidRPr="00683114">
              <w:rPr>
                <w:rFonts w:ascii="Arial" w:hAnsi="Arial" w:cs="Arial"/>
                <w:bCs/>
                <w:color w:val="000000" w:themeColor="text1"/>
                <w:sz w:val="21"/>
                <w:szCs w:val="21"/>
              </w:rPr>
              <w:t>Crore</w:t>
            </w:r>
            <w:proofErr w:type="spellEnd"/>
            <w:r w:rsidRPr="00683114">
              <w:rPr>
                <w:rFonts w:ascii="Arial" w:hAnsi="Arial" w:cs="Arial"/>
                <w:bCs/>
                <w:color w:val="000000" w:themeColor="text1"/>
                <w:sz w:val="21"/>
                <w:szCs w:val="21"/>
              </w:rPr>
              <w:t xml:space="preserve"> incurred towards Construction seems to be in line with the progress observed during site visit. </w:t>
            </w:r>
            <w:r w:rsidR="00132B99" w:rsidRPr="00683114">
              <w:rPr>
                <w:rFonts w:ascii="Arial" w:hAnsi="Arial" w:cs="Arial"/>
                <w:bCs/>
                <w:color w:val="000000" w:themeColor="text1"/>
                <w:sz w:val="21"/>
                <w:szCs w:val="21"/>
              </w:rPr>
              <w:t xml:space="preserve">Rs.18.28 </w:t>
            </w:r>
            <w:proofErr w:type="spellStart"/>
            <w:r w:rsidR="00132B99" w:rsidRPr="00683114">
              <w:rPr>
                <w:rFonts w:ascii="Arial" w:hAnsi="Arial" w:cs="Arial"/>
                <w:bCs/>
                <w:color w:val="000000" w:themeColor="text1"/>
                <w:sz w:val="21"/>
                <w:szCs w:val="21"/>
              </w:rPr>
              <w:t>crore</w:t>
            </w:r>
            <w:proofErr w:type="spellEnd"/>
            <w:r w:rsidR="00683114" w:rsidRPr="00683114">
              <w:rPr>
                <w:rFonts w:ascii="Arial" w:hAnsi="Arial" w:cs="Arial"/>
                <w:bCs/>
                <w:color w:val="000000" w:themeColor="text1"/>
                <w:sz w:val="21"/>
                <w:szCs w:val="21"/>
              </w:rPr>
              <w:t xml:space="preserve"> which</w:t>
            </w:r>
            <w:r w:rsidR="00132B99" w:rsidRPr="00683114">
              <w:rPr>
                <w:rFonts w:ascii="Arial" w:hAnsi="Arial" w:cs="Arial"/>
                <w:bCs/>
                <w:color w:val="000000" w:themeColor="text1"/>
                <w:sz w:val="21"/>
                <w:szCs w:val="21"/>
              </w:rPr>
              <w:t xml:space="preserve"> </w:t>
            </w:r>
            <w:r w:rsidR="00B1227C" w:rsidRPr="00683114">
              <w:rPr>
                <w:rFonts w:ascii="Arial" w:hAnsi="Arial" w:cs="Arial"/>
                <w:bCs/>
                <w:color w:val="000000" w:themeColor="text1"/>
                <w:sz w:val="21"/>
                <w:szCs w:val="21"/>
              </w:rPr>
              <w:t>includes advances</w:t>
            </w:r>
            <w:r w:rsidR="00601A6E" w:rsidRPr="00683114">
              <w:rPr>
                <w:rFonts w:ascii="Arial" w:hAnsi="Arial" w:cs="Arial"/>
                <w:bCs/>
                <w:color w:val="000000" w:themeColor="text1"/>
                <w:sz w:val="21"/>
                <w:szCs w:val="21"/>
              </w:rPr>
              <w:t xml:space="preserve"> amounting to Approximately Rs.</w:t>
            </w:r>
            <w:r w:rsidR="00132B99" w:rsidRPr="00683114">
              <w:rPr>
                <w:rFonts w:ascii="Arial" w:hAnsi="Arial" w:cs="Arial"/>
                <w:bCs/>
                <w:color w:val="000000" w:themeColor="text1"/>
                <w:sz w:val="21"/>
                <w:szCs w:val="21"/>
              </w:rPr>
              <w:t xml:space="preserve">3.02 </w:t>
            </w:r>
            <w:proofErr w:type="spellStart"/>
            <w:r w:rsidR="00132B99" w:rsidRPr="00683114">
              <w:rPr>
                <w:rFonts w:ascii="Arial" w:hAnsi="Arial" w:cs="Arial"/>
                <w:bCs/>
                <w:color w:val="000000" w:themeColor="text1"/>
                <w:sz w:val="21"/>
                <w:szCs w:val="21"/>
              </w:rPr>
              <w:t>crore</w:t>
            </w:r>
            <w:proofErr w:type="spellEnd"/>
            <w:r w:rsidR="00132B99" w:rsidRPr="00683114">
              <w:rPr>
                <w:rFonts w:ascii="Arial" w:hAnsi="Arial" w:cs="Arial"/>
                <w:bCs/>
                <w:color w:val="000000" w:themeColor="text1"/>
                <w:sz w:val="21"/>
                <w:szCs w:val="21"/>
              </w:rPr>
              <w:t xml:space="preserve"> considering</w:t>
            </w:r>
            <w:r w:rsidR="00683114" w:rsidRPr="00683114">
              <w:rPr>
                <w:rFonts w:ascii="Arial" w:hAnsi="Arial" w:cs="Arial"/>
                <w:bCs/>
                <w:color w:val="000000" w:themeColor="text1"/>
                <w:sz w:val="21"/>
                <w:szCs w:val="21"/>
              </w:rPr>
              <w:t xml:space="preserve"> the CA certificate dated 9</w:t>
            </w:r>
            <w:r w:rsidR="00683114" w:rsidRPr="00683114">
              <w:rPr>
                <w:rFonts w:ascii="Arial" w:hAnsi="Arial" w:cs="Arial"/>
                <w:bCs/>
                <w:color w:val="000000" w:themeColor="text1"/>
                <w:sz w:val="21"/>
                <w:szCs w:val="21"/>
                <w:vertAlign w:val="superscript"/>
              </w:rPr>
              <w:t>th</w:t>
            </w:r>
            <w:r w:rsidR="00683114" w:rsidRPr="00683114">
              <w:rPr>
                <w:rFonts w:ascii="Arial" w:hAnsi="Arial" w:cs="Arial"/>
                <w:bCs/>
                <w:color w:val="000000" w:themeColor="text1"/>
                <w:sz w:val="21"/>
                <w:szCs w:val="21"/>
              </w:rPr>
              <w:t xml:space="preserve"> February 2022</w:t>
            </w:r>
            <w:r w:rsidR="00132B99" w:rsidRPr="00683114">
              <w:rPr>
                <w:rFonts w:ascii="Arial" w:hAnsi="Arial" w:cs="Arial"/>
                <w:bCs/>
                <w:color w:val="000000" w:themeColor="text1"/>
                <w:sz w:val="21"/>
                <w:szCs w:val="21"/>
              </w:rPr>
              <w:t xml:space="preserve"> provided by the </w:t>
            </w:r>
            <w:r w:rsidR="00683114" w:rsidRPr="00683114">
              <w:rPr>
                <w:rFonts w:ascii="Arial" w:hAnsi="Arial" w:cs="Arial"/>
                <w:bCs/>
                <w:color w:val="000000" w:themeColor="text1"/>
                <w:sz w:val="21"/>
                <w:szCs w:val="21"/>
              </w:rPr>
              <w:t>borrower.</w:t>
            </w:r>
          </w:p>
        </w:tc>
      </w:tr>
      <w:tr w:rsidR="000C20B4" w:rsidRPr="00683114" w:rsidTr="007855E6">
        <w:trPr>
          <w:cnfStyle w:val="000000100000" w:firstRow="0" w:lastRow="0" w:firstColumn="0" w:lastColumn="0" w:oddVBand="0" w:evenVBand="0" w:oddHBand="1" w:evenHBand="0" w:firstRowFirstColumn="0" w:firstRowLastColumn="0" w:lastRowFirstColumn="0" w:lastRowLastColumn="0"/>
          <w:trHeight w:val="210"/>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0C20B4" w:rsidRPr="00683114" w:rsidRDefault="000C20B4" w:rsidP="000C20B4">
            <w:pPr>
              <w:pStyle w:val="NumText"/>
              <w:numPr>
                <w:ilvl w:val="0"/>
                <w:numId w:val="0"/>
              </w:numPr>
              <w:spacing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0C20B4" w:rsidRPr="00683114" w:rsidRDefault="000C20B4"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0C20B4" w:rsidRPr="00683114" w:rsidRDefault="000C20B4" w:rsidP="000C20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0C20B4" w:rsidRPr="00683114" w:rsidRDefault="000C20B4" w:rsidP="00132B9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highlight w:val="yellow"/>
              </w:rPr>
            </w:pPr>
            <w:r w:rsidRPr="00683114">
              <w:rPr>
                <w:rFonts w:ascii="Arial" w:hAnsi="Arial" w:cs="Arial"/>
                <w:color w:val="000000"/>
                <w:sz w:val="21"/>
                <w:szCs w:val="21"/>
              </w:rPr>
              <w:t>1</w:t>
            </w:r>
            <w:r w:rsidR="00132B99" w:rsidRPr="00683114">
              <w:rPr>
                <w:rFonts w:ascii="Arial" w:hAnsi="Arial" w:cs="Arial"/>
                <w:color w:val="000000"/>
                <w:sz w:val="21"/>
                <w:szCs w:val="21"/>
              </w:rPr>
              <w:t>8.28</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0C20B4" w:rsidRPr="00683114" w:rsidRDefault="000C20B4"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601A6E" w:rsidRPr="00683114" w:rsidTr="007855E6">
        <w:trPr>
          <w:cnfStyle w:val="000000010000" w:firstRow="0" w:lastRow="0" w:firstColumn="0" w:lastColumn="0" w:oddVBand="0" w:evenVBand="0" w:oddHBand="0" w:evenHBand="1" w:firstRowFirstColumn="0" w:firstRowLastColumn="0" w:lastRowFirstColumn="0" w:lastRowLastColumn="0"/>
          <w:trHeight w:val="2194"/>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601A6E" w:rsidRPr="00683114" w:rsidRDefault="00601A6E" w:rsidP="000C20B4">
            <w:pPr>
              <w:pStyle w:val="NumText"/>
              <w:numPr>
                <w:ilvl w:val="0"/>
                <w:numId w:val="0"/>
              </w:numPr>
              <w:spacing w:line="360" w:lineRule="auto"/>
              <w:jc w:val="center"/>
              <w:rPr>
                <w:rFonts w:ascii="Arial" w:hAnsi="Arial" w:cs="Arial"/>
                <w:bCs w:val="0"/>
                <w:color w:val="000000"/>
                <w:sz w:val="21"/>
                <w:szCs w:val="21"/>
              </w:rPr>
            </w:pPr>
            <w:r w:rsidRPr="00683114">
              <w:rPr>
                <w:rFonts w:ascii="Arial" w:hAnsi="Arial" w:cs="Arial"/>
                <w:bCs w:val="0"/>
                <w:color w:val="000000"/>
                <w:sz w:val="21"/>
                <w:szCs w:val="21"/>
              </w:rPr>
              <w:t>3.</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601A6E" w:rsidRPr="00683114" w:rsidRDefault="00601A6E" w:rsidP="000C20B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Legal Consultation and Other charges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601A6E" w:rsidRPr="00683114"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826047">
              <w:rPr>
                <w:rFonts w:ascii="Arial" w:hAnsi="Arial" w:cs="Arial"/>
                <w:bCs/>
                <w:iCs/>
                <w:sz w:val="21"/>
                <w:szCs w:val="21"/>
                <w:lang w:eastAsia="en-IN"/>
              </w:rPr>
              <w:t>Allocated Amount at the time of Sanction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601A6E" w:rsidRPr="00683114" w:rsidRDefault="00601A6E" w:rsidP="000C20B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0.82</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rsidR="007855E6" w:rsidRPr="00683114" w:rsidRDefault="00713BA1" w:rsidP="00CE556F">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bCs/>
                <w:color w:val="000000"/>
                <w:sz w:val="21"/>
                <w:szCs w:val="21"/>
              </w:rPr>
              <w:t>As per the inf</w:t>
            </w:r>
            <w:r w:rsidR="00CE556F" w:rsidRPr="00683114">
              <w:rPr>
                <w:rFonts w:ascii="Arial" w:hAnsi="Arial" w:cs="Arial"/>
                <w:bCs/>
                <w:color w:val="000000"/>
                <w:sz w:val="21"/>
                <w:szCs w:val="21"/>
              </w:rPr>
              <w:t xml:space="preserve">ormation provided by the borrower, they have incurred Rs.0.12 </w:t>
            </w:r>
            <w:proofErr w:type="spellStart"/>
            <w:r w:rsidR="00CE556F" w:rsidRPr="00683114">
              <w:rPr>
                <w:rFonts w:ascii="Arial" w:hAnsi="Arial" w:cs="Arial"/>
                <w:bCs/>
                <w:color w:val="000000"/>
                <w:sz w:val="21"/>
                <w:szCs w:val="21"/>
              </w:rPr>
              <w:t>Crore</w:t>
            </w:r>
            <w:proofErr w:type="spellEnd"/>
            <w:r w:rsidR="00CE556F" w:rsidRPr="00683114">
              <w:rPr>
                <w:rFonts w:ascii="Arial" w:hAnsi="Arial" w:cs="Arial"/>
                <w:bCs/>
                <w:color w:val="000000"/>
                <w:sz w:val="21"/>
                <w:szCs w:val="21"/>
              </w:rPr>
              <w:t xml:space="preserve"> towards Legal consultation and other charges as against stipulated cost of Rs.0.82 </w:t>
            </w:r>
            <w:proofErr w:type="spellStart"/>
            <w:r w:rsidR="00CE556F" w:rsidRPr="00683114">
              <w:rPr>
                <w:rFonts w:ascii="Arial" w:hAnsi="Arial" w:cs="Arial"/>
                <w:bCs/>
                <w:color w:val="000000"/>
                <w:sz w:val="21"/>
                <w:szCs w:val="21"/>
              </w:rPr>
              <w:t>Crore</w:t>
            </w:r>
            <w:proofErr w:type="spellEnd"/>
            <w:r w:rsidR="00CE556F" w:rsidRPr="00683114">
              <w:rPr>
                <w:rFonts w:ascii="Arial" w:hAnsi="Arial" w:cs="Arial"/>
                <w:bCs/>
                <w:color w:val="000000"/>
                <w:sz w:val="21"/>
                <w:szCs w:val="21"/>
              </w:rPr>
              <w:t>. Being Soft, Cost For expenses towards Legal consultation and other charges we have relied on CA certificate for the same.</w:t>
            </w:r>
          </w:p>
        </w:tc>
      </w:tr>
      <w:tr w:rsidR="00601A6E" w:rsidRPr="00683114" w:rsidTr="007855E6">
        <w:trPr>
          <w:cnfStyle w:val="000000100000" w:firstRow="0" w:lastRow="0" w:firstColumn="0" w:lastColumn="0" w:oddVBand="0" w:evenVBand="0" w:oddHBand="1"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601A6E" w:rsidRPr="00683114" w:rsidRDefault="00601A6E" w:rsidP="000C20B4">
            <w:pPr>
              <w:pStyle w:val="NumText"/>
              <w:numPr>
                <w:ilvl w:val="0"/>
                <w:numId w:val="0"/>
              </w:numPr>
              <w:spacing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601A6E" w:rsidRPr="00683114" w:rsidRDefault="00601A6E"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601A6E" w:rsidRPr="00683114" w:rsidRDefault="00601A6E" w:rsidP="00601A6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601A6E" w:rsidRPr="00683114" w:rsidRDefault="00601A6E" w:rsidP="000C20B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0.12</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601A6E" w:rsidRPr="00683114" w:rsidRDefault="00601A6E"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132B99" w:rsidRPr="00683114" w:rsidTr="007855E6">
        <w:trPr>
          <w:cnfStyle w:val="000000010000" w:firstRow="0" w:lastRow="0" w:firstColumn="0" w:lastColumn="0" w:oddVBand="0" w:evenVBand="0" w:oddHBand="0" w:evenHBand="1" w:firstRowFirstColumn="0" w:firstRowLastColumn="0" w:lastRowFirstColumn="0" w:lastRowLastColumn="0"/>
          <w:trHeight w:val="383"/>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pStyle w:val="NumText"/>
              <w:numPr>
                <w:ilvl w:val="0"/>
                <w:numId w:val="0"/>
              </w:numPr>
              <w:spacing w:line="360" w:lineRule="auto"/>
              <w:jc w:val="center"/>
              <w:rPr>
                <w:rFonts w:ascii="Arial" w:hAnsi="Arial" w:cs="Arial"/>
                <w:bCs w:val="0"/>
                <w:color w:val="000000"/>
                <w:sz w:val="21"/>
                <w:szCs w:val="21"/>
              </w:rPr>
            </w:pPr>
            <w:r w:rsidRPr="00683114">
              <w:rPr>
                <w:rFonts w:ascii="Arial" w:hAnsi="Arial" w:cs="Arial"/>
                <w:bCs w:val="0"/>
                <w:color w:val="000000"/>
                <w:sz w:val="21"/>
                <w:szCs w:val="21"/>
              </w:rPr>
              <w:t>4.</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Cost of Approvals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826047" w:rsidP="008260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826047">
              <w:rPr>
                <w:rFonts w:ascii="Arial" w:hAnsi="Arial" w:cs="Arial"/>
                <w:bCs/>
                <w:iCs/>
                <w:sz w:val="21"/>
                <w:szCs w:val="21"/>
                <w:lang w:eastAsia="en-IN"/>
              </w:rPr>
              <w:t>Allocated Amount at the time of Sanction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7855E6">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2.90</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rsidR="00132B99" w:rsidRPr="00683114" w:rsidRDefault="00CE556F" w:rsidP="00CE556F">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bCs/>
                <w:color w:val="000000"/>
                <w:sz w:val="21"/>
                <w:szCs w:val="21"/>
              </w:rPr>
              <w:t xml:space="preserve">As per the information provided by the borrower, they have incurred Rs.2.90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xml:space="preserve"> towards Legal consultation and other charges as against stipulated cost of Rs.2.90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Being soft cost, for expenses towards statutory approvals and other charges we have relied on CA certificate for the same.</w:t>
            </w:r>
          </w:p>
        </w:tc>
      </w:tr>
      <w:tr w:rsidR="00132B99" w:rsidRPr="00683114" w:rsidTr="007855E6">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pStyle w:val="NumText"/>
              <w:numPr>
                <w:ilvl w:val="0"/>
                <w:numId w:val="0"/>
              </w:numPr>
              <w:spacing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601A6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7855E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2.90</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132B99" w:rsidRPr="00683114" w:rsidRDefault="00132B99"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132B99" w:rsidRPr="00683114" w:rsidTr="007855E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826047">
            <w:pPr>
              <w:pStyle w:val="NumText"/>
              <w:numPr>
                <w:ilvl w:val="0"/>
                <w:numId w:val="0"/>
              </w:numPr>
              <w:spacing w:line="360" w:lineRule="auto"/>
              <w:jc w:val="center"/>
              <w:rPr>
                <w:rFonts w:ascii="Arial" w:hAnsi="Arial" w:cs="Arial"/>
                <w:bCs w:val="0"/>
                <w:color w:val="000000"/>
                <w:sz w:val="21"/>
                <w:szCs w:val="21"/>
              </w:rPr>
            </w:pPr>
            <w:r w:rsidRPr="00683114">
              <w:rPr>
                <w:rFonts w:ascii="Arial" w:hAnsi="Arial" w:cs="Arial"/>
                <w:bCs w:val="0"/>
                <w:color w:val="000000"/>
                <w:sz w:val="21"/>
                <w:szCs w:val="21"/>
              </w:rPr>
              <w:t>5.</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826047">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Marketing expenses and others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826047">
              <w:rPr>
                <w:rFonts w:ascii="Arial" w:hAnsi="Arial" w:cs="Arial"/>
                <w:bCs/>
                <w:iCs/>
                <w:sz w:val="21"/>
                <w:szCs w:val="21"/>
                <w:lang w:eastAsia="en-IN"/>
              </w:rPr>
              <w:t>Allocated Amount at the time of Sanction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BA4BC4" w:rsidP="008260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1.20</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rsidR="00132B99" w:rsidRPr="00683114" w:rsidRDefault="00CE556F" w:rsidP="00826047">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bCs/>
                <w:color w:val="000000"/>
                <w:sz w:val="21"/>
                <w:szCs w:val="21"/>
              </w:rPr>
              <w:t>As per the information provided by the borrower, they have incurred Rs.</w:t>
            </w:r>
            <w:r w:rsidR="00DF3315" w:rsidRPr="00683114">
              <w:rPr>
                <w:rFonts w:ascii="Arial" w:hAnsi="Arial" w:cs="Arial"/>
                <w:bCs/>
                <w:color w:val="000000"/>
                <w:sz w:val="21"/>
                <w:szCs w:val="21"/>
              </w:rPr>
              <w:t>0.54</w:t>
            </w:r>
            <w:r w:rsidRPr="00683114">
              <w:rPr>
                <w:rFonts w:ascii="Arial" w:hAnsi="Arial" w:cs="Arial"/>
                <w:bCs/>
                <w:color w:val="000000"/>
                <w:sz w:val="21"/>
                <w:szCs w:val="21"/>
              </w:rPr>
              <w:t xml:space="preserve">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xml:space="preserve"> towards marketing expenses and others as against stipulated cost of Rs.</w:t>
            </w:r>
            <w:r w:rsidR="00BA4BC4" w:rsidRPr="00683114">
              <w:rPr>
                <w:rFonts w:ascii="Arial" w:hAnsi="Arial" w:cs="Arial"/>
                <w:bCs/>
                <w:color w:val="000000"/>
                <w:sz w:val="21"/>
                <w:szCs w:val="21"/>
              </w:rPr>
              <w:t>1.20</w:t>
            </w:r>
            <w:r w:rsidRPr="00683114">
              <w:rPr>
                <w:rFonts w:ascii="Arial" w:hAnsi="Arial" w:cs="Arial"/>
                <w:bCs/>
                <w:color w:val="000000"/>
                <w:sz w:val="21"/>
                <w:szCs w:val="21"/>
              </w:rPr>
              <w:t xml:space="preserve">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Being soft cost, for expenses towards marketing expenses and others we have relied on CA certificate for the same.</w:t>
            </w:r>
          </w:p>
        </w:tc>
      </w:tr>
      <w:tr w:rsidR="00132B99" w:rsidRPr="00683114" w:rsidTr="007855E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826047">
            <w:pPr>
              <w:pStyle w:val="NumText"/>
              <w:numPr>
                <w:ilvl w:val="0"/>
                <w:numId w:val="0"/>
              </w:numPr>
              <w:spacing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601A6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DF3315" w:rsidP="000C20B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0.54</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132B99" w:rsidRPr="00683114" w:rsidRDefault="00132B99"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132B99" w:rsidRPr="00683114" w:rsidTr="007855E6">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pStyle w:val="NumText"/>
              <w:numPr>
                <w:ilvl w:val="0"/>
                <w:numId w:val="0"/>
              </w:numPr>
              <w:spacing w:line="360" w:lineRule="auto"/>
              <w:jc w:val="center"/>
              <w:rPr>
                <w:rFonts w:ascii="Arial" w:hAnsi="Arial" w:cs="Arial"/>
                <w:bCs w:val="0"/>
                <w:color w:val="000000"/>
                <w:sz w:val="21"/>
                <w:szCs w:val="21"/>
              </w:rPr>
            </w:pPr>
            <w:r w:rsidRPr="00683114">
              <w:rPr>
                <w:rFonts w:ascii="Arial" w:hAnsi="Arial" w:cs="Arial"/>
                <w:bCs w:val="0"/>
                <w:color w:val="000000"/>
                <w:sz w:val="21"/>
                <w:szCs w:val="21"/>
              </w:rPr>
              <w:t>6.</w:t>
            </w:r>
          </w:p>
        </w:tc>
        <w:tc>
          <w:tcPr>
            <w:tcW w:w="1843" w:type="dxa"/>
            <w:vMerge w:val="restart"/>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Pre-operative and other expenses</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1"/>
                <w:szCs w:val="21"/>
                <w:lang w:eastAsia="en-IN"/>
              </w:rPr>
            </w:pPr>
            <w:r w:rsidRPr="00826047">
              <w:rPr>
                <w:rFonts w:ascii="Arial" w:hAnsi="Arial" w:cs="Arial"/>
                <w:bCs/>
                <w:iCs/>
                <w:sz w:val="21"/>
                <w:szCs w:val="21"/>
                <w:lang w:eastAsia="en-IN"/>
              </w:rPr>
              <w:t>Allocated Amount at the time of Sanction</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0C20B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0.86</w:t>
            </w:r>
          </w:p>
        </w:tc>
        <w:tc>
          <w:tcPr>
            <w:tcW w:w="3577" w:type="dxa"/>
            <w:vMerge w:val="restart"/>
            <w:tcBorders>
              <w:top w:val="none" w:sz="0" w:space="0" w:color="auto"/>
              <w:left w:val="none" w:sz="0" w:space="0" w:color="auto"/>
              <w:bottom w:val="none" w:sz="0" w:space="0" w:color="auto"/>
              <w:right w:val="none" w:sz="0" w:space="0" w:color="auto"/>
            </w:tcBorders>
            <w:shd w:val="clear" w:color="auto" w:fill="auto"/>
          </w:tcPr>
          <w:p w:rsidR="00132B99" w:rsidRPr="00683114" w:rsidRDefault="00CE556F" w:rsidP="00CE556F">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bCs/>
                <w:color w:val="000000"/>
                <w:sz w:val="21"/>
                <w:szCs w:val="21"/>
              </w:rPr>
              <w:t xml:space="preserve">As per the information provided by the borrower, they have incurred Rs.0.86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xml:space="preserve"> towards preliminary and pre-operative expenses as against stipulated cost of Rs.0.86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Being soft cost, for expenses towards preliminary and pre operation expenses we have relied on CA certificate for the same.</w:t>
            </w:r>
          </w:p>
        </w:tc>
      </w:tr>
      <w:tr w:rsidR="00132B99" w:rsidRPr="00683114" w:rsidTr="007855E6">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pStyle w:val="NumText"/>
              <w:numPr>
                <w:ilvl w:val="0"/>
                <w:numId w:val="0"/>
              </w:numPr>
              <w:spacing w:line="360" w:lineRule="auto"/>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132B99" w:rsidRPr="00683114" w:rsidRDefault="00132B99"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601A6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1"/>
                <w:szCs w:val="21"/>
                <w:lang w:eastAsia="en-IN"/>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132B99" w:rsidRPr="00683114" w:rsidRDefault="00132B99" w:rsidP="000C20B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0.86</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132B99" w:rsidRPr="00683114" w:rsidRDefault="00132B99" w:rsidP="000C20B4">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7855E6" w:rsidRPr="00683114" w:rsidTr="007855E6">
        <w:trPr>
          <w:cnfStyle w:val="000000010000" w:firstRow="0" w:lastRow="0" w:firstColumn="0" w:lastColumn="0" w:oddVBand="0" w:evenVBand="0" w:oddHBand="0" w:evenHBand="1"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699" w:type="dxa"/>
            <w:vMerge w:val="restart"/>
            <w:vAlign w:val="center"/>
          </w:tcPr>
          <w:p w:rsidR="000C20B4" w:rsidRPr="00683114" w:rsidRDefault="000C20B4" w:rsidP="000C20B4">
            <w:pPr>
              <w:pStyle w:val="NumText"/>
              <w:spacing w:line="360" w:lineRule="auto"/>
              <w:ind w:left="0"/>
              <w:jc w:val="center"/>
              <w:rPr>
                <w:rFonts w:ascii="Arial" w:hAnsi="Arial" w:cs="Arial"/>
                <w:bCs w:val="0"/>
                <w:color w:val="000000"/>
                <w:sz w:val="21"/>
                <w:szCs w:val="21"/>
              </w:rPr>
            </w:pPr>
            <w:r w:rsidRPr="00683114">
              <w:rPr>
                <w:rFonts w:ascii="Arial" w:hAnsi="Arial" w:cs="Arial"/>
                <w:bCs w:val="0"/>
                <w:color w:val="000000"/>
                <w:sz w:val="21"/>
                <w:szCs w:val="21"/>
              </w:rPr>
              <w:t>3.</w:t>
            </w:r>
          </w:p>
        </w:tc>
        <w:tc>
          <w:tcPr>
            <w:tcW w:w="1843" w:type="dxa"/>
            <w:vMerge w:val="restart"/>
            <w:vAlign w:val="center"/>
          </w:tcPr>
          <w:p w:rsidR="000C20B4" w:rsidRPr="00683114" w:rsidRDefault="00132B99" w:rsidP="000C20B4">
            <w:pPr>
              <w:autoSpaceDE w:val="0"/>
              <w:autoSpaceDN w:val="0"/>
              <w:adjustRightInd w:val="0"/>
              <w:spacing w:line="360" w:lineRule="auto"/>
              <w:ind w:right="-98"/>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Bank interest</w:t>
            </w:r>
          </w:p>
        </w:tc>
        <w:tc>
          <w:tcPr>
            <w:tcW w:w="2126" w:type="dxa"/>
            <w:shd w:val="clear" w:color="auto" w:fill="auto"/>
            <w:vAlign w:val="center"/>
          </w:tcPr>
          <w:p w:rsidR="000C20B4" w:rsidRPr="00683114"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highlight w:val="yellow"/>
              </w:rPr>
            </w:pPr>
            <w:r w:rsidRPr="00826047">
              <w:rPr>
                <w:rFonts w:ascii="Arial" w:hAnsi="Arial" w:cs="Arial"/>
                <w:bCs/>
                <w:iCs/>
                <w:sz w:val="21"/>
                <w:szCs w:val="21"/>
                <w:lang w:eastAsia="en-IN"/>
              </w:rPr>
              <w:t>Allocated Amount at the time of Sanction</w:t>
            </w:r>
          </w:p>
        </w:tc>
        <w:tc>
          <w:tcPr>
            <w:tcW w:w="2126" w:type="dxa"/>
            <w:shd w:val="clear" w:color="auto" w:fill="auto"/>
            <w:vAlign w:val="center"/>
          </w:tcPr>
          <w:p w:rsidR="000C20B4" w:rsidRPr="00683114" w:rsidRDefault="00132B99" w:rsidP="000C20B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2.15</w:t>
            </w:r>
          </w:p>
        </w:tc>
        <w:tc>
          <w:tcPr>
            <w:tcW w:w="3577" w:type="dxa"/>
            <w:vMerge w:val="restart"/>
            <w:shd w:val="clear" w:color="auto" w:fill="auto"/>
          </w:tcPr>
          <w:p w:rsidR="002736D8" w:rsidRPr="00683114" w:rsidRDefault="00CE556F" w:rsidP="00CE556F">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bCs/>
                <w:color w:val="000000"/>
                <w:sz w:val="21"/>
                <w:szCs w:val="21"/>
              </w:rPr>
              <w:t xml:space="preserve">As per the information provided by the borrower, they have incurred Rs.0.99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xml:space="preserve"> towards bank interest as against stipulated cost of Rs.2.15 </w:t>
            </w:r>
            <w:proofErr w:type="spellStart"/>
            <w:r w:rsidRPr="00683114">
              <w:rPr>
                <w:rFonts w:ascii="Arial" w:hAnsi="Arial" w:cs="Arial"/>
                <w:bCs/>
                <w:color w:val="000000"/>
                <w:sz w:val="21"/>
                <w:szCs w:val="21"/>
              </w:rPr>
              <w:t>Crore</w:t>
            </w:r>
            <w:proofErr w:type="spellEnd"/>
            <w:r w:rsidRPr="00683114">
              <w:rPr>
                <w:rFonts w:ascii="Arial" w:hAnsi="Arial" w:cs="Arial"/>
                <w:bCs/>
                <w:color w:val="000000"/>
                <w:sz w:val="21"/>
                <w:szCs w:val="21"/>
              </w:rPr>
              <w:t>. Being soft cost, for expenses towards bank interest we have relied on CA certificate for the same.</w:t>
            </w:r>
          </w:p>
        </w:tc>
      </w:tr>
      <w:tr w:rsidR="00132B99" w:rsidRPr="00683114" w:rsidTr="007855E6">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699" w:type="dxa"/>
            <w:vMerge/>
            <w:tcBorders>
              <w:top w:val="none" w:sz="0" w:space="0" w:color="auto"/>
              <w:left w:val="none" w:sz="0" w:space="0" w:color="auto"/>
              <w:bottom w:val="none" w:sz="0" w:space="0" w:color="auto"/>
              <w:right w:val="none" w:sz="0" w:space="0" w:color="auto"/>
            </w:tcBorders>
            <w:vAlign w:val="center"/>
          </w:tcPr>
          <w:p w:rsidR="000C20B4" w:rsidRPr="00683114" w:rsidRDefault="000C20B4" w:rsidP="000C20B4">
            <w:pPr>
              <w:pStyle w:val="NumText"/>
              <w:spacing w:line="360" w:lineRule="auto"/>
              <w:ind w:left="0"/>
              <w:jc w:val="center"/>
              <w:rPr>
                <w:rFonts w:ascii="Arial" w:hAnsi="Arial" w:cs="Arial"/>
                <w:bCs w:val="0"/>
                <w:color w:val="000000"/>
                <w:sz w:val="21"/>
                <w:szCs w:val="21"/>
              </w:rPr>
            </w:pPr>
          </w:p>
        </w:tc>
        <w:tc>
          <w:tcPr>
            <w:tcW w:w="1843" w:type="dxa"/>
            <w:vMerge/>
            <w:tcBorders>
              <w:top w:val="none" w:sz="0" w:space="0" w:color="auto"/>
              <w:left w:val="none" w:sz="0" w:space="0" w:color="auto"/>
              <w:bottom w:val="none" w:sz="0" w:space="0" w:color="auto"/>
              <w:right w:val="none" w:sz="0" w:space="0" w:color="auto"/>
            </w:tcBorders>
            <w:vAlign w:val="center"/>
          </w:tcPr>
          <w:p w:rsidR="000C20B4" w:rsidRPr="00683114" w:rsidRDefault="000C20B4"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0C20B4" w:rsidRPr="00683114" w:rsidRDefault="000C20B4" w:rsidP="000C20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highlight w:val="yellow"/>
              </w:rPr>
            </w:pPr>
            <w:r w:rsidRPr="00683114">
              <w:rPr>
                <w:rFonts w:ascii="Arial" w:hAnsi="Arial" w:cs="Arial"/>
                <w:bCs/>
                <w:iCs/>
                <w:sz w:val="21"/>
                <w:szCs w:val="21"/>
                <w:lang w:eastAsia="en-IN"/>
              </w:rPr>
              <w:t>Expenses incurred up to 30</w:t>
            </w:r>
            <w:r w:rsidRPr="00683114">
              <w:rPr>
                <w:rFonts w:ascii="Arial" w:hAnsi="Arial" w:cs="Arial"/>
                <w:bCs/>
                <w:iCs/>
                <w:sz w:val="21"/>
                <w:szCs w:val="21"/>
                <w:vertAlign w:val="superscript"/>
                <w:lang w:eastAsia="en-IN"/>
              </w:rPr>
              <w:t>th</w:t>
            </w:r>
            <w:r w:rsidRPr="00683114">
              <w:rPr>
                <w:rFonts w:ascii="Arial" w:hAnsi="Arial" w:cs="Arial"/>
                <w:bCs/>
                <w:iCs/>
                <w:sz w:val="21"/>
                <w:szCs w:val="21"/>
                <w:lang w:eastAsia="en-IN"/>
              </w:rPr>
              <w:t xml:space="preserve"> December 2021</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rsidR="000C20B4" w:rsidRPr="00683114" w:rsidRDefault="00132B99" w:rsidP="000C20B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683114">
              <w:rPr>
                <w:rFonts w:ascii="Arial" w:hAnsi="Arial" w:cs="Arial"/>
                <w:color w:val="000000"/>
                <w:sz w:val="21"/>
                <w:szCs w:val="21"/>
              </w:rPr>
              <w:t>0.99</w:t>
            </w:r>
          </w:p>
        </w:tc>
        <w:tc>
          <w:tcPr>
            <w:tcW w:w="3577" w:type="dxa"/>
            <w:vMerge/>
            <w:tcBorders>
              <w:top w:val="none" w:sz="0" w:space="0" w:color="auto"/>
              <w:left w:val="none" w:sz="0" w:space="0" w:color="auto"/>
              <w:bottom w:val="none" w:sz="0" w:space="0" w:color="auto"/>
              <w:right w:val="none" w:sz="0" w:space="0" w:color="auto"/>
            </w:tcBorders>
            <w:shd w:val="clear" w:color="auto" w:fill="auto"/>
          </w:tcPr>
          <w:p w:rsidR="000C20B4" w:rsidRPr="00683114" w:rsidRDefault="000C20B4" w:rsidP="000C20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132B99" w:rsidRPr="00683114" w:rsidTr="003C1370">
        <w:trPr>
          <w:cnfStyle w:val="000000010000" w:firstRow="0" w:lastRow="0" w:firstColumn="0" w:lastColumn="0" w:oddVBand="0" w:evenVBand="0" w:oddHBand="0" w:evenHBand="1"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699" w:type="dxa"/>
            <w:vMerge w:val="restart"/>
            <w:vAlign w:val="center"/>
          </w:tcPr>
          <w:p w:rsidR="00132B99" w:rsidRPr="00683114" w:rsidRDefault="00132B99" w:rsidP="000C20B4">
            <w:pPr>
              <w:pStyle w:val="NumText"/>
              <w:spacing w:line="360" w:lineRule="auto"/>
              <w:ind w:left="0"/>
              <w:jc w:val="center"/>
              <w:rPr>
                <w:rFonts w:ascii="Arial" w:hAnsi="Arial" w:cs="Arial"/>
                <w:bCs w:val="0"/>
                <w:color w:val="000000"/>
                <w:sz w:val="21"/>
                <w:szCs w:val="21"/>
              </w:rPr>
            </w:pPr>
            <w:r w:rsidRPr="00683114">
              <w:rPr>
                <w:rFonts w:ascii="Arial" w:hAnsi="Arial" w:cs="Arial"/>
                <w:bCs w:val="0"/>
                <w:color w:val="000000"/>
                <w:sz w:val="21"/>
                <w:szCs w:val="21"/>
              </w:rPr>
              <w:t>4.</w:t>
            </w:r>
          </w:p>
        </w:tc>
        <w:tc>
          <w:tcPr>
            <w:tcW w:w="1843" w:type="dxa"/>
            <w:vMerge w:val="restart"/>
            <w:vAlign w:val="center"/>
          </w:tcPr>
          <w:p w:rsidR="00132B99" w:rsidRPr="00683114" w:rsidRDefault="00132B99" w:rsidP="000C20B4">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r w:rsidRPr="00683114">
              <w:rPr>
                <w:rFonts w:ascii="Arial" w:hAnsi="Arial" w:cs="Arial"/>
                <w:b/>
                <w:iCs/>
                <w:sz w:val="21"/>
                <w:szCs w:val="21"/>
                <w:lang w:eastAsia="en-IN"/>
              </w:rPr>
              <w:t>Total</w:t>
            </w:r>
          </w:p>
        </w:tc>
        <w:tc>
          <w:tcPr>
            <w:tcW w:w="2126" w:type="dxa"/>
            <w:shd w:val="clear" w:color="auto" w:fill="auto"/>
            <w:vAlign w:val="center"/>
          </w:tcPr>
          <w:p w:rsidR="00132B99" w:rsidRPr="00826047" w:rsidRDefault="00826047" w:rsidP="008260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Cs/>
                <w:sz w:val="21"/>
                <w:szCs w:val="21"/>
                <w:lang w:eastAsia="en-IN"/>
              </w:rPr>
            </w:pPr>
            <w:r w:rsidRPr="00826047">
              <w:rPr>
                <w:rFonts w:ascii="Arial" w:hAnsi="Arial" w:cs="Arial"/>
                <w:b/>
                <w:bCs/>
                <w:iCs/>
                <w:sz w:val="21"/>
                <w:szCs w:val="21"/>
                <w:lang w:eastAsia="en-IN"/>
              </w:rPr>
              <w:t>Allocated Amount at the time of Sanction</w:t>
            </w:r>
          </w:p>
        </w:tc>
        <w:tc>
          <w:tcPr>
            <w:tcW w:w="2126" w:type="dxa"/>
            <w:shd w:val="clear" w:color="auto" w:fill="auto"/>
            <w:vAlign w:val="center"/>
          </w:tcPr>
          <w:p w:rsidR="00132B99" w:rsidRPr="00683114" w:rsidRDefault="00132B99" w:rsidP="000C20B4">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1"/>
                <w:szCs w:val="21"/>
              </w:rPr>
            </w:pPr>
            <w:r w:rsidRPr="00683114">
              <w:rPr>
                <w:rFonts w:ascii="Arial" w:hAnsi="Arial" w:cs="Arial"/>
                <w:b/>
                <w:color w:val="000000"/>
                <w:sz w:val="21"/>
                <w:szCs w:val="21"/>
              </w:rPr>
              <w:t>54.74</w:t>
            </w:r>
          </w:p>
        </w:tc>
        <w:tc>
          <w:tcPr>
            <w:tcW w:w="3577" w:type="dxa"/>
            <w:vMerge w:val="restart"/>
            <w:shd w:val="clear" w:color="auto" w:fill="auto"/>
          </w:tcPr>
          <w:p w:rsidR="00132B99" w:rsidRPr="00683114" w:rsidRDefault="00132B99" w:rsidP="00DF3315">
            <w:pPr>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r w:rsidRPr="00683114">
              <w:rPr>
                <w:rFonts w:ascii="Arial" w:hAnsi="Arial" w:cs="Arial"/>
                <w:color w:val="000000"/>
                <w:sz w:val="21"/>
                <w:szCs w:val="21"/>
              </w:rPr>
              <w:t>Expenses incurred on the project has been considered based on physical progress observed during site visit, detail of invoices provide by the borrower and information of other small and miscellaneous expenditure provided by the borrower. However, for Soft cost we have relied on CA certificate dated 30</w:t>
            </w:r>
            <w:r w:rsidRPr="00683114">
              <w:rPr>
                <w:rFonts w:ascii="Arial" w:hAnsi="Arial" w:cs="Arial"/>
                <w:color w:val="000000"/>
                <w:sz w:val="21"/>
                <w:szCs w:val="21"/>
                <w:vertAlign w:val="superscript"/>
              </w:rPr>
              <w:t>th</w:t>
            </w:r>
            <w:r w:rsidRPr="00683114">
              <w:rPr>
                <w:rFonts w:ascii="Arial" w:hAnsi="Arial" w:cs="Arial"/>
                <w:color w:val="000000"/>
                <w:sz w:val="21"/>
                <w:szCs w:val="21"/>
              </w:rPr>
              <w:t xml:space="preserve"> December 2021 with UDIN. 21506366AAAACF3943</w:t>
            </w:r>
            <w:r w:rsidR="00CE556F" w:rsidRPr="00683114">
              <w:rPr>
                <w:rFonts w:ascii="Arial" w:hAnsi="Arial" w:cs="Arial"/>
                <w:color w:val="000000"/>
                <w:sz w:val="21"/>
                <w:szCs w:val="21"/>
              </w:rPr>
              <w:t xml:space="preserve"> and other information provided by the borrower</w:t>
            </w:r>
            <w:r w:rsidR="00DF3315" w:rsidRPr="00683114">
              <w:rPr>
                <w:rFonts w:ascii="Arial" w:hAnsi="Arial" w:cs="Arial"/>
                <w:color w:val="000000"/>
                <w:sz w:val="21"/>
                <w:szCs w:val="21"/>
              </w:rPr>
              <w:t>.</w:t>
            </w:r>
          </w:p>
        </w:tc>
      </w:tr>
      <w:tr w:rsidR="00132B99" w:rsidRPr="00683114" w:rsidTr="007855E6">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rsidR="00132B99" w:rsidRPr="00683114" w:rsidRDefault="00132B99" w:rsidP="000C20B4">
            <w:pPr>
              <w:pStyle w:val="NumText"/>
              <w:spacing w:line="360" w:lineRule="auto"/>
              <w:ind w:left="0"/>
              <w:jc w:val="center"/>
              <w:rPr>
                <w:rFonts w:ascii="Arial" w:hAnsi="Arial" w:cs="Arial"/>
                <w:bCs w:val="0"/>
                <w:color w:val="000000"/>
                <w:sz w:val="21"/>
                <w:szCs w:val="21"/>
              </w:rPr>
            </w:pPr>
          </w:p>
        </w:tc>
        <w:tc>
          <w:tcPr>
            <w:tcW w:w="1843" w:type="dxa"/>
            <w:vMerge/>
            <w:vAlign w:val="center"/>
          </w:tcPr>
          <w:p w:rsidR="00132B99" w:rsidRPr="00683114" w:rsidRDefault="00132B99" w:rsidP="000C20B4">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1"/>
                <w:szCs w:val="21"/>
                <w:lang w:eastAsia="en-IN"/>
              </w:rPr>
            </w:pPr>
          </w:p>
        </w:tc>
        <w:tc>
          <w:tcPr>
            <w:tcW w:w="2126" w:type="dxa"/>
            <w:shd w:val="clear" w:color="auto" w:fill="auto"/>
            <w:vAlign w:val="center"/>
          </w:tcPr>
          <w:p w:rsidR="00132B99" w:rsidRPr="00683114" w:rsidRDefault="00132B99" w:rsidP="000C20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iCs/>
                <w:sz w:val="21"/>
                <w:szCs w:val="21"/>
                <w:lang w:eastAsia="en-IN"/>
              </w:rPr>
            </w:pPr>
            <w:r w:rsidRPr="00683114">
              <w:rPr>
                <w:rFonts w:ascii="Arial" w:hAnsi="Arial" w:cs="Arial"/>
                <w:b/>
                <w:bCs/>
                <w:iCs/>
                <w:sz w:val="21"/>
                <w:szCs w:val="21"/>
                <w:lang w:eastAsia="en-IN"/>
              </w:rPr>
              <w:t>Expenses incurred up to 30</w:t>
            </w:r>
            <w:r w:rsidRPr="00683114">
              <w:rPr>
                <w:rFonts w:ascii="Arial" w:hAnsi="Arial" w:cs="Arial"/>
                <w:b/>
                <w:bCs/>
                <w:iCs/>
                <w:sz w:val="21"/>
                <w:szCs w:val="21"/>
                <w:vertAlign w:val="superscript"/>
                <w:lang w:eastAsia="en-IN"/>
              </w:rPr>
              <w:t>th</w:t>
            </w:r>
            <w:r w:rsidRPr="00683114">
              <w:rPr>
                <w:rFonts w:ascii="Arial" w:hAnsi="Arial" w:cs="Arial"/>
                <w:b/>
                <w:bCs/>
                <w:iCs/>
                <w:sz w:val="21"/>
                <w:szCs w:val="21"/>
                <w:lang w:eastAsia="en-IN"/>
              </w:rPr>
              <w:t xml:space="preserve"> December 2021</w:t>
            </w:r>
          </w:p>
        </w:tc>
        <w:tc>
          <w:tcPr>
            <w:tcW w:w="2126" w:type="dxa"/>
            <w:shd w:val="clear" w:color="auto" w:fill="auto"/>
            <w:vAlign w:val="center"/>
          </w:tcPr>
          <w:p w:rsidR="00132B99" w:rsidRPr="00683114" w:rsidRDefault="00132B99" w:rsidP="000C20B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1"/>
                <w:szCs w:val="21"/>
              </w:rPr>
            </w:pPr>
            <w:r w:rsidRPr="00683114">
              <w:rPr>
                <w:rFonts w:ascii="Arial" w:hAnsi="Arial" w:cs="Arial"/>
                <w:b/>
                <w:color w:val="000000"/>
                <w:sz w:val="21"/>
                <w:szCs w:val="21"/>
              </w:rPr>
              <w:t>32.03</w:t>
            </w:r>
          </w:p>
        </w:tc>
        <w:tc>
          <w:tcPr>
            <w:tcW w:w="3577" w:type="dxa"/>
            <w:vMerge/>
          </w:tcPr>
          <w:p w:rsidR="00132B99" w:rsidRPr="00683114" w:rsidRDefault="00132B99" w:rsidP="000C20B4">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1"/>
                <w:szCs w:val="21"/>
              </w:rPr>
            </w:pPr>
          </w:p>
        </w:tc>
      </w:tr>
      <w:tr w:rsidR="00132B99" w:rsidRPr="00683114" w:rsidTr="007855E6">
        <w:trPr>
          <w:cnfStyle w:val="000000010000" w:firstRow="0" w:lastRow="0" w:firstColumn="0" w:lastColumn="0" w:oddVBand="0" w:evenVBand="0" w:oddHBand="0" w:evenHBand="1"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699" w:type="dxa"/>
            <w:vMerge/>
            <w:vAlign w:val="center"/>
          </w:tcPr>
          <w:p w:rsidR="00132B99" w:rsidRPr="00683114" w:rsidRDefault="00132B99" w:rsidP="00132B99">
            <w:pPr>
              <w:pStyle w:val="NumText"/>
              <w:spacing w:line="360" w:lineRule="auto"/>
              <w:ind w:left="0"/>
              <w:jc w:val="center"/>
              <w:rPr>
                <w:rFonts w:ascii="Arial" w:hAnsi="Arial" w:cs="Arial"/>
                <w:bCs w:val="0"/>
                <w:color w:val="000000"/>
                <w:sz w:val="21"/>
                <w:szCs w:val="21"/>
              </w:rPr>
            </w:pPr>
          </w:p>
        </w:tc>
        <w:tc>
          <w:tcPr>
            <w:tcW w:w="1843" w:type="dxa"/>
            <w:vMerge/>
            <w:vAlign w:val="center"/>
          </w:tcPr>
          <w:p w:rsidR="00132B99" w:rsidRPr="00683114" w:rsidRDefault="00132B99" w:rsidP="00132B99">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1"/>
                <w:szCs w:val="21"/>
                <w:lang w:eastAsia="en-IN"/>
              </w:rPr>
            </w:pPr>
          </w:p>
        </w:tc>
        <w:tc>
          <w:tcPr>
            <w:tcW w:w="2126" w:type="dxa"/>
            <w:shd w:val="clear" w:color="auto" w:fill="auto"/>
            <w:vAlign w:val="center"/>
          </w:tcPr>
          <w:p w:rsidR="00132B99" w:rsidRPr="00683114" w:rsidRDefault="00132B99" w:rsidP="00132B9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iCs/>
                <w:sz w:val="21"/>
                <w:szCs w:val="21"/>
                <w:lang w:eastAsia="en-IN"/>
              </w:rPr>
            </w:pPr>
            <w:r w:rsidRPr="00683114">
              <w:rPr>
                <w:rFonts w:ascii="Arial" w:hAnsi="Arial" w:cs="Arial"/>
                <w:b/>
                <w:bCs/>
                <w:iCs/>
                <w:sz w:val="21"/>
                <w:szCs w:val="21"/>
                <w:lang w:eastAsia="en-IN"/>
              </w:rPr>
              <w:t>Amount Approved by LIE</w:t>
            </w:r>
          </w:p>
        </w:tc>
        <w:tc>
          <w:tcPr>
            <w:tcW w:w="2126" w:type="dxa"/>
            <w:shd w:val="clear" w:color="auto" w:fill="auto"/>
            <w:vAlign w:val="center"/>
          </w:tcPr>
          <w:p w:rsidR="00132B99" w:rsidRPr="00683114" w:rsidRDefault="00132B99" w:rsidP="00132B99">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1"/>
                <w:szCs w:val="21"/>
              </w:rPr>
            </w:pPr>
            <w:r w:rsidRPr="00683114">
              <w:rPr>
                <w:rFonts w:ascii="Arial" w:hAnsi="Arial" w:cs="Arial"/>
                <w:b/>
                <w:color w:val="000000"/>
                <w:sz w:val="21"/>
                <w:szCs w:val="21"/>
              </w:rPr>
              <w:t>35.03</w:t>
            </w:r>
          </w:p>
        </w:tc>
        <w:tc>
          <w:tcPr>
            <w:tcW w:w="3577" w:type="dxa"/>
            <w:vMerge/>
          </w:tcPr>
          <w:p w:rsidR="00132B99" w:rsidRPr="00683114" w:rsidRDefault="00132B99" w:rsidP="00132B99">
            <w:pPr>
              <w:spacing w:line="276" w:lineRule="auto"/>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1"/>
                <w:szCs w:val="21"/>
              </w:rPr>
            </w:pPr>
          </w:p>
        </w:tc>
      </w:tr>
    </w:tbl>
    <w:p w:rsidR="00B1227C" w:rsidRPr="002736D8" w:rsidRDefault="00E561B6" w:rsidP="00114756">
      <w:pPr>
        <w:tabs>
          <w:tab w:val="left" w:pos="2532"/>
        </w:tabs>
        <w:ind w:left="-567" w:right="-610"/>
        <w:jc w:val="both"/>
        <w:rPr>
          <w:rFonts w:ascii="Arial" w:hAnsi="Arial" w:cs="Arial"/>
          <w:b/>
          <w:sz w:val="22"/>
          <w:szCs w:val="22"/>
        </w:rPr>
      </w:pPr>
      <w:bookmarkStart w:id="3" w:name="_Toc30421485"/>
      <w:bookmarkStart w:id="4" w:name="_Toc30421906"/>
      <w:r>
        <w:rPr>
          <w:rFonts w:ascii="Arial" w:hAnsi="Arial" w:cs="Arial"/>
          <w:b/>
          <w:sz w:val="22"/>
          <w:szCs w:val="22"/>
        </w:rPr>
        <w:t>OBSERVATIONS:</w:t>
      </w:r>
      <w:r w:rsidR="00114756">
        <w:rPr>
          <w:rFonts w:ascii="Arial" w:hAnsi="Arial" w:cs="Arial"/>
          <w:b/>
          <w:sz w:val="22"/>
          <w:szCs w:val="22"/>
        </w:rPr>
        <w:tab/>
      </w:r>
    </w:p>
    <w:p w:rsidR="004B2C6F" w:rsidRDefault="004B2C6F" w:rsidP="000E463F">
      <w:pPr>
        <w:spacing w:line="276" w:lineRule="auto"/>
        <w:ind w:left="-567" w:right="-610"/>
        <w:jc w:val="both"/>
        <w:rPr>
          <w:rFonts w:ascii="Arial" w:hAnsi="Arial" w:cs="Arial"/>
          <w:sz w:val="22"/>
          <w:szCs w:val="22"/>
        </w:rPr>
      </w:pPr>
    </w:p>
    <w:p w:rsidR="00A27CC3" w:rsidRPr="00DF3315" w:rsidRDefault="00BA4BC4" w:rsidP="001A45E8">
      <w:pPr>
        <w:pStyle w:val="ListParagraph"/>
        <w:numPr>
          <w:ilvl w:val="0"/>
          <w:numId w:val="44"/>
        </w:numPr>
        <w:spacing w:line="276" w:lineRule="auto"/>
        <w:ind w:right="-610"/>
        <w:jc w:val="both"/>
        <w:rPr>
          <w:rFonts w:ascii="Arial" w:hAnsi="Arial" w:cs="Arial"/>
          <w:sz w:val="22"/>
          <w:szCs w:val="22"/>
        </w:rPr>
      </w:pPr>
      <w:r>
        <w:rPr>
          <w:rFonts w:ascii="Arial" w:hAnsi="Arial" w:cs="Arial"/>
          <w:sz w:val="22"/>
          <w:szCs w:val="22"/>
        </w:rPr>
        <w:t xml:space="preserve">As per CA certificate </w:t>
      </w:r>
      <w:r w:rsidRPr="00A603F1">
        <w:rPr>
          <w:rFonts w:ascii="Arial" w:hAnsi="Arial" w:cs="Arial"/>
          <w:sz w:val="22"/>
          <w:szCs w:val="22"/>
        </w:rPr>
        <w:t xml:space="preserve">dated </w:t>
      </w:r>
      <w:r w:rsidRPr="00A603F1">
        <w:rPr>
          <w:rFonts w:ascii="Arial" w:hAnsi="Arial" w:cs="Arial"/>
          <w:color w:val="000000"/>
          <w:sz w:val="22"/>
          <w:szCs w:val="22"/>
        </w:rPr>
        <w:t>30</w:t>
      </w:r>
      <w:r w:rsidRPr="00A603F1">
        <w:rPr>
          <w:rFonts w:ascii="Arial" w:hAnsi="Arial" w:cs="Arial"/>
          <w:color w:val="000000"/>
          <w:sz w:val="22"/>
          <w:szCs w:val="22"/>
          <w:vertAlign w:val="superscript"/>
        </w:rPr>
        <w:t>th</w:t>
      </w:r>
      <w:r w:rsidRPr="00A603F1">
        <w:rPr>
          <w:rFonts w:ascii="Arial" w:hAnsi="Arial" w:cs="Arial"/>
          <w:color w:val="000000"/>
          <w:sz w:val="22"/>
          <w:szCs w:val="22"/>
        </w:rPr>
        <w:t xml:space="preserve"> December 2021 with UDIN. 21506366AAAACF3943</w:t>
      </w:r>
      <w:r>
        <w:rPr>
          <w:rFonts w:ascii="Arial" w:hAnsi="Arial" w:cs="Arial"/>
          <w:color w:val="000000"/>
          <w:sz w:val="22"/>
          <w:szCs w:val="22"/>
        </w:rPr>
        <w:t xml:space="preserve">, the </w:t>
      </w:r>
      <w:r w:rsidR="00DF3315">
        <w:rPr>
          <w:rFonts w:ascii="Arial" w:hAnsi="Arial" w:cs="Arial"/>
          <w:color w:val="000000"/>
          <w:sz w:val="22"/>
          <w:szCs w:val="22"/>
        </w:rPr>
        <w:t>borrower</w:t>
      </w:r>
      <w:r>
        <w:rPr>
          <w:rFonts w:ascii="Arial" w:hAnsi="Arial" w:cs="Arial"/>
          <w:color w:val="000000"/>
          <w:sz w:val="22"/>
          <w:szCs w:val="22"/>
        </w:rPr>
        <w:t xml:space="preserve"> has incurred </w:t>
      </w:r>
      <w:r w:rsidR="00DF3315">
        <w:rPr>
          <w:rFonts w:ascii="Arial" w:hAnsi="Arial" w:cs="Arial"/>
          <w:color w:val="000000"/>
          <w:sz w:val="22"/>
          <w:szCs w:val="22"/>
        </w:rPr>
        <w:t>Rs.</w:t>
      </w:r>
      <w:r>
        <w:rPr>
          <w:rFonts w:ascii="Arial" w:hAnsi="Arial" w:cs="Arial"/>
          <w:color w:val="000000"/>
          <w:sz w:val="22"/>
          <w:szCs w:val="22"/>
        </w:rPr>
        <w:t xml:space="preserve">32.03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in the project according</w:t>
      </w:r>
      <w:r w:rsidR="00DF3315">
        <w:rPr>
          <w:rFonts w:ascii="Arial" w:hAnsi="Arial" w:cs="Arial"/>
          <w:color w:val="000000"/>
          <w:sz w:val="22"/>
          <w:szCs w:val="22"/>
        </w:rPr>
        <w:t xml:space="preserve"> to which Rs.</w:t>
      </w:r>
      <w:r>
        <w:rPr>
          <w:rFonts w:ascii="Arial" w:hAnsi="Arial" w:cs="Arial"/>
          <w:color w:val="000000"/>
          <w:sz w:val="22"/>
          <w:szCs w:val="22"/>
        </w:rPr>
        <w:t xml:space="preserve">19.39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has been incurred tow</w:t>
      </w:r>
      <w:r w:rsidR="00DF3315">
        <w:rPr>
          <w:rFonts w:ascii="Arial" w:hAnsi="Arial" w:cs="Arial"/>
          <w:color w:val="000000"/>
          <w:sz w:val="22"/>
          <w:szCs w:val="22"/>
        </w:rPr>
        <w:t>ards Construction works and Rs.</w:t>
      </w:r>
      <w:r>
        <w:rPr>
          <w:rFonts w:ascii="Arial" w:hAnsi="Arial" w:cs="Arial"/>
          <w:color w:val="000000"/>
          <w:sz w:val="22"/>
          <w:szCs w:val="22"/>
        </w:rPr>
        <w:t xml:space="preserve">4.29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has been incurred towards POP expenses. As </w:t>
      </w:r>
      <w:r w:rsidR="00A27CC3">
        <w:rPr>
          <w:rFonts w:ascii="Arial" w:hAnsi="Arial" w:cs="Arial"/>
          <w:color w:val="000000"/>
          <w:sz w:val="22"/>
          <w:szCs w:val="22"/>
        </w:rPr>
        <w:t xml:space="preserve">per </w:t>
      </w:r>
      <w:r>
        <w:rPr>
          <w:rFonts w:ascii="Arial" w:hAnsi="Arial" w:cs="Arial"/>
          <w:color w:val="000000"/>
          <w:sz w:val="22"/>
          <w:szCs w:val="22"/>
        </w:rPr>
        <w:t>clarification</w:t>
      </w:r>
      <w:r w:rsidR="00A27CC3">
        <w:rPr>
          <w:rFonts w:ascii="Arial" w:hAnsi="Arial" w:cs="Arial"/>
          <w:color w:val="000000"/>
          <w:sz w:val="22"/>
          <w:szCs w:val="22"/>
        </w:rPr>
        <w:t xml:space="preserve"> provided by the borrower</w:t>
      </w:r>
      <w:r>
        <w:rPr>
          <w:rFonts w:ascii="Arial" w:hAnsi="Arial" w:cs="Arial"/>
          <w:color w:val="000000"/>
          <w:sz w:val="22"/>
          <w:szCs w:val="22"/>
        </w:rPr>
        <w:t xml:space="preserve">, </w:t>
      </w:r>
      <w:r w:rsidR="00A27CC3">
        <w:rPr>
          <w:rFonts w:ascii="Arial" w:hAnsi="Arial" w:cs="Arial"/>
          <w:color w:val="000000"/>
          <w:sz w:val="22"/>
          <w:szCs w:val="22"/>
        </w:rPr>
        <w:t>they have informed that Rs.</w:t>
      </w:r>
      <w:r>
        <w:rPr>
          <w:rFonts w:ascii="Arial" w:hAnsi="Arial" w:cs="Arial"/>
          <w:color w:val="000000"/>
          <w:sz w:val="22"/>
          <w:szCs w:val="22"/>
        </w:rPr>
        <w:t xml:space="preserve">19.39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is includi</w:t>
      </w:r>
      <w:r w:rsidR="00DF3315">
        <w:rPr>
          <w:rFonts w:ascii="Arial" w:hAnsi="Arial" w:cs="Arial"/>
          <w:color w:val="000000"/>
          <w:sz w:val="22"/>
          <w:szCs w:val="22"/>
        </w:rPr>
        <w:t>ng Rs.</w:t>
      </w:r>
      <w:r>
        <w:rPr>
          <w:rFonts w:ascii="Arial" w:hAnsi="Arial" w:cs="Arial"/>
          <w:color w:val="000000"/>
          <w:sz w:val="22"/>
          <w:szCs w:val="22"/>
        </w:rPr>
        <w:t>3.02 of standing advances up to 31</w:t>
      </w:r>
      <w:r w:rsidRPr="00BA4BC4">
        <w:rPr>
          <w:rFonts w:ascii="Arial" w:hAnsi="Arial" w:cs="Arial"/>
          <w:color w:val="000000"/>
          <w:sz w:val="22"/>
          <w:szCs w:val="22"/>
          <w:vertAlign w:val="superscript"/>
        </w:rPr>
        <w:t>st</w:t>
      </w:r>
      <w:r>
        <w:rPr>
          <w:rFonts w:ascii="Arial" w:hAnsi="Arial" w:cs="Arial"/>
          <w:color w:val="000000"/>
          <w:sz w:val="22"/>
          <w:szCs w:val="22"/>
        </w:rPr>
        <w:t xml:space="preserve"> December</w:t>
      </w:r>
      <w:r w:rsidR="00683114">
        <w:rPr>
          <w:rFonts w:ascii="Arial" w:hAnsi="Arial" w:cs="Arial"/>
          <w:color w:val="000000"/>
          <w:sz w:val="22"/>
          <w:szCs w:val="22"/>
        </w:rPr>
        <w:t>, Rs.</w:t>
      </w:r>
      <w:r>
        <w:rPr>
          <w:rFonts w:ascii="Arial" w:hAnsi="Arial" w:cs="Arial"/>
          <w:color w:val="000000"/>
          <w:sz w:val="22"/>
          <w:szCs w:val="22"/>
        </w:rPr>
        <w:t xml:space="preserve">0.99 </w:t>
      </w:r>
      <w:proofErr w:type="spellStart"/>
      <w:r>
        <w:rPr>
          <w:rFonts w:ascii="Arial" w:hAnsi="Arial" w:cs="Arial"/>
          <w:color w:val="000000"/>
          <w:sz w:val="22"/>
          <w:szCs w:val="22"/>
        </w:rPr>
        <w:t>Crore</w:t>
      </w:r>
      <w:proofErr w:type="spellEnd"/>
      <w:r>
        <w:rPr>
          <w:rFonts w:ascii="Arial" w:hAnsi="Arial" w:cs="Arial"/>
          <w:color w:val="000000"/>
          <w:sz w:val="22"/>
          <w:szCs w:val="22"/>
        </w:rPr>
        <w:t xml:space="preserve"> towards bank interest and Rs.0.12 towards </w:t>
      </w:r>
      <w:r w:rsidR="00A27CC3">
        <w:rPr>
          <w:rFonts w:ascii="Arial" w:hAnsi="Arial" w:cs="Arial"/>
          <w:color w:val="000000"/>
          <w:sz w:val="22"/>
          <w:szCs w:val="22"/>
        </w:rPr>
        <w:t>legal</w:t>
      </w:r>
      <w:r>
        <w:rPr>
          <w:rFonts w:ascii="Arial" w:hAnsi="Arial" w:cs="Arial"/>
          <w:color w:val="000000"/>
          <w:sz w:val="22"/>
          <w:szCs w:val="22"/>
        </w:rPr>
        <w:t xml:space="preserve"> consultation and other charges for which we have been </w:t>
      </w:r>
      <w:r w:rsidR="00DF3315">
        <w:rPr>
          <w:rFonts w:ascii="Arial" w:hAnsi="Arial" w:cs="Arial"/>
          <w:color w:val="000000"/>
          <w:sz w:val="22"/>
          <w:szCs w:val="22"/>
        </w:rPr>
        <w:t>received a</w:t>
      </w:r>
      <w:r>
        <w:rPr>
          <w:rFonts w:ascii="Arial" w:hAnsi="Arial" w:cs="Arial"/>
          <w:color w:val="000000"/>
          <w:sz w:val="22"/>
          <w:szCs w:val="22"/>
        </w:rPr>
        <w:t xml:space="preserve"> supplementary CA certificate dated 9</w:t>
      </w:r>
      <w:r w:rsidRPr="00BA4BC4">
        <w:rPr>
          <w:rFonts w:ascii="Arial" w:hAnsi="Arial" w:cs="Arial"/>
          <w:color w:val="000000"/>
          <w:sz w:val="22"/>
          <w:szCs w:val="22"/>
          <w:vertAlign w:val="superscript"/>
        </w:rPr>
        <w:t>th</w:t>
      </w:r>
      <w:r>
        <w:rPr>
          <w:rFonts w:ascii="Arial" w:hAnsi="Arial" w:cs="Arial"/>
          <w:color w:val="000000"/>
          <w:sz w:val="22"/>
          <w:szCs w:val="22"/>
        </w:rPr>
        <w:t xml:space="preserve"> February </w:t>
      </w:r>
      <w:r w:rsidR="00A27CC3">
        <w:rPr>
          <w:rFonts w:ascii="Arial" w:hAnsi="Arial" w:cs="Arial"/>
          <w:color w:val="000000"/>
          <w:sz w:val="22"/>
          <w:szCs w:val="22"/>
        </w:rPr>
        <w:t>2022 with UDIN. 22506366AAYNST3336 and other information provided by the borrower</w:t>
      </w:r>
      <w:r w:rsidR="00DF3315">
        <w:rPr>
          <w:rFonts w:ascii="Arial" w:hAnsi="Arial" w:cs="Arial"/>
          <w:color w:val="000000"/>
          <w:sz w:val="22"/>
          <w:szCs w:val="22"/>
        </w:rPr>
        <w:t xml:space="preserve"> which are attached with this report</w:t>
      </w:r>
      <w:r w:rsidR="00A27CC3">
        <w:rPr>
          <w:rFonts w:ascii="Arial" w:hAnsi="Arial" w:cs="Arial"/>
          <w:color w:val="000000"/>
          <w:sz w:val="22"/>
          <w:szCs w:val="22"/>
        </w:rPr>
        <w:t xml:space="preserve">. Also, Rs.4.29 </w:t>
      </w:r>
      <w:proofErr w:type="spellStart"/>
      <w:r w:rsidR="00A27CC3">
        <w:rPr>
          <w:rFonts w:ascii="Arial" w:hAnsi="Arial" w:cs="Arial"/>
          <w:color w:val="000000"/>
          <w:sz w:val="22"/>
          <w:szCs w:val="22"/>
        </w:rPr>
        <w:t>Crore</w:t>
      </w:r>
      <w:proofErr w:type="spellEnd"/>
      <w:r w:rsidR="00A27CC3">
        <w:rPr>
          <w:rFonts w:ascii="Arial" w:hAnsi="Arial" w:cs="Arial"/>
          <w:color w:val="000000"/>
          <w:sz w:val="22"/>
          <w:szCs w:val="22"/>
        </w:rPr>
        <w:t xml:space="preserve"> paid towards preliminary and pre-operative</w:t>
      </w:r>
      <w:r w:rsidR="00DF3315">
        <w:rPr>
          <w:rFonts w:ascii="Arial" w:hAnsi="Arial" w:cs="Arial"/>
          <w:color w:val="000000"/>
          <w:sz w:val="22"/>
          <w:szCs w:val="22"/>
        </w:rPr>
        <w:t xml:space="preserve"> expenses includes Rs.</w:t>
      </w:r>
      <w:r w:rsidR="00A27CC3">
        <w:rPr>
          <w:rFonts w:ascii="Arial" w:hAnsi="Arial" w:cs="Arial"/>
          <w:color w:val="000000"/>
          <w:sz w:val="22"/>
          <w:szCs w:val="22"/>
        </w:rPr>
        <w:t xml:space="preserve">2.90 paid for taking statutory approvals, Rs.0.54 </w:t>
      </w:r>
      <w:proofErr w:type="spellStart"/>
      <w:r w:rsidR="00A27CC3">
        <w:rPr>
          <w:rFonts w:ascii="Arial" w:hAnsi="Arial" w:cs="Arial"/>
          <w:color w:val="000000"/>
          <w:sz w:val="22"/>
          <w:szCs w:val="22"/>
        </w:rPr>
        <w:t>Crore</w:t>
      </w:r>
      <w:proofErr w:type="spellEnd"/>
      <w:r w:rsidR="00A27CC3">
        <w:rPr>
          <w:rFonts w:ascii="Arial" w:hAnsi="Arial" w:cs="Arial"/>
          <w:color w:val="000000"/>
          <w:sz w:val="22"/>
          <w:szCs w:val="22"/>
        </w:rPr>
        <w:t xml:space="preserve"> towards marketing expenses</w:t>
      </w:r>
      <w:r w:rsidR="00DF3315">
        <w:rPr>
          <w:rFonts w:ascii="Arial" w:hAnsi="Arial" w:cs="Arial"/>
          <w:color w:val="000000"/>
          <w:sz w:val="22"/>
          <w:szCs w:val="22"/>
        </w:rPr>
        <w:t xml:space="preserve"> and others, Rs.</w:t>
      </w:r>
      <w:r w:rsidR="00A27CC3">
        <w:rPr>
          <w:rFonts w:ascii="Arial" w:hAnsi="Arial" w:cs="Arial"/>
          <w:color w:val="000000"/>
          <w:sz w:val="22"/>
          <w:szCs w:val="22"/>
        </w:rPr>
        <w:t>0.86</w:t>
      </w:r>
      <w:r w:rsidR="00DF3315">
        <w:rPr>
          <w:rFonts w:ascii="Arial" w:hAnsi="Arial" w:cs="Arial"/>
          <w:color w:val="000000"/>
          <w:sz w:val="22"/>
          <w:szCs w:val="22"/>
        </w:rPr>
        <w:t xml:space="preserve"> </w:t>
      </w:r>
      <w:proofErr w:type="spellStart"/>
      <w:r w:rsidR="00DF3315">
        <w:rPr>
          <w:rFonts w:ascii="Arial" w:hAnsi="Arial" w:cs="Arial"/>
          <w:color w:val="000000"/>
          <w:sz w:val="22"/>
          <w:szCs w:val="22"/>
        </w:rPr>
        <w:t>crore</w:t>
      </w:r>
      <w:proofErr w:type="spellEnd"/>
      <w:r w:rsidR="00A27CC3">
        <w:rPr>
          <w:rFonts w:ascii="Arial" w:hAnsi="Arial" w:cs="Arial"/>
          <w:color w:val="000000"/>
          <w:sz w:val="22"/>
          <w:szCs w:val="22"/>
        </w:rPr>
        <w:t xml:space="preserve"> as other preliminary and preoperative expenses. We have only analysed the Hard cost i.e. cost incurred towards land and Construction cost. For soft cost like Legal</w:t>
      </w:r>
      <w:r w:rsidR="00A27CC3" w:rsidRPr="00A27CC3">
        <w:rPr>
          <w:rFonts w:ascii="Arial" w:hAnsi="Arial" w:cs="Arial"/>
          <w:iCs/>
          <w:sz w:val="22"/>
          <w:szCs w:val="22"/>
          <w:lang w:eastAsia="en-IN"/>
        </w:rPr>
        <w:t xml:space="preserve"> Consultation and Other charges, Cost of Approvals, Marketing expenses, bank interest and other Pre-operative and other expenses we have relied on CA certificate and other information provided by the borrower.</w:t>
      </w:r>
    </w:p>
    <w:p w:rsidR="00683114" w:rsidRDefault="00683114" w:rsidP="001A45E8">
      <w:pPr>
        <w:pStyle w:val="ListParagraph"/>
        <w:spacing w:line="276" w:lineRule="auto"/>
        <w:ind w:left="-207" w:right="-610"/>
        <w:jc w:val="both"/>
        <w:rPr>
          <w:rFonts w:ascii="Arial" w:hAnsi="Arial" w:cs="Arial"/>
          <w:sz w:val="22"/>
          <w:szCs w:val="22"/>
        </w:rPr>
      </w:pPr>
    </w:p>
    <w:p w:rsidR="004B2C6F" w:rsidRPr="00A603F1" w:rsidRDefault="004B2C6F" w:rsidP="001A45E8">
      <w:pPr>
        <w:pStyle w:val="ListParagraph"/>
        <w:numPr>
          <w:ilvl w:val="0"/>
          <w:numId w:val="44"/>
        </w:numPr>
        <w:spacing w:line="276" w:lineRule="auto"/>
        <w:ind w:right="-610"/>
        <w:jc w:val="both"/>
        <w:rPr>
          <w:rFonts w:ascii="Arial" w:hAnsi="Arial" w:cs="Arial"/>
          <w:sz w:val="22"/>
          <w:szCs w:val="22"/>
        </w:rPr>
      </w:pPr>
      <w:r w:rsidRPr="00A603F1">
        <w:rPr>
          <w:rFonts w:ascii="Arial" w:hAnsi="Arial" w:cs="Arial"/>
          <w:sz w:val="22"/>
          <w:szCs w:val="22"/>
        </w:rPr>
        <w:t>As per physical progress observed durin</w:t>
      </w:r>
      <w:r w:rsidR="001A45E8">
        <w:rPr>
          <w:rFonts w:ascii="Arial" w:hAnsi="Arial" w:cs="Arial"/>
          <w:sz w:val="22"/>
          <w:szCs w:val="22"/>
        </w:rPr>
        <w:t>g site visit approximately Rs.22.00</w:t>
      </w:r>
      <w:r w:rsidRPr="00A603F1">
        <w:rPr>
          <w:rFonts w:ascii="Arial" w:hAnsi="Arial" w:cs="Arial"/>
          <w:sz w:val="22"/>
          <w:szCs w:val="22"/>
        </w:rPr>
        <w:t xml:space="preserve"> </w:t>
      </w:r>
      <w:proofErr w:type="spellStart"/>
      <w:r w:rsidRPr="00A603F1">
        <w:rPr>
          <w:rFonts w:ascii="Arial" w:hAnsi="Arial" w:cs="Arial"/>
          <w:sz w:val="22"/>
          <w:szCs w:val="22"/>
        </w:rPr>
        <w:t>Crore</w:t>
      </w:r>
      <w:proofErr w:type="spellEnd"/>
      <w:r w:rsidRPr="00A603F1">
        <w:rPr>
          <w:rFonts w:ascii="Arial" w:hAnsi="Arial" w:cs="Arial"/>
          <w:sz w:val="22"/>
          <w:szCs w:val="22"/>
        </w:rPr>
        <w:t xml:space="preserve"> has been incurred on Construction works till date but we have not received the invoices for approximately Rs.3</w:t>
      </w:r>
      <w:r w:rsidR="00067521">
        <w:rPr>
          <w:rFonts w:ascii="Arial" w:hAnsi="Arial" w:cs="Arial"/>
          <w:sz w:val="22"/>
          <w:szCs w:val="22"/>
        </w:rPr>
        <w:t>.50</w:t>
      </w:r>
      <w:r w:rsidRPr="00A603F1">
        <w:rPr>
          <w:rFonts w:ascii="Arial" w:hAnsi="Arial" w:cs="Arial"/>
          <w:sz w:val="22"/>
          <w:szCs w:val="22"/>
        </w:rPr>
        <w:t xml:space="preserve"> </w:t>
      </w:r>
      <w:proofErr w:type="spellStart"/>
      <w:r w:rsidRPr="00A603F1">
        <w:rPr>
          <w:rFonts w:ascii="Arial" w:hAnsi="Arial" w:cs="Arial"/>
          <w:sz w:val="22"/>
          <w:szCs w:val="22"/>
        </w:rPr>
        <w:t>Crore</w:t>
      </w:r>
      <w:proofErr w:type="spellEnd"/>
      <w:r w:rsidRPr="00A603F1">
        <w:rPr>
          <w:rFonts w:ascii="Arial" w:hAnsi="Arial" w:cs="Arial"/>
          <w:sz w:val="22"/>
          <w:szCs w:val="22"/>
        </w:rPr>
        <w:t xml:space="preserve">. Clarification was sought from the borrower </w:t>
      </w:r>
      <w:r w:rsidR="00A603F1" w:rsidRPr="00A603F1">
        <w:rPr>
          <w:rFonts w:ascii="Arial" w:hAnsi="Arial" w:cs="Arial"/>
          <w:sz w:val="22"/>
          <w:szCs w:val="22"/>
        </w:rPr>
        <w:t>who informed that invoices are generated for complete work assigned at that point. Therefore, those invoices</w:t>
      </w:r>
      <w:r w:rsidRPr="00A603F1">
        <w:rPr>
          <w:rFonts w:ascii="Arial" w:hAnsi="Arial" w:cs="Arial"/>
          <w:sz w:val="22"/>
          <w:szCs w:val="22"/>
        </w:rPr>
        <w:t xml:space="preserve"> will be shared with us as soon as</w:t>
      </w:r>
      <w:r w:rsidR="00A603F1" w:rsidRPr="00A603F1">
        <w:rPr>
          <w:rFonts w:ascii="Arial" w:hAnsi="Arial" w:cs="Arial"/>
          <w:sz w:val="22"/>
          <w:szCs w:val="22"/>
        </w:rPr>
        <w:t xml:space="preserve"> the contractor issues the same after 100% work completion</w:t>
      </w:r>
      <w:r w:rsidR="00DF3315">
        <w:rPr>
          <w:rFonts w:ascii="Arial" w:hAnsi="Arial" w:cs="Arial"/>
          <w:sz w:val="22"/>
          <w:szCs w:val="22"/>
        </w:rPr>
        <w:t xml:space="preserve"> and will covered in subsequent report</w:t>
      </w:r>
      <w:r w:rsidR="00A603F1" w:rsidRPr="00A603F1">
        <w:rPr>
          <w:rFonts w:ascii="Arial" w:hAnsi="Arial" w:cs="Arial"/>
          <w:sz w:val="22"/>
          <w:szCs w:val="22"/>
        </w:rPr>
        <w:t>.</w:t>
      </w:r>
    </w:p>
    <w:p w:rsidR="004B2C6F" w:rsidRDefault="004B2C6F" w:rsidP="001A45E8">
      <w:pPr>
        <w:spacing w:line="276" w:lineRule="auto"/>
        <w:ind w:left="-567" w:right="-610"/>
        <w:jc w:val="both"/>
        <w:rPr>
          <w:rFonts w:ascii="Arial" w:hAnsi="Arial" w:cs="Arial"/>
          <w:sz w:val="22"/>
          <w:szCs w:val="22"/>
        </w:rPr>
      </w:pPr>
    </w:p>
    <w:p w:rsidR="004B2C6F" w:rsidRPr="00A603F1" w:rsidRDefault="007855E6" w:rsidP="001A45E8">
      <w:pPr>
        <w:pStyle w:val="ListParagraph"/>
        <w:numPr>
          <w:ilvl w:val="0"/>
          <w:numId w:val="44"/>
        </w:numPr>
        <w:spacing w:line="276" w:lineRule="auto"/>
        <w:ind w:right="-610"/>
        <w:jc w:val="both"/>
        <w:rPr>
          <w:rFonts w:ascii="Arial" w:hAnsi="Arial" w:cs="Arial"/>
          <w:sz w:val="22"/>
          <w:szCs w:val="22"/>
        </w:rPr>
      </w:pPr>
      <w:r>
        <w:rPr>
          <w:rFonts w:ascii="Arial" w:hAnsi="Arial" w:cs="Arial"/>
          <w:sz w:val="22"/>
          <w:szCs w:val="22"/>
        </w:rPr>
        <w:t>A</w:t>
      </w:r>
      <w:r w:rsidR="00E561B6">
        <w:rPr>
          <w:rFonts w:ascii="Arial" w:hAnsi="Arial" w:cs="Arial"/>
          <w:sz w:val="22"/>
          <w:szCs w:val="22"/>
        </w:rPr>
        <w:t>s per our analysis based on physical progress observed during site visit</w:t>
      </w:r>
      <w:r w:rsidR="008D3B06">
        <w:rPr>
          <w:rFonts w:ascii="Arial" w:hAnsi="Arial" w:cs="Arial"/>
          <w:sz w:val="22"/>
          <w:szCs w:val="22"/>
        </w:rPr>
        <w:t xml:space="preserve"> </w:t>
      </w:r>
      <w:r>
        <w:rPr>
          <w:rFonts w:ascii="Arial" w:hAnsi="Arial" w:cs="Arial"/>
          <w:sz w:val="22"/>
          <w:szCs w:val="22"/>
        </w:rPr>
        <w:t>borrower</w:t>
      </w:r>
      <w:r w:rsidR="003C1370">
        <w:rPr>
          <w:rFonts w:ascii="Arial" w:hAnsi="Arial" w:cs="Arial"/>
          <w:sz w:val="22"/>
          <w:szCs w:val="22"/>
        </w:rPr>
        <w:t xml:space="preserve"> has</w:t>
      </w:r>
      <w:r w:rsidR="008D3B06">
        <w:rPr>
          <w:rFonts w:ascii="Arial" w:hAnsi="Arial" w:cs="Arial"/>
          <w:sz w:val="22"/>
          <w:szCs w:val="22"/>
        </w:rPr>
        <w:t xml:space="preserve"> incurred approx. Rs.</w:t>
      </w:r>
      <w:r w:rsidR="001A45E8">
        <w:rPr>
          <w:rFonts w:ascii="Arial" w:hAnsi="Arial" w:cs="Arial"/>
          <w:sz w:val="22"/>
          <w:szCs w:val="22"/>
        </w:rPr>
        <w:t>22</w:t>
      </w:r>
      <w:r w:rsidR="00E87477">
        <w:rPr>
          <w:rFonts w:ascii="Arial" w:hAnsi="Arial" w:cs="Arial"/>
          <w:sz w:val="22"/>
          <w:szCs w:val="22"/>
        </w:rPr>
        <w:t xml:space="preserve"> </w:t>
      </w:r>
      <w:proofErr w:type="spellStart"/>
      <w:r w:rsidR="00E87477">
        <w:rPr>
          <w:rFonts w:ascii="Arial" w:hAnsi="Arial" w:cs="Arial"/>
          <w:sz w:val="22"/>
          <w:szCs w:val="22"/>
        </w:rPr>
        <w:t>c</w:t>
      </w:r>
      <w:r w:rsidR="00E561B6">
        <w:rPr>
          <w:rFonts w:ascii="Arial" w:hAnsi="Arial" w:cs="Arial"/>
          <w:sz w:val="22"/>
          <w:szCs w:val="22"/>
        </w:rPr>
        <w:t>rore</w:t>
      </w:r>
      <w:proofErr w:type="spellEnd"/>
      <w:r w:rsidR="003C1370">
        <w:rPr>
          <w:rFonts w:ascii="Arial" w:hAnsi="Arial" w:cs="Arial"/>
          <w:sz w:val="22"/>
          <w:szCs w:val="22"/>
        </w:rPr>
        <w:t xml:space="preserve"> till date on construction works</w:t>
      </w:r>
      <w:r w:rsidR="00E561B6">
        <w:rPr>
          <w:rFonts w:ascii="Arial" w:hAnsi="Arial" w:cs="Arial"/>
          <w:sz w:val="22"/>
          <w:szCs w:val="22"/>
        </w:rPr>
        <w:t xml:space="preserve">. </w:t>
      </w:r>
      <w:r w:rsidR="004B2C6F" w:rsidRPr="00A603F1">
        <w:rPr>
          <w:rFonts w:ascii="Arial" w:hAnsi="Arial" w:cs="Arial"/>
          <w:sz w:val="22"/>
          <w:szCs w:val="22"/>
        </w:rPr>
        <w:t xml:space="preserve">Thus, as per our analysis the total cost incurred on the project till date </w:t>
      </w:r>
      <w:r w:rsidR="00A77D79">
        <w:rPr>
          <w:rFonts w:ascii="Arial" w:hAnsi="Arial" w:cs="Arial"/>
          <w:sz w:val="22"/>
          <w:szCs w:val="22"/>
        </w:rPr>
        <w:t>is Approximately Rs.35.03</w:t>
      </w:r>
      <w:r w:rsidR="00820F39">
        <w:rPr>
          <w:rFonts w:ascii="Arial" w:hAnsi="Arial" w:cs="Arial"/>
          <w:sz w:val="22"/>
          <w:szCs w:val="22"/>
        </w:rPr>
        <w:t xml:space="preserve"> </w:t>
      </w:r>
      <w:proofErr w:type="spellStart"/>
      <w:r w:rsidR="00820F39">
        <w:rPr>
          <w:rFonts w:ascii="Arial" w:hAnsi="Arial" w:cs="Arial"/>
          <w:sz w:val="22"/>
          <w:szCs w:val="22"/>
        </w:rPr>
        <w:t>c</w:t>
      </w:r>
      <w:r w:rsidR="00A603F1" w:rsidRPr="00A603F1">
        <w:rPr>
          <w:rFonts w:ascii="Arial" w:hAnsi="Arial" w:cs="Arial"/>
          <w:sz w:val="22"/>
          <w:szCs w:val="22"/>
        </w:rPr>
        <w:t>rore</w:t>
      </w:r>
      <w:proofErr w:type="spellEnd"/>
      <w:r w:rsidR="00A77D79">
        <w:rPr>
          <w:rFonts w:ascii="Arial" w:hAnsi="Arial" w:cs="Arial"/>
          <w:sz w:val="22"/>
          <w:szCs w:val="22"/>
        </w:rPr>
        <w:t xml:space="preserve"> (Excluding</w:t>
      </w:r>
      <w:r w:rsidR="00AB33D9">
        <w:rPr>
          <w:rFonts w:ascii="Arial" w:hAnsi="Arial" w:cs="Arial"/>
          <w:sz w:val="22"/>
          <w:szCs w:val="22"/>
        </w:rPr>
        <w:t xml:space="preserve"> Rs.0.46</w:t>
      </w:r>
      <w:r w:rsidR="00E87477">
        <w:rPr>
          <w:rFonts w:ascii="Arial" w:hAnsi="Arial" w:cs="Arial"/>
          <w:sz w:val="22"/>
          <w:szCs w:val="22"/>
        </w:rPr>
        <w:t xml:space="preserve"> </w:t>
      </w:r>
      <w:proofErr w:type="spellStart"/>
      <w:r w:rsidR="00E87477">
        <w:rPr>
          <w:rFonts w:ascii="Arial" w:hAnsi="Arial" w:cs="Arial"/>
          <w:sz w:val="22"/>
          <w:szCs w:val="22"/>
        </w:rPr>
        <w:t>c</w:t>
      </w:r>
      <w:r w:rsidR="00FC2A09">
        <w:rPr>
          <w:rFonts w:ascii="Arial" w:hAnsi="Arial" w:cs="Arial"/>
          <w:sz w:val="22"/>
          <w:szCs w:val="22"/>
        </w:rPr>
        <w:t>rore</w:t>
      </w:r>
      <w:proofErr w:type="spellEnd"/>
      <w:r w:rsidR="00FC2A09">
        <w:rPr>
          <w:rFonts w:ascii="Arial" w:hAnsi="Arial" w:cs="Arial"/>
          <w:sz w:val="22"/>
          <w:szCs w:val="22"/>
        </w:rPr>
        <w:t xml:space="preserve"> disbursed by the lender on the night of 30</w:t>
      </w:r>
      <w:r w:rsidR="00FC2A09" w:rsidRPr="00FC2A09">
        <w:rPr>
          <w:rFonts w:ascii="Arial" w:hAnsi="Arial" w:cs="Arial"/>
          <w:sz w:val="22"/>
          <w:szCs w:val="22"/>
          <w:vertAlign w:val="superscript"/>
        </w:rPr>
        <w:t>th</w:t>
      </w:r>
      <w:r w:rsidR="00FC2A09">
        <w:rPr>
          <w:rFonts w:ascii="Arial" w:hAnsi="Arial" w:cs="Arial"/>
          <w:sz w:val="22"/>
          <w:szCs w:val="22"/>
        </w:rPr>
        <w:t xml:space="preserve"> December 2021)</w:t>
      </w:r>
      <w:r w:rsidR="00A603F1" w:rsidRPr="00A603F1">
        <w:rPr>
          <w:rFonts w:ascii="Arial" w:hAnsi="Arial" w:cs="Arial"/>
          <w:sz w:val="22"/>
          <w:szCs w:val="22"/>
        </w:rPr>
        <w:t xml:space="preserve"> as against Rs.32.03 Crore ce</w:t>
      </w:r>
      <w:r w:rsidR="0051038A">
        <w:rPr>
          <w:rFonts w:ascii="Arial" w:hAnsi="Arial" w:cs="Arial"/>
          <w:sz w:val="22"/>
          <w:szCs w:val="22"/>
        </w:rPr>
        <w:t>rtified by Chartered Accountant vide CA certificate dated 30</w:t>
      </w:r>
      <w:r w:rsidR="0051038A" w:rsidRPr="0051038A">
        <w:rPr>
          <w:rFonts w:ascii="Arial" w:hAnsi="Arial" w:cs="Arial"/>
          <w:sz w:val="22"/>
          <w:szCs w:val="22"/>
          <w:vertAlign w:val="superscript"/>
        </w:rPr>
        <w:t>th</w:t>
      </w:r>
      <w:r w:rsidR="0051038A">
        <w:rPr>
          <w:rFonts w:ascii="Arial" w:hAnsi="Arial" w:cs="Arial"/>
          <w:sz w:val="22"/>
          <w:szCs w:val="22"/>
        </w:rPr>
        <w:t xml:space="preserve"> December 2021.</w:t>
      </w:r>
      <w:r>
        <w:rPr>
          <w:rFonts w:ascii="Arial" w:hAnsi="Arial" w:cs="Arial"/>
          <w:sz w:val="22"/>
          <w:szCs w:val="22"/>
        </w:rPr>
        <w:t xml:space="preserve"> However we only</w:t>
      </w:r>
      <w:r w:rsidR="00820F39">
        <w:rPr>
          <w:rFonts w:ascii="Arial" w:hAnsi="Arial" w:cs="Arial"/>
          <w:sz w:val="22"/>
          <w:szCs w:val="22"/>
        </w:rPr>
        <w:t xml:space="preserve"> have details available for Rs.</w:t>
      </w:r>
      <w:r>
        <w:rPr>
          <w:rFonts w:ascii="Arial" w:hAnsi="Arial" w:cs="Arial"/>
          <w:sz w:val="22"/>
          <w:szCs w:val="22"/>
        </w:rPr>
        <w:t xml:space="preserve">32.03 </w:t>
      </w:r>
      <w:proofErr w:type="spellStart"/>
      <w:r>
        <w:rPr>
          <w:rFonts w:ascii="Arial" w:hAnsi="Arial" w:cs="Arial"/>
          <w:sz w:val="22"/>
          <w:szCs w:val="22"/>
        </w:rPr>
        <w:t>Crore</w:t>
      </w:r>
      <w:proofErr w:type="spellEnd"/>
      <w:r>
        <w:rPr>
          <w:rFonts w:ascii="Arial" w:hAnsi="Arial" w:cs="Arial"/>
          <w:sz w:val="22"/>
          <w:szCs w:val="22"/>
        </w:rPr>
        <w:t xml:space="preserve"> and in our view </w:t>
      </w:r>
      <w:r w:rsidR="00067521">
        <w:rPr>
          <w:rFonts w:ascii="Arial" w:hAnsi="Arial" w:cs="Arial"/>
          <w:sz w:val="22"/>
          <w:szCs w:val="22"/>
        </w:rPr>
        <w:t>balance</w:t>
      </w:r>
      <w:r>
        <w:rPr>
          <w:rFonts w:ascii="Arial" w:hAnsi="Arial" w:cs="Arial"/>
          <w:sz w:val="22"/>
          <w:szCs w:val="22"/>
        </w:rPr>
        <w:t xml:space="preserve"> Rs.3</w:t>
      </w:r>
      <w:r w:rsidR="00067521">
        <w:rPr>
          <w:rFonts w:ascii="Arial" w:hAnsi="Arial" w:cs="Arial"/>
          <w:sz w:val="22"/>
          <w:szCs w:val="22"/>
        </w:rPr>
        <w:t>.50</w:t>
      </w:r>
      <w:r>
        <w:rPr>
          <w:rFonts w:ascii="Arial" w:hAnsi="Arial" w:cs="Arial"/>
          <w:sz w:val="22"/>
          <w:szCs w:val="22"/>
        </w:rPr>
        <w:t xml:space="preserve"> </w:t>
      </w:r>
      <w:proofErr w:type="spellStart"/>
      <w:r>
        <w:rPr>
          <w:rFonts w:ascii="Arial" w:hAnsi="Arial" w:cs="Arial"/>
          <w:sz w:val="22"/>
          <w:szCs w:val="22"/>
        </w:rPr>
        <w:t>crore</w:t>
      </w:r>
      <w:proofErr w:type="spellEnd"/>
      <w:r>
        <w:rPr>
          <w:rFonts w:ascii="Arial" w:hAnsi="Arial" w:cs="Arial"/>
          <w:sz w:val="22"/>
          <w:szCs w:val="22"/>
        </w:rPr>
        <w:t xml:space="preserve"> pertains to site progress observed during visit for which no invoices have been raised till date.</w:t>
      </w:r>
    </w:p>
    <w:p w:rsidR="004B2C6F" w:rsidRDefault="004B2C6F" w:rsidP="001A45E8">
      <w:pPr>
        <w:spacing w:line="276" w:lineRule="auto"/>
        <w:ind w:left="-567" w:right="-610"/>
        <w:jc w:val="both"/>
        <w:rPr>
          <w:rFonts w:ascii="Arial" w:hAnsi="Arial" w:cs="Arial"/>
          <w:sz w:val="22"/>
          <w:szCs w:val="22"/>
        </w:rPr>
      </w:pPr>
    </w:p>
    <w:p w:rsidR="006A52A5" w:rsidRDefault="004B2C6F" w:rsidP="001A45E8">
      <w:pPr>
        <w:pStyle w:val="ListParagraph"/>
        <w:numPr>
          <w:ilvl w:val="0"/>
          <w:numId w:val="44"/>
        </w:numPr>
        <w:spacing w:line="276" w:lineRule="auto"/>
        <w:ind w:right="-610"/>
        <w:jc w:val="both"/>
        <w:rPr>
          <w:rFonts w:ascii="Arial" w:hAnsi="Arial" w:cs="Arial"/>
          <w:sz w:val="22"/>
          <w:szCs w:val="22"/>
        </w:rPr>
      </w:pPr>
      <w:r w:rsidRPr="00A603F1">
        <w:rPr>
          <w:rFonts w:ascii="Arial" w:hAnsi="Arial" w:cs="Arial"/>
          <w:sz w:val="22"/>
          <w:szCs w:val="22"/>
        </w:rPr>
        <w:t>B</w:t>
      </w:r>
      <w:r w:rsidR="002736D8" w:rsidRPr="00A603F1">
        <w:rPr>
          <w:rFonts w:ascii="Arial" w:hAnsi="Arial" w:cs="Arial"/>
          <w:sz w:val="22"/>
          <w:szCs w:val="22"/>
        </w:rPr>
        <w:t xml:space="preserve">ased on our </w:t>
      </w:r>
      <w:r w:rsidR="00184D03" w:rsidRPr="00A603F1">
        <w:rPr>
          <w:rFonts w:ascii="Arial" w:hAnsi="Arial" w:cs="Arial"/>
          <w:sz w:val="22"/>
          <w:szCs w:val="22"/>
        </w:rPr>
        <w:t>analysis</w:t>
      </w:r>
      <w:r w:rsidR="002736D8" w:rsidRPr="00A603F1">
        <w:rPr>
          <w:rFonts w:ascii="Arial" w:hAnsi="Arial" w:cs="Arial"/>
          <w:sz w:val="22"/>
          <w:szCs w:val="22"/>
        </w:rPr>
        <w:t xml:space="preserve"> the project will suffer cost overrun on account of increase in</w:t>
      </w:r>
      <w:r w:rsidR="00184D03" w:rsidRPr="00A603F1">
        <w:rPr>
          <w:rFonts w:ascii="Arial" w:hAnsi="Arial" w:cs="Arial"/>
          <w:sz w:val="22"/>
          <w:szCs w:val="22"/>
        </w:rPr>
        <w:t xml:space="preserve"> material prices, labour charges, Rental charges of machineries and other allied factors.</w:t>
      </w:r>
      <w:r w:rsidR="000E463F" w:rsidRPr="00A603F1">
        <w:rPr>
          <w:rFonts w:ascii="Arial" w:hAnsi="Arial" w:cs="Arial"/>
          <w:sz w:val="22"/>
          <w:szCs w:val="22"/>
        </w:rPr>
        <w:t xml:space="preserve"> The issue was discussed with the borrower who agreed that the project cost will increase owing to these factors. Also, initially they were providing semi furnished flats. However, as on date they have decided to provide flats in fully furnished conditions only, which will also contribute to increase in the project cost.</w:t>
      </w:r>
    </w:p>
    <w:p w:rsidR="001A45E8" w:rsidRPr="001A45E8" w:rsidRDefault="001A45E8" w:rsidP="001A45E8">
      <w:pPr>
        <w:pStyle w:val="ListParagraph"/>
        <w:rPr>
          <w:rFonts w:ascii="Arial" w:hAnsi="Arial" w:cs="Arial"/>
          <w:sz w:val="22"/>
          <w:szCs w:val="22"/>
        </w:rPr>
      </w:pPr>
    </w:p>
    <w:p w:rsidR="00683114" w:rsidRPr="00826047" w:rsidRDefault="001A45E8" w:rsidP="00826047">
      <w:pPr>
        <w:pStyle w:val="ListParagraph"/>
        <w:numPr>
          <w:ilvl w:val="0"/>
          <w:numId w:val="44"/>
        </w:numPr>
        <w:autoSpaceDE w:val="0"/>
        <w:autoSpaceDN w:val="0"/>
        <w:adjustRightInd w:val="0"/>
        <w:spacing w:line="276" w:lineRule="auto"/>
        <w:ind w:right="-610"/>
        <w:jc w:val="both"/>
        <w:rPr>
          <w:rFonts w:ascii="Arial" w:hAnsi="Arial" w:cs="Arial"/>
          <w:color w:val="000000" w:themeColor="text1"/>
          <w:sz w:val="22"/>
          <w:szCs w:val="22"/>
          <w:lang w:eastAsia="en-IN"/>
        </w:rPr>
      </w:pPr>
      <w:r w:rsidRPr="00683114">
        <w:rPr>
          <w:rFonts w:ascii="Arial" w:hAnsi="Arial" w:cs="Arial"/>
          <w:sz w:val="22"/>
          <w:szCs w:val="22"/>
        </w:rPr>
        <w:t xml:space="preserve">As per Latest CA certificate dated </w:t>
      </w:r>
      <w:r w:rsidRPr="00683114">
        <w:rPr>
          <w:rFonts w:ascii="Arial" w:hAnsi="Arial" w:cs="Arial"/>
          <w:color w:val="000000"/>
          <w:sz w:val="22"/>
          <w:szCs w:val="22"/>
        </w:rPr>
        <w:t>30</w:t>
      </w:r>
      <w:r w:rsidRPr="00683114">
        <w:rPr>
          <w:rFonts w:ascii="Arial" w:hAnsi="Arial" w:cs="Arial"/>
          <w:color w:val="000000"/>
          <w:sz w:val="22"/>
          <w:szCs w:val="22"/>
          <w:vertAlign w:val="superscript"/>
        </w:rPr>
        <w:t>th</w:t>
      </w:r>
      <w:r w:rsidRPr="00683114">
        <w:rPr>
          <w:rFonts w:ascii="Arial" w:hAnsi="Arial" w:cs="Arial"/>
          <w:color w:val="000000"/>
          <w:sz w:val="22"/>
          <w:szCs w:val="22"/>
        </w:rPr>
        <w:t xml:space="preserve"> December 2021 with UDIN. 21506366AAAACF3943 p</w:t>
      </w:r>
      <w:r w:rsidRPr="00683114">
        <w:rPr>
          <w:rFonts w:ascii="Arial" w:hAnsi="Arial" w:cs="Arial"/>
          <w:sz w:val="22"/>
          <w:szCs w:val="22"/>
        </w:rPr>
        <w:t xml:space="preserve">rovided by the borrower, they have incurred Rs.19.39 </w:t>
      </w:r>
      <w:proofErr w:type="spellStart"/>
      <w:r w:rsidRPr="00683114">
        <w:rPr>
          <w:rFonts w:ascii="Arial" w:hAnsi="Arial" w:cs="Arial"/>
          <w:sz w:val="22"/>
          <w:szCs w:val="22"/>
        </w:rPr>
        <w:t>Crore</w:t>
      </w:r>
      <w:proofErr w:type="spellEnd"/>
      <w:r w:rsidRPr="00683114">
        <w:rPr>
          <w:rFonts w:ascii="Arial" w:hAnsi="Arial" w:cs="Arial"/>
          <w:sz w:val="22"/>
          <w:szCs w:val="22"/>
        </w:rPr>
        <w:t xml:space="preserve"> till 30</w:t>
      </w:r>
      <w:r w:rsidRPr="00683114">
        <w:rPr>
          <w:rFonts w:ascii="Arial" w:hAnsi="Arial" w:cs="Arial"/>
          <w:sz w:val="22"/>
          <w:szCs w:val="22"/>
          <w:vertAlign w:val="superscript"/>
        </w:rPr>
        <w:t>th</w:t>
      </w:r>
      <w:r w:rsidRPr="00683114">
        <w:rPr>
          <w:rFonts w:ascii="Arial" w:hAnsi="Arial" w:cs="Arial"/>
          <w:sz w:val="22"/>
          <w:szCs w:val="22"/>
        </w:rPr>
        <w:t xml:space="preserve"> December 2021 against envisaged amount of Rs.44.58 </w:t>
      </w:r>
      <w:proofErr w:type="spellStart"/>
      <w:r w:rsidRPr="00683114">
        <w:rPr>
          <w:rFonts w:ascii="Arial" w:hAnsi="Arial" w:cs="Arial"/>
          <w:sz w:val="22"/>
          <w:szCs w:val="22"/>
        </w:rPr>
        <w:t>Crore</w:t>
      </w:r>
      <w:proofErr w:type="spellEnd"/>
      <w:r w:rsidRPr="00683114">
        <w:rPr>
          <w:rFonts w:ascii="Arial" w:hAnsi="Arial" w:cs="Arial"/>
          <w:sz w:val="22"/>
          <w:szCs w:val="22"/>
        </w:rPr>
        <w:t>. However as per our analysis based on physical progress observed during site visit</w:t>
      </w:r>
      <w:r>
        <w:rPr>
          <w:rFonts w:ascii="Arial" w:hAnsi="Arial" w:cs="Arial"/>
          <w:sz w:val="22"/>
          <w:szCs w:val="22"/>
        </w:rPr>
        <w:t xml:space="preserve"> they have incurred approx. Rs.</w:t>
      </w:r>
      <w:r w:rsidRPr="00683114">
        <w:rPr>
          <w:rFonts w:ascii="Arial" w:hAnsi="Arial" w:cs="Arial"/>
          <w:sz w:val="22"/>
          <w:szCs w:val="22"/>
        </w:rPr>
        <w:t>2</w:t>
      </w:r>
      <w:r>
        <w:rPr>
          <w:rFonts w:ascii="Arial" w:hAnsi="Arial" w:cs="Arial"/>
          <w:sz w:val="22"/>
          <w:szCs w:val="22"/>
        </w:rPr>
        <w:t>.40</w:t>
      </w:r>
      <w:r w:rsidRPr="00683114">
        <w:rPr>
          <w:rFonts w:ascii="Arial" w:hAnsi="Arial" w:cs="Arial"/>
          <w:sz w:val="22"/>
          <w:szCs w:val="22"/>
        </w:rPr>
        <w:t xml:space="preserve"> </w:t>
      </w:r>
      <w:proofErr w:type="spellStart"/>
      <w:r w:rsidRPr="00683114">
        <w:rPr>
          <w:rFonts w:ascii="Arial" w:hAnsi="Arial" w:cs="Arial"/>
          <w:sz w:val="22"/>
          <w:szCs w:val="22"/>
        </w:rPr>
        <w:t>Crore</w:t>
      </w:r>
      <w:proofErr w:type="spellEnd"/>
      <w:r w:rsidRPr="00683114">
        <w:rPr>
          <w:rFonts w:ascii="Arial" w:hAnsi="Arial" w:cs="Arial"/>
          <w:sz w:val="22"/>
          <w:szCs w:val="22"/>
        </w:rPr>
        <w:t xml:space="preserve"> as the superstructure completed with the total covered area of approx. 2,27,000 ft</w:t>
      </w:r>
      <w:r w:rsidRPr="00683114">
        <w:rPr>
          <w:rFonts w:ascii="Arial" w:hAnsi="Arial" w:cs="Arial"/>
          <w:sz w:val="22"/>
          <w:szCs w:val="22"/>
          <w:vertAlign w:val="superscript"/>
        </w:rPr>
        <w:t>2</w:t>
      </w:r>
      <w:r w:rsidRPr="00683114">
        <w:rPr>
          <w:rFonts w:ascii="Arial" w:hAnsi="Arial" w:cs="Arial"/>
          <w:sz w:val="22"/>
          <w:szCs w:val="22"/>
        </w:rPr>
        <w:t>. Accordingly, the construction rate comes out to approximately Rs.970/ft</w:t>
      </w:r>
      <w:r w:rsidRPr="00683114">
        <w:rPr>
          <w:rFonts w:ascii="Arial" w:hAnsi="Arial" w:cs="Arial"/>
          <w:sz w:val="22"/>
          <w:szCs w:val="22"/>
          <w:vertAlign w:val="superscript"/>
        </w:rPr>
        <w:t>2</w:t>
      </w:r>
      <w:r w:rsidRPr="00683114">
        <w:rPr>
          <w:rFonts w:ascii="Arial" w:hAnsi="Arial" w:cs="Arial"/>
          <w:sz w:val="22"/>
          <w:szCs w:val="22"/>
        </w:rPr>
        <w:t xml:space="preserve"> which seems to be reasonable in our view based on market rates currently in practice. Thus, as per our analysis the total cost incurred on the project till date is Approximately Rs.35.00 </w:t>
      </w:r>
      <w:proofErr w:type="spellStart"/>
      <w:r w:rsidRPr="00683114">
        <w:rPr>
          <w:rFonts w:ascii="Arial" w:hAnsi="Arial" w:cs="Arial"/>
          <w:sz w:val="22"/>
          <w:szCs w:val="22"/>
        </w:rPr>
        <w:t>Crore</w:t>
      </w:r>
      <w:proofErr w:type="spellEnd"/>
      <w:r w:rsidRPr="00683114">
        <w:rPr>
          <w:rFonts w:ascii="Arial" w:hAnsi="Arial" w:cs="Arial"/>
          <w:sz w:val="22"/>
          <w:szCs w:val="22"/>
        </w:rPr>
        <w:t xml:space="preserve"> as against Rs.32.03 </w:t>
      </w:r>
      <w:proofErr w:type="spellStart"/>
      <w:r w:rsidRPr="00683114">
        <w:rPr>
          <w:rFonts w:ascii="Arial" w:hAnsi="Arial" w:cs="Arial"/>
          <w:sz w:val="22"/>
          <w:szCs w:val="22"/>
        </w:rPr>
        <w:t>Crore</w:t>
      </w:r>
      <w:proofErr w:type="spellEnd"/>
      <w:r w:rsidRPr="00683114">
        <w:rPr>
          <w:rFonts w:ascii="Arial" w:hAnsi="Arial" w:cs="Arial"/>
          <w:sz w:val="22"/>
          <w:szCs w:val="22"/>
        </w:rPr>
        <w:t xml:space="preserve"> certified by Chartered Accountant vide CA certificate dated </w:t>
      </w:r>
      <w:r w:rsidRPr="00683114">
        <w:rPr>
          <w:rFonts w:ascii="Arial" w:hAnsi="Arial" w:cs="Arial"/>
          <w:color w:val="000000"/>
          <w:sz w:val="22"/>
          <w:szCs w:val="22"/>
        </w:rPr>
        <w:t>30</w:t>
      </w:r>
      <w:r w:rsidRPr="00683114">
        <w:rPr>
          <w:rFonts w:ascii="Arial" w:hAnsi="Arial" w:cs="Arial"/>
          <w:color w:val="000000"/>
          <w:sz w:val="22"/>
          <w:szCs w:val="22"/>
          <w:vertAlign w:val="superscript"/>
        </w:rPr>
        <w:t>th</w:t>
      </w:r>
      <w:r w:rsidRPr="00683114">
        <w:rPr>
          <w:rFonts w:ascii="Arial" w:hAnsi="Arial" w:cs="Arial"/>
          <w:color w:val="000000"/>
          <w:sz w:val="22"/>
          <w:szCs w:val="22"/>
        </w:rPr>
        <w:t xml:space="preserve"> December 2021.</w:t>
      </w:r>
    </w:p>
    <w:p w:rsidR="00826047" w:rsidRPr="00826047" w:rsidRDefault="00826047" w:rsidP="00826047">
      <w:pPr>
        <w:autoSpaceDE w:val="0"/>
        <w:autoSpaceDN w:val="0"/>
        <w:adjustRightInd w:val="0"/>
        <w:spacing w:line="276" w:lineRule="auto"/>
        <w:ind w:right="-610"/>
        <w:jc w:val="both"/>
        <w:rPr>
          <w:rFonts w:ascii="Arial" w:hAnsi="Arial" w:cs="Arial"/>
          <w:color w:val="000000" w:themeColor="text1"/>
          <w:sz w:val="22"/>
          <w:szCs w:val="22"/>
          <w:lang w:eastAsia="en-IN"/>
        </w:rPr>
      </w:pPr>
    </w:p>
    <w:p w:rsidR="000E463F" w:rsidRDefault="007E76D0" w:rsidP="000E463F">
      <w:pPr>
        <w:pStyle w:val="NumText"/>
        <w:numPr>
          <w:ilvl w:val="0"/>
          <w:numId w:val="7"/>
        </w:numPr>
        <w:spacing w:line="360" w:lineRule="auto"/>
        <w:ind w:left="142" w:hanging="426"/>
        <w:jc w:val="both"/>
        <w:rPr>
          <w:rFonts w:ascii="Arial" w:hAnsi="Arial" w:cs="Arial"/>
          <w:b/>
          <w:sz w:val="24"/>
          <w:szCs w:val="24"/>
          <w:lang w:val="en-IN"/>
        </w:rPr>
      </w:pPr>
      <w:r w:rsidRPr="002736D8">
        <w:rPr>
          <w:rFonts w:ascii="Arial" w:hAnsi="Arial" w:cs="Arial"/>
          <w:b/>
          <w:sz w:val="24"/>
          <w:szCs w:val="24"/>
          <w:lang w:val="en-IN"/>
        </w:rPr>
        <w:t xml:space="preserve">SOURCES OF FINANCE &amp; UTILIZATION OF FUNDS: </w:t>
      </w:r>
      <w:bookmarkEnd w:id="3"/>
      <w:bookmarkEnd w:id="4"/>
    </w:p>
    <w:p w:rsidR="00F3535C" w:rsidRPr="000E463F" w:rsidRDefault="00A603F1" w:rsidP="000E463F">
      <w:r>
        <w:rPr>
          <w:rFonts w:ascii="Arial" w:hAnsi="Arial" w:cs="Arial"/>
          <w:sz w:val="22"/>
          <w:szCs w:val="22"/>
        </w:rPr>
        <w:t>Means of Finance of Rs.</w:t>
      </w:r>
      <w:r w:rsidR="000E463F" w:rsidRPr="000E463F">
        <w:rPr>
          <w:rFonts w:ascii="Arial" w:hAnsi="Arial" w:cs="Arial"/>
          <w:sz w:val="22"/>
          <w:szCs w:val="22"/>
        </w:rPr>
        <w:t>32.03 Crore is as below</w:t>
      </w:r>
      <w:r w:rsidR="000E463F" w:rsidRPr="000E463F">
        <w:t>:</w:t>
      </w:r>
    </w:p>
    <w:p w:rsidR="000E463F" w:rsidRPr="000E463F" w:rsidRDefault="000E463F" w:rsidP="000E463F">
      <w:pPr>
        <w:rPr>
          <w:rFonts w:ascii="Arial" w:hAnsi="Arial" w:cs="Arial"/>
          <w:b/>
        </w:rPr>
      </w:pPr>
    </w:p>
    <w:p w:rsidR="007E76D0" w:rsidRPr="00EF02F2" w:rsidRDefault="00A153CC" w:rsidP="007E76D0">
      <w:pPr>
        <w:autoSpaceDE w:val="0"/>
        <w:autoSpaceDN w:val="0"/>
        <w:adjustRightInd w:val="0"/>
        <w:spacing w:line="360" w:lineRule="auto"/>
        <w:jc w:val="center"/>
        <w:rPr>
          <w:rFonts w:ascii="Arial" w:hAnsi="Arial" w:cs="Arial"/>
          <w:b/>
          <w:color w:val="17365D" w:themeColor="text2" w:themeShade="BF"/>
          <w:sz w:val="22"/>
          <w:szCs w:val="22"/>
          <w:lang w:eastAsia="en-IN"/>
        </w:rPr>
      </w:pPr>
      <w:r>
        <w:rPr>
          <w:rFonts w:ascii="Arial" w:hAnsi="Arial" w:cs="Arial"/>
          <w:b/>
          <w:color w:val="17365D" w:themeColor="text2" w:themeShade="BF"/>
          <w:sz w:val="22"/>
          <w:szCs w:val="22"/>
          <w:lang w:eastAsia="en-IN"/>
        </w:rPr>
        <w:t>{Table: 9</w:t>
      </w:r>
      <w:r w:rsidR="007E76D0" w:rsidRPr="00EF02F2">
        <w:rPr>
          <w:rFonts w:ascii="Arial" w:hAnsi="Arial" w:cs="Arial"/>
          <w:b/>
          <w:color w:val="17365D" w:themeColor="text2" w:themeShade="BF"/>
          <w:sz w:val="22"/>
          <w:szCs w:val="22"/>
          <w:lang w:eastAsia="en-IN"/>
        </w:rPr>
        <w:t>}</w:t>
      </w:r>
    </w:p>
    <w:tbl>
      <w:tblPr>
        <w:tblStyle w:val="LightGrid-Accent5"/>
        <w:tblW w:w="9781" w:type="dxa"/>
        <w:tblInd w:w="-10" w:type="dxa"/>
        <w:tblLook w:val="04A0" w:firstRow="1" w:lastRow="0" w:firstColumn="1" w:lastColumn="0" w:noHBand="0" w:noVBand="1"/>
      </w:tblPr>
      <w:tblGrid>
        <w:gridCol w:w="1378"/>
        <w:gridCol w:w="2733"/>
        <w:gridCol w:w="1418"/>
        <w:gridCol w:w="2693"/>
        <w:gridCol w:w="1559"/>
      </w:tblGrid>
      <w:tr w:rsidR="007E76D0" w:rsidRPr="004A43DC" w:rsidTr="00AB33D9">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111" w:type="dxa"/>
            <w:gridSpan w:val="2"/>
            <w:vMerge w:val="restart"/>
            <w:shd w:val="clear" w:color="auto" w:fill="17365D" w:themeFill="text2" w:themeFillShade="BF"/>
            <w:noWrap/>
            <w:hideMark/>
          </w:tcPr>
          <w:p w:rsidR="007E76D0" w:rsidRPr="004A43DC" w:rsidRDefault="007E76D0" w:rsidP="00830E25">
            <w:pPr>
              <w:spacing w:line="360" w:lineRule="auto"/>
              <w:jc w:val="center"/>
              <w:rPr>
                <w:rFonts w:ascii="Arial" w:hAnsi="Arial" w:cs="Arial"/>
                <w:bCs w:val="0"/>
                <w:color w:val="FFFFFF" w:themeColor="background1"/>
                <w:lang w:eastAsia="en-IN"/>
              </w:rPr>
            </w:pPr>
            <w:r w:rsidRPr="004A43DC">
              <w:rPr>
                <w:rFonts w:ascii="Arial" w:hAnsi="Arial" w:cs="Arial"/>
                <w:bCs w:val="0"/>
                <w:color w:val="FFFFFF" w:themeColor="background1"/>
                <w:lang w:eastAsia="en-IN"/>
              </w:rPr>
              <w:t>PARTICULARS</w:t>
            </w:r>
          </w:p>
        </w:tc>
        <w:tc>
          <w:tcPr>
            <w:tcW w:w="1418" w:type="dxa"/>
            <w:shd w:val="clear" w:color="auto" w:fill="17365D" w:themeFill="text2" w:themeFillShade="BF"/>
            <w:hideMark/>
          </w:tcPr>
          <w:p w:rsidR="007E76D0" w:rsidRPr="004A43DC"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sidRPr="004A43DC">
              <w:rPr>
                <w:rFonts w:ascii="Arial" w:hAnsi="Arial" w:cs="Arial"/>
                <w:bCs w:val="0"/>
                <w:color w:val="FFFFFF" w:themeColor="background1"/>
                <w:lang w:eastAsia="en-IN"/>
              </w:rPr>
              <w:t xml:space="preserve">PLANNED AMOUNT </w:t>
            </w:r>
          </w:p>
          <w:p w:rsidR="007E76D0" w:rsidRPr="004A43DC"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p>
        </w:tc>
        <w:tc>
          <w:tcPr>
            <w:tcW w:w="2693" w:type="dxa"/>
            <w:shd w:val="clear" w:color="auto" w:fill="17365D" w:themeFill="text2" w:themeFillShade="BF"/>
          </w:tcPr>
          <w:p w:rsidR="007E76D0" w:rsidRPr="004A43DC" w:rsidRDefault="007E76D0" w:rsidP="006A52A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color w:val="FFFFFF" w:themeColor="background1"/>
                <w:lang w:eastAsia="en-IN"/>
              </w:rPr>
            </w:pPr>
            <w:r w:rsidRPr="004A43DC">
              <w:rPr>
                <w:rFonts w:ascii="Arial" w:hAnsi="Arial" w:cs="Arial"/>
                <w:bCs w:val="0"/>
                <w:color w:val="FFFFFF" w:themeColor="background1"/>
                <w:lang w:eastAsia="en-IN"/>
              </w:rPr>
              <w:t>CURRENT STATE OF INVESTMENT</w:t>
            </w:r>
            <w:r w:rsidR="000F6E31">
              <w:rPr>
                <w:rFonts w:ascii="Arial" w:hAnsi="Arial" w:cs="Arial"/>
                <w:bCs w:val="0"/>
                <w:color w:val="FFFFFF" w:themeColor="background1"/>
                <w:lang w:eastAsia="en-IN"/>
              </w:rPr>
              <w:t xml:space="preserve"> </w:t>
            </w:r>
            <w:r w:rsidR="006A52A5">
              <w:rPr>
                <w:rFonts w:ascii="Arial" w:hAnsi="Arial" w:cs="Arial"/>
                <w:bCs w:val="0"/>
                <w:color w:val="FFFFFF" w:themeColor="background1"/>
                <w:lang w:eastAsia="en-IN"/>
              </w:rPr>
              <w:t>UP TO</w:t>
            </w:r>
            <w:r w:rsidR="000F6E31">
              <w:rPr>
                <w:rFonts w:ascii="Arial" w:hAnsi="Arial" w:cs="Arial"/>
                <w:bCs w:val="0"/>
                <w:color w:val="FFFFFF" w:themeColor="background1"/>
                <w:lang w:eastAsia="en-IN"/>
              </w:rPr>
              <w:t xml:space="preserve"> 30.12.2021</w:t>
            </w:r>
          </w:p>
        </w:tc>
        <w:tc>
          <w:tcPr>
            <w:tcW w:w="1559" w:type="dxa"/>
            <w:shd w:val="clear" w:color="auto" w:fill="17365D" w:themeFill="text2" w:themeFillShade="BF"/>
          </w:tcPr>
          <w:p w:rsidR="007E76D0" w:rsidRPr="004A43DC" w:rsidRDefault="007E76D0" w:rsidP="00830E25">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FFFFFF" w:themeColor="background1"/>
                <w:lang w:eastAsia="en-IN"/>
              </w:rPr>
            </w:pPr>
            <w:r w:rsidRPr="004A43DC">
              <w:rPr>
                <w:rFonts w:ascii="Arial" w:hAnsi="Arial" w:cs="Arial"/>
                <w:bCs w:val="0"/>
                <w:color w:val="FFFFFF" w:themeColor="background1"/>
                <w:lang w:eastAsia="en-IN"/>
              </w:rPr>
              <w:t>BALANCE</w:t>
            </w:r>
          </w:p>
        </w:tc>
      </w:tr>
      <w:tr w:rsidR="007E76D0" w:rsidRPr="004A43DC" w:rsidTr="00AB33D9">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4111" w:type="dxa"/>
            <w:gridSpan w:val="2"/>
            <w:vMerge/>
            <w:tcBorders>
              <w:bottom w:val="single" w:sz="18" w:space="0" w:color="4BACC6" w:themeColor="accent5"/>
            </w:tcBorders>
            <w:shd w:val="clear" w:color="auto" w:fill="17365D" w:themeFill="text2" w:themeFillShade="BF"/>
            <w:noWrap/>
          </w:tcPr>
          <w:p w:rsidR="007E76D0" w:rsidRPr="004A43DC" w:rsidRDefault="007E76D0" w:rsidP="00830E25">
            <w:pPr>
              <w:spacing w:line="360" w:lineRule="auto"/>
              <w:jc w:val="center"/>
              <w:rPr>
                <w:rFonts w:ascii="Arial" w:hAnsi="Arial" w:cs="Arial"/>
                <w:bCs w:val="0"/>
                <w:color w:val="FFFFFF" w:themeColor="background1"/>
                <w:lang w:eastAsia="en-IN"/>
              </w:rPr>
            </w:pPr>
          </w:p>
        </w:tc>
        <w:tc>
          <w:tcPr>
            <w:tcW w:w="5670" w:type="dxa"/>
            <w:gridSpan w:val="3"/>
            <w:tcBorders>
              <w:bottom w:val="single" w:sz="18" w:space="0" w:color="4BACC6" w:themeColor="accent5"/>
            </w:tcBorders>
            <w:shd w:val="clear" w:color="auto" w:fill="17365D" w:themeFill="text2" w:themeFillShade="BF"/>
            <w:vAlign w:val="center"/>
          </w:tcPr>
          <w:p w:rsidR="007E76D0" w:rsidRPr="004A43DC" w:rsidRDefault="00CD1FC8" w:rsidP="00BB4BD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color w:val="FFFFFF" w:themeColor="background1"/>
                <w:lang w:eastAsia="en-IN"/>
              </w:rPr>
            </w:pPr>
            <w:r w:rsidRPr="004A43DC">
              <w:rPr>
                <w:rFonts w:ascii="Arial" w:hAnsi="Arial" w:cs="Arial"/>
                <w:b/>
                <w:bCs/>
                <w:color w:val="FFFFFF" w:themeColor="background1"/>
                <w:sz w:val="20"/>
                <w:szCs w:val="20"/>
                <w:lang w:eastAsia="en-IN"/>
              </w:rPr>
              <w:t>(Amount in C</w:t>
            </w:r>
            <w:r w:rsidR="00A1666C" w:rsidRPr="004A43DC">
              <w:rPr>
                <w:rFonts w:ascii="Arial" w:hAnsi="Arial" w:cs="Arial"/>
                <w:b/>
                <w:bCs/>
                <w:color w:val="FFFFFF" w:themeColor="background1"/>
                <w:sz w:val="20"/>
                <w:szCs w:val="20"/>
                <w:lang w:eastAsia="en-IN"/>
              </w:rPr>
              <w:t>r.</w:t>
            </w:r>
            <w:r w:rsidR="0060672C" w:rsidRPr="004A43DC">
              <w:rPr>
                <w:rFonts w:ascii="Arial" w:hAnsi="Arial" w:cs="Arial"/>
                <w:b/>
                <w:bCs/>
                <w:color w:val="FFFFFF" w:themeColor="background1"/>
                <w:sz w:val="20"/>
                <w:szCs w:val="20"/>
                <w:lang w:eastAsia="en-IN"/>
              </w:rPr>
              <w:t>)</w:t>
            </w:r>
          </w:p>
        </w:tc>
      </w:tr>
      <w:tr w:rsidR="00FC2A09" w:rsidRPr="004A43DC" w:rsidTr="00AB33D9">
        <w:trPr>
          <w:cnfStyle w:val="000000010000" w:firstRow="0" w:lastRow="0" w:firstColumn="0" w:lastColumn="0" w:oddVBand="0" w:evenVBand="0" w:oddHBand="0" w:evenHBand="1"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1378" w:type="dxa"/>
            <w:vMerge w:val="restart"/>
            <w:tcBorders>
              <w:top w:val="single" w:sz="18" w:space="0" w:color="4BACC6" w:themeColor="accent5"/>
            </w:tcBorders>
            <w:shd w:val="clear" w:color="auto" w:fill="FFFFFF" w:themeFill="background1"/>
            <w:vAlign w:val="center"/>
          </w:tcPr>
          <w:p w:rsidR="00FC2A09" w:rsidRPr="004A43DC" w:rsidRDefault="00FC2A09" w:rsidP="003E61CD">
            <w:pPr>
              <w:spacing w:line="360" w:lineRule="auto"/>
              <w:rPr>
                <w:rFonts w:ascii="Arial" w:hAnsi="Arial" w:cs="Arial"/>
                <w:b w:val="0"/>
                <w:color w:val="000000"/>
                <w:sz w:val="22"/>
                <w:szCs w:val="22"/>
                <w:lang w:eastAsia="en-IN"/>
              </w:rPr>
            </w:pPr>
            <w:r w:rsidRPr="004A43DC">
              <w:rPr>
                <w:rFonts w:ascii="Arial" w:hAnsi="Arial" w:cs="Arial"/>
                <w:bCs w:val="0"/>
                <w:color w:val="000000"/>
                <w:sz w:val="22"/>
                <w:szCs w:val="22"/>
              </w:rPr>
              <w:t>Promoter’s Equity</w:t>
            </w:r>
          </w:p>
        </w:tc>
        <w:tc>
          <w:tcPr>
            <w:tcW w:w="2733" w:type="dxa"/>
            <w:tcBorders>
              <w:top w:val="single" w:sz="18" w:space="0" w:color="4BACC6" w:themeColor="accent5"/>
            </w:tcBorders>
            <w:shd w:val="clear" w:color="auto" w:fill="FFFFFF" w:themeFill="background1"/>
            <w:vAlign w:val="center"/>
          </w:tcPr>
          <w:p w:rsidR="00FC2A09" w:rsidRPr="004A43DC" w:rsidRDefault="00FC2A09" w:rsidP="002736D8">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lang w:eastAsia="en-IN"/>
              </w:rPr>
            </w:pPr>
            <w:r>
              <w:rPr>
                <w:rFonts w:ascii="Arial" w:hAnsi="Arial" w:cs="Arial"/>
                <w:color w:val="000000"/>
                <w:sz w:val="22"/>
                <w:szCs w:val="22"/>
                <w:lang w:eastAsia="en-IN"/>
              </w:rPr>
              <w:t>Shared Capital</w:t>
            </w:r>
          </w:p>
        </w:tc>
        <w:tc>
          <w:tcPr>
            <w:tcW w:w="1418" w:type="dxa"/>
            <w:tcBorders>
              <w:top w:val="single" w:sz="18" w:space="0" w:color="4BACC6" w:themeColor="accent5"/>
            </w:tcBorders>
            <w:shd w:val="clear" w:color="auto" w:fill="FFFFFF" w:themeFill="background1"/>
            <w:vAlign w:val="center"/>
          </w:tcPr>
          <w:p w:rsidR="00FC2A09" w:rsidRPr="004A43DC" w:rsidRDefault="00FC2A09" w:rsidP="002736D8">
            <w:pPr>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2.50</w:t>
            </w:r>
          </w:p>
        </w:tc>
        <w:tc>
          <w:tcPr>
            <w:tcW w:w="2693" w:type="dxa"/>
            <w:tcBorders>
              <w:top w:val="single" w:sz="18" w:space="0" w:color="4BACC6" w:themeColor="accent5"/>
            </w:tcBorders>
            <w:shd w:val="clear" w:color="auto" w:fill="FFFFFF" w:themeFill="background1"/>
          </w:tcPr>
          <w:p w:rsidR="00FC2A09" w:rsidRPr="004A43DC" w:rsidRDefault="00FC2A09" w:rsidP="003E61C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lang w:eastAsia="en-IN"/>
              </w:rPr>
            </w:pPr>
            <w:r>
              <w:rPr>
                <w:rFonts w:ascii="Arial" w:hAnsi="Arial" w:cs="Arial"/>
                <w:bCs/>
                <w:color w:val="000000"/>
                <w:sz w:val="22"/>
                <w:szCs w:val="22"/>
                <w:lang w:eastAsia="en-IN"/>
              </w:rPr>
              <w:t>2.50</w:t>
            </w:r>
          </w:p>
        </w:tc>
        <w:tc>
          <w:tcPr>
            <w:tcW w:w="1559" w:type="dxa"/>
            <w:tcBorders>
              <w:top w:val="single" w:sz="18" w:space="0" w:color="4BACC6" w:themeColor="accent5"/>
            </w:tcBorders>
            <w:shd w:val="clear" w:color="auto" w:fill="FFFFFF" w:themeFill="background1"/>
            <w:vAlign w:val="bottom"/>
          </w:tcPr>
          <w:p w:rsidR="00FC2A09" w:rsidRPr="003E61CD" w:rsidRDefault="00FC2A09" w:rsidP="003E61C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0.00</w:t>
            </w:r>
          </w:p>
        </w:tc>
      </w:tr>
      <w:tr w:rsidR="00FC2A09" w:rsidRPr="004A43DC" w:rsidTr="00AB3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tcPr>
          <w:p w:rsidR="00FC2A09" w:rsidRPr="004A43DC" w:rsidRDefault="00FC2A09" w:rsidP="003E61CD">
            <w:pPr>
              <w:pStyle w:val="Default"/>
              <w:spacing w:line="360" w:lineRule="auto"/>
              <w:rPr>
                <w:b w:val="0"/>
                <w:sz w:val="22"/>
                <w:szCs w:val="22"/>
              </w:rPr>
            </w:pPr>
          </w:p>
        </w:tc>
        <w:tc>
          <w:tcPr>
            <w:tcW w:w="2733" w:type="dxa"/>
            <w:shd w:val="clear" w:color="auto" w:fill="auto"/>
            <w:vAlign w:val="center"/>
          </w:tcPr>
          <w:p w:rsidR="00FC2A09" w:rsidRPr="004A43DC" w:rsidRDefault="00FC2A09" w:rsidP="002736D8">
            <w:pPr>
              <w:pStyle w:val="Default"/>
              <w:spacing w:line="360" w:lineRule="auto"/>
              <w:cnfStyle w:val="000000100000" w:firstRow="0" w:lastRow="0" w:firstColumn="0" w:lastColumn="0" w:oddVBand="0" w:evenVBand="0" w:oddHBand="1" w:evenHBand="0" w:firstRowFirstColumn="0" w:firstRowLastColumn="0" w:lastRowFirstColumn="0" w:lastRowLastColumn="0"/>
              <w:rPr>
                <w:b/>
                <w:sz w:val="22"/>
                <w:szCs w:val="22"/>
              </w:rPr>
            </w:pPr>
            <w:r>
              <w:rPr>
                <w:bCs/>
                <w:sz w:val="22"/>
                <w:szCs w:val="22"/>
              </w:rPr>
              <w:t>Unsecured Loans from Directors</w:t>
            </w:r>
          </w:p>
        </w:tc>
        <w:tc>
          <w:tcPr>
            <w:tcW w:w="1418" w:type="dxa"/>
            <w:shd w:val="clear" w:color="auto" w:fill="auto"/>
            <w:vAlign w:val="center"/>
          </w:tcPr>
          <w:p w:rsidR="00FC2A09" w:rsidRPr="004A43DC" w:rsidRDefault="00FC2A09" w:rsidP="002736D8">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13.25</w:t>
            </w:r>
          </w:p>
        </w:tc>
        <w:tc>
          <w:tcPr>
            <w:tcW w:w="2693" w:type="dxa"/>
            <w:shd w:val="clear" w:color="auto" w:fill="auto"/>
            <w:vAlign w:val="center"/>
          </w:tcPr>
          <w:p w:rsidR="00FC2A09" w:rsidRPr="004A43DC" w:rsidRDefault="00FC2A09" w:rsidP="008D3B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lang w:eastAsia="en-IN"/>
              </w:rPr>
            </w:pPr>
            <w:r>
              <w:rPr>
                <w:rFonts w:ascii="Arial" w:hAnsi="Arial" w:cs="Arial"/>
                <w:color w:val="000000"/>
                <w:sz w:val="22"/>
                <w:szCs w:val="22"/>
                <w:lang w:eastAsia="en-IN"/>
              </w:rPr>
              <w:t>15.17</w:t>
            </w:r>
          </w:p>
        </w:tc>
        <w:tc>
          <w:tcPr>
            <w:tcW w:w="1559" w:type="dxa"/>
            <w:shd w:val="clear" w:color="auto" w:fill="auto"/>
            <w:vAlign w:val="center"/>
          </w:tcPr>
          <w:p w:rsidR="00FC2A09" w:rsidRPr="003E61CD" w:rsidRDefault="00FC2A09" w:rsidP="008D3B06">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-1.92</w:t>
            </w:r>
          </w:p>
        </w:tc>
      </w:tr>
      <w:tr w:rsidR="00FC2A09" w:rsidRPr="004A43DC" w:rsidTr="00AB33D9">
        <w:trPr>
          <w:cnfStyle w:val="000000010000" w:firstRow="0" w:lastRow="0" w:firstColumn="0" w:lastColumn="0" w:oddVBand="0" w:evenVBand="0" w:oddHBand="0" w:evenHBand="1"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tcPr>
          <w:p w:rsidR="00FC2A09" w:rsidRPr="004A43DC" w:rsidRDefault="00FC2A09" w:rsidP="003E61CD">
            <w:pPr>
              <w:pStyle w:val="Default"/>
              <w:spacing w:line="360" w:lineRule="auto"/>
              <w:rPr>
                <w:b w:val="0"/>
                <w:sz w:val="22"/>
                <w:szCs w:val="22"/>
              </w:rPr>
            </w:pPr>
          </w:p>
        </w:tc>
        <w:tc>
          <w:tcPr>
            <w:tcW w:w="2733" w:type="dxa"/>
            <w:shd w:val="clear" w:color="auto" w:fill="auto"/>
            <w:vAlign w:val="center"/>
          </w:tcPr>
          <w:p w:rsidR="00FC2A09" w:rsidRPr="004A43DC" w:rsidRDefault="00FC2A09" w:rsidP="002736D8">
            <w:pPr>
              <w:pStyle w:val="Default"/>
              <w:spacing w:line="360" w:lineRule="auto"/>
              <w:cnfStyle w:val="000000010000" w:firstRow="0" w:lastRow="0" w:firstColumn="0" w:lastColumn="0" w:oddVBand="0" w:evenVBand="0" w:oddHBand="0" w:evenHBand="1" w:firstRowFirstColumn="0" w:firstRowLastColumn="0" w:lastRowFirstColumn="0" w:lastRowLastColumn="0"/>
              <w:rPr>
                <w:b/>
                <w:sz w:val="22"/>
                <w:szCs w:val="22"/>
              </w:rPr>
            </w:pPr>
            <w:r>
              <w:rPr>
                <w:bCs/>
                <w:sz w:val="22"/>
                <w:szCs w:val="22"/>
              </w:rPr>
              <w:t>Bank Term Loan</w:t>
            </w:r>
          </w:p>
        </w:tc>
        <w:tc>
          <w:tcPr>
            <w:tcW w:w="1418" w:type="dxa"/>
            <w:shd w:val="clear" w:color="auto" w:fill="auto"/>
            <w:vAlign w:val="center"/>
          </w:tcPr>
          <w:p w:rsidR="00FC2A09" w:rsidRPr="004A43DC" w:rsidRDefault="00FC2A09" w:rsidP="002736D8">
            <w:pPr>
              <w:pStyle w:val="Default"/>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10.00</w:t>
            </w:r>
          </w:p>
        </w:tc>
        <w:tc>
          <w:tcPr>
            <w:tcW w:w="2693" w:type="dxa"/>
            <w:shd w:val="clear" w:color="auto" w:fill="auto"/>
          </w:tcPr>
          <w:p w:rsidR="00FC2A09" w:rsidRPr="00D24D66" w:rsidRDefault="00FC2A09" w:rsidP="003E61C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2"/>
                <w:szCs w:val="22"/>
                <w:lang w:eastAsia="en-IN"/>
              </w:rPr>
            </w:pPr>
            <w:r w:rsidRPr="00D24D66">
              <w:rPr>
                <w:rFonts w:ascii="Arial" w:hAnsi="Arial" w:cs="Arial"/>
                <w:color w:val="000000" w:themeColor="text1"/>
                <w:sz w:val="22"/>
                <w:szCs w:val="22"/>
                <w:lang w:eastAsia="en-IN"/>
              </w:rPr>
              <w:t>7.86</w:t>
            </w:r>
          </w:p>
        </w:tc>
        <w:tc>
          <w:tcPr>
            <w:tcW w:w="1559" w:type="dxa"/>
            <w:shd w:val="clear" w:color="auto" w:fill="auto"/>
            <w:vAlign w:val="bottom"/>
          </w:tcPr>
          <w:p w:rsidR="00FC2A09" w:rsidRPr="003E61CD" w:rsidRDefault="00FC2A09" w:rsidP="003E61CD">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2.14</w:t>
            </w:r>
          </w:p>
        </w:tc>
      </w:tr>
      <w:tr w:rsidR="00FC2A09" w:rsidRPr="004A43DC" w:rsidTr="00AB33D9">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tcPr>
          <w:p w:rsidR="00FC2A09" w:rsidRPr="004A43DC" w:rsidRDefault="00FC2A09" w:rsidP="003E61CD">
            <w:pPr>
              <w:pStyle w:val="Default"/>
              <w:spacing w:line="360" w:lineRule="auto"/>
              <w:rPr>
                <w:b w:val="0"/>
                <w:sz w:val="22"/>
                <w:szCs w:val="22"/>
              </w:rPr>
            </w:pPr>
          </w:p>
        </w:tc>
        <w:tc>
          <w:tcPr>
            <w:tcW w:w="2733" w:type="dxa"/>
            <w:shd w:val="clear" w:color="auto" w:fill="auto"/>
            <w:vAlign w:val="center"/>
          </w:tcPr>
          <w:p w:rsidR="00FC2A09" w:rsidRDefault="00FC2A09" w:rsidP="002736D8">
            <w:pPr>
              <w:pStyle w:val="Default"/>
              <w:spacing w:line="360" w:lineRule="auto"/>
              <w:cnfStyle w:val="000000100000" w:firstRow="0" w:lastRow="0" w:firstColumn="0" w:lastColumn="0" w:oddVBand="0" w:evenVBand="0" w:oddHBand="1" w:evenHBand="0" w:firstRowFirstColumn="0" w:firstRowLastColumn="0" w:lastRowFirstColumn="0" w:lastRowLastColumn="0"/>
              <w:rPr>
                <w:bCs/>
                <w:sz w:val="22"/>
                <w:szCs w:val="22"/>
              </w:rPr>
            </w:pPr>
            <w:r>
              <w:rPr>
                <w:bCs/>
                <w:sz w:val="22"/>
                <w:szCs w:val="22"/>
              </w:rPr>
              <w:t>Bank Term loan (30</w:t>
            </w:r>
            <w:r w:rsidRPr="00FC2A09">
              <w:rPr>
                <w:bCs/>
                <w:sz w:val="22"/>
                <w:szCs w:val="22"/>
                <w:vertAlign w:val="superscript"/>
              </w:rPr>
              <w:t>th</w:t>
            </w:r>
            <w:r>
              <w:rPr>
                <w:bCs/>
                <w:sz w:val="22"/>
                <w:szCs w:val="22"/>
              </w:rPr>
              <w:t xml:space="preserve"> December Night )</w:t>
            </w:r>
          </w:p>
        </w:tc>
        <w:tc>
          <w:tcPr>
            <w:tcW w:w="1418" w:type="dxa"/>
            <w:shd w:val="clear" w:color="auto" w:fill="auto"/>
            <w:vAlign w:val="center"/>
          </w:tcPr>
          <w:p w:rsidR="00FC2A09" w:rsidRDefault="00FC2A09" w:rsidP="002736D8">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t>
            </w:r>
          </w:p>
        </w:tc>
        <w:tc>
          <w:tcPr>
            <w:tcW w:w="2693" w:type="dxa"/>
            <w:shd w:val="clear" w:color="auto" w:fill="auto"/>
            <w:vAlign w:val="center"/>
          </w:tcPr>
          <w:p w:rsidR="00FC2A09" w:rsidRPr="00D24D66" w:rsidRDefault="00AB33D9" w:rsidP="00FC2A0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sz w:val="22"/>
                <w:szCs w:val="22"/>
                <w:lang w:eastAsia="en-IN"/>
              </w:rPr>
            </w:pPr>
            <w:r>
              <w:rPr>
                <w:rFonts w:ascii="Arial" w:hAnsi="Arial" w:cs="Arial"/>
                <w:color w:val="000000" w:themeColor="text1"/>
                <w:sz w:val="22"/>
                <w:szCs w:val="22"/>
                <w:lang w:eastAsia="en-IN"/>
              </w:rPr>
              <w:t>0.46</w:t>
            </w:r>
          </w:p>
        </w:tc>
        <w:tc>
          <w:tcPr>
            <w:tcW w:w="1559" w:type="dxa"/>
            <w:shd w:val="clear" w:color="auto" w:fill="auto"/>
            <w:vAlign w:val="center"/>
          </w:tcPr>
          <w:p w:rsidR="00FC2A09" w:rsidRDefault="00FC2A09" w:rsidP="00FC2A0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-0.45</w:t>
            </w:r>
          </w:p>
        </w:tc>
      </w:tr>
      <w:tr w:rsidR="00FC2A09" w:rsidRPr="004A43DC" w:rsidTr="00AB33D9">
        <w:trPr>
          <w:cnfStyle w:val="000000010000" w:firstRow="0" w:lastRow="0" w:firstColumn="0" w:lastColumn="0" w:oddVBand="0" w:evenVBand="0" w:oddHBand="0" w:evenHBand="1"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1378" w:type="dxa"/>
            <w:vMerge/>
            <w:shd w:val="clear" w:color="auto" w:fill="auto"/>
            <w:noWrap/>
          </w:tcPr>
          <w:p w:rsidR="00FC2A09" w:rsidRPr="004A43DC" w:rsidRDefault="00FC2A09" w:rsidP="003E61CD">
            <w:pPr>
              <w:pStyle w:val="Default"/>
              <w:spacing w:line="360" w:lineRule="auto"/>
              <w:rPr>
                <w:b w:val="0"/>
                <w:sz w:val="22"/>
                <w:szCs w:val="22"/>
              </w:rPr>
            </w:pPr>
          </w:p>
        </w:tc>
        <w:tc>
          <w:tcPr>
            <w:tcW w:w="2733" w:type="dxa"/>
            <w:shd w:val="clear" w:color="auto" w:fill="auto"/>
            <w:vAlign w:val="center"/>
          </w:tcPr>
          <w:p w:rsidR="00FC2A09" w:rsidRPr="004A43DC" w:rsidRDefault="00FC2A09" w:rsidP="002736D8">
            <w:pPr>
              <w:pStyle w:val="Default"/>
              <w:spacing w:line="360" w:lineRule="auto"/>
              <w:cnfStyle w:val="000000010000" w:firstRow="0" w:lastRow="0" w:firstColumn="0" w:lastColumn="0" w:oddVBand="0" w:evenVBand="0" w:oddHBand="0" w:evenHBand="1" w:firstRowFirstColumn="0" w:firstRowLastColumn="0" w:lastRowFirstColumn="0" w:lastRowLastColumn="0"/>
              <w:rPr>
                <w:b/>
                <w:sz w:val="22"/>
                <w:szCs w:val="22"/>
              </w:rPr>
            </w:pPr>
            <w:r w:rsidRPr="004A43DC">
              <w:rPr>
                <w:bCs/>
                <w:sz w:val="22"/>
                <w:szCs w:val="22"/>
              </w:rPr>
              <w:t xml:space="preserve">Advance </w:t>
            </w:r>
            <w:r>
              <w:rPr>
                <w:bCs/>
                <w:sz w:val="22"/>
                <w:szCs w:val="22"/>
              </w:rPr>
              <w:t>from customers</w:t>
            </w:r>
          </w:p>
        </w:tc>
        <w:tc>
          <w:tcPr>
            <w:tcW w:w="1418" w:type="dxa"/>
            <w:shd w:val="clear" w:color="auto" w:fill="auto"/>
            <w:vAlign w:val="center"/>
          </w:tcPr>
          <w:p w:rsidR="00FC2A09" w:rsidRDefault="00FC2A09" w:rsidP="002736D8">
            <w:pPr>
              <w:pStyle w:val="Default"/>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28.99</w:t>
            </w:r>
          </w:p>
        </w:tc>
        <w:tc>
          <w:tcPr>
            <w:tcW w:w="2693" w:type="dxa"/>
            <w:shd w:val="clear" w:color="auto" w:fill="auto"/>
            <w:vAlign w:val="center"/>
          </w:tcPr>
          <w:p w:rsidR="00FC2A09" w:rsidRPr="00D24D66" w:rsidRDefault="00FC2A09" w:rsidP="000F6E31">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themeColor="text1"/>
                <w:sz w:val="22"/>
                <w:szCs w:val="22"/>
                <w:lang w:eastAsia="en-IN"/>
              </w:rPr>
            </w:pPr>
            <w:r w:rsidRPr="00D24D66">
              <w:rPr>
                <w:rFonts w:ascii="Arial" w:hAnsi="Arial" w:cs="Arial"/>
                <w:color w:val="000000" w:themeColor="text1"/>
                <w:sz w:val="22"/>
                <w:szCs w:val="22"/>
                <w:lang w:eastAsia="en-IN"/>
              </w:rPr>
              <w:t>6.50</w:t>
            </w:r>
          </w:p>
        </w:tc>
        <w:tc>
          <w:tcPr>
            <w:tcW w:w="1559" w:type="dxa"/>
            <w:shd w:val="clear" w:color="auto" w:fill="auto"/>
            <w:vAlign w:val="center"/>
          </w:tcPr>
          <w:p w:rsidR="00FC2A09" w:rsidRPr="003E61CD" w:rsidRDefault="00FC2A09" w:rsidP="000F6E31">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Pr>
                <w:rFonts w:ascii="Arial" w:hAnsi="Arial" w:cs="Arial"/>
                <w:sz w:val="22"/>
                <w:szCs w:val="22"/>
              </w:rPr>
              <w:t>22.49</w:t>
            </w:r>
          </w:p>
        </w:tc>
      </w:tr>
      <w:tr w:rsidR="003E61CD" w:rsidRPr="00AA34B7" w:rsidTr="00AB33D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111" w:type="dxa"/>
            <w:gridSpan w:val="2"/>
            <w:shd w:val="clear" w:color="auto" w:fill="DBE5F1" w:themeFill="accent1" w:themeFillTint="33"/>
            <w:hideMark/>
          </w:tcPr>
          <w:p w:rsidR="003E61CD" w:rsidRPr="004A43DC" w:rsidRDefault="003E61CD" w:rsidP="00067521">
            <w:pPr>
              <w:spacing w:line="360" w:lineRule="auto"/>
              <w:jc w:val="center"/>
              <w:rPr>
                <w:rFonts w:ascii="Arial" w:hAnsi="Arial" w:cs="Arial"/>
                <w:bCs w:val="0"/>
                <w:color w:val="000000"/>
                <w:sz w:val="22"/>
                <w:szCs w:val="22"/>
                <w:lang w:eastAsia="en-IN"/>
              </w:rPr>
            </w:pPr>
            <w:r w:rsidRPr="004A43DC">
              <w:rPr>
                <w:rFonts w:ascii="Arial" w:hAnsi="Arial" w:cs="Arial"/>
                <w:bCs w:val="0"/>
                <w:color w:val="000000"/>
                <w:sz w:val="22"/>
                <w:szCs w:val="22"/>
                <w:lang w:eastAsia="en-IN"/>
              </w:rPr>
              <w:t>TOTAL</w:t>
            </w:r>
          </w:p>
        </w:tc>
        <w:tc>
          <w:tcPr>
            <w:tcW w:w="1418" w:type="dxa"/>
            <w:shd w:val="clear" w:color="auto" w:fill="DBE5F1" w:themeFill="accent1" w:themeFillTint="33"/>
            <w:noWrap/>
          </w:tcPr>
          <w:p w:rsidR="003E61CD" w:rsidRPr="004A43DC" w:rsidRDefault="002736D8" w:rsidP="002736D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=SUM(ABOVE)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54.74</w:t>
            </w:r>
            <w:r>
              <w:rPr>
                <w:rFonts w:ascii="Arial" w:hAnsi="Arial" w:cs="Arial"/>
                <w:b/>
                <w:color w:val="000000"/>
                <w:sz w:val="22"/>
                <w:szCs w:val="22"/>
                <w:lang w:eastAsia="en-IN"/>
              </w:rPr>
              <w:fldChar w:fldCharType="end"/>
            </w:r>
          </w:p>
        </w:tc>
        <w:tc>
          <w:tcPr>
            <w:tcW w:w="2693" w:type="dxa"/>
            <w:shd w:val="clear" w:color="auto" w:fill="DBE5F1" w:themeFill="accent1" w:themeFillTint="33"/>
          </w:tcPr>
          <w:p w:rsidR="003E61CD" w:rsidRPr="004A43DC" w:rsidRDefault="00FC2A09" w:rsidP="003E61C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=SUM(ABOVE)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32.48</w:t>
            </w:r>
            <w:r>
              <w:rPr>
                <w:rFonts w:ascii="Arial" w:hAnsi="Arial" w:cs="Arial"/>
                <w:b/>
                <w:color w:val="000000"/>
                <w:sz w:val="22"/>
                <w:szCs w:val="22"/>
                <w:lang w:eastAsia="en-IN"/>
              </w:rPr>
              <w:fldChar w:fldCharType="end"/>
            </w:r>
          </w:p>
        </w:tc>
        <w:tc>
          <w:tcPr>
            <w:tcW w:w="1559" w:type="dxa"/>
            <w:shd w:val="clear" w:color="auto" w:fill="DBE5F1" w:themeFill="accent1" w:themeFillTint="33"/>
          </w:tcPr>
          <w:p w:rsidR="003E61CD" w:rsidRPr="000F1BE0" w:rsidRDefault="00FC2A09" w:rsidP="003E61C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lang w:eastAsia="en-IN"/>
              </w:rPr>
            </w:pPr>
            <w:r>
              <w:rPr>
                <w:rFonts w:ascii="Arial" w:hAnsi="Arial" w:cs="Arial"/>
                <w:b/>
                <w:color w:val="000000"/>
                <w:sz w:val="22"/>
                <w:szCs w:val="22"/>
                <w:lang w:eastAsia="en-IN"/>
              </w:rPr>
              <w:fldChar w:fldCharType="begin"/>
            </w:r>
            <w:r>
              <w:rPr>
                <w:rFonts w:ascii="Arial" w:hAnsi="Arial" w:cs="Arial"/>
                <w:b/>
                <w:color w:val="000000"/>
                <w:sz w:val="22"/>
                <w:szCs w:val="22"/>
                <w:lang w:eastAsia="en-IN"/>
              </w:rPr>
              <w:instrText xml:space="preserve"> =SUM(ABOVE) </w:instrText>
            </w:r>
            <w:r>
              <w:rPr>
                <w:rFonts w:ascii="Arial" w:hAnsi="Arial" w:cs="Arial"/>
                <w:b/>
                <w:color w:val="000000"/>
                <w:sz w:val="22"/>
                <w:szCs w:val="22"/>
                <w:lang w:eastAsia="en-IN"/>
              </w:rPr>
              <w:fldChar w:fldCharType="separate"/>
            </w:r>
            <w:r>
              <w:rPr>
                <w:rFonts w:ascii="Arial" w:hAnsi="Arial" w:cs="Arial"/>
                <w:b/>
                <w:noProof/>
                <w:color w:val="000000"/>
                <w:sz w:val="22"/>
                <w:szCs w:val="22"/>
                <w:lang w:eastAsia="en-IN"/>
              </w:rPr>
              <w:t>22.26</w:t>
            </w:r>
            <w:r>
              <w:rPr>
                <w:rFonts w:ascii="Arial" w:hAnsi="Arial" w:cs="Arial"/>
                <w:b/>
                <w:color w:val="000000"/>
                <w:sz w:val="22"/>
                <w:szCs w:val="22"/>
                <w:lang w:eastAsia="en-IN"/>
              </w:rPr>
              <w:fldChar w:fldCharType="end"/>
            </w:r>
          </w:p>
        </w:tc>
      </w:tr>
    </w:tbl>
    <w:p w:rsidR="00A603F1" w:rsidRDefault="007E76D0" w:rsidP="00A603F1">
      <w:pPr>
        <w:tabs>
          <w:tab w:val="left" w:pos="360"/>
        </w:tabs>
        <w:spacing w:line="360" w:lineRule="auto"/>
        <w:ind w:right="-1321"/>
        <w:rPr>
          <w:rFonts w:ascii="Arial" w:hAnsi="Arial" w:cs="Arial"/>
          <w:i/>
          <w:iCs/>
          <w:color w:val="000000"/>
          <w:sz w:val="20"/>
          <w:szCs w:val="22"/>
          <w:lang w:eastAsia="en-IN"/>
        </w:rPr>
      </w:pPr>
      <w:r w:rsidRPr="008E5357">
        <w:rPr>
          <w:rFonts w:ascii="Arial" w:hAnsi="Arial" w:cs="Arial"/>
          <w:i/>
          <w:iCs/>
          <w:color w:val="000000"/>
          <w:sz w:val="20"/>
          <w:szCs w:val="22"/>
          <w:lang w:eastAsia="en-IN"/>
        </w:rPr>
        <w:t xml:space="preserve">Source: As per </w:t>
      </w:r>
      <w:r w:rsidR="00736CF6">
        <w:rPr>
          <w:rFonts w:ascii="Arial" w:hAnsi="Arial" w:cs="Arial"/>
          <w:i/>
          <w:iCs/>
          <w:color w:val="000000"/>
          <w:sz w:val="20"/>
          <w:szCs w:val="22"/>
          <w:lang w:eastAsia="en-IN"/>
        </w:rPr>
        <w:t xml:space="preserve">the </w:t>
      </w:r>
      <w:r w:rsidR="002736D8">
        <w:rPr>
          <w:rFonts w:ascii="Arial" w:hAnsi="Arial" w:cs="Arial"/>
          <w:i/>
          <w:iCs/>
          <w:color w:val="000000"/>
          <w:sz w:val="20"/>
          <w:szCs w:val="22"/>
          <w:lang w:eastAsia="en-IN"/>
        </w:rPr>
        <w:t>CA certificate dated 30</w:t>
      </w:r>
      <w:r w:rsidR="002736D8" w:rsidRPr="002736D8">
        <w:rPr>
          <w:rFonts w:ascii="Arial" w:hAnsi="Arial" w:cs="Arial"/>
          <w:i/>
          <w:iCs/>
          <w:color w:val="000000"/>
          <w:sz w:val="20"/>
          <w:szCs w:val="22"/>
          <w:vertAlign w:val="superscript"/>
          <w:lang w:eastAsia="en-IN"/>
        </w:rPr>
        <w:t>th</w:t>
      </w:r>
      <w:r w:rsidR="002736D8">
        <w:rPr>
          <w:rFonts w:ascii="Arial" w:hAnsi="Arial" w:cs="Arial"/>
          <w:i/>
          <w:iCs/>
          <w:color w:val="000000"/>
          <w:sz w:val="20"/>
          <w:szCs w:val="22"/>
          <w:lang w:eastAsia="en-IN"/>
        </w:rPr>
        <w:t xml:space="preserve"> December 2021 with UDIN. 21506366AAAACF3943</w:t>
      </w:r>
      <w:r w:rsidR="00A603F1">
        <w:rPr>
          <w:rFonts w:ascii="Arial" w:hAnsi="Arial" w:cs="Arial"/>
          <w:i/>
          <w:iCs/>
          <w:color w:val="000000"/>
          <w:sz w:val="20"/>
          <w:szCs w:val="22"/>
          <w:lang w:eastAsia="en-IN"/>
        </w:rPr>
        <w:t xml:space="preserve"> </w:t>
      </w:r>
    </w:p>
    <w:p w:rsidR="003E61CD" w:rsidRDefault="0072033C" w:rsidP="00A603F1">
      <w:pPr>
        <w:tabs>
          <w:tab w:val="left" w:pos="360"/>
        </w:tabs>
        <w:spacing w:line="360" w:lineRule="auto"/>
        <w:ind w:right="-1321"/>
        <w:rPr>
          <w:rFonts w:ascii="Arial" w:hAnsi="Arial" w:cs="Arial"/>
          <w:b/>
          <w:iCs/>
          <w:color w:val="000000"/>
          <w:sz w:val="22"/>
          <w:szCs w:val="22"/>
          <w:lang w:eastAsia="en-IN"/>
        </w:rPr>
      </w:pPr>
      <w:r>
        <w:rPr>
          <w:rFonts w:ascii="Arial" w:hAnsi="Arial" w:cs="Arial"/>
          <w:b/>
          <w:iCs/>
          <w:color w:val="000000"/>
          <w:sz w:val="22"/>
          <w:szCs w:val="22"/>
          <w:lang w:eastAsia="en-IN"/>
        </w:rPr>
        <w:br/>
      </w:r>
      <w:r w:rsidR="00A603F1" w:rsidRPr="00E561B6">
        <w:rPr>
          <w:rFonts w:ascii="Arial" w:hAnsi="Arial" w:cs="Arial"/>
          <w:b/>
          <w:iCs/>
          <w:color w:val="000000"/>
          <w:sz w:val="22"/>
          <w:szCs w:val="22"/>
          <w:lang w:eastAsia="en-IN"/>
        </w:rPr>
        <w:t>Comments:</w:t>
      </w:r>
    </w:p>
    <w:p w:rsidR="003C4A29" w:rsidRPr="00A603F1" w:rsidRDefault="003C4A29" w:rsidP="00A603F1">
      <w:pPr>
        <w:tabs>
          <w:tab w:val="left" w:pos="360"/>
        </w:tabs>
        <w:spacing w:line="360" w:lineRule="auto"/>
        <w:ind w:right="-1321"/>
        <w:rPr>
          <w:rFonts w:ascii="Arial" w:hAnsi="Arial" w:cs="Arial"/>
          <w:b/>
          <w:iCs/>
          <w:color w:val="000000"/>
          <w:sz w:val="20"/>
          <w:szCs w:val="22"/>
          <w:lang w:eastAsia="en-IN"/>
        </w:rPr>
      </w:pPr>
    </w:p>
    <w:p w:rsidR="00A603F1" w:rsidRDefault="00A603F1" w:rsidP="00AB33D9">
      <w:pPr>
        <w:pStyle w:val="ListParagraph"/>
        <w:numPr>
          <w:ilvl w:val="0"/>
          <w:numId w:val="46"/>
        </w:numPr>
        <w:spacing w:after="200" w:line="276" w:lineRule="auto"/>
        <w:ind w:right="-752"/>
        <w:jc w:val="both"/>
        <w:rPr>
          <w:rFonts w:ascii="Arial" w:hAnsi="Arial" w:cs="Arial"/>
          <w:iCs/>
          <w:color w:val="000000"/>
          <w:sz w:val="22"/>
          <w:szCs w:val="22"/>
          <w:lang w:eastAsia="en-IN"/>
        </w:rPr>
      </w:pPr>
      <w:r w:rsidRPr="008D3B06">
        <w:rPr>
          <w:rFonts w:ascii="Arial" w:hAnsi="Arial" w:cs="Arial"/>
          <w:iCs/>
          <w:color w:val="000000"/>
          <w:sz w:val="22"/>
          <w:szCs w:val="22"/>
          <w:lang w:eastAsia="en-IN"/>
        </w:rPr>
        <w:t>Means of finance have been considered for Rs.32.03 Crore only since the extra expenditure is based on visual observations</w:t>
      </w:r>
      <w:r w:rsidR="00E561B6" w:rsidRPr="008D3B06">
        <w:rPr>
          <w:rFonts w:ascii="Arial" w:hAnsi="Arial" w:cs="Arial"/>
          <w:iCs/>
          <w:color w:val="000000"/>
          <w:sz w:val="22"/>
          <w:szCs w:val="22"/>
          <w:lang w:eastAsia="en-IN"/>
        </w:rPr>
        <w:t xml:space="preserve"> on site.</w:t>
      </w:r>
    </w:p>
    <w:p w:rsidR="008D3B06" w:rsidRDefault="008D3B06" w:rsidP="00AB33D9">
      <w:pPr>
        <w:pStyle w:val="ListParagraph"/>
        <w:numPr>
          <w:ilvl w:val="0"/>
          <w:numId w:val="46"/>
        </w:numPr>
        <w:spacing w:after="200" w:line="276" w:lineRule="auto"/>
        <w:ind w:right="-752"/>
        <w:jc w:val="both"/>
        <w:rPr>
          <w:rFonts w:ascii="Arial" w:hAnsi="Arial" w:cs="Arial"/>
          <w:iCs/>
          <w:color w:val="000000"/>
          <w:sz w:val="22"/>
          <w:szCs w:val="22"/>
          <w:lang w:eastAsia="en-IN"/>
        </w:rPr>
      </w:pPr>
      <w:r w:rsidRPr="008D3B06">
        <w:rPr>
          <w:rFonts w:ascii="Arial" w:hAnsi="Arial" w:cs="Arial"/>
          <w:iCs/>
          <w:color w:val="000000"/>
          <w:sz w:val="22"/>
          <w:szCs w:val="22"/>
          <w:lang w:eastAsia="en-IN"/>
        </w:rPr>
        <w:t>As per the CA certificate dated 30</w:t>
      </w:r>
      <w:r w:rsidRPr="008D3B06">
        <w:rPr>
          <w:rFonts w:ascii="Arial" w:hAnsi="Arial" w:cs="Arial"/>
          <w:iCs/>
          <w:color w:val="000000"/>
          <w:sz w:val="22"/>
          <w:szCs w:val="22"/>
          <w:vertAlign w:val="superscript"/>
          <w:lang w:eastAsia="en-IN"/>
        </w:rPr>
        <w:t>th</w:t>
      </w:r>
      <w:r w:rsidRPr="008D3B06">
        <w:rPr>
          <w:rFonts w:ascii="Arial" w:hAnsi="Arial" w:cs="Arial"/>
          <w:iCs/>
          <w:color w:val="000000"/>
          <w:sz w:val="22"/>
          <w:szCs w:val="22"/>
          <w:lang w:eastAsia="en-IN"/>
        </w:rPr>
        <w:t xml:space="preserve"> December 2021 with UDIN. 21506366AAAACF3943 the </w:t>
      </w:r>
      <w:r w:rsidR="003C4A29">
        <w:rPr>
          <w:rFonts w:ascii="Arial" w:hAnsi="Arial" w:cs="Arial"/>
          <w:iCs/>
          <w:color w:val="000000"/>
          <w:sz w:val="22"/>
          <w:szCs w:val="22"/>
          <w:lang w:eastAsia="en-IN"/>
        </w:rPr>
        <w:t>borrower</w:t>
      </w:r>
      <w:r w:rsidR="003C4A29" w:rsidRPr="008D3B06">
        <w:rPr>
          <w:rFonts w:ascii="Arial" w:hAnsi="Arial" w:cs="Arial"/>
          <w:iCs/>
          <w:color w:val="000000"/>
          <w:sz w:val="22"/>
          <w:szCs w:val="22"/>
          <w:lang w:eastAsia="en-IN"/>
        </w:rPr>
        <w:t xml:space="preserve"> has</w:t>
      </w:r>
      <w:r w:rsidRPr="008D3B06">
        <w:rPr>
          <w:rFonts w:ascii="Arial" w:hAnsi="Arial" w:cs="Arial"/>
          <w:iCs/>
          <w:color w:val="000000"/>
          <w:sz w:val="22"/>
          <w:szCs w:val="22"/>
          <w:lang w:eastAsia="en-IN"/>
        </w:rPr>
        <w:t xml:space="preserve"> shown Funding from Unsecured loan more tha</w:t>
      </w:r>
      <w:r w:rsidR="003C4A29">
        <w:rPr>
          <w:rFonts w:ascii="Arial" w:hAnsi="Arial" w:cs="Arial"/>
          <w:iCs/>
          <w:color w:val="000000"/>
          <w:sz w:val="22"/>
          <w:szCs w:val="22"/>
          <w:lang w:eastAsia="en-IN"/>
        </w:rPr>
        <w:t>n</w:t>
      </w:r>
      <w:r w:rsidRPr="008D3B06">
        <w:rPr>
          <w:rFonts w:ascii="Arial" w:hAnsi="Arial" w:cs="Arial"/>
          <w:iCs/>
          <w:color w:val="000000"/>
          <w:sz w:val="22"/>
          <w:szCs w:val="22"/>
          <w:lang w:eastAsia="en-IN"/>
        </w:rPr>
        <w:t xml:space="preserve"> the envisaged amount. Clarification was sought from the borrower. Accordingly borrower has informed that </w:t>
      </w:r>
      <w:r w:rsidR="003C4A29">
        <w:rPr>
          <w:rFonts w:ascii="Arial" w:hAnsi="Arial" w:cs="Arial"/>
          <w:iCs/>
          <w:color w:val="000000"/>
          <w:sz w:val="22"/>
          <w:szCs w:val="22"/>
          <w:lang w:eastAsia="en-IN"/>
        </w:rPr>
        <w:t>Rs.</w:t>
      </w:r>
      <w:r w:rsidRPr="008D3B06">
        <w:rPr>
          <w:rFonts w:ascii="Arial" w:hAnsi="Arial" w:cs="Arial"/>
          <w:iCs/>
          <w:color w:val="000000"/>
          <w:sz w:val="22"/>
          <w:szCs w:val="22"/>
          <w:lang w:eastAsia="en-IN"/>
        </w:rPr>
        <w:t xml:space="preserve">15.17 </w:t>
      </w:r>
      <w:proofErr w:type="spellStart"/>
      <w:r w:rsidRPr="008D3B06">
        <w:rPr>
          <w:rFonts w:ascii="Arial" w:hAnsi="Arial" w:cs="Arial"/>
          <w:iCs/>
          <w:color w:val="000000"/>
          <w:sz w:val="22"/>
          <w:szCs w:val="22"/>
          <w:lang w:eastAsia="en-IN"/>
        </w:rPr>
        <w:t>Crore</w:t>
      </w:r>
      <w:proofErr w:type="spellEnd"/>
      <w:r w:rsidRPr="008D3B06">
        <w:rPr>
          <w:rFonts w:ascii="Arial" w:hAnsi="Arial" w:cs="Arial"/>
          <w:iCs/>
          <w:color w:val="000000"/>
          <w:sz w:val="22"/>
          <w:szCs w:val="22"/>
          <w:lang w:eastAsia="en-IN"/>
        </w:rPr>
        <w:t xml:space="preserve"> is including approx. </w:t>
      </w:r>
      <w:r w:rsidR="0072033C">
        <w:rPr>
          <w:rFonts w:ascii="Arial" w:hAnsi="Arial" w:cs="Arial"/>
          <w:iCs/>
          <w:color w:val="000000"/>
          <w:sz w:val="22"/>
          <w:szCs w:val="22"/>
          <w:lang w:eastAsia="en-IN"/>
        </w:rPr>
        <w:t>Rs.</w:t>
      </w:r>
      <w:r w:rsidRPr="008D3B06">
        <w:rPr>
          <w:rFonts w:ascii="Arial" w:hAnsi="Arial" w:cs="Arial"/>
          <w:iCs/>
          <w:color w:val="000000"/>
          <w:sz w:val="22"/>
          <w:szCs w:val="22"/>
          <w:lang w:eastAsia="en-IN"/>
        </w:rPr>
        <w:t xml:space="preserve">1.90 </w:t>
      </w:r>
      <w:proofErr w:type="spellStart"/>
      <w:r w:rsidRPr="008D3B06">
        <w:rPr>
          <w:rFonts w:ascii="Arial" w:hAnsi="Arial" w:cs="Arial"/>
          <w:iCs/>
          <w:color w:val="000000"/>
          <w:sz w:val="22"/>
          <w:szCs w:val="22"/>
          <w:lang w:eastAsia="en-IN"/>
        </w:rPr>
        <w:t>C</w:t>
      </w:r>
      <w:r w:rsidR="001A45E8">
        <w:rPr>
          <w:rFonts w:ascii="Arial" w:hAnsi="Arial" w:cs="Arial"/>
          <w:iCs/>
          <w:color w:val="000000"/>
          <w:sz w:val="22"/>
          <w:szCs w:val="22"/>
          <w:lang w:eastAsia="en-IN"/>
        </w:rPr>
        <w:t>rore</w:t>
      </w:r>
      <w:proofErr w:type="spellEnd"/>
      <w:r w:rsidR="001A45E8">
        <w:rPr>
          <w:rFonts w:ascii="Arial" w:hAnsi="Arial" w:cs="Arial"/>
          <w:iCs/>
          <w:color w:val="000000"/>
          <w:sz w:val="22"/>
          <w:szCs w:val="22"/>
          <w:lang w:eastAsia="en-IN"/>
        </w:rPr>
        <w:t xml:space="preserve"> GECL amount which is an adjustment error</w:t>
      </w:r>
      <w:r w:rsidRPr="008D3B06">
        <w:rPr>
          <w:rFonts w:ascii="Arial" w:hAnsi="Arial" w:cs="Arial"/>
          <w:iCs/>
          <w:color w:val="000000"/>
          <w:sz w:val="22"/>
          <w:szCs w:val="22"/>
          <w:lang w:eastAsia="en-IN"/>
        </w:rPr>
        <w:t xml:space="preserve"> that has been</w:t>
      </w:r>
      <w:r w:rsidR="003C4A29">
        <w:rPr>
          <w:rFonts w:ascii="Arial" w:hAnsi="Arial" w:cs="Arial"/>
          <w:iCs/>
          <w:color w:val="000000"/>
          <w:sz w:val="22"/>
          <w:szCs w:val="22"/>
          <w:lang w:eastAsia="en-IN"/>
        </w:rPr>
        <w:t xml:space="preserve"> included</w:t>
      </w:r>
      <w:r w:rsidRPr="008D3B06">
        <w:rPr>
          <w:rFonts w:ascii="Arial" w:hAnsi="Arial" w:cs="Arial"/>
          <w:iCs/>
          <w:color w:val="000000"/>
          <w:sz w:val="22"/>
          <w:szCs w:val="22"/>
          <w:lang w:eastAsia="en-IN"/>
        </w:rPr>
        <w:t xml:space="preserve"> in unsecured loan instead of Term loan. Thus net funding from unsecured loan amounts to approx. Rs.</w:t>
      </w:r>
      <w:r w:rsidR="003C4A29">
        <w:rPr>
          <w:rFonts w:ascii="Arial" w:hAnsi="Arial" w:cs="Arial"/>
          <w:iCs/>
          <w:color w:val="000000"/>
          <w:sz w:val="22"/>
          <w:szCs w:val="22"/>
          <w:lang w:eastAsia="en-IN"/>
        </w:rPr>
        <w:t>13.27</w:t>
      </w:r>
      <w:r w:rsidRPr="008D3B06">
        <w:rPr>
          <w:rFonts w:ascii="Arial" w:hAnsi="Arial" w:cs="Arial"/>
          <w:iCs/>
          <w:color w:val="000000"/>
          <w:sz w:val="22"/>
          <w:szCs w:val="22"/>
          <w:lang w:eastAsia="en-IN"/>
        </w:rPr>
        <w:t xml:space="preserve"> </w:t>
      </w:r>
      <w:proofErr w:type="spellStart"/>
      <w:r w:rsidRPr="008D3B06">
        <w:rPr>
          <w:rFonts w:ascii="Arial" w:hAnsi="Arial" w:cs="Arial"/>
          <w:iCs/>
          <w:color w:val="000000"/>
          <w:sz w:val="22"/>
          <w:szCs w:val="22"/>
          <w:lang w:eastAsia="en-IN"/>
        </w:rPr>
        <w:t>Crore</w:t>
      </w:r>
      <w:proofErr w:type="spellEnd"/>
      <w:r w:rsidRPr="008D3B06">
        <w:rPr>
          <w:rFonts w:ascii="Arial" w:hAnsi="Arial" w:cs="Arial"/>
          <w:iCs/>
          <w:color w:val="000000"/>
          <w:sz w:val="22"/>
          <w:szCs w:val="22"/>
          <w:lang w:eastAsia="en-IN"/>
        </w:rPr>
        <w:t>.</w:t>
      </w:r>
      <w:r w:rsidR="003C4A29">
        <w:rPr>
          <w:rFonts w:ascii="Arial" w:hAnsi="Arial" w:cs="Arial"/>
          <w:iCs/>
          <w:color w:val="000000"/>
          <w:sz w:val="22"/>
          <w:szCs w:val="22"/>
          <w:lang w:eastAsia="en-IN"/>
        </w:rPr>
        <w:t xml:space="preserve"> Supporting document is attached with this report.</w:t>
      </w:r>
    </w:p>
    <w:p w:rsidR="003C4A29" w:rsidRPr="003C4A29" w:rsidRDefault="003C4A29" w:rsidP="00AB33D9">
      <w:pPr>
        <w:pStyle w:val="ListParagraph"/>
        <w:numPr>
          <w:ilvl w:val="0"/>
          <w:numId w:val="46"/>
        </w:numPr>
        <w:spacing w:after="200" w:line="276" w:lineRule="auto"/>
        <w:ind w:right="-752"/>
        <w:jc w:val="both"/>
        <w:rPr>
          <w:rFonts w:ascii="Arial" w:hAnsi="Arial" w:cs="Arial"/>
          <w:iCs/>
          <w:color w:val="000000"/>
          <w:sz w:val="22"/>
          <w:szCs w:val="22"/>
          <w:lang w:eastAsia="en-IN"/>
        </w:rPr>
      </w:pPr>
      <w:r>
        <w:rPr>
          <w:rFonts w:ascii="Arial" w:hAnsi="Arial" w:cs="Arial"/>
          <w:iCs/>
          <w:color w:val="000000"/>
          <w:sz w:val="22"/>
          <w:szCs w:val="22"/>
          <w:lang w:eastAsia="en-IN"/>
        </w:rPr>
        <w:t>The borrower has provided us the expenditure details up to 31</w:t>
      </w:r>
      <w:r w:rsidRPr="003C4A29">
        <w:rPr>
          <w:rFonts w:ascii="Arial" w:hAnsi="Arial" w:cs="Arial"/>
          <w:iCs/>
          <w:color w:val="000000"/>
          <w:sz w:val="22"/>
          <w:szCs w:val="22"/>
          <w:vertAlign w:val="superscript"/>
          <w:lang w:eastAsia="en-IN"/>
        </w:rPr>
        <w:t>st</w:t>
      </w:r>
      <w:r>
        <w:rPr>
          <w:rFonts w:ascii="Arial" w:hAnsi="Arial" w:cs="Arial"/>
          <w:iCs/>
          <w:color w:val="000000"/>
          <w:sz w:val="22"/>
          <w:szCs w:val="22"/>
          <w:lang w:eastAsia="en-IN"/>
        </w:rPr>
        <w:t xml:space="preserve"> December </w:t>
      </w:r>
      <w:r w:rsidR="00FC2A09">
        <w:rPr>
          <w:rFonts w:ascii="Arial" w:hAnsi="Arial" w:cs="Arial"/>
          <w:iCs/>
          <w:color w:val="000000"/>
          <w:sz w:val="22"/>
          <w:szCs w:val="22"/>
          <w:lang w:eastAsia="en-IN"/>
        </w:rPr>
        <w:t xml:space="preserve">which includes a total of Rs.8.32 </w:t>
      </w:r>
      <w:proofErr w:type="spellStart"/>
      <w:r w:rsidR="00FC2A09">
        <w:rPr>
          <w:rFonts w:ascii="Arial" w:hAnsi="Arial" w:cs="Arial"/>
          <w:iCs/>
          <w:color w:val="000000"/>
          <w:sz w:val="22"/>
          <w:szCs w:val="22"/>
          <w:lang w:eastAsia="en-IN"/>
        </w:rPr>
        <w:t>C</w:t>
      </w:r>
      <w:r>
        <w:rPr>
          <w:rFonts w:ascii="Arial" w:hAnsi="Arial" w:cs="Arial"/>
          <w:iCs/>
          <w:color w:val="000000"/>
          <w:sz w:val="22"/>
          <w:szCs w:val="22"/>
          <w:lang w:eastAsia="en-IN"/>
        </w:rPr>
        <w:t>rore</w:t>
      </w:r>
      <w:proofErr w:type="spellEnd"/>
      <w:r>
        <w:rPr>
          <w:rFonts w:ascii="Arial" w:hAnsi="Arial" w:cs="Arial"/>
          <w:iCs/>
          <w:color w:val="000000"/>
          <w:sz w:val="22"/>
          <w:szCs w:val="22"/>
          <w:lang w:eastAsia="en-IN"/>
        </w:rPr>
        <w:t>. Clarification was sought from the borrower, accordingly borrower has informe</w:t>
      </w:r>
      <w:r w:rsidR="00FC2A09">
        <w:rPr>
          <w:rFonts w:ascii="Arial" w:hAnsi="Arial" w:cs="Arial"/>
          <w:iCs/>
          <w:color w:val="000000"/>
          <w:sz w:val="22"/>
          <w:szCs w:val="22"/>
          <w:lang w:eastAsia="en-IN"/>
        </w:rPr>
        <w:t>d that lender has disbursed Rs.</w:t>
      </w:r>
      <w:r w:rsidR="00AB33D9">
        <w:rPr>
          <w:rFonts w:ascii="Arial" w:hAnsi="Arial" w:cs="Arial"/>
          <w:iCs/>
          <w:color w:val="000000"/>
          <w:sz w:val="22"/>
          <w:szCs w:val="22"/>
          <w:lang w:eastAsia="en-IN"/>
        </w:rPr>
        <w:t>0.46</w:t>
      </w:r>
      <w:r>
        <w:rPr>
          <w:rFonts w:ascii="Arial" w:hAnsi="Arial" w:cs="Arial"/>
          <w:iCs/>
          <w:color w:val="000000"/>
          <w:sz w:val="22"/>
          <w:szCs w:val="22"/>
          <w:lang w:eastAsia="en-IN"/>
        </w:rPr>
        <w:t xml:space="preserve"> </w:t>
      </w:r>
      <w:proofErr w:type="spellStart"/>
      <w:r>
        <w:rPr>
          <w:rFonts w:ascii="Arial" w:hAnsi="Arial" w:cs="Arial"/>
          <w:iCs/>
          <w:color w:val="000000"/>
          <w:sz w:val="22"/>
          <w:szCs w:val="22"/>
          <w:lang w:eastAsia="en-IN"/>
        </w:rPr>
        <w:t>Crore</w:t>
      </w:r>
      <w:proofErr w:type="spellEnd"/>
      <w:r>
        <w:rPr>
          <w:rFonts w:ascii="Arial" w:hAnsi="Arial" w:cs="Arial"/>
          <w:iCs/>
          <w:color w:val="000000"/>
          <w:sz w:val="22"/>
          <w:szCs w:val="22"/>
          <w:lang w:eastAsia="en-IN"/>
        </w:rPr>
        <w:t xml:space="preserve"> on the night of 30</w:t>
      </w:r>
      <w:r w:rsidRPr="003C4A29">
        <w:rPr>
          <w:rFonts w:ascii="Arial" w:hAnsi="Arial" w:cs="Arial"/>
          <w:iCs/>
          <w:color w:val="000000"/>
          <w:sz w:val="22"/>
          <w:szCs w:val="22"/>
          <w:vertAlign w:val="superscript"/>
          <w:lang w:eastAsia="en-IN"/>
        </w:rPr>
        <w:t>th</w:t>
      </w:r>
      <w:r>
        <w:rPr>
          <w:rFonts w:ascii="Arial" w:hAnsi="Arial" w:cs="Arial"/>
          <w:iCs/>
          <w:color w:val="000000"/>
          <w:sz w:val="22"/>
          <w:szCs w:val="22"/>
          <w:lang w:eastAsia="en-IN"/>
        </w:rPr>
        <w:t xml:space="preserve"> December </w:t>
      </w:r>
      <w:r w:rsidR="00FC2A09">
        <w:rPr>
          <w:rFonts w:ascii="Arial" w:hAnsi="Arial" w:cs="Arial"/>
          <w:iCs/>
          <w:color w:val="000000"/>
          <w:sz w:val="22"/>
          <w:szCs w:val="22"/>
          <w:lang w:eastAsia="en-IN"/>
        </w:rPr>
        <w:t xml:space="preserve">therefore </w:t>
      </w:r>
      <w:r>
        <w:rPr>
          <w:rFonts w:ascii="Arial" w:hAnsi="Arial" w:cs="Arial"/>
          <w:iCs/>
          <w:color w:val="000000"/>
          <w:sz w:val="22"/>
          <w:szCs w:val="22"/>
          <w:lang w:eastAsia="en-IN"/>
        </w:rPr>
        <w:t xml:space="preserve">the same was not lodged in the CA certificate. </w:t>
      </w:r>
      <w:r w:rsidR="00FC2A09">
        <w:rPr>
          <w:rFonts w:ascii="Arial" w:hAnsi="Arial" w:cs="Arial"/>
          <w:iCs/>
          <w:color w:val="000000"/>
          <w:sz w:val="22"/>
          <w:szCs w:val="22"/>
          <w:lang w:eastAsia="en-IN"/>
        </w:rPr>
        <w:t>As per disbursement note provided by the borrower, Rs.</w:t>
      </w:r>
      <w:r w:rsidR="00AB33D9">
        <w:rPr>
          <w:rFonts w:ascii="Arial" w:hAnsi="Arial" w:cs="Arial"/>
          <w:iCs/>
          <w:color w:val="000000"/>
          <w:sz w:val="22"/>
          <w:szCs w:val="22"/>
          <w:lang w:eastAsia="en-IN"/>
        </w:rPr>
        <w:t>0.46</w:t>
      </w:r>
      <w:r>
        <w:rPr>
          <w:rFonts w:ascii="Arial" w:hAnsi="Arial" w:cs="Arial"/>
          <w:iCs/>
          <w:color w:val="000000"/>
          <w:sz w:val="22"/>
          <w:szCs w:val="22"/>
          <w:lang w:eastAsia="en-IN"/>
        </w:rPr>
        <w:t xml:space="preserve"> </w:t>
      </w:r>
      <w:proofErr w:type="spellStart"/>
      <w:r>
        <w:rPr>
          <w:rFonts w:ascii="Arial" w:hAnsi="Arial" w:cs="Arial"/>
          <w:iCs/>
          <w:color w:val="000000"/>
          <w:sz w:val="22"/>
          <w:szCs w:val="22"/>
          <w:lang w:eastAsia="en-IN"/>
        </w:rPr>
        <w:t>Crore</w:t>
      </w:r>
      <w:proofErr w:type="spellEnd"/>
      <w:r>
        <w:rPr>
          <w:rFonts w:ascii="Arial" w:hAnsi="Arial" w:cs="Arial"/>
          <w:iCs/>
          <w:color w:val="000000"/>
          <w:sz w:val="22"/>
          <w:szCs w:val="22"/>
          <w:lang w:eastAsia="en-IN"/>
        </w:rPr>
        <w:t xml:space="preserve"> </w:t>
      </w:r>
      <w:r w:rsidR="00FC2A09">
        <w:rPr>
          <w:rFonts w:ascii="Arial" w:hAnsi="Arial" w:cs="Arial"/>
          <w:iCs/>
          <w:color w:val="000000"/>
          <w:sz w:val="22"/>
          <w:szCs w:val="22"/>
          <w:lang w:eastAsia="en-IN"/>
        </w:rPr>
        <w:t xml:space="preserve">has been disbursed to </w:t>
      </w:r>
      <w:proofErr w:type="spellStart"/>
      <w:r w:rsidR="00FC2A09">
        <w:rPr>
          <w:rFonts w:ascii="Arial" w:hAnsi="Arial" w:cs="Arial"/>
          <w:iCs/>
          <w:color w:val="000000"/>
          <w:sz w:val="22"/>
          <w:szCs w:val="22"/>
          <w:lang w:eastAsia="en-IN"/>
        </w:rPr>
        <w:t>Shraddha</w:t>
      </w:r>
      <w:proofErr w:type="spellEnd"/>
      <w:r w:rsidR="00FC2A09">
        <w:rPr>
          <w:rFonts w:ascii="Arial" w:hAnsi="Arial" w:cs="Arial"/>
          <w:iCs/>
          <w:color w:val="000000"/>
          <w:sz w:val="22"/>
          <w:szCs w:val="22"/>
          <w:lang w:eastAsia="en-IN"/>
        </w:rPr>
        <w:t xml:space="preserve"> </w:t>
      </w:r>
      <w:proofErr w:type="spellStart"/>
      <w:r w:rsidR="00FC2A09">
        <w:rPr>
          <w:rFonts w:ascii="Arial" w:hAnsi="Arial" w:cs="Arial"/>
          <w:iCs/>
          <w:color w:val="000000"/>
          <w:sz w:val="22"/>
          <w:szCs w:val="22"/>
          <w:lang w:eastAsia="en-IN"/>
        </w:rPr>
        <w:t>Nirman</w:t>
      </w:r>
      <w:proofErr w:type="spellEnd"/>
      <w:r w:rsidR="00FC2A09">
        <w:rPr>
          <w:rFonts w:ascii="Arial" w:hAnsi="Arial" w:cs="Arial"/>
          <w:iCs/>
          <w:color w:val="000000"/>
          <w:sz w:val="22"/>
          <w:szCs w:val="22"/>
          <w:lang w:eastAsia="en-IN"/>
        </w:rPr>
        <w:t xml:space="preserve"> for which we have not received any invoice. Therefore the same is not approved by us.</w:t>
      </w:r>
    </w:p>
    <w:p w:rsidR="00A603F1" w:rsidRDefault="00A603F1" w:rsidP="00A603F1">
      <w:pPr>
        <w:spacing w:after="200" w:line="276" w:lineRule="auto"/>
        <w:ind w:right="-1141"/>
        <w:rPr>
          <w:rFonts w:ascii="Arial" w:hAnsi="Arial" w:cs="Arial"/>
          <w:iCs/>
          <w:color w:val="000000"/>
          <w:sz w:val="22"/>
          <w:szCs w:val="22"/>
          <w:lang w:eastAsia="en-IN"/>
        </w:rPr>
      </w:pPr>
    </w:p>
    <w:tbl>
      <w:tblPr>
        <w:tblStyle w:val="TableGrid"/>
        <w:tblW w:w="9489" w:type="dxa"/>
        <w:jc w:val="center"/>
        <w:tblLook w:val="04A0" w:firstRow="1" w:lastRow="0" w:firstColumn="1" w:lastColumn="0" w:noHBand="0" w:noVBand="1"/>
      </w:tblPr>
      <w:tblGrid>
        <w:gridCol w:w="1533"/>
        <w:gridCol w:w="7956"/>
      </w:tblGrid>
      <w:tr w:rsidR="00CB5A46" w:rsidTr="00CB5A46">
        <w:trPr>
          <w:trHeight w:val="544"/>
          <w:jc w:val="center"/>
        </w:trPr>
        <w:tc>
          <w:tcPr>
            <w:tcW w:w="1533" w:type="dxa"/>
            <w:shd w:val="clear" w:color="auto" w:fill="17365D" w:themeFill="text2" w:themeFillShade="BF"/>
            <w:vAlign w:val="center"/>
          </w:tcPr>
          <w:p w:rsidR="00CB5A46" w:rsidRPr="00B076ED" w:rsidRDefault="00CB5A46" w:rsidP="00073C55">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F</w:t>
            </w:r>
          </w:p>
        </w:tc>
        <w:tc>
          <w:tcPr>
            <w:tcW w:w="7956" w:type="dxa"/>
            <w:shd w:val="clear" w:color="auto" w:fill="DBE5F1" w:themeFill="accent1" w:themeFillTint="33"/>
            <w:vAlign w:val="center"/>
          </w:tcPr>
          <w:p w:rsidR="00CB5A46" w:rsidRPr="00B076ED" w:rsidRDefault="00CB5A46" w:rsidP="00CB5A46">
            <w:pPr>
              <w:spacing w:line="360" w:lineRule="auto"/>
              <w:ind w:right="-19"/>
              <w:jc w:val="both"/>
              <w:rPr>
                <w:rFonts w:ascii="Arial" w:hAnsi="Arial" w:cs="Arial"/>
                <w:i/>
                <w:sz w:val="28"/>
                <w:szCs w:val="28"/>
              </w:rPr>
            </w:pPr>
            <w:r w:rsidRPr="0074750A">
              <w:rPr>
                <w:rFonts w:ascii="Arial" w:hAnsi="Arial" w:cs="Arial"/>
                <w:b/>
              </w:rPr>
              <w:t>STATUTORY &amp; REGULATORY APPROVALS, CLEARANCES &amp; NOC</w:t>
            </w:r>
          </w:p>
        </w:tc>
      </w:tr>
    </w:tbl>
    <w:p w:rsidR="00710EF8" w:rsidRDefault="00710EF8" w:rsidP="00A47BC9">
      <w:pPr>
        <w:tabs>
          <w:tab w:val="left" w:pos="360"/>
        </w:tabs>
        <w:spacing w:line="360" w:lineRule="auto"/>
        <w:rPr>
          <w:rFonts w:ascii="Arial" w:hAnsi="Arial" w:cs="Arial"/>
          <w:b/>
          <w:u w:val="single"/>
        </w:rPr>
      </w:pPr>
    </w:p>
    <w:p w:rsidR="00A47BC9" w:rsidRPr="00EF02F2" w:rsidRDefault="00A47BC9" w:rsidP="00A47BC9">
      <w:pPr>
        <w:autoSpaceDE w:val="0"/>
        <w:autoSpaceDN w:val="0"/>
        <w:adjustRightInd w:val="0"/>
        <w:spacing w:line="360" w:lineRule="auto"/>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A153CC">
        <w:rPr>
          <w:rFonts w:ascii="Arial" w:hAnsi="Arial" w:cs="Arial"/>
          <w:b/>
          <w:color w:val="17365D" w:themeColor="text2" w:themeShade="BF"/>
          <w:sz w:val="22"/>
          <w:szCs w:val="22"/>
          <w:lang w:eastAsia="en-IN"/>
        </w:rPr>
        <w:t>10</w:t>
      </w:r>
      <w:r w:rsidRPr="00EF02F2">
        <w:rPr>
          <w:rFonts w:ascii="Arial" w:hAnsi="Arial" w:cs="Arial"/>
          <w:b/>
          <w:color w:val="17365D" w:themeColor="text2" w:themeShade="BF"/>
          <w:sz w:val="22"/>
          <w:szCs w:val="22"/>
          <w:lang w:eastAsia="en-IN"/>
        </w:rPr>
        <w:t>}</w:t>
      </w:r>
    </w:p>
    <w:tbl>
      <w:tblPr>
        <w:tblStyle w:val="LightGrid-Accent5"/>
        <w:tblW w:w="10074" w:type="dxa"/>
        <w:jc w:val="center"/>
        <w:tblLook w:val="04A0" w:firstRow="1" w:lastRow="0" w:firstColumn="1" w:lastColumn="0" w:noHBand="0" w:noVBand="1"/>
      </w:tblPr>
      <w:tblGrid>
        <w:gridCol w:w="852"/>
        <w:gridCol w:w="2739"/>
        <w:gridCol w:w="1795"/>
        <w:gridCol w:w="3250"/>
        <w:gridCol w:w="1438"/>
      </w:tblGrid>
      <w:tr w:rsidR="00327947" w:rsidRPr="00F361F6" w:rsidTr="00826047">
        <w:trPr>
          <w:cnfStyle w:val="100000000000" w:firstRow="1" w:lastRow="0" w:firstColumn="0" w:lastColumn="0" w:oddVBand="0" w:evenVBand="0" w:oddHBand="0"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rPr>
                <w:rFonts w:ascii="Arial" w:hAnsi="Arial" w:cs="Arial"/>
              </w:rPr>
            </w:pPr>
            <w:r w:rsidRPr="00F361F6">
              <w:rPr>
                <w:rFonts w:ascii="Arial" w:hAnsi="Arial" w:cs="Arial"/>
              </w:rPr>
              <w:t>S</w:t>
            </w:r>
            <w:r w:rsidR="00826047">
              <w:rPr>
                <w:rFonts w:ascii="Arial" w:hAnsi="Arial" w:cs="Arial"/>
              </w:rPr>
              <w:t>R</w:t>
            </w:r>
            <w:r w:rsidRPr="00F361F6">
              <w:rPr>
                <w:rFonts w:ascii="Arial" w:hAnsi="Arial" w:cs="Arial"/>
              </w:rPr>
              <w:t>.</w:t>
            </w:r>
            <w:r>
              <w:rPr>
                <w:rFonts w:ascii="Arial" w:hAnsi="Arial" w:cs="Arial"/>
              </w:rPr>
              <w:t xml:space="preserve"> </w:t>
            </w:r>
            <w:r w:rsidRPr="00F361F6">
              <w:rPr>
                <w:rFonts w:ascii="Arial" w:hAnsi="Arial" w:cs="Arial"/>
              </w:rPr>
              <w:t>No.</w:t>
            </w: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F361F6">
              <w:rPr>
                <w:rFonts w:ascii="Arial" w:hAnsi="Arial" w:cs="Arial"/>
              </w:rPr>
              <w:t>NAME OF LICENSE/ REGISTRATION</w:t>
            </w:r>
          </w:p>
        </w:tc>
        <w:tc>
          <w:tcPr>
            <w:tcW w:w="1795" w:type="dxa"/>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PURPOSE</w:t>
            </w: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F361F6">
              <w:rPr>
                <w:rFonts w:ascii="Arial" w:hAnsi="Arial" w:cs="Arial"/>
              </w:rPr>
              <w:t>Current Status</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rPr>
                <w:rFonts w:ascii="Arial" w:hAnsi="Arial" w:cs="Arial"/>
              </w:rPr>
            </w:pPr>
          </w:p>
        </w:tc>
        <w:tc>
          <w:tcPr>
            <w:tcW w:w="2739" w:type="dxa"/>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ISSUING AUTHORITY</w:t>
            </w:r>
          </w:p>
        </w:tc>
        <w:tc>
          <w:tcPr>
            <w:tcW w:w="1795" w:type="dxa"/>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p>
        </w:tc>
        <w:tc>
          <w:tcPr>
            <w:tcW w:w="0" w:type="auto"/>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EF75A5"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F75A5">
              <w:rPr>
                <w:rFonts w:ascii="Arial" w:hAnsi="Arial" w:cs="Arial"/>
                <w:b/>
                <w:bCs/>
              </w:rPr>
              <w:t>LICENCE NO.</w:t>
            </w:r>
          </w:p>
        </w:tc>
        <w:tc>
          <w:tcPr>
            <w:tcW w:w="0" w:type="auto"/>
            <w:vMerge/>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E95B51" w:rsidRPr="00F361F6" w:rsidRDefault="00E95B51"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374"/>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1.</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Default="00710EF8" w:rsidP="00D378E4">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Building Plan Approval</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710EF8"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Building Plan</w:t>
            </w:r>
            <w:r w:rsidR="00783C2A">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710EF8"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25.04</w:t>
            </w:r>
            <w:r w:rsidR="00783C2A">
              <w:rPr>
                <w:rFonts w:ascii="Arial" w:hAnsi="Arial" w:cs="Arial"/>
                <w:color w:val="000000"/>
                <w:sz w:val="22"/>
                <w:szCs w:val="22"/>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373"/>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Default="00710EF8" w:rsidP="00AC7F0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Mussoorie</w:t>
            </w:r>
            <w:proofErr w:type="spellEnd"/>
            <w:r>
              <w:rPr>
                <w:rFonts w:ascii="Arial" w:hAnsi="Arial" w:cs="Arial"/>
                <w:color w:val="000000"/>
                <w:sz w:val="22"/>
                <w:szCs w:val="22"/>
              </w:rPr>
              <w:t xml:space="preserve"> Dehradun Development Authority</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710EF8"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10EF8">
              <w:rPr>
                <w:rFonts w:ascii="Arial" w:hAnsi="Arial" w:cs="Arial"/>
                <w:color w:val="000000"/>
                <w:sz w:val="22"/>
                <w:szCs w:val="22"/>
              </w:rPr>
              <w:t>MDDA/SL/LTR/2218/17-18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1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E95B51">
            <w:pPr>
              <w:pStyle w:val="NoSpacing"/>
              <w:spacing w:line="360" w:lineRule="auto"/>
              <w:jc w:val="center"/>
              <w:rPr>
                <w:rFonts w:ascii="Arial" w:hAnsi="Arial" w:cs="Arial"/>
                <w:color w:val="000000"/>
                <w:sz w:val="22"/>
                <w:szCs w:val="22"/>
              </w:rPr>
            </w:pPr>
            <w:r>
              <w:rPr>
                <w:rFonts w:ascii="Arial" w:hAnsi="Arial" w:cs="Arial"/>
                <w:color w:val="000000"/>
                <w:sz w:val="22"/>
                <w:szCs w:val="22"/>
              </w:rPr>
              <w:t>2.</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Default="00E36400"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Sanction of Power Load</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36400"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Electricity</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2E6A53" w:rsidRDefault="00E36400" w:rsidP="00E36400">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02.04.2019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FC2D96"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E95B51">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Default="00E36400"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Uttarakhand</w:t>
            </w:r>
            <w:proofErr w:type="spellEnd"/>
            <w:r>
              <w:rPr>
                <w:rFonts w:ascii="Arial" w:hAnsi="Arial" w:cs="Arial"/>
                <w:color w:val="000000"/>
                <w:sz w:val="22"/>
                <w:szCs w:val="22"/>
              </w:rPr>
              <w:t xml:space="preserve"> Power Corporation Limited</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2E6A53" w:rsidRDefault="00E36400" w:rsidP="00783C2A">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36400">
              <w:rPr>
                <w:rFonts w:ascii="Arial" w:hAnsi="Arial" w:cs="Arial"/>
                <w:color w:val="000000"/>
                <w:sz w:val="22"/>
                <w:szCs w:val="22"/>
              </w:rPr>
              <w:t>Connection No. 7069999001310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Pr="009E46A9"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3.</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760EFE"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Safety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2243C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2243C1" w:rsidP="00760EF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w:t>
            </w:r>
            <w:r w:rsidR="00760EFE">
              <w:rPr>
                <w:rFonts w:ascii="Arial" w:hAnsi="Arial" w:cs="Arial"/>
                <w:color w:val="000000"/>
                <w:sz w:val="22"/>
                <w:szCs w:val="22"/>
              </w:rPr>
              <w:t>1.01</w:t>
            </w:r>
            <w:r>
              <w:rPr>
                <w:rFonts w:ascii="Arial" w:hAnsi="Arial" w:cs="Arial"/>
                <w:color w:val="000000"/>
                <w:sz w:val="22"/>
                <w:szCs w:val="22"/>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760EFE" w:rsidP="002243C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Fire Department,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Default="00760EFE"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60EFE">
              <w:rPr>
                <w:rFonts w:ascii="Arial" w:hAnsi="Arial" w:cs="Arial"/>
                <w:color w:val="000000"/>
                <w:sz w:val="22"/>
                <w:szCs w:val="22"/>
              </w:rPr>
              <w:t>3/CFO(GHP)/141/17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51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4.</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F45EC0"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Excavation clearance</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53114D"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Excavation Clearance</w:t>
            </w:r>
            <w:r w:rsidR="002243C1">
              <w:rPr>
                <w:rFonts w:ascii="Arial" w:hAnsi="Arial" w:cs="Arial"/>
                <w:color w:val="000000"/>
                <w:sz w:val="22"/>
                <w:szCs w:val="22"/>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2243C1" w:rsidP="0053114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w:t>
            </w:r>
            <w:r w:rsidR="0053114D">
              <w:rPr>
                <w:rFonts w:ascii="Arial" w:hAnsi="Arial" w:cs="Arial"/>
                <w:color w:val="000000"/>
                <w:sz w:val="22"/>
                <w:szCs w:val="22"/>
              </w:rPr>
              <w:t>5</w:t>
            </w:r>
            <w:r>
              <w:rPr>
                <w:rFonts w:ascii="Arial" w:hAnsi="Arial" w:cs="Arial"/>
                <w:color w:val="000000"/>
                <w:sz w:val="22"/>
                <w:szCs w:val="22"/>
              </w:rPr>
              <w:t>.01.2019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F45EC0"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DC,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53114D"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53114D">
              <w:rPr>
                <w:rFonts w:ascii="Arial" w:hAnsi="Arial" w:cs="Arial"/>
                <w:color w:val="000000"/>
                <w:sz w:val="22"/>
                <w:szCs w:val="22"/>
              </w:rPr>
              <w:t>03/</w:t>
            </w:r>
            <w:proofErr w:type="spellStart"/>
            <w:r w:rsidRPr="0053114D">
              <w:rPr>
                <w:rFonts w:ascii="Arial" w:hAnsi="Arial" w:cs="Arial"/>
                <w:color w:val="000000"/>
                <w:sz w:val="22"/>
                <w:szCs w:val="22"/>
              </w:rPr>
              <w:t>khanij</w:t>
            </w:r>
            <w:proofErr w:type="spellEnd"/>
            <w:r w:rsidRPr="0053114D">
              <w:rPr>
                <w:rFonts w:ascii="Arial" w:hAnsi="Arial" w:cs="Arial"/>
                <w:color w:val="000000"/>
                <w:sz w:val="22"/>
                <w:szCs w:val="22"/>
              </w:rPr>
              <w:t>/2019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204098"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5.</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B826CD"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RERA Permission</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B826CD"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Construction Approval</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B826CD" w:rsidP="00B826CD">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25</w:t>
            </w:r>
            <w:r w:rsidR="00B93D33">
              <w:rPr>
                <w:rFonts w:ascii="Arial" w:hAnsi="Arial" w:cs="Arial"/>
                <w:color w:val="000000"/>
                <w:sz w:val="22"/>
                <w:szCs w:val="22"/>
              </w:rPr>
              <w:t>.0</w:t>
            </w:r>
            <w:r>
              <w:rPr>
                <w:rFonts w:ascii="Arial" w:hAnsi="Arial" w:cs="Arial"/>
                <w:color w:val="000000"/>
                <w:sz w:val="22"/>
                <w:szCs w:val="22"/>
              </w:rPr>
              <w:t>6.2018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Obtained</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204098" w:rsidRDefault="00E95B51" w:rsidP="00D378E4">
            <w:pPr>
              <w:pStyle w:val="NoSpacing"/>
              <w:spacing w:line="360" w:lineRule="auto"/>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B826CD"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Real Estate Regulatory and Authority, Dehradun</w:t>
            </w:r>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B826CD"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B826CD">
              <w:rPr>
                <w:rFonts w:ascii="Arial" w:hAnsi="Arial" w:cs="Arial"/>
                <w:color w:val="000000"/>
                <w:sz w:val="22"/>
                <w:szCs w:val="22"/>
              </w:rPr>
              <w:t>UKREP06180000273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Pr="00F361F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p>
        </w:tc>
      </w:tr>
      <w:tr w:rsidR="00327947" w:rsidRPr="00F361F6" w:rsidTr="00672CD8">
        <w:trPr>
          <w:cnfStyle w:val="000000010000" w:firstRow="0" w:lastRow="0" w:firstColumn="0" w:lastColumn="0" w:oddVBand="0" w:evenVBand="0" w:oddHBand="0" w:evenHBand="1" w:firstRowFirstColumn="0" w:firstRowLastColumn="0" w:lastRowFirstColumn="0" w:lastRowLastColumn="0"/>
          <w:trHeight w:val="583"/>
          <w:jc w:val="center"/>
        </w:trPr>
        <w:tc>
          <w:tcPr>
            <w:cnfStyle w:val="001000000000" w:firstRow="0" w:lastRow="0" w:firstColumn="1" w:lastColumn="0" w:oddVBand="0" w:evenVBand="0" w:oddHBand="0" w:evenHBand="0" w:firstRowFirstColumn="0" w:firstRowLastColumn="0" w:lastRowFirstColumn="0" w:lastRowLastColumn="0"/>
            <w:tcW w:w="85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D733EA" w:rsidRDefault="00E95B51" w:rsidP="00D378E4">
            <w:pPr>
              <w:pStyle w:val="NoSpacing"/>
              <w:spacing w:line="360" w:lineRule="auto"/>
              <w:jc w:val="center"/>
              <w:rPr>
                <w:rFonts w:ascii="Arial" w:hAnsi="Arial" w:cs="Arial"/>
                <w:color w:val="000000"/>
                <w:sz w:val="22"/>
                <w:szCs w:val="22"/>
              </w:rPr>
            </w:pPr>
            <w:r>
              <w:rPr>
                <w:rFonts w:ascii="Arial" w:hAnsi="Arial" w:cs="Arial"/>
                <w:color w:val="000000"/>
                <w:sz w:val="22"/>
                <w:szCs w:val="22"/>
              </w:rPr>
              <w:t>6.</w:t>
            </w: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Pr="007D7C7F" w:rsidRDefault="00827669" w:rsidP="00D378E4">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Water Connection</w:t>
            </w:r>
          </w:p>
        </w:tc>
        <w:tc>
          <w:tcPr>
            <w:tcW w:w="1795"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9763A" w:rsidRDefault="0082766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highlight w:val="yellow"/>
              </w:rPr>
            </w:pPr>
            <w:r>
              <w:rPr>
                <w:rFonts w:ascii="Arial" w:hAnsi="Arial" w:cs="Arial"/>
                <w:color w:val="000000"/>
                <w:sz w:val="22"/>
                <w:szCs w:val="22"/>
              </w:rPr>
              <w:t>Water</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9B3086" w:rsidRDefault="0082766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rsidR="00E95B51" w:rsidRPr="009B3086" w:rsidRDefault="00827669" w:rsidP="00D378E4">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Not </w:t>
            </w:r>
            <w:r w:rsidR="00EE63F9">
              <w:rPr>
                <w:rFonts w:ascii="Arial" w:hAnsi="Arial" w:cs="Arial"/>
                <w:color w:val="000000"/>
                <w:sz w:val="22"/>
                <w:szCs w:val="22"/>
              </w:rPr>
              <w:t xml:space="preserve">Obtained </w:t>
            </w:r>
          </w:p>
        </w:tc>
      </w:tr>
      <w:tr w:rsidR="00327947" w:rsidRPr="00F361F6" w:rsidTr="00672CD8">
        <w:trPr>
          <w:cnfStyle w:val="000000100000" w:firstRow="0" w:lastRow="0" w:firstColumn="0" w:lastColumn="0" w:oddVBand="0" w:evenVBand="0" w:oddHBand="1" w:evenHBand="0" w:firstRowFirstColumn="0" w:firstRowLastColumn="0" w:lastRowFirstColumn="0" w:lastRowLastColumn="0"/>
          <w:trHeight w:val="557"/>
          <w:jc w:val="center"/>
        </w:trPr>
        <w:tc>
          <w:tcPr>
            <w:cnfStyle w:val="001000000000" w:firstRow="0" w:lastRow="0" w:firstColumn="1" w:lastColumn="0" w:oddVBand="0" w:evenVBand="0" w:oddHBand="0" w:evenHBand="0" w:firstRowFirstColumn="0" w:firstRowLastColumn="0" w:lastRowFirstColumn="0" w:lastRowLastColumn="0"/>
            <w:tcW w:w="852"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rPr>
                <w:rFonts w:ascii="Arial" w:hAnsi="Arial" w:cs="Arial"/>
                <w:color w:val="000000"/>
                <w:sz w:val="22"/>
                <w:szCs w:val="22"/>
              </w:rPr>
            </w:pPr>
          </w:p>
        </w:tc>
        <w:tc>
          <w:tcPr>
            <w:tcW w:w="2739" w:type="dxa"/>
            <w:tcBorders>
              <w:top w:val="none" w:sz="0" w:space="0" w:color="auto"/>
              <w:left w:val="none" w:sz="0" w:space="0" w:color="auto"/>
              <w:bottom w:val="none" w:sz="0" w:space="0" w:color="auto"/>
              <w:right w:val="none" w:sz="0" w:space="0" w:color="auto"/>
            </w:tcBorders>
            <w:shd w:val="clear" w:color="auto" w:fill="auto"/>
            <w:vAlign w:val="center"/>
          </w:tcPr>
          <w:p w:rsidR="00E95B51" w:rsidRDefault="00827669" w:rsidP="00D378E4">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Uttarakhand</w:t>
            </w:r>
            <w:proofErr w:type="spellEnd"/>
            <w:r>
              <w:rPr>
                <w:rFonts w:ascii="Arial" w:hAnsi="Arial" w:cs="Arial"/>
                <w:color w:val="000000"/>
                <w:sz w:val="22"/>
                <w:szCs w:val="22"/>
              </w:rPr>
              <w:t xml:space="preserve"> </w:t>
            </w:r>
            <w:proofErr w:type="spellStart"/>
            <w:r>
              <w:rPr>
                <w:rFonts w:ascii="Arial" w:hAnsi="Arial" w:cs="Arial"/>
                <w:color w:val="000000"/>
                <w:sz w:val="22"/>
                <w:szCs w:val="22"/>
              </w:rPr>
              <w:t>Jal</w:t>
            </w:r>
            <w:proofErr w:type="spellEnd"/>
            <w:r>
              <w:rPr>
                <w:rFonts w:ascii="Arial" w:hAnsi="Arial" w:cs="Arial"/>
                <w:color w:val="000000"/>
                <w:sz w:val="22"/>
                <w:szCs w:val="22"/>
              </w:rPr>
              <w:t xml:space="preserve"> Pay </w:t>
            </w:r>
            <w:proofErr w:type="spellStart"/>
            <w:r>
              <w:rPr>
                <w:rFonts w:ascii="Arial" w:hAnsi="Arial" w:cs="Arial"/>
                <w:color w:val="000000"/>
                <w:sz w:val="22"/>
                <w:szCs w:val="22"/>
              </w:rPr>
              <w:t>Sansthan</w:t>
            </w:r>
            <w:proofErr w:type="spellEnd"/>
          </w:p>
        </w:tc>
        <w:tc>
          <w:tcPr>
            <w:tcW w:w="1795" w:type="dxa"/>
            <w:vMerge/>
            <w:tcBorders>
              <w:top w:val="none" w:sz="0" w:space="0" w:color="auto"/>
              <w:left w:val="none" w:sz="0" w:space="0" w:color="auto"/>
              <w:bottom w:val="none" w:sz="0" w:space="0" w:color="auto"/>
              <w:right w:val="none" w:sz="0" w:space="0" w:color="auto"/>
            </w:tcBorders>
            <w:shd w:val="clear" w:color="auto" w:fill="auto"/>
            <w:vAlign w:val="center"/>
          </w:tcPr>
          <w:p w:rsidR="00E95B51"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rsidR="00E95B51" w:rsidRPr="009B3086" w:rsidRDefault="00827669"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Requirement to be fulfilled by Tube-Well</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rsidR="00E95B51" w:rsidRPr="009B3086" w:rsidRDefault="00E95B51" w:rsidP="00D378E4">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E95B51" w:rsidRPr="00F361F6" w:rsidTr="00672CD8">
        <w:trPr>
          <w:cnfStyle w:val="000000010000" w:firstRow="0" w:lastRow="0" w:firstColumn="0" w:lastColumn="0" w:oddVBand="0" w:evenVBand="0" w:oddHBand="0" w:evenHBand="1" w:firstRowFirstColumn="0" w:firstRowLastColumn="0" w:lastRowFirstColumn="0" w:lastRowLastColumn="0"/>
          <w:trHeight w:val="622"/>
          <w:jc w:val="center"/>
        </w:trPr>
        <w:tc>
          <w:tcPr>
            <w:cnfStyle w:val="001000000000" w:firstRow="0" w:lastRow="0" w:firstColumn="1" w:lastColumn="0" w:oddVBand="0" w:evenVBand="0" w:oddHBand="0" w:evenHBand="0" w:firstRowFirstColumn="0" w:firstRowLastColumn="0" w:lastRowFirstColumn="0" w:lastRowLastColumn="0"/>
            <w:tcW w:w="10074" w:type="dxa"/>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rsidR="00497B4E" w:rsidRDefault="00497B4E" w:rsidP="00E95B51">
            <w:pPr>
              <w:pStyle w:val="NoSpacing"/>
              <w:spacing w:line="360" w:lineRule="auto"/>
              <w:jc w:val="both"/>
              <w:rPr>
                <w:rFonts w:ascii="Arial" w:hAnsi="Arial" w:cs="Arial"/>
                <w:i/>
                <w:color w:val="000000"/>
                <w:sz w:val="22"/>
                <w:szCs w:val="22"/>
              </w:rPr>
            </w:pPr>
            <w:r>
              <w:rPr>
                <w:rFonts w:ascii="Arial" w:hAnsi="Arial" w:cs="Arial"/>
                <w:i/>
                <w:color w:val="000000"/>
                <w:sz w:val="22"/>
                <w:szCs w:val="22"/>
              </w:rPr>
              <w:t>Observations &amp; Comments:</w:t>
            </w:r>
          </w:p>
          <w:p w:rsidR="00E95B51" w:rsidRPr="00672CD8" w:rsidRDefault="004A48BE" w:rsidP="00E50522">
            <w:pPr>
              <w:pStyle w:val="NoSpacing"/>
              <w:numPr>
                <w:ilvl w:val="0"/>
                <w:numId w:val="20"/>
              </w:numPr>
              <w:spacing w:line="360" w:lineRule="auto"/>
              <w:jc w:val="both"/>
              <w:rPr>
                <w:rFonts w:ascii="Arial" w:hAnsi="Arial" w:cs="Arial"/>
                <w:b w:val="0"/>
                <w:bCs w:val="0"/>
                <w:i/>
                <w:color w:val="000000"/>
                <w:sz w:val="22"/>
                <w:szCs w:val="22"/>
              </w:rPr>
            </w:pPr>
            <w:r>
              <w:rPr>
                <w:rFonts w:ascii="Arial" w:hAnsi="Arial" w:cs="Arial"/>
                <w:b w:val="0"/>
                <w:i/>
                <w:color w:val="000000"/>
                <w:sz w:val="22"/>
                <w:szCs w:val="22"/>
              </w:rPr>
              <w:t>Eden Retirement Living</w:t>
            </w:r>
            <w:r w:rsidR="00E95B51" w:rsidRPr="004514F7">
              <w:rPr>
                <w:rFonts w:ascii="Arial" w:hAnsi="Arial" w:cs="Arial"/>
                <w:b w:val="0"/>
                <w:i/>
                <w:color w:val="000000"/>
                <w:sz w:val="22"/>
                <w:szCs w:val="22"/>
              </w:rPr>
              <w:t xml:space="preserve"> has obtained </w:t>
            </w:r>
            <w:r w:rsidR="004514F7" w:rsidRPr="004514F7">
              <w:rPr>
                <w:rFonts w:ascii="Arial" w:hAnsi="Arial" w:cs="Arial"/>
                <w:b w:val="0"/>
                <w:i/>
                <w:color w:val="000000"/>
                <w:sz w:val="22"/>
                <w:szCs w:val="22"/>
              </w:rPr>
              <w:t xml:space="preserve">all </w:t>
            </w:r>
            <w:r w:rsidR="00E95B51" w:rsidRPr="004514F7">
              <w:rPr>
                <w:rFonts w:ascii="Arial" w:hAnsi="Arial" w:cs="Arial"/>
                <w:b w:val="0"/>
                <w:i/>
                <w:color w:val="000000"/>
                <w:sz w:val="22"/>
                <w:szCs w:val="22"/>
              </w:rPr>
              <w:t xml:space="preserve">the </w:t>
            </w:r>
            <w:r w:rsidR="004514F7" w:rsidRPr="004514F7">
              <w:rPr>
                <w:rFonts w:ascii="Arial" w:hAnsi="Arial" w:cs="Arial"/>
                <w:b w:val="0"/>
                <w:i/>
                <w:color w:val="000000"/>
                <w:sz w:val="22"/>
                <w:szCs w:val="22"/>
              </w:rPr>
              <w:t xml:space="preserve">required </w:t>
            </w:r>
            <w:r w:rsidR="00E95B51" w:rsidRPr="004514F7">
              <w:rPr>
                <w:rFonts w:ascii="Arial" w:hAnsi="Arial" w:cs="Arial"/>
                <w:b w:val="0"/>
                <w:i/>
                <w:color w:val="000000"/>
                <w:sz w:val="22"/>
                <w:szCs w:val="22"/>
              </w:rPr>
              <w:t>Preliminary &amp; Statutory Approvals fr</w:t>
            </w:r>
            <w:r>
              <w:rPr>
                <w:rFonts w:ascii="Arial" w:hAnsi="Arial" w:cs="Arial"/>
                <w:b w:val="0"/>
                <w:i/>
                <w:color w:val="000000"/>
                <w:sz w:val="22"/>
                <w:szCs w:val="22"/>
              </w:rPr>
              <w:t>om different Government Agencies but no formal document is available for Water Connection through concerned authority</w:t>
            </w:r>
            <w:r w:rsidR="00497B4E" w:rsidRPr="004514F7">
              <w:rPr>
                <w:rFonts w:ascii="Arial" w:hAnsi="Arial" w:cs="Arial"/>
                <w:b w:val="0"/>
                <w:i/>
                <w:color w:val="000000"/>
                <w:sz w:val="22"/>
                <w:szCs w:val="22"/>
              </w:rPr>
              <w:t>.</w:t>
            </w:r>
            <w:r w:rsidR="00497B4E" w:rsidRPr="0045127D">
              <w:rPr>
                <w:rFonts w:ascii="Arial" w:hAnsi="Arial" w:cs="Arial"/>
                <w:b w:val="0"/>
                <w:i/>
                <w:color w:val="000000"/>
                <w:sz w:val="22"/>
                <w:szCs w:val="22"/>
              </w:rPr>
              <w:t xml:space="preserve"> </w:t>
            </w:r>
          </w:p>
        </w:tc>
      </w:tr>
    </w:tbl>
    <w:p w:rsidR="00A47BC9" w:rsidRDefault="00A47BC9" w:rsidP="00A47BC9">
      <w:pPr>
        <w:tabs>
          <w:tab w:val="left" w:pos="360"/>
        </w:tabs>
        <w:spacing w:line="360" w:lineRule="auto"/>
        <w:rPr>
          <w:rFonts w:ascii="Arial" w:hAnsi="Arial" w:cs="Arial"/>
          <w:b/>
          <w:u w:val="single"/>
        </w:rPr>
      </w:pPr>
    </w:p>
    <w:p w:rsidR="00A47BC9" w:rsidRDefault="00A47BC9" w:rsidP="00A47BC9">
      <w:pPr>
        <w:tabs>
          <w:tab w:val="left" w:pos="360"/>
        </w:tabs>
        <w:spacing w:line="360" w:lineRule="auto"/>
        <w:rPr>
          <w:rFonts w:ascii="Arial" w:hAnsi="Arial" w:cs="Arial"/>
          <w:b/>
          <w:u w:val="single"/>
        </w:rPr>
      </w:pPr>
    </w:p>
    <w:p w:rsidR="00A47BC9" w:rsidRDefault="00A47BC9" w:rsidP="00A47BC9">
      <w:pPr>
        <w:tabs>
          <w:tab w:val="left" w:pos="360"/>
        </w:tabs>
        <w:spacing w:line="360" w:lineRule="auto"/>
        <w:rPr>
          <w:rFonts w:ascii="Arial" w:hAnsi="Arial" w:cs="Arial"/>
          <w:b/>
          <w:u w:val="single"/>
        </w:rPr>
      </w:pPr>
    </w:p>
    <w:p w:rsidR="001642B1" w:rsidRDefault="001642B1" w:rsidP="00A47BC9">
      <w:pPr>
        <w:tabs>
          <w:tab w:val="left" w:pos="360"/>
        </w:tabs>
        <w:spacing w:line="360" w:lineRule="auto"/>
        <w:jc w:val="center"/>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CB5A46" w:rsidTr="00073C55">
        <w:trPr>
          <w:trHeight w:val="466"/>
          <w:jc w:val="center"/>
        </w:trPr>
        <w:tc>
          <w:tcPr>
            <w:tcW w:w="1572" w:type="dxa"/>
            <w:shd w:val="clear" w:color="auto" w:fill="17365D" w:themeFill="text2" w:themeFillShade="BF"/>
            <w:vAlign w:val="center"/>
          </w:tcPr>
          <w:p w:rsidR="00CB5A46" w:rsidRPr="00B076ED" w:rsidRDefault="00CB5A46" w:rsidP="00073C55">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G</w:t>
            </w:r>
          </w:p>
        </w:tc>
        <w:tc>
          <w:tcPr>
            <w:tcW w:w="8107" w:type="dxa"/>
            <w:shd w:val="clear" w:color="auto" w:fill="DBE5F1" w:themeFill="accent1" w:themeFillTint="33"/>
            <w:vAlign w:val="center"/>
          </w:tcPr>
          <w:p w:rsidR="00CB5A46" w:rsidRPr="007E76D0" w:rsidRDefault="00CB5A46" w:rsidP="00073C55">
            <w:pPr>
              <w:spacing w:line="360" w:lineRule="auto"/>
              <w:ind w:right="-331"/>
              <w:jc w:val="center"/>
              <w:rPr>
                <w:rFonts w:ascii="Arial" w:hAnsi="Arial" w:cs="Arial"/>
                <w:i/>
                <w:sz w:val="28"/>
                <w:szCs w:val="28"/>
              </w:rPr>
            </w:pPr>
            <w:r w:rsidRPr="00682CE5">
              <w:rPr>
                <w:rFonts w:ascii="Arial" w:hAnsi="Arial" w:cs="Arial"/>
                <w:b/>
              </w:rPr>
              <w:t>PROJECT SCHEDULE &amp; CURRENT STATUS</w:t>
            </w:r>
          </w:p>
        </w:tc>
      </w:tr>
    </w:tbl>
    <w:p w:rsidR="00CB5A46" w:rsidRDefault="00CB5A46" w:rsidP="00CB5A46">
      <w:pPr>
        <w:tabs>
          <w:tab w:val="left" w:pos="360"/>
        </w:tabs>
        <w:spacing w:line="360" w:lineRule="auto"/>
        <w:rPr>
          <w:rFonts w:ascii="Arial" w:hAnsi="Arial" w:cs="Arial"/>
          <w:b/>
          <w:u w:val="single"/>
        </w:rPr>
      </w:pPr>
    </w:p>
    <w:p w:rsidR="00063D61" w:rsidRPr="00D57E91" w:rsidRDefault="00A47BC9" w:rsidP="0084436F">
      <w:pPr>
        <w:pStyle w:val="ListParagraph"/>
        <w:numPr>
          <w:ilvl w:val="0"/>
          <w:numId w:val="11"/>
        </w:numPr>
        <w:tabs>
          <w:tab w:val="left" w:pos="360"/>
        </w:tabs>
        <w:spacing w:line="360" w:lineRule="auto"/>
        <w:ind w:left="0"/>
        <w:jc w:val="both"/>
        <w:rPr>
          <w:rFonts w:ascii="Arial" w:hAnsi="Arial" w:cs="Arial"/>
          <w:b/>
        </w:rPr>
      </w:pPr>
      <w:r w:rsidRPr="00D57E91">
        <w:rPr>
          <w:rFonts w:ascii="Arial" w:hAnsi="Arial" w:cs="Arial"/>
          <w:b/>
        </w:rPr>
        <w:t xml:space="preserve">PROJECT SCHEDULE CHART: </w:t>
      </w:r>
      <w:r w:rsidRPr="00D57E91">
        <w:rPr>
          <w:rFonts w:ascii="Arial" w:hAnsi="Arial" w:cs="Arial"/>
        </w:rPr>
        <w:t>Project schedule is summarized in the below chart mentioning the important activities and milestones</w:t>
      </w:r>
      <w:r w:rsidR="00AC3CA6" w:rsidRPr="00D57E91">
        <w:rPr>
          <w:rFonts w:ascii="Arial" w:hAnsi="Arial" w:cs="Arial"/>
        </w:rPr>
        <w:t xml:space="preserve"> as provided by the developer</w:t>
      </w:r>
      <w:r w:rsidRPr="00D57E91">
        <w:rPr>
          <w:rFonts w:ascii="Arial" w:hAnsi="Arial" w:cs="Arial"/>
        </w:rPr>
        <w:t xml:space="preserve">. </w:t>
      </w:r>
      <w:r w:rsidR="00AC3CA6" w:rsidRPr="00D57E91">
        <w:rPr>
          <w:rFonts w:ascii="Arial" w:hAnsi="Arial" w:cs="Arial"/>
        </w:rPr>
        <w:t xml:space="preserve">This has been </w:t>
      </w:r>
      <w:r w:rsidR="00045259" w:rsidRPr="00D57E91">
        <w:rPr>
          <w:rFonts w:ascii="Arial" w:hAnsi="Arial" w:cs="Arial"/>
        </w:rPr>
        <w:t>revised post</w:t>
      </w:r>
      <w:r w:rsidR="00AC3CA6" w:rsidRPr="00D57E91">
        <w:rPr>
          <w:rFonts w:ascii="Arial" w:hAnsi="Arial" w:cs="Arial"/>
        </w:rPr>
        <w:t xml:space="preserve"> C</w:t>
      </w:r>
      <w:r w:rsidR="00FF260F" w:rsidRPr="00D57E91">
        <w:rPr>
          <w:rFonts w:ascii="Arial" w:hAnsi="Arial" w:cs="Arial"/>
        </w:rPr>
        <w:t>OVID</w:t>
      </w:r>
      <w:r w:rsidR="00AC3CA6" w:rsidRPr="00D57E91">
        <w:rPr>
          <w:rFonts w:ascii="Arial" w:hAnsi="Arial" w:cs="Arial"/>
        </w:rPr>
        <w:t xml:space="preserve"> pandemic</w:t>
      </w:r>
      <w:r w:rsidR="00045259" w:rsidRPr="00D57E91">
        <w:rPr>
          <w:rFonts w:ascii="Arial" w:hAnsi="Arial" w:cs="Arial"/>
        </w:rPr>
        <w:t xml:space="preserve"> disruption from the original schedule. </w:t>
      </w:r>
      <w:r w:rsidR="00190415" w:rsidRPr="00D57E91">
        <w:rPr>
          <w:rFonts w:ascii="Arial" w:hAnsi="Arial" w:cs="Arial"/>
        </w:rPr>
        <w:t xml:space="preserve">The revised </w:t>
      </w:r>
      <w:r w:rsidR="00FF260F" w:rsidRPr="00D57E91">
        <w:rPr>
          <w:rFonts w:ascii="Arial" w:hAnsi="Arial" w:cs="Arial"/>
        </w:rPr>
        <w:t>COD of the project is 31.12.2022</w:t>
      </w:r>
      <w:r w:rsidR="00190415" w:rsidRPr="00D57E91">
        <w:rPr>
          <w:rFonts w:ascii="Arial" w:hAnsi="Arial" w:cs="Arial"/>
        </w:rPr>
        <w:t xml:space="preserve"> and the same is also accepted by the lender vide </w:t>
      </w:r>
      <w:r w:rsidR="00235819" w:rsidRPr="00D57E91">
        <w:rPr>
          <w:rFonts w:ascii="Arial" w:hAnsi="Arial" w:cs="Arial"/>
        </w:rPr>
        <w:t>Amendment</w:t>
      </w:r>
      <w:r w:rsidR="00190415" w:rsidRPr="00D57E91">
        <w:rPr>
          <w:rFonts w:ascii="Arial" w:hAnsi="Arial" w:cs="Arial"/>
        </w:rPr>
        <w:t xml:space="preserve"> in drawdown, COD letter issued by PNB dated 30.12.2021.</w:t>
      </w:r>
    </w:p>
    <w:p w:rsidR="002B0AD3" w:rsidRPr="00AC3CA6" w:rsidRDefault="007D35FD" w:rsidP="00AC3CA6">
      <w:pPr>
        <w:autoSpaceDE w:val="0"/>
        <w:autoSpaceDN w:val="0"/>
        <w:adjustRightInd w:val="0"/>
        <w:spacing w:line="360" w:lineRule="auto"/>
        <w:ind w:hanging="709"/>
        <w:jc w:val="center"/>
        <w:rPr>
          <w:rFonts w:ascii="Arial" w:hAnsi="Arial" w:cs="Arial"/>
          <w:b/>
          <w:color w:val="17365D" w:themeColor="text2" w:themeShade="BF"/>
          <w:sz w:val="22"/>
          <w:szCs w:val="22"/>
          <w:lang w:eastAsia="en-IN"/>
        </w:rPr>
      </w:pPr>
      <w:r w:rsidRPr="00EF02F2">
        <w:rPr>
          <w:rFonts w:ascii="Arial" w:hAnsi="Arial" w:cs="Arial"/>
          <w:b/>
          <w:color w:val="17365D" w:themeColor="text2" w:themeShade="BF"/>
          <w:sz w:val="22"/>
          <w:szCs w:val="22"/>
          <w:lang w:eastAsia="en-IN"/>
        </w:rPr>
        <w:t xml:space="preserve">{Table: </w:t>
      </w:r>
      <w:r w:rsidR="00A153CC">
        <w:rPr>
          <w:rFonts w:ascii="Arial" w:hAnsi="Arial" w:cs="Arial"/>
          <w:b/>
          <w:color w:val="17365D" w:themeColor="text2" w:themeShade="BF"/>
          <w:sz w:val="22"/>
          <w:szCs w:val="22"/>
          <w:lang w:eastAsia="en-IN"/>
        </w:rPr>
        <w:t>11</w:t>
      </w:r>
      <w:r w:rsidRPr="00EF02F2">
        <w:rPr>
          <w:rFonts w:ascii="Arial" w:hAnsi="Arial" w:cs="Arial"/>
          <w:b/>
          <w:color w:val="17365D" w:themeColor="text2" w:themeShade="BF"/>
          <w:sz w:val="22"/>
          <w:szCs w:val="22"/>
          <w:lang w:eastAsia="en-IN"/>
        </w:rPr>
        <w:t>}</w:t>
      </w:r>
    </w:p>
    <w:p w:rsidR="00864E08" w:rsidRDefault="007855E6" w:rsidP="00A22A78">
      <w:pPr>
        <w:autoSpaceDE w:val="0"/>
        <w:autoSpaceDN w:val="0"/>
        <w:adjustRightInd w:val="0"/>
        <w:spacing w:line="360" w:lineRule="auto"/>
        <w:jc w:val="center"/>
        <w:rPr>
          <w:noProof/>
          <w:lang w:eastAsia="en-IN"/>
        </w:rPr>
      </w:pPr>
      <w:r w:rsidRPr="007855E6">
        <w:rPr>
          <w:noProof/>
          <w:lang w:val="en-GB" w:eastAsia="en-GB"/>
        </w:rPr>
        <w:drawing>
          <wp:inline distT="0" distB="0" distL="0" distR="0">
            <wp:extent cx="5822315" cy="3386938"/>
            <wp:effectExtent l="0" t="0" r="698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2409" cy="3392810"/>
                    </a:xfrm>
                    <a:prstGeom prst="rect">
                      <a:avLst/>
                    </a:prstGeom>
                    <a:noFill/>
                    <a:ln>
                      <a:noFill/>
                    </a:ln>
                  </pic:spPr>
                </pic:pic>
              </a:graphicData>
            </a:graphic>
          </wp:inline>
        </w:drawing>
      </w:r>
    </w:p>
    <w:p w:rsidR="00864E08" w:rsidRDefault="00864E08" w:rsidP="003270B7">
      <w:pPr>
        <w:autoSpaceDE w:val="0"/>
        <w:autoSpaceDN w:val="0"/>
        <w:adjustRightInd w:val="0"/>
        <w:spacing w:line="360" w:lineRule="auto"/>
        <w:jc w:val="center"/>
        <w:rPr>
          <w:rFonts w:ascii="Arial" w:hAnsi="Arial" w:cs="Arial"/>
          <w:b/>
          <w:color w:val="17365D" w:themeColor="text2" w:themeShade="BF"/>
          <w:sz w:val="22"/>
          <w:szCs w:val="22"/>
          <w:lang w:eastAsia="en-IN"/>
        </w:rPr>
      </w:pPr>
    </w:p>
    <w:p w:rsidR="00AD42C2" w:rsidRDefault="00AD42C2" w:rsidP="00AD42C2">
      <w:pPr>
        <w:autoSpaceDE w:val="0"/>
        <w:autoSpaceDN w:val="0"/>
        <w:adjustRightInd w:val="0"/>
        <w:spacing w:line="360" w:lineRule="auto"/>
        <w:jc w:val="center"/>
        <w:rPr>
          <w:rFonts w:ascii="Arial" w:hAnsi="Arial" w:cs="Arial"/>
          <w:b/>
        </w:rPr>
      </w:pPr>
      <w:r>
        <w:rPr>
          <w:rFonts w:ascii="Arial" w:hAnsi="Arial" w:cs="Arial"/>
          <w:b/>
        </w:rPr>
        <w:t xml:space="preserve">PROJECT SCHEDULE CHART </w:t>
      </w:r>
    </w:p>
    <w:p w:rsidR="00190415" w:rsidRPr="00AD42C2" w:rsidRDefault="00045259" w:rsidP="00AD42C2">
      <w:pPr>
        <w:autoSpaceDE w:val="0"/>
        <w:autoSpaceDN w:val="0"/>
        <w:adjustRightInd w:val="0"/>
        <w:spacing w:line="360" w:lineRule="auto"/>
        <w:rPr>
          <w:rFonts w:ascii="Arial" w:hAnsi="Arial" w:cs="Arial"/>
          <w:b/>
        </w:rPr>
      </w:pPr>
      <w:r w:rsidRPr="00D57E91">
        <w:rPr>
          <w:rFonts w:ascii="Arial" w:hAnsi="Arial" w:cs="Arial"/>
          <w:b/>
          <w:color w:val="000000" w:themeColor="text1"/>
          <w:sz w:val="22"/>
          <w:szCs w:val="22"/>
          <w:lang w:eastAsia="en-IN"/>
        </w:rPr>
        <w:t xml:space="preserve">Observation: </w:t>
      </w:r>
    </w:p>
    <w:p w:rsidR="00045259" w:rsidRPr="00D57E91" w:rsidRDefault="00190415" w:rsidP="00190415">
      <w:pPr>
        <w:pStyle w:val="ListParagraph"/>
        <w:numPr>
          <w:ilvl w:val="0"/>
          <w:numId w:val="43"/>
        </w:numPr>
        <w:autoSpaceDE w:val="0"/>
        <w:autoSpaceDN w:val="0"/>
        <w:adjustRightInd w:val="0"/>
        <w:spacing w:line="360" w:lineRule="auto"/>
        <w:jc w:val="both"/>
        <w:rPr>
          <w:rFonts w:ascii="Arial" w:hAnsi="Arial" w:cs="Arial"/>
          <w:color w:val="000000" w:themeColor="text1"/>
          <w:sz w:val="22"/>
          <w:szCs w:val="22"/>
          <w:lang w:eastAsia="en-IN"/>
        </w:rPr>
      </w:pPr>
      <w:r w:rsidRPr="00D57E91">
        <w:rPr>
          <w:rFonts w:ascii="Arial" w:hAnsi="Arial" w:cs="Arial"/>
          <w:color w:val="000000" w:themeColor="text1"/>
          <w:sz w:val="22"/>
          <w:szCs w:val="22"/>
          <w:lang w:eastAsia="en-IN"/>
        </w:rPr>
        <w:t>As per the revised implementation schedule provided by the borrower, the project seems to be on time. However borrower needs to maintain the same pace of work to achieve the project COD without any delay.</w:t>
      </w:r>
    </w:p>
    <w:p w:rsidR="00190415" w:rsidRPr="00D57E91" w:rsidRDefault="00190415" w:rsidP="00190415">
      <w:pPr>
        <w:pStyle w:val="ListParagraph"/>
        <w:autoSpaceDE w:val="0"/>
        <w:autoSpaceDN w:val="0"/>
        <w:adjustRightInd w:val="0"/>
        <w:spacing w:line="360" w:lineRule="auto"/>
        <w:jc w:val="both"/>
        <w:rPr>
          <w:rFonts w:ascii="Arial" w:hAnsi="Arial" w:cs="Arial"/>
          <w:color w:val="000000" w:themeColor="text1"/>
          <w:sz w:val="22"/>
          <w:szCs w:val="22"/>
          <w:lang w:eastAsia="en-IN"/>
        </w:rPr>
      </w:pPr>
    </w:p>
    <w:p w:rsidR="00F92D27" w:rsidRDefault="00190415" w:rsidP="00FF260F">
      <w:pPr>
        <w:pStyle w:val="ListParagraph"/>
        <w:numPr>
          <w:ilvl w:val="0"/>
          <w:numId w:val="43"/>
        </w:numPr>
        <w:autoSpaceDE w:val="0"/>
        <w:autoSpaceDN w:val="0"/>
        <w:adjustRightInd w:val="0"/>
        <w:spacing w:line="360" w:lineRule="auto"/>
        <w:jc w:val="both"/>
        <w:rPr>
          <w:rFonts w:ascii="Arial" w:hAnsi="Arial" w:cs="Arial"/>
          <w:color w:val="000000" w:themeColor="text1"/>
          <w:sz w:val="22"/>
          <w:szCs w:val="22"/>
          <w:lang w:eastAsia="en-IN"/>
        </w:rPr>
      </w:pPr>
      <w:r w:rsidRPr="00D57E91">
        <w:rPr>
          <w:rFonts w:ascii="Arial" w:hAnsi="Arial" w:cs="Arial"/>
          <w:color w:val="000000" w:themeColor="text1"/>
          <w:sz w:val="22"/>
          <w:szCs w:val="22"/>
          <w:lang w:eastAsia="en-IN"/>
        </w:rPr>
        <w:t>As per RERA extension document provided by the borrower, the registration of this project is extended by 18 mo</w:t>
      </w:r>
      <w:r w:rsidR="00036078">
        <w:rPr>
          <w:rFonts w:ascii="Arial" w:hAnsi="Arial" w:cs="Arial"/>
          <w:color w:val="000000" w:themeColor="text1"/>
          <w:sz w:val="22"/>
          <w:szCs w:val="22"/>
          <w:lang w:eastAsia="en-IN"/>
        </w:rPr>
        <w:t>nths from initial date of 01.05.</w:t>
      </w:r>
      <w:r w:rsidRPr="00D57E91">
        <w:rPr>
          <w:rFonts w:ascii="Arial" w:hAnsi="Arial" w:cs="Arial"/>
          <w:color w:val="000000" w:themeColor="text1"/>
          <w:sz w:val="22"/>
          <w:szCs w:val="22"/>
          <w:lang w:eastAsia="en-IN"/>
        </w:rPr>
        <w:t>2021 to 30.</w:t>
      </w:r>
      <w:r w:rsidR="00FF260F" w:rsidRPr="00D57E91">
        <w:rPr>
          <w:rFonts w:ascii="Arial" w:hAnsi="Arial" w:cs="Arial"/>
          <w:color w:val="000000" w:themeColor="text1"/>
          <w:sz w:val="22"/>
          <w:szCs w:val="22"/>
          <w:lang w:eastAsia="en-IN"/>
        </w:rPr>
        <w:t>10.202</w:t>
      </w:r>
      <w:r w:rsidR="00036078">
        <w:rPr>
          <w:rFonts w:ascii="Arial" w:hAnsi="Arial" w:cs="Arial"/>
          <w:color w:val="000000" w:themeColor="text1"/>
          <w:sz w:val="22"/>
          <w:szCs w:val="22"/>
          <w:lang w:eastAsia="en-IN"/>
        </w:rPr>
        <w:t>2</w:t>
      </w:r>
      <w:r w:rsidR="00AE1995">
        <w:rPr>
          <w:rFonts w:ascii="Arial" w:hAnsi="Arial" w:cs="Arial"/>
          <w:color w:val="000000" w:themeColor="text1"/>
          <w:sz w:val="22"/>
          <w:szCs w:val="22"/>
          <w:lang w:eastAsia="en-IN"/>
        </w:rPr>
        <w:t>.</w:t>
      </w:r>
    </w:p>
    <w:p w:rsidR="003C1370" w:rsidRPr="003C1370" w:rsidRDefault="003C1370" w:rsidP="003C1370">
      <w:pPr>
        <w:pStyle w:val="ListParagraph"/>
        <w:rPr>
          <w:rFonts w:ascii="Arial" w:hAnsi="Arial" w:cs="Arial"/>
          <w:color w:val="000000" w:themeColor="text1"/>
          <w:sz w:val="22"/>
          <w:szCs w:val="22"/>
          <w:lang w:eastAsia="en-IN"/>
        </w:rPr>
      </w:pPr>
    </w:p>
    <w:p w:rsidR="003C1370" w:rsidRDefault="003C1370" w:rsidP="003C1370">
      <w:pPr>
        <w:pStyle w:val="ListParagraph"/>
        <w:autoSpaceDE w:val="0"/>
        <w:autoSpaceDN w:val="0"/>
        <w:adjustRightInd w:val="0"/>
        <w:spacing w:line="360" w:lineRule="auto"/>
        <w:ind w:left="360"/>
        <w:jc w:val="both"/>
        <w:rPr>
          <w:rFonts w:ascii="Arial" w:hAnsi="Arial" w:cs="Arial"/>
          <w:color w:val="000000" w:themeColor="text1"/>
          <w:sz w:val="22"/>
          <w:szCs w:val="22"/>
          <w:lang w:eastAsia="en-IN"/>
        </w:rPr>
      </w:pPr>
    </w:p>
    <w:p w:rsidR="00AE1995" w:rsidRPr="00AE1995" w:rsidRDefault="00AE1995" w:rsidP="00AE1995">
      <w:pPr>
        <w:pStyle w:val="ListParagraph"/>
        <w:rPr>
          <w:rFonts w:ascii="Arial" w:hAnsi="Arial" w:cs="Arial"/>
          <w:color w:val="000000" w:themeColor="text1"/>
          <w:sz w:val="22"/>
          <w:szCs w:val="22"/>
          <w:lang w:eastAsia="en-IN"/>
        </w:rPr>
      </w:pPr>
    </w:p>
    <w:p w:rsidR="00DD2985" w:rsidRDefault="00DD2985" w:rsidP="00DD2985">
      <w:pPr>
        <w:autoSpaceDE w:val="0"/>
        <w:autoSpaceDN w:val="0"/>
        <w:adjustRightInd w:val="0"/>
        <w:spacing w:line="360" w:lineRule="auto"/>
        <w:ind w:hanging="142"/>
        <w:jc w:val="center"/>
        <w:rPr>
          <w:rFonts w:ascii="Arial" w:hAnsi="Arial" w:cs="Arial"/>
          <w:b/>
        </w:rPr>
      </w:pPr>
      <w:r w:rsidRPr="00D57E91">
        <w:rPr>
          <w:rFonts w:ascii="Arial" w:hAnsi="Arial" w:cs="Arial"/>
          <w:b/>
        </w:rPr>
        <w:t>PROJECT PROGRESS CHART</w:t>
      </w:r>
    </w:p>
    <w:p w:rsidR="00C02190" w:rsidRDefault="00C02190" w:rsidP="00C02190">
      <w:pPr>
        <w:autoSpaceDE w:val="0"/>
        <w:autoSpaceDN w:val="0"/>
        <w:adjustRightInd w:val="0"/>
        <w:spacing w:line="360" w:lineRule="auto"/>
        <w:ind w:hanging="142"/>
        <w:jc w:val="center"/>
        <w:rPr>
          <w:rFonts w:ascii="Arial" w:hAnsi="Arial" w:cs="Arial"/>
          <w:b/>
        </w:rPr>
      </w:pPr>
      <w:r w:rsidRPr="00D57E91">
        <w:rPr>
          <w:noProof/>
          <w:lang w:val="en-GB" w:eastAsia="en-GB"/>
        </w:rPr>
        <w:drawing>
          <wp:inline distT="0" distB="0" distL="0" distR="0">
            <wp:extent cx="6086409" cy="59721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5483" cy="5981079"/>
                    </a:xfrm>
                    <a:prstGeom prst="rect">
                      <a:avLst/>
                    </a:prstGeom>
                    <a:noFill/>
                    <a:ln>
                      <a:noFill/>
                    </a:ln>
                  </pic:spPr>
                </pic:pic>
              </a:graphicData>
            </a:graphic>
          </wp:inline>
        </w:drawing>
      </w:r>
    </w:p>
    <w:p w:rsidR="00C02190" w:rsidRDefault="00C02190" w:rsidP="00C02190">
      <w:pPr>
        <w:autoSpaceDE w:val="0"/>
        <w:autoSpaceDN w:val="0"/>
        <w:adjustRightInd w:val="0"/>
        <w:spacing w:line="360" w:lineRule="auto"/>
        <w:ind w:hanging="142"/>
        <w:rPr>
          <w:rFonts w:ascii="Arial" w:hAnsi="Arial" w:cs="Arial"/>
          <w:b/>
        </w:rPr>
      </w:pPr>
    </w:p>
    <w:p w:rsidR="00DD2985" w:rsidRPr="00D57E91" w:rsidRDefault="00ED6978" w:rsidP="00C02190">
      <w:pPr>
        <w:autoSpaceDE w:val="0"/>
        <w:autoSpaceDN w:val="0"/>
        <w:adjustRightInd w:val="0"/>
        <w:spacing w:line="360" w:lineRule="auto"/>
        <w:ind w:hanging="142"/>
        <w:rPr>
          <w:rFonts w:ascii="Arial" w:hAnsi="Arial" w:cs="Arial"/>
          <w:b/>
        </w:rPr>
      </w:pPr>
      <w:r w:rsidRPr="00D57E91">
        <w:rPr>
          <w:rFonts w:ascii="Arial" w:hAnsi="Arial" w:cs="Arial"/>
          <w:b/>
        </w:rPr>
        <w:t>Remark</w:t>
      </w:r>
      <w:r w:rsidR="00C02190" w:rsidRPr="00D57E91">
        <w:rPr>
          <w:rFonts w:ascii="Arial" w:hAnsi="Arial" w:cs="Arial"/>
          <w:b/>
        </w:rPr>
        <w:t>s</w:t>
      </w:r>
      <w:r w:rsidRPr="00D57E91">
        <w:rPr>
          <w:rFonts w:ascii="Arial" w:hAnsi="Arial" w:cs="Arial"/>
          <w:b/>
        </w:rPr>
        <w:t>:</w:t>
      </w:r>
    </w:p>
    <w:p w:rsidR="00C67F50" w:rsidRPr="0045798C" w:rsidRDefault="00C02190" w:rsidP="0045798C">
      <w:pPr>
        <w:pStyle w:val="ListParagraph"/>
        <w:numPr>
          <w:ilvl w:val="0"/>
          <w:numId w:val="42"/>
        </w:numPr>
        <w:autoSpaceDE w:val="0"/>
        <w:autoSpaceDN w:val="0"/>
        <w:adjustRightInd w:val="0"/>
        <w:spacing w:line="360" w:lineRule="auto"/>
        <w:jc w:val="both"/>
        <w:rPr>
          <w:rFonts w:ascii="Arial" w:hAnsi="Arial" w:cs="Arial"/>
          <w:sz w:val="22"/>
        </w:rPr>
      </w:pPr>
      <w:r w:rsidRPr="00D57E91">
        <w:rPr>
          <w:rFonts w:ascii="Arial" w:hAnsi="Arial" w:cs="Arial"/>
          <w:sz w:val="22"/>
        </w:rPr>
        <w:t>The project is delayed by about 1 year. Reason of delay was discussed with the borrower. Accordingly</w:t>
      </w:r>
      <w:r w:rsidR="000342B2">
        <w:rPr>
          <w:rFonts w:ascii="Arial" w:hAnsi="Arial" w:cs="Arial"/>
          <w:sz w:val="22"/>
        </w:rPr>
        <w:t>,</w:t>
      </w:r>
      <w:r w:rsidRPr="00D57E91">
        <w:rPr>
          <w:rFonts w:ascii="Arial" w:hAnsi="Arial" w:cs="Arial"/>
          <w:sz w:val="22"/>
        </w:rPr>
        <w:t xml:space="preserve"> borrower has informed that due to supply chain issues arising out of COVID-19 pandemic, the borrower was unable to effectively do the construction work. The revised COD i.e. 31.12.2022 has also been accepted by the lender. However</w:t>
      </w:r>
      <w:r w:rsidR="000342B2">
        <w:rPr>
          <w:rFonts w:ascii="Arial" w:hAnsi="Arial" w:cs="Arial"/>
          <w:sz w:val="22"/>
        </w:rPr>
        <w:t>,</w:t>
      </w:r>
      <w:r w:rsidRPr="00D57E91">
        <w:rPr>
          <w:rFonts w:ascii="Arial" w:hAnsi="Arial" w:cs="Arial"/>
          <w:sz w:val="22"/>
        </w:rPr>
        <w:t xml:space="preserve"> looking into the current pace of work is seems that the company will achieve the </w:t>
      </w:r>
      <w:r w:rsidR="00036078" w:rsidRPr="00D57E91">
        <w:rPr>
          <w:rFonts w:ascii="Arial" w:hAnsi="Arial" w:cs="Arial"/>
          <w:sz w:val="22"/>
        </w:rPr>
        <w:t>revised</w:t>
      </w:r>
      <w:r w:rsidRPr="00D57E91">
        <w:rPr>
          <w:rFonts w:ascii="Arial" w:hAnsi="Arial" w:cs="Arial"/>
          <w:sz w:val="22"/>
        </w:rPr>
        <w:t xml:space="preserve"> COD without any further delay.</w:t>
      </w:r>
      <w:r w:rsidR="00AD42C2">
        <w:rPr>
          <w:rFonts w:ascii="Arial" w:hAnsi="Arial" w:cs="Arial"/>
          <w:sz w:val="22"/>
        </w:rPr>
        <w:t xml:space="preserve"> However</w:t>
      </w:r>
      <w:r w:rsidR="000342B2">
        <w:rPr>
          <w:rFonts w:ascii="Arial" w:hAnsi="Arial" w:cs="Arial"/>
          <w:sz w:val="22"/>
        </w:rPr>
        <w:t>,</w:t>
      </w:r>
      <w:r w:rsidR="00AD42C2">
        <w:rPr>
          <w:rFonts w:ascii="Arial" w:hAnsi="Arial" w:cs="Arial"/>
          <w:sz w:val="22"/>
        </w:rPr>
        <w:t xml:space="preserve"> the promoter has the capacity to complete</w:t>
      </w:r>
      <w:r w:rsidR="0045798C">
        <w:rPr>
          <w:rFonts w:ascii="Arial" w:hAnsi="Arial" w:cs="Arial"/>
          <w:sz w:val="22"/>
        </w:rPr>
        <w:t xml:space="preserve"> the project by October 2022</w:t>
      </w:r>
      <w:r w:rsidR="00AD42C2">
        <w:rPr>
          <w:rFonts w:ascii="Arial" w:hAnsi="Arial" w:cs="Arial"/>
          <w:sz w:val="22"/>
        </w:rPr>
        <w:t xml:space="preserve"> if they maintain same speed of work as observed during site visit.</w:t>
      </w:r>
    </w:p>
    <w:tbl>
      <w:tblPr>
        <w:tblStyle w:val="TableGrid"/>
        <w:tblW w:w="9679" w:type="dxa"/>
        <w:jc w:val="center"/>
        <w:tblLook w:val="04A0" w:firstRow="1" w:lastRow="0" w:firstColumn="1" w:lastColumn="0" w:noHBand="0" w:noVBand="1"/>
      </w:tblPr>
      <w:tblGrid>
        <w:gridCol w:w="1572"/>
        <w:gridCol w:w="8107"/>
      </w:tblGrid>
      <w:tr w:rsidR="00CB5A46" w:rsidTr="00073C55">
        <w:trPr>
          <w:trHeight w:val="466"/>
          <w:jc w:val="center"/>
        </w:trPr>
        <w:tc>
          <w:tcPr>
            <w:tcW w:w="1572" w:type="dxa"/>
            <w:shd w:val="clear" w:color="auto" w:fill="17365D" w:themeFill="text2" w:themeFillShade="BF"/>
            <w:vAlign w:val="center"/>
          </w:tcPr>
          <w:p w:rsidR="00CB5A46" w:rsidRPr="00B076ED" w:rsidRDefault="00CB5A46" w:rsidP="00073C55">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H</w:t>
            </w:r>
          </w:p>
        </w:tc>
        <w:tc>
          <w:tcPr>
            <w:tcW w:w="8107" w:type="dxa"/>
            <w:shd w:val="clear" w:color="auto" w:fill="DBE5F1" w:themeFill="accent1" w:themeFillTint="33"/>
            <w:vAlign w:val="center"/>
          </w:tcPr>
          <w:p w:rsidR="00CB5A46" w:rsidRPr="007E76D0" w:rsidRDefault="00CB5A46" w:rsidP="00073C55">
            <w:pPr>
              <w:spacing w:line="360" w:lineRule="auto"/>
              <w:ind w:right="-331"/>
              <w:jc w:val="center"/>
              <w:rPr>
                <w:rFonts w:ascii="Arial" w:hAnsi="Arial" w:cs="Arial"/>
                <w:i/>
                <w:sz w:val="28"/>
                <w:szCs w:val="28"/>
              </w:rPr>
            </w:pPr>
            <w:r w:rsidRPr="00D57E91">
              <w:rPr>
                <w:rFonts w:ascii="Arial" w:hAnsi="Arial" w:cs="Arial"/>
                <w:b/>
              </w:rPr>
              <w:t>OBSERVATIONS &amp; COMMENTS</w:t>
            </w:r>
          </w:p>
        </w:tc>
      </w:tr>
    </w:tbl>
    <w:p w:rsidR="00CB5A46" w:rsidRPr="00521CE4" w:rsidRDefault="00CB5A46" w:rsidP="00A47BC9">
      <w:pPr>
        <w:autoSpaceDE w:val="0"/>
        <w:autoSpaceDN w:val="0"/>
        <w:adjustRightInd w:val="0"/>
        <w:spacing w:line="360" w:lineRule="auto"/>
        <w:jc w:val="both"/>
        <w:rPr>
          <w:rFonts w:ascii="Arial" w:hAnsi="Arial" w:cs="Arial"/>
          <w:sz w:val="16"/>
          <w:lang w:eastAsia="en-IN"/>
        </w:rPr>
      </w:pPr>
    </w:p>
    <w:p w:rsidR="00683114" w:rsidRDefault="006A52A5"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D57E91">
        <w:rPr>
          <w:rFonts w:ascii="Arial" w:hAnsi="Arial" w:cs="Arial"/>
          <w:color w:val="000000" w:themeColor="text1"/>
          <w:sz w:val="22"/>
          <w:szCs w:val="22"/>
          <w:lang w:eastAsia="en-IN"/>
        </w:rPr>
        <w:t xml:space="preserve">As per the revised implementation schedule provided by the borrower, the project seems to be on time. However borrower needs to maintain the same pace of work to achieve the project </w:t>
      </w:r>
      <w:r w:rsidR="00116323">
        <w:rPr>
          <w:rFonts w:ascii="Arial" w:hAnsi="Arial" w:cs="Arial"/>
          <w:color w:val="000000" w:themeColor="text1"/>
          <w:sz w:val="22"/>
          <w:szCs w:val="22"/>
          <w:lang w:eastAsia="en-IN"/>
        </w:rPr>
        <w:t xml:space="preserve">revised </w:t>
      </w:r>
      <w:r w:rsidRPr="00D57E91">
        <w:rPr>
          <w:rFonts w:ascii="Arial" w:hAnsi="Arial" w:cs="Arial"/>
          <w:color w:val="000000" w:themeColor="text1"/>
          <w:sz w:val="22"/>
          <w:szCs w:val="22"/>
          <w:lang w:eastAsia="en-IN"/>
        </w:rPr>
        <w:t>COD without any delay.</w:t>
      </w:r>
    </w:p>
    <w:p w:rsidR="00683114" w:rsidRDefault="00683114" w:rsidP="00826047">
      <w:pPr>
        <w:pStyle w:val="ListParagraph"/>
        <w:autoSpaceDE w:val="0"/>
        <w:autoSpaceDN w:val="0"/>
        <w:adjustRightInd w:val="0"/>
        <w:spacing w:line="276" w:lineRule="auto"/>
        <w:ind w:left="142" w:right="-327"/>
        <w:jc w:val="both"/>
        <w:rPr>
          <w:rFonts w:ascii="Arial" w:hAnsi="Arial" w:cs="Arial"/>
          <w:color w:val="000000" w:themeColor="text1"/>
          <w:sz w:val="22"/>
          <w:szCs w:val="22"/>
          <w:lang w:eastAsia="en-IN"/>
        </w:rPr>
      </w:pPr>
    </w:p>
    <w:p w:rsidR="00683114" w:rsidRPr="00683114" w:rsidRDefault="006A52A5"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114">
        <w:rPr>
          <w:rFonts w:ascii="Arial" w:hAnsi="Arial" w:cs="Arial"/>
          <w:color w:val="000000" w:themeColor="text1"/>
          <w:sz w:val="22"/>
          <w:szCs w:val="22"/>
          <w:lang w:eastAsia="en-IN"/>
        </w:rPr>
        <w:t>As per RERA extension document provided by the borrower, the registration of this project is extended by 18 mo</w:t>
      </w:r>
      <w:r w:rsidR="00C3499D" w:rsidRPr="00683114">
        <w:rPr>
          <w:rFonts w:ascii="Arial" w:hAnsi="Arial" w:cs="Arial"/>
          <w:color w:val="000000" w:themeColor="text1"/>
          <w:sz w:val="22"/>
          <w:szCs w:val="22"/>
          <w:lang w:eastAsia="en-IN"/>
        </w:rPr>
        <w:t>nths from initial date of 01.05.</w:t>
      </w:r>
      <w:r w:rsidRPr="00683114">
        <w:rPr>
          <w:rFonts w:ascii="Arial" w:hAnsi="Arial" w:cs="Arial"/>
          <w:color w:val="000000" w:themeColor="text1"/>
          <w:sz w:val="22"/>
          <w:szCs w:val="22"/>
          <w:lang w:eastAsia="en-IN"/>
        </w:rPr>
        <w:t>2021 to 30.10.202</w:t>
      </w:r>
      <w:r w:rsidR="00521CE4" w:rsidRPr="00683114">
        <w:rPr>
          <w:rFonts w:ascii="Arial" w:hAnsi="Arial" w:cs="Arial"/>
          <w:color w:val="000000" w:themeColor="text1"/>
          <w:sz w:val="22"/>
          <w:szCs w:val="22"/>
          <w:lang w:eastAsia="en-IN"/>
        </w:rPr>
        <w:t>2.</w:t>
      </w:r>
    </w:p>
    <w:p w:rsidR="00683114" w:rsidRPr="00683114" w:rsidRDefault="00683114" w:rsidP="00826047">
      <w:pPr>
        <w:pStyle w:val="ListParagraph"/>
        <w:spacing w:line="276" w:lineRule="auto"/>
        <w:rPr>
          <w:rFonts w:ascii="Arial" w:hAnsi="Arial" w:cs="Arial"/>
          <w:sz w:val="22"/>
        </w:rPr>
      </w:pPr>
    </w:p>
    <w:p w:rsidR="003C1370" w:rsidRPr="003C1370" w:rsidRDefault="006A52A5"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114">
        <w:rPr>
          <w:rFonts w:ascii="Arial" w:hAnsi="Arial" w:cs="Arial"/>
          <w:sz w:val="22"/>
        </w:rPr>
        <w:t xml:space="preserve">The project is delayed by about 1 year. Reason of delay was discussed with the borrower. Accordingly borrower has informed that due to supply chain issues arising out of COVID-19 pandemic, the borrower was unable to effectively do the construction work. The revised COD i.e. 31.12.2022 has also been accepted by the lender. However looking into the current pace of work is seems that the company </w:t>
      </w:r>
      <w:r w:rsidR="0045798C" w:rsidRPr="00683114">
        <w:rPr>
          <w:rFonts w:ascii="Arial" w:hAnsi="Arial" w:cs="Arial"/>
          <w:sz w:val="22"/>
        </w:rPr>
        <w:t xml:space="preserve">can </w:t>
      </w:r>
      <w:r w:rsidRPr="00683114">
        <w:rPr>
          <w:rFonts w:ascii="Arial" w:hAnsi="Arial" w:cs="Arial"/>
          <w:sz w:val="22"/>
        </w:rPr>
        <w:t xml:space="preserve">achieve the </w:t>
      </w:r>
      <w:r w:rsidR="00C3499D" w:rsidRPr="00683114">
        <w:rPr>
          <w:rFonts w:ascii="Arial" w:hAnsi="Arial" w:cs="Arial"/>
          <w:sz w:val="22"/>
        </w:rPr>
        <w:t>revised</w:t>
      </w:r>
      <w:r w:rsidR="0045798C" w:rsidRPr="00683114">
        <w:rPr>
          <w:rFonts w:ascii="Arial" w:hAnsi="Arial" w:cs="Arial"/>
          <w:sz w:val="22"/>
        </w:rPr>
        <w:t xml:space="preserve"> COD up to October 2022 of they maintain the same speed of work as observed during site visit.</w:t>
      </w:r>
    </w:p>
    <w:p w:rsidR="003C1370" w:rsidRPr="003C1370" w:rsidRDefault="003C1370" w:rsidP="00826047">
      <w:pPr>
        <w:pStyle w:val="ListParagraph"/>
        <w:spacing w:line="276" w:lineRule="auto"/>
        <w:rPr>
          <w:rFonts w:ascii="Arial" w:hAnsi="Arial" w:cs="Arial"/>
          <w:sz w:val="22"/>
          <w:szCs w:val="22"/>
        </w:rPr>
      </w:pPr>
    </w:p>
    <w:p w:rsidR="003C1370" w:rsidRPr="003C1370" w:rsidRDefault="003C1370"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3C1370">
        <w:rPr>
          <w:rFonts w:ascii="Arial" w:hAnsi="Arial" w:cs="Arial"/>
          <w:sz w:val="22"/>
          <w:szCs w:val="22"/>
        </w:rPr>
        <w:t xml:space="preserve">As per physical progress observed during site visit approximately Rs.22.00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has been incurred on Construction works till date but we have not received the invoices for approximately Rs.3</w:t>
      </w:r>
      <w:r w:rsidR="00114756">
        <w:rPr>
          <w:rFonts w:ascii="Arial" w:hAnsi="Arial" w:cs="Arial"/>
          <w:sz w:val="22"/>
          <w:szCs w:val="22"/>
        </w:rPr>
        <w:t>.50</w:t>
      </w:r>
      <w:r w:rsidRPr="003C1370">
        <w:rPr>
          <w:rFonts w:ascii="Arial" w:hAnsi="Arial" w:cs="Arial"/>
          <w:sz w:val="22"/>
          <w:szCs w:val="22"/>
        </w:rPr>
        <w:t xml:space="preserve"> </w:t>
      </w:r>
      <w:proofErr w:type="spellStart"/>
      <w:r w:rsidRPr="003C1370">
        <w:rPr>
          <w:rFonts w:ascii="Arial" w:hAnsi="Arial" w:cs="Arial"/>
          <w:sz w:val="22"/>
          <w:szCs w:val="22"/>
        </w:rPr>
        <w:t>Crore</w:t>
      </w:r>
      <w:proofErr w:type="spellEnd"/>
      <w:r w:rsidRPr="003C1370">
        <w:rPr>
          <w:rFonts w:ascii="Arial" w:hAnsi="Arial" w:cs="Arial"/>
          <w:sz w:val="22"/>
          <w:szCs w:val="22"/>
        </w:rPr>
        <w:t>. Clarification was sought from the borrower who informed that invoices are generated for complete work assigned at that point. Therefore, those invoices will be shared with us as soon as the contractor issues the same after 100% work completion and will covered in subsequent report.</w:t>
      </w:r>
    </w:p>
    <w:p w:rsidR="003C1370" w:rsidRPr="003C1370" w:rsidRDefault="003C1370" w:rsidP="00826047">
      <w:pPr>
        <w:pStyle w:val="ListParagraph"/>
        <w:spacing w:line="276" w:lineRule="auto"/>
        <w:rPr>
          <w:rFonts w:ascii="Arial" w:hAnsi="Arial" w:cs="Arial"/>
          <w:sz w:val="22"/>
          <w:szCs w:val="22"/>
        </w:rPr>
      </w:pPr>
    </w:p>
    <w:p w:rsidR="003C1370" w:rsidRPr="003C1370" w:rsidRDefault="003C1370"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3C1370">
        <w:rPr>
          <w:rFonts w:ascii="Arial" w:hAnsi="Arial" w:cs="Arial"/>
          <w:sz w:val="22"/>
          <w:szCs w:val="22"/>
        </w:rPr>
        <w:t xml:space="preserve">As per our analysis based on physical progress observed during site visit borrower has incurred approx. Rs.22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till date on construction works. Thus, as per our analysis the total cost incurred on the project till date is Approximately Rs.35.03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(Excluding Rs.0.46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disbursed by the lender on the night of 30</w:t>
      </w:r>
      <w:r w:rsidRPr="003C1370">
        <w:rPr>
          <w:rFonts w:ascii="Arial" w:hAnsi="Arial" w:cs="Arial"/>
          <w:sz w:val="22"/>
          <w:szCs w:val="22"/>
          <w:vertAlign w:val="superscript"/>
        </w:rPr>
        <w:t>th</w:t>
      </w:r>
      <w:r w:rsidRPr="003C1370">
        <w:rPr>
          <w:rFonts w:ascii="Arial" w:hAnsi="Arial" w:cs="Arial"/>
          <w:sz w:val="22"/>
          <w:szCs w:val="22"/>
        </w:rPr>
        <w:t xml:space="preserve"> December 2021) as against Rs.32.03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certified by Chartered Accountant vide CA certificate dated 30</w:t>
      </w:r>
      <w:r w:rsidRPr="003C1370">
        <w:rPr>
          <w:rFonts w:ascii="Arial" w:hAnsi="Arial" w:cs="Arial"/>
          <w:sz w:val="22"/>
          <w:szCs w:val="22"/>
          <w:vertAlign w:val="superscript"/>
        </w:rPr>
        <w:t>th</w:t>
      </w:r>
      <w:r w:rsidRPr="003C1370">
        <w:rPr>
          <w:rFonts w:ascii="Arial" w:hAnsi="Arial" w:cs="Arial"/>
          <w:sz w:val="22"/>
          <w:szCs w:val="22"/>
        </w:rPr>
        <w:t xml:space="preserve"> December 2021. However we only have details available for </w:t>
      </w:r>
      <w:proofErr w:type="spellStart"/>
      <w:r w:rsidRPr="003C1370">
        <w:rPr>
          <w:rFonts w:ascii="Arial" w:hAnsi="Arial" w:cs="Arial"/>
          <w:sz w:val="22"/>
          <w:szCs w:val="22"/>
        </w:rPr>
        <w:t>Rs</w:t>
      </w:r>
      <w:proofErr w:type="spellEnd"/>
      <w:r w:rsidRPr="003C1370">
        <w:rPr>
          <w:rFonts w:ascii="Arial" w:hAnsi="Arial" w:cs="Arial"/>
          <w:sz w:val="22"/>
          <w:szCs w:val="22"/>
        </w:rPr>
        <w:t xml:space="preserve">. 32.03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and in our view </w:t>
      </w:r>
      <w:r w:rsidR="00114756">
        <w:rPr>
          <w:rFonts w:ascii="Arial" w:hAnsi="Arial" w:cs="Arial"/>
          <w:sz w:val="22"/>
          <w:szCs w:val="22"/>
        </w:rPr>
        <w:t>balance</w:t>
      </w:r>
      <w:r w:rsidRPr="003C1370">
        <w:rPr>
          <w:rFonts w:ascii="Arial" w:hAnsi="Arial" w:cs="Arial"/>
          <w:sz w:val="22"/>
          <w:szCs w:val="22"/>
        </w:rPr>
        <w:t xml:space="preserve"> Rs.3</w:t>
      </w:r>
      <w:r w:rsidR="00114756">
        <w:rPr>
          <w:rFonts w:ascii="Arial" w:hAnsi="Arial" w:cs="Arial"/>
          <w:sz w:val="22"/>
          <w:szCs w:val="22"/>
        </w:rPr>
        <w:t>.50</w:t>
      </w:r>
      <w:r w:rsidRPr="003C1370">
        <w:rPr>
          <w:rFonts w:ascii="Arial" w:hAnsi="Arial" w:cs="Arial"/>
          <w:sz w:val="22"/>
          <w:szCs w:val="22"/>
        </w:rPr>
        <w:t xml:space="preserve">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pertains to site progress observed during visit for which no invoices have been raised till date.</w:t>
      </w:r>
    </w:p>
    <w:p w:rsidR="003C1370" w:rsidRPr="003C1370" w:rsidRDefault="003C1370" w:rsidP="00826047">
      <w:pPr>
        <w:pStyle w:val="ListParagraph"/>
        <w:spacing w:line="276" w:lineRule="auto"/>
        <w:rPr>
          <w:rFonts w:ascii="Arial" w:hAnsi="Arial" w:cs="Arial"/>
          <w:sz w:val="22"/>
          <w:szCs w:val="22"/>
        </w:rPr>
      </w:pPr>
    </w:p>
    <w:p w:rsidR="003C1370" w:rsidRPr="009B7D56" w:rsidRDefault="003C1370"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3C1370">
        <w:rPr>
          <w:rFonts w:ascii="Arial" w:hAnsi="Arial" w:cs="Arial"/>
          <w:sz w:val="22"/>
          <w:szCs w:val="22"/>
        </w:rPr>
        <w:t>Based on our analysis the project will suffer cost overrun on account of increase in material prices, labour charges, Rental charges of machineries and other allied factors. The issue was discussed with the borrower who agreed that the project cost will increase owing to these factors. Also, initially they were providing semi furnished flats. However, as on date they have decided to provide flats in fully furnished conditions only, which will also contribute to increase in the project cost.</w:t>
      </w:r>
    </w:p>
    <w:p w:rsidR="009B7D56" w:rsidRPr="009B7D56" w:rsidRDefault="009B7D56" w:rsidP="009B7D56">
      <w:pPr>
        <w:pStyle w:val="ListParagraph"/>
        <w:rPr>
          <w:rFonts w:ascii="Arial" w:hAnsi="Arial" w:cs="Arial"/>
          <w:color w:val="000000" w:themeColor="text1"/>
          <w:sz w:val="22"/>
          <w:szCs w:val="22"/>
          <w:lang w:eastAsia="en-IN"/>
        </w:rPr>
      </w:pPr>
    </w:p>
    <w:p w:rsidR="009B7D56" w:rsidRDefault="009B7D56" w:rsidP="009B7D56">
      <w:pPr>
        <w:autoSpaceDE w:val="0"/>
        <w:autoSpaceDN w:val="0"/>
        <w:adjustRightInd w:val="0"/>
        <w:spacing w:line="276" w:lineRule="auto"/>
        <w:ind w:right="-327"/>
        <w:jc w:val="both"/>
        <w:rPr>
          <w:rFonts w:ascii="Arial" w:hAnsi="Arial" w:cs="Arial"/>
          <w:color w:val="000000" w:themeColor="text1"/>
          <w:sz w:val="22"/>
          <w:szCs w:val="22"/>
          <w:lang w:eastAsia="en-IN"/>
        </w:rPr>
      </w:pPr>
    </w:p>
    <w:p w:rsidR="009B7D56" w:rsidRDefault="009B7D56" w:rsidP="009B7D56">
      <w:pPr>
        <w:autoSpaceDE w:val="0"/>
        <w:autoSpaceDN w:val="0"/>
        <w:adjustRightInd w:val="0"/>
        <w:spacing w:line="276" w:lineRule="auto"/>
        <w:ind w:right="-327"/>
        <w:jc w:val="both"/>
        <w:rPr>
          <w:rFonts w:ascii="Arial" w:hAnsi="Arial" w:cs="Arial"/>
          <w:color w:val="000000" w:themeColor="text1"/>
          <w:sz w:val="22"/>
          <w:szCs w:val="22"/>
          <w:lang w:eastAsia="en-IN"/>
        </w:rPr>
      </w:pPr>
    </w:p>
    <w:p w:rsidR="009B7D56" w:rsidRDefault="009B7D56" w:rsidP="009B7D56">
      <w:pPr>
        <w:autoSpaceDE w:val="0"/>
        <w:autoSpaceDN w:val="0"/>
        <w:adjustRightInd w:val="0"/>
        <w:spacing w:line="276" w:lineRule="auto"/>
        <w:ind w:right="-327"/>
        <w:jc w:val="both"/>
        <w:rPr>
          <w:rFonts w:ascii="Arial" w:hAnsi="Arial" w:cs="Arial"/>
          <w:color w:val="000000" w:themeColor="text1"/>
          <w:sz w:val="22"/>
          <w:szCs w:val="22"/>
          <w:lang w:eastAsia="en-IN"/>
        </w:rPr>
      </w:pPr>
    </w:p>
    <w:p w:rsidR="009B7D56" w:rsidRDefault="009B7D56" w:rsidP="009B7D56">
      <w:pPr>
        <w:autoSpaceDE w:val="0"/>
        <w:autoSpaceDN w:val="0"/>
        <w:adjustRightInd w:val="0"/>
        <w:spacing w:line="276" w:lineRule="auto"/>
        <w:ind w:right="-327"/>
        <w:jc w:val="both"/>
        <w:rPr>
          <w:rFonts w:ascii="Arial" w:hAnsi="Arial" w:cs="Arial"/>
          <w:color w:val="000000" w:themeColor="text1"/>
          <w:sz w:val="22"/>
          <w:szCs w:val="22"/>
          <w:lang w:eastAsia="en-IN"/>
        </w:rPr>
      </w:pPr>
    </w:p>
    <w:p w:rsidR="009B7D56" w:rsidRPr="009B7D56" w:rsidRDefault="009B7D56" w:rsidP="009B7D56">
      <w:pPr>
        <w:autoSpaceDE w:val="0"/>
        <w:autoSpaceDN w:val="0"/>
        <w:adjustRightInd w:val="0"/>
        <w:spacing w:line="276" w:lineRule="auto"/>
        <w:ind w:right="-327"/>
        <w:jc w:val="both"/>
        <w:rPr>
          <w:rFonts w:ascii="Arial" w:hAnsi="Arial" w:cs="Arial"/>
          <w:color w:val="000000" w:themeColor="text1"/>
          <w:sz w:val="22"/>
          <w:szCs w:val="22"/>
          <w:lang w:eastAsia="en-IN"/>
        </w:rPr>
      </w:pPr>
    </w:p>
    <w:p w:rsidR="003C1370" w:rsidRPr="003C1370" w:rsidRDefault="003C1370" w:rsidP="00826047">
      <w:pPr>
        <w:pStyle w:val="ListParagraph"/>
        <w:spacing w:line="276" w:lineRule="auto"/>
        <w:rPr>
          <w:rFonts w:ascii="Arial" w:hAnsi="Arial" w:cs="Arial"/>
          <w:sz w:val="22"/>
          <w:szCs w:val="22"/>
        </w:rPr>
      </w:pPr>
    </w:p>
    <w:p w:rsidR="003C1370" w:rsidRPr="003C1370" w:rsidRDefault="003C1370"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3C1370">
        <w:rPr>
          <w:rFonts w:ascii="Arial" w:hAnsi="Arial" w:cs="Arial"/>
          <w:sz w:val="22"/>
          <w:szCs w:val="22"/>
        </w:rPr>
        <w:t xml:space="preserve">As per Latest CA certificate dated </w:t>
      </w:r>
      <w:r w:rsidRPr="003C1370">
        <w:rPr>
          <w:rFonts w:ascii="Arial" w:hAnsi="Arial" w:cs="Arial"/>
          <w:color w:val="000000"/>
          <w:sz w:val="22"/>
          <w:szCs w:val="22"/>
        </w:rPr>
        <w:t>30</w:t>
      </w:r>
      <w:r w:rsidRPr="003C1370">
        <w:rPr>
          <w:rFonts w:ascii="Arial" w:hAnsi="Arial" w:cs="Arial"/>
          <w:color w:val="000000"/>
          <w:sz w:val="22"/>
          <w:szCs w:val="22"/>
          <w:vertAlign w:val="superscript"/>
        </w:rPr>
        <w:t>th</w:t>
      </w:r>
      <w:r w:rsidRPr="003C1370">
        <w:rPr>
          <w:rFonts w:ascii="Arial" w:hAnsi="Arial" w:cs="Arial"/>
          <w:color w:val="000000"/>
          <w:sz w:val="22"/>
          <w:szCs w:val="22"/>
        </w:rPr>
        <w:t xml:space="preserve"> December 2021 with UDIN. 21506366AAAACF3943 p</w:t>
      </w:r>
      <w:r w:rsidRPr="003C1370">
        <w:rPr>
          <w:rFonts w:ascii="Arial" w:hAnsi="Arial" w:cs="Arial"/>
          <w:sz w:val="22"/>
          <w:szCs w:val="22"/>
        </w:rPr>
        <w:t xml:space="preserve">rovided by the borrower, they have incurred Rs.19.39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till 30</w:t>
      </w:r>
      <w:r w:rsidRPr="003C1370">
        <w:rPr>
          <w:rFonts w:ascii="Arial" w:hAnsi="Arial" w:cs="Arial"/>
          <w:sz w:val="22"/>
          <w:szCs w:val="22"/>
          <w:vertAlign w:val="superscript"/>
        </w:rPr>
        <w:t>th</w:t>
      </w:r>
      <w:r w:rsidRPr="003C1370">
        <w:rPr>
          <w:rFonts w:ascii="Arial" w:hAnsi="Arial" w:cs="Arial"/>
          <w:sz w:val="22"/>
          <w:szCs w:val="22"/>
        </w:rPr>
        <w:t xml:space="preserve"> December 2021 against envisaged amount of Rs.44.58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However as per our analysis based on physical progress observed during site visit they have incurred approx. Rs.2.40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as the superstructure completed with the total covered area of approx. 2,27,000 ft</w:t>
      </w:r>
      <w:r w:rsidRPr="003C1370">
        <w:rPr>
          <w:rFonts w:ascii="Arial" w:hAnsi="Arial" w:cs="Arial"/>
          <w:sz w:val="22"/>
          <w:szCs w:val="22"/>
          <w:vertAlign w:val="superscript"/>
        </w:rPr>
        <w:t>2</w:t>
      </w:r>
      <w:r w:rsidRPr="003C1370">
        <w:rPr>
          <w:rFonts w:ascii="Arial" w:hAnsi="Arial" w:cs="Arial"/>
          <w:sz w:val="22"/>
          <w:szCs w:val="22"/>
        </w:rPr>
        <w:t>. Accordingly, the construction rate comes out to approximately Rs.970/ft</w:t>
      </w:r>
      <w:r w:rsidRPr="003C1370">
        <w:rPr>
          <w:rFonts w:ascii="Arial" w:hAnsi="Arial" w:cs="Arial"/>
          <w:sz w:val="22"/>
          <w:szCs w:val="22"/>
          <w:vertAlign w:val="superscript"/>
        </w:rPr>
        <w:t>2</w:t>
      </w:r>
      <w:r w:rsidRPr="003C1370">
        <w:rPr>
          <w:rFonts w:ascii="Arial" w:hAnsi="Arial" w:cs="Arial"/>
          <w:sz w:val="22"/>
          <w:szCs w:val="22"/>
        </w:rPr>
        <w:t xml:space="preserve"> which seems to be reasonable in our view based on market rates currently in practice. Thus, as per our analysis the total cost incurred on the project till date is Approximately Rs.35.00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as against Rs.32.03 </w:t>
      </w:r>
      <w:proofErr w:type="spellStart"/>
      <w:r w:rsidRPr="003C1370">
        <w:rPr>
          <w:rFonts w:ascii="Arial" w:hAnsi="Arial" w:cs="Arial"/>
          <w:sz w:val="22"/>
          <w:szCs w:val="22"/>
        </w:rPr>
        <w:t>Crore</w:t>
      </w:r>
      <w:proofErr w:type="spellEnd"/>
      <w:r w:rsidRPr="003C1370">
        <w:rPr>
          <w:rFonts w:ascii="Arial" w:hAnsi="Arial" w:cs="Arial"/>
          <w:sz w:val="22"/>
          <w:szCs w:val="22"/>
        </w:rPr>
        <w:t xml:space="preserve"> certified by Chartered Accountant vide CA certificate dated </w:t>
      </w:r>
      <w:r w:rsidRPr="003C1370">
        <w:rPr>
          <w:rFonts w:ascii="Arial" w:hAnsi="Arial" w:cs="Arial"/>
          <w:color w:val="000000"/>
          <w:sz w:val="22"/>
          <w:szCs w:val="22"/>
        </w:rPr>
        <w:t>30</w:t>
      </w:r>
      <w:r w:rsidRPr="003C1370">
        <w:rPr>
          <w:rFonts w:ascii="Arial" w:hAnsi="Arial" w:cs="Arial"/>
          <w:color w:val="000000"/>
          <w:sz w:val="22"/>
          <w:szCs w:val="22"/>
          <w:vertAlign w:val="superscript"/>
        </w:rPr>
        <w:t>th</w:t>
      </w:r>
      <w:r w:rsidRPr="003C1370">
        <w:rPr>
          <w:rFonts w:ascii="Arial" w:hAnsi="Arial" w:cs="Arial"/>
          <w:color w:val="000000"/>
          <w:sz w:val="22"/>
          <w:szCs w:val="22"/>
        </w:rPr>
        <w:t xml:space="preserve"> December 2021.</w:t>
      </w:r>
    </w:p>
    <w:p w:rsidR="003C1370" w:rsidRDefault="003C1370" w:rsidP="00826047">
      <w:pPr>
        <w:spacing w:line="276" w:lineRule="auto"/>
        <w:ind w:right="-610"/>
        <w:jc w:val="both"/>
        <w:rPr>
          <w:rFonts w:ascii="Arial" w:hAnsi="Arial" w:cs="Arial"/>
          <w:sz w:val="22"/>
          <w:szCs w:val="22"/>
        </w:rPr>
      </w:pPr>
    </w:p>
    <w:p w:rsidR="00683114" w:rsidRPr="00683114" w:rsidRDefault="009B325B"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114">
        <w:rPr>
          <w:rFonts w:ascii="Arial" w:hAnsi="Arial" w:cs="Arial"/>
          <w:sz w:val="22"/>
        </w:rPr>
        <w:t>As per the curre</w:t>
      </w:r>
      <w:r w:rsidR="007822FC" w:rsidRPr="00683114">
        <w:rPr>
          <w:rFonts w:ascii="Arial" w:hAnsi="Arial" w:cs="Arial"/>
          <w:sz w:val="22"/>
        </w:rPr>
        <w:t xml:space="preserve">nt status on the site, the casting of </w:t>
      </w:r>
      <w:r w:rsidR="00C3499D" w:rsidRPr="00683114">
        <w:rPr>
          <w:rFonts w:ascii="Arial" w:hAnsi="Arial" w:cs="Arial"/>
          <w:sz w:val="22"/>
        </w:rPr>
        <w:t>tower 1 and Tower 2 is completed up to 9</w:t>
      </w:r>
      <w:r w:rsidR="00C3499D" w:rsidRPr="00683114">
        <w:rPr>
          <w:rFonts w:ascii="Arial" w:hAnsi="Arial" w:cs="Arial"/>
          <w:sz w:val="22"/>
          <w:vertAlign w:val="superscript"/>
        </w:rPr>
        <w:t>th</w:t>
      </w:r>
      <w:r w:rsidR="00C3499D" w:rsidRPr="00683114">
        <w:rPr>
          <w:rFonts w:ascii="Arial" w:hAnsi="Arial" w:cs="Arial"/>
          <w:sz w:val="22"/>
        </w:rPr>
        <w:t xml:space="preserve"> Floor</w:t>
      </w:r>
      <w:r w:rsidRPr="00683114">
        <w:rPr>
          <w:rFonts w:ascii="Arial" w:hAnsi="Arial" w:cs="Arial"/>
          <w:sz w:val="22"/>
        </w:rPr>
        <w:t>.</w:t>
      </w:r>
      <w:r w:rsidR="00C3499D" w:rsidRPr="00683114">
        <w:rPr>
          <w:rFonts w:ascii="Arial" w:hAnsi="Arial" w:cs="Arial"/>
          <w:sz w:val="22"/>
        </w:rPr>
        <w:t xml:space="preserve"> Block works in the project are on advanced stage.</w:t>
      </w:r>
      <w:r w:rsidRPr="00683114">
        <w:rPr>
          <w:rFonts w:ascii="Arial" w:hAnsi="Arial" w:cs="Arial"/>
          <w:sz w:val="22"/>
        </w:rPr>
        <w:t xml:space="preserve"> Presently as per site survey construction was in </w:t>
      </w:r>
      <w:r w:rsidR="00D57E91" w:rsidRPr="00683114">
        <w:rPr>
          <w:rFonts w:ascii="Arial" w:hAnsi="Arial" w:cs="Arial"/>
          <w:sz w:val="22"/>
        </w:rPr>
        <w:t>progressing in full swing.</w:t>
      </w:r>
    </w:p>
    <w:p w:rsidR="00683114" w:rsidRPr="00683114" w:rsidRDefault="00683114" w:rsidP="00826047">
      <w:pPr>
        <w:pStyle w:val="ListParagraph"/>
        <w:spacing w:line="276" w:lineRule="auto"/>
        <w:rPr>
          <w:rFonts w:ascii="Arial" w:hAnsi="Arial" w:cs="Arial"/>
          <w:sz w:val="22"/>
        </w:rPr>
      </w:pPr>
    </w:p>
    <w:p w:rsidR="00683114" w:rsidRPr="00683114" w:rsidRDefault="00592BAC"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114">
        <w:rPr>
          <w:rFonts w:ascii="Arial" w:hAnsi="Arial" w:cs="Arial"/>
          <w:sz w:val="22"/>
        </w:rPr>
        <w:t xml:space="preserve">As per the observation during the site survey conducted by our surveyor, </w:t>
      </w:r>
      <w:r w:rsidR="00683114">
        <w:rPr>
          <w:rFonts w:ascii="Arial" w:hAnsi="Arial" w:cs="Arial"/>
          <w:sz w:val="22"/>
        </w:rPr>
        <w:t>we are of the view that the overall progress of the project is about 45% which is reasonable in our view</w:t>
      </w:r>
      <w:r w:rsidR="00533A0D" w:rsidRPr="00683114">
        <w:rPr>
          <w:rFonts w:ascii="Arial" w:hAnsi="Arial" w:cs="Arial"/>
          <w:sz w:val="22"/>
        </w:rPr>
        <w:t>.</w:t>
      </w:r>
      <w:r w:rsidR="00683114">
        <w:rPr>
          <w:rFonts w:ascii="Arial" w:hAnsi="Arial" w:cs="Arial"/>
          <w:sz w:val="22"/>
        </w:rPr>
        <w:t xml:space="preserve"> However financial progress as per CA certificate is about 59%. The difference is due to Cost overrun that is anticipated in the project and will contribute to</w:t>
      </w:r>
      <w:r w:rsidR="003C1370">
        <w:rPr>
          <w:rFonts w:ascii="Arial" w:hAnsi="Arial" w:cs="Arial"/>
          <w:sz w:val="22"/>
        </w:rPr>
        <w:t xml:space="preserve"> increase in Project cost which will factor in for low physical progress percentage Vs. Financial progress percentage</w:t>
      </w:r>
    </w:p>
    <w:p w:rsidR="00683114" w:rsidRPr="00683114" w:rsidRDefault="00683114" w:rsidP="00826047">
      <w:pPr>
        <w:pStyle w:val="ListParagraph"/>
        <w:spacing w:line="276" w:lineRule="auto"/>
        <w:rPr>
          <w:rFonts w:ascii="Arial" w:hAnsi="Arial" w:cs="Arial"/>
          <w:sz w:val="22"/>
        </w:rPr>
      </w:pPr>
    </w:p>
    <w:p w:rsidR="00C67F50" w:rsidRPr="00683114" w:rsidRDefault="00EF3730" w:rsidP="00826047">
      <w:pPr>
        <w:pStyle w:val="ListParagraph"/>
        <w:numPr>
          <w:ilvl w:val="0"/>
          <w:numId w:val="25"/>
        </w:numPr>
        <w:autoSpaceDE w:val="0"/>
        <w:autoSpaceDN w:val="0"/>
        <w:adjustRightInd w:val="0"/>
        <w:spacing w:line="276" w:lineRule="auto"/>
        <w:ind w:left="142" w:right="-327" w:hanging="426"/>
        <w:jc w:val="both"/>
        <w:rPr>
          <w:rFonts w:ascii="Arial" w:hAnsi="Arial" w:cs="Arial"/>
          <w:color w:val="000000" w:themeColor="text1"/>
          <w:sz w:val="22"/>
          <w:szCs w:val="22"/>
          <w:lang w:eastAsia="en-IN"/>
        </w:rPr>
      </w:pPr>
      <w:r w:rsidRPr="00683114">
        <w:rPr>
          <w:rFonts w:ascii="Arial" w:hAnsi="Arial" w:cs="Arial"/>
          <w:sz w:val="22"/>
        </w:rPr>
        <w:t>The company has revised the total project cost, however the built up area of the project is same as earlier. The company has proposed to construct 11 studio apartments on 9</w:t>
      </w:r>
      <w:r w:rsidRPr="00683114">
        <w:rPr>
          <w:rFonts w:ascii="Arial" w:hAnsi="Arial" w:cs="Arial"/>
          <w:sz w:val="22"/>
          <w:vertAlign w:val="superscript"/>
        </w:rPr>
        <w:t>th</w:t>
      </w:r>
      <w:r w:rsidR="00146E3F" w:rsidRPr="00683114">
        <w:rPr>
          <w:rFonts w:ascii="Arial" w:hAnsi="Arial" w:cs="Arial"/>
          <w:sz w:val="22"/>
        </w:rPr>
        <w:t xml:space="preserve"> floor</w:t>
      </w:r>
      <w:r w:rsidR="001C2C2A" w:rsidRPr="00683114">
        <w:rPr>
          <w:rFonts w:ascii="Arial" w:hAnsi="Arial" w:cs="Arial"/>
          <w:sz w:val="22"/>
        </w:rPr>
        <w:t>. Also the company has upgraded the material to be used for the interior work of the units. As per the discussion with the officials we came to know that the amount shown in the head of construction includes the electronic applianc</w:t>
      </w:r>
      <w:r w:rsidR="00533A0D" w:rsidRPr="00683114">
        <w:rPr>
          <w:rFonts w:ascii="Arial" w:hAnsi="Arial" w:cs="Arial"/>
          <w:sz w:val="22"/>
        </w:rPr>
        <w:t xml:space="preserve">es and other fittings which the </w:t>
      </w:r>
      <w:r w:rsidR="001C2C2A" w:rsidRPr="00683114">
        <w:rPr>
          <w:rFonts w:ascii="Arial" w:hAnsi="Arial" w:cs="Arial"/>
          <w:sz w:val="22"/>
        </w:rPr>
        <w:t>developer is providing to their customers in semi furnished units.</w:t>
      </w:r>
    </w:p>
    <w:p w:rsidR="00116323" w:rsidRDefault="00116323" w:rsidP="00683114">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116323" w:rsidRDefault="00116323" w:rsidP="00116323">
      <w:pPr>
        <w:spacing w:line="360" w:lineRule="auto"/>
        <w:ind w:right="-327"/>
        <w:contextualSpacing/>
        <w:jc w:val="both"/>
        <w:rPr>
          <w:rFonts w:ascii="Arial" w:hAnsi="Arial" w:cs="Arial"/>
          <w:b/>
          <w:color w:val="000000" w:themeColor="text1"/>
          <w:sz w:val="22"/>
          <w:szCs w:val="22"/>
          <w:lang w:eastAsia="en-IN"/>
        </w:rPr>
      </w:pPr>
    </w:p>
    <w:p w:rsidR="009B7D56" w:rsidRPr="00116323" w:rsidRDefault="009B7D56" w:rsidP="00116323">
      <w:pPr>
        <w:spacing w:line="360" w:lineRule="auto"/>
        <w:ind w:right="-327"/>
        <w:contextualSpacing/>
        <w:jc w:val="both"/>
        <w:rPr>
          <w:rFonts w:ascii="Arial" w:hAnsi="Arial" w:cs="Arial"/>
          <w:b/>
          <w:color w:val="000000" w:themeColor="text1"/>
          <w:sz w:val="22"/>
          <w:szCs w:val="22"/>
          <w:lang w:eastAsia="en-IN"/>
        </w:rPr>
      </w:pPr>
    </w:p>
    <w:tbl>
      <w:tblPr>
        <w:tblStyle w:val="TableGrid"/>
        <w:tblW w:w="9679" w:type="dxa"/>
        <w:jc w:val="center"/>
        <w:tblLook w:val="04A0" w:firstRow="1" w:lastRow="0" w:firstColumn="1" w:lastColumn="0" w:noHBand="0" w:noVBand="1"/>
      </w:tblPr>
      <w:tblGrid>
        <w:gridCol w:w="1572"/>
        <w:gridCol w:w="8107"/>
      </w:tblGrid>
      <w:tr w:rsidR="00C21F6F" w:rsidRPr="007E76D0" w:rsidTr="00C21F6F">
        <w:trPr>
          <w:trHeight w:val="466"/>
          <w:jc w:val="center"/>
        </w:trPr>
        <w:tc>
          <w:tcPr>
            <w:tcW w:w="1572" w:type="dxa"/>
            <w:shd w:val="clear" w:color="auto" w:fill="17365D" w:themeFill="text2" w:themeFillShade="BF"/>
            <w:vAlign w:val="center"/>
          </w:tcPr>
          <w:p w:rsidR="00C21F6F" w:rsidRPr="00B076ED" w:rsidRDefault="00C21F6F" w:rsidP="00C21F6F">
            <w:pPr>
              <w:spacing w:line="360" w:lineRule="auto"/>
              <w:ind w:left="-53" w:right="-31"/>
              <w:jc w:val="center"/>
              <w:rPr>
                <w:rFonts w:ascii="Arial" w:hAnsi="Arial" w:cs="Arial"/>
                <w:i/>
                <w:sz w:val="28"/>
                <w:szCs w:val="28"/>
              </w:rPr>
            </w:pPr>
            <w:r w:rsidRPr="00B076ED">
              <w:rPr>
                <w:rFonts w:ascii="Arial" w:hAnsi="Arial" w:cs="Arial"/>
                <w:b/>
              </w:rPr>
              <w:t xml:space="preserve">PART </w:t>
            </w:r>
            <w:r>
              <w:rPr>
                <w:rFonts w:ascii="Arial" w:hAnsi="Arial" w:cs="Arial"/>
                <w:b/>
              </w:rPr>
              <w:t>I</w:t>
            </w:r>
          </w:p>
        </w:tc>
        <w:tc>
          <w:tcPr>
            <w:tcW w:w="8107" w:type="dxa"/>
            <w:shd w:val="clear" w:color="auto" w:fill="DBE5F1" w:themeFill="accent1" w:themeFillTint="33"/>
            <w:vAlign w:val="center"/>
          </w:tcPr>
          <w:p w:rsidR="00C21F6F" w:rsidRPr="007E76D0" w:rsidRDefault="00C21F6F" w:rsidP="00C21F6F">
            <w:pPr>
              <w:spacing w:line="360" w:lineRule="auto"/>
              <w:ind w:right="-331"/>
              <w:jc w:val="both"/>
              <w:rPr>
                <w:rFonts w:ascii="Arial" w:hAnsi="Arial" w:cs="Arial"/>
                <w:i/>
                <w:sz w:val="28"/>
                <w:szCs w:val="28"/>
              </w:rPr>
            </w:pPr>
            <w:r>
              <w:rPr>
                <w:rFonts w:ascii="Arial" w:hAnsi="Arial" w:cs="Arial"/>
                <w:b/>
              </w:rPr>
              <w:t xml:space="preserve">                                           Photos</w:t>
            </w:r>
          </w:p>
        </w:tc>
      </w:tr>
    </w:tbl>
    <w:p w:rsidR="005D23C9" w:rsidRDefault="005D23C9" w:rsidP="00D32CCB">
      <w:pPr>
        <w:spacing w:line="360" w:lineRule="auto"/>
        <w:contextualSpacing/>
        <w:jc w:val="both"/>
        <w:rPr>
          <w:rFonts w:ascii="Arial" w:hAnsi="Arial" w:cs="Arial"/>
        </w:rPr>
      </w:pPr>
    </w:p>
    <w:p w:rsidR="005D23C9"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756660"/>
            <wp:effectExtent l="19050" t="19050" r="20320" b="15240"/>
            <wp:docPr id="9" name="Picture 9" descr="Z:\In Progress Files\Tejash Bharadwaj\VIS(2021-22)-PL904-794-1012 Eden LIE report\SiteImage\TimePhoto_20220125_12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904-794-1012 Eden LIE report\SiteImage\TimePhoto_20220125_1220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3416" cy="3757077"/>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890010"/>
            <wp:effectExtent l="19050" t="19050" r="20320" b="15240"/>
            <wp:docPr id="17" name="Picture 17" descr="Z:\In Progress Files\Tejash Bharadwaj\VIS(2021-22)-PL904-794-1012 Eden LIE report\SiteImage\TimePhoto_20220125_12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904-794-1012 Eden LIE report\SiteImage\TimePhoto_20220125_12210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3417" cy="3890442"/>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747135"/>
            <wp:effectExtent l="19050" t="19050" r="20320" b="24765"/>
            <wp:docPr id="19" name="Picture 19" descr="Z:\In Progress Files\Tejash Bharadwaj\VIS(2021-22)-PL904-794-1012 Eden LIE report\SiteImage\TimePhoto_20220125_12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1-22)-PL904-794-1012 Eden LIE report\SiteImage\TimePhoto_20220125_1221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3418" cy="3747552"/>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300061"/>
            <wp:effectExtent l="19050" t="19050" r="19685" b="24765"/>
            <wp:docPr id="22" name="Picture 22" descr="Z:\In Progress Files\Tejash Bharadwaj\VIS(2021-22)-PL904-794-1012 Eden LIE report\SiteImage\TimePhoto_20220125_12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904-794-1012 Eden LIE report\SiteImage\TimePhoto_20220125_1221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300061"/>
            <wp:effectExtent l="19050" t="19050" r="19685" b="24765"/>
            <wp:docPr id="23" name="Picture 23" descr="Z:\In Progress Files\Tejash Bharadwaj\VIS(2021-22)-PL904-794-1012 Eden LIE report\SiteImage\TimePhoto_20220125_12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904-794-1012 Eden LIE report\SiteImage\TimePhoto_20220125_12214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794760"/>
            <wp:effectExtent l="0" t="0" r="1270" b="0"/>
            <wp:docPr id="25" name="Picture 25" descr="Z:\In Progress Files\Tejash Bharadwaj\VIS(2021-22)-PL904-794-1012 Eden LIE report\SiteImage\TimePhoto_20220125_12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904-794-1012 Eden LIE report\SiteImage\TimePhoto_20220125_12223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3416" cy="3795181"/>
                    </a:xfrm>
                    <a:prstGeom prst="rect">
                      <a:avLst/>
                    </a:prstGeom>
                    <a:noFill/>
                    <a:ln>
                      <a:no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4267200"/>
            <wp:effectExtent l="19050" t="19050" r="20320" b="19050"/>
            <wp:docPr id="26" name="Picture 26" descr="Z:\In Progress Files\Tejash Bharadwaj\VIS(2021-22)-PL904-794-1012 Eden LIE report\SiteImage\TimePhoto_20220125_12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904-794-1012 Eden LIE report\SiteImage\TimePhoto_20220125_1223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3416" cy="4267673"/>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990975"/>
            <wp:effectExtent l="19050" t="19050" r="20320" b="28575"/>
            <wp:docPr id="27" name="Picture 27" descr="Z:\In Progress Files\Tejash Bharadwaj\VIS(2021-22)-PL904-794-1012 Eden LIE report\SiteImage\TimePhoto_20220125_12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904-794-1012 Eden LIE report\SiteImage\TimePhoto_20220125_1226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3417" cy="3991418"/>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299028"/>
            <wp:effectExtent l="19050" t="19050" r="19685" b="25400"/>
            <wp:docPr id="28" name="Picture 28" descr="Z:\In Progress Files\Tejash Bharadwaj\VIS(2021-22)-PL904-794-1012 Eden LIE report\SiteImage\IMG_20220125_12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Tejash Bharadwaj\VIS(2021-22)-PL904-794-1012 Eden LIE report\SiteImage\IMG_20220125_12270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311" cy="3832225"/>
            <wp:effectExtent l="19050" t="19050" r="20320" b="15875"/>
            <wp:docPr id="29" name="Picture 29" descr="Z:\In Progress Files\Tejash Bharadwaj\VIS(2021-22)-PL904-794-1012 Eden LIE report\SiteImage\IMG_20220125_12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1-22)-PL904-794-1012 Eden LIE report\SiteImage\IMG_20220125_1227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5539" cy="3833714"/>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2780" cy="3978560"/>
            <wp:effectExtent l="19050" t="19050" r="20320" b="22225"/>
            <wp:docPr id="30" name="Picture 30" descr="Z:\In Progress Files\Tejash Bharadwaj\VIS(2021-22)-PL904-794-1012 Eden LIE report\SiteImage\IMG_20220125_122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904-794-1012 Eden LIE report\SiteImage\IMG_20220125_12274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7192"/>
                    <a:stretch/>
                  </pic:blipFill>
                  <pic:spPr bwMode="auto">
                    <a:xfrm>
                      <a:off x="0" y="0"/>
                      <a:ext cx="5735255" cy="3980278"/>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299028"/>
            <wp:effectExtent l="19050" t="19050" r="19685" b="25400"/>
            <wp:docPr id="31" name="Picture 31" descr="Z:\In Progress Files\Tejash Bharadwaj\VIS(2021-22)-PL904-794-1012 Eden LIE report\SiteImage\IMG_20220125_12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904-794-1012 Eden LIE report\SiteImage\IMG_20220125_12291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311" cy="3908425"/>
            <wp:effectExtent l="19050" t="19050" r="20320" b="15875"/>
            <wp:docPr id="33" name="Picture 33" descr="Z:\In Progress Files\Tejash Bharadwaj\VIS(2021-22)-PL904-794-1012 Eden LIE report\SiteImage\IMG_20220125_12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904-794-1012 Eden LIE report\SiteImage\IMG_20220125_1230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5008" cy="3909582"/>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299028"/>
            <wp:effectExtent l="19050" t="19050" r="19685" b="25400"/>
            <wp:docPr id="34" name="Picture 34" descr="Z:\In Progress Files\Tejash Bharadwaj\VIS(2021-22)-PL904-794-1012 Eden LIE report\SiteImage\IMG_20220125_12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904-794-1012 Eden LIE report\SiteImage\IMG_20220125_12303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311" cy="3914775"/>
            <wp:effectExtent l="19050" t="19050" r="20320" b="9525"/>
            <wp:docPr id="39" name="Picture 39" descr="Z:\In Progress Files\Tejash Bharadwaj\VIS(2021-22)-PL904-794-1012 Eden LIE report\SiteImage\IMG_20220125_12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1-22)-PL904-794-1012 Eden LIE report\SiteImage\IMG_20220125_1230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6601" cy="3917022"/>
                    </a:xfrm>
                    <a:prstGeom prst="rect">
                      <a:avLst/>
                    </a:prstGeom>
                    <a:noFill/>
                    <a:ln>
                      <a:solidFill>
                        <a:schemeClr val="tx1"/>
                      </a:solidFill>
                    </a:ln>
                  </pic:spPr>
                </pic:pic>
              </a:graphicData>
            </a:graphic>
          </wp:inline>
        </w:drawing>
      </w:r>
    </w:p>
    <w:p w:rsidR="00D57E91" w:rsidRDefault="00D57E91" w:rsidP="00D32CCB">
      <w:pPr>
        <w:spacing w:line="360" w:lineRule="auto"/>
        <w:contextualSpacing/>
        <w:jc w:val="center"/>
        <w:rPr>
          <w:rFonts w:ascii="Arial" w:hAnsi="Arial" w:cs="Arial"/>
        </w:rPr>
      </w:pPr>
      <w:r w:rsidRPr="00D57E91">
        <w:rPr>
          <w:rFonts w:ascii="Arial" w:hAnsi="Arial" w:cs="Arial"/>
          <w:noProof/>
          <w:lang w:val="en-GB" w:eastAsia="en-GB"/>
        </w:rPr>
        <w:drawing>
          <wp:inline distT="0" distB="0" distL="0" distR="0">
            <wp:extent cx="5733415" cy="4299028"/>
            <wp:effectExtent l="19050" t="19050" r="19685" b="25400"/>
            <wp:docPr id="40" name="Picture 40" descr="Z:\In Progress Files\Tejash Bharadwaj\VIS(2021-22)-PL904-794-1012 Eden LIE report\SiteImage\IMG_20220125_12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1-22)-PL904-794-1012 Eden LIE report\SiteImage\IMG_20220125_12320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noProof/>
          <w:lang w:val="en-GB" w:eastAsia="en-GB"/>
        </w:rPr>
        <w:drawing>
          <wp:inline distT="0" distB="0" distL="0" distR="0">
            <wp:extent cx="5732780" cy="4267200"/>
            <wp:effectExtent l="19050" t="19050" r="20320" b="19050"/>
            <wp:docPr id="41" name="Picture 41" descr="Z:\In Progress Files\Tejash Bharadwaj\VIS(2021-22)-PL904-794-1012 Eden LIE report\SiteImage\IMG_20220125_123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Tejash Bharadwaj\VIS(2021-22)-PL904-794-1012 Eden LIE report\SiteImage\IMG_20220125_1232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6601" cy="4270044"/>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2780" cy="3990975"/>
            <wp:effectExtent l="0" t="0" r="1270" b="9525"/>
            <wp:docPr id="42" name="Picture 42" descr="Z:\In Progress Files\Tejash Bharadwaj\VIS(2021-22)-PL904-794-1012 Eden LIE report\SiteImage\IMG_20220125_123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Tejash Bharadwaj\VIS(2021-22)-PL904-794-1012 Eden LIE report\SiteImage\IMG_20220125_12325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5540" cy="3992896"/>
                    </a:xfrm>
                    <a:prstGeom prst="rect">
                      <a:avLst/>
                    </a:prstGeom>
                    <a:noFill/>
                    <a:ln>
                      <a:no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415" cy="4299028"/>
            <wp:effectExtent l="19050" t="19050" r="19685" b="25400"/>
            <wp:docPr id="43" name="Picture 43" descr="Z:\In Progress Files\Tejash Bharadwaj\VIS(2021-22)-PL904-794-1012 Eden LIE report\SiteImage\IMG_20220125_12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1-22)-PL904-794-1012 Eden LIE report\SiteImage\IMG_20220125_12341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311" cy="3975100"/>
            <wp:effectExtent l="19050" t="19050" r="20320" b="25400"/>
            <wp:docPr id="44" name="Picture 44" descr="Z:\In Progress Files\Tejash Bharadwaj\VIS(2021-22)-PL904-794-1012 Eden LIE report\SiteImage\IMG_20220125_123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1-22)-PL904-794-1012 Eden LIE report\SiteImage\IMG_20220125_1235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5539" cy="3976645"/>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311" cy="3984625"/>
            <wp:effectExtent l="19050" t="19050" r="20320" b="15875"/>
            <wp:docPr id="45" name="Picture 45" descr="Z:\In Progress Files\Tejash Bharadwaj\VIS(2021-22)-PL904-794-1012 Eden LIE report\SiteImage\IMG_20220125_123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Tejash Bharadwaj\VIS(2021-22)-PL904-794-1012 Eden LIE report\SiteImage\IMG_20220125_12394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3946" cy="3985066"/>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415" cy="4299028"/>
            <wp:effectExtent l="19050" t="19050" r="19685" b="25400"/>
            <wp:docPr id="46" name="Picture 46" descr="Z:\In Progress Files\Tejash Bharadwaj\VIS(2021-22)-PL904-794-1012 Eden LIE report\SiteImage\IMG_20220125_13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1-22)-PL904-794-1012 Eden LIE report\SiteImage\IMG_20220125_13045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3415" cy="4299028"/>
                    </a:xfrm>
                    <a:prstGeom prst="rect">
                      <a:avLst/>
                    </a:prstGeom>
                    <a:noFill/>
                    <a:ln>
                      <a:solidFill>
                        <a:schemeClr val="tx1"/>
                      </a:solidFill>
                    </a:ln>
                  </pic:spPr>
                </pic:pic>
              </a:graphicData>
            </a:graphic>
          </wp:inline>
        </w:drawing>
      </w:r>
    </w:p>
    <w:p w:rsid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311" cy="4076700"/>
            <wp:effectExtent l="19050" t="19050" r="20320" b="19050"/>
            <wp:docPr id="49" name="Picture 49" descr="Z:\In Progress Files\Tejash Bharadwaj\VIS(2021-22)-PL904-794-1012 Eden LIE report\SiteImage\IMG_20220125_13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Tejash Bharadwaj\VIS(2021-22)-PL904-794-1012 Eden LIE report\SiteImage\IMG_20220125_1305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5008" cy="4077907"/>
                    </a:xfrm>
                    <a:prstGeom prst="rect">
                      <a:avLst/>
                    </a:prstGeom>
                    <a:noFill/>
                    <a:ln>
                      <a:solidFill>
                        <a:schemeClr val="tx1"/>
                      </a:solidFill>
                    </a:ln>
                  </pic:spPr>
                </pic:pic>
              </a:graphicData>
            </a:graphic>
          </wp:inline>
        </w:drawing>
      </w:r>
    </w:p>
    <w:p w:rsidR="00F46EA1" w:rsidRPr="00D32CCB" w:rsidRDefault="00D32CCB" w:rsidP="00D32CCB">
      <w:pPr>
        <w:spacing w:line="360" w:lineRule="auto"/>
        <w:contextualSpacing/>
        <w:jc w:val="center"/>
        <w:rPr>
          <w:rFonts w:ascii="Arial" w:hAnsi="Arial" w:cs="Arial"/>
          <w:b/>
        </w:rPr>
      </w:pPr>
      <w:r w:rsidRPr="00D32CCB">
        <w:rPr>
          <w:rFonts w:ascii="Arial" w:hAnsi="Arial" w:cs="Arial"/>
          <w:b/>
          <w:noProof/>
          <w:lang w:val="en-GB" w:eastAsia="en-GB"/>
        </w:rPr>
        <w:drawing>
          <wp:inline distT="0" distB="0" distL="0" distR="0">
            <wp:extent cx="5733311" cy="4003675"/>
            <wp:effectExtent l="19050" t="19050" r="20320" b="15875"/>
            <wp:docPr id="50" name="Picture 50" descr="Z:\In Progress Files\Tejash Bharadwaj\VIS(2021-22)-PL904-794-1012 Eden LIE report\SiteImage\IMG_20220125_13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Tejash Bharadwaj\VIS(2021-22)-PL904-794-1012 Eden LIE report\SiteImage\IMG_20220125_1307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4477" cy="4004489"/>
                    </a:xfrm>
                    <a:prstGeom prst="rect">
                      <a:avLst/>
                    </a:prstGeom>
                    <a:noFill/>
                    <a:ln>
                      <a:solidFill>
                        <a:schemeClr val="tx1"/>
                      </a:solidFill>
                    </a:ln>
                  </pic:spPr>
                </pic:pic>
              </a:graphicData>
            </a:graphic>
          </wp:inline>
        </w:drawing>
      </w:r>
    </w:p>
    <w:p w:rsidR="00C21F6F" w:rsidRPr="00531B1A" w:rsidRDefault="00C21F6F" w:rsidP="00F46EA1">
      <w:pPr>
        <w:spacing w:line="360" w:lineRule="auto"/>
        <w:ind w:hanging="851"/>
        <w:contextualSpacing/>
        <w:jc w:val="both"/>
        <w:rPr>
          <w:rFonts w:ascii="Arial" w:hAnsi="Arial" w:cs="Arial"/>
        </w:rPr>
      </w:pPr>
    </w:p>
    <w:tbl>
      <w:tblPr>
        <w:tblStyle w:val="TableGrid"/>
        <w:tblW w:w="9679" w:type="dxa"/>
        <w:jc w:val="center"/>
        <w:tblLook w:val="04A0" w:firstRow="1" w:lastRow="0" w:firstColumn="1" w:lastColumn="0" w:noHBand="0" w:noVBand="1"/>
      </w:tblPr>
      <w:tblGrid>
        <w:gridCol w:w="1572"/>
        <w:gridCol w:w="8107"/>
      </w:tblGrid>
      <w:tr w:rsidR="00CB5A46" w:rsidTr="00073C55">
        <w:trPr>
          <w:trHeight w:val="466"/>
          <w:jc w:val="center"/>
        </w:trPr>
        <w:tc>
          <w:tcPr>
            <w:tcW w:w="1572" w:type="dxa"/>
            <w:shd w:val="clear" w:color="auto" w:fill="17365D" w:themeFill="text2" w:themeFillShade="BF"/>
            <w:vAlign w:val="center"/>
          </w:tcPr>
          <w:p w:rsidR="00CB5A46" w:rsidRPr="00B076ED" w:rsidRDefault="00CB5A46" w:rsidP="00073C55">
            <w:pPr>
              <w:spacing w:line="360" w:lineRule="auto"/>
              <w:ind w:left="-53" w:right="-31"/>
              <w:jc w:val="center"/>
              <w:rPr>
                <w:rFonts w:ascii="Arial" w:hAnsi="Arial" w:cs="Arial"/>
                <w:i/>
                <w:sz w:val="28"/>
                <w:szCs w:val="28"/>
              </w:rPr>
            </w:pPr>
            <w:r w:rsidRPr="00B076ED">
              <w:rPr>
                <w:rFonts w:ascii="Arial" w:hAnsi="Arial" w:cs="Arial"/>
                <w:b/>
              </w:rPr>
              <w:t xml:space="preserve">PART </w:t>
            </w:r>
            <w:r w:rsidR="00C21F6F">
              <w:rPr>
                <w:rFonts w:ascii="Arial" w:hAnsi="Arial" w:cs="Arial"/>
                <w:b/>
              </w:rPr>
              <w:t>J</w:t>
            </w:r>
          </w:p>
        </w:tc>
        <w:tc>
          <w:tcPr>
            <w:tcW w:w="8107" w:type="dxa"/>
            <w:shd w:val="clear" w:color="auto" w:fill="DBE5F1" w:themeFill="accent1" w:themeFillTint="33"/>
            <w:vAlign w:val="center"/>
          </w:tcPr>
          <w:p w:rsidR="00CB5A46" w:rsidRPr="007E76D0" w:rsidRDefault="0059051B" w:rsidP="0059051B">
            <w:pPr>
              <w:spacing w:line="360" w:lineRule="auto"/>
              <w:ind w:right="-331"/>
              <w:jc w:val="both"/>
              <w:rPr>
                <w:rFonts w:ascii="Arial" w:hAnsi="Arial" w:cs="Arial"/>
                <w:i/>
                <w:sz w:val="28"/>
                <w:szCs w:val="28"/>
              </w:rPr>
            </w:pPr>
            <w:r>
              <w:rPr>
                <w:rFonts w:ascii="Arial" w:hAnsi="Arial" w:cs="Arial"/>
                <w:b/>
              </w:rPr>
              <w:t xml:space="preserve">                                           </w:t>
            </w:r>
            <w:r w:rsidR="00CB5A46" w:rsidRPr="00E0743F">
              <w:rPr>
                <w:rFonts w:ascii="Arial" w:hAnsi="Arial" w:cs="Arial"/>
                <w:b/>
              </w:rPr>
              <w:t>DISCLAIMER</w:t>
            </w:r>
          </w:p>
        </w:tc>
      </w:tr>
    </w:tbl>
    <w:p w:rsidR="00CB5A46" w:rsidRDefault="00CB5A46" w:rsidP="00A47BC9">
      <w:pPr>
        <w:spacing w:line="360" w:lineRule="auto"/>
        <w:jc w:val="center"/>
        <w:rPr>
          <w:rFonts w:ascii="Arial" w:hAnsi="Arial" w:cs="Arial"/>
          <w:b/>
        </w:rPr>
      </w:pPr>
    </w:p>
    <w:p w:rsidR="0025186A" w:rsidRPr="00A95C01" w:rsidRDefault="0025186A" w:rsidP="00E50522">
      <w:pPr>
        <w:numPr>
          <w:ilvl w:val="3"/>
          <w:numId w:val="13"/>
        </w:numPr>
        <w:spacing w:line="360" w:lineRule="auto"/>
        <w:ind w:left="0"/>
        <w:jc w:val="both"/>
        <w:rPr>
          <w:rFonts w:ascii="Arial" w:hAnsi="Arial" w:cs="Arial"/>
          <w:sz w:val="22"/>
          <w:szCs w:val="22"/>
        </w:rPr>
      </w:pPr>
      <w:r w:rsidRPr="00A95C01">
        <w:rPr>
          <w:rFonts w:ascii="Arial" w:hAnsi="Arial" w:cs="Arial"/>
          <w:sz w:val="22"/>
          <w:szCs w:val="22"/>
        </w:rPr>
        <w:t xml:space="preserve">No employee or member of R.K Associates has any direct/ </w:t>
      </w:r>
      <w:r>
        <w:rPr>
          <w:rFonts w:ascii="Arial" w:hAnsi="Arial" w:cs="Arial"/>
          <w:sz w:val="22"/>
          <w:szCs w:val="22"/>
        </w:rPr>
        <w:t>indirect interest in the Project</w:t>
      </w:r>
      <w:r w:rsidRPr="00A95C01">
        <w:rPr>
          <w:rFonts w:ascii="Arial" w:hAnsi="Arial" w:cs="Arial"/>
          <w:sz w:val="22"/>
          <w:szCs w:val="22"/>
        </w:rPr>
        <w:t>.</w:t>
      </w:r>
    </w:p>
    <w:p w:rsidR="0025186A" w:rsidRPr="00A95C01" w:rsidRDefault="0025186A" w:rsidP="00E50522">
      <w:pPr>
        <w:numPr>
          <w:ilvl w:val="3"/>
          <w:numId w:val="13"/>
        </w:numPr>
        <w:spacing w:line="360" w:lineRule="auto"/>
        <w:ind w:left="0"/>
        <w:jc w:val="both"/>
        <w:rPr>
          <w:rFonts w:ascii="Arial" w:hAnsi="Arial" w:cs="Arial"/>
          <w:sz w:val="22"/>
          <w:szCs w:val="22"/>
        </w:rPr>
      </w:pPr>
      <w:r w:rsidRPr="00A95C01">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w:t>
      </w:r>
      <w:r w:rsidR="007A608C" w:rsidRPr="00A95C01">
        <w:rPr>
          <w:rFonts w:ascii="Arial" w:hAnsi="Arial" w:cs="Arial"/>
          <w:sz w:val="22"/>
          <w:szCs w:val="22"/>
        </w:rPr>
        <w:t>future,</w:t>
      </w:r>
      <w:r w:rsidRPr="00A95C01">
        <w:rPr>
          <w:rFonts w:ascii="Arial" w:hAnsi="Arial" w:cs="Arial"/>
          <w:sz w:val="22"/>
          <w:szCs w:val="22"/>
        </w:rPr>
        <w:t xml:space="preserve"> it’s found or came to our knowledge that misrepresentation of facts or incomplete or distorted information has been provided to us then this report shall automatically become null &amp; void.</w:t>
      </w:r>
    </w:p>
    <w:p w:rsidR="0025186A" w:rsidRDefault="0025186A" w:rsidP="00E50522">
      <w:pPr>
        <w:numPr>
          <w:ilvl w:val="3"/>
          <w:numId w:val="13"/>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rsidR="0025186A" w:rsidRPr="00570B27" w:rsidRDefault="0025186A" w:rsidP="00E50522">
      <w:pPr>
        <w:numPr>
          <w:ilvl w:val="3"/>
          <w:numId w:val="13"/>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rsidR="0025186A" w:rsidRPr="00A95C01" w:rsidRDefault="0025186A" w:rsidP="00E50522">
      <w:pPr>
        <w:numPr>
          <w:ilvl w:val="3"/>
          <w:numId w:val="13"/>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rsidR="0025186A" w:rsidRPr="00A95C01" w:rsidRDefault="0025186A" w:rsidP="00E50522">
      <w:pPr>
        <w:numPr>
          <w:ilvl w:val="3"/>
          <w:numId w:val="13"/>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rsidR="0025186A" w:rsidRPr="00A95C01" w:rsidRDefault="0025186A" w:rsidP="00E50522">
      <w:pPr>
        <w:numPr>
          <w:ilvl w:val="3"/>
          <w:numId w:val="13"/>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rsidR="0025186A" w:rsidRPr="00361D89" w:rsidRDefault="0025186A" w:rsidP="00E50522">
      <w:pPr>
        <w:numPr>
          <w:ilvl w:val="3"/>
          <w:numId w:val="13"/>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rsidR="0025186A" w:rsidRPr="00A95C01" w:rsidRDefault="0025186A" w:rsidP="00E50522">
      <w:pPr>
        <w:numPr>
          <w:ilvl w:val="3"/>
          <w:numId w:val="13"/>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rsidR="0025186A" w:rsidRPr="0028758A" w:rsidRDefault="0025186A" w:rsidP="00E50522">
      <w:pPr>
        <w:numPr>
          <w:ilvl w:val="3"/>
          <w:numId w:val="1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sidRPr="00A95C01">
        <w:rPr>
          <w:rFonts w:ascii="Arial" w:hAnsi="Arial" w:cs="Arial"/>
          <w:b/>
          <w:sz w:val="22"/>
          <w:szCs w:val="22"/>
          <w:u w:val="single"/>
        </w:rPr>
        <w:t>30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rsidR="0025186A" w:rsidRPr="00A95C01" w:rsidRDefault="0025186A" w:rsidP="00E50522">
      <w:pPr>
        <w:numPr>
          <w:ilvl w:val="3"/>
          <w:numId w:val="1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channel at </w:t>
      </w:r>
      <w:r w:rsidR="00387807">
        <w:rPr>
          <w:rStyle w:val="Hyperlink"/>
        </w:rPr>
        <w:t>le</w:t>
      </w:r>
      <w:hyperlink r:id="rId53" w:history="1">
        <w:r w:rsidRPr="000444EC">
          <w:rPr>
            <w:rStyle w:val="Hyperlink"/>
            <w:rFonts w:ascii="Arial" w:hAnsi="Arial" w:cs="Arial"/>
            <w:sz w:val="22"/>
            <w:szCs w:val="22"/>
          </w:rPr>
          <w:t>@rkassociates.org</w:t>
        </w:r>
      </w:hyperlink>
      <w:r w:rsidRPr="00A95C01">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rsidR="0025186A" w:rsidRPr="00A95C01" w:rsidRDefault="0025186A" w:rsidP="00E50522">
      <w:pPr>
        <w:numPr>
          <w:ilvl w:val="3"/>
          <w:numId w:val="1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rsidR="0025186A" w:rsidRPr="00A95C01" w:rsidRDefault="0025186A" w:rsidP="00E50522">
      <w:pPr>
        <w:numPr>
          <w:ilvl w:val="3"/>
          <w:numId w:val="13"/>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Valuation report is governed by our </w:t>
      </w:r>
      <w:r w:rsidRPr="00A95C01">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A95C01">
        <w:rPr>
          <w:rFonts w:ascii="Arial" w:hAnsi="Arial" w:cs="Arial"/>
          <w:sz w:val="22"/>
          <w:szCs w:val="22"/>
        </w:rPr>
        <w:t>atleast</w:t>
      </w:r>
      <w:proofErr w:type="spellEnd"/>
      <w:r w:rsidRPr="00A95C01">
        <w:rPr>
          <w:rFonts w:ascii="Arial" w:hAnsi="Arial" w:cs="Arial"/>
          <w:sz w:val="22"/>
          <w:szCs w:val="22"/>
        </w:rPr>
        <w:t xml:space="preserve"> within the defect liability period bring all such act into notice of R.K Associates management so that corrective measures can be taken instantly.</w:t>
      </w:r>
    </w:p>
    <w:p w:rsidR="0025186A" w:rsidRPr="0040653D" w:rsidRDefault="0025186A" w:rsidP="00E50522">
      <w:pPr>
        <w:numPr>
          <w:ilvl w:val="3"/>
          <w:numId w:val="13"/>
        </w:numPr>
        <w:tabs>
          <w:tab w:val="left" w:pos="270"/>
        </w:tabs>
        <w:spacing w:line="360" w:lineRule="auto"/>
        <w:ind w:left="0"/>
        <w:jc w:val="both"/>
        <w:rPr>
          <w:rFonts w:ascii="Arial" w:hAnsi="Arial" w:cs="Arial"/>
          <w:sz w:val="22"/>
          <w:szCs w:val="22"/>
        </w:rPr>
      </w:pPr>
      <w:r w:rsidRPr="0040653D">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rsidR="00A47BC9" w:rsidRPr="0040653D" w:rsidRDefault="0025186A" w:rsidP="00E50522">
      <w:pPr>
        <w:numPr>
          <w:ilvl w:val="3"/>
          <w:numId w:val="13"/>
        </w:numPr>
        <w:tabs>
          <w:tab w:val="left" w:pos="270"/>
        </w:tabs>
        <w:spacing w:line="360" w:lineRule="auto"/>
        <w:ind w:left="0"/>
        <w:jc w:val="both"/>
        <w:rPr>
          <w:rFonts w:ascii="Arial" w:hAnsi="Arial" w:cs="Arial"/>
          <w:sz w:val="22"/>
          <w:szCs w:val="22"/>
        </w:rPr>
      </w:pPr>
      <w:r w:rsidRPr="0040653D">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rsidR="00BE7612" w:rsidRPr="00BE7612" w:rsidRDefault="00BE7612" w:rsidP="00BE7612">
      <w:pPr>
        <w:tabs>
          <w:tab w:val="left" w:pos="270"/>
        </w:tabs>
        <w:spacing w:line="360" w:lineRule="auto"/>
        <w:jc w:val="both"/>
        <w:rPr>
          <w:rFonts w:ascii="Arial" w:hAnsi="Arial" w:cs="Arial"/>
          <w:sz w:val="22"/>
          <w:szCs w:val="22"/>
        </w:rPr>
      </w:pPr>
    </w:p>
    <w:p w:rsidR="00A47BC9" w:rsidRPr="00D53301" w:rsidRDefault="00A47BC9" w:rsidP="00A47BC9">
      <w:pPr>
        <w:tabs>
          <w:tab w:val="left" w:pos="720"/>
        </w:tabs>
        <w:spacing w:line="360" w:lineRule="auto"/>
        <w:ind w:left="720" w:hanging="720"/>
        <w:jc w:val="both"/>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t>New Delhi</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b/>
          <w:sz w:val="22"/>
          <w:szCs w:val="22"/>
        </w:rPr>
        <w:t>FOR INTERNAL USE</w:t>
      </w:r>
    </w:p>
    <w:p w:rsidR="00A47BC9" w:rsidRPr="00550CF8" w:rsidRDefault="00A47BC9" w:rsidP="00550CF8">
      <w:pPr>
        <w:tabs>
          <w:tab w:val="left" w:pos="720"/>
        </w:tabs>
        <w:spacing w:line="360" w:lineRule="auto"/>
        <w:ind w:left="720" w:hanging="720"/>
        <w:jc w:val="both"/>
        <w:rPr>
          <w:rFonts w:ascii="Arial" w:hAnsi="Arial" w:cs="Arial"/>
          <w:b/>
          <w:i/>
          <w:sz w:val="18"/>
          <w:szCs w:val="18"/>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D32CCB">
        <w:rPr>
          <w:rFonts w:ascii="Arial" w:hAnsi="Arial" w:cs="Arial"/>
          <w:sz w:val="22"/>
          <w:szCs w:val="22"/>
        </w:rPr>
        <w:t>05/02/2022</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SURVEYED BY:</w:t>
      </w:r>
      <w:r>
        <w:rPr>
          <w:rFonts w:ascii="Arial" w:hAnsi="Arial" w:cs="Arial"/>
          <w:b/>
          <w:i/>
          <w:sz w:val="18"/>
          <w:szCs w:val="18"/>
        </w:rPr>
        <w:t xml:space="preserve"> </w:t>
      </w:r>
      <w:r w:rsidR="005D6FA2">
        <w:rPr>
          <w:rFonts w:ascii="Arial" w:hAnsi="Arial" w:cs="Arial"/>
          <w:b/>
          <w:i/>
          <w:sz w:val="18"/>
          <w:szCs w:val="18"/>
        </w:rPr>
        <w:t xml:space="preserve"> </w:t>
      </w:r>
      <w:r w:rsidR="00A65754">
        <w:rPr>
          <w:rFonts w:ascii="Arial" w:hAnsi="Arial" w:cs="Arial"/>
          <w:b/>
          <w:i/>
          <w:sz w:val="18"/>
          <w:szCs w:val="18"/>
        </w:rPr>
        <w:t>AE Deepak Joshi</w:t>
      </w:r>
      <w:r w:rsidR="00550CF8">
        <w:rPr>
          <w:rFonts w:ascii="Arial" w:hAnsi="Arial" w:cs="Arial"/>
          <w:b/>
          <w:i/>
          <w:sz w:val="18"/>
          <w:szCs w:val="18"/>
        </w:rPr>
        <w:t xml:space="preserve"> </w:t>
      </w:r>
    </w:p>
    <w:p w:rsidR="00A47BC9" w:rsidRPr="005619C6" w:rsidRDefault="00A47BC9" w:rsidP="00A47BC9">
      <w:pPr>
        <w:tabs>
          <w:tab w:val="left" w:pos="720"/>
        </w:tabs>
        <w:spacing w:line="360" w:lineRule="auto"/>
        <w:rPr>
          <w:rFonts w:ascii="Arial" w:hAnsi="Arial" w:cs="Arial"/>
          <w:b/>
          <w:sz w:val="18"/>
          <w:szCs w:val="18"/>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t>Thi</w:t>
      </w:r>
      <w:r>
        <w:rPr>
          <w:rFonts w:ascii="Arial" w:hAnsi="Arial" w:cs="Arial"/>
          <w:sz w:val="22"/>
          <w:szCs w:val="22"/>
        </w:rPr>
        <w:t xml:space="preserve">s report </w:t>
      </w:r>
      <w:r w:rsidR="00A22A78">
        <w:rPr>
          <w:rFonts w:ascii="Arial" w:hAnsi="Arial" w:cs="Arial"/>
          <w:sz w:val="22"/>
          <w:szCs w:val="22"/>
        </w:rPr>
        <w:t>contains 47</w:t>
      </w:r>
      <w:r w:rsidR="00D32CCB">
        <w:rPr>
          <w:rFonts w:ascii="Arial" w:hAnsi="Arial" w:cs="Arial"/>
          <w:sz w:val="22"/>
          <w:szCs w:val="22"/>
        </w:rPr>
        <w:t xml:space="preserve"> </w:t>
      </w:r>
      <w:r w:rsidRPr="008A1180">
        <w:rPr>
          <w:rFonts w:ascii="Arial" w:hAnsi="Arial" w:cs="Arial"/>
          <w:sz w:val="22"/>
          <w:szCs w:val="22"/>
        </w:rPr>
        <w:t>pages</w:t>
      </w:r>
      <w:r>
        <w:rPr>
          <w:rFonts w:ascii="Arial" w:hAnsi="Arial" w:cs="Arial"/>
          <w:sz w:val="22"/>
          <w:szCs w:val="22"/>
        </w:rPr>
        <w:tab/>
      </w:r>
      <w:r>
        <w:rPr>
          <w:rFonts w:ascii="Arial" w:hAnsi="Arial" w:cs="Arial"/>
          <w:sz w:val="22"/>
          <w:szCs w:val="22"/>
        </w:rPr>
        <w:tab/>
      </w:r>
      <w:r>
        <w:rPr>
          <w:rFonts w:ascii="Arial" w:hAnsi="Arial" w:cs="Arial"/>
          <w:b/>
          <w:i/>
          <w:sz w:val="18"/>
          <w:szCs w:val="18"/>
        </w:rPr>
        <w:t>PREPARED</w:t>
      </w:r>
      <w:r w:rsidRPr="005619C6">
        <w:rPr>
          <w:rFonts w:ascii="Arial" w:hAnsi="Arial" w:cs="Arial"/>
          <w:b/>
          <w:i/>
          <w:sz w:val="18"/>
          <w:szCs w:val="18"/>
        </w:rPr>
        <w:t xml:space="preserve"> BY:</w:t>
      </w:r>
      <w:r>
        <w:rPr>
          <w:rFonts w:ascii="Arial" w:hAnsi="Arial" w:cs="Arial"/>
          <w:b/>
          <w:i/>
          <w:sz w:val="18"/>
          <w:szCs w:val="18"/>
        </w:rPr>
        <w:t xml:space="preserve"> PE Team</w:t>
      </w:r>
    </w:p>
    <w:p w:rsidR="00A47BC9" w:rsidRDefault="00A47BC9" w:rsidP="00A47BC9">
      <w:pPr>
        <w:tabs>
          <w:tab w:val="left" w:pos="720"/>
        </w:tabs>
        <w:spacing w:line="360" w:lineRule="auto"/>
        <w:ind w:left="720" w:hanging="720"/>
        <w:jc w:val="both"/>
        <w:rPr>
          <w:rFonts w:ascii="Arial" w:hAnsi="Arial" w:cs="Arial"/>
          <w:sz w:val="18"/>
          <w:szCs w:val="18"/>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619C6">
        <w:rPr>
          <w:rFonts w:ascii="Arial" w:hAnsi="Arial" w:cs="Arial"/>
          <w:b/>
          <w:i/>
          <w:sz w:val="18"/>
          <w:szCs w:val="18"/>
        </w:rPr>
        <w:t>REVIEWED BY:</w:t>
      </w:r>
      <w:r>
        <w:rPr>
          <w:rFonts w:ascii="Arial" w:hAnsi="Arial" w:cs="Arial"/>
          <w:b/>
          <w:i/>
          <w:sz w:val="18"/>
          <w:szCs w:val="18"/>
        </w:rPr>
        <w:t xml:space="preserve"> MA</w:t>
      </w:r>
    </w:p>
    <w:p w:rsidR="00A47BC9" w:rsidRPr="005619C6" w:rsidRDefault="00A47BC9" w:rsidP="00A47BC9">
      <w:pPr>
        <w:tabs>
          <w:tab w:val="left" w:pos="720"/>
        </w:tabs>
        <w:spacing w:line="360" w:lineRule="auto"/>
        <w:ind w:left="720" w:hanging="720"/>
        <w:jc w:val="both"/>
        <w:rPr>
          <w:rFonts w:ascii="Arial" w:hAnsi="Arial" w:cs="Arial"/>
          <w:sz w:val="18"/>
          <w:szCs w:val="18"/>
        </w:rPr>
      </w:pPr>
    </w:p>
    <w:p w:rsidR="00550CF8" w:rsidRDefault="00D0560C" w:rsidP="00D0560C">
      <w:pPr>
        <w:tabs>
          <w:tab w:val="left" w:pos="720"/>
        </w:tabs>
        <w:spacing w:line="360" w:lineRule="auto"/>
        <w:ind w:left="720" w:hanging="720"/>
        <w:jc w:val="both"/>
        <w:rPr>
          <w:rFonts w:ascii="Arial" w:hAnsi="Arial" w:cs="Arial"/>
          <w:b/>
          <w:sz w:val="22"/>
          <w:szCs w:val="22"/>
        </w:rPr>
      </w:pPr>
      <w:r w:rsidRPr="00EF6333">
        <w:rPr>
          <w:rFonts w:ascii="Arial" w:hAnsi="Arial" w:cs="Arial"/>
          <w:b/>
          <w:sz w:val="22"/>
          <w:szCs w:val="22"/>
        </w:rPr>
        <w:t>For R.K Associates</w:t>
      </w:r>
      <w:r w:rsidR="00550CF8">
        <w:rPr>
          <w:rFonts w:ascii="Arial" w:hAnsi="Arial" w:cs="Arial"/>
          <w:b/>
          <w:sz w:val="22"/>
          <w:szCs w:val="22"/>
        </w:rPr>
        <w:t xml:space="preserve"> </w:t>
      </w:r>
      <w:proofErr w:type="spellStart"/>
      <w:r w:rsidR="00550CF8">
        <w:rPr>
          <w:rFonts w:ascii="Arial" w:hAnsi="Arial" w:cs="Arial"/>
          <w:b/>
          <w:sz w:val="22"/>
          <w:szCs w:val="22"/>
        </w:rPr>
        <w:t>Valuers</w:t>
      </w:r>
      <w:proofErr w:type="spellEnd"/>
      <w:r w:rsidR="00550CF8">
        <w:rPr>
          <w:rFonts w:ascii="Arial" w:hAnsi="Arial" w:cs="Arial"/>
          <w:b/>
          <w:sz w:val="22"/>
          <w:szCs w:val="22"/>
        </w:rPr>
        <w:t xml:space="preserve"> &amp; Techno </w:t>
      </w:r>
    </w:p>
    <w:p w:rsidR="00D0560C" w:rsidRDefault="00550CF8"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Engineering Consultants </w:t>
      </w:r>
      <w:proofErr w:type="spellStart"/>
      <w:r>
        <w:rPr>
          <w:rFonts w:ascii="Arial" w:hAnsi="Arial" w:cs="Arial"/>
          <w:b/>
          <w:sz w:val="22"/>
          <w:szCs w:val="22"/>
        </w:rPr>
        <w:t>Pvt.</w:t>
      </w:r>
      <w:proofErr w:type="spellEnd"/>
      <w:r>
        <w:rPr>
          <w:rFonts w:ascii="Arial" w:hAnsi="Arial" w:cs="Arial"/>
          <w:b/>
          <w:sz w:val="22"/>
          <w:szCs w:val="22"/>
        </w:rPr>
        <w:t xml:space="preserve"> Ltd.</w:t>
      </w:r>
      <w:r w:rsidR="00D0560C">
        <w:rPr>
          <w:rFonts w:ascii="Arial" w:hAnsi="Arial" w:cs="Arial"/>
          <w:b/>
          <w:sz w:val="22"/>
          <w:szCs w:val="22"/>
        </w:rPr>
        <w:t xml:space="preserve">  </w:t>
      </w:r>
    </w:p>
    <w:p w:rsidR="00D0560C" w:rsidRDefault="00D0560C" w:rsidP="00D0560C">
      <w:pPr>
        <w:tabs>
          <w:tab w:val="left" w:pos="720"/>
        </w:tabs>
        <w:spacing w:line="360" w:lineRule="auto"/>
        <w:ind w:left="720" w:hanging="720"/>
        <w:jc w:val="both"/>
        <w:rPr>
          <w:rFonts w:ascii="Arial" w:hAnsi="Arial" w:cs="Arial"/>
          <w:b/>
          <w:sz w:val="22"/>
          <w:szCs w:val="22"/>
        </w:rPr>
      </w:pPr>
      <w:r>
        <w:rPr>
          <w:rFonts w:ascii="Arial" w:hAnsi="Arial" w:cs="Arial"/>
          <w:b/>
          <w:sz w:val="22"/>
          <w:szCs w:val="22"/>
        </w:rPr>
        <w:t xml:space="preserve">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rsidR="00D0560C" w:rsidRDefault="00D0560C" w:rsidP="00D0560C">
      <w:pPr>
        <w:tabs>
          <w:tab w:val="left" w:pos="360"/>
        </w:tabs>
        <w:spacing w:line="276" w:lineRule="auto"/>
        <w:jc w:val="both"/>
        <w:rPr>
          <w:rFonts w:ascii="Arial" w:hAnsi="Arial" w:cs="Arial"/>
          <w:b/>
          <w:i/>
          <w:sz w:val="16"/>
          <w:szCs w:val="18"/>
          <w:u w:val="single"/>
          <w:lang w:val="fr-FR"/>
        </w:rPr>
      </w:pPr>
    </w:p>
    <w:p w:rsidR="00D0560C" w:rsidRDefault="00D0560C" w:rsidP="00E50522">
      <w:pPr>
        <w:numPr>
          <w:ilvl w:val="0"/>
          <w:numId w:val="14"/>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4"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 xml:space="preserve">within 30 days of the report delivery, to get these rectified timely, failing which R.K Associates </w:t>
      </w:r>
      <w:proofErr w:type="spellStart"/>
      <w:r>
        <w:rPr>
          <w:rFonts w:ascii="Arial" w:hAnsi="Arial" w:cs="Arial"/>
          <w:b/>
          <w:bCs/>
          <w:i/>
          <w:iCs/>
          <w:color w:val="222222"/>
          <w:sz w:val="16"/>
          <w:szCs w:val="18"/>
          <w:shd w:val="clear" w:color="auto" w:fill="FFFFFF"/>
        </w:rPr>
        <w:t>Valuers</w:t>
      </w:r>
      <w:proofErr w:type="spellEnd"/>
      <w:r>
        <w:rPr>
          <w:rFonts w:ascii="Arial" w:hAnsi="Arial" w:cs="Arial"/>
          <w:b/>
          <w:bCs/>
          <w:i/>
          <w:iCs/>
          <w:color w:val="222222"/>
          <w:sz w:val="16"/>
          <w:szCs w:val="18"/>
          <w:shd w:val="clear" w:color="auto" w:fill="FFFFFF"/>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560C" w:rsidRDefault="00D0560C" w:rsidP="00D0560C">
      <w:pPr>
        <w:tabs>
          <w:tab w:val="left" w:pos="360"/>
        </w:tabs>
        <w:spacing w:line="276" w:lineRule="auto"/>
        <w:ind w:left="360"/>
        <w:jc w:val="center"/>
        <w:rPr>
          <w:rFonts w:ascii="Arial" w:hAnsi="Arial" w:cs="Arial"/>
          <w:b/>
          <w:i/>
          <w:sz w:val="16"/>
          <w:szCs w:val="18"/>
          <w:u w:val="single"/>
        </w:rPr>
      </w:pPr>
    </w:p>
    <w:p w:rsidR="007A608C" w:rsidRDefault="00D0560C" w:rsidP="007A608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 xml:space="preserve">R.K Associates </w:t>
      </w:r>
      <w:proofErr w:type="spellStart"/>
      <w:r>
        <w:rPr>
          <w:rFonts w:ascii="Arial" w:hAnsi="Arial" w:cs="Arial"/>
          <w:b/>
          <w:bCs/>
          <w:i/>
          <w:iCs/>
          <w:color w:val="222222"/>
          <w:sz w:val="16"/>
          <w:szCs w:val="18"/>
          <w:shd w:val="clear" w:color="auto" w:fill="FFFFFF"/>
        </w:rPr>
        <w:t>Valuers</w:t>
      </w:r>
      <w:proofErr w:type="spellEnd"/>
      <w:r>
        <w:rPr>
          <w:rFonts w:ascii="Arial" w:hAnsi="Arial" w:cs="Arial"/>
          <w:b/>
          <w:bCs/>
          <w:i/>
          <w:iCs/>
          <w:color w:val="222222"/>
          <w:sz w:val="16"/>
          <w:szCs w:val="18"/>
          <w:shd w:val="clear" w:color="auto" w:fill="FFFFFF"/>
        </w:rPr>
        <w:t xml:space="preserve">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sectPr w:rsidR="007A608C" w:rsidSect="006B47F4">
      <w:headerReference w:type="default" r:id="rId55"/>
      <w:footerReference w:type="even" r:id="rId56"/>
      <w:footerReference w:type="default" r:id="rId57"/>
      <w:pgSz w:w="11909" w:h="16834" w:code="9"/>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0F39" w:rsidRDefault="00820F39" w:rsidP="00B45C28">
      <w:r>
        <w:separator/>
      </w:r>
    </w:p>
  </w:endnote>
  <w:endnote w:type="continuationSeparator" w:id="0">
    <w:p w:rsidR="00820F39" w:rsidRDefault="00820F39"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0F39" w:rsidRDefault="00820F39"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20F39" w:rsidRDefault="00820F39"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0F39" w:rsidRDefault="00820F39"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B7D56">
      <w:rPr>
        <w:rStyle w:val="PageNumber"/>
        <w:noProof/>
      </w:rPr>
      <w:t>24</w:t>
    </w:r>
    <w:r>
      <w:rPr>
        <w:rStyle w:val="PageNumber"/>
      </w:rPr>
      <w:fldChar w:fldCharType="end"/>
    </w:r>
  </w:p>
  <w:sdt>
    <w:sdtPr>
      <w:id w:val="-268470332"/>
      <w:docPartObj>
        <w:docPartGallery w:val="Page Numbers (Top of Page)"/>
        <w:docPartUnique/>
      </w:docPartObj>
    </w:sdtPr>
    <w:sdtContent>
      <w:p w:rsidR="00820F39" w:rsidRDefault="00820F39" w:rsidP="009D470B">
        <w:pPr>
          <w:pStyle w:val="Footer"/>
          <w:tabs>
            <w:tab w:val="clear" w:pos="8640"/>
            <w:tab w:val="right" w:pos="9214"/>
          </w:tabs>
        </w:pPr>
        <w:r>
          <w:rPr>
            <w:noProof/>
            <w:color w:val="0F243E" w:themeColor="text2" w:themeShade="80"/>
            <w:lang w:val="en-GB" w:eastAsia="en-GB"/>
          </w:rPr>
          <mc:AlternateContent>
            <mc:Choice Requires="wps">
              <w:drawing>
                <wp:anchor distT="0" distB="0" distL="114300" distR="114300" simplePos="0" relativeHeight="251657728" behindDoc="0" locked="0" layoutInCell="1" allowOverlap="1" wp14:anchorId="11225047" wp14:editId="6C6E7F3E">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line w14:anchorId="44359DA1" id="Straight Connector 5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FILE NO.: VIS (2021-22) PL904-794-1012</w:t>
        </w:r>
        <w:r>
          <w:rPr>
            <w:rFonts w:asciiTheme="majorHAnsi" w:hAnsiTheme="majorHAnsi" w:cs="Arial"/>
            <w:b/>
            <w:color w:val="0F243E" w:themeColor="text2" w:themeShade="80"/>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0F39" w:rsidRDefault="00820F39" w:rsidP="00B45C28">
      <w:r>
        <w:separator/>
      </w:r>
    </w:p>
  </w:footnote>
  <w:footnote w:type="continuationSeparator" w:id="0">
    <w:p w:rsidR="00820F39" w:rsidRDefault="00820F39"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20F39" w:rsidRDefault="00820F39" w:rsidP="00B45C28">
    <w:pPr>
      <w:pStyle w:val="Header"/>
      <w:ind w:right="-331" w:hanging="720"/>
    </w:pPr>
    <w:sdt>
      <w:sdtPr>
        <w:rPr>
          <w:b/>
          <w:bCs/>
          <w:color w:val="17365D" w:themeColor="text2" w:themeShade="BF"/>
          <w:sz w:val="28"/>
          <w:szCs w:val="28"/>
        </w:rPr>
        <w:id w:val="1171757450"/>
        <w:docPartObj>
          <w:docPartGallery w:val="Watermarks"/>
          <w:docPartUnique/>
        </w:docPartObj>
      </w:sdtPr>
      <w:sdtContent>
        <w:r>
          <w:rPr>
            <w:b/>
            <w:bCs/>
            <w:noProof/>
            <w:color w:val="17365D" w:themeColor="text2" w:themeShade="BF"/>
            <w:sz w:val="28"/>
            <w:szCs w:val="28"/>
            <w:lang w:val="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5" type="#_x0000_t136" style="position:absolute;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val="en-GB" w:eastAsia="en-GB"/>
      </w:rPr>
      <w:drawing>
        <wp:anchor distT="0" distB="0" distL="114300" distR="114300" simplePos="0" relativeHeight="251656704" behindDoc="1" locked="0" layoutInCell="1" allowOverlap="1" wp14:anchorId="18541FA8" wp14:editId="6E4F248E">
          <wp:simplePos x="0" y="0"/>
          <wp:positionH relativeFrom="margin">
            <wp:align>center</wp:align>
          </wp:positionH>
          <wp:positionV relativeFrom="margin">
            <wp:align>center</wp:align>
          </wp:positionV>
          <wp:extent cx="5732780" cy="843280"/>
          <wp:effectExtent l="0" t="0" r="1270" b="0"/>
          <wp:wrapNone/>
          <wp:docPr id="13" name="Picture 13"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color w:val="4F81BD" w:themeColor="accent1"/>
        <w:lang w:val="en-GB" w:eastAsia="en-GB"/>
      </w:rPr>
      <w:drawing>
        <wp:inline distT="0" distB="0" distL="0" distR="0" wp14:anchorId="6D3A4216" wp14:editId="6F063269">
          <wp:extent cx="1771650" cy="262296"/>
          <wp:effectExtent l="0" t="0" r="0" b="4445"/>
          <wp:docPr id="15" name="Picture 1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820F39" w:rsidRDefault="00820F39" w:rsidP="009D470B">
    <w:pPr>
      <w:pStyle w:val="Header"/>
      <w:ind w:right="-331" w:hanging="720"/>
      <w:rPr>
        <w:b/>
        <w:bCs/>
        <w:color w:val="1F497D" w:themeColor="text2"/>
      </w:rPr>
    </w:pPr>
    <w:r>
      <w:rPr>
        <w:b/>
        <w:bCs/>
        <w:color w:val="1F497D" w:themeColor="text2"/>
      </w:rPr>
      <w:t>EDEN RETIREMENT LIVING PRIVATE LIMITED</w:t>
    </w:r>
  </w:p>
  <w:p w:rsidR="00820F39" w:rsidRPr="00020FB7" w:rsidRDefault="00820F39" w:rsidP="009D470B">
    <w:pPr>
      <w:pStyle w:val="Header"/>
      <w:ind w:right="-331" w:hanging="720"/>
      <w:rPr>
        <w:b/>
        <w:bCs/>
        <w:color w:val="1F497D" w:themeColor="text2"/>
      </w:rPr>
    </w:pPr>
  </w:p>
  <w:p w:rsidR="00820F39" w:rsidRDefault="00820F3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425657AA"/>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2D12A80"/>
    <w:multiLevelType w:val="hybridMultilevel"/>
    <w:tmpl w:val="7856FA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040E2ED6"/>
    <w:multiLevelType w:val="hybridMultilevel"/>
    <w:tmpl w:val="B4C0DAC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444B7A"/>
    <w:multiLevelType w:val="hybridMultilevel"/>
    <w:tmpl w:val="99CED8E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903787D"/>
    <w:multiLevelType w:val="hybridMultilevel"/>
    <w:tmpl w:val="30EC3BF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F876DBF"/>
    <w:multiLevelType w:val="hybridMultilevel"/>
    <w:tmpl w:val="963E57E0"/>
    <w:lvl w:ilvl="0" w:tplc="ADFACA7E">
      <w:start w:val="1"/>
      <w:numFmt w:val="decimal"/>
      <w:lvlText w:val="%1."/>
      <w:lvlJc w:val="left"/>
      <w:pPr>
        <w:ind w:left="720" w:hanging="360"/>
      </w:pPr>
      <w:rPr>
        <w:rFonts w:hint="default"/>
        <w:color w:val="auto"/>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26842B6"/>
    <w:multiLevelType w:val="hybridMultilevel"/>
    <w:tmpl w:val="E5FE0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127123F1"/>
    <w:multiLevelType w:val="hybridMultilevel"/>
    <w:tmpl w:val="54BC1F8C"/>
    <w:lvl w:ilvl="0" w:tplc="07E4F76A">
      <w:start w:val="1"/>
      <w:numFmt w:val="decimal"/>
      <w:lvlText w:val="%1."/>
      <w:lvlJc w:val="left"/>
      <w:pPr>
        <w:ind w:left="5670" w:hanging="360"/>
      </w:pPr>
      <w:rPr>
        <w:rFonts w:hint="default"/>
      </w:rPr>
    </w:lvl>
    <w:lvl w:ilvl="1" w:tplc="04090019" w:tentative="1">
      <w:start w:val="1"/>
      <w:numFmt w:val="lowerLetter"/>
      <w:lvlText w:val="%2."/>
      <w:lvlJc w:val="left"/>
      <w:pPr>
        <w:ind w:left="6390" w:hanging="360"/>
      </w:pPr>
    </w:lvl>
    <w:lvl w:ilvl="2" w:tplc="0409001B" w:tentative="1">
      <w:start w:val="1"/>
      <w:numFmt w:val="lowerRoman"/>
      <w:lvlText w:val="%3."/>
      <w:lvlJc w:val="right"/>
      <w:pPr>
        <w:ind w:left="7110" w:hanging="180"/>
      </w:pPr>
    </w:lvl>
    <w:lvl w:ilvl="3" w:tplc="0409000F" w:tentative="1">
      <w:start w:val="1"/>
      <w:numFmt w:val="decimal"/>
      <w:lvlText w:val="%4."/>
      <w:lvlJc w:val="left"/>
      <w:pPr>
        <w:ind w:left="7830" w:hanging="360"/>
      </w:pPr>
    </w:lvl>
    <w:lvl w:ilvl="4" w:tplc="04090019" w:tentative="1">
      <w:start w:val="1"/>
      <w:numFmt w:val="lowerLetter"/>
      <w:lvlText w:val="%5."/>
      <w:lvlJc w:val="left"/>
      <w:pPr>
        <w:ind w:left="8550" w:hanging="360"/>
      </w:pPr>
    </w:lvl>
    <w:lvl w:ilvl="5" w:tplc="0409001B" w:tentative="1">
      <w:start w:val="1"/>
      <w:numFmt w:val="lowerRoman"/>
      <w:lvlText w:val="%6."/>
      <w:lvlJc w:val="right"/>
      <w:pPr>
        <w:ind w:left="9270" w:hanging="180"/>
      </w:pPr>
    </w:lvl>
    <w:lvl w:ilvl="6" w:tplc="0409000F" w:tentative="1">
      <w:start w:val="1"/>
      <w:numFmt w:val="decimal"/>
      <w:lvlText w:val="%7."/>
      <w:lvlJc w:val="left"/>
      <w:pPr>
        <w:ind w:left="9990" w:hanging="360"/>
      </w:pPr>
    </w:lvl>
    <w:lvl w:ilvl="7" w:tplc="04090019" w:tentative="1">
      <w:start w:val="1"/>
      <w:numFmt w:val="lowerLetter"/>
      <w:lvlText w:val="%8."/>
      <w:lvlJc w:val="left"/>
      <w:pPr>
        <w:ind w:left="10710" w:hanging="360"/>
      </w:pPr>
    </w:lvl>
    <w:lvl w:ilvl="8" w:tplc="0409001B" w:tentative="1">
      <w:start w:val="1"/>
      <w:numFmt w:val="lowerRoman"/>
      <w:lvlText w:val="%9."/>
      <w:lvlJc w:val="right"/>
      <w:pPr>
        <w:ind w:left="11430" w:hanging="180"/>
      </w:pPr>
    </w:lvl>
  </w:abstractNum>
  <w:abstractNum w:abstractNumId="9">
    <w:nsid w:val="161304A5"/>
    <w:multiLevelType w:val="hybridMultilevel"/>
    <w:tmpl w:val="D50A6D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1A6A7D4D"/>
    <w:multiLevelType w:val="hybridMultilevel"/>
    <w:tmpl w:val="86C0D2F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31C21F6"/>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5">
    <w:nsid w:val="26833024"/>
    <w:multiLevelType w:val="hybridMultilevel"/>
    <w:tmpl w:val="E00EFD9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2F8E17E5"/>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00B4778"/>
    <w:multiLevelType w:val="hybridMultilevel"/>
    <w:tmpl w:val="1D2C873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2356278"/>
    <w:multiLevelType w:val="hybridMultilevel"/>
    <w:tmpl w:val="9DD20904"/>
    <w:lvl w:ilvl="0" w:tplc="256CF5B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333E0D79"/>
    <w:multiLevelType w:val="hybridMultilevel"/>
    <w:tmpl w:val="C5967FD0"/>
    <w:lvl w:ilvl="0" w:tplc="AC745434">
      <w:start w:val="1"/>
      <w:numFmt w:val="decimal"/>
      <w:lvlText w:val="%1."/>
      <w:lvlJc w:val="left"/>
      <w:pPr>
        <w:ind w:left="218" w:hanging="360"/>
      </w:pPr>
      <w:rPr>
        <w:rFonts w:hint="default"/>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4">
    <w:nsid w:val="37AB60B2"/>
    <w:multiLevelType w:val="hybridMultilevel"/>
    <w:tmpl w:val="E8025AC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A7548D5"/>
    <w:multiLevelType w:val="hybridMultilevel"/>
    <w:tmpl w:val="38707214"/>
    <w:lvl w:ilvl="0" w:tplc="FA3C55D6">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3B154691"/>
    <w:multiLevelType w:val="hybridMultilevel"/>
    <w:tmpl w:val="ACC23DA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F5254B0"/>
    <w:multiLevelType w:val="hybridMultilevel"/>
    <w:tmpl w:val="A8DA3C10"/>
    <w:lvl w:ilvl="0" w:tplc="C2D8817A">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1160D24"/>
    <w:multiLevelType w:val="hybridMultilevel"/>
    <w:tmpl w:val="E16ED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1733A2"/>
    <w:multiLevelType w:val="hybridMultilevel"/>
    <w:tmpl w:val="4DC4CE1A"/>
    <w:lvl w:ilvl="0" w:tplc="5308CEB0">
      <w:start w:val="1"/>
      <w:numFmt w:val="decimal"/>
      <w:lvlText w:val="%1."/>
      <w:lvlJc w:val="left"/>
      <w:pPr>
        <w:ind w:left="360" w:hanging="360"/>
      </w:pPr>
      <w:rPr>
        <w:rFonts w:hint="default"/>
        <w:b/>
        <w:bCs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5">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36">
    <w:nsid w:val="5C2B340F"/>
    <w:multiLevelType w:val="hybridMultilevel"/>
    <w:tmpl w:val="2D240E3E"/>
    <w:lvl w:ilvl="0" w:tplc="BEA41DBC">
      <w:start w:val="1"/>
      <w:numFmt w:val="decimal"/>
      <w:lvlText w:val="%1."/>
      <w:lvlJc w:val="lef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7">
    <w:nsid w:val="5FE17F47"/>
    <w:multiLevelType w:val="hybridMultilevel"/>
    <w:tmpl w:val="C94882F0"/>
    <w:lvl w:ilvl="0" w:tplc="0A826696">
      <w:start w:val="14"/>
      <w:numFmt w:val="decimal"/>
      <w:lvlText w:val="%1."/>
      <w:lvlJc w:val="left"/>
      <w:pPr>
        <w:tabs>
          <w:tab w:val="num" w:pos="2700"/>
        </w:tabs>
        <w:ind w:left="3060" w:hanging="720"/>
      </w:pPr>
      <w:rPr>
        <w:rFonts w:hint="default"/>
        <w:b/>
      </w:rPr>
    </w:lvl>
    <w:lvl w:ilvl="1" w:tplc="1D54A6F0">
      <w:start w:val="1"/>
      <w:numFmt w:val="lowerLetter"/>
      <w:lvlText w:val="(%2)"/>
      <w:lvlJc w:val="left"/>
      <w:pPr>
        <w:tabs>
          <w:tab w:val="num" w:pos="1515"/>
        </w:tabs>
        <w:ind w:left="1515" w:hanging="435"/>
      </w:pPr>
      <w:rPr>
        <w:rFonts w:hint="default"/>
        <w:b w:val="0"/>
        <w:sz w:val="24"/>
        <w:szCs w:val="24"/>
      </w:rPr>
    </w:lvl>
    <w:lvl w:ilvl="2" w:tplc="DD8857AA">
      <w:start w:val="2"/>
      <w:numFmt w:val="lowerLetter"/>
      <w:lvlText w:val="(%3)"/>
      <w:lvlJc w:val="left"/>
      <w:pPr>
        <w:tabs>
          <w:tab w:val="num" w:pos="2415"/>
        </w:tabs>
        <w:ind w:left="2415" w:hanging="435"/>
      </w:pPr>
      <w:rPr>
        <w:rFonts w:hint="default"/>
      </w:rPr>
    </w:lvl>
    <w:lvl w:ilvl="3" w:tplc="49F4AE1A">
      <w:start w:val="14"/>
      <w:numFmt w:val="decimal"/>
      <w:lvlText w:val="%4."/>
      <w:lvlJc w:val="left"/>
      <w:pPr>
        <w:tabs>
          <w:tab w:val="num" w:pos="360"/>
        </w:tabs>
        <w:ind w:left="360" w:hanging="360"/>
      </w:pPr>
      <w:rPr>
        <w:rFonts w:hint="default"/>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nsid w:val="6A407938"/>
    <w:multiLevelType w:val="hybridMultilevel"/>
    <w:tmpl w:val="928A3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C6532FF"/>
    <w:multiLevelType w:val="hybridMultilevel"/>
    <w:tmpl w:val="0BC6E7FC"/>
    <w:lvl w:ilvl="0" w:tplc="0409000F">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040153D"/>
    <w:multiLevelType w:val="hybridMultilevel"/>
    <w:tmpl w:val="54BC1F8C"/>
    <w:lvl w:ilvl="0" w:tplc="07E4F76A">
      <w:start w:val="1"/>
      <w:numFmt w:val="decimal"/>
      <w:lvlText w:val="%1."/>
      <w:lvlJc w:val="left"/>
      <w:pPr>
        <w:ind w:left="5670" w:hanging="360"/>
      </w:pPr>
      <w:rPr>
        <w:rFonts w:hint="default"/>
      </w:rPr>
    </w:lvl>
    <w:lvl w:ilvl="1" w:tplc="04090019" w:tentative="1">
      <w:start w:val="1"/>
      <w:numFmt w:val="lowerLetter"/>
      <w:lvlText w:val="%2."/>
      <w:lvlJc w:val="left"/>
      <w:pPr>
        <w:ind w:left="6390" w:hanging="360"/>
      </w:pPr>
    </w:lvl>
    <w:lvl w:ilvl="2" w:tplc="0409001B" w:tentative="1">
      <w:start w:val="1"/>
      <w:numFmt w:val="lowerRoman"/>
      <w:lvlText w:val="%3."/>
      <w:lvlJc w:val="right"/>
      <w:pPr>
        <w:ind w:left="7110" w:hanging="180"/>
      </w:pPr>
    </w:lvl>
    <w:lvl w:ilvl="3" w:tplc="0409000F" w:tentative="1">
      <w:start w:val="1"/>
      <w:numFmt w:val="decimal"/>
      <w:lvlText w:val="%4."/>
      <w:lvlJc w:val="left"/>
      <w:pPr>
        <w:ind w:left="7830" w:hanging="360"/>
      </w:pPr>
    </w:lvl>
    <w:lvl w:ilvl="4" w:tplc="04090019" w:tentative="1">
      <w:start w:val="1"/>
      <w:numFmt w:val="lowerLetter"/>
      <w:lvlText w:val="%5."/>
      <w:lvlJc w:val="left"/>
      <w:pPr>
        <w:ind w:left="8550" w:hanging="360"/>
      </w:pPr>
    </w:lvl>
    <w:lvl w:ilvl="5" w:tplc="0409001B" w:tentative="1">
      <w:start w:val="1"/>
      <w:numFmt w:val="lowerRoman"/>
      <w:lvlText w:val="%6."/>
      <w:lvlJc w:val="right"/>
      <w:pPr>
        <w:ind w:left="9270" w:hanging="180"/>
      </w:pPr>
    </w:lvl>
    <w:lvl w:ilvl="6" w:tplc="0409000F" w:tentative="1">
      <w:start w:val="1"/>
      <w:numFmt w:val="decimal"/>
      <w:lvlText w:val="%7."/>
      <w:lvlJc w:val="left"/>
      <w:pPr>
        <w:ind w:left="9990" w:hanging="360"/>
      </w:pPr>
    </w:lvl>
    <w:lvl w:ilvl="7" w:tplc="04090019" w:tentative="1">
      <w:start w:val="1"/>
      <w:numFmt w:val="lowerLetter"/>
      <w:lvlText w:val="%8."/>
      <w:lvlJc w:val="left"/>
      <w:pPr>
        <w:ind w:left="10710" w:hanging="360"/>
      </w:pPr>
    </w:lvl>
    <w:lvl w:ilvl="8" w:tplc="0409001B" w:tentative="1">
      <w:start w:val="1"/>
      <w:numFmt w:val="lowerRoman"/>
      <w:lvlText w:val="%9."/>
      <w:lvlJc w:val="right"/>
      <w:pPr>
        <w:ind w:left="11430" w:hanging="180"/>
      </w:pPr>
    </w:lvl>
  </w:abstractNum>
  <w:abstractNum w:abstractNumId="41">
    <w:nsid w:val="71436863"/>
    <w:multiLevelType w:val="hybridMultilevel"/>
    <w:tmpl w:val="BD7A8A74"/>
    <w:lvl w:ilvl="0" w:tplc="E93AF9CC">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3">
    <w:nsid w:val="794934EC"/>
    <w:multiLevelType w:val="hybridMultilevel"/>
    <w:tmpl w:val="1ECE0D82"/>
    <w:lvl w:ilvl="0" w:tplc="9F32DF6A">
      <w:start w:val="1"/>
      <w:numFmt w:val="decimal"/>
      <w:lvlText w:val="%1."/>
      <w:lvlJc w:val="left"/>
      <w:pPr>
        <w:ind w:left="502" w:hanging="360"/>
      </w:pPr>
      <w:rPr>
        <w:rFonts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79B26267"/>
    <w:multiLevelType w:val="hybridMultilevel"/>
    <w:tmpl w:val="A32C54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FDD11BF"/>
    <w:multiLevelType w:val="hybridMultilevel"/>
    <w:tmpl w:val="DCE82A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1"/>
  </w:num>
  <w:num w:numId="2">
    <w:abstractNumId w:val="37"/>
  </w:num>
  <w:num w:numId="3">
    <w:abstractNumId w:val="16"/>
  </w:num>
  <w:num w:numId="4">
    <w:abstractNumId w:val="6"/>
  </w:num>
  <w:num w:numId="5">
    <w:abstractNumId w:val="35"/>
  </w:num>
  <w:num w:numId="6">
    <w:abstractNumId w:val="34"/>
  </w:num>
  <w:num w:numId="7">
    <w:abstractNumId w:val="2"/>
  </w:num>
  <w:num w:numId="8">
    <w:abstractNumId w:val="0"/>
  </w:num>
  <w:num w:numId="9">
    <w:abstractNumId w:val="19"/>
  </w:num>
  <w:num w:numId="10">
    <w:abstractNumId w:val="27"/>
  </w:num>
  <w:num w:numId="11">
    <w:abstractNumId w:val="17"/>
  </w:num>
  <w:num w:numId="12">
    <w:abstractNumId w:val="45"/>
  </w:num>
  <w:num w:numId="13">
    <w:abstractNumId w:val="33"/>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2"/>
    <w:lvlOverride w:ilvl="0">
      <w:startOverride w:val="1"/>
    </w:lvlOverride>
  </w:num>
  <w:num w:numId="16">
    <w:abstractNumId w:val="3"/>
  </w:num>
  <w:num w:numId="17">
    <w:abstractNumId w:val="29"/>
  </w:num>
  <w:num w:numId="18">
    <w:abstractNumId w:val="20"/>
  </w:num>
  <w:num w:numId="19">
    <w:abstractNumId w:val="41"/>
  </w:num>
  <w:num w:numId="20">
    <w:abstractNumId w:val="10"/>
  </w:num>
  <w:num w:numId="21">
    <w:abstractNumId w:val="43"/>
  </w:num>
  <w:num w:numId="22">
    <w:abstractNumId w:val="22"/>
  </w:num>
  <w:num w:numId="23">
    <w:abstractNumId w:val="5"/>
  </w:num>
  <w:num w:numId="24">
    <w:abstractNumId w:val="12"/>
  </w:num>
  <w:num w:numId="25">
    <w:abstractNumId w:val="42"/>
  </w:num>
  <w:num w:numId="26">
    <w:abstractNumId w:val="39"/>
  </w:num>
  <w:num w:numId="27">
    <w:abstractNumId w:val="18"/>
  </w:num>
  <w:num w:numId="28">
    <w:abstractNumId w:val="26"/>
  </w:num>
  <w:num w:numId="29">
    <w:abstractNumId w:val="7"/>
  </w:num>
  <w:num w:numId="30">
    <w:abstractNumId w:val="15"/>
  </w:num>
  <w:num w:numId="31">
    <w:abstractNumId w:val="13"/>
  </w:num>
  <w:num w:numId="32">
    <w:abstractNumId w:val="38"/>
  </w:num>
  <w:num w:numId="33">
    <w:abstractNumId w:val="31"/>
  </w:num>
  <w:num w:numId="34">
    <w:abstractNumId w:val="21"/>
  </w:num>
  <w:num w:numId="35">
    <w:abstractNumId w:val="40"/>
  </w:num>
  <w:num w:numId="36">
    <w:abstractNumId w:val="9"/>
  </w:num>
  <w:num w:numId="37">
    <w:abstractNumId w:val="8"/>
  </w:num>
  <w:num w:numId="38">
    <w:abstractNumId w:val="14"/>
  </w:num>
  <w:num w:numId="39">
    <w:abstractNumId w:val="4"/>
  </w:num>
  <w:num w:numId="40">
    <w:abstractNumId w:val="24"/>
  </w:num>
  <w:num w:numId="41">
    <w:abstractNumId w:val="25"/>
  </w:num>
  <w:num w:numId="42">
    <w:abstractNumId w:val="23"/>
  </w:num>
  <w:num w:numId="43">
    <w:abstractNumId w:val="30"/>
  </w:num>
  <w:num w:numId="44">
    <w:abstractNumId w:val="36"/>
  </w:num>
  <w:num w:numId="45">
    <w:abstractNumId w:val="46"/>
  </w:num>
  <w:num w:numId="46">
    <w:abstractNumId w:val="44"/>
  </w:num>
  <w:num w:numId="47">
    <w:abstractNumId w:val="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20"/>
  <w:characterSpacingControl w:val="doNotCompress"/>
  <w:hdrShapeDefaults>
    <o:shapedefaults v:ext="edit" spidmax="16386"/>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2CF6"/>
    <w:rsid w:val="00003495"/>
    <w:rsid w:val="00003786"/>
    <w:rsid w:val="00003C4F"/>
    <w:rsid w:val="00003F5F"/>
    <w:rsid w:val="0000585C"/>
    <w:rsid w:val="00005E6A"/>
    <w:rsid w:val="000068B2"/>
    <w:rsid w:val="00006936"/>
    <w:rsid w:val="00007331"/>
    <w:rsid w:val="00007E95"/>
    <w:rsid w:val="00012AFB"/>
    <w:rsid w:val="00014837"/>
    <w:rsid w:val="000152A2"/>
    <w:rsid w:val="00015436"/>
    <w:rsid w:val="00015613"/>
    <w:rsid w:val="00015875"/>
    <w:rsid w:val="000166C5"/>
    <w:rsid w:val="0001689F"/>
    <w:rsid w:val="000171E2"/>
    <w:rsid w:val="000172A2"/>
    <w:rsid w:val="000217A7"/>
    <w:rsid w:val="00021E7D"/>
    <w:rsid w:val="00021F7E"/>
    <w:rsid w:val="0002276D"/>
    <w:rsid w:val="000238F3"/>
    <w:rsid w:val="000255D9"/>
    <w:rsid w:val="00026013"/>
    <w:rsid w:val="000267AF"/>
    <w:rsid w:val="0003179C"/>
    <w:rsid w:val="00032282"/>
    <w:rsid w:val="000325D2"/>
    <w:rsid w:val="000342B2"/>
    <w:rsid w:val="00034CC9"/>
    <w:rsid w:val="00036078"/>
    <w:rsid w:val="000362BC"/>
    <w:rsid w:val="0003796C"/>
    <w:rsid w:val="000418DB"/>
    <w:rsid w:val="00045259"/>
    <w:rsid w:val="00045F32"/>
    <w:rsid w:val="0004601C"/>
    <w:rsid w:val="00046A41"/>
    <w:rsid w:val="00046AC1"/>
    <w:rsid w:val="00052A6A"/>
    <w:rsid w:val="0005388C"/>
    <w:rsid w:val="00054C71"/>
    <w:rsid w:val="00054C7A"/>
    <w:rsid w:val="00055236"/>
    <w:rsid w:val="00056737"/>
    <w:rsid w:val="00060FD8"/>
    <w:rsid w:val="00062B8B"/>
    <w:rsid w:val="00063399"/>
    <w:rsid w:val="00063D61"/>
    <w:rsid w:val="000642D0"/>
    <w:rsid w:val="000663A0"/>
    <w:rsid w:val="00066ADA"/>
    <w:rsid w:val="00067521"/>
    <w:rsid w:val="000708C5"/>
    <w:rsid w:val="000708C8"/>
    <w:rsid w:val="00073C55"/>
    <w:rsid w:val="00074FE5"/>
    <w:rsid w:val="000758AD"/>
    <w:rsid w:val="00075F7B"/>
    <w:rsid w:val="00080665"/>
    <w:rsid w:val="00081007"/>
    <w:rsid w:val="000830D9"/>
    <w:rsid w:val="00083894"/>
    <w:rsid w:val="00084D15"/>
    <w:rsid w:val="00084F61"/>
    <w:rsid w:val="000861A1"/>
    <w:rsid w:val="00086695"/>
    <w:rsid w:val="00087AE8"/>
    <w:rsid w:val="000906F4"/>
    <w:rsid w:val="000907E7"/>
    <w:rsid w:val="00091343"/>
    <w:rsid w:val="00092409"/>
    <w:rsid w:val="000930B7"/>
    <w:rsid w:val="000939C4"/>
    <w:rsid w:val="00093F2D"/>
    <w:rsid w:val="0009489C"/>
    <w:rsid w:val="00095574"/>
    <w:rsid w:val="00095701"/>
    <w:rsid w:val="000976F4"/>
    <w:rsid w:val="000A0AF1"/>
    <w:rsid w:val="000A1197"/>
    <w:rsid w:val="000A4E05"/>
    <w:rsid w:val="000B03E2"/>
    <w:rsid w:val="000B390C"/>
    <w:rsid w:val="000B6582"/>
    <w:rsid w:val="000B6F35"/>
    <w:rsid w:val="000B76BF"/>
    <w:rsid w:val="000C20B4"/>
    <w:rsid w:val="000C2BFA"/>
    <w:rsid w:val="000C44E0"/>
    <w:rsid w:val="000C4804"/>
    <w:rsid w:val="000C57E4"/>
    <w:rsid w:val="000C7B79"/>
    <w:rsid w:val="000C7CD8"/>
    <w:rsid w:val="000D02FE"/>
    <w:rsid w:val="000D14EA"/>
    <w:rsid w:val="000D1D82"/>
    <w:rsid w:val="000D2BC4"/>
    <w:rsid w:val="000D41E5"/>
    <w:rsid w:val="000D42EE"/>
    <w:rsid w:val="000D64B9"/>
    <w:rsid w:val="000E0578"/>
    <w:rsid w:val="000E14BF"/>
    <w:rsid w:val="000E3B7B"/>
    <w:rsid w:val="000E44AB"/>
    <w:rsid w:val="000E463F"/>
    <w:rsid w:val="000E5686"/>
    <w:rsid w:val="000E6742"/>
    <w:rsid w:val="000E7ABA"/>
    <w:rsid w:val="000F1BE0"/>
    <w:rsid w:val="000F32F7"/>
    <w:rsid w:val="000F35B4"/>
    <w:rsid w:val="000F508F"/>
    <w:rsid w:val="000F6E31"/>
    <w:rsid w:val="001009F4"/>
    <w:rsid w:val="00102655"/>
    <w:rsid w:val="00102E04"/>
    <w:rsid w:val="001066EF"/>
    <w:rsid w:val="00106E41"/>
    <w:rsid w:val="00110F1D"/>
    <w:rsid w:val="00111B63"/>
    <w:rsid w:val="001140E3"/>
    <w:rsid w:val="00114756"/>
    <w:rsid w:val="001153A6"/>
    <w:rsid w:val="001157E5"/>
    <w:rsid w:val="00115AB7"/>
    <w:rsid w:val="00116323"/>
    <w:rsid w:val="0012528E"/>
    <w:rsid w:val="001257EB"/>
    <w:rsid w:val="00126B15"/>
    <w:rsid w:val="00126F8C"/>
    <w:rsid w:val="001271A6"/>
    <w:rsid w:val="001279F5"/>
    <w:rsid w:val="00131D02"/>
    <w:rsid w:val="001328D0"/>
    <w:rsid w:val="00132B99"/>
    <w:rsid w:val="001359DB"/>
    <w:rsid w:val="001363AD"/>
    <w:rsid w:val="0013717B"/>
    <w:rsid w:val="001409C4"/>
    <w:rsid w:val="0014130B"/>
    <w:rsid w:val="001417E0"/>
    <w:rsid w:val="00141919"/>
    <w:rsid w:val="00142D21"/>
    <w:rsid w:val="001447FB"/>
    <w:rsid w:val="0014492C"/>
    <w:rsid w:val="0014567E"/>
    <w:rsid w:val="00146E3F"/>
    <w:rsid w:val="001476B3"/>
    <w:rsid w:val="001507AB"/>
    <w:rsid w:val="0015317F"/>
    <w:rsid w:val="00153755"/>
    <w:rsid w:val="00153EED"/>
    <w:rsid w:val="00155B87"/>
    <w:rsid w:val="00155D3E"/>
    <w:rsid w:val="00156541"/>
    <w:rsid w:val="0015732E"/>
    <w:rsid w:val="00157440"/>
    <w:rsid w:val="00160FCC"/>
    <w:rsid w:val="0016161F"/>
    <w:rsid w:val="00161E97"/>
    <w:rsid w:val="001642B1"/>
    <w:rsid w:val="00164E64"/>
    <w:rsid w:val="00166FAB"/>
    <w:rsid w:val="00166FD4"/>
    <w:rsid w:val="0016762E"/>
    <w:rsid w:val="00167B1B"/>
    <w:rsid w:val="001704A4"/>
    <w:rsid w:val="00171217"/>
    <w:rsid w:val="0017164E"/>
    <w:rsid w:val="001722BC"/>
    <w:rsid w:val="001723E6"/>
    <w:rsid w:val="00172411"/>
    <w:rsid w:val="001737A5"/>
    <w:rsid w:val="00174069"/>
    <w:rsid w:val="00174116"/>
    <w:rsid w:val="001754B4"/>
    <w:rsid w:val="00175D78"/>
    <w:rsid w:val="001810B4"/>
    <w:rsid w:val="00181368"/>
    <w:rsid w:val="001818C7"/>
    <w:rsid w:val="00184D03"/>
    <w:rsid w:val="001858BA"/>
    <w:rsid w:val="001864B3"/>
    <w:rsid w:val="001868F9"/>
    <w:rsid w:val="00186C72"/>
    <w:rsid w:val="00190415"/>
    <w:rsid w:val="0019111E"/>
    <w:rsid w:val="00191FFE"/>
    <w:rsid w:val="00192C57"/>
    <w:rsid w:val="00192E7A"/>
    <w:rsid w:val="0019480A"/>
    <w:rsid w:val="00194A3B"/>
    <w:rsid w:val="00196CE6"/>
    <w:rsid w:val="00196F8C"/>
    <w:rsid w:val="001972C6"/>
    <w:rsid w:val="00197454"/>
    <w:rsid w:val="001A12E4"/>
    <w:rsid w:val="001A1395"/>
    <w:rsid w:val="001A1F31"/>
    <w:rsid w:val="001A2C60"/>
    <w:rsid w:val="001A380A"/>
    <w:rsid w:val="001A3A7E"/>
    <w:rsid w:val="001A45E8"/>
    <w:rsid w:val="001A4CB7"/>
    <w:rsid w:val="001A4F27"/>
    <w:rsid w:val="001A50C1"/>
    <w:rsid w:val="001A6094"/>
    <w:rsid w:val="001B0151"/>
    <w:rsid w:val="001B0771"/>
    <w:rsid w:val="001B1E7E"/>
    <w:rsid w:val="001B47EF"/>
    <w:rsid w:val="001B4B7C"/>
    <w:rsid w:val="001B5635"/>
    <w:rsid w:val="001B5FEA"/>
    <w:rsid w:val="001B7771"/>
    <w:rsid w:val="001B7EB2"/>
    <w:rsid w:val="001C0373"/>
    <w:rsid w:val="001C2C2A"/>
    <w:rsid w:val="001C3939"/>
    <w:rsid w:val="001C42F5"/>
    <w:rsid w:val="001C6970"/>
    <w:rsid w:val="001D0B16"/>
    <w:rsid w:val="001D149F"/>
    <w:rsid w:val="001D4701"/>
    <w:rsid w:val="001D4AF7"/>
    <w:rsid w:val="001D519B"/>
    <w:rsid w:val="001D5ECB"/>
    <w:rsid w:val="001D655D"/>
    <w:rsid w:val="001D6E3E"/>
    <w:rsid w:val="001E0ABD"/>
    <w:rsid w:val="001E19C2"/>
    <w:rsid w:val="001E28D1"/>
    <w:rsid w:val="001E2D12"/>
    <w:rsid w:val="001E30D5"/>
    <w:rsid w:val="001E3536"/>
    <w:rsid w:val="001E3C6F"/>
    <w:rsid w:val="001E6AA9"/>
    <w:rsid w:val="001E7874"/>
    <w:rsid w:val="001F07CF"/>
    <w:rsid w:val="001F1F3C"/>
    <w:rsid w:val="001F3F60"/>
    <w:rsid w:val="001F47DE"/>
    <w:rsid w:val="001F6A48"/>
    <w:rsid w:val="001F73BB"/>
    <w:rsid w:val="002006AE"/>
    <w:rsid w:val="002024B8"/>
    <w:rsid w:val="002028CD"/>
    <w:rsid w:val="00203230"/>
    <w:rsid w:val="002047A7"/>
    <w:rsid w:val="00205BC3"/>
    <w:rsid w:val="00205FD4"/>
    <w:rsid w:val="00206416"/>
    <w:rsid w:val="00206FAA"/>
    <w:rsid w:val="002101EA"/>
    <w:rsid w:val="00210F99"/>
    <w:rsid w:val="0021101C"/>
    <w:rsid w:val="002111AE"/>
    <w:rsid w:val="0021239C"/>
    <w:rsid w:val="00212747"/>
    <w:rsid w:val="00213708"/>
    <w:rsid w:val="00215044"/>
    <w:rsid w:val="00217B93"/>
    <w:rsid w:val="0022167A"/>
    <w:rsid w:val="002219FE"/>
    <w:rsid w:val="0022370B"/>
    <w:rsid w:val="0022428F"/>
    <w:rsid w:val="002243C1"/>
    <w:rsid w:val="00224679"/>
    <w:rsid w:val="002251D5"/>
    <w:rsid w:val="00225962"/>
    <w:rsid w:val="00230630"/>
    <w:rsid w:val="00230BB4"/>
    <w:rsid w:val="00231995"/>
    <w:rsid w:val="002319FE"/>
    <w:rsid w:val="00231EB9"/>
    <w:rsid w:val="00235819"/>
    <w:rsid w:val="00236B04"/>
    <w:rsid w:val="002407FD"/>
    <w:rsid w:val="0024279F"/>
    <w:rsid w:val="00242CF2"/>
    <w:rsid w:val="00243407"/>
    <w:rsid w:val="00243C8D"/>
    <w:rsid w:val="00244078"/>
    <w:rsid w:val="002440C3"/>
    <w:rsid w:val="002456C8"/>
    <w:rsid w:val="00246A28"/>
    <w:rsid w:val="00246BE7"/>
    <w:rsid w:val="00250915"/>
    <w:rsid w:val="00250EB0"/>
    <w:rsid w:val="0025186A"/>
    <w:rsid w:val="00253D69"/>
    <w:rsid w:val="002552AB"/>
    <w:rsid w:val="0025733C"/>
    <w:rsid w:val="0026293C"/>
    <w:rsid w:val="00262DEF"/>
    <w:rsid w:val="00262E58"/>
    <w:rsid w:val="00264B7C"/>
    <w:rsid w:val="0027053F"/>
    <w:rsid w:val="00270EEE"/>
    <w:rsid w:val="002710FF"/>
    <w:rsid w:val="00271BB0"/>
    <w:rsid w:val="002731D2"/>
    <w:rsid w:val="002736D8"/>
    <w:rsid w:val="00276C50"/>
    <w:rsid w:val="00276E75"/>
    <w:rsid w:val="00277A09"/>
    <w:rsid w:val="0028153C"/>
    <w:rsid w:val="00281C9C"/>
    <w:rsid w:val="00282841"/>
    <w:rsid w:val="00283E00"/>
    <w:rsid w:val="00287643"/>
    <w:rsid w:val="00292E44"/>
    <w:rsid w:val="00294F78"/>
    <w:rsid w:val="00295F7F"/>
    <w:rsid w:val="002970FA"/>
    <w:rsid w:val="002A1609"/>
    <w:rsid w:val="002A26E6"/>
    <w:rsid w:val="002A49F5"/>
    <w:rsid w:val="002A5B8D"/>
    <w:rsid w:val="002A6289"/>
    <w:rsid w:val="002A75F7"/>
    <w:rsid w:val="002A7726"/>
    <w:rsid w:val="002B0AD3"/>
    <w:rsid w:val="002B1140"/>
    <w:rsid w:val="002B25E5"/>
    <w:rsid w:val="002B26EB"/>
    <w:rsid w:val="002B55F8"/>
    <w:rsid w:val="002B6A1D"/>
    <w:rsid w:val="002B73D0"/>
    <w:rsid w:val="002B7F22"/>
    <w:rsid w:val="002C0B8C"/>
    <w:rsid w:val="002C19CC"/>
    <w:rsid w:val="002C3FEB"/>
    <w:rsid w:val="002C40A7"/>
    <w:rsid w:val="002C5089"/>
    <w:rsid w:val="002C5E07"/>
    <w:rsid w:val="002C680F"/>
    <w:rsid w:val="002C68E2"/>
    <w:rsid w:val="002D0B6C"/>
    <w:rsid w:val="002D0F46"/>
    <w:rsid w:val="002D135B"/>
    <w:rsid w:val="002D29C4"/>
    <w:rsid w:val="002D38FC"/>
    <w:rsid w:val="002D622E"/>
    <w:rsid w:val="002D6EE5"/>
    <w:rsid w:val="002E14CB"/>
    <w:rsid w:val="002E23DB"/>
    <w:rsid w:val="002E25B6"/>
    <w:rsid w:val="002E45FA"/>
    <w:rsid w:val="002E6E55"/>
    <w:rsid w:val="002E7301"/>
    <w:rsid w:val="002F01BB"/>
    <w:rsid w:val="002F3679"/>
    <w:rsid w:val="002F3B5D"/>
    <w:rsid w:val="002F44FD"/>
    <w:rsid w:val="002F5340"/>
    <w:rsid w:val="002F5947"/>
    <w:rsid w:val="002F6864"/>
    <w:rsid w:val="00300475"/>
    <w:rsid w:val="00300884"/>
    <w:rsid w:val="0030222E"/>
    <w:rsid w:val="00304702"/>
    <w:rsid w:val="003102C6"/>
    <w:rsid w:val="00311E41"/>
    <w:rsid w:val="00312E3E"/>
    <w:rsid w:val="003137DF"/>
    <w:rsid w:val="00313ADA"/>
    <w:rsid w:val="00313F3C"/>
    <w:rsid w:val="0031481F"/>
    <w:rsid w:val="003148F3"/>
    <w:rsid w:val="00314AAD"/>
    <w:rsid w:val="00315696"/>
    <w:rsid w:val="003161C9"/>
    <w:rsid w:val="00316367"/>
    <w:rsid w:val="0031666F"/>
    <w:rsid w:val="00316F47"/>
    <w:rsid w:val="0031750A"/>
    <w:rsid w:val="00320653"/>
    <w:rsid w:val="00321A46"/>
    <w:rsid w:val="00321DC0"/>
    <w:rsid w:val="00323DD9"/>
    <w:rsid w:val="003270B7"/>
    <w:rsid w:val="00327947"/>
    <w:rsid w:val="0033022A"/>
    <w:rsid w:val="0033078A"/>
    <w:rsid w:val="00330820"/>
    <w:rsid w:val="003322C5"/>
    <w:rsid w:val="00332A4E"/>
    <w:rsid w:val="0033356A"/>
    <w:rsid w:val="00333B05"/>
    <w:rsid w:val="00333EAA"/>
    <w:rsid w:val="00334989"/>
    <w:rsid w:val="00340396"/>
    <w:rsid w:val="00341331"/>
    <w:rsid w:val="00342391"/>
    <w:rsid w:val="00342DDE"/>
    <w:rsid w:val="003446C9"/>
    <w:rsid w:val="00344D23"/>
    <w:rsid w:val="00345AE6"/>
    <w:rsid w:val="00347C5D"/>
    <w:rsid w:val="00347EB3"/>
    <w:rsid w:val="00350C10"/>
    <w:rsid w:val="00352B63"/>
    <w:rsid w:val="003531C1"/>
    <w:rsid w:val="00353766"/>
    <w:rsid w:val="00353802"/>
    <w:rsid w:val="0035525F"/>
    <w:rsid w:val="00356435"/>
    <w:rsid w:val="00357B6D"/>
    <w:rsid w:val="00365B1C"/>
    <w:rsid w:val="00371924"/>
    <w:rsid w:val="00373484"/>
    <w:rsid w:val="003735AE"/>
    <w:rsid w:val="00376ECD"/>
    <w:rsid w:val="0038142E"/>
    <w:rsid w:val="003854C0"/>
    <w:rsid w:val="00386D36"/>
    <w:rsid w:val="00387807"/>
    <w:rsid w:val="003879BE"/>
    <w:rsid w:val="00387DF4"/>
    <w:rsid w:val="00387F3C"/>
    <w:rsid w:val="003914B9"/>
    <w:rsid w:val="00393D50"/>
    <w:rsid w:val="0039573D"/>
    <w:rsid w:val="00395DFC"/>
    <w:rsid w:val="00396990"/>
    <w:rsid w:val="00396A9C"/>
    <w:rsid w:val="0039714B"/>
    <w:rsid w:val="003A067B"/>
    <w:rsid w:val="003A0928"/>
    <w:rsid w:val="003B1FF1"/>
    <w:rsid w:val="003B2563"/>
    <w:rsid w:val="003B2AD2"/>
    <w:rsid w:val="003B3252"/>
    <w:rsid w:val="003B3E71"/>
    <w:rsid w:val="003B58D3"/>
    <w:rsid w:val="003B66F2"/>
    <w:rsid w:val="003B6D55"/>
    <w:rsid w:val="003B7C8F"/>
    <w:rsid w:val="003C0163"/>
    <w:rsid w:val="003C1370"/>
    <w:rsid w:val="003C31FB"/>
    <w:rsid w:val="003C41E1"/>
    <w:rsid w:val="003C4A29"/>
    <w:rsid w:val="003D021F"/>
    <w:rsid w:val="003D0718"/>
    <w:rsid w:val="003D0C69"/>
    <w:rsid w:val="003D2660"/>
    <w:rsid w:val="003D37DF"/>
    <w:rsid w:val="003D3B45"/>
    <w:rsid w:val="003D3CD9"/>
    <w:rsid w:val="003D4705"/>
    <w:rsid w:val="003D5567"/>
    <w:rsid w:val="003D71C3"/>
    <w:rsid w:val="003D79CC"/>
    <w:rsid w:val="003D7E64"/>
    <w:rsid w:val="003E0376"/>
    <w:rsid w:val="003E29A3"/>
    <w:rsid w:val="003E61CD"/>
    <w:rsid w:val="003E6521"/>
    <w:rsid w:val="003E7E79"/>
    <w:rsid w:val="003F0BE4"/>
    <w:rsid w:val="003F1A7D"/>
    <w:rsid w:val="003F443E"/>
    <w:rsid w:val="003F4B85"/>
    <w:rsid w:val="003F4BEE"/>
    <w:rsid w:val="003F4CD3"/>
    <w:rsid w:val="003F4FC4"/>
    <w:rsid w:val="003F6661"/>
    <w:rsid w:val="003F66E4"/>
    <w:rsid w:val="003F6A46"/>
    <w:rsid w:val="003F741F"/>
    <w:rsid w:val="00401082"/>
    <w:rsid w:val="004032F7"/>
    <w:rsid w:val="00403322"/>
    <w:rsid w:val="00404AD8"/>
    <w:rsid w:val="00404D83"/>
    <w:rsid w:val="0040653D"/>
    <w:rsid w:val="004118E7"/>
    <w:rsid w:val="00413E76"/>
    <w:rsid w:val="004151C5"/>
    <w:rsid w:val="00416634"/>
    <w:rsid w:val="00417725"/>
    <w:rsid w:val="00421564"/>
    <w:rsid w:val="00424858"/>
    <w:rsid w:val="004255F0"/>
    <w:rsid w:val="00425BA0"/>
    <w:rsid w:val="00425E0D"/>
    <w:rsid w:val="00426D6A"/>
    <w:rsid w:val="004275CB"/>
    <w:rsid w:val="004323C8"/>
    <w:rsid w:val="00433311"/>
    <w:rsid w:val="00433824"/>
    <w:rsid w:val="004347AC"/>
    <w:rsid w:val="004364DD"/>
    <w:rsid w:val="004377BF"/>
    <w:rsid w:val="004414FF"/>
    <w:rsid w:val="00442804"/>
    <w:rsid w:val="0044292C"/>
    <w:rsid w:val="00444872"/>
    <w:rsid w:val="00444C2F"/>
    <w:rsid w:val="004468AC"/>
    <w:rsid w:val="00450E6B"/>
    <w:rsid w:val="0045127D"/>
    <w:rsid w:val="004514F7"/>
    <w:rsid w:val="00452912"/>
    <w:rsid w:val="00452C5C"/>
    <w:rsid w:val="00452FF7"/>
    <w:rsid w:val="00455D46"/>
    <w:rsid w:val="00456717"/>
    <w:rsid w:val="00456ED4"/>
    <w:rsid w:val="00457317"/>
    <w:rsid w:val="0045798C"/>
    <w:rsid w:val="00460840"/>
    <w:rsid w:val="00461F4D"/>
    <w:rsid w:val="004624C7"/>
    <w:rsid w:val="00465474"/>
    <w:rsid w:val="004655C4"/>
    <w:rsid w:val="0046656C"/>
    <w:rsid w:val="00474013"/>
    <w:rsid w:val="00474436"/>
    <w:rsid w:val="004752EF"/>
    <w:rsid w:val="00475364"/>
    <w:rsid w:val="004769E8"/>
    <w:rsid w:val="00480070"/>
    <w:rsid w:val="004800C5"/>
    <w:rsid w:val="00480E54"/>
    <w:rsid w:val="00482638"/>
    <w:rsid w:val="00483342"/>
    <w:rsid w:val="0048597A"/>
    <w:rsid w:val="00486451"/>
    <w:rsid w:val="004867A5"/>
    <w:rsid w:val="004917C0"/>
    <w:rsid w:val="0049314D"/>
    <w:rsid w:val="004934B8"/>
    <w:rsid w:val="00493C6C"/>
    <w:rsid w:val="004951EB"/>
    <w:rsid w:val="004951F4"/>
    <w:rsid w:val="004954A4"/>
    <w:rsid w:val="004958AE"/>
    <w:rsid w:val="00495B8B"/>
    <w:rsid w:val="00495F55"/>
    <w:rsid w:val="00496CBF"/>
    <w:rsid w:val="004974AE"/>
    <w:rsid w:val="0049789D"/>
    <w:rsid w:val="00497B4E"/>
    <w:rsid w:val="004A0C1D"/>
    <w:rsid w:val="004A1D60"/>
    <w:rsid w:val="004A2BAB"/>
    <w:rsid w:val="004A43DC"/>
    <w:rsid w:val="004A450B"/>
    <w:rsid w:val="004A48BE"/>
    <w:rsid w:val="004A6E90"/>
    <w:rsid w:val="004B0A78"/>
    <w:rsid w:val="004B109B"/>
    <w:rsid w:val="004B149B"/>
    <w:rsid w:val="004B2C6F"/>
    <w:rsid w:val="004B35E9"/>
    <w:rsid w:val="004B6F03"/>
    <w:rsid w:val="004C2151"/>
    <w:rsid w:val="004C48FF"/>
    <w:rsid w:val="004C4DEE"/>
    <w:rsid w:val="004C7560"/>
    <w:rsid w:val="004C7868"/>
    <w:rsid w:val="004D0BD8"/>
    <w:rsid w:val="004D16DC"/>
    <w:rsid w:val="004D2A16"/>
    <w:rsid w:val="004D5373"/>
    <w:rsid w:val="004D7002"/>
    <w:rsid w:val="004D7F6D"/>
    <w:rsid w:val="004E04FF"/>
    <w:rsid w:val="004E08BD"/>
    <w:rsid w:val="004E2010"/>
    <w:rsid w:val="004E3C04"/>
    <w:rsid w:val="004E4378"/>
    <w:rsid w:val="004E521E"/>
    <w:rsid w:val="004E5786"/>
    <w:rsid w:val="004E58DE"/>
    <w:rsid w:val="004E787A"/>
    <w:rsid w:val="004F0FB6"/>
    <w:rsid w:val="004F2CE5"/>
    <w:rsid w:val="004F4809"/>
    <w:rsid w:val="004F5A16"/>
    <w:rsid w:val="004F5A51"/>
    <w:rsid w:val="004F74D9"/>
    <w:rsid w:val="00500590"/>
    <w:rsid w:val="005006F5"/>
    <w:rsid w:val="0050096E"/>
    <w:rsid w:val="0050132C"/>
    <w:rsid w:val="005020FD"/>
    <w:rsid w:val="00503631"/>
    <w:rsid w:val="005040E6"/>
    <w:rsid w:val="0050487F"/>
    <w:rsid w:val="00506162"/>
    <w:rsid w:val="0050681B"/>
    <w:rsid w:val="00507363"/>
    <w:rsid w:val="00507EDD"/>
    <w:rsid w:val="0051038A"/>
    <w:rsid w:val="005109D4"/>
    <w:rsid w:val="00510E21"/>
    <w:rsid w:val="00512CA6"/>
    <w:rsid w:val="00512CA9"/>
    <w:rsid w:val="0051614D"/>
    <w:rsid w:val="00517028"/>
    <w:rsid w:val="00517206"/>
    <w:rsid w:val="005178D9"/>
    <w:rsid w:val="005204B0"/>
    <w:rsid w:val="00520799"/>
    <w:rsid w:val="00521979"/>
    <w:rsid w:val="00521CE4"/>
    <w:rsid w:val="0052212D"/>
    <w:rsid w:val="0052412E"/>
    <w:rsid w:val="00527FB7"/>
    <w:rsid w:val="00530969"/>
    <w:rsid w:val="0053114D"/>
    <w:rsid w:val="00531B1A"/>
    <w:rsid w:val="00533A0D"/>
    <w:rsid w:val="005347F9"/>
    <w:rsid w:val="005360F8"/>
    <w:rsid w:val="00537A8A"/>
    <w:rsid w:val="00540DDD"/>
    <w:rsid w:val="00541011"/>
    <w:rsid w:val="00542B05"/>
    <w:rsid w:val="00542E33"/>
    <w:rsid w:val="0054348E"/>
    <w:rsid w:val="00543F9D"/>
    <w:rsid w:val="00544041"/>
    <w:rsid w:val="00546CBE"/>
    <w:rsid w:val="00547234"/>
    <w:rsid w:val="00550449"/>
    <w:rsid w:val="0055060B"/>
    <w:rsid w:val="00550CF8"/>
    <w:rsid w:val="00550F7C"/>
    <w:rsid w:val="005543E2"/>
    <w:rsid w:val="00556DED"/>
    <w:rsid w:val="00557B5A"/>
    <w:rsid w:val="00560E7F"/>
    <w:rsid w:val="005612B5"/>
    <w:rsid w:val="0056221F"/>
    <w:rsid w:val="005638AD"/>
    <w:rsid w:val="0056421A"/>
    <w:rsid w:val="00565C81"/>
    <w:rsid w:val="005666AF"/>
    <w:rsid w:val="00570B60"/>
    <w:rsid w:val="0057347E"/>
    <w:rsid w:val="00575245"/>
    <w:rsid w:val="00575F8F"/>
    <w:rsid w:val="005773B9"/>
    <w:rsid w:val="0057786E"/>
    <w:rsid w:val="005843D8"/>
    <w:rsid w:val="00584D8A"/>
    <w:rsid w:val="0058531C"/>
    <w:rsid w:val="00585CF2"/>
    <w:rsid w:val="00587B35"/>
    <w:rsid w:val="0059051B"/>
    <w:rsid w:val="00591C62"/>
    <w:rsid w:val="00592BAC"/>
    <w:rsid w:val="00595825"/>
    <w:rsid w:val="00595EF1"/>
    <w:rsid w:val="00596EA4"/>
    <w:rsid w:val="005978FC"/>
    <w:rsid w:val="005A0365"/>
    <w:rsid w:val="005A0506"/>
    <w:rsid w:val="005A066A"/>
    <w:rsid w:val="005A2CBD"/>
    <w:rsid w:val="005A312F"/>
    <w:rsid w:val="005A3C85"/>
    <w:rsid w:val="005A50B9"/>
    <w:rsid w:val="005A5851"/>
    <w:rsid w:val="005A64A1"/>
    <w:rsid w:val="005B0C88"/>
    <w:rsid w:val="005B0EFE"/>
    <w:rsid w:val="005B173F"/>
    <w:rsid w:val="005B4C04"/>
    <w:rsid w:val="005B52FB"/>
    <w:rsid w:val="005B62EF"/>
    <w:rsid w:val="005B759F"/>
    <w:rsid w:val="005B7857"/>
    <w:rsid w:val="005B787E"/>
    <w:rsid w:val="005B794A"/>
    <w:rsid w:val="005C04B5"/>
    <w:rsid w:val="005C04C4"/>
    <w:rsid w:val="005C1A5F"/>
    <w:rsid w:val="005C5B91"/>
    <w:rsid w:val="005D1B35"/>
    <w:rsid w:val="005D23C9"/>
    <w:rsid w:val="005D2BC5"/>
    <w:rsid w:val="005D3A6A"/>
    <w:rsid w:val="005D462E"/>
    <w:rsid w:val="005D4BF7"/>
    <w:rsid w:val="005D52C7"/>
    <w:rsid w:val="005D5CBB"/>
    <w:rsid w:val="005D6FA2"/>
    <w:rsid w:val="005E0E2C"/>
    <w:rsid w:val="005E3F61"/>
    <w:rsid w:val="005E5575"/>
    <w:rsid w:val="005F0633"/>
    <w:rsid w:val="005F079E"/>
    <w:rsid w:val="005F1A91"/>
    <w:rsid w:val="005F5B60"/>
    <w:rsid w:val="005F5E58"/>
    <w:rsid w:val="005F613C"/>
    <w:rsid w:val="005F6828"/>
    <w:rsid w:val="005F75A1"/>
    <w:rsid w:val="00600453"/>
    <w:rsid w:val="00601A6E"/>
    <w:rsid w:val="00602515"/>
    <w:rsid w:val="006027C1"/>
    <w:rsid w:val="00602A21"/>
    <w:rsid w:val="0060337D"/>
    <w:rsid w:val="006035DD"/>
    <w:rsid w:val="00604FA7"/>
    <w:rsid w:val="0060672C"/>
    <w:rsid w:val="00607A0C"/>
    <w:rsid w:val="006110CD"/>
    <w:rsid w:val="0061121C"/>
    <w:rsid w:val="0061156F"/>
    <w:rsid w:val="00612A4B"/>
    <w:rsid w:val="006130A9"/>
    <w:rsid w:val="00614016"/>
    <w:rsid w:val="00615FA4"/>
    <w:rsid w:val="0061694B"/>
    <w:rsid w:val="0061752B"/>
    <w:rsid w:val="00617AD4"/>
    <w:rsid w:val="00624250"/>
    <w:rsid w:val="00624A22"/>
    <w:rsid w:val="00624A89"/>
    <w:rsid w:val="00624E67"/>
    <w:rsid w:val="00625A51"/>
    <w:rsid w:val="0063088C"/>
    <w:rsid w:val="00630899"/>
    <w:rsid w:val="00632042"/>
    <w:rsid w:val="006329FE"/>
    <w:rsid w:val="00632CA7"/>
    <w:rsid w:val="006341F3"/>
    <w:rsid w:val="0063686C"/>
    <w:rsid w:val="00636C34"/>
    <w:rsid w:val="006378AE"/>
    <w:rsid w:val="006421F4"/>
    <w:rsid w:val="00642B2A"/>
    <w:rsid w:val="0064317E"/>
    <w:rsid w:val="0064410D"/>
    <w:rsid w:val="006445C6"/>
    <w:rsid w:val="00644F34"/>
    <w:rsid w:val="006456D0"/>
    <w:rsid w:val="0065226E"/>
    <w:rsid w:val="00653210"/>
    <w:rsid w:val="00656DBF"/>
    <w:rsid w:val="00660AB8"/>
    <w:rsid w:val="00661252"/>
    <w:rsid w:val="00661832"/>
    <w:rsid w:val="0066318E"/>
    <w:rsid w:val="00664D83"/>
    <w:rsid w:val="00664EF7"/>
    <w:rsid w:val="006664B1"/>
    <w:rsid w:val="0067124E"/>
    <w:rsid w:val="00671CC3"/>
    <w:rsid w:val="00672CD8"/>
    <w:rsid w:val="00674A7D"/>
    <w:rsid w:val="00674BF4"/>
    <w:rsid w:val="006757A5"/>
    <w:rsid w:val="00676B39"/>
    <w:rsid w:val="00680ABF"/>
    <w:rsid w:val="006810AC"/>
    <w:rsid w:val="0068178E"/>
    <w:rsid w:val="00682CE5"/>
    <w:rsid w:val="00683114"/>
    <w:rsid w:val="006832D8"/>
    <w:rsid w:val="00683987"/>
    <w:rsid w:val="00684075"/>
    <w:rsid w:val="00685583"/>
    <w:rsid w:val="0068755A"/>
    <w:rsid w:val="00690D0B"/>
    <w:rsid w:val="006910AC"/>
    <w:rsid w:val="006921DE"/>
    <w:rsid w:val="006922EE"/>
    <w:rsid w:val="0069288B"/>
    <w:rsid w:val="00694518"/>
    <w:rsid w:val="00696807"/>
    <w:rsid w:val="006A4F48"/>
    <w:rsid w:val="006A52A5"/>
    <w:rsid w:val="006A7378"/>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D82"/>
    <w:rsid w:val="006C71D5"/>
    <w:rsid w:val="006C738F"/>
    <w:rsid w:val="006C7561"/>
    <w:rsid w:val="006D0982"/>
    <w:rsid w:val="006D0E9D"/>
    <w:rsid w:val="006D2A12"/>
    <w:rsid w:val="006D581B"/>
    <w:rsid w:val="006D7AD8"/>
    <w:rsid w:val="006D7B37"/>
    <w:rsid w:val="006E1AD1"/>
    <w:rsid w:val="006E28DC"/>
    <w:rsid w:val="006E3709"/>
    <w:rsid w:val="006E3B54"/>
    <w:rsid w:val="006E4ADC"/>
    <w:rsid w:val="006E6636"/>
    <w:rsid w:val="006E6A46"/>
    <w:rsid w:val="006E7617"/>
    <w:rsid w:val="006F0355"/>
    <w:rsid w:val="006F38D8"/>
    <w:rsid w:val="006F41B8"/>
    <w:rsid w:val="006F45BA"/>
    <w:rsid w:val="006F66E2"/>
    <w:rsid w:val="00700765"/>
    <w:rsid w:val="00703D17"/>
    <w:rsid w:val="00706CCD"/>
    <w:rsid w:val="00707A84"/>
    <w:rsid w:val="00710EF8"/>
    <w:rsid w:val="00711C5F"/>
    <w:rsid w:val="00713BA1"/>
    <w:rsid w:val="007144B8"/>
    <w:rsid w:val="00716B18"/>
    <w:rsid w:val="0072033C"/>
    <w:rsid w:val="00720D7B"/>
    <w:rsid w:val="00721A4C"/>
    <w:rsid w:val="00724512"/>
    <w:rsid w:val="007254F7"/>
    <w:rsid w:val="00727423"/>
    <w:rsid w:val="00730754"/>
    <w:rsid w:val="00731482"/>
    <w:rsid w:val="0073439A"/>
    <w:rsid w:val="00735B5D"/>
    <w:rsid w:val="00735EAA"/>
    <w:rsid w:val="00736A1D"/>
    <w:rsid w:val="00736CF6"/>
    <w:rsid w:val="00740A47"/>
    <w:rsid w:val="00743158"/>
    <w:rsid w:val="00744601"/>
    <w:rsid w:val="00744C4E"/>
    <w:rsid w:val="00745CA0"/>
    <w:rsid w:val="00746B2B"/>
    <w:rsid w:val="0074750A"/>
    <w:rsid w:val="00750256"/>
    <w:rsid w:val="00750F45"/>
    <w:rsid w:val="007513AF"/>
    <w:rsid w:val="007554AD"/>
    <w:rsid w:val="0075556E"/>
    <w:rsid w:val="00756B5E"/>
    <w:rsid w:val="00756DEB"/>
    <w:rsid w:val="007573AA"/>
    <w:rsid w:val="00757412"/>
    <w:rsid w:val="007579A0"/>
    <w:rsid w:val="00760EFE"/>
    <w:rsid w:val="00761F2C"/>
    <w:rsid w:val="007627E7"/>
    <w:rsid w:val="00764A48"/>
    <w:rsid w:val="00765A0F"/>
    <w:rsid w:val="007673C2"/>
    <w:rsid w:val="0077178F"/>
    <w:rsid w:val="0077193B"/>
    <w:rsid w:val="00771CAD"/>
    <w:rsid w:val="007736F6"/>
    <w:rsid w:val="0077510B"/>
    <w:rsid w:val="00776B79"/>
    <w:rsid w:val="00776E26"/>
    <w:rsid w:val="00777654"/>
    <w:rsid w:val="00777839"/>
    <w:rsid w:val="007822FC"/>
    <w:rsid w:val="00782949"/>
    <w:rsid w:val="00782F5C"/>
    <w:rsid w:val="007835EF"/>
    <w:rsid w:val="00783C2A"/>
    <w:rsid w:val="00783F05"/>
    <w:rsid w:val="00783F9F"/>
    <w:rsid w:val="007840A2"/>
    <w:rsid w:val="0078538B"/>
    <w:rsid w:val="007855E6"/>
    <w:rsid w:val="00786EE7"/>
    <w:rsid w:val="0079123A"/>
    <w:rsid w:val="00791A92"/>
    <w:rsid w:val="00791C7F"/>
    <w:rsid w:val="00791E15"/>
    <w:rsid w:val="0079271C"/>
    <w:rsid w:val="00795C65"/>
    <w:rsid w:val="007965EE"/>
    <w:rsid w:val="00796666"/>
    <w:rsid w:val="00797542"/>
    <w:rsid w:val="007A11C1"/>
    <w:rsid w:val="007A3384"/>
    <w:rsid w:val="007A504C"/>
    <w:rsid w:val="007A5275"/>
    <w:rsid w:val="007A57BF"/>
    <w:rsid w:val="007A604C"/>
    <w:rsid w:val="007A608C"/>
    <w:rsid w:val="007B059E"/>
    <w:rsid w:val="007B09F5"/>
    <w:rsid w:val="007B0D9F"/>
    <w:rsid w:val="007B0E3F"/>
    <w:rsid w:val="007B28C0"/>
    <w:rsid w:val="007B3B9B"/>
    <w:rsid w:val="007C0265"/>
    <w:rsid w:val="007C0273"/>
    <w:rsid w:val="007C223D"/>
    <w:rsid w:val="007C37A7"/>
    <w:rsid w:val="007C478D"/>
    <w:rsid w:val="007C4992"/>
    <w:rsid w:val="007C4BFF"/>
    <w:rsid w:val="007C4FA5"/>
    <w:rsid w:val="007C57AF"/>
    <w:rsid w:val="007C617D"/>
    <w:rsid w:val="007C6E4F"/>
    <w:rsid w:val="007C71CE"/>
    <w:rsid w:val="007C774B"/>
    <w:rsid w:val="007C7A7F"/>
    <w:rsid w:val="007D1ECB"/>
    <w:rsid w:val="007D21D0"/>
    <w:rsid w:val="007D2CA0"/>
    <w:rsid w:val="007D35FD"/>
    <w:rsid w:val="007D4922"/>
    <w:rsid w:val="007D4AA6"/>
    <w:rsid w:val="007D4E2A"/>
    <w:rsid w:val="007D580A"/>
    <w:rsid w:val="007D6146"/>
    <w:rsid w:val="007D73F5"/>
    <w:rsid w:val="007D767B"/>
    <w:rsid w:val="007D7C7F"/>
    <w:rsid w:val="007E0B1F"/>
    <w:rsid w:val="007E1448"/>
    <w:rsid w:val="007E262B"/>
    <w:rsid w:val="007E5B05"/>
    <w:rsid w:val="007E5D1C"/>
    <w:rsid w:val="007E76D0"/>
    <w:rsid w:val="007F1B7F"/>
    <w:rsid w:val="007F1D7B"/>
    <w:rsid w:val="007F31E2"/>
    <w:rsid w:val="007F7640"/>
    <w:rsid w:val="007F79EC"/>
    <w:rsid w:val="0080014C"/>
    <w:rsid w:val="008009FE"/>
    <w:rsid w:val="00801968"/>
    <w:rsid w:val="00801BAD"/>
    <w:rsid w:val="00803459"/>
    <w:rsid w:val="0080421A"/>
    <w:rsid w:val="00804D1A"/>
    <w:rsid w:val="00805406"/>
    <w:rsid w:val="00812520"/>
    <w:rsid w:val="008129AE"/>
    <w:rsid w:val="00813048"/>
    <w:rsid w:val="008136E9"/>
    <w:rsid w:val="00817E82"/>
    <w:rsid w:val="00820256"/>
    <w:rsid w:val="008205D0"/>
    <w:rsid w:val="00820D1A"/>
    <w:rsid w:val="00820DEB"/>
    <w:rsid w:val="00820F39"/>
    <w:rsid w:val="00821C16"/>
    <w:rsid w:val="00821D6B"/>
    <w:rsid w:val="00821F49"/>
    <w:rsid w:val="00823E4A"/>
    <w:rsid w:val="0082563F"/>
    <w:rsid w:val="00826047"/>
    <w:rsid w:val="00827669"/>
    <w:rsid w:val="00830E25"/>
    <w:rsid w:val="00831156"/>
    <w:rsid w:val="00832AD5"/>
    <w:rsid w:val="0083304C"/>
    <w:rsid w:val="008333EE"/>
    <w:rsid w:val="00833F2F"/>
    <w:rsid w:val="00834ED7"/>
    <w:rsid w:val="0083786B"/>
    <w:rsid w:val="00837F3D"/>
    <w:rsid w:val="0084004B"/>
    <w:rsid w:val="00840307"/>
    <w:rsid w:val="008406D7"/>
    <w:rsid w:val="00840B32"/>
    <w:rsid w:val="00840DFB"/>
    <w:rsid w:val="00841A3B"/>
    <w:rsid w:val="00841FFC"/>
    <w:rsid w:val="00842A62"/>
    <w:rsid w:val="0084436F"/>
    <w:rsid w:val="00845DCD"/>
    <w:rsid w:val="00846CBC"/>
    <w:rsid w:val="00847E00"/>
    <w:rsid w:val="008518F8"/>
    <w:rsid w:val="00852BF3"/>
    <w:rsid w:val="00855409"/>
    <w:rsid w:val="0085560C"/>
    <w:rsid w:val="0085641D"/>
    <w:rsid w:val="00856990"/>
    <w:rsid w:val="00860168"/>
    <w:rsid w:val="008627DA"/>
    <w:rsid w:val="00862914"/>
    <w:rsid w:val="00863810"/>
    <w:rsid w:val="00864107"/>
    <w:rsid w:val="0086458B"/>
    <w:rsid w:val="00864E08"/>
    <w:rsid w:val="008666FB"/>
    <w:rsid w:val="008757D9"/>
    <w:rsid w:val="0087596D"/>
    <w:rsid w:val="00881162"/>
    <w:rsid w:val="00881274"/>
    <w:rsid w:val="00883F0E"/>
    <w:rsid w:val="008851BE"/>
    <w:rsid w:val="00885C8D"/>
    <w:rsid w:val="008869B4"/>
    <w:rsid w:val="00887765"/>
    <w:rsid w:val="00890846"/>
    <w:rsid w:val="00890914"/>
    <w:rsid w:val="00890A12"/>
    <w:rsid w:val="00892DCA"/>
    <w:rsid w:val="00893D75"/>
    <w:rsid w:val="008977D8"/>
    <w:rsid w:val="008A070F"/>
    <w:rsid w:val="008A0BE7"/>
    <w:rsid w:val="008A1180"/>
    <w:rsid w:val="008A1E52"/>
    <w:rsid w:val="008A32E7"/>
    <w:rsid w:val="008A49FD"/>
    <w:rsid w:val="008A4FB3"/>
    <w:rsid w:val="008A4FF4"/>
    <w:rsid w:val="008A5AF3"/>
    <w:rsid w:val="008A6653"/>
    <w:rsid w:val="008B03AA"/>
    <w:rsid w:val="008B23DF"/>
    <w:rsid w:val="008B3A1B"/>
    <w:rsid w:val="008B3CB9"/>
    <w:rsid w:val="008B49AA"/>
    <w:rsid w:val="008B567C"/>
    <w:rsid w:val="008B5804"/>
    <w:rsid w:val="008B5ED2"/>
    <w:rsid w:val="008B6CEC"/>
    <w:rsid w:val="008B74D9"/>
    <w:rsid w:val="008B7772"/>
    <w:rsid w:val="008C06F5"/>
    <w:rsid w:val="008C19CD"/>
    <w:rsid w:val="008C1D8E"/>
    <w:rsid w:val="008C20D5"/>
    <w:rsid w:val="008C4D52"/>
    <w:rsid w:val="008C67B2"/>
    <w:rsid w:val="008C7AD8"/>
    <w:rsid w:val="008D09A3"/>
    <w:rsid w:val="008D228F"/>
    <w:rsid w:val="008D2EA2"/>
    <w:rsid w:val="008D34B9"/>
    <w:rsid w:val="008D3B06"/>
    <w:rsid w:val="008D4338"/>
    <w:rsid w:val="008D5BD6"/>
    <w:rsid w:val="008D712E"/>
    <w:rsid w:val="008D794B"/>
    <w:rsid w:val="008D7E80"/>
    <w:rsid w:val="008E288B"/>
    <w:rsid w:val="008E34F9"/>
    <w:rsid w:val="008E5707"/>
    <w:rsid w:val="008F1A00"/>
    <w:rsid w:val="008F2D95"/>
    <w:rsid w:val="008F2FA3"/>
    <w:rsid w:val="008F37C8"/>
    <w:rsid w:val="008F3B59"/>
    <w:rsid w:val="008F3C50"/>
    <w:rsid w:val="008F3FCF"/>
    <w:rsid w:val="008F4EE1"/>
    <w:rsid w:val="008F7219"/>
    <w:rsid w:val="00900D9E"/>
    <w:rsid w:val="0090259E"/>
    <w:rsid w:val="00903497"/>
    <w:rsid w:val="0090446F"/>
    <w:rsid w:val="0090515B"/>
    <w:rsid w:val="009052D4"/>
    <w:rsid w:val="00906243"/>
    <w:rsid w:val="00907EBF"/>
    <w:rsid w:val="009105F9"/>
    <w:rsid w:val="00915A38"/>
    <w:rsid w:val="00915BFC"/>
    <w:rsid w:val="0091692E"/>
    <w:rsid w:val="00917962"/>
    <w:rsid w:val="0092147F"/>
    <w:rsid w:val="00924D06"/>
    <w:rsid w:val="009276EC"/>
    <w:rsid w:val="00931F38"/>
    <w:rsid w:val="009374F9"/>
    <w:rsid w:val="0093764A"/>
    <w:rsid w:val="009377B1"/>
    <w:rsid w:val="00937C42"/>
    <w:rsid w:val="0094256F"/>
    <w:rsid w:val="009432F5"/>
    <w:rsid w:val="00943D3E"/>
    <w:rsid w:val="0094402D"/>
    <w:rsid w:val="0094510A"/>
    <w:rsid w:val="00950C13"/>
    <w:rsid w:val="009538F7"/>
    <w:rsid w:val="00953B63"/>
    <w:rsid w:val="00954620"/>
    <w:rsid w:val="0095736B"/>
    <w:rsid w:val="009576EE"/>
    <w:rsid w:val="009607C8"/>
    <w:rsid w:val="00961FF1"/>
    <w:rsid w:val="0096330B"/>
    <w:rsid w:val="0096363A"/>
    <w:rsid w:val="00965945"/>
    <w:rsid w:val="00966E47"/>
    <w:rsid w:val="00972834"/>
    <w:rsid w:val="00972882"/>
    <w:rsid w:val="00975C4E"/>
    <w:rsid w:val="00976501"/>
    <w:rsid w:val="00976F57"/>
    <w:rsid w:val="009775F8"/>
    <w:rsid w:val="00981AC8"/>
    <w:rsid w:val="00984B6E"/>
    <w:rsid w:val="0098522D"/>
    <w:rsid w:val="009854FD"/>
    <w:rsid w:val="009864B0"/>
    <w:rsid w:val="00986FE1"/>
    <w:rsid w:val="0099025D"/>
    <w:rsid w:val="00991506"/>
    <w:rsid w:val="00994E1B"/>
    <w:rsid w:val="00995CF1"/>
    <w:rsid w:val="0099763A"/>
    <w:rsid w:val="009A07CD"/>
    <w:rsid w:val="009A244C"/>
    <w:rsid w:val="009A2B14"/>
    <w:rsid w:val="009A641B"/>
    <w:rsid w:val="009B072B"/>
    <w:rsid w:val="009B17BA"/>
    <w:rsid w:val="009B2486"/>
    <w:rsid w:val="009B3086"/>
    <w:rsid w:val="009B325B"/>
    <w:rsid w:val="009B4188"/>
    <w:rsid w:val="009B4B11"/>
    <w:rsid w:val="009B7D56"/>
    <w:rsid w:val="009C2344"/>
    <w:rsid w:val="009C3D6A"/>
    <w:rsid w:val="009C3D96"/>
    <w:rsid w:val="009C6E1E"/>
    <w:rsid w:val="009C77DA"/>
    <w:rsid w:val="009D021D"/>
    <w:rsid w:val="009D12D6"/>
    <w:rsid w:val="009D1968"/>
    <w:rsid w:val="009D2DF8"/>
    <w:rsid w:val="009D3211"/>
    <w:rsid w:val="009D3B3B"/>
    <w:rsid w:val="009D470B"/>
    <w:rsid w:val="009D521E"/>
    <w:rsid w:val="009D54BF"/>
    <w:rsid w:val="009D5A84"/>
    <w:rsid w:val="009D6ACD"/>
    <w:rsid w:val="009D6CFC"/>
    <w:rsid w:val="009D7358"/>
    <w:rsid w:val="009D7F22"/>
    <w:rsid w:val="009E103D"/>
    <w:rsid w:val="009E29CE"/>
    <w:rsid w:val="009E46A9"/>
    <w:rsid w:val="009E5391"/>
    <w:rsid w:val="009E68A6"/>
    <w:rsid w:val="009E6CE2"/>
    <w:rsid w:val="009E7A04"/>
    <w:rsid w:val="009F0E1C"/>
    <w:rsid w:val="009F1644"/>
    <w:rsid w:val="009F230D"/>
    <w:rsid w:val="009F5434"/>
    <w:rsid w:val="009F595D"/>
    <w:rsid w:val="00A009BE"/>
    <w:rsid w:val="00A03D4D"/>
    <w:rsid w:val="00A04351"/>
    <w:rsid w:val="00A04DBE"/>
    <w:rsid w:val="00A04E49"/>
    <w:rsid w:val="00A0534F"/>
    <w:rsid w:val="00A10AE0"/>
    <w:rsid w:val="00A120BA"/>
    <w:rsid w:val="00A153CC"/>
    <w:rsid w:val="00A1665B"/>
    <w:rsid w:val="00A1666C"/>
    <w:rsid w:val="00A1672D"/>
    <w:rsid w:val="00A22A78"/>
    <w:rsid w:val="00A23104"/>
    <w:rsid w:val="00A23E19"/>
    <w:rsid w:val="00A2416A"/>
    <w:rsid w:val="00A25ABD"/>
    <w:rsid w:val="00A27CC3"/>
    <w:rsid w:val="00A31709"/>
    <w:rsid w:val="00A32085"/>
    <w:rsid w:val="00A329C7"/>
    <w:rsid w:val="00A32D0D"/>
    <w:rsid w:val="00A33961"/>
    <w:rsid w:val="00A34CCF"/>
    <w:rsid w:val="00A36472"/>
    <w:rsid w:val="00A36CFF"/>
    <w:rsid w:val="00A374B8"/>
    <w:rsid w:val="00A40042"/>
    <w:rsid w:val="00A402F7"/>
    <w:rsid w:val="00A40407"/>
    <w:rsid w:val="00A4351C"/>
    <w:rsid w:val="00A457F8"/>
    <w:rsid w:val="00A45E7C"/>
    <w:rsid w:val="00A47BC9"/>
    <w:rsid w:val="00A50717"/>
    <w:rsid w:val="00A51339"/>
    <w:rsid w:val="00A522EE"/>
    <w:rsid w:val="00A548E6"/>
    <w:rsid w:val="00A54E81"/>
    <w:rsid w:val="00A55555"/>
    <w:rsid w:val="00A577A3"/>
    <w:rsid w:val="00A57943"/>
    <w:rsid w:val="00A603F1"/>
    <w:rsid w:val="00A60AB0"/>
    <w:rsid w:val="00A633BC"/>
    <w:rsid w:val="00A63934"/>
    <w:rsid w:val="00A639BA"/>
    <w:rsid w:val="00A65066"/>
    <w:rsid w:val="00A651C6"/>
    <w:rsid w:val="00A65754"/>
    <w:rsid w:val="00A65A5D"/>
    <w:rsid w:val="00A70497"/>
    <w:rsid w:val="00A7129C"/>
    <w:rsid w:val="00A73B53"/>
    <w:rsid w:val="00A74A9B"/>
    <w:rsid w:val="00A74B0B"/>
    <w:rsid w:val="00A74BF1"/>
    <w:rsid w:val="00A74FC5"/>
    <w:rsid w:val="00A75D19"/>
    <w:rsid w:val="00A779EB"/>
    <w:rsid w:val="00A77D79"/>
    <w:rsid w:val="00A81802"/>
    <w:rsid w:val="00A84294"/>
    <w:rsid w:val="00A85D7A"/>
    <w:rsid w:val="00A85E57"/>
    <w:rsid w:val="00A867A1"/>
    <w:rsid w:val="00A867FA"/>
    <w:rsid w:val="00A871DF"/>
    <w:rsid w:val="00A9068E"/>
    <w:rsid w:val="00A90DB2"/>
    <w:rsid w:val="00A916E0"/>
    <w:rsid w:val="00A92436"/>
    <w:rsid w:val="00A93A7C"/>
    <w:rsid w:val="00A94A7C"/>
    <w:rsid w:val="00A97345"/>
    <w:rsid w:val="00AA1452"/>
    <w:rsid w:val="00AA3382"/>
    <w:rsid w:val="00AA363F"/>
    <w:rsid w:val="00AA5D25"/>
    <w:rsid w:val="00AA7045"/>
    <w:rsid w:val="00AB050B"/>
    <w:rsid w:val="00AB10CB"/>
    <w:rsid w:val="00AB2A50"/>
    <w:rsid w:val="00AB2EAA"/>
    <w:rsid w:val="00AB3076"/>
    <w:rsid w:val="00AB33C7"/>
    <w:rsid w:val="00AB33D9"/>
    <w:rsid w:val="00AC22A9"/>
    <w:rsid w:val="00AC2967"/>
    <w:rsid w:val="00AC3CA6"/>
    <w:rsid w:val="00AC4CCB"/>
    <w:rsid w:val="00AC71E4"/>
    <w:rsid w:val="00AC7E07"/>
    <w:rsid w:val="00AC7F07"/>
    <w:rsid w:val="00AD0671"/>
    <w:rsid w:val="00AD0D4E"/>
    <w:rsid w:val="00AD12E5"/>
    <w:rsid w:val="00AD136B"/>
    <w:rsid w:val="00AD39CF"/>
    <w:rsid w:val="00AD428E"/>
    <w:rsid w:val="00AD42C2"/>
    <w:rsid w:val="00AD52F7"/>
    <w:rsid w:val="00AD7F5B"/>
    <w:rsid w:val="00AE0263"/>
    <w:rsid w:val="00AE1698"/>
    <w:rsid w:val="00AE1995"/>
    <w:rsid w:val="00AE773A"/>
    <w:rsid w:val="00AF11C9"/>
    <w:rsid w:val="00AF19F1"/>
    <w:rsid w:val="00AF64BC"/>
    <w:rsid w:val="00AF6852"/>
    <w:rsid w:val="00AF7A6E"/>
    <w:rsid w:val="00B01FC1"/>
    <w:rsid w:val="00B03D2E"/>
    <w:rsid w:val="00B0588B"/>
    <w:rsid w:val="00B07352"/>
    <w:rsid w:val="00B07715"/>
    <w:rsid w:val="00B07DFD"/>
    <w:rsid w:val="00B110ED"/>
    <w:rsid w:val="00B1227C"/>
    <w:rsid w:val="00B138D2"/>
    <w:rsid w:val="00B15098"/>
    <w:rsid w:val="00B15160"/>
    <w:rsid w:val="00B15BE3"/>
    <w:rsid w:val="00B17B68"/>
    <w:rsid w:val="00B21157"/>
    <w:rsid w:val="00B22AF4"/>
    <w:rsid w:val="00B23CE8"/>
    <w:rsid w:val="00B24728"/>
    <w:rsid w:val="00B2565C"/>
    <w:rsid w:val="00B25F05"/>
    <w:rsid w:val="00B30351"/>
    <w:rsid w:val="00B3087A"/>
    <w:rsid w:val="00B32E66"/>
    <w:rsid w:val="00B34537"/>
    <w:rsid w:val="00B35057"/>
    <w:rsid w:val="00B357AB"/>
    <w:rsid w:val="00B35A4C"/>
    <w:rsid w:val="00B363D9"/>
    <w:rsid w:val="00B44A34"/>
    <w:rsid w:val="00B45C28"/>
    <w:rsid w:val="00B46AC1"/>
    <w:rsid w:val="00B46C5B"/>
    <w:rsid w:val="00B46DF5"/>
    <w:rsid w:val="00B479B6"/>
    <w:rsid w:val="00B500A2"/>
    <w:rsid w:val="00B51BBE"/>
    <w:rsid w:val="00B51C47"/>
    <w:rsid w:val="00B52112"/>
    <w:rsid w:val="00B528E9"/>
    <w:rsid w:val="00B52A00"/>
    <w:rsid w:val="00B52B1A"/>
    <w:rsid w:val="00B5382B"/>
    <w:rsid w:val="00B546E8"/>
    <w:rsid w:val="00B54F78"/>
    <w:rsid w:val="00B55DF2"/>
    <w:rsid w:val="00B571F0"/>
    <w:rsid w:val="00B57CDB"/>
    <w:rsid w:val="00B60304"/>
    <w:rsid w:val="00B61C8C"/>
    <w:rsid w:val="00B62277"/>
    <w:rsid w:val="00B625DC"/>
    <w:rsid w:val="00B628F5"/>
    <w:rsid w:val="00B63344"/>
    <w:rsid w:val="00B64799"/>
    <w:rsid w:val="00B64979"/>
    <w:rsid w:val="00B649F6"/>
    <w:rsid w:val="00B653B2"/>
    <w:rsid w:val="00B6641D"/>
    <w:rsid w:val="00B67423"/>
    <w:rsid w:val="00B67E66"/>
    <w:rsid w:val="00B70F26"/>
    <w:rsid w:val="00B7140C"/>
    <w:rsid w:val="00B716E6"/>
    <w:rsid w:val="00B72675"/>
    <w:rsid w:val="00B72CF3"/>
    <w:rsid w:val="00B73684"/>
    <w:rsid w:val="00B7402F"/>
    <w:rsid w:val="00B76CCA"/>
    <w:rsid w:val="00B826CD"/>
    <w:rsid w:val="00B870D1"/>
    <w:rsid w:val="00B90468"/>
    <w:rsid w:val="00B90541"/>
    <w:rsid w:val="00B92BB1"/>
    <w:rsid w:val="00B93022"/>
    <w:rsid w:val="00B93D33"/>
    <w:rsid w:val="00B94299"/>
    <w:rsid w:val="00B9430D"/>
    <w:rsid w:val="00B95740"/>
    <w:rsid w:val="00B9603D"/>
    <w:rsid w:val="00BA0997"/>
    <w:rsid w:val="00BA0CA0"/>
    <w:rsid w:val="00BA2AA6"/>
    <w:rsid w:val="00BA4141"/>
    <w:rsid w:val="00BA4BC4"/>
    <w:rsid w:val="00BA7C3A"/>
    <w:rsid w:val="00BB1A73"/>
    <w:rsid w:val="00BB2E99"/>
    <w:rsid w:val="00BB4BD7"/>
    <w:rsid w:val="00BB4BDC"/>
    <w:rsid w:val="00BB680B"/>
    <w:rsid w:val="00BB71ED"/>
    <w:rsid w:val="00BB7B57"/>
    <w:rsid w:val="00BC060A"/>
    <w:rsid w:val="00BC0FBA"/>
    <w:rsid w:val="00BC11C8"/>
    <w:rsid w:val="00BC2184"/>
    <w:rsid w:val="00BC354A"/>
    <w:rsid w:val="00BC44B4"/>
    <w:rsid w:val="00BC7AFF"/>
    <w:rsid w:val="00BD07F4"/>
    <w:rsid w:val="00BD101B"/>
    <w:rsid w:val="00BD187D"/>
    <w:rsid w:val="00BD2317"/>
    <w:rsid w:val="00BD2C98"/>
    <w:rsid w:val="00BD30A7"/>
    <w:rsid w:val="00BD427C"/>
    <w:rsid w:val="00BE00E6"/>
    <w:rsid w:val="00BE2BBB"/>
    <w:rsid w:val="00BE3C40"/>
    <w:rsid w:val="00BE478E"/>
    <w:rsid w:val="00BE4B6A"/>
    <w:rsid w:val="00BE4EA8"/>
    <w:rsid w:val="00BE4FE4"/>
    <w:rsid w:val="00BE6FE1"/>
    <w:rsid w:val="00BE7612"/>
    <w:rsid w:val="00BE7964"/>
    <w:rsid w:val="00BE7993"/>
    <w:rsid w:val="00BF022A"/>
    <w:rsid w:val="00BF055B"/>
    <w:rsid w:val="00BF0D3C"/>
    <w:rsid w:val="00BF3D2F"/>
    <w:rsid w:val="00BF44EF"/>
    <w:rsid w:val="00BF49AA"/>
    <w:rsid w:val="00BF544B"/>
    <w:rsid w:val="00BF6172"/>
    <w:rsid w:val="00BF6B50"/>
    <w:rsid w:val="00BF7499"/>
    <w:rsid w:val="00BF7F7A"/>
    <w:rsid w:val="00C00F15"/>
    <w:rsid w:val="00C01729"/>
    <w:rsid w:val="00C01CC8"/>
    <w:rsid w:val="00C02190"/>
    <w:rsid w:val="00C03469"/>
    <w:rsid w:val="00C03B20"/>
    <w:rsid w:val="00C041D8"/>
    <w:rsid w:val="00C05B1B"/>
    <w:rsid w:val="00C06EB3"/>
    <w:rsid w:val="00C07710"/>
    <w:rsid w:val="00C07B40"/>
    <w:rsid w:val="00C07D61"/>
    <w:rsid w:val="00C108C8"/>
    <w:rsid w:val="00C13B58"/>
    <w:rsid w:val="00C13D34"/>
    <w:rsid w:val="00C1466E"/>
    <w:rsid w:val="00C1603C"/>
    <w:rsid w:val="00C161C8"/>
    <w:rsid w:val="00C172DB"/>
    <w:rsid w:val="00C17643"/>
    <w:rsid w:val="00C17F5E"/>
    <w:rsid w:val="00C2006F"/>
    <w:rsid w:val="00C207A3"/>
    <w:rsid w:val="00C210C8"/>
    <w:rsid w:val="00C21F6F"/>
    <w:rsid w:val="00C244E1"/>
    <w:rsid w:val="00C24AD7"/>
    <w:rsid w:val="00C27835"/>
    <w:rsid w:val="00C27EB1"/>
    <w:rsid w:val="00C32B1C"/>
    <w:rsid w:val="00C33DFF"/>
    <w:rsid w:val="00C34384"/>
    <w:rsid w:val="00C3499D"/>
    <w:rsid w:val="00C356FA"/>
    <w:rsid w:val="00C35FE9"/>
    <w:rsid w:val="00C36030"/>
    <w:rsid w:val="00C42351"/>
    <w:rsid w:val="00C448E4"/>
    <w:rsid w:val="00C459EC"/>
    <w:rsid w:val="00C51AD9"/>
    <w:rsid w:val="00C51BCE"/>
    <w:rsid w:val="00C52EC9"/>
    <w:rsid w:val="00C561E1"/>
    <w:rsid w:val="00C570FB"/>
    <w:rsid w:val="00C57773"/>
    <w:rsid w:val="00C6164A"/>
    <w:rsid w:val="00C61A1D"/>
    <w:rsid w:val="00C61FC8"/>
    <w:rsid w:val="00C623B6"/>
    <w:rsid w:val="00C63819"/>
    <w:rsid w:val="00C63DE8"/>
    <w:rsid w:val="00C64C10"/>
    <w:rsid w:val="00C65E3F"/>
    <w:rsid w:val="00C67F50"/>
    <w:rsid w:val="00C7032A"/>
    <w:rsid w:val="00C70DB3"/>
    <w:rsid w:val="00C7154F"/>
    <w:rsid w:val="00C721FE"/>
    <w:rsid w:val="00C73A68"/>
    <w:rsid w:val="00C73A8A"/>
    <w:rsid w:val="00C75F23"/>
    <w:rsid w:val="00C77447"/>
    <w:rsid w:val="00C77FE5"/>
    <w:rsid w:val="00C804C5"/>
    <w:rsid w:val="00C80EC8"/>
    <w:rsid w:val="00C81237"/>
    <w:rsid w:val="00C815C0"/>
    <w:rsid w:val="00C81A86"/>
    <w:rsid w:val="00C83B12"/>
    <w:rsid w:val="00C84805"/>
    <w:rsid w:val="00C87636"/>
    <w:rsid w:val="00C9134E"/>
    <w:rsid w:val="00C9183F"/>
    <w:rsid w:val="00C9202E"/>
    <w:rsid w:val="00C92EF9"/>
    <w:rsid w:val="00C938CF"/>
    <w:rsid w:val="00C94C1F"/>
    <w:rsid w:val="00C95B57"/>
    <w:rsid w:val="00C969B2"/>
    <w:rsid w:val="00C96EF7"/>
    <w:rsid w:val="00C9773C"/>
    <w:rsid w:val="00CA0340"/>
    <w:rsid w:val="00CA1402"/>
    <w:rsid w:val="00CA142A"/>
    <w:rsid w:val="00CA2879"/>
    <w:rsid w:val="00CA33AA"/>
    <w:rsid w:val="00CA3956"/>
    <w:rsid w:val="00CA5450"/>
    <w:rsid w:val="00CA6C0E"/>
    <w:rsid w:val="00CA7E61"/>
    <w:rsid w:val="00CB1465"/>
    <w:rsid w:val="00CB26CE"/>
    <w:rsid w:val="00CB36AB"/>
    <w:rsid w:val="00CB5A46"/>
    <w:rsid w:val="00CB6182"/>
    <w:rsid w:val="00CC0C4E"/>
    <w:rsid w:val="00CC116A"/>
    <w:rsid w:val="00CC1517"/>
    <w:rsid w:val="00CC3025"/>
    <w:rsid w:val="00CC3718"/>
    <w:rsid w:val="00CC3CD2"/>
    <w:rsid w:val="00CC3D6A"/>
    <w:rsid w:val="00CC5704"/>
    <w:rsid w:val="00CC6083"/>
    <w:rsid w:val="00CC6591"/>
    <w:rsid w:val="00CC7636"/>
    <w:rsid w:val="00CC7ACB"/>
    <w:rsid w:val="00CD0958"/>
    <w:rsid w:val="00CD1FC8"/>
    <w:rsid w:val="00CD47B7"/>
    <w:rsid w:val="00CD6863"/>
    <w:rsid w:val="00CE004E"/>
    <w:rsid w:val="00CE157E"/>
    <w:rsid w:val="00CE25F9"/>
    <w:rsid w:val="00CE30F4"/>
    <w:rsid w:val="00CE556F"/>
    <w:rsid w:val="00CE5F6F"/>
    <w:rsid w:val="00CE64FF"/>
    <w:rsid w:val="00CF010C"/>
    <w:rsid w:val="00CF4259"/>
    <w:rsid w:val="00CF451E"/>
    <w:rsid w:val="00CF51CD"/>
    <w:rsid w:val="00CF657F"/>
    <w:rsid w:val="00CF7930"/>
    <w:rsid w:val="00D01060"/>
    <w:rsid w:val="00D01DB7"/>
    <w:rsid w:val="00D02EA4"/>
    <w:rsid w:val="00D030F4"/>
    <w:rsid w:val="00D03D5B"/>
    <w:rsid w:val="00D04CFC"/>
    <w:rsid w:val="00D05502"/>
    <w:rsid w:val="00D0560C"/>
    <w:rsid w:val="00D06820"/>
    <w:rsid w:val="00D06A64"/>
    <w:rsid w:val="00D06E16"/>
    <w:rsid w:val="00D10EE4"/>
    <w:rsid w:val="00D11159"/>
    <w:rsid w:val="00D11CA6"/>
    <w:rsid w:val="00D135A0"/>
    <w:rsid w:val="00D14974"/>
    <w:rsid w:val="00D15976"/>
    <w:rsid w:val="00D15DB4"/>
    <w:rsid w:val="00D20F44"/>
    <w:rsid w:val="00D224E4"/>
    <w:rsid w:val="00D22A68"/>
    <w:rsid w:val="00D24D40"/>
    <w:rsid w:val="00D24D66"/>
    <w:rsid w:val="00D24FE3"/>
    <w:rsid w:val="00D2601F"/>
    <w:rsid w:val="00D322B1"/>
    <w:rsid w:val="00D32862"/>
    <w:rsid w:val="00D32CCB"/>
    <w:rsid w:val="00D342D4"/>
    <w:rsid w:val="00D352C9"/>
    <w:rsid w:val="00D35C19"/>
    <w:rsid w:val="00D363BF"/>
    <w:rsid w:val="00D374B7"/>
    <w:rsid w:val="00D378E4"/>
    <w:rsid w:val="00D37AD8"/>
    <w:rsid w:val="00D42ADD"/>
    <w:rsid w:val="00D43F3D"/>
    <w:rsid w:val="00D456B7"/>
    <w:rsid w:val="00D457F7"/>
    <w:rsid w:val="00D46702"/>
    <w:rsid w:val="00D5199B"/>
    <w:rsid w:val="00D52FE3"/>
    <w:rsid w:val="00D53C38"/>
    <w:rsid w:val="00D56CD0"/>
    <w:rsid w:val="00D57A2D"/>
    <w:rsid w:val="00D57A4B"/>
    <w:rsid w:val="00D57A71"/>
    <w:rsid w:val="00D57E91"/>
    <w:rsid w:val="00D57EAA"/>
    <w:rsid w:val="00D60AED"/>
    <w:rsid w:val="00D61DCF"/>
    <w:rsid w:val="00D6238D"/>
    <w:rsid w:val="00D636B0"/>
    <w:rsid w:val="00D63BF9"/>
    <w:rsid w:val="00D66C47"/>
    <w:rsid w:val="00D703C3"/>
    <w:rsid w:val="00D727CB"/>
    <w:rsid w:val="00D72BF8"/>
    <w:rsid w:val="00D74930"/>
    <w:rsid w:val="00D7507A"/>
    <w:rsid w:val="00D75271"/>
    <w:rsid w:val="00D761B0"/>
    <w:rsid w:val="00D76625"/>
    <w:rsid w:val="00D76D76"/>
    <w:rsid w:val="00D77722"/>
    <w:rsid w:val="00D82E12"/>
    <w:rsid w:val="00D83756"/>
    <w:rsid w:val="00D8480A"/>
    <w:rsid w:val="00D84845"/>
    <w:rsid w:val="00D872CB"/>
    <w:rsid w:val="00D87599"/>
    <w:rsid w:val="00D878B5"/>
    <w:rsid w:val="00D9081D"/>
    <w:rsid w:val="00D90A48"/>
    <w:rsid w:val="00D933E7"/>
    <w:rsid w:val="00D934EA"/>
    <w:rsid w:val="00D95840"/>
    <w:rsid w:val="00D96551"/>
    <w:rsid w:val="00D97C67"/>
    <w:rsid w:val="00D97CE7"/>
    <w:rsid w:val="00DA18EF"/>
    <w:rsid w:val="00DA1CF6"/>
    <w:rsid w:val="00DA24CF"/>
    <w:rsid w:val="00DA2B28"/>
    <w:rsid w:val="00DA2DBE"/>
    <w:rsid w:val="00DA2EEA"/>
    <w:rsid w:val="00DA37A6"/>
    <w:rsid w:val="00DA445F"/>
    <w:rsid w:val="00DA4B2F"/>
    <w:rsid w:val="00DA6BC2"/>
    <w:rsid w:val="00DA6BFF"/>
    <w:rsid w:val="00DB0B16"/>
    <w:rsid w:val="00DB147B"/>
    <w:rsid w:val="00DB1757"/>
    <w:rsid w:val="00DB4390"/>
    <w:rsid w:val="00DB520A"/>
    <w:rsid w:val="00DB538E"/>
    <w:rsid w:val="00DB6178"/>
    <w:rsid w:val="00DB640C"/>
    <w:rsid w:val="00DC16C4"/>
    <w:rsid w:val="00DC2993"/>
    <w:rsid w:val="00DC2AFE"/>
    <w:rsid w:val="00DC432B"/>
    <w:rsid w:val="00DC6B5C"/>
    <w:rsid w:val="00DD01C5"/>
    <w:rsid w:val="00DD0F63"/>
    <w:rsid w:val="00DD142A"/>
    <w:rsid w:val="00DD20DF"/>
    <w:rsid w:val="00DD2985"/>
    <w:rsid w:val="00DD2A86"/>
    <w:rsid w:val="00DD380B"/>
    <w:rsid w:val="00DD438A"/>
    <w:rsid w:val="00DD47EC"/>
    <w:rsid w:val="00DD5DC8"/>
    <w:rsid w:val="00DD686A"/>
    <w:rsid w:val="00DE0FC7"/>
    <w:rsid w:val="00DE1717"/>
    <w:rsid w:val="00DE40C2"/>
    <w:rsid w:val="00DE5379"/>
    <w:rsid w:val="00DE5B2F"/>
    <w:rsid w:val="00DE7F0F"/>
    <w:rsid w:val="00DF2D6B"/>
    <w:rsid w:val="00DF3315"/>
    <w:rsid w:val="00DF5423"/>
    <w:rsid w:val="00DF7E2D"/>
    <w:rsid w:val="00E0149E"/>
    <w:rsid w:val="00E01E68"/>
    <w:rsid w:val="00E02A71"/>
    <w:rsid w:val="00E05718"/>
    <w:rsid w:val="00E0743F"/>
    <w:rsid w:val="00E07BAB"/>
    <w:rsid w:val="00E101E2"/>
    <w:rsid w:val="00E1158E"/>
    <w:rsid w:val="00E12266"/>
    <w:rsid w:val="00E16A02"/>
    <w:rsid w:val="00E16E36"/>
    <w:rsid w:val="00E17E28"/>
    <w:rsid w:val="00E21ED8"/>
    <w:rsid w:val="00E2240E"/>
    <w:rsid w:val="00E24151"/>
    <w:rsid w:val="00E31F23"/>
    <w:rsid w:val="00E31FB0"/>
    <w:rsid w:val="00E325CA"/>
    <w:rsid w:val="00E3262B"/>
    <w:rsid w:val="00E3480D"/>
    <w:rsid w:val="00E35261"/>
    <w:rsid w:val="00E35A2B"/>
    <w:rsid w:val="00E35C0A"/>
    <w:rsid w:val="00E36400"/>
    <w:rsid w:val="00E36ADA"/>
    <w:rsid w:val="00E36AED"/>
    <w:rsid w:val="00E36C46"/>
    <w:rsid w:val="00E406AA"/>
    <w:rsid w:val="00E40DEF"/>
    <w:rsid w:val="00E40FEF"/>
    <w:rsid w:val="00E417FB"/>
    <w:rsid w:val="00E41D7C"/>
    <w:rsid w:val="00E42036"/>
    <w:rsid w:val="00E44803"/>
    <w:rsid w:val="00E4634F"/>
    <w:rsid w:val="00E46ADF"/>
    <w:rsid w:val="00E46E1F"/>
    <w:rsid w:val="00E46E9E"/>
    <w:rsid w:val="00E47BDA"/>
    <w:rsid w:val="00E50522"/>
    <w:rsid w:val="00E508C2"/>
    <w:rsid w:val="00E52001"/>
    <w:rsid w:val="00E52976"/>
    <w:rsid w:val="00E55C8F"/>
    <w:rsid w:val="00E561B6"/>
    <w:rsid w:val="00E57486"/>
    <w:rsid w:val="00E57559"/>
    <w:rsid w:val="00E613C0"/>
    <w:rsid w:val="00E617CF"/>
    <w:rsid w:val="00E628AE"/>
    <w:rsid w:val="00E63056"/>
    <w:rsid w:val="00E63635"/>
    <w:rsid w:val="00E63668"/>
    <w:rsid w:val="00E64671"/>
    <w:rsid w:val="00E64869"/>
    <w:rsid w:val="00E67DDF"/>
    <w:rsid w:val="00E74190"/>
    <w:rsid w:val="00E7457D"/>
    <w:rsid w:val="00E75542"/>
    <w:rsid w:val="00E75823"/>
    <w:rsid w:val="00E76C32"/>
    <w:rsid w:val="00E77969"/>
    <w:rsid w:val="00E80231"/>
    <w:rsid w:val="00E80937"/>
    <w:rsid w:val="00E80EF4"/>
    <w:rsid w:val="00E835B7"/>
    <w:rsid w:val="00E83B63"/>
    <w:rsid w:val="00E84402"/>
    <w:rsid w:val="00E868DE"/>
    <w:rsid w:val="00E86E74"/>
    <w:rsid w:val="00E87477"/>
    <w:rsid w:val="00E87D24"/>
    <w:rsid w:val="00E91FAA"/>
    <w:rsid w:val="00E92F50"/>
    <w:rsid w:val="00E93F28"/>
    <w:rsid w:val="00E93F30"/>
    <w:rsid w:val="00E954D5"/>
    <w:rsid w:val="00E957DB"/>
    <w:rsid w:val="00E95B51"/>
    <w:rsid w:val="00E96D6F"/>
    <w:rsid w:val="00EA146A"/>
    <w:rsid w:val="00EA1ABA"/>
    <w:rsid w:val="00EA2027"/>
    <w:rsid w:val="00EA2437"/>
    <w:rsid w:val="00EA3678"/>
    <w:rsid w:val="00EA56C6"/>
    <w:rsid w:val="00EA5778"/>
    <w:rsid w:val="00EA5FDC"/>
    <w:rsid w:val="00EA69B5"/>
    <w:rsid w:val="00EA6E63"/>
    <w:rsid w:val="00EB099C"/>
    <w:rsid w:val="00EB1FF7"/>
    <w:rsid w:val="00EB41B6"/>
    <w:rsid w:val="00EB5ADF"/>
    <w:rsid w:val="00EB6C64"/>
    <w:rsid w:val="00EC05BC"/>
    <w:rsid w:val="00EC0CFF"/>
    <w:rsid w:val="00EC1290"/>
    <w:rsid w:val="00EC163A"/>
    <w:rsid w:val="00EC2917"/>
    <w:rsid w:val="00EC46C0"/>
    <w:rsid w:val="00EC4BDF"/>
    <w:rsid w:val="00EC6B09"/>
    <w:rsid w:val="00EC6C46"/>
    <w:rsid w:val="00EC6CC3"/>
    <w:rsid w:val="00EC6FD2"/>
    <w:rsid w:val="00EC7882"/>
    <w:rsid w:val="00EC7973"/>
    <w:rsid w:val="00ED142F"/>
    <w:rsid w:val="00ED351B"/>
    <w:rsid w:val="00ED3C2E"/>
    <w:rsid w:val="00ED4B1F"/>
    <w:rsid w:val="00ED68F6"/>
    <w:rsid w:val="00ED6978"/>
    <w:rsid w:val="00EE3968"/>
    <w:rsid w:val="00EE63F9"/>
    <w:rsid w:val="00EE7175"/>
    <w:rsid w:val="00EE7BC6"/>
    <w:rsid w:val="00EF02F2"/>
    <w:rsid w:val="00EF14EF"/>
    <w:rsid w:val="00EF15DC"/>
    <w:rsid w:val="00EF1797"/>
    <w:rsid w:val="00EF1D76"/>
    <w:rsid w:val="00EF27AC"/>
    <w:rsid w:val="00EF29CD"/>
    <w:rsid w:val="00EF2ADA"/>
    <w:rsid w:val="00EF2DAF"/>
    <w:rsid w:val="00EF3730"/>
    <w:rsid w:val="00EF3B38"/>
    <w:rsid w:val="00EF4193"/>
    <w:rsid w:val="00EF4B86"/>
    <w:rsid w:val="00EF4C6D"/>
    <w:rsid w:val="00EF4EBF"/>
    <w:rsid w:val="00EF5670"/>
    <w:rsid w:val="00EF5918"/>
    <w:rsid w:val="00EF6FF5"/>
    <w:rsid w:val="00EF75A5"/>
    <w:rsid w:val="00F04A91"/>
    <w:rsid w:val="00F04F39"/>
    <w:rsid w:val="00F07BC0"/>
    <w:rsid w:val="00F11038"/>
    <w:rsid w:val="00F11B6A"/>
    <w:rsid w:val="00F1358A"/>
    <w:rsid w:val="00F136A3"/>
    <w:rsid w:val="00F162FC"/>
    <w:rsid w:val="00F174E7"/>
    <w:rsid w:val="00F17ED1"/>
    <w:rsid w:val="00F210CD"/>
    <w:rsid w:val="00F212C6"/>
    <w:rsid w:val="00F21E03"/>
    <w:rsid w:val="00F22E4F"/>
    <w:rsid w:val="00F22FF9"/>
    <w:rsid w:val="00F24A0F"/>
    <w:rsid w:val="00F251BA"/>
    <w:rsid w:val="00F26EE1"/>
    <w:rsid w:val="00F2799E"/>
    <w:rsid w:val="00F30CB9"/>
    <w:rsid w:val="00F3183F"/>
    <w:rsid w:val="00F31EE8"/>
    <w:rsid w:val="00F31FAA"/>
    <w:rsid w:val="00F333D0"/>
    <w:rsid w:val="00F3481F"/>
    <w:rsid w:val="00F3535C"/>
    <w:rsid w:val="00F37369"/>
    <w:rsid w:val="00F37482"/>
    <w:rsid w:val="00F37A24"/>
    <w:rsid w:val="00F37E7C"/>
    <w:rsid w:val="00F4126C"/>
    <w:rsid w:val="00F430BD"/>
    <w:rsid w:val="00F43B64"/>
    <w:rsid w:val="00F440D4"/>
    <w:rsid w:val="00F45D63"/>
    <w:rsid w:val="00F45EC0"/>
    <w:rsid w:val="00F4632A"/>
    <w:rsid w:val="00F46744"/>
    <w:rsid w:val="00F46EA1"/>
    <w:rsid w:val="00F50254"/>
    <w:rsid w:val="00F516DF"/>
    <w:rsid w:val="00F52001"/>
    <w:rsid w:val="00F53E43"/>
    <w:rsid w:val="00F54384"/>
    <w:rsid w:val="00F56354"/>
    <w:rsid w:val="00F5674F"/>
    <w:rsid w:val="00F5786B"/>
    <w:rsid w:val="00F6068F"/>
    <w:rsid w:val="00F61DE2"/>
    <w:rsid w:val="00F62136"/>
    <w:rsid w:val="00F6218E"/>
    <w:rsid w:val="00F63705"/>
    <w:rsid w:val="00F64B7F"/>
    <w:rsid w:val="00F6644C"/>
    <w:rsid w:val="00F6681A"/>
    <w:rsid w:val="00F66BDE"/>
    <w:rsid w:val="00F66C18"/>
    <w:rsid w:val="00F66E1A"/>
    <w:rsid w:val="00F67304"/>
    <w:rsid w:val="00F67336"/>
    <w:rsid w:val="00F71458"/>
    <w:rsid w:val="00F7384C"/>
    <w:rsid w:val="00F7684C"/>
    <w:rsid w:val="00F82CE1"/>
    <w:rsid w:val="00F85D82"/>
    <w:rsid w:val="00F869D6"/>
    <w:rsid w:val="00F86B54"/>
    <w:rsid w:val="00F87495"/>
    <w:rsid w:val="00F910BA"/>
    <w:rsid w:val="00F9164B"/>
    <w:rsid w:val="00F9198A"/>
    <w:rsid w:val="00F92D27"/>
    <w:rsid w:val="00F92EA9"/>
    <w:rsid w:val="00F94718"/>
    <w:rsid w:val="00F956EB"/>
    <w:rsid w:val="00FA0148"/>
    <w:rsid w:val="00FA02EE"/>
    <w:rsid w:val="00FA031B"/>
    <w:rsid w:val="00FA1C5B"/>
    <w:rsid w:val="00FA1FAD"/>
    <w:rsid w:val="00FA22A2"/>
    <w:rsid w:val="00FA24B4"/>
    <w:rsid w:val="00FA36B6"/>
    <w:rsid w:val="00FA6B80"/>
    <w:rsid w:val="00FA6C3C"/>
    <w:rsid w:val="00FB0A31"/>
    <w:rsid w:val="00FB0DBD"/>
    <w:rsid w:val="00FB2286"/>
    <w:rsid w:val="00FB4071"/>
    <w:rsid w:val="00FB5528"/>
    <w:rsid w:val="00FB5B4C"/>
    <w:rsid w:val="00FB5FFF"/>
    <w:rsid w:val="00FB601D"/>
    <w:rsid w:val="00FB72F1"/>
    <w:rsid w:val="00FB7489"/>
    <w:rsid w:val="00FC01D1"/>
    <w:rsid w:val="00FC0449"/>
    <w:rsid w:val="00FC0E73"/>
    <w:rsid w:val="00FC155F"/>
    <w:rsid w:val="00FC200A"/>
    <w:rsid w:val="00FC2A09"/>
    <w:rsid w:val="00FC2D96"/>
    <w:rsid w:val="00FC3C5D"/>
    <w:rsid w:val="00FC48B6"/>
    <w:rsid w:val="00FC5ACC"/>
    <w:rsid w:val="00FC725A"/>
    <w:rsid w:val="00FD10CA"/>
    <w:rsid w:val="00FD21CD"/>
    <w:rsid w:val="00FD2F49"/>
    <w:rsid w:val="00FD4907"/>
    <w:rsid w:val="00FD5007"/>
    <w:rsid w:val="00FE14F3"/>
    <w:rsid w:val="00FE238B"/>
    <w:rsid w:val="00FE29C2"/>
    <w:rsid w:val="00FE544A"/>
    <w:rsid w:val="00FE6023"/>
    <w:rsid w:val="00FE6625"/>
    <w:rsid w:val="00FE7900"/>
    <w:rsid w:val="00FE7A73"/>
    <w:rsid w:val="00FF0346"/>
    <w:rsid w:val="00FF17C6"/>
    <w:rsid w:val="00FF1E5E"/>
    <w:rsid w:val="00FF260F"/>
    <w:rsid w:val="00FF3196"/>
    <w:rsid w:val="00FF386E"/>
    <w:rsid w:val="00FF3F8F"/>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7BC9"/>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6"/>
      </w:numPr>
      <w:spacing w:after="284"/>
      <w:outlineLvl w:val="0"/>
    </w:pPr>
    <w:rPr>
      <w:b/>
      <w:caps/>
      <w:sz w:val="26"/>
      <w:szCs w:val="20"/>
      <w:lang w:val="en-US"/>
    </w:rPr>
  </w:style>
  <w:style w:type="paragraph" w:customStyle="1" w:styleId="NumText">
    <w:name w:val="NumText"/>
    <w:basedOn w:val="Normal"/>
    <w:rsid w:val="00A47BC9"/>
    <w:pPr>
      <w:numPr>
        <w:ilvl w:val="1"/>
        <w:numId w:val="6"/>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8"/>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26047"/>
    <w:pPr>
      <w:tabs>
        <w:tab w:val="left" w:pos="426"/>
      </w:tabs>
      <w:spacing w:after="0" w:line="360" w:lineRule="auto"/>
      <w:ind w:left="360"/>
      <w:jc w:val="center"/>
    </w:pPr>
    <w:rPr>
      <w:rFonts w:ascii="Arial" w:hAnsi="Arial" w:cs="Arial"/>
      <w:bCs/>
      <w:iCs/>
      <w:color w:val="000000" w:themeColor="text1"/>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26047"/>
    <w:rPr>
      <w:rFonts w:ascii="Arial" w:eastAsia="Times New Roman" w:hAnsi="Arial" w:cs="Arial"/>
      <w:bCs/>
      <w:iCs/>
      <w:color w:val="000000" w:themeColor="text1"/>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00264794">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72896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62673905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2.jpeg"/><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hyperlink" Target="mailto: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tmp"/><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1.xml"/><Relationship Id="rId8" Type="http://schemas.openxmlformats.org/officeDocument/2006/relationships/image" Target="media/image1.tmp"/><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theme" Target="theme/theme1.xml"/><Relationship Id="rId20" Type="http://schemas.openxmlformats.org/officeDocument/2006/relationships/image" Target="media/image13.tmp"/><Relationship Id="rId41" Type="http://schemas.openxmlformats.org/officeDocument/2006/relationships/image" Target="media/image34.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2.xml"/><Relationship Id="rId10" Type="http://schemas.openxmlformats.org/officeDocument/2006/relationships/image" Target="media/image3.tmp"/><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AEBCB9-D47F-459F-88CF-49FE5D5D3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TotalTime>
  <Pages>48</Pages>
  <Words>6389</Words>
  <Characters>36423</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42727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Tejas Bharadwaj</cp:lastModifiedBy>
  <cp:revision>11</cp:revision>
  <cp:lastPrinted>2022-02-16T11:05:00Z</cp:lastPrinted>
  <dcterms:created xsi:type="dcterms:W3CDTF">2022-02-16T08:19:00Z</dcterms:created>
  <dcterms:modified xsi:type="dcterms:W3CDTF">2022-02-16T12:02:00Z</dcterms:modified>
</cp:coreProperties>
</file>