
<file path=[Content_Types].xml><?xml version="1.0" encoding="utf-8"?>
<Types xmlns="http://schemas.openxmlformats.org/package/2006/content-types">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Default="00140FE2" w:rsidP="006050C5">
      <w:pPr>
        <w:pStyle w:val="NoSpacing"/>
        <w:ind w:right="-421"/>
        <w:rPr>
          <w:b/>
          <w:sz w:val="20"/>
          <w:szCs w:val="20"/>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7777777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86079A" w:rsidRPr="002174B4">
        <w:rPr>
          <w:rFonts w:ascii="Arial" w:hAnsi="Arial" w:cs="Arial"/>
          <w:sz w:val="20"/>
          <w:szCs w:val="20"/>
        </w:rPr>
        <w:t xml:space="preserve"> with P&amp;M</w:t>
      </w:r>
      <w:r w:rsidRPr="002174B4">
        <w:rPr>
          <w:rFonts w:ascii="Arial" w:hAnsi="Arial" w:cs="Arial"/>
          <w:sz w:val="20"/>
          <w:szCs w:val="20"/>
        </w:rPr>
        <w:t xml:space="preserve">) | Version: </w:t>
      </w:r>
      <w:r w:rsidR="000F10A9" w:rsidRPr="002174B4">
        <w:rPr>
          <w:rFonts w:ascii="Arial" w:hAnsi="Arial" w:cs="Arial"/>
          <w:sz w:val="20"/>
          <w:szCs w:val="20"/>
        </w:rPr>
        <w:t>4</w:t>
      </w:r>
      <w:r w:rsidR="0069568C" w:rsidRPr="002174B4">
        <w:rPr>
          <w:rFonts w:ascii="Arial" w:hAnsi="Arial" w:cs="Arial"/>
          <w:sz w:val="20"/>
          <w:szCs w:val="20"/>
        </w:rPr>
        <w:t>.2</w:t>
      </w:r>
      <w:r w:rsidRPr="002174B4">
        <w:rPr>
          <w:rFonts w:ascii="Arial" w:hAnsi="Arial" w:cs="Arial"/>
          <w:sz w:val="20"/>
          <w:szCs w:val="20"/>
        </w:rPr>
        <w:t>_201</w:t>
      </w:r>
      <w:r w:rsidR="000F10A9" w:rsidRPr="002174B4">
        <w:rPr>
          <w:rFonts w:ascii="Arial" w:hAnsi="Arial" w:cs="Arial"/>
          <w:sz w:val="20"/>
          <w:szCs w:val="20"/>
        </w:rPr>
        <w:t>7</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54747E9C" w:rsidR="005C3D54" w:rsidRPr="00B04C1B" w:rsidRDefault="005C3D54" w:rsidP="005C3D54">
      <w:pPr>
        <w:spacing w:line="360" w:lineRule="auto"/>
        <w:rPr>
          <w:b/>
        </w:rPr>
      </w:pPr>
      <w:r w:rsidRPr="00B04C1B">
        <w:rPr>
          <w:rFonts w:ascii="Arial" w:hAnsi="Arial" w:cs="Arial"/>
          <w:b/>
        </w:rPr>
        <w:t xml:space="preserve">File No.: </w:t>
      </w:r>
      <w:proofErr w:type="gramStart"/>
      <w:r w:rsidR="008E4606" w:rsidRPr="00B04C1B">
        <w:rPr>
          <w:rFonts w:ascii="Arial" w:hAnsi="Arial" w:cs="Arial"/>
          <w:b/>
        </w:rPr>
        <w:t>VIS(</w:t>
      </w:r>
      <w:proofErr w:type="gramEnd"/>
      <w:r w:rsidR="008E4606" w:rsidRPr="00B04C1B">
        <w:rPr>
          <w:rFonts w:ascii="Arial" w:hAnsi="Arial" w:cs="Arial"/>
          <w:b/>
        </w:rPr>
        <w:t>2021-22)-PL983-834-1065</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4-02T00:00:00Z">
            <w:dateFormat w:val="dd.MM.yyyy"/>
            <w:lid w:val="en-IN"/>
            <w:storeMappedDataAs w:val="dateTime"/>
            <w:calendar w:val="gregorian"/>
          </w:date>
        </w:sdtPr>
        <w:sdtEndPr/>
        <w:sdtContent>
          <w:r w:rsidR="008E4606" w:rsidRPr="00B04C1B">
            <w:rPr>
              <w:rFonts w:ascii="Arial" w:hAnsi="Arial" w:cs="Arial"/>
              <w:b/>
              <w:lang w:val="en-IN"/>
            </w:rPr>
            <w:t>02.04.2022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54071D37" w:rsidR="00D27CEE" w:rsidRDefault="008E4606" w:rsidP="00C143B8">
      <w:pPr>
        <w:jc w:val="center"/>
        <w:outlineLvl w:val="0"/>
        <w:rPr>
          <w:rFonts w:ascii="Arial" w:hAnsi="Arial" w:cs="Arial"/>
          <w:b/>
          <w:sz w:val="52"/>
          <w:szCs w:val="44"/>
        </w:rPr>
      </w:pPr>
      <w:r w:rsidRPr="00B04C1B">
        <w:rPr>
          <w:rFonts w:ascii="Arial" w:hAnsi="Arial" w:cs="Arial"/>
          <w:b/>
          <w:sz w:val="52"/>
          <w:szCs w:val="44"/>
        </w:rPr>
        <w:t>4 X 250 MW NABI THERMAL POWER PROJECT</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77777777" w:rsidR="005C3D54" w:rsidRPr="00B04C1B" w:rsidRDefault="005C3D54" w:rsidP="005A16D4">
      <w:pPr>
        <w:spacing w:line="360" w:lineRule="auto"/>
        <w:jc w:val="center"/>
        <w:outlineLvl w:val="0"/>
        <w:rPr>
          <w:rFonts w:ascii="Arial" w:hAnsi="Arial" w:cs="Arial"/>
          <w:b/>
        </w:rPr>
      </w:pPr>
      <w:r w:rsidRPr="00B04C1B">
        <w:rPr>
          <w:rFonts w:ascii="Arial" w:hAnsi="Arial" w:cs="Arial"/>
          <w:b/>
        </w:rPr>
        <w:t>SITUATED AT</w:t>
      </w:r>
    </w:p>
    <w:p w14:paraId="3FB623E7" w14:textId="66468300" w:rsidR="009C58EF" w:rsidRDefault="00B04C1B" w:rsidP="009C58EF">
      <w:pPr>
        <w:autoSpaceDE w:val="0"/>
        <w:autoSpaceDN w:val="0"/>
        <w:adjustRightInd w:val="0"/>
        <w:jc w:val="center"/>
        <w:rPr>
          <w:rFonts w:ascii="Arial" w:hAnsi="Arial" w:cs="Arial"/>
          <w:b/>
        </w:rPr>
      </w:pPr>
      <w:r w:rsidRPr="00B04C1B">
        <w:rPr>
          <w:rFonts w:ascii="Arial" w:hAnsi="Arial" w:cs="Arial"/>
          <w:b/>
        </w:rPr>
        <w:t>NABINAGAR, DISTRICT-AURANGABAD, BIHAR</w:t>
      </w:r>
    </w:p>
    <w:p w14:paraId="71B41925" w14:textId="77777777" w:rsidR="00766A3C" w:rsidRPr="00B04C1B" w:rsidRDefault="00766A3C" w:rsidP="009C58EF">
      <w:pPr>
        <w:autoSpaceDE w:val="0"/>
        <w:autoSpaceDN w:val="0"/>
        <w:adjustRightInd w:val="0"/>
        <w:jc w:val="center"/>
        <w:rPr>
          <w:rFonts w:ascii="Arial" w:hAnsi="Arial" w:cs="Arial"/>
          <w:b/>
        </w:rPr>
      </w:pPr>
      <w:bookmarkStart w:id="0" w:name="_GoBack"/>
      <w:bookmarkEnd w:id="0"/>
    </w:p>
    <w:p w14:paraId="1C6EEB53" w14:textId="77777777" w:rsidR="00B04C1B" w:rsidRPr="00B04C1B" w:rsidRDefault="00B04C1B"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260D0E"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D44881" w:rsidRPr="00B04C1B">
            <w:rPr>
              <w:rFonts w:ascii="Arial" w:hAnsi="Arial" w:cs="Arial"/>
              <w:b/>
              <w:sz w:val="32"/>
            </w:rPr>
            <w:t>OWNER/ PROMOTER</w:t>
          </w:r>
        </w:sdtContent>
      </w:sdt>
    </w:p>
    <w:p w14:paraId="4298F89E" w14:textId="1E027FD4" w:rsidR="005C3D54" w:rsidRPr="00B04C1B" w:rsidRDefault="008E4606" w:rsidP="00412649">
      <w:pPr>
        <w:tabs>
          <w:tab w:val="left" w:pos="8190"/>
        </w:tabs>
        <w:spacing w:line="360" w:lineRule="auto"/>
        <w:jc w:val="center"/>
        <w:rPr>
          <w:rFonts w:ascii="Arial" w:hAnsi="Arial" w:cs="Arial"/>
          <w:b/>
        </w:rPr>
      </w:pPr>
      <w:r w:rsidRPr="00B04C1B">
        <w:rPr>
          <w:rFonts w:ascii="Arial" w:hAnsi="Arial" w:cs="Arial"/>
          <w:b/>
        </w:rPr>
        <w:t>M/S. NATIONAL THERMAL POWER CORPORATION</w:t>
      </w:r>
      <w:r w:rsidR="0076144C">
        <w:rPr>
          <w:rFonts w:ascii="Arial" w:hAnsi="Arial" w:cs="Arial"/>
          <w:b/>
        </w:rPr>
        <w:t xml:space="preserve"> (NTPC)</w:t>
      </w:r>
    </w:p>
    <w:p w14:paraId="01869221" w14:textId="77777777" w:rsidR="006F07AA" w:rsidRPr="00B04C1B"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09BAFB0A" w:rsidR="00904474" w:rsidRPr="0076144C" w:rsidRDefault="009C6205" w:rsidP="0076144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STATE BANK OF INDIA, </w:t>
            </w:r>
            <w:r w:rsidR="00821B60" w:rsidRPr="000321DA">
              <w:rPr>
                <w:rFonts w:ascii="Arial" w:hAnsi="Arial" w:cs="Arial"/>
                <w:b/>
                <w:color w:val="000000" w:themeColor="text1"/>
              </w:rPr>
              <w:t xml:space="preserve">CAG </w:t>
            </w:r>
            <w:r w:rsidR="000517BF" w:rsidRPr="000321DA">
              <w:rPr>
                <w:rFonts w:ascii="Arial" w:hAnsi="Arial" w:cs="Arial"/>
                <w:b/>
                <w:color w:val="000000" w:themeColor="text1"/>
              </w:rPr>
              <w:t xml:space="preserve">BRANCH,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990"/>
        <w:gridCol w:w="1213"/>
      </w:tblGrid>
      <w:tr w:rsidR="001F7147" w:rsidRPr="001F7147" w14:paraId="1A127F0C"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5F59FB81" w14:textId="77777777" w:rsidR="00C143B8" w:rsidRPr="001F7147" w:rsidRDefault="00C143B8" w:rsidP="00C143B8">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1F7147" w:rsidRPr="001F7147" w14:paraId="239CDD73" w14:textId="77777777" w:rsidTr="001F7147">
        <w:trPr>
          <w:trHeight w:val="560"/>
          <w:jc w:val="center"/>
        </w:trPr>
        <w:tc>
          <w:tcPr>
            <w:tcW w:w="1341" w:type="dxa"/>
            <w:tcBorders>
              <w:bottom w:val="single" w:sz="4" w:space="0" w:color="auto"/>
            </w:tcBorders>
            <w:shd w:val="clear" w:color="auto" w:fill="DBE5F1" w:themeFill="accent1" w:themeFillTint="33"/>
            <w:vAlign w:val="center"/>
          </w:tcPr>
          <w:p w14:paraId="18C11A59"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990" w:type="dxa"/>
            <w:shd w:val="clear" w:color="auto" w:fill="DBE5F1" w:themeFill="accent1" w:themeFillTint="33"/>
            <w:vAlign w:val="center"/>
          </w:tcPr>
          <w:p w14:paraId="431C99EE" w14:textId="77777777" w:rsidR="00C143B8" w:rsidRPr="001F7147" w:rsidRDefault="00C143B8" w:rsidP="00765EB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213" w:type="dxa"/>
            <w:shd w:val="clear" w:color="auto" w:fill="DBE5F1" w:themeFill="accent1" w:themeFillTint="33"/>
            <w:vAlign w:val="center"/>
          </w:tcPr>
          <w:p w14:paraId="3B4A11E2"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1F7147" w:rsidRPr="001F7147" w14:paraId="6B540D8D" w14:textId="77777777" w:rsidTr="001F7147">
        <w:trPr>
          <w:trHeight w:val="50"/>
          <w:jc w:val="center"/>
        </w:trPr>
        <w:tc>
          <w:tcPr>
            <w:tcW w:w="1341" w:type="dxa"/>
            <w:shd w:val="clear" w:color="auto" w:fill="DBE5F1" w:themeFill="accent1" w:themeFillTint="33"/>
          </w:tcPr>
          <w:p w14:paraId="53E85028"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A</w:t>
            </w:r>
          </w:p>
        </w:tc>
        <w:tc>
          <w:tcPr>
            <w:tcW w:w="7990" w:type="dxa"/>
          </w:tcPr>
          <w:p w14:paraId="1257DE09" w14:textId="405A885F" w:rsidR="00C143B8" w:rsidRPr="001F7147" w:rsidRDefault="00927AD7" w:rsidP="00C143B8">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SNAPSHOT OF THE ASSET/PROPERY UNDER VALUATION</w:t>
            </w:r>
          </w:p>
        </w:tc>
        <w:tc>
          <w:tcPr>
            <w:tcW w:w="1213" w:type="dxa"/>
          </w:tcPr>
          <w:p w14:paraId="4FEDA808" w14:textId="1F7DD8EF" w:rsidR="00C143B8"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3</w:t>
            </w:r>
          </w:p>
        </w:tc>
      </w:tr>
      <w:tr w:rsidR="001F7147" w:rsidRPr="001F7147" w14:paraId="2AF68D95" w14:textId="77777777" w:rsidTr="001F7147">
        <w:trPr>
          <w:trHeight w:val="50"/>
          <w:jc w:val="center"/>
        </w:trPr>
        <w:tc>
          <w:tcPr>
            <w:tcW w:w="1341" w:type="dxa"/>
            <w:shd w:val="clear" w:color="auto" w:fill="DBE5F1" w:themeFill="accent1" w:themeFillTint="33"/>
          </w:tcPr>
          <w:p w14:paraId="397D4419"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B</w:t>
            </w:r>
          </w:p>
        </w:tc>
        <w:tc>
          <w:tcPr>
            <w:tcW w:w="7990" w:type="dxa"/>
          </w:tcPr>
          <w:p w14:paraId="15AA5012" w14:textId="6C2E8A69" w:rsidR="00C143B8" w:rsidRPr="001F7147" w:rsidRDefault="00927AD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INTRODUCTION</w:t>
            </w:r>
          </w:p>
        </w:tc>
        <w:tc>
          <w:tcPr>
            <w:tcW w:w="1213" w:type="dxa"/>
          </w:tcPr>
          <w:p w14:paraId="41CE85FA" w14:textId="7BA7CFD8" w:rsidR="00C143B8"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4</w:t>
            </w:r>
          </w:p>
        </w:tc>
      </w:tr>
      <w:tr w:rsidR="001F7147" w:rsidRPr="001F7147" w14:paraId="7139E758" w14:textId="77777777" w:rsidTr="001F7147">
        <w:trPr>
          <w:trHeight w:val="50"/>
          <w:jc w:val="center"/>
        </w:trPr>
        <w:tc>
          <w:tcPr>
            <w:tcW w:w="1341" w:type="dxa"/>
            <w:vMerge w:val="restart"/>
            <w:shd w:val="clear" w:color="auto" w:fill="DBE5F1" w:themeFill="accent1" w:themeFillTint="33"/>
          </w:tcPr>
          <w:p w14:paraId="57D501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1994F31" w14:textId="614FEA3D"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NAME OF THE ASSET</w:t>
            </w:r>
          </w:p>
        </w:tc>
        <w:tc>
          <w:tcPr>
            <w:tcW w:w="1213" w:type="dxa"/>
          </w:tcPr>
          <w:p w14:paraId="117FDC7A" w14:textId="2371F67D"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4</w:t>
            </w:r>
          </w:p>
        </w:tc>
      </w:tr>
      <w:tr w:rsidR="001F7147" w:rsidRPr="001F7147" w14:paraId="4741F915" w14:textId="77777777" w:rsidTr="001F7147">
        <w:trPr>
          <w:trHeight w:val="50"/>
          <w:jc w:val="center"/>
        </w:trPr>
        <w:tc>
          <w:tcPr>
            <w:tcW w:w="1341" w:type="dxa"/>
            <w:vMerge/>
            <w:shd w:val="clear" w:color="auto" w:fill="DBE5F1" w:themeFill="accent1" w:themeFillTint="33"/>
          </w:tcPr>
          <w:p w14:paraId="42108A39"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0F9371CB" w14:textId="37E0FDC1"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PURPOSE OF THE REPORT</w:t>
            </w:r>
          </w:p>
        </w:tc>
        <w:tc>
          <w:tcPr>
            <w:tcW w:w="1213" w:type="dxa"/>
          </w:tcPr>
          <w:p w14:paraId="26813E5B" w14:textId="265874D7"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4</w:t>
            </w:r>
          </w:p>
        </w:tc>
      </w:tr>
      <w:tr w:rsidR="001F7147" w:rsidRPr="001F7147" w14:paraId="7C100E6B" w14:textId="77777777" w:rsidTr="001F7147">
        <w:trPr>
          <w:trHeight w:val="50"/>
          <w:jc w:val="center"/>
        </w:trPr>
        <w:tc>
          <w:tcPr>
            <w:tcW w:w="1341" w:type="dxa"/>
            <w:vMerge/>
            <w:shd w:val="clear" w:color="auto" w:fill="DBE5F1" w:themeFill="accent1" w:themeFillTint="33"/>
          </w:tcPr>
          <w:p w14:paraId="0C3686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2C47DE0" w14:textId="4D73AA62"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BRIEF DESCRITPION FO THE PROJECT</w:t>
            </w:r>
          </w:p>
        </w:tc>
        <w:tc>
          <w:tcPr>
            <w:tcW w:w="1213" w:type="dxa"/>
          </w:tcPr>
          <w:p w14:paraId="671DC4B4" w14:textId="1AD51426"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4</w:t>
            </w:r>
          </w:p>
        </w:tc>
      </w:tr>
      <w:tr w:rsidR="001F7147" w:rsidRPr="001F7147" w14:paraId="2D98F4CC" w14:textId="77777777" w:rsidTr="001F7147">
        <w:trPr>
          <w:trHeight w:val="50"/>
          <w:jc w:val="center"/>
        </w:trPr>
        <w:tc>
          <w:tcPr>
            <w:tcW w:w="1341" w:type="dxa"/>
            <w:vMerge/>
            <w:shd w:val="clear" w:color="auto" w:fill="DBE5F1" w:themeFill="accent1" w:themeFillTint="33"/>
          </w:tcPr>
          <w:p w14:paraId="28CD88A0"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6FFF2A34" w14:textId="695C4033"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TYPE OF REPORT</w:t>
            </w:r>
          </w:p>
        </w:tc>
        <w:tc>
          <w:tcPr>
            <w:tcW w:w="1213" w:type="dxa"/>
          </w:tcPr>
          <w:p w14:paraId="2B03030E" w14:textId="798738CF"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w:t>
            </w:r>
            <w:r w:rsidR="00082B49">
              <w:rPr>
                <w:rFonts w:ascii="Arial" w:hAnsi="Arial" w:cs="Arial"/>
                <w:color w:val="000000" w:themeColor="text1"/>
                <w:sz w:val="22"/>
                <w:szCs w:val="22"/>
              </w:rPr>
              <w:t>8</w:t>
            </w:r>
          </w:p>
        </w:tc>
      </w:tr>
      <w:tr w:rsidR="001F7147" w:rsidRPr="001F7147" w14:paraId="501AEA36" w14:textId="77777777" w:rsidTr="001F7147">
        <w:trPr>
          <w:trHeight w:val="50"/>
          <w:jc w:val="center"/>
        </w:trPr>
        <w:tc>
          <w:tcPr>
            <w:tcW w:w="1341" w:type="dxa"/>
            <w:vMerge/>
            <w:shd w:val="clear" w:color="auto" w:fill="DBE5F1" w:themeFill="accent1" w:themeFillTint="33"/>
          </w:tcPr>
          <w:p w14:paraId="236A2B9B"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3B1794A7" w14:textId="491C5843" w:rsidR="001F7147" w:rsidRPr="001F7147" w:rsidRDefault="001F7147" w:rsidP="002D408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SCOPE OF THE REPORT</w:t>
            </w:r>
          </w:p>
        </w:tc>
        <w:tc>
          <w:tcPr>
            <w:tcW w:w="1213" w:type="dxa"/>
          </w:tcPr>
          <w:p w14:paraId="12AE9F1E" w14:textId="6463C92E"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09</w:t>
            </w:r>
          </w:p>
        </w:tc>
      </w:tr>
      <w:tr w:rsidR="001F7147" w:rsidRPr="001F7147" w14:paraId="6E8C3813" w14:textId="77777777" w:rsidTr="001F7147">
        <w:trPr>
          <w:trHeight w:val="50"/>
          <w:jc w:val="center"/>
        </w:trPr>
        <w:tc>
          <w:tcPr>
            <w:tcW w:w="1341" w:type="dxa"/>
            <w:vMerge/>
            <w:shd w:val="clear" w:color="auto" w:fill="DBE5F1" w:themeFill="accent1" w:themeFillTint="33"/>
          </w:tcPr>
          <w:p w14:paraId="609AB3B1"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9EC6472" w14:textId="09E85334" w:rsidR="001F7147" w:rsidRPr="001F7147" w:rsidRDefault="001F7147" w:rsidP="001F7147">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DOCUMENTS/DATA REFFERED</w:t>
            </w:r>
          </w:p>
        </w:tc>
        <w:tc>
          <w:tcPr>
            <w:tcW w:w="1213" w:type="dxa"/>
          </w:tcPr>
          <w:p w14:paraId="6CD62667" w14:textId="28CE2AC1" w:rsidR="001F7147" w:rsidRPr="001F7147" w:rsidRDefault="00082B49" w:rsidP="00435065">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09</w:t>
            </w:r>
          </w:p>
        </w:tc>
      </w:tr>
      <w:tr w:rsidR="001F7147" w:rsidRPr="001F7147" w14:paraId="74C29F1B" w14:textId="77777777" w:rsidTr="001F7147">
        <w:trPr>
          <w:trHeight w:val="50"/>
          <w:jc w:val="center"/>
        </w:trPr>
        <w:tc>
          <w:tcPr>
            <w:tcW w:w="1341" w:type="dxa"/>
            <w:vMerge/>
            <w:shd w:val="clear" w:color="auto" w:fill="DBE5F1" w:themeFill="accent1" w:themeFillTint="33"/>
          </w:tcPr>
          <w:p w14:paraId="4409BC56"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448AFE4B" w14:textId="695EB3CF" w:rsidR="001F7147" w:rsidRPr="001F7147" w:rsidRDefault="001F7147" w:rsidP="001F7147">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DOCUMENTS/DATA PROVIDED BY THE COMPANY</w:t>
            </w:r>
          </w:p>
        </w:tc>
        <w:tc>
          <w:tcPr>
            <w:tcW w:w="1213" w:type="dxa"/>
          </w:tcPr>
          <w:p w14:paraId="234A4EED" w14:textId="401D9C1B" w:rsidR="001F7147" w:rsidRPr="001F7147" w:rsidRDefault="00082B49" w:rsidP="00435065">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09</w:t>
            </w:r>
          </w:p>
        </w:tc>
      </w:tr>
      <w:tr w:rsidR="001F7147" w:rsidRPr="001F7147" w14:paraId="5FF7D1C7" w14:textId="77777777" w:rsidTr="001F7147">
        <w:trPr>
          <w:trHeight w:val="50"/>
          <w:jc w:val="center"/>
        </w:trPr>
        <w:tc>
          <w:tcPr>
            <w:tcW w:w="1341" w:type="dxa"/>
            <w:shd w:val="clear" w:color="auto" w:fill="DBE5F1" w:themeFill="accent1" w:themeFillTint="33"/>
          </w:tcPr>
          <w:p w14:paraId="4FA244BA"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C</w:t>
            </w:r>
          </w:p>
        </w:tc>
        <w:tc>
          <w:tcPr>
            <w:tcW w:w="7990" w:type="dxa"/>
          </w:tcPr>
          <w:p w14:paraId="1F3364DF" w14:textId="340AD5F4" w:rsidR="00C143B8" w:rsidRPr="001F7147" w:rsidRDefault="002D408E" w:rsidP="002D408E">
            <w:pPr>
              <w:spacing w:line="360" w:lineRule="auto"/>
              <w:jc w:val="both"/>
              <w:rPr>
                <w:rFonts w:ascii="Arial" w:hAnsi="Arial" w:cs="Arial"/>
                <w:b/>
                <w:color w:val="000000" w:themeColor="text1"/>
                <w:sz w:val="22"/>
                <w:szCs w:val="22"/>
              </w:rPr>
            </w:pPr>
            <w:r w:rsidRPr="001F7147">
              <w:rPr>
                <w:rFonts w:ascii="Arial" w:hAnsi="Arial" w:cs="Arial"/>
                <w:b/>
                <w:color w:val="000000" w:themeColor="text1"/>
                <w:sz w:val="22"/>
                <w:szCs w:val="22"/>
              </w:rPr>
              <w:t>CHARACTERISTIC DESCRIPTION OF THE PROJECT</w:t>
            </w:r>
          </w:p>
        </w:tc>
        <w:tc>
          <w:tcPr>
            <w:tcW w:w="1213" w:type="dxa"/>
          </w:tcPr>
          <w:p w14:paraId="11B17590" w14:textId="15BD5807" w:rsidR="00C143B8" w:rsidRPr="001F7147" w:rsidRDefault="00082B49" w:rsidP="00C143B8">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10</w:t>
            </w:r>
          </w:p>
        </w:tc>
      </w:tr>
      <w:tr w:rsidR="001F7147" w:rsidRPr="001F7147" w14:paraId="0FBC1522" w14:textId="77777777" w:rsidTr="001F7147">
        <w:trPr>
          <w:trHeight w:val="50"/>
          <w:jc w:val="center"/>
        </w:trPr>
        <w:tc>
          <w:tcPr>
            <w:tcW w:w="1341" w:type="dxa"/>
            <w:shd w:val="clear" w:color="auto" w:fill="DBE5F1" w:themeFill="accent1" w:themeFillTint="33"/>
          </w:tcPr>
          <w:p w14:paraId="2A89285C"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D</w:t>
            </w:r>
          </w:p>
        </w:tc>
        <w:tc>
          <w:tcPr>
            <w:tcW w:w="7990" w:type="dxa"/>
          </w:tcPr>
          <w:p w14:paraId="6ADE1C6C" w14:textId="1EBEC736" w:rsidR="00C143B8" w:rsidRPr="001F7147" w:rsidRDefault="002D408E" w:rsidP="00931946">
            <w:pPr>
              <w:tabs>
                <w:tab w:val="left" w:pos="360"/>
              </w:tabs>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AREA DESCRITPION OF THE ASSET</w:t>
            </w:r>
          </w:p>
        </w:tc>
        <w:tc>
          <w:tcPr>
            <w:tcW w:w="1213" w:type="dxa"/>
          </w:tcPr>
          <w:p w14:paraId="65F5549E" w14:textId="01479A4A" w:rsidR="00C143B8"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1</w:t>
            </w:r>
            <w:r w:rsidR="00082B49">
              <w:rPr>
                <w:rFonts w:ascii="Arial" w:hAnsi="Arial" w:cs="Arial"/>
                <w:color w:val="000000" w:themeColor="text1"/>
                <w:sz w:val="22"/>
                <w:szCs w:val="22"/>
              </w:rPr>
              <w:t>7</w:t>
            </w:r>
          </w:p>
        </w:tc>
      </w:tr>
      <w:tr w:rsidR="001F7147" w:rsidRPr="001F7147" w14:paraId="4A6E1335" w14:textId="77777777" w:rsidTr="001F7147">
        <w:trPr>
          <w:jc w:val="center"/>
        </w:trPr>
        <w:tc>
          <w:tcPr>
            <w:tcW w:w="1341" w:type="dxa"/>
            <w:shd w:val="clear" w:color="auto" w:fill="DBE5F1" w:themeFill="accent1" w:themeFillTint="33"/>
          </w:tcPr>
          <w:p w14:paraId="3D8363C3" w14:textId="77777777" w:rsidR="002A15FF" w:rsidRPr="001F7147" w:rsidRDefault="002A15FF" w:rsidP="00C143B8">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E</w:t>
            </w:r>
          </w:p>
        </w:tc>
        <w:tc>
          <w:tcPr>
            <w:tcW w:w="7990" w:type="dxa"/>
          </w:tcPr>
          <w:p w14:paraId="74970255" w14:textId="5B44A414" w:rsidR="002A15FF" w:rsidRPr="001F7147" w:rsidRDefault="002D408E" w:rsidP="00931946">
            <w:pPr>
              <w:pStyle w:val="ListParagraph"/>
              <w:tabs>
                <w:tab w:val="left" w:pos="0"/>
              </w:tabs>
              <w:spacing w:line="360" w:lineRule="auto"/>
              <w:ind w:left="530" w:hanging="530"/>
              <w:rPr>
                <w:rFonts w:ascii="Arial" w:hAnsi="Arial" w:cs="Arial"/>
                <w:b/>
                <w:color w:val="000000" w:themeColor="text1"/>
                <w:sz w:val="22"/>
                <w:szCs w:val="22"/>
              </w:rPr>
            </w:pPr>
            <w:r w:rsidRPr="001F7147">
              <w:rPr>
                <w:rFonts w:ascii="Arial" w:hAnsi="Arial" w:cs="Arial"/>
                <w:b/>
                <w:color w:val="000000" w:themeColor="text1"/>
                <w:sz w:val="22"/>
                <w:szCs w:val="22"/>
              </w:rPr>
              <w:t>INDUSTRY STATUTORY APPROVAL AND NOC DETAILS</w:t>
            </w:r>
          </w:p>
        </w:tc>
        <w:tc>
          <w:tcPr>
            <w:tcW w:w="1213" w:type="dxa"/>
          </w:tcPr>
          <w:p w14:paraId="6041768E" w14:textId="3D6015B6" w:rsidR="002A15FF"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w:t>
            </w:r>
            <w:r w:rsidR="00082B49">
              <w:rPr>
                <w:rFonts w:ascii="Arial" w:hAnsi="Arial" w:cs="Arial"/>
                <w:color w:val="000000" w:themeColor="text1"/>
                <w:sz w:val="22"/>
                <w:szCs w:val="22"/>
              </w:rPr>
              <w:t>1</w:t>
            </w:r>
          </w:p>
        </w:tc>
      </w:tr>
      <w:tr w:rsidR="001F7147" w:rsidRPr="001F7147" w14:paraId="767F3F21" w14:textId="77777777" w:rsidTr="001F7147">
        <w:trPr>
          <w:trHeight w:val="183"/>
          <w:jc w:val="center"/>
        </w:trPr>
        <w:tc>
          <w:tcPr>
            <w:tcW w:w="1341" w:type="dxa"/>
            <w:shd w:val="clear" w:color="auto" w:fill="DBE5F1" w:themeFill="accent1" w:themeFillTint="33"/>
          </w:tcPr>
          <w:p w14:paraId="7E0BE57E" w14:textId="77777777" w:rsidR="002A15FF" w:rsidRPr="001F7147" w:rsidRDefault="002A15FF"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F</w:t>
            </w:r>
          </w:p>
        </w:tc>
        <w:tc>
          <w:tcPr>
            <w:tcW w:w="7990" w:type="dxa"/>
          </w:tcPr>
          <w:p w14:paraId="2970051E" w14:textId="7C6D31AB" w:rsidR="002A15FF" w:rsidRPr="001F7147" w:rsidRDefault="002D408E" w:rsidP="00931946">
            <w:pPr>
              <w:tabs>
                <w:tab w:val="left" w:pos="0"/>
              </w:tabs>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PROCEDURE OF VALUATION ASESSEMENT</w:t>
            </w:r>
          </w:p>
        </w:tc>
        <w:tc>
          <w:tcPr>
            <w:tcW w:w="1213" w:type="dxa"/>
          </w:tcPr>
          <w:p w14:paraId="49810A91" w14:textId="35049E99" w:rsidR="002A15FF"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w:t>
            </w:r>
            <w:r w:rsidR="00082B49">
              <w:rPr>
                <w:rFonts w:ascii="Arial" w:hAnsi="Arial" w:cs="Arial"/>
                <w:color w:val="000000" w:themeColor="text1"/>
                <w:sz w:val="22"/>
                <w:szCs w:val="22"/>
              </w:rPr>
              <w:t>2</w:t>
            </w:r>
          </w:p>
        </w:tc>
      </w:tr>
      <w:tr w:rsidR="001F7147" w:rsidRPr="001F7147" w14:paraId="3780C78D" w14:textId="77777777" w:rsidTr="001F7147">
        <w:trPr>
          <w:trHeight w:val="53"/>
          <w:jc w:val="center"/>
        </w:trPr>
        <w:tc>
          <w:tcPr>
            <w:tcW w:w="1341" w:type="dxa"/>
            <w:shd w:val="clear" w:color="auto" w:fill="DBE5F1" w:themeFill="accent1" w:themeFillTint="33"/>
          </w:tcPr>
          <w:p w14:paraId="0C319EA4" w14:textId="4043B171" w:rsidR="007A7F37" w:rsidRPr="001F7147" w:rsidRDefault="007A7F3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 xml:space="preserve">Part </w:t>
            </w:r>
            <w:r w:rsidR="00FD31AA" w:rsidRPr="001F7147">
              <w:rPr>
                <w:rFonts w:ascii="Arial" w:hAnsi="Arial" w:cs="Arial"/>
                <w:b/>
                <w:color w:val="000000" w:themeColor="text1"/>
                <w:sz w:val="22"/>
                <w:szCs w:val="22"/>
              </w:rPr>
              <w:t>G</w:t>
            </w:r>
          </w:p>
        </w:tc>
        <w:tc>
          <w:tcPr>
            <w:tcW w:w="7990" w:type="dxa"/>
          </w:tcPr>
          <w:p w14:paraId="669FA45C" w14:textId="583953D5" w:rsidR="007A7F3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VALUATION OF LAND</w:t>
            </w:r>
          </w:p>
        </w:tc>
        <w:tc>
          <w:tcPr>
            <w:tcW w:w="1213" w:type="dxa"/>
          </w:tcPr>
          <w:p w14:paraId="157152C3" w14:textId="2E9F3FEE" w:rsidR="007A7F3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w:t>
            </w:r>
            <w:r w:rsidR="00082B49">
              <w:rPr>
                <w:rFonts w:ascii="Arial" w:hAnsi="Arial" w:cs="Arial"/>
                <w:color w:val="000000" w:themeColor="text1"/>
                <w:sz w:val="22"/>
                <w:szCs w:val="22"/>
              </w:rPr>
              <w:t>8</w:t>
            </w:r>
          </w:p>
        </w:tc>
      </w:tr>
      <w:tr w:rsidR="001F7147" w:rsidRPr="001F7147" w14:paraId="1D1BC484" w14:textId="77777777" w:rsidTr="001F7147">
        <w:trPr>
          <w:trHeight w:val="53"/>
          <w:jc w:val="center"/>
        </w:trPr>
        <w:tc>
          <w:tcPr>
            <w:tcW w:w="1341" w:type="dxa"/>
            <w:shd w:val="clear" w:color="auto" w:fill="DBE5F1" w:themeFill="accent1" w:themeFillTint="33"/>
          </w:tcPr>
          <w:p w14:paraId="7A5163E1" w14:textId="4D4ECCA7"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H</w:t>
            </w:r>
          </w:p>
        </w:tc>
        <w:tc>
          <w:tcPr>
            <w:tcW w:w="7990" w:type="dxa"/>
          </w:tcPr>
          <w:p w14:paraId="1F71B8C2" w14:textId="630DEE32" w:rsidR="001F714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VALUATION OF BULDING AND CIVIL STRUCTURES</w:t>
            </w:r>
          </w:p>
        </w:tc>
        <w:tc>
          <w:tcPr>
            <w:tcW w:w="1213" w:type="dxa"/>
          </w:tcPr>
          <w:p w14:paraId="68C9B46E" w14:textId="5A636318" w:rsidR="001F714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3</w:t>
            </w:r>
            <w:r w:rsidR="00082B49">
              <w:rPr>
                <w:rFonts w:ascii="Arial" w:hAnsi="Arial" w:cs="Arial"/>
                <w:color w:val="000000" w:themeColor="text1"/>
                <w:sz w:val="22"/>
                <w:szCs w:val="22"/>
              </w:rPr>
              <w:t>1</w:t>
            </w:r>
          </w:p>
        </w:tc>
      </w:tr>
      <w:tr w:rsidR="001F7147" w:rsidRPr="001F7147" w14:paraId="60CC8E89" w14:textId="77777777" w:rsidTr="001F7147">
        <w:trPr>
          <w:trHeight w:val="53"/>
          <w:jc w:val="center"/>
        </w:trPr>
        <w:tc>
          <w:tcPr>
            <w:tcW w:w="1341" w:type="dxa"/>
            <w:shd w:val="clear" w:color="auto" w:fill="DBE5F1" w:themeFill="accent1" w:themeFillTint="33"/>
          </w:tcPr>
          <w:p w14:paraId="74CE4639" w14:textId="22851522"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I</w:t>
            </w:r>
          </w:p>
        </w:tc>
        <w:tc>
          <w:tcPr>
            <w:tcW w:w="7990" w:type="dxa"/>
          </w:tcPr>
          <w:p w14:paraId="2868F371" w14:textId="66887A63" w:rsidR="001F714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CONSOLIDATED VALUATION ASSESSMENET OF THE PROJECT</w:t>
            </w:r>
          </w:p>
        </w:tc>
        <w:tc>
          <w:tcPr>
            <w:tcW w:w="1213" w:type="dxa"/>
          </w:tcPr>
          <w:p w14:paraId="5D4FFDE8" w14:textId="19B97B80" w:rsidR="001F714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3</w:t>
            </w:r>
            <w:r w:rsidR="00082B49">
              <w:rPr>
                <w:rFonts w:ascii="Arial" w:hAnsi="Arial" w:cs="Arial"/>
                <w:color w:val="000000" w:themeColor="text1"/>
                <w:sz w:val="22"/>
                <w:szCs w:val="22"/>
              </w:rPr>
              <w:t>3</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473DD7D0" w:rsidR="008605A6" w:rsidRPr="002D408E" w:rsidRDefault="003364BD" w:rsidP="008605A6">
      <w:pPr>
        <w:spacing w:line="360" w:lineRule="auto"/>
        <w:jc w:val="center"/>
        <w:rPr>
          <w:bCs/>
          <w:iCs/>
          <w:sz w:val="16"/>
          <w:szCs w:val="16"/>
        </w:rPr>
      </w:pPr>
      <w:r w:rsidRPr="003364BD">
        <w:rPr>
          <w:bCs/>
          <w:iCs/>
          <w:noProof/>
          <w:sz w:val="16"/>
          <w:szCs w:val="16"/>
          <w:lang w:val="en-IN" w:eastAsia="en-IN"/>
        </w:rPr>
        <w:drawing>
          <wp:inline distT="0" distB="0" distL="0" distR="0" wp14:anchorId="5A1555FB" wp14:editId="0CE7675D">
            <wp:extent cx="5943600" cy="5857875"/>
            <wp:effectExtent l="0" t="0" r="0" b="9525"/>
            <wp:docPr id="15" name="Picture 15" descr="Z:\In Progress Files\Tejash Bharadwaj\VIS(2021-22)-PL983-834-1065, BRBCL, SBI\Site Phototgraphs\Nikhils Photo\Photos\TimePhoto_20220323_13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983-834-1065, BRBCL, SBI\Site Phototgraphs\Nikhils Photo\Photos\TimePhoto_20220323_1313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5857875"/>
                    </a:xfrm>
                    <a:prstGeom prst="rect">
                      <a:avLst/>
                    </a:prstGeom>
                    <a:noFill/>
                    <a:ln>
                      <a:no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EndPr/>
      <w:sdtContent>
        <w:p w14:paraId="4DF08B05" w14:textId="0E709D55" w:rsidR="008605A6" w:rsidRPr="002D408E" w:rsidRDefault="00B04C1B" w:rsidP="008605A6">
          <w:pPr>
            <w:spacing w:line="360" w:lineRule="auto"/>
            <w:jc w:val="center"/>
            <w:rPr>
              <w:rFonts w:ascii="Arial" w:hAnsi="Arial" w:cs="Arial"/>
              <w:b/>
              <w:i/>
              <w:sz w:val="16"/>
              <w:szCs w:val="16"/>
            </w:rPr>
          </w:pPr>
          <w:r>
            <w:rPr>
              <w:rFonts w:ascii="Arial" w:hAnsi="Arial" w:cs="Arial"/>
              <w:b/>
            </w:rPr>
            <w:t>NABINAGAR, DISTRICT-AURANGABAD, BIHAR</w:t>
          </w:r>
        </w:p>
      </w:sdtContent>
    </w:sdt>
    <w:p w14:paraId="0338D979" w14:textId="77777777" w:rsidR="008605A6" w:rsidRPr="002D408E" w:rsidRDefault="008605A6" w:rsidP="009B34EE">
      <w:pPr>
        <w:pStyle w:val="ListParagraph"/>
        <w:spacing w:line="360" w:lineRule="auto"/>
        <w:ind w:left="0"/>
        <w:jc w:val="both"/>
        <w:rPr>
          <w:rFonts w:ascii="Arial" w:hAnsi="Arial" w:cs="Arial"/>
          <w:b/>
          <w:sz w:val="22"/>
          <w:szCs w:val="22"/>
        </w:rPr>
      </w:pPr>
    </w:p>
    <w:p w14:paraId="6511A59D" w14:textId="77777777" w:rsidR="008605A6" w:rsidRDefault="008605A6" w:rsidP="009B34EE">
      <w:pPr>
        <w:pStyle w:val="ListParagraph"/>
        <w:spacing w:line="360" w:lineRule="auto"/>
        <w:ind w:left="0"/>
        <w:jc w:val="both"/>
        <w:rPr>
          <w:rFonts w:ascii="Arial" w:hAnsi="Arial" w:cs="Arial"/>
          <w:b/>
          <w:sz w:val="22"/>
          <w:szCs w:val="22"/>
        </w:rPr>
      </w:pPr>
    </w:p>
    <w:p w14:paraId="24751BAD" w14:textId="77777777" w:rsidR="003364BD" w:rsidRDefault="003364BD" w:rsidP="009B34EE">
      <w:pPr>
        <w:pStyle w:val="ListParagraph"/>
        <w:spacing w:line="360" w:lineRule="auto"/>
        <w:ind w:left="0"/>
        <w:jc w:val="both"/>
        <w:rPr>
          <w:rFonts w:ascii="Arial" w:hAnsi="Arial" w:cs="Arial"/>
          <w:b/>
          <w:sz w:val="22"/>
          <w:szCs w:val="22"/>
        </w:rPr>
      </w:pPr>
    </w:p>
    <w:p w14:paraId="332FEF34" w14:textId="77777777" w:rsidR="003364BD" w:rsidRDefault="003364BD" w:rsidP="009B34EE">
      <w:pPr>
        <w:pStyle w:val="ListParagraph"/>
        <w:spacing w:line="360" w:lineRule="auto"/>
        <w:ind w:left="0"/>
        <w:jc w:val="both"/>
        <w:rPr>
          <w:rFonts w:ascii="Arial" w:hAnsi="Arial" w:cs="Arial"/>
          <w:b/>
          <w:sz w:val="22"/>
          <w:szCs w:val="22"/>
        </w:rPr>
      </w:pPr>
    </w:p>
    <w:p w14:paraId="50F87F85" w14:textId="77777777" w:rsidR="003364BD" w:rsidRDefault="003364BD" w:rsidP="009B34EE">
      <w:pPr>
        <w:pStyle w:val="ListParagraph"/>
        <w:spacing w:line="360" w:lineRule="auto"/>
        <w:ind w:left="0"/>
        <w:jc w:val="both"/>
        <w:rPr>
          <w:rFonts w:ascii="Arial" w:hAnsi="Arial" w:cs="Arial"/>
          <w:b/>
          <w:sz w:val="22"/>
          <w:szCs w:val="22"/>
        </w:rPr>
      </w:pPr>
    </w:p>
    <w:p w14:paraId="68410527" w14:textId="77777777" w:rsidR="003364BD" w:rsidRPr="002D408E" w:rsidRDefault="003364BD" w:rsidP="009B34EE">
      <w:pPr>
        <w:pStyle w:val="ListParagraph"/>
        <w:spacing w:line="360" w:lineRule="auto"/>
        <w:ind w:left="0"/>
        <w:jc w:val="both"/>
        <w:rPr>
          <w:rFonts w:ascii="Arial" w:hAnsi="Arial" w:cs="Arial"/>
          <w:b/>
          <w:sz w:val="22"/>
          <w:szCs w:val="22"/>
        </w:rPr>
      </w:pPr>
    </w:p>
    <w:p w14:paraId="710B6F51" w14:textId="77777777" w:rsidR="008605A6" w:rsidRPr="002D408E" w:rsidRDefault="008605A6" w:rsidP="009B34EE">
      <w:pPr>
        <w:pStyle w:val="ListParagraph"/>
        <w:spacing w:line="360" w:lineRule="auto"/>
        <w:ind w:left="0"/>
        <w:jc w:val="both"/>
        <w:rPr>
          <w:rFonts w:ascii="Arial" w:hAnsi="Arial" w:cs="Arial"/>
          <w:b/>
          <w:sz w:val="22"/>
          <w:szCs w:val="22"/>
        </w:rPr>
      </w:pP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8605A6" w:rsidRPr="002D408E" w14:paraId="62B29F91" w14:textId="77777777" w:rsidTr="00927337">
        <w:trPr>
          <w:trHeight w:val="70"/>
        </w:trPr>
        <w:tc>
          <w:tcPr>
            <w:tcW w:w="1526" w:type="dxa"/>
            <w:shd w:val="clear" w:color="auto" w:fill="17365D" w:themeFill="text2" w:themeFillShade="BF"/>
            <w:vAlign w:val="center"/>
          </w:tcPr>
          <w:p w14:paraId="66E3A51A" w14:textId="1A46D23A" w:rsidR="008605A6" w:rsidRPr="002D408E" w:rsidRDefault="008605A6" w:rsidP="008605A6">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4641BB13" w14:textId="39C5671D" w:rsidR="008605A6" w:rsidRPr="002D408E" w:rsidRDefault="008605A6" w:rsidP="008605A6">
            <w:pPr>
              <w:spacing w:line="360" w:lineRule="auto"/>
              <w:jc w:val="center"/>
              <w:rPr>
                <w:rFonts w:ascii="Arial" w:hAnsi="Arial" w:cs="Arial"/>
                <w:b/>
                <w:i/>
                <w:sz w:val="16"/>
                <w:szCs w:val="16"/>
              </w:rPr>
            </w:pPr>
            <w:r w:rsidRPr="002D408E">
              <w:rPr>
                <w:rFonts w:ascii="Arial" w:hAnsi="Arial" w:cs="Arial"/>
                <w:b/>
                <w:iCs/>
                <w:szCs w:val="16"/>
              </w:rPr>
              <w:t>INTRODUCTION</w:t>
            </w:r>
          </w:p>
        </w:tc>
      </w:tr>
    </w:tbl>
    <w:p w14:paraId="32E4F0E5" w14:textId="77777777" w:rsidR="008605A6" w:rsidRPr="002D408E" w:rsidRDefault="008605A6" w:rsidP="009B34EE">
      <w:pPr>
        <w:pStyle w:val="ListParagraph"/>
        <w:spacing w:line="360" w:lineRule="auto"/>
        <w:ind w:left="0"/>
        <w:jc w:val="both"/>
        <w:rPr>
          <w:rFonts w:ascii="Arial" w:hAnsi="Arial" w:cs="Arial"/>
          <w:b/>
          <w:sz w:val="22"/>
          <w:szCs w:val="22"/>
        </w:rPr>
      </w:pPr>
    </w:p>
    <w:p w14:paraId="04BFAEDE" w14:textId="6C3017D2" w:rsidR="003364BD" w:rsidRPr="00B04C1B" w:rsidRDefault="00966767"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sidR="00E12BA7" w:rsidRPr="00B04C1B">
        <w:rPr>
          <w:rFonts w:ascii="Arial" w:hAnsi="Arial" w:cs="Arial"/>
          <w:sz w:val="22"/>
          <w:szCs w:val="22"/>
        </w:rPr>
        <w:t>1000</w:t>
      </w:r>
      <w:r w:rsidR="006F0786" w:rsidRPr="00B04C1B">
        <w:rPr>
          <w:rFonts w:ascii="Arial" w:hAnsi="Arial" w:cs="Arial"/>
          <w:sz w:val="22"/>
          <w:szCs w:val="22"/>
        </w:rPr>
        <w:t xml:space="preserve"> MW </w:t>
      </w:r>
      <w:r w:rsidR="008A73CA" w:rsidRPr="00B04C1B">
        <w:rPr>
          <w:rFonts w:ascii="Arial" w:hAnsi="Arial" w:cs="Arial"/>
          <w:sz w:val="22"/>
          <w:szCs w:val="22"/>
        </w:rPr>
        <w:t>(</w:t>
      </w:r>
      <w:r w:rsidR="00E12BA7" w:rsidRPr="00B04C1B">
        <w:rPr>
          <w:rFonts w:ascii="Arial" w:hAnsi="Arial" w:cs="Arial"/>
          <w:sz w:val="22"/>
          <w:szCs w:val="22"/>
        </w:rPr>
        <w:t>4</w:t>
      </w:r>
      <w:r w:rsidRPr="00B04C1B">
        <w:rPr>
          <w:rFonts w:ascii="Arial" w:hAnsi="Arial" w:cs="Arial"/>
          <w:sz w:val="22"/>
          <w:szCs w:val="22"/>
        </w:rPr>
        <w:t xml:space="preserve"> X </w:t>
      </w:r>
      <w:r w:rsidR="00E12BA7" w:rsidRPr="00B04C1B">
        <w:rPr>
          <w:rFonts w:ascii="Arial" w:hAnsi="Arial" w:cs="Arial"/>
          <w:sz w:val="22"/>
          <w:szCs w:val="22"/>
        </w:rPr>
        <w:t>250</w:t>
      </w:r>
      <w:r w:rsidR="00464F0A" w:rsidRPr="00B04C1B">
        <w:rPr>
          <w:rFonts w:ascii="Arial" w:hAnsi="Arial" w:cs="Arial"/>
          <w:sz w:val="22"/>
          <w:szCs w:val="22"/>
        </w:rPr>
        <w:t xml:space="preserve"> MW</w:t>
      </w:r>
      <w:r w:rsidRPr="00B04C1B">
        <w:rPr>
          <w:rFonts w:ascii="Arial" w:hAnsi="Arial" w:cs="Arial"/>
          <w:sz w:val="22"/>
          <w:szCs w:val="22"/>
        </w:rPr>
        <w:t xml:space="preserve">) </w:t>
      </w:r>
      <w:r w:rsidR="00E12BA7" w:rsidRPr="00B04C1B">
        <w:rPr>
          <w:rFonts w:ascii="Arial" w:hAnsi="Arial" w:cs="Arial"/>
          <w:sz w:val="22"/>
          <w:szCs w:val="22"/>
        </w:rPr>
        <w:t>Nabi thermal Power Project</w:t>
      </w:r>
      <w:r w:rsidR="00A71D58" w:rsidRPr="00B04C1B">
        <w:rPr>
          <w:rFonts w:ascii="Arial" w:hAnsi="Arial" w:cs="Arial"/>
          <w:sz w:val="22"/>
          <w:szCs w:val="22"/>
        </w:rPr>
        <w:t xml:space="preserve"> 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B04C1B">
        <w:rPr>
          <w:rFonts w:ascii="Arial" w:hAnsi="Arial" w:cs="Arial"/>
          <w:sz w:val="22"/>
          <w:szCs w:val="22"/>
        </w:rPr>
        <w:t>Bhartiya</w:t>
      </w:r>
      <w:r w:rsidR="00E12BA7" w:rsidRPr="00B04C1B">
        <w:rPr>
          <w:rFonts w:ascii="Arial" w:hAnsi="Arial" w:cs="Arial"/>
          <w:sz w:val="22"/>
          <w:szCs w:val="22"/>
        </w:rPr>
        <w:t xml:space="preserve"> Rail Bijlee </w:t>
      </w:r>
      <w:r w:rsidR="00B04C1B">
        <w:rPr>
          <w:rFonts w:ascii="Arial" w:hAnsi="Arial" w:cs="Arial"/>
          <w:sz w:val="22"/>
          <w:szCs w:val="22"/>
        </w:rPr>
        <w:t>Company</w:t>
      </w:r>
      <w:r w:rsidR="00E12BA7" w:rsidRPr="00B04C1B">
        <w:rPr>
          <w:rFonts w:ascii="Arial" w:hAnsi="Arial" w:cs="Arial"/>
          <w:sz w:val="22"/>
          <w:szCs w:val="22"/>
        </w:rPr>
        <w:t xml:space="preserve"> Limited </w:t>
      </w:r>
      <w:r w:rsidRPr="00B04C1B">
        <w:rPr>
          <w:rFonts w:ascii="Arial" w:hAnsi="Arial" w:cs="Arial"/>
          <w:sz w:val="22"/>
          <w:szCs w:val="22"/>
        </w:rPr>
        <w:t>(</w:t>
      </w:r>
      <w:r w:rsidR="006F0786" w:rsidRPr="00B04C1B">
        <w:rPr>
          <w:rFonts w:ascii="Arial" w:hAnsi="Arial" w:cs="Arial"/>
          <w:sz w:val="22"/>
          <w:szCs w:val="22"/>
        </w:rPr>
        <w:t>herewith known as “company” or “</w:t>
      </w:r>
      <w:r w:rsidR="00E12BA7" w:rsidRPr="00B04C1B">
        <w:rPr>
          <w:rFonts w:ascii="Arial" w:hAnsi="Arial" w:cs="Arial"/>
          <w:sz w:val="22"/>
          <w:szCs w:val="22"/>
        </w:rPr>
        <w:t>BRBCL</w:t>
      </w:r>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 xml:space="preserve">located at </w:t>
      </w:r>
      <w:proofErr w:type="spellStart"/>
      <w:r w:rsidR="00B04C1B" w:rsidRPr="00B04C1B">
        <w:rPr>
          <w:rFonts w:ascii="Arial" w:hAnsi="Arial" w:cs="Arial"/>
          <w:sz w:val="22"/>
        </w:rPr>
        <w:t>Nabinagar</w:t>
      </w:r>
      <w:proofErr w:type="spellEnd"/>
      <w:r w:rsidR="00B04C1B" w:rsidRPr="00B04C1B">
        <w:rPr>
          <w:rFonts w:ascii="Arial" w:hAnsi="Arial" w:cs="Arial"/>
          <w:sz w:val="22"/>
        </w:rPr>
        <w:t>, District-</w:t>
      </w:r>
      <w:proofErr w:type="spellStart"/>
      <w:r w:rsidR="00B04C1B" w:rsidRPr="00B04C1B">
        <w:rPr>
          <w:rFonts w:ascii="Arial" w:hAnsi="Arial" w:cs="Arial"/>
          <w:sz w:val="22"/>
        </w:rPr>
        <w:t>Augrangabad</w:t>
      </w:r>
      <w:proofErr w:type="spellEnd"/>
      <w:r w:rsidR="00B04C1B" w:rsidRPr="00B04C1B">
        <w:rPr>
          <w:rFonts w:ascii="Arial" w:hAnsi="Arial" w:cs="Arial"/>
          <w:sz w:val="22"/>
        </w:rPr>
        <w:t>, Bihar</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2F937326" w:rsidR="003364BD" w:rsidRPr="00B04C1B" w:rsidRDefault="006224FA"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rPr>
        <w:t xml:space="preserve">PURPOSE </w:t>
      </w:r>
      <w:r w:rsidR="00643CF1" w:rsidRPr="00B04C1B">
        <w:rPr>
          <w:rFonts w:ascii="Arial" w:hAnsi="Arial" w:cs="Arial"/>
          <w:b/>
          <w:sz w:val="22"/>
        </w:rPr>
        <w:t>OF THE REPORT:</w:t>
      </w:r>
      <w:r w:rsidR="00787DF4" w:rsidRPr="00B04C1B">
        <w:rPr>
          <w:rFonts w:ascii="Arial" w:hAnsi="Arial" w:cs="Arial"/>
          <w:b/>
          <w:sz w:val="22"/>
        </w:rPr>
        <w:t xml:space="preserve"> </w:t>
      </w:r>
      <w:r w:rsidR="00787DF4" w:rsidRPr="00B04C1B">
        <w:rPr>
          <w:rFonts w:ascii="Arial" w:hAnsi="Arial" w:cs="Arial"/>
          <w:sz w:val="22"/>
        </w:rPr>
        <w:t xml:space="preserve">R.K Associates has been appointed by State Bank of India, </w:t>
      </w:r>
      <w:r w:rsidR="000C1975" w:rsidRPr="00B04C1B">
        <w:rPr>
          <w:rFonts w:ascii="Arial" w:hAnsi="Arial" w:cs="Arial"/>
          <w:sz w:val="22"/>
        </w:rPr>
        <w:t>CAG Branch</w:t>
      </w:r>
      <w:r w:rsidR="00787DF4" w:rsidRPr="00B04C1B">
        <w:rPr>
          <w:rFonts w:ascii="Arial" w:hAnsi="Arial" w:cs="Arial"/>
          <w:sz w:val="22"/>
        </w:rPr>
        <w:t>,</w:t>
      </w:r>
      <w:r w:rsidR="00464F0A" w:rsidRPr="00B04C1B">
        <w:rPr>
          <w:rFonts w:ascii="Arial" w:hAnsi="Arial" w:cs="Arial"/>
          <w:sz w:val="22"/>
        </w:rPr>
        <w:t xml:space="preserve"> New</w:t>
      </w:r>
      <w:r w:rsidR="00787DF4" w:rsidRPr="00B04C1B">
        <w:rPr>
          <w:rFonts w:ascii="Arial" w:hAnsi="Arial" w:cs="Arial"/>
          <w:sz w:val="22"/>
        </w:rPr>
        <w:t xml:space="preserve"> </w:t>
      </w:r>
      <w:r w:rsidR="000C1975" w:rsidRPr="00B04C1B">
        <w:rPr>
          <w:rFonts w:ascii="Arial" w:hAnsi="Arial" w:cs="Arial"/>
          <w:sz w:val="22"/>
        </w:rPr>
        <w:t>Delhi</w:t>
      </w:r>
      <w:r w:rsidR="00787DF4" w:rsidRPr="00B04C1B">
        <w:rPr>
          <w:rFonts w:ascii="Arial" w:hAnsi="Arial" w:cs="Arial"/>
          <w:sz w:val="22"/>
        </w:rPr>
        <w:t xml:space="preserve"> for carrying out the fixed asset valuation (i.e. valuation of land</w:t>
      </w:r>
      <w:r w:rsidR="00464F0A" w:rsidRPr="00B04C1B">
        <w:rPr>
          <w:rFonts w:ascii="Arial" w:hAnsi="Arial" w:cs="Arial"/>
          <w:sz w:val="22"/>
        </w:rPr>
        <w:t xml:space="preserve"> and </w:t>
      </w:r>
      <w:r w:rsidR="00787DF4" w:rsidRPr="00B04C1B">
        <w:rPr>
          <w:rFonts w:ascii="Arial" w:hAnsi="Arial" w:cs="Arial"/>
          <w:sz w:val="22"/>
        </w:rPr>
        <w:t>building) of the subject pr</w:t>
      </w:r>
      <w:r w:rsidR="00766A3C">
        <w:rPr>
          <w:rFonts w:ascii="Arial" w:hAnsi="Arial" w:cs="Arial"/>
          <w:sz w:val="22"/>
        </w:rPr>
        <w:t>operty on as-is-where-is basis</w:t>
      </w:r>
      <w:r w:rsidR="00787DF4" w:rsidRPr="00B04C1B">
        <w:rPr>
          <w:rFonts w:ascii="Arial" w:hAnsi="Arial" w:cs="Arial"/>
          <w:sz w:val="22"/>
        </w:rPr>
        <w:t xml:space="preserve"> as mentioned in appointment letter </w:t>
      </w:r>
      <w:r w:rsidR="00464F0A" w:rsidRPr="00B04C1B">
        <w:rPr>
          <w:rFonts w:ascii="Arial" w:hAnsi="Arial" w:cs="Arial"/>
          <w:sz w:val="22"/>
        </w:rPr>
        <w:t xml:space="preserve">no. </w:t>
      </w:r>
      <w:r w:rsidR="00FD6EA1" w:rsidRPr="00B04C1B">
        <w:rPr>
          <w:rFonts w:ascii="Arial" w:hAnsi="Arial" w:cs="Arial"/>
          <w:sz w:val="22"/>
        </w:rPr>
        <w:t>CAG</w:t>
      </w:r>
      <w:r w:rsidR="00464F0A" w:rsidRPr="00B04C1B">
        <w:rPr>
          <w:rFonts w:ascii="Arial" w:hAnsi="Arial" w:cs="Arial"/>
          <w:sz w:val="22"/>
        </w:rPr>
        <w:t>ND/AMT-I/2021-22/352 Da</w:t>
      </w:r>
      <w:r w:rsidR="00787DF4" w:rsidRPr="00B04C1B">
        <w:rPr>
          <w:rFonts w:ascii="Arial" w:hAnsi="Arial" w:cs="Arial"/>
          <w:sz w:val="22"/>
        </w:rPr>
        <w:t xml:space="preserve">ted </w:t>
      </w:r>
      <w:r w:rsidR="00464F0A" w:rsidRPr="00B04C1B">
        <w:rPr>
          <w:rFonts w:ascii="Arial" w:hAnsi="Arial" w:cs="Arial"/>
          <w:sz w:val="22"/>
        </w:rPr>
        <w:t>9</w:t>
      </w:r>
      <w:r w:rsidR="00464F0A" w:rsidRPr="00B04C1B">
        <w:rPr>
          <w:rFonts w:ascii="Arial" w:hAnsi="Arial" w:cs="Arial"/>
          <w:sz w:val="22"/>
          <w:vertAlign w:val="superscript"/>
        </w:rPr>
        <w:t>th</w:t>
      </w:r>
      <w:r w:rsidR="00464F0A" w:rsidRPr="00B04C1B">
        <w:rPr>
          <w:rFonts w:ascii="Arial" w:hAnsi="Arial" w:cs="Arial"/>
          <w:sz w:val="22"/>
        </w:rPr>
        <w:t xml:space="preserve"> February 2022.</w:t>
      </w:r>
    </w:p>
    <w:p w14:paraId="51CF36C7" w14:textId="77777777" w:rsidR="003364BD" w:rsidRPr="00B04C1B" w:rsidRDefault="003364BD" w:rsidP="003364BD">
      <w:pPr>
        <w:pStyle w:val="ListParagraph"/>
        <w:rPr>
          <w:rFonts w:ascii="Arial" w:hAnsi="Arial" w:cs="Arial"/>
          <w:b/>
          <w:sz w:val="22"/>
          <w:szCs w:val="22"/>
        </w:rPr>
      </w:pPr>
    </w:p>
    <w:p w14:paraId="5502F27B" w14:textId="60ACA91D" w:rsidR="003364BD" w:rsidRPr="00B04C1B" w:rsidRDefault="00966767"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B04C1B" w:rsidRPr="00B04C1B">
        <w:rPr>
          <w:rFonts w:ascii="Arial" w:hAnsi="Arial" w:cs="Arial"/>
          <w:sz w:val="22"/>
        </w:rPr>
        <w:t>Bhartiya</w:t>
      </w:r>
      <w:r w:rsidR="00464F0A" w:rsidRPr="00B04C1B">
        <w:rPr>
          <w:rFonts w:ascii="Arial" w:hAnsi="Arial" w:cs="Arial"/>
          <w:sz w:val="22"/>
        </w:rPr>
        <w:t xml:space="preserve"> Rail Bijlee Company limited (BRBCL)</w:t>
      </w:r>
      <w:r w:rsidR="00D44881" w:rsidRPr="00B04C1B">
        <w:rPr>
          <w:rFonts w:ascii="Arial" w:hAnsi="Arial" w:cs="Arial"/>
          <w:sz w:val="22"/>
        </w:rPr>
        <w:t xml:space="preserve"> has implemented </w:t>
      </w:r>
      <w:r w:rsidR="00464F0A" w:rsidRPr="00B04C1B">
        <w:rPr>
          <w:rFonts w:ascii="Arial" w:hAnsi="Arial" w:cs="Arial"/>
          <w:sz w:val="22"/>
        </w:rPr>
        <w:t>thermal power project of total capacity of 1000 MW</w:t>
      </w:r>
      <w:r w:rsidR="00D44881" w:rsidRPr="00B04C1B">
        <w:rPr>
          <w:rFonts w:ascii="Arial" w:hAnsi="Arial" w:cs="Arial"/>
          <w:sz w:val="22"/>
        </w:rPr>
        <w:t xml:space="preserve"> in </w:t>
      </w:r>
      <w:r w:rsidR="00464F0A" w:rsidRPr="00B04C1B">
        <w:rPr>
          <w:rFonts w:ascii="Arial" w:hAnsi="Arial" w:cs="Arial"/>
          <w:sz w:val="22"/>
        </w:rPr>
        <w:t>Aurangabad</w:t>
      </w:r>
      <w:r w:rsidR="00D44881" w:rsidRPr="00B04C1B">
        <w:rPr>
          <w:rFonts w:ascii="Arial" w:hAnsi="Arial" w:cs="Arial"/>
          <w:sz w:val="22"/>
        </w:rPr>
        <w:t xml:space="preserve"> District of </w:t>
      </w:r>
      <w:r w:rsidR="00464F0A" w:rsidRPr="00B04C1B">
        <w:rPr>
          <w:rFonts w:ascii="Arial" w:hAnsi="Arial" w:cs="Arial"/>
          <w:sz w:val="22"/>
        </w:rPr>
        <w:t>Bihar.</w:t>
      </w:r>
      <w:r w:rsidR="00D44881" w:rsidRPr="00B04C1B">
        <w:rPr>
          <w:rFonts w:ascii="Arial" w:hAnsi="Arial" w:cs="Arial"/>
          <w:sz w:val="22"/>
        </w:rPr>
        <w:t xml:space="preserve"> </w:t>
      </w:r>
    </w:p>
    <w:p w14:paraId="15B79E61" w14:textId="77777777" w:rsidR="003364BD" w:rsidRPr="00B04C1B" w:rsidRDefault="003364BD" w:rsidP="003364BD">
      <w:pPr>
        <w:pStyle w:val="ListParagraph"/>
        <w:rPr>
          <w:rFonts w:ascii="Arial" w:hAnsi="Arial" w:cs="Arial"/>
          <w:sz w:val="22"/>
          <w:szCs w:val="22"/>
        </w:rPr>
      </w:pPr>
    </w:p>
    <w:p w14:paraId="337087F5" w14:textId="074F15BA" w:rsidR="003364BD" w:rsidRPr="00B04C1B" w:rsidRDefault="00812E13" w:rsidP="003364BD">
      <w:pPr>
        <w:pStyle w:val="ListParagraph"/>
        <w:spacing w:line="360" w:lineRule="auto"/>
        <w:ind w:left="360"/>
        <w:jc w:val="both"/>
        <w:rPr>
          <w:rFonts w:ascii="Arial" w:hAnsi="Arial" w:cs="Arial"/>
          <w:sz w:val="22"/>
        </w:rPr>
      </w:pPr>
      <w:r w:rsidRPr="00B04C1B">
        <w:rPr>
          <w:rFonts w:ascii="Arial" w:hAnsi="Arial" w:cs="Arial"/>
          <w:sz w:val="22"/>
          <w:szCs w:val="22"/>
        </w:rPr>
        <w:t xml:space="preserve">This </w:t>
      </w:r>
      <w:r w:rsidR="000321DA">
        <w:rPr>
          <w:rFonts w:ascii="Arial" w:hAnsi="Arial" w:cs="Arial"/>
          <w:sz w:val="22"/>
          <w:szCs w:val="22"/>
        </w:rPr>
        <w:t xml:space="preserve">is sub-critical </w:t>
      </w:r>
      <w:r w:rsidRPr="00B04C1B">
        <w:rPr>
          <w:rFonts w:ascii="Arial" w:hAnsi="Arial" w:cs="Arial"/>
          <w:sz w:val="22"/>
          <w:szCs w:val="22"/>
        </w:rPr>
        <w:t>thermal power project primarily comprises o</w:t>
      </w:r>
      <w:r w:rsidR="00D44881" w:rsidRPr="00B04C1B">
        <w:rPr>
          <w:rFonts w:ascii="Arial" w:hAnsi="Arial" w:cs="Arial"/>
          <w:sz w:val="22"/>
          <w:szCs w:val="22"/>
        </w:rPr>
        <w:t>f</w:t>
      </w:r>
      <w:r w:rsidRPr="00B04C1B">
        <w:rPr>
          <w:rFonts w:ascii="Arial" w:hAnsi="Arial" w:cs="Arial"/>
          <w:b/>
          <w:sz w:val="22"/>
          <w:szCs w:val="22"/>
        </w:rPr>
        <w:t xml:space="preserve"> </w:t>
      </w:r>
      <w:r w:rsidR="00464F0A" w:rsidRPr="00B04C1B">
        <w:rPr>
          <w:rFonts w:ascii="Arial" w:hAnsi="Arial" w:cs="Arial"/>
          <w:sz w:val="22"/>
          <w:szCs w:val="22"/>
        </w:rPr>
        <w:t>4</w:t>
      </w:r>
      <w:r w:rsidRPr="00B04C1B">
        <w:rPr>
          <w:rFonts w:ascii="Arial" w:hAnsi="Arial" w:cs="Arial"/>
          <w:sz w:val="22"/>
        </w:rPr>
        <w:t xml:space="preserve"> units of</w:t>
      </w:r>
      <w:r w:rsidR="00464F0A" w:rsidRPr="00B04C1B">
        <w:rPr>
          <w:rFonts w:ascii="Arial" w:hAnsi="Arial" w:cs="Arial"/>
          <w:sz w:val="22"/>
        </w:rPr>
        <w:t xml:space="preserve"> 250</w:t>
      </w:r>
      <w:r w:rsidRPr="00B04C1B">
        <w:rPr>
          <w:rFonts w:ascii="Arial" w:hAnsi="Arial" w:cs="Arial"/>
          <w:sz w:val="22"/>
        </w:rPr>
        <w:t xml:space="preserve"> MW each coal </w:t>
      </w:r>
      <w:r w:rsidR="00471E33" w:rsidRPr="00B04C1B">
        <w:rPr>
          <w:rFonts w:ascii="Arial" w:hAnsi="Arial" w:cs="Arial"/>
          <w:sz w:val="22"/>
        </w:rPr>
        <w:t>fired</w:t>
      </w:r>
      <w:r w:rsidRPr="00B04C1B">
        <w:rPr>
          <w:rFonts w:ascii="Arial" w:hAnsi="Arial" w:cs="Arial"/>
          <w:sz w:val="22"/>
        </w:rPr>
        <w:t xml:space="preserve"> boiler</w:t>
      </w:r>
      <w:r w:rsidR="00464F0A" w:rsidRPr="00B04C1B">
        <w:rPr>
          <w:rFonts w:ascii="Arial" w:hAnsi="Arial" w:cs="Arial"/>
          <w:sz w:val="22"/>
        </w:rPr>
        <w:t>, steam turbines and generators</w:t>
      </w:r>
      <w:r w:rsidRPr="00B04C1B">
        <w:rPr>
          <w:rFonts w:ascii="Arial" w:hAnsi="Arial" w:cs="Arial"/>
          <w:sz w:val="22"/>
        </w:rPr>
        <w:t xml:space="preserve"> and Balance of Plant including switch yard, Coal handling plant, </w:t>
      </w:r>
      <w:r w:rsidR="00464F0A" w:rsidRPr="00B04C1B">
        <w:rPr>
          <w:rFonts w:ascii="Arial" w:hAnsi="Arial" w:cs="Arial"/>
          <w:sz w:val="22"/>
        </w:rPr>
        <w:t>River</w:t>
      </w:r>
      <w:r w:rsidRPr="00B04C1B">
        <w:rPr>
          <w:rFonts w:ascii="Arial" w:hAnsi="Arial" w:cs="Arial"/>
          <w:sz w:val="22"/>
        </w:rPr>
        <w:t xml:space="preserve"> Water Intake System, Ash handlin</w:t>
      </w:r>
      <w:r w:rsidR="00464F0A" w:rsidRPr="00B04C1B">
        <w:rPr>
          <w:rFonts w:ascii="Arial" w:hAnsi="Arial" w:cs="Arial"/>
          <w:sz w:val="22"/>
        </w:rPr>
        <w:t>g plant, ESPs, Fuel Oil system</w:t>
      </w:r>
      <w:r w:rsidRPr="00B04C1B">
        <w:rPr>
          <w:rFonts w:ascii="Arial" w:hAnsi="Arial" w:cs="Arial"/>
          <w:sz w:val="22"/>
        </w:rPr>
        <w:t>, Cooling Water system, Water treatment plant and other associated auxiliaries required for continuous, safe and reliable operation of the units.</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4E095C5A" w14:textId="77777777" w:rsidR="003364BD" w:rsidRDefault="003364BD" w:rsidP="003364BD">
      <w:pPr>
        <w:pStyle w:val="ListParagraph"/>
        <w:spacing w:line="360" w:lineRule="auto"/>
        <w:ind w:left="360"/>
        <w:jc w:val="both"/>
        <w:rPr>
          <w:rFonts w:ascii="Arial" w:hAnsi="Arial" w:cs="Arial"/>
          <w:sz w:val="22"/>
          <w:highlight w:val="cyan"/>
        </w:rPr>
      </w:pPr>
    </w:p>
    <w:p w14:paraId="75E48195" w14:textId="77777777" w:rsidR="00204800" w:rsidRDefault="00204800" w:rsidP="003364BD">
      <w:pPr>
        <w:pStyle w:val="ListParagraph"/>
        <w:spacing w:line="360" w:lineRule="auto"/>
        <w:ind w:left="360"/>
        <w:jc w:val="both"/>
        <w:rPr>
          <w:rFonts w:ascii="Arial" w:hAnsi="Arial" w:cs="Arial"/>
          <w:sz w:val="22"/>
          <w:highlight w:val="cyan"/>
        </w:rPr>
      </w:pPr>
    </w:p>
    <w:p w14:paraId="6BC62524" w14:textId="77777777" w:rsidR="00204800" w:rsidRDefault="00204800" w:rsidP="003364BD">
      <w:pPr>
        <w:pStyle w:val="ListParagraph"/>
        <w:spacing w:line="360" w:lineRule="auto"/>
        <w:ind w:left="360"/>
        <w:jc w:val="both"/>
        <w:rPr>
          <w:rFonts w:ascii="Arial" w:hAnsi="Arial" w:cs="Arial"/>
          <w:sz w:val="22"/>
          <w:highlight w:val="cyan"/>
        </w:rPr>
      </w:pPr>
    </w:p>
    <w:p w14:paraId="2B8BB850" w14:textId="77777777" w:rsidR="00204800" w:rsidRDefault="00204800" w:rsidP="003364BD">
      <w:pPr>
        <w:pStyle w:val="ListParagraph"/>
        <w:spacing w:line="360" w:lineRule="auto"/>
        <w:ind w:left="360"/>
        <w:jc w:val="both"/>
        <w:rPr>
          <w:rFonts w:ascii="Arial" w:hAnsi="Arial" w:cs="Arial"/>
          <w:sz w:val="22"/>
          <w:highlight w:val="cyan"/>
        </w:rPr>
      </w:pPr>
    </w:p>
    <w:p w14:paraId="2A2A8DA3" w14:textId="77777777" w:rsidR="00204800" w:rsidRDefault="00204800" w:rsidP="003364BD">
      <w:pPr>
        <w:pStyle w:val="ListParagraph"/>
        <w:spacing w:line="360" w:lineRule="auto"/>
        <w:ind w:left="360"/>
        <w:jc w:val="both"/>
        <w:rPr>
          <w:rFonts w:ascii="Arial" w:hAnsi="Arial" w:cs="Arial"/>
          <w:sz w:val="22"/>
          <w:highlight w:val="cyan"/>
        </w:rPr>
      </w:pPr>
    </w:p>
    <w:p w14:paraId="3D885F03" w14:textId="77777777" w:rsidR="00204800" w:rsidRDefault="00204800" w:rsidP="003364BD">
      <w:pPr>
        <w:pStyle w:val="ListParagraph"/>
        <w:spacing w:line="360" w:lineRule="auto"/>
        <w:ind w:left="360"/>
        <w:jc w:val="both"/>
        <w:rPr>
          <w:rFonts w:ascii="Arial" w:hAnsi="Arial" w:cs="Arial"/>
          <w:sz w:val="22"/>
          <w:highlight w:val="cyan"/>
        </w:rPr>
      </w:pPr>
    </w:p>
    <w:p w14:paraId="33B1C3CB" w14:textId="77777777" w:rsidR="00204800" w:rsidRDefault="00204800" w:rsidP="003364BD">
      <w:pPr>
        <w:pStyle w:val="ListParagraph"/>
        <w:spacing w:line="360" w:lineRule="auto"/>
        <w:ind w:left="360"/>
        <w:jc w:val="both"/>
        <w:rPr>
          <w:rFonts w:ascii="Arial" w:hAnsi="Arial" w:cs="Arial"/>
          <w:sz w:val="22"/>
          <w:highlight w:val="cyan"/>
        </w:rPr>
      </w:pPr>
    </w:p>
    <w:p w14:paraId="45B10415" w14:textId="77777777" w:rsidR="00204800" w:rsidRDefault="00204800" w:rsidP="003364BD">
      <w:pPr>
        <w:pStyle w:val="ListParagraph"/>
        <w:spacing w:line="360" w:lineRule="auto"/>
        <w:ind w:left="360"/>
        <w:jc w:val="both"/>
        <w:rPr>
          <w:rFonts w:ascii="Arial" w:hAnsi="Arial" w:cs="Arial"/>
          <w:sz w:val="22"/>
          <w:highlight w:val="cyan"/>
        </w:rPr>
      </w:pPr>
    </w:p>
    <w:p w14:paraId="32F68274" w14:textId="77777777" w:rsidR="00204800" w:rsidRDefault="00204800" w:rsidP="003364BD">
      <w:pPr>
        <w:pStyle w:val="ListParagraph"/>
        <w:spacing w:line="360" w:lineRule="auto"/>
        <w:ind w:left="360"/>
        <w:jc w:val="both"/>
        <w:rPr>
          <w:rFonts w:ascii="Arial" w:hAnsi="Arial" w:cs="Arial"/>
          <w:sz w:val="22"/>
          <w:highlight w:val="cyan"/>
        </w:rPr>
      </w:pPr>
    </w:p>
    <w:p w14:paraId="35F77A67" w14:textId="77777777" w:rsidR="00204800" w:rsidRDefault="00204800" w:rsidP="003364BD">
      <w:pPr>
        <w:pStyle w:val="ListParagraph"/>
        <w:spacing w:line="360" w:lineRule="auto"/>
        <w:ind w:left="360"/>
        <w:jc w:val="both"/>
        <w:rPr>
          <w:rFonts w:ascii="Arial" w:hAnsi="Arial" w:cs="Arial"/>
          <w:sz w:val="22"/>
          <w:highlight w:val="cyan"/>
        </w:rPr>
      </w:pPr>
    </w:p>
    <w:p w14:paraId="721F8839" w14:textId="77777777" w:rsidR="00204800" w:rsidRDefault="00204800" w:rsidP="003364BD">
      <w:pPr>
        <w:pStyle w:val="ListParagraph"/>
        <w:spacing w:line="360" w:lineRule="auto"/>
        <w:ind w:left="360"/>
        <w:jc w:val="both"/>
        <w:rPr>
          <w:rFonts w:ascii="Arial" w:hAnsi="Arial" w:cs="Arial"/>
          <w:sz w:val="22"/>
          <w:highlight w:val="cyan"/>
        </w:rPr>
      </w:pPr>
    </w:p>
    <w:p w14:paraId="3EB9E57F" w14:textId="77777777" w:rsidR="00204800" w:rsidRDefault="00204800" w:rsidP="003364BD">
      <w:pPr>
        <w:pStyle w:val="ListParagraph"/>
        <w:spacing w:line="360" w:lineRule="auto"/>
        <w:ind w:left="360"/>
        <w:jc w:val="both"/>
        <w:rPr>
          <w:rFonts w:ascii="Arial" w:hAnsi="Arial" w:cs="Arial"/>
          <w:sz w:val="22"/>
          <w:highlight w:val="cyan"/>
        </w:rPr>
      </w:pPr>
    </w:p>
    <w:p w14:paraId="7CA61D76" w14:textId="77777777" w:rsidR="00204800" w:rsidRDefault="00204800" w:rsidP="003364BD">
      <w:pPr>
        <w:pStyle w:val="ListParagraph"/>
        <w:spacing w:line="360" w:lineRule="auto"/>
        <w:ind w:left="360"/>
        <w:jc w:val="both"/>
        <w:rPr>
          <w:rFonts w:ascii="Arial" w:hAnsi="Arial" w:cs="Arial"/>
          <w:sz w:val="22"/>
          <w:highlight w:val="cyan"/>
        </w:rPr>
      </w:pPr>
    </w:p>
    <w:p w14:paraId="0BC54064" w14:textId="77777777" w:rsidR="00204800" w:rsidRPr="003364BD" w:rsidRDefault="00204800" w:rsidP="003364BD">
      <w:pPr>
        <w:pStyle w:val="ListParagraph"/>
        <w:spacing w:line="360" w:lineRule="auto"/>
        <w:ind w:left="360"/>
        <w:jc w:val="both"/>
        <w:rPr>
          <w:rFonts w:ascii="Arial" w:hAnsi="Arial" w:cs="Arial"/>
          <w:sz w:val="22"/>
          <w:highlight w:val="cyan"/>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28CD402"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Villages </w:t>
      </w:r>
      <w:proofErr w:type="spellStart"/>
      <w:r w:rsidRPr="00B04C1B">
        <w:rPr>
          <w:rFonts w:ascii="Arial" w:hAnsi="Arial" w:cs="Arial"/>
          <w:sz w:val="22"/>
        </w:rPr>
        <w:t>Mangabar</w:t>
      </w:r>
      <w:proofErr w:type="spellEnd"/>
      <w:r w:rsidRPr="00B04C1B">
        <w:rPr>
          <w:rFonts w:ascii="Arial" w:hAnsi="Arial" w:cs="Arial"/>
          <w:sz w:val="22"/>
        </w:rPr>
        <w:t xml:space="preserve">, </w:t>
      </w:r>
      <w:proofErr w:type="spellStart"/>
      <w:r w:rsidRPr="00B04C1B">
        <w:rPr>
          <w:rFonts w:ascii="Arial" w:hAnsi="Arial" w:cs="Arial"/>
          <w:sz w:val="22"/>
        </w:rPr>
        <w:t>Shunshua</w:t>
      </w:r>
      <w:proofErr w:type="spellEnd"/>
      <w:r w:rsidRPr="00B04C1B">
        <w:rPr>
          <w:rFonts w:ascii="Arial" w:hAnsi="Arial" w:cs="Arial"/>
          <w:sz w:val="22"/>
        </w:rPr>
        <w:t xml:space="preserve">, </w:t>
      </w:r>
      <w:proofErr w:type="spellStart"/>
      <w:r w:rsidRPr="00B04C1B">
        <w:rPr>
          <w:rFonts w:ascii="Arial" w:hAnsi="Arial" w:cs="Arial"/>
          <w:sz w:val="22"/>
        </w:rPr>
        <w:t>Ekghara</w:t>
      </w:r>
      <w:proofErr w:type="spellEnd"/>
      <w:r w:rsidRPr="00B04C1B">
        <w:rPr>
          <w:rFonts w:ascii="Arial" w:hAnsi="Arial" w:cs="Arial"/>
          <w:sz w:val="22"/>
        </w:rPr>
        <w:t xml:space="preserve">, </w:t>
      </w:r>
      <w:proofErr w:type="spellStart"/>
      <w:r w:rsidRPr="00B04C1B">
        <w:rPr>
          <w:rFonts w:ascii="Arial" w:hAnsi="Arial" w:cs="Arial"/>
          <w:sz w:val="22"/>
        </w:rPr>
        <w:t>Kajrain</w:t>
      </w:r>
      <w:proofErr w:type="spellEnd"/>
      <w:r w:rsidRPr="00B04C1B">
        <w:rPr>
          <w:rFonts w:ascii="Arial" w:hAnsi="Arial" w:cs="Arial"/>
          <w:sz w:val="22"/>
        </w:rPr>
        <w:t xml:space="preserve">, </w:t>
      </w:r>
      <w:proofErr w:type="spellStart"/>
      <w:r w:rsidRPr="00B04C1B">
        <w:rPr>
          <w:rFonts w:ascii="Arial" w:hAnsi="Arial" w:cs="Arial"/>
          <w:sz w:val="22"/>
        </w:rPr>
        <w:t>Kerka</w:t>
      </w:r>
      <w:proofErr w:type="spellEnd"/>
      <w:r w:rsidRPr="00B04C1B">
        <w:rPr>
          <w:rFonts w:ascii="Arial" w:hAnsi="Arial" w:cs="Arial"/>
          <w:sz w:val="22"/>
        </w:rPr>
        <w:t xml:space="preserve">, </w:t>
      </w:r>
      <w:proofErr w:type="spellStart"/>
      <w:r w:rsidRPr="00B04C1B">
        <w:rPr>
          <w:rFonts w:ascii="Arial" w:hAnsi="Arial" w:cs="Arial"/>
          <w:sz w:val="22"/>
        </w:rPr>
        <w:t>Khaira</w:t>
      </w:r>
      <w:proofErr w:type="spellEnd"/>
      <w:r w:rsidRPr="00B04C1B">
        <w:rPr>
          <w:rFonts w:ascii="Arial" w:hAnsi="Arial" w:cs="Arial"/>
          <w:sz w:val="22"/>
        </w:rPr>
        <w:t xml:space="preserve">, </w:t>
      </w:r>
      <w:proofErr w:type="spellStart"/>
      <w:r w:rsidRPr="00B04C1B">
        <w:rPr>
          <w:rFonts w:ascii="Arial" w:hAnsi="Arial" w:cs="Arial"/>
          <w:sz w:val="22"/>
        </w:rPr>
        <w:t>Pirounta</w:t>
      </w:r>
      <w:proofErr w:type="spellEnd"/>
      <w:r w:rsidRPr="00B04C1B">
        <w:rPr>
          <w:rFonts w:ascii="Arial" w:hAnsi="Arial" w:cs="Arial"/>
          <w:sz w:val="22"/>
        </w:rPr>
        <w:t xml:space="preserve">, </w:t>
      </w:r>
      <w:proofErr w:type="spellStart"/>
      <w:r w:rsidRPr="00B04C1B">
        <w:rPr>
          <w:rFonts w:ascii="Arial" w:hAnsi="Arial" w:cs="Arial"/>
          <w:sz w:val="22"/>
        </w:rPr>
        <w:t>Salea</w:t>
      </w:r>
      <w:proofErr w:type="spellEnd"/>
      <w:r w:rsidRPr="00B04C1B">
        <w:rPr>
          <w:rFonts w:ascii="Arial" w:hAnsi="Arial" w:cs="Arial"/>
          <w:sz w:val="22"/>
        </w:rPr>
        <w:t xml:space="preserve">, </w:t>
      </w:r>
      <w:proofErr w:type="spellStart"/>
      <w:r w:rsidRPr="00B04C1B">
        <w:rPr>
          <w:rFonts w:ascii="Arial" w:hAnsi="Arial" w:cs="Arial"/>
          <w:sz w:val="22"/>
        </w:rPr>
        <w:t>Surar</w:t>
      </w:r>
      <w:proofErr w:type="spellEnd"/>
      <w:r w:rsidRPr="00B04C1B">
        <w:rPr>
          <w:rFonts w:ascii="Arial" w:hAnsi="Arial" w:cs="Arial"/>
          <w:sz w:val="22"/>
        </w:rPr>
        <w:t xml:space="preserve">, </w:t>
      </w:r>
      <w:proofErr w:type="spellStart"/>
      <w:r w:rsidRPr="00B04C1B">
        <w:rPr>
          <w:rFonts w:ascii="Arial" w:hAnsi="Arial" w:cs="Arial"/>
          <w:sz w:val="22"/>
        </w:rPr>
        <w:t>Jhikatiya</w:t>
      </w:r>
      <w:proofErr w:type="spellEnd"/>
      <w:r w:rsidRPr="00B04C1B">
        <w:rPr>
          <w:rFonts w:ascii="Arial" w:hAnsi="Arial" w:cs="Arial"/>
          <w:sz w:val="22"/>
        </w:rPr>
        <w:t xml:space="preserve">, </w:t>
      </w:r>
      <w:proofErr w:type="spellStart"/>
      <w:r w:rsidRPr="00B04C1B">
        <w:rPr>
          <w:rFonts w:ascii="Arial" w:hAnsi="Arial" w:cs="Arial"/>
          <w:sz w:val="22"/>
        </w:rPr>
        <w:t>Ghrirsindi</w:t>
      </w:r>
      <w:proofErr w:type="spellEnd"/>
      <w:r w:rsidRPr="00B04C1B">
        <w:rPr>
          <w:rFonts w:ascii="Arial" w:hAnsi="Arial" w:cs="Arial"/>
          <w:sz w:val="22"/>
        </w:rPr>
        <w:t xml:space="preserve">, </w:t>
      </w:r>
      <w:proofErr w:type="spellStart"/>
      <w:r w:rsidRPr="00B04C1B">
        <w:rPr>
          <w:rFonts w:ascii="Arial" w:hAnsi="Arial" w:cs="Arial"/>
          <w:sz w:val="22"/>
        </w:rPr>
        <w:t>Kadokhari</w:t>
      </w:r>
      <w:proofErr w:type="spellEnd"/>
      <w:r w:rsidRPr="00B04C1B">
        <w:rPr>
          <w:rFonts w:ascii="Arial" w:hAnsi="Arial" w:cs="Arial"/>
          <w:sz w:val="22"/>
        </w:rPr>
        <w:t xml:space="preserve">, </w:t>
      </w:r>
      <w:proofErr w:type="spellStart"/>
      <w:r w:rsidRPr="00B04C1B">
        <w:rPr>
          <w:rFonts w:ascii="Arial" w:hAnsi="Arial" w:cs="Arial"/>
          <w:sz w:val="22"/>
        </w:rPr>
        <w:t>suhai</w:t>
      </w:r>
      <w:proofErr w:type="spellEnd"/>
      <w:r w:rsidRPr="00B04C1B">
        <w:rPr>
          <w:rFonts w:ascii="Arial" w:hAnsi="Arial" w:cs="Arial"/>
          <w:sz w:val="22"/>
        </w:rPr>
        <w:t xml:space="preserve"> </w:t>
      </w:r>
      <w:proofErr w:type="spellStart"/>
      <w:r w:rsidRPr="00B04C1B">
        <w:rPr>
          <w:rFonts w:ascii="Arial" w:hAnsi="Arial" w:cs="Arial"/>
          <w:sz w:val="22"/>
        </w:rPr>
        <w:t>Gosaindih</w:t>
      </w:r>
      <w:proofErr w:type="spellEnd"/>
      <w:r w:rsidRPr="00B04C1B">
        <w:rPr>
          <w:rFonts w:ascii="Arial" w:hAnsi="Arial" w:cs="Arial"/>
          <w:sz w:val="22"/>
        </w:rPr>
        <w:t xml:space="preserve">, </w:t>
      </w:r>
      <w:proofErr w:type="spellStart"/>
      <w:r w:rsidRPr="00B04C1B">
        <w:rPr>
          <w:rFonts w:ascii="Arial" w:hAnsi="Arial" w:cs="Arial"/>
          <w:sz w:val="22"/>
        </w:rPr>
        <w:t>Dighi</w:t>
      </w:r>
      <w:proofErr w:type="spellEnd"/>
      <w:r w:rsidRPr="00B04C1B">
        <w:rPr>
          <w:rFonts w:ascii="Arial" w:hAnsi="Arial" w:cs="Arial"/>
          <w:sz w:val="22"/>
        </w:rPr>
        <w:t xml:space="preserve">, </w:t>
      </w:r>
      <w:proofErr w:type="spellStart"/>
      <w:r w:rsidRPr="00B04C1B">
        <w:rPr>
          <w:rFonts w:ascii="Arial" w:hAnsi="Arial" w:cs="Arial"/>
          <w:sz w:val="22"/>
        </w:rPr>
        <w:t>ghanta</w:t>
      </w:r>
      <w:proofErr w:type="spellEnd"/>
      <w:r w:rsidRPr="00B04C1B">
        <w:rPr>
          <w:rFonts w:ascii="Arial" w:hAnsi="Arial" w:cs="Arial"/>
          <w:sz w:val="22"/>
        </w:rPr>
        <w:t xml:space="preserve">, District </w:t>
      </w:r>
      <w:proofErr w:type="spellStart"/>
      <w:r w:rsidRPr="00B04C1B">
        <w:rPr>
          <w:rFonts w:ascii="Arial" w:hAnsi="Arial" w:cs="Arial"/>
          <w:sz w:val="22"/>
        </w:rPr>
        <w:t>Augrangabad</w:t>
      </w:r>
      <w:proofErr w:type="spellEnd"/>
      <w:r w:rsidRPr="00B04C1B">
        <w:rPr>
          <w:rFonts w:ascii="Arial" w:hAnsi="Arial" w:cs="Arial"/>
          <w:sz w:val="22"/>
        </w:rPr>
        <w:t>, Bihar</w:t>
      </w:r>
      <w:r w:rsidR="00766A3C">
        <w:rPr>
          <w:rFonts w:ascii="Arial" w:hAnsi="Arial" w:cs="Arial"/>
          <w:sz w:val="22"/>
          <w:szCs w:val="22"/>
        </w:rPr>
        <w:t xml:space="preserve"> as per the land data details provided by the client.</w:t>
      </w:r>
    </w:p>
    <w:p w14:paraId="2943EE02" w14:textId="77777777" w:rsidR="00204800" w:rsidRPr="00204800" w:rsidRDefault="00204800" w:rsidP="00367D8E">
      <w:pPr>
        <w:pStyle w:val="ListParagraph"/>
        <w:spacing w:line="360" w:lineRule="auto"/>
        <w:ind w:left="360"/>
        <w:jc w:val="both"/>
        <w:rPr>
          <w:rFonts w:ascii="Arial" w:hAnsi="Arial" w:cs="Arial"/>
          <w:sz w:val="14"/>
          <w:szCs w:val="22"/>
        </w:rPr>
      </w:pPr>
    </w:p>
    <w:p w14:paraId="159FDC08" w14:textId="68280E53" w:rsidR="003364BD" w:rsidRDefault="00204800" w:rsidP="003364BD">
      <w:pPr>
        <w:pStyle w:val="ListParagraph"/>
        <w:spacing w:line="360" w:lineRule="auto"/>
        <w:ind w:left="360"/>
        <w:jc w:val="both"/>
        <w:rPr>
          <w:rFonts w:ascii="Arial" w:hAnsi="Arial" w:cs="Arial"/>
          <w:b/>
          <w:sz w:val="22"/>
        </w:rPr>
      </w:pPr>
      <w:r>
        <w:rPr>
          <w:rFonts w:ascii="Arial" w:hAnsi="Arial" w:cs="Arial"/>
          <w:noProof/>
          <w:sz w:val="22"/>
          <w:szCs w:val="22"/>
          <w:lang w:val="en-IN" w:eastAsia="en-IN"/>
        </w:rPr>
        <w:drawing>
          <wp:inline distT="0" distB="0" distL="0" distR="0" wp14:anchorId="63BA6289" wp14:editId="21793079">
            <wp:extent cx="5715000" cy="29051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CA63B.tmp"/>
                    <pic:cNvPicPr/>
                  </pic:nvPicPr>
                  <pic:blipFill>
                    <a:blip r:embed="rId9">
                      <a:extLst>
                        <a:ext uri="{28A0092B-C50C-407E-A947-70E740481C1C}">
                          <a14:useLocalDpi xmlns:a14="http://schemas.microsoft.com/office/drawing/2010/main" val="0"/>
                        </a:ext>
                      </a:extLst>
                    </a:blip>
                    <a:stretch>
                      <a:fillRect/>
                    </a:stretch>
                  </pic:blipFill>
                  <pic:spPr>
                    <a:xfrm>
                      <a:off x="0" y="0"/>
                      <a:ext cx="5715000" cy="2905125"/>
                    </a:xfrm>
                    <a:prstGeom prst="rect">
                      <a:avLst/>
                    </a:prstGeom>
                  </pic:spPr>
                </pic:pic>
              </a:graphicData>
            </a:graphic>
          </wp:inline>
        </w:drawing>
      </w:r>
    </w:p>
    <w:p w14:paraId="2E0E869D" w14:textId="77777777" w:rsidR="00204800" w:rsidRPr="009D5202" w:rsidRDefault="00204800" w:rsidP="003364BD">
      <w:pPr>
        <w:pStyle w:val="ListParagraph"/>
        <w:spacing w:line="360" w:lineRule="auto"/>
        <w:ind w:left="360"/>
        <w:jc w:val="both"/>
        <w:rPr>
          <w:rFonts w:ascii="Arial" w:hAnsi="Arial" w:cs="Arial"/>
          <w:b/>
          <w:sz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53CAC423" w14:textId="5A9E0E79" w:rsidR="00CF6C04" w:rsidRPr="00204800" w:rsidRDefault="00464F0A" w:rsidP="00204800">
      <w:pPr>
        <w:pStyle w:val="ListParagraph"/>
        <w:spacing w:line="360" w:lineRule="auto"/>
        <w:ind w:left="360"/>
        <w:jc w:val="both"/>
        <w:rPr>
          <w:rFonts w:ascii="Arial" w:hAnsi="Arial" w:cs="Arial"/>
          <w:b/>
          <w:sz w:val="22"/>
        </w:rPr>
      </w:pPr>
      <w:r w:rsidRPr="009D5202">
        <w:rPr>
          <w:rFonts w:ascii="Arial" w:hAnsi="Arial" w:cs="Arial"/>
          <w:bCs/>
          <w:sz w:val="22"/>
          <w:szCs w:val="22"/>
        </w:rPr>
        <w:t>Bihar</w:t>
      </w:r>
      <w:r w:rsidR="004A1D2A" w:rsidRPr="009D5202">
        <w:rPr>
          <w:rFonts w:ascii="Arial" w:hAnsi="Arial" w:cs="Arial"/>
          <w:sz w:val="22"/>
          <w:szCs w:val="22"/>
        </w:rPr>
        <w:t xml:space="preserve"> is an Indian State, </w:t>
      </w:r>
      <w:r w:rsidR="004A1D2A" w:rsidRPr="009D5202">
        <w:rPr>
          <w:rFonts w:ascii="Arial" w:hAnsi="Arial" w:cs="Arial"/>
          <w:color w:val="000000" w:themeColor="text1"/>
          <w:sz w:val="22"/>
          <w:szCs w:val="22"/>
        </w:rPr>
        <w:t>l</w:t>
      </w:r>
      <w:r w:rsidRPr="009D5202">
        <w:rPr>
          <w:rFonts w:ascii="Arial" w:hAnsi="Arial" w:cs="Arial"/>
          <w:color w:val="000000" w:themeColor="text1"/>
          <w:sz w:val="22"/>
          <w:szCs w:val="22"/>
        </w:rPr>
        <w:t>ocated in the eastern India</w:t>
      </w:r>
      <w:r w:rsidR="0034738B" w:rsidRPr="009D5202">
        <w:rPr>
          <w:rFonts w:ascii="Arial" w:hAnsi="Arial" w:cs="Arial"/>
          <w:color w:val="000000" w:themeColor="text1"/>
          <w:sz w:val="22"/>
          <w:szCs w:val="22"/>
        </w:rPr>
        <w:t>.</w:t>
      </w:r>
      <w:r w:rsidR="00B91C87" w:rsidRPr="009D5202">
        <w:rPr>
          <w:rFonts w:ascii="Arial" w:hAnsi="Arial" w:cs="Arial"/>
          <w:color w:val="000000" w:themeColor="text1"/>
          <w:sz w:val="22"/>
          <w:szCs w:val="22"/>
        </w:rPr>
        <w:t xml:space="preserve"> </w:t>
      </w:r>
      <w:r w:rsidR="00B91C87" w:rsidRPr="009D5202">
        <w:rPr>
          <w:rFonts w:ascii="Arial" w:hAnsi="Arial" w:cs="Arial"/>
          <w:color w:val="000000" w:themeColor="text1"/>
          <w:sz w:val="22"/>
          <w:szCs w:val="22"/>
          <w:shd w:val="clear" w:color="auto" w:fill="FFFFFF"/>
        </w:rPr>
        <w:t>Bihar borders </w:t>
      </w:r>
      <w:hyperlink r:id="rId10" w:tooltip="Uttar Pradesh" w:history="1">
        <w:r w:rsidR="00B91C87" w:rsidRPr="009D5202">
          <w:rPr>
            <w:rStyle w:val="Hyperlink"/>
            <w:rFonts w:ascii="Arial" w:hAnsi="Arial" w:cs="Arial"/>
            <w:color w:val="000000" w:themeColor="text1"/>
            <w:sz w:val="22"/>
            <w:szCs w:val="22"/>
            <w:u w:val="none"/>
            <w:shd w:val="clear" w:color="auto" w:fill="FFFFFF"/>
          </w:rPr>
          <w:t>Uttar Pradesh</w:t>
        </w:r>
      </w:hyperlink>
      <w:r w:rsidR="00B91C87" w:rsidRPr="009D5202">
        <w:rPr>
          <w:rFonts w:ascii="Arial" w:hAnsi="Arial" w:cs="Arial"/>
          <w:color w:val="000000" w:themeColor="text1"/>
          <w:sz w:val="22"/>
          <w:szCs w:val="22"/>
          <w:shd w:val="clear" w:color="auto" w:fill="FFFFFF"/>
        </w:rPr>
        <w:t> to its west, </w:t>
      </w:r>
      <w:hyperlink r:id="rId11" w:tooltip="Nepal" w:history="1">
        <w:r w:rsidR="00B91C87" w:rsidRPr="009D5202">
          <w:rPr>
            <w:rStyle w:val="Hyperlink"/>
            <w:rFonts w:ascii="Arial" w:hAnsi="Arial" w:cs="Arial"/>
            <w:color w:val="000000" w:themeColor="text1"/>
            <w:sz w:val="22"/>
            <w:szCs w:val="22"/>
            <w:u w:val="none"/>
            <w:shd w:val="clear" w:color="auto" w:fill="FFFFFF"/>
          </w:rPr>
          <w:t>Nepal</w:t>
        </w:r>
      </w:hyperlink>
      <w:r w:rsidR="00B91C87" w:rsidRPr="009D5202">
        <w:rPr>
          <w:rFonts w:ascii="Arial" w:hAnsi="Arial" w:cs="Arial"/>
          <w:color w:val="000000" w:themeColor="text1"/>
          <w:sz w:val="22"/>
          <w:szCs w:val="22"/>
          <w:shd w:val="clear" w:color="auto" w:fill="FFFFFF"/>
        </w:rPr>
        <w:t> to the north, the northern part of </w:t>
      </w:r>
      <w:hyperlink r:id="rId12" w:tooltip="West Bengal" w:history="1">
        <w:r w:rsidR="00B91C87" w:rsidRPr="009D5202">
          <w:rPr>
            <w:rStyle w:val="Hyperlink"/>
            <w:rFonts w:ascii="Arial" w:hAnsi="Arial" w:cs="Arial"/>
            <w:color w:val="000000" w:themeColor="text1"/>
            <w:sz w:val="22"/>
            <w:szCs w:val="22"/>
            <w:u w:val="none"/>
            <w:shd w:val="clear" w:color="auto" w:fill="FFFFFF"/>
          </w:rPr>
          <w:t>West Bengal</w:t>
        </w:r>
      </w:hyperlink>
      <w:r w:rsidR="00B91C87" w:rsidRPr="009D5202">
        <w:rPr>
          <w:rFonts w:ascii="Arial" w:hAnsi="Arial" w:cs="Arial"/>
          <w:color w:val="000000" w:themeColor="text1"/>
          <w:sz w:val="22"/>
          <w:szCs w:val="22"/>
          <w:shd w:val="clear" w:color="auto" w:fill="FFFFFF"/>
        </w:rPr>
        <w:t> to the east, and with </w:t>
      </w:r>
      <w:hyperlink r:id="rId13" w:tooltip="Jharkhand" w:history="1">
        <w:r w:rsidR="00B91C87" w:rsidRPr="009D5202">
          <w:rPr>
            <w:rStyle w:val="Hyperlink"/>
            <w:rFonts w:ascii="Arial" w:hAnsi="Arial" w:cs="Arial"/>
            <w:color w:val="000000" w:themeColor="text1"/>
            <w:sz w:val="22"/>
            <w:szCs w:val="22"/>
            <w:u w:val="none"/>
            <w:shd w:val="clear" w:color="auto" w:fill="FFFFFF"/>
          </w:rPr>
          <w:t>Jharkhand</w:t>
        </w:r>
      </w:hyperlink>
      <w:r w:rsidR="00B91C87" w:rsidRPr="009D5202">
        <w:rPr>
          <w:rFonts w:ascii="Arial" w:hAnsi="Arial" w:cs="Arial"/>
          <w:color w:val="000000" w:themeColor="text1"/>
          <w:sz w:val="22"/>
          <w:szCs w:val="22"/>
          <w:shd w:val="clear" w:color="auto" w:fill="FFFFFF"/>
        </w:rPr>
        <w:t> to the south. The Bihar plain is split by the river </w:t>
      </w:r>
      <w:hyperlink r:id="rId14" w:tooltip="Ganges" w:history="1">
        <w:r w:rsidR="00B91C87" w:rsidRPr="009D5202">
          <w:rPr>
            <w:rStyle w:val="Hyperlink"/>
            <w:rFonts w:ascii="Arial" w:hAnsi="Arial" w:cs="Arial"/>
            <w:color w:val="000000" w:themeColor="text1"/>
            <w:sz w:val="22"/>
            <w:szCs w:val="22"/>
            <w:u w:val="none"/>
            <w:shd w:val="clear" w:color="auto" w:fill="FFFFFF"/>
          </w:rPr>
          <w:t>Ganges</w:t>
        </w:r>
      </w:hyperlink>
      <w:r w:rsidR="00B91C87" w:rsidRPr="009D5202">
        <w:rPr>
          <w:rFonts w:ascii="Arial" w:hAnsi="Arial" w:cs="Arial"/>
          <w:color w:val="000000" w:themeColor="text1"/>
          <w:sz w:val="22"/>
          <w:szCs w:val="22"/>
          <w:shd w:val="clear" w:color="auto" w:fill="FFFFFF"/>
        </w:rPr>
        <w:t>, which flows from west to east.</w:t>
      </w:r>
      <w:r w:rsidR="0034738B" w:rsidRPr="009D5202">
        <w:rPr>
          <w:rFonts w:ascii="Arial" w:hAnsi="Arial" w:cs="Arial"/>
          <w:color w:val="000000" w:themeColor="text1"/>
          <w:sz w:val="22"/>
          <w:szCs w:val="22"/>
        </w:rPr>
        <w:t xml:space="preserve"> </w:t>
      </w:r>
      <w:r w:rsidR="00B91C87" w:rsidRPr="009D5202">
        <w:rPr>
          <w:rFonts w:ascii="Arial" w:hAnsi="Arial" w:cs="Arial"/>
          <w:color w:val="000000" w:themeColor="text1"/>
          <w:sz w:val="22"/>
          <w:szCs w:val="22"/>
          <w:shd w:val="clear" w:color="auto" w:fill="FFFFFF"/>
        </w:rPr>
        <w:t>On 15 November 2000, southern Bihar was ceded to form the new state of </w:t>
      </w:r>
      <w:hyperlink r:id="rId15" w:history="1">
        <w:r w:rsidR="00B91C87" w:rsidRPr="009D5202">
          <w:rPr>
            <w:rStyle w:val="Hyperlink"/>
            <w:rFonts w:ascii="Arial" w:hAnsi="Arial" w:cs="Arial"/>
            <w:color w:val="000000" w:themeColor="text1"/>
            <w:sz w:val="22"/>
            <w:szCs w:val="22"/>
            <w:u w:val="none"/>
            <w:shd w:val="clear" w:color="auto" w:fill="FFFFFF"/>
          </w:rPr>
          <w:t>Jharkhand</w:t>
        </w:r>
      </w:hyperlink>
      <w:r w:rsidR="00B91C87" w:rsidRPr="009D5202">
        <w:rPr>
          <w:rFonts w:ascii="Arial" w:hAnsi="Arial" w:cs="Arial"/>
          <w:color w:val="000000" w:themeColor="text1"/>
          <w:sz w:val="22"/>
          <w:szCs w:val="22"/>
          <w:shd w:val="clear" w:color="auto" w:fill="FFFFFF"/>
        </w:rPr>
        <w:t xml:space="preserve">. </w:t>
      </w:r>
      <w:r w:rsidR="0034738B" w:rsidRPr="009D5202">
        <w:rPr>
          <w:rFonts w:ascii="Arial" w:hAnsi="Arial" w:cs="Arial"/>
          <w:color w:val="000000" w:themeColor="text1"/>
          <w:sz w:val="22"/>
          <w:szCs w:val="22"/>
        </w:rPr>
        <w:t xml:space="preserve">The capital of </w:t>
      </w:r>
      <w:r w:rsidR="00B91C87" w:rsidRPr="009D5202">
        <w:rPr>
          <w:rFonts w:ascii="Arial" w:hAnsi="Arial" w:cs="Arial"/>
          <w:color w:val="000000" w:themeColor="text1"/>
          <w:sz w:val="22"/>
          <w:szCs w:val="22"/>
        </w:rPr>
        <w:t>Bihar is Patna.</w:t>
      </w:r>
      <w:r w:rsidR="00204800">
        <w:rPr>
          <w:rFonts w:ascii="Arial" w:hAnsi="Arial" w:cs="Arial"/>
          <w:color w:val="000000" w:themeColor="text1"/>
          <w:sz w:val="22"/>
          <w:szCs w:val="22"/>
        </w:rPr>
        <w:t xml:space="preserve"> This project is located in Aurangabad District of Bihar.</w:t>
      </w:r>
    </w:p>
    <w:p w14:paraId="7A3CAAA8" w14:textId="5666DEA0" w:rsidR="00367D8E" w:rsidRPr="00204800" w:rsidRDefault="00204800" w:rsidP="00204800">
      <w:pPr>
        <w:pStyle w:val="ListParagraph"/>
        <w:spacing w:line="360" w:lineRule="auto"/>
        <w:ind w:left="0" w:firstLine="426"/>
        <w:jc w:val="center"/>
        <w:rPr>
          <w:rFonts w:ascii="Arial" w:hAnsi="Arial" w:cs="Arial"/>
          <w:sz w:val="22"/>
          <w:szCs w:val="22"/>
        </w:rPr>
      </w:pPr>
      <w:r>
        <w:rPr>
          <w:rFonts w:ascii="Arial" w:hAnsi="Arial" w:cs="Arial"/>
          <w:noProof/>
          <w:sz w:val="22"/>
          <w:szCs w:val="22"/>
          <w:lang w:val="en-IN" w:eastAsia="en-IN"/>
        </w:rPr>
        <w:drawing>
          <wp:inline distT="0" distB="0" distL="0" distR="0" wp14:anchorId="72827D2A" wp14:editId="7E2C3537">
            <wp:extent cx="5695949" cy="28765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B8BC3E.tmp"/>
                    <pic:cNvPicPr/>
                  </pic:nvPicPr>
                  <pic:blipFill>
                    <a:blip r:embed="rId16">
                      <a:extLst>
                        <a:ext uri="{28A0092B-C50C-407E-A947-70E740481C1C}">
                          <a14:useLocalDpi xmlns:a14="http://schemas.microsoft.com/office/drawing/2010/main" val="0"/>
                        </a:ext>
                      </a:extLst>
                    </a:blip>
                    <a:stretch>
                      <a:fillRect/>
                    </a:stretch>
                  </pic:blipFill>
                  <pic:spPr>
                    <a:xfrm>
                      <a:off x="0" y="0"/>
                      <a:ext cx="5703730" cy="2880479"/>
                    </a:xfrm>
                    <a:prstGeom prst="rect">
                      <a:avLst/>
                    </a:prstGeom>
                  </pic:spPr>
                </pic:pic>
              </a:graphicData>
            </a:graphic>
          </wp:inline>
        </w:drawing>
      </w:r>
    </w:p>
    <w:p w14:paraId="2E4279D9" w14:textId="6AA81C9A" w:rsidR="003D1CE1" w:rsidRPr="00A86FE9" w:rsidRDefault="000C022C" w:rsidP="007E3500">
      <w:pPr>
        <w:pStyle w:val="ListParagraph"/>
        <w:numPr>
          <w:ilvl w:val="1"/>
          <w:numId w:val="66"/>
        </w:numPr>
        <w:rPr>
          <w:rFonts w:ascii="Arial" w:hAnsi="Arial" w:cs="Arial"/>
          <w:b/>
          <w:sz w:val="22"/>
          <w:szCs w:val="22"/>
        </w:rPr>
      </w:pPr>
      <w:r w:rsidRPr="00A86FE9">
        <w:rPr>
          <w:rFonts w:ascii="Arial" w:hAnsi="Arial" w:cs="Arial"/>
          <w:b/>
          <w:sz w:val="22"/>
          <w:szCs w:val="22"/>
        </w:rPr>
        <w:t>Project Cost</w:t>
      </w:r>
    </w:p>
    <w:p w14:paraId="5E4D7682" w14:textId="77777777" w:rsidR="003D1CE1" w:rsidRPr="00A86FE9" w:rsidRDefault="003D1CE1" w:rsidP="003D1CE1">
      <w:pPr>
        <w:ind w:firstLine="426"/>
        <w:rPr>
          <w:rFonts w:ascii="Arial" w:hAnsi="Arial" w:cs="Arial"/>
          <w:b/>
          <w:sz w:val="22"/>
          <w:szCs w:val="22"/>
        </w:rPr>
      </w:pPr>
    </w:p>
    <w:p w14:paraId="0D0173B1" w14:textId="52648DEF" w:rsidR="007E3500" w:rsidRPr="00A86FE9" w:rsidRDefault="003364BD" w:rsidP="007E3500">
      <w:pPr>
        <w:spacing w:line="360" w:lineRule="auto"/>
        <w:ind w:left="426"/>
        <w:jc w:val="both"/>
        <w:rPr>
          <w:rFonts w:ascii="Arial" w:hAnsi="Arial" w:cs="Arial"/>
          <w:sz w:val="22"/>
          <w:szCs w:val="22"/>
        </w:rPr>
      </w:pPr>
      <w:r w:rsidRPr="00A86FE9">
        <w:rPr>
          <w:rFonts w:ascii="Arial" w:hAnsi="Arial" w:cs="Arial"/>
          <w:sz w:val="22"/>
          <w:szCs w:val="22"/>
        </w:rPr>
        <w:t xml:space="preserve">As per Financial Appraisal report provided by the company, </w:t>
      </w:r>
      <w:r w:rsidR="007201A0" w:rsidRPr="00A86FE9">
        <w:rPr>
          <w:rFonts w:ascii="Arial" w:hAnsi="Arial" w:cs="Arial"/>
          <w:sz w:val="22"/>
          <w:szCs w:val="22"/>
        </w:rPr>
        <w:t xml:space="preserve">the </w:t>
      </w:r>
      <w:r w:rsidR="003D1CE1" w:rsidRPr="00A86FE9">
        <w:rPr>
          <w:rFonts w:ascii="Arial" w:hAnsi="Arial" w:cs="Arial"/>
          <w:sz w:val="22"/>
          <w:szCs w:val="22"/>
        </w:rPr>
        <w:t>cost of implementing the Project</w:t>
      </w:r>
      <w:r w:rsidR="001217F3" w:rsidRPr="00A86FE9">
        <w:rPr>
          <w:rFonts w:ascii="Arial" w:hAnsi="Arial" w:cs="Arial"/>
          <w:sz w:val="22"/>
          <w:szCs w:val="22"/>
        </w:rPr>
        <w:t xml:space="preserve"> was estimated at Rs.</w:t>
      </w:r>
      <w:r w:rsidR="007201A0" w:rsidRPr="00A86FE9">
        <w:rPr>
          <w:rFonts w:ascii="Arial" w:hAnsi="Arial" w:cs="Arial"/>
          <w:sz w:val="22"/>
          <w:szCs w:val="22"/>
        </w:rPr>
        <w:t>8</w:t>
      </w:r>
      <w:proofErr w:type="gramStart"/>
      <w:r w:rsidR="00A86FE9" w:rsidRPr="00A86FE9">
        <w:rPr>
          <w:rFonts w:ascii="Arial" w:hAnsi="Arial" w:cs="Arial"/>
          <w:sz w:val="22"/>
          <w:szCs w:val="22"/>
        </w:rPr>
        <w:t>,</w:t>
      </w:r>
      <w:r w:rsidR="007201A0" w:rsidRPr="00A86FE9">
        <w:rPr>
          <w:rFonts w:ascii="Arial" w:hAnsi="Arial" w:cs="Arial"/>
          <w:sz w:val="22"/>
          <w:szCs w:val="22"/>
        </w:rPr>
        <w:t>012.75</w:t>
      </w:r>
      <w:proofErr w:type="gramEnd"/>
      <w:r w:rsidR="007201A0" w:rsidRPr="00A86FE9">
        <w:rPr>
          <w:rFonts w:ascii="Arial" w:hAnsi="Arial" w:cs="Arial"/>
          <w:sz w:val="22"/>
          <w:szCs w:val="22"/>
        </w:rPr>
        <w:t xml:space="preserve"> Cr</w:t>
      </w:r>
      <w:r w:rsidR="00766A3C">
        <w:rPr>
          <w:rFonts w:ascii="Arial" w:hAnsi="Arial" w:cs="Arial"/>
          <w:sz w:val="22"/>
          <w:szCs w:val="22"/>
        </w:rPr>
        <w:t xml:space="preserve">. </w:t>
      </w:r>
      <w:r w:rsidR="00E219C1">
        <w:rPr>
          <w:rFonts w:ascii="Arial" w:hAnsi="Arial" w:cs="Arial"/>
          <w:sz w:val="22"/>
          <w:szCs w:val="22"/>
        </w:rPr>
        <w:t>which includes Rs.</w:t>
      </w:r>
      <w:r w:rsidR="00204800">
        <w:rPr>
          <w:rFonts w:ascii="Arial" w:hAnsi="Arial" w:cs="Arial"/>
          <w:sz w:val="22"/>
          <w:szCs w:val="22"/>
        </w:rPr>
        <w:t xml:space="preserve">6494.94 Crore </w:t>
      </w:r>
      <w:r w:rsidR="00E219C1">
        <w:rPr>
          <w:rFonts w:ascii="Arial" w:hAnsi="Arial" w:cs="Arial"/>
          <w:sz w:val="22"/>
          <w:szCs w:val="22"/>
        </w:rPr>
        <w:t xml:space="preserve"> towards Hard cost. Detailed individual cost pertaining to land and building is not mentioned in the financial appraisal report. </w:t>
      </w:r>
    </w:p>
    <w:p w14:paraId="628B45B3" w14:textId="77777777" w:rsidR="007E3500" w:rsidRPr="009D5202" w:rsidRDefault="007E3500" w:rsidP="007E3500">
      <w:pPr>
        <w:spacing w:line="360" w:lineRule="auto"/>
        <w:ind w:left="426"/>
        <w:jc w:val="both"/>
        <w:rPr>
          <w:rFonts w:ascii="Arial" w:hAnsi="Arial" w:cs="Arial"/>
          <w:sz w:val="22"/>
          <w:szCs w:val="22"/>
        </w:rPr>
      </w:pPr>
    </w:p>
    <w:p w14:paraId="0E1A7269" w14:textId="26BB01D1" w:rsidR="007E3500" w:rsidRPr="00766A3C" w:rsidRDefault="001A70B6" w:rsidP="00766A3C">
      <w:pPr>
        <w:pStyle w:val="ListParagraph"/>
        <w:numPr>
          <w:ilvl w:val="1"/>
          <w:numId w:val="66"/>
        </w:numPr>
        <w:spacing w:line="360" w:lineRule="auto"/>
        <w:jc w:val="both"/>
        <w:rPr>
          <w:rFonts w:ascii="Arial" w:hAnsi="Arial" w:cs="Arial"/>
          <w:sz w:val="22"/>
          <w:szCs w:val="22"/>
        </w:rPr>
      </w:pPr>
      <w:r w:rsidRPr="009D5202">
        <w:rPr>
          <w:rFonts w:ascii="Arial" w:hAnsi="Arial" w:cs="Arial"/>
          <w:b/>
        </w:rPr>
        <w:t>L</w:t>
      </w:r>
      <w:r w:rsidR="009648E1" w:rsidRPr="009D5202">
        <w:rPr>
          <w:rFonts w:ascii="Arial" w:hAnsi="Arial" w:cs="Arial"/>
          <w:b/>
        </w:rPr>
        <w:t>and Requirement</w:t>
      </w:r>
    </w:p>
    <w:p w14:paraId="2219242F" w14:textId="33ABAA8A" w:rsidR="007E3500" w:rsidRDefault="00766A3C" w:rsidP="007E3500">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9D5202" w:rsidRPr="003E0243">
        <w:rPr>
          <w:rFonts w:ascii="Arial" w:hAnsi="Arial" w:cs="Arial"/>
          <w:sz w:val="22"/>
        </w:rPr>
        <w:t xml:space="preserve">informed that </w:t>
      </w:r>
      <w:r w:rsidRPr="003E0243">
        <w:rPr>
          <w:rFonts w:ascii="Arial" w:hAnsi="Arial" w:cs="Arial"/>
          <w:sz w:val="22"/>
        </w:rPr>
        <w:t xml:space="preserve">they have procured </w:t>
      </w:r>
      <w:r w:rsidR="003D1CE1" w:rsidRPr="003E0243">
        <w:rPr>
          <w:rFonts w:ascii="Arial" w:hAnsi="Arial" w:cs="Arial"/>
          <w:sz w:val="22"/>
        </w:rPr>
        <w:t>a total land area admeasuring 1526.8665 acres. As pe</w:t>
      </w:r>
      <w:r w:rsidR="00EE5D1F" w:rsidRPr="003E0243">
        <w:rPr>
          <w:rFonts w:ascii="Arial" w:hAnsi="Arial" w:cs="Arial"/>
          <w:sz w:val="22"/>
        </w:rPr>
        <w:t xml:space="preserve">r the </w:t>
      </w:r>
      <w:r w:rsidR="003E0243" w:rsidRPr="003E0243">
        <w:rPr>
          <w:rFonts w:ascii="Arial" w:hAnsi="Arial" w:cs="Arial"/>
          <w:sz w:val="22"/>
        </w:rPr>
        <w:t xml:space="preserve">land </w:t>
      </w:r>
      <w:r w:rsidR="003D1CE1" w:rsidRPr="003E0243">
        <w:rPr>
          <w:rFonts w:ascii="Arial" w:hAnsi="Arial" w:cs="Arial"/>
          <w:sz w:val="22"/>
        </w:rPr>
        <w:t xml:space="preserve">details provided by the company a total land area admeasuring </w:t>
      </w:r>
      <w:r w:rsidR="003E0243" w:rsidRPr="003E0243">
        <w:rPr>
          <w:rFonts w:ascii="Arial" w:hAnsi="Arial" w:cs="Arial"/>
          <w:sz w:val="22"/>
        </w:rPr>
        <w:t>1484.98</w:t>
      </w:r>
      <w:r w:rsidR="003D1CE1" w:rsidRPr="003E0243">
        <w:rPr>
          <w:rFonts w:ascii="Arial" w:hAnsi="Arial" w:cs="Arial"/>
          <w:sz w:val="22"/>
        </w:rPr>
        <w:t xml:space="preserve"> acre has been.</w:t>
      </w:r>
      <w:r w:rsidR="009D5202" w:rsidRPr="003E0243">
        <w:rPr>
          <w:rFonts w:ascii="Arial" w:hAnsi="Arial" w:cs="Arial"/>
          <w:sz w:val="22"/>
        </w:rPr>
        <w:t xml:space="preserve"> </w:t>
      </w:r>
      <w:r w:rsidR="003E0243">
        <w:rPr>
          <w:rFonts w:ascii="Arial" w:hAnsi="Arial" w:cs="Arial"/>
          <w:sz w:val="22"/>
        </w:rPr>
        <w:t>Summary</w:t>
      </w:r>
      <w:r w:rsidR="003E0243" w:rsidRPr="003E0243">
        <w:rPr>
          <w:rFonts w:ascii="Arial" w:hAnsi="Arial" w:cs="Arial"/>
          <w:sz w:val="22"/>
        </w:rPr>
        <w:t xml:space="preserve"> of</w:t>
      </w:r>
      <w:r w:rsidR="003E0243">
        <w:rPr>
          <w:rFonts w:ascii="Arial" w:hAnsi="Arial" w:cs="Arial"/>
          <w:sz w:val="22"/>
        </w:rPr>
        <w:t xml:space="preserve"> the</w:t>
      </w:r>
      <w:r w:rsidR="003E0243" w:rsidRPr="003E0243">
        <w:rPr>
          <w:rFonts w:ascii="Arial" w:hAnsi="Arial" w:cs="Arial"/>
          <w:sz w:val="22"/>
        </w:rPr>
        <w:t xml:space="preserve"> Mutated land</w:t>
      </w:r>
      <w:r w:rsidR="003E0243">
        <w:rPr>
          <w:rFonts w:ascii="Arial" w:hAnsi="Arial" w:cs="Arial"/>
          <w:sz w:val="22"/>
        </w:rPr>
        <w:t xml:space="preserve"> area</w:t>
      </w:r>
      <w:r w:rsidR="003E0243" w:rsidRPr="003E0243">
        <w:rPr>
          <w:rFonts w:ascii="Arial" w:hAnsi="Arial" w:cs="Arial"/>
          <w:sz w:val="22"/>
        </w:rPr>
        <w:t xml:space="preserve"> is as below:</w:t>
      </w:r>
    </w:p>
    <w:p w14:paraId="15F698A6" w14:textId="304ACA22" w:rsidR="003E0243" w:rsidRDefault="003E0243" w:rsidP="003E0243">
      <w:pPr>
        <w:spacing w:line="360" w:lineRule="auto"/>
        <w:ind w:left="426"/>
        <w:jc w:val="center"/>
        <w:rPr>
          <w:rFonts w:ascii="Arial" w:hAnsi="Arial" w:cs="Arial"/>
          <w:sz w:val="22"/>
        </w:rPr>
      </w:pPr>
      <w:r w:rsidRPr="00AC509D">
        <w:rPr>
          <w:noProof/>
          <w:lang w:val="en-IN" w:eastAsia="en-IN"/>
        </w:rPr>
        <w:drawing>
          <wp:inline distT="0" distB="0" distL="0" distR="0" wp14:anchorId="40394C2C" wp14:editId="1DB18192">
            <wp:extent cx="3245810" cy="1171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0026" cy="1173097"/>
                    </a:xfrm>
                    <a:prstGeom prst="rect">
                      <a:avLst/>
                    </a:prstGeom>
                    <a:noFill/>
                    <a:ln>
                      <a:noFill/>
                    </a:ln>
                  </pic:spPr>
                </pic:pic>
              </a:graphicData>
            </a:graphic>
          </wp:inline>
        </w:drawing>
      </w:r>
    </w:p>
    <w:p w14:paraId="517D1B7B" w14:textId="7B887B18" w:rsidR="003E0243" w:rsidRDefault="003E0243" w:rsidP="007E3500">
      <w:pPr>
        <w:spacing w:line="360" w:lineRule="auto"/>
        <w:ind w:left="426"/>
        <w:jc w:val="both"/>
        <w:rPr>
          <w:rFonts w:ascii="Arial" w:hAnsi="Arial" w:cs="Arial"/>
          <w:sz w:val="22"/>
          <w:szCs w:val="22"/>
        </w:rPr>
      </w:pPr>
      <w:r w:rsidRPr="003E0243">
        <w:rPr>
          <w:rFonts w:ascii="Arial" w:hAnsi="Arial" w:cs="Arial"/>
          <w:b/>
          <w:sz w:val="22"/>
          <w:szCs w:val="22"/>
        </w:rPr>
        <w:t>Note:</w:t>
      </w:r>
      <w:r>
        <w:rPr>
          <w:rFonts w:ascii="Arial" w:hAnsi="Arial" w:cs="Arial"/>
          <w:sz w:val="22"/>
          <w:szCs w:val="22"/>
        </w:rPr>
        <w:t xml:space="preserve"> We have relied on information provided by the company regarding mutated land area only and no mutation document is referred for the valuation purpose.</w:t>
      </w:r>
    </w:p>
    <w:p w14:paraId="5F537065" w14:textId="77777777" w:rsidR="001B76DC" w:rsidRDefault="001B76DC" w:rsidP="007E3500">
      <w:pPr>
        <w:spacing w:line="360" w:lineRule="auto"/>
        <w:ind w:left="426"/>
        <w:jc w:val="both"/>
        <w:rPr>
          <w:rFonts w:ascii="Arial" w:hAnsi="Arial" w:cs="Arial"/>
          <w:sz w:val="22"/>
          <w:szCs w:val="22"/>
        </w:rPr>
      </w:pPr>
    </w:p>
    <w:p w14:paraId="646892D4" w14:textId="757CFB27" w:rsidR="001B76DC" w:rsidRDefault="00B608C3" w:rsidP="001B76DC">
      <w:pPr>
        <w:spacing w:line="360" w:lineRule="auto"/>
        <w:ind w:left="426"/>
        <w:jc w:val="both"/>
        <w:rPr>
          <w:rFonts w:ascii="Arial" w:hAnsi="Arial" w:cs="Arial"/>
          <w:sz w:val="22"/>
        </w:rPr>
      </w:pPr>
      <w:r>
        <w:rPr>
          <w:rFonts w:ascii="Arial" w:hAnsi="Arial" w:cs="Arial"/>
          <w:sz w:val="22"/>
          <w:szCs w:val="22"/>
        </w:rPr>
        <w:t>In addition to</w:t>
      </w:r>
      <w:r w:rsidR="001B76DC">
        <w:rPr>
          <w:rFonts w:ascii="Arial" w:hAnsi="Arial" w:cs="Arial"/>
          <w:sz w:val="22"/>
          <w:szCs w:val="22"/>
        </w:rPr>
        <w:t xml:space="preserve"> above details the company has provided us Title Investigation report (TIR) of land area ad measuring </w:t>
      </w:r>
      <w:r>
        <w:rPr>
          <w:rFonts w:ascii="Arial" w:hAnsi="Arial" w:cs="Arial"/>
          <w:sz w:val="22"/>
          <w:szCs w:val="22"/>
        </w:rPr>
        <w:t>approx.</w:t>
      </w:r>
      <w:r w:rsidR="001B76DC">
        <w:rPr>
          <w:rFonts w:ascii="Arial" w:hAnsi="Arial" w:cs="Arial"/>
          <w:sz w:val="22"/>
          <w:szCs w:val="22"/>
        </w:rPr>
        <w:t xml:space="preserve">1513 Acres out of total Land area </w:t>
      </w:r>
      <w:r w:rsidR="001B76DC" w:rsidRPr="003E0243">
        <w:rPr>
          <w:rFonts w:ascii="Arial" w:hAnsi="Arial" w:cs="Arial"/>
          <w:sz w:val="22"/>
        </w:rPr>
        <w:t>admeasuring 1526.8665 acres</w:t>
      </w:r>
      <w:r w:rsidR="001B76DC">
        <w:rPr>
          <w:rFonts w:ascii="Arial" w:hAnsi="Arial" w:cs="Arial"/>
          <w:sz w:val="22"/>
        </w:rPr>
        <w:t xml:space="preserve">. </w:t>
      </w:r>
      <w:r>
        <w:rPr>
          <w:rFonts w:ascii="Arial" w:hAnsi="Arial" w:cs="Arial"/>
          <w:sz w:val="22"/>
        </w:rPr>
        <w:t>It was further informed by the company that they have mortgaged approx. 1513 Acre to Power finance corporation (PFC) and TIR was conducted on request raised by PFC only.</w:t>
      </w:r>
    </w:p>
    <w:p w14:paraId="16301C5E" w14:textId="77777777" w:rsidR="00B608C3" w:rsidRPr="001B76DC" w:rsidRDefault="00B608C3" w:rsidP="001B76DC">
      <w:pPr>
        <w:spacing w:line="360" w:lineRule="auto"/>
        <w:ind w:left="426"/>
        <w:jc w:val="both"/>
        <w:rPr>
          <w:rFonts w:ascii="Arial" w:hAnsi="Arial" w:cs="Arial"/>
          <w:sz w:val="22"/>
        </w:rPr>
      </w:pPr>
    </w:p>
    <w:p w14:paraId="5808A94A" w14:textId="7D2882D5" w:rsidR="001B76DC" w:rsidRDefault="00B608C3" w:rsidP="00B608C3">
      <w:pPr>
        <w:spacing w:line="360" w:lineRule="auto"/>
        <w:ind w:left="426"/>
        <w:jc w:val="center"/>
        <w:rPr>
          <w:rFonts w:ascii="Arial" w:hAnsi="Arial" w:cs="Arial"/>
          <w:sz w:val="22"/>
          <w:szCs w:val="22"/>
        </w:rPr>
      </w:pPr>
      <w:r w:rsidRPr="00B608C3">
        <w:rPr>
          <w:noProof/>
          <w:lang w:val="en-IN" w:eastAsia="en-IN"/>
        </w:rPr>
        <w:drawing>
          <wp:inline distT="0" distB="0" distL="0" distR="0" wp14:anchorId="0D06FFF4" wp14:editId="0E30B1FA">
            <wp:extent cx="3219450" cy="9810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9450" cy="981075"/>
                    </a:xfrm>
                    <a:prstGeom prst="rect">
                      <a:avLst/>
                    </a:prstGeom>
                    <a:noFill/>
                    <a:ln>
                      <a:noFill/>
                    </a:ln>
                  </pic:spPr>
                </pic:pic>
              </a:graphicData>
            </a:graphic>
          </wp:inline>
        </w:drawing>
      </w:r>
    </w:p>
    <w:p w14:paraId="12D8A59E" w14:textId="77777777" w:rsidR="007E3500" w:rsidRDefault="007E3500" w:rsidP="007E3500">
      <w:pPr>
        <w:spacing w:line="360" w:lineRule="auto"/>
        <w:ind w:left="426"/>
        <w:jc w:val="both"/>
        <w:rPr>
          <w:rFonts w:ascii="Arial" w:hAnsi="Arial" w:cs="Arial"/>
          <w:sz w:val="22"/>
          <w:szCs w:val="22"/>
        </w:rPr>
      </w:pPr>
    </w:p>
    <w:p w14:paraId="6C898884" w14:textId="77777777" w:rsidR="007220F4" w:rsidRDefault="007220F4" w:rsidP="007E3500">
      <w:pPr>
        <w:spacing w:line="360" w:lineRule="auto"/>
        <w:ind w:left="426"/>
        <w:jc w:val="both"/>
        <w:rPr>
          <w:rFonts w:ascii="Arial" w:hAnsi="Arial" w:cs="Arial"/>
          <w:sz w:val="22"/>
          <w:szCs w:val="22"/>
        </w:rPr>
      </w:pPr>
    </w:p>
    <w:p w14:paraId="7347261D" w14:textId="77777777" w:rsidR="007220F4" w:rsidRDefault="007220F4" w:rsidP="007E3500">
      <w:pPr>
        <w:spacing w:line="360" w:lineRule="auto"/>
        <w:ind w:left="426"/>
        <w:jc w:val="both"/>
        <w:rPr>
          <w:rFonts w:ascii="Arial" w:hAnsi="Arial" w:cs="Arial"/>
          <w:sz w:val="22"/>
          <w:szCs w:val="22"/>
        </w:rPr>
      </w:pPr>
    </w:p>
    <w:p w14:paraId="0B8E119C" w14:textId="77777777" w:rsidR="007220F4" w:rsidRDefault="007220F4" w:rsidP="007E3500">
      <w:pPr>
        <w:spacing w:line="360" w:lineRule="auto"/>
        <w:ind w:left="426"/>
        <w:jc w:val="both"/>
        <w:rPr>
          <w:rFonts w:ascii="Arial" w:hAnsi="Arial" w:cs="Arial"/>
          <w:sz w:val="22"/>
          <w:szCs w:val="22"/>
        </w:rPr>
      </w:pPr>
    </w:p>
    <w:p w14:paraId="644656E0" w14:textId="77777777" w:rsidR="007220F4" w:rsidRDefault="007220F4" w:rsidP="007E3500">
      <w:pPr>
        <w:spacing w:line="360" w:lineRule="auto"/>
        <w:ind w:left="426"/>
        <w:jc w:val="both"/>
        <w:rPr>
          <w:rFonts w:ascii="Arial" w:hAnsi="Arial" w:cs="Arial"/>
          <w:sz w:val="22"/>
          <w:szCs w:val="22"/>
        </w:rPr>
      </w:pPr>
    </w:p>
    <w:p w14:paraId="797FBAF8" w14:textId="77777777" w:rsidR="007220F4" w:rsidRDefault="007220F4" w:rsidP="007E3500">
      <w:pPr>
        <w:spacing w:line="360" w:lineRule="auto"/>
        <w:ind w:left="426"/>
        <w:jc w:val="both"/>
        <w:rPr>
          <w:rFonts w:ascii="Arial" w:hAnsi="Arial" w:cs="Arial"/>
          <w:sz w:val="22"/>
          <w:szCs w:val="22"/>
        </w:rPr>
      </w:pPr>
    </w:p>
    <w:p w14:paraId="3434B601" w14:textId="77777777" w:rsidR="007220F4" w:rsidRDefault="007220F4" w:rsidP="007E3500">
      <w:pPr>
        <w:spacing w:line="360" w:lineRule="auto"/>
        <w:ind w:left="426"/>
        <w:jc w:val="both"/>
        <w:rPr>
          <w:rFonts w:ascii="Arial" w:hAnsi="Arial" w:cs="Arial"/>
          <w:sz w:val="22"/>
          <w:szCs w:val="22"/>
        </w:rPr>
      </w:pPr>
    </w:p>
    <w:p w14:paraId="260B5D3B" w14:textId="4F9743D1" w:rsidR="007E3500" w:rsidRPr="009D5202" w:rsidRDefault="00C80041" w:rsidP="007E3500">
      <w:pPr>
        <w:pStyle w:val="ListParagraph"/>
        <w:numPr>
          <w:ilvl w:val="1"/>
          <w:numId w:val="66"/>
        </w:numPr>
        <w:spacing w:line="360" w:lineRule="auto"/>
        <w:jc w:val="both"/>
        <w:rPr>
          <w:rFonts w:ascii="Arial" w:hAnsi="Arial" w:cs="Arial"/>
          <w:sz w:val="22"/>
          <w:szCs w:val="22"/>
        </w:rPr>
      </w:pPr>
      <w:r w:rsidRPr="009D5202">
        <w:rPr>
          <w:rFonts w:ascii="Arial" w:hAnsi="Arial" w:cs="Arial"/>
          <w:b/>
        </w:rPr>
        <w:t>Civil Work</w:t>
      </w:r>
    </w:p>
    <w:p w14:paraId="37E2A740" w14:textId="77777777" w:rsidR="007E3500" w:rsidRPr="009D5202" w:rsidRDefault="007E3500" w:rsidP="007E3500">
      <w:pPr>
        <w:spacing w:line="360" w:lineRule="auto"/>
        <w:ind w:left="426"/>
        <w:jc w:val="both"/>
        <w:rPr>
          <w:rFonts w:ascii="Arial" w:hAnsi="Arial" w:cs="Arial"/>
          <w:sz w:val="22"/>
        </w:rPr>
      </w:pPr>
    </w:p>
    <w:p w14:paraId="1357D165" w14:textId="77777777" w:rsidR="007E3500" w:rsidRPr="009D5202" w:rsidRDefault="00966767" w:rsidP="007E3500">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mainly comprise of Industrial Structures consisting of</w:t>
      </w:r>
      <w:r w:rsidRPr="009D5202">
        <w:rPr>
          <w:rFonts w:ascii="Arial" w:hAnsi="Arial" w:cs="Arial"/>
          <w:sz w:val="22"/>
        </w:rPr>
        <w:t xml:space="preserve"> massive steel structural members embedded in RCC base and covered by Industrial heavy duty corrugated steel sheets. Also</w:t>
      </w:r>
      <w:r w:rsidR="00F3301F" w:rsidRPr="009D5202">
        <w:rPr>
          <w:rFonts w:ascii="Arial" w:hAnsi="Arial" w:cs="Arial"/>
          <w:sz w:val="22"/>
        </w:rPr>
        <w:t>,</w:t>
      </w:r>
      <w:r w:rsidR="00DA299F" w:rsidRPr="009D5202">
        <w:rPr>
          <w:rFonts w:ascii="Arial" w:hAnsi="Arial" w:cs="Arial"/>
          <w:sz w:val="22"/>
        </w:rPr>
        <w:t xml:space="preserve"> </w:t>
      </w:r>
      <w:r w:rsidRPr="009D5202">
        <w:rPr>
          <w:rFonts w:ascii="Arial" w:hAnsi="Arial" w:cs="Arial"/>
          <w:sz w:val="22"/>
        </w:rPr>
        <w:t xml:space="preserve">some buildings </w:t>
      </w:r>
      <w:r w:rsidR="00A82AB8" w:rsidRPr="009D5202">
        <w:rPr>
          <w:rFonts w:ascii="Arial" w:hAnsi="Arial" w:cs="Arial"/>
          <w:sz w:val="22"/>
        </w:rPr>
        <w:t xml:space="preserve">are </w:t>
      </w:r>
      <w:r w:rsidRPr="009D5202">
        <w:rPr>
          <w:rFonts w:ascii="Arial" w:hAnsi="Arial" w:cs="Arial"/>
          <w:sz w:val="22"/>
        </w:rPr>
        <w:t xml:space="preserve">made out of brickwork and RCC with RCC Roofs. </w:t>
      </w:r>
    </w:p>
    <w:p w14:paraId="0E3EEBBD" w14:textId="77777777" w:rsidR="007E3500" w:rsidRPr="009D5202" w:rsidRDefault="007E3500" w:rsidP="007E3500">
      <w:pPr>
        <w:spacing w:line="360" w:lineRule="auto"/>
        <w:ind w:left="426"/>
        <w:jc w:val="both"/>
        <w:rPr>
          <w:rFonts w:ascii="Arial" w:hAnsi="Arial" w:cs="Arial"/>
          <w:sz w:val="22"/>
          <w:szCs w:val="22"/>
        </w:rPr>
      </w:pPr>
    </w:p>
    <w:p w14:paraId="3CC63F0D" w14:textId="77777777" w:rsidR="007E3500" w:rsidRDefault="001C6868" w:rsidP="007E3500">
      <w:pPr>
        <w:spacing w:line="360" w:lineRule="auto"/>
        <w:ind w:left="426"/>
        <w:jc w:val="both"/>
        <w:rPr>
          <w:rFonts w:ascii="Arial" w:hAnsi="Arial" w:cs="Arial"/>
          <w:sz w:val="22"/>
          <w:szCs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E27793" w:rsidRPr="00E219C1">
        <w:rPr>
          <w:rFonts w:ascii="Arial" w:hAnsi="Arial" w:cs="Arial"/>
          <w:color w:val="000000" w:themeColor="text1"/>
          <w:sz w:val="22"/>
        </w:rPr>
        <w:t xml:space="preserve">Boiler House, </w:t>
      </w:r>
      <w:r w:rsidRPr="00E219C1">
        <w:rPr>
          <w:rFonts w:ascii="Arial" w:hAnsi="Arial" w:cs="Arial"/>
          <w:color w:val="000000" w:themeColor="text1"/>
          <w:sz w:val="22"/>
        </w:rPr>
        <w:t>ESP Control Room, Turbine Building, Coal b</w:t>
      </w:r>
      <w:r w:rsidR="00995D96" w:rsidRPr="00E219C1">
        <w:rPr>
          <w:rFonts w:ascii="Arial" w:hAnsi="Arial" w:cs="Arial"/>
          <w:color w:val="000000" w:themeColor="text1"/>
          <w:sz w:val="22"/>
        </w:rPr>
        <w:t xml:space="preserve">unker, Switchyard Control room, </w:t>
      </w:r>
      <w:r w:rsidRPr="00E219C1">
        <w:rPr>
          <w:rFonts w:ascii="Arial" w:hAnsi="Arial" w:cs="Arial"/>
          <w:color w:val="000000" w:themeColor="text1"/>
          <w:sz w:val="22"/>
        </w:rPr>
        <w:t>Control Room, Cable Vault, Fly Ash Silos</w:t>
      </w:r>
      <w:r w:rsidR="00F3301F" w:rsidRPr="00E219C1">
        <w:rPr>
          <w:rFonts w:ascii="Arial" w:hAnsi="Arial" w:cs="Arial"/>
          <w:color w:val="000000" w:themeColor="text1"/>
          <w:sz w:val="22"/>
        </w:rPr>
        <w:t>, Chimney among other</w:t>
      </w:r>
      <w:r w:rsidRPr="00E219C1">
        <w:rPr>
          <w:rFonts w:ascii="Arial" w:hAnsi="Arial" w:cs="Arial"/>
          <w:color w:val="000000" w:themeColor="text1"/>
          <w:sz w:val="22"/>
        </w:rPr>
        <w:t xml:space="preserve"> buildings &amp; sections.</w:t>
      </w:r>
      <w:r w:rsidR="007201A0" w:rsidRPr="00E219C1">
        <w:rPr>
          <w:rFonts w:ascii="Arial" w:hAnsi="Arial" w:cs="Arial"/>
          <w:color w:val="000000" w:themeColor="text1"/>
          <w:sz w:val="22"/>
        </w:rPr>
        <w:t xml:space="preserve"> Detailed Building sheet is not provided by the company.</w:t>
      </w:r>
    </w:p>
    <w:p w14:paraId="34CFF1B0" w14:textId="77777777" w:rsidR="007E3500" w:rsidRDefault="007E3500" w:rsidP="007E3500">
      <w:pPr>
        <w:spacing w:line="360" w:lineRule="auto"/>
        <w:ind w:left="426"/>
        <w:jc w:val="both"/>
        <w:rPr>
          <w:rFonts w:ascii="Arial" w:hAnsi="Arial" w:cs="Arial"/>
          <w:sz w:val="22"/>
          <w:szCs w:val="22"/>
        </w:rPr>
      </w:pPr>
    </w:p>
    <w:p w14:paraId="5FCBF8DD" w14:textId="7669031F" w:rsidR="007E3500" w:rsidRPr="00EE5D1F" w:rsidRDefault="009648E1" w:rsidP="00EE5D1F">
      <w:pPr>
        <w:pStyle w:val="ListParagraph"/>
        <w:numPr>
          <w:ilvl w:val="1"/>
          <w:numId w:val="66"/>
        </w:numPr>
        <w:spacing w:line="360" w:lineRule="auto"/>
        <w:jc w:val="both"/>
        <w:rPr>
          <w:rFonts w:ascii="Arial" w:hAnsi="Arial" w:cs="Arial"/>
          <w:sz w:val="22"/>
          <w:szCs w:val="22"/>
        </w:rPr>
      </w:pPr>
      <w:r w:rsidRPr="009D5202">
        <w:rPr>
          <w:rFonts w:ascii="Arial" w:hAnsi="Arial" w:cs="Arial"/>
          <w:b/>
        </w:rPr>
        <w:t>Water Requirement</w:t>
      </w:r>
    </w:p>
    <w:p w14:paraId="3E2ED39B" w14:textId="520D3320" w:rsidR="007E3500" w:rsidRPr="009D5202" w:rsidRDefault="007201A0" w:rsidP="007E3500">
      <w:pPr>
        <w:spacing w:line="360" w:lineRule="auto"/>
        <w:ind w:left="426"/>
        <w:jc w:val="both"/>
        <w:rPr>
          <w:rFonts w:ascii="Arial" w:hAnsi="Arial" w:cs="Arial"/>
          <w:sz w:val="22"/>
          <w:szCs w:val="22"/>
        </w:rPr>
      </w:pPr>
      <w:r w:rsidRPr="009D5202">
        <w:rPr>
          <w:rFonts w:ascii="Arial" w:hAnsi="Arial" w:cs="Arial"/>
          <w:sz w:val="22"/>
        </w:rPr>
        <w:t xml:space="preserve">During site survey the water was </w:t>
      </w:r>
      <w:r w:rsidRPr="009D5202">
        <w:rPr>
          <w:rFonts w:ascii="Arial" w:hAnsi="Arial" w:cs="Arial"/>
          <w:color w:val="000000" w:themeColor="text1"/>
          <w:sz w:val="22"/>
        </w:rPr>
        <w:t xml:space="preserve">being drawn from Sone River. </w:t>
      </w:r>
      <w:r w:rsidR="00BF67CB" w:rsidRPr="009D5202">
        <w:rPr>
          <w:rFonts w:ascii="Arial" w:hAnsi="Arial" w:cs="Arial"/>
          <w:color w:val="000000" w:themeColor="text1"/>
          <w:sz w:val="22"/>
        </w:rPr>
        <w:t>BRBCL has signed an agreement with Government of Bihar dated 26</w:t>
      </w:r>
      <w:r w:rsidR="00BF67CB" w:rsidRPr="009D5202">
        <w:rPr>
          <w:rFonts w:ascii="Arial" w:hAnsi="Arial" w:cs="Arial"/>
          <w:color w:val="000000" w:themeColor="text1"/>
          <w:sz w:val="22"/>
          <w:vertAlign w:val="superscript"/>
        </w:rPr>
        <w:t>th</w:t>
      </w:r>
      <w:r w:rsidR="00BF67CB" w:rsidRPr="009D5202">
        <w:rPr>
          <w:rFonts w:ascii="Arial" w:hAnsi="Arial" w:cs="Arial"/>
          <w:color w:val="000000" w:themeColor="text1"/>
          <w:sz w:val="22"/>
        </w:rPr>
        <w:t xml:space="preserve"> November 2012 for withdrawal of raw water from Sone River to the tune of 60 Cubic foot per second for the aforesaid project. </w:t>
      </w:r>
    </w:p>
    <w:p w14:paraId="204F3968" w14:textId="77777777" w:rsidR="007E3500" w:rsidRPr="00FE4AFC" w:rsidRDefault="007E3500" w:rsidP="007E3500">
      <w:pPr>
        <w:spacing w:line="360" w:lineRule="auto"/>
        <w:ind w:left="426"/>
        <w:jc w:val="both"/>
        <w:rPr>
          <w:rFonts w:ascii="Arial" w:hAnsi="Arial" w:cs="Arial"/>
          <w:sz w:val="22"/>
          <w:szCs w:val="22"/>
        </w:rPr>
      </w:pPr>
    </w:p>
    <w:p w14:paraId="1F73E80D" w14:textId="4622B3AF" w:rsidR="007E3500" w:rsidRPr="00EE5D1F" w:rsidRDefault="00377F1F" w:rsidP="00EE5D1F">
      <w:pPr>
        <w:pStyle w:val="ListParagraph"/>
        <w:numPr>
          <w:ilvl w:val="1"/>
          <w:numId w:val="66"/>
        </w:numPr>
        <w:spacing w:line="360" w:lineRule="auto"/>
        <w:jc w:val="both"/>
        <w:rPr>
          <w:rFonts w:ascii="Arial" w:hAnsi="Arial" w:cs="Arial"/>
          <w:sz w:val="22"/>
          <w:szCs w:val="22"/>
        </w:rPr>
      </w:pPr>
      <w:r w:rsidRPr="00FE4AFC">
        <w:rPr>
          <w:rFonts w:ascii="Arial" w:hAnsi="Arial" w:cs="Arial"/>
          <w:b/>
          <w:sz w:val="22"/>
        </w:rPr>
        <w:t>Power Purchase Agreement</w:t>
      </w:r>
    </w:p>
    <w:p w14:paraId="1881F4DF" w14:textId="77777777" w:rsidR="009D5202" w:rsidRPr="00FE4AFC" w:rsidRDefault="00674F13" w:rsidP="009D5202">
      <w:pPr>
        <w:spacing w:line="360" w:lineRule="auto"/>
        <w:ind w:left="426"/>
        <w:jc w:val="both"/>
        <w:rPr>
          <w:rFonts w:ascii="Arial" w:hAnsi="Arial" w:cs="Arial"/>
          <w:sz w:val="22"/>
        </w:rPr>
      </w:pPr>
      <w:proofErr w:type="spellStart"/>
      <w:r w:rsidRPr="00FE4AFC">
        <w:rPr>
          <w:rFonts w:ascii="Arial" w:hAnsi="Arial" w:cs="Arial"/>
          <w:sz w:val="22"/>
        </w:rPr>
        <w:t>Bihal</w:t>
      </w:r>
      <w:proofErr w:type="spellEnd"/>
      <w:r w:rsidRPr="00FE4AFC">
        <w:rPr>
          <w:rFonts w:ascii="Arial" w:hAnsi="Arial" w:cs="Arial"/>
          <w:sz w:val="22"/>
        </w:rPr>
        <w:t xml:space="preserve"> Rail </w:t>
      </w:r>
      <w:proofErr w:type="spellStart"/>
      <w:r w:rsidRPr="00FE4AFC">
        <w:rPr>
          <w:rFonts w:ascii="Arial" w:hAnsi="Arial" w:cs="Arial"/>
          <w:sz w:val="22"/>
        </w:rPr>
        <w:t>Bijlee</w:t>
      </w:r>
      <w:proofErr w:type="spellEnd"/>
      <w:r w:rsidRPr="00FE4AFC">
        <w:rPr>
          <w:rFonts w:ascii="Arial" w:hAnsi="Arial" w:cs="Arial"/>
          <w:sz w:val="22"/>
        </w:rPr>
        <w:t xml:space="preserve"> Company Limited (BRBCL) has signed 2 power purchase agreements (PPA’s) for supply of 100% of the generated Electricity. The PPA’s have been signed with Bihar State electricity board for supply of 10% of Generated electricity and East Central railway for remaining 90% of generated electricity.</w:t>
      </w:r>
      <w:r w:rsidR="009D5202" w:rsidRPr="00FE4AFC">
        <w:rPr>
          <w:rFonts w:ascii="Arial" w:hAnsi="Arial" w:cs="Arial"/>
          <w:sz w:val="22"/>
        </w:rPr>
        <w:t xml:space="preserve"> Excerpts from the agreement are as below: </w:t>
      </w:r>
    </w:p>
    <w:p w14:paraId="0ECBC3B9" w14:textId="77777777" w:rsidR="009D5202" w:rsidRDefault="009D5202" w:rsidP="009D5202">
      <w:pPr>
        <w:spacing w:line="360" w:lineRule="auto"/>
        <w:ind w:left="426"/>
        <w:jc w:val="both"/>
        <w:rPr>
          <w:rFonts w:ascii="Arial" w:hAnsi="Arial" w:cs="Arial"/>
          <w:sz w:val="22"/>
          <w:highlight w:val="cyan"/>
        </w:rPr>
      </w:pPr>
    </w:p>
    <w:p w14:paraId="66FC2B6E" w14:textId="13C89608" w:rsidR="009D5202" w:rsidRPr="00EE5D1F" w:rsidRDefault="00B4135E" w:rsidP="00EE5D1F">
      <w:pPr>
        <w:pStyle w:val="ListParagraph"/>
        <w:numPr>
          <w:ilvl w:val="2"/>
          <w:numId w:val="66"/>
        </w:numPr>
        <w:spacing w:line="360" w:lineRule="auto"/>
        <w:ind w:left="1134" w:hanging="708"/>
        <w:jc w:val="both"/>
        <w:rPr>
          <w:rFonts w:ascii="Arial" w:hAnsi="Arial" w:cs="Arial"/>
          <w:sz w:val="22"/>
        </w:rPr>
      </w:pPr>
      <w:r w:rsidRPr="00FE4AFC">
        <w:rPr>
          <w:rFonts w:ascii="Arial" w:hAnsi="Arial" w:cs="Arial"/>
          <w:b/>
          <w:sz w:val="22"/>
        </w:rPr>
        <w:t>Power Purchase agreement with Bihar State electricity Board (BSEB)</w:t>
      </w:r>
    </w:p>
    <w:p w14:paraId="6FEE42F2" w14:textId="77777777" w:rsidR="009D5202" w:rsidRPr="00FE4AFC" w:rsidRDefault="00B4135E" w:rsidP="009D5202">
      <w:pPr>
        <w:pStyle w:val="ListParagraph"/>
        <w:spacing w:line="360" w:lineRule="auto"/>
        <w:ind w:left="426"/>
        <w:jc w:val="both"/>
        <w:rPr>
          <w:rFonts w:ascii="Arial" w:hAnsi="Arial" w:cs="Arial"/>
          <w:sz w:val="22"/>
        </w:rPr>
      </w:pPr>
      <w:r w:rsidRPr="00FE4AFC">
        <w:rPr>
          <w:rFonts w:ascii="Arial" w:hAnsi="Arial" w:cs="Arial"/>
          <w:sz w:val="22"/>
        </w:rPr>
        <w:t>Bhartiya Rail Bijlee Company limited (BRBCL) has signed Power purchase agreement with Bihar state electricity board (BSEB) on 22</w:t>
      </w:r>
      <w:r w:rsidRPr="00FE4AFC">
        <w:rPr>
          <w:rFonts w:ascii="Arial" w:hAnsi="Arial" w:cs="Arial"/>
          <w:sz w:val="22"/>
          <w:vertAlign w:val="superscript"/>
        </w:rPr>
        <w:t>nd</w:t>
      </w:r>
      <w:r w:rsidRPr="00FE4AFC">
        <w:rPr>
          <w:rFonts w:ascii="Arial" w:hAnsi="Arial" w:cs="Arial"/>
          <w:sz w:val="22"/>
        </w:rPr>
        <w:t xml:space="preserve"> January 2010 for 10% allocation of Generated electricity. The PPA is valid for a period of 25 years.</w:t>
      </w:r>
    </w:p>
    <w:p w14:paraId="537BCF67" w14:textId="77777777" w:rsidR="009D5202" w:rsidRDefault="009D5202" w:rsidP="009D5202">
      <w:pPr>
        <w:pStyle w:val="ListParagraph"/>
        <w:spacing w:line="360" w:lineRule="auto"/>
        <w:ind w:left="426"/>
        <w:jc w:val="both"/>
        <w:rPr>
          <w:rFonts w:ascii="Arial" w:hAnsi="Arial" w:cs="Arial"/>
          <w:sz w:val="22"/>
          <w:highlight w:val="cyan"/>
        </w:rPr>
      </w:pPr>
    </w:p>
    <w:p w14:paraId="065C242C" w14:textId="1ED12E06" w:rsidR="009D5202" w:rsidRPr="00EE5D1F" w:rsidRDefault="00674F13" w:rsidP="00EE5D1F">
      <w:pPr>
        <w:pStyle w:val="ListParagraph"/>
        <w:numPr>
          <w:ilvl w:val="2"/>
          <w:numId w:val="66"/>
        </w:numPr>
        <w:spacing w:line="360" w:lineRule="auto"/>
        <w:ind w:left="1134" w:hanging="708"/>
        <w:jc w:val="both"/>
        <w:rPr>
          <w:rFonts w:ascii="Arial" w:hAnsi="Arial" w:cs="Arial"/>
          <w:b/>
          <w:sz w:val="22"/>
        </w:rPr>
      </w:pPr>
      <w:r w:rsidRPr="00FE4AFC">
        <w:rPr>
          <w:rFonts w:ascii="Arial" w:hAnsi="Arial" w:cs="Arial"/>
          <w:b/>
          <w:sz w:val="22"/>
        </w:rPr>
        <w:t>Power purchase agreement with East Central Railway</w:t>
      </w:r>
    </w:p>
    <w:p w14:paraId="5313D86F" w14:textId="77777777" w:rsidR="00FE4AFC" w:rsidRDefault="00674F13" w:rsidP="00FE4AFC">
      <w:pPr>
        <w:spacing w:line="360" w:lineRule="auto"/>
        <w:ind w:left="426"/>
        <w:jc w:val="both"/>
        <w:rPr>
          <w:rFonts w:ascii="Arial" w:hAnsi="Arial" w:cs="Arial"/>
          <w:sz w:val="22"/>
        </w:rPr>
      </w:pPr>
      <w:r w:rsidRPr="00FE4AFC">
        <w:rPr>
          <w:rFonts w:ascii="Arial" w:hAnsi="Arial" w:cs="Arial"/>
          <w:sz w:val="22"/>
        </w:rPr>
        <w:t>Bhartiya Rail Bijlee Company limited (BRBCL) has signed Power purchase agreement with East Central Railway (ECR) on 16</w:t>
      </w:r>
      <w:r w:rsidRPr="00FE4AFC">
        <w:rPr>
          <w:rFonts w:ascii="Arial" w:hAnsi="Arial" w:cs="Arial"/>
          <w:sz w:val="22"/>
          <w:vertAlign w:val="superscript"/>
        </w:rPr>
        <w:t>th</w:t>
      </w:r>
      <w:r w:rsidRPr="00FE4AFC">
        <w:rPr>
          <w:rFonts w:ascii="Arial" w:hAnsi="Arial" w:cs="Arial"/>
          <w:sz w:val="22"/>
        </w:rPr>
        <w:t xml:space="preserve"> December 2010 for 90% allocation of Generated electricity. The PPA is valid for a period of 25 years.</w:t>
      </w:r>
    </w:p>
    <w:p w14:paraId="6E7299A8" w14:textId="77777777" w:rsidR="00FE4AFC" w:rsidRDefault="00FE4AFC" w:rsidP="00FE4AFC">
      <w:pPr>
        <w:spacing w:line="360" w:lineRule="auto"/>
        <w:ind w:left="426"/>
        <w:jc w:val="both"/>
        <w:rPr>
          <w:rFonts w:ascii="Arial" w:hAnsi="Arial" w:cs="Arial"/>
          <w:b/>
          <w:sz w:val="22"/>
        </w:rPr>
      </w:pPr>
    </w:p>
    <w:p w14:paraId="2BD80683" w14:textId="6B5AD37B" w:rsidR="00FE4AFC" w:rsidRPr="00EE5D1F" w:rsidRDefault="000D5BB6" w:rsidP="00EE5D1F">
      <w:pPr>
        <w:pStyle w:val="ListParagraph"/>
        <w:numPr>
          <w:ilvl w:val="1"/>
          <w:numId w:val="66"/>
        </w:numPr>
        <w:spacing w:line="360" w:lineRule="auto"/>
        <w:ind w:left="851" w:hanging="425"/>
        <w:jc w:val="both"/>
        <w:rPr>
          <w:rFonts w:ascii="Arial" w:hAnsi="Arial" w:cs="Arial"/>
          <w:b/>
        </w:rPr>
      </w:pPr>
      <w:r w:rsidRPr="00FE4AFC">
        <w:rPr>
          <w:rFonts w:ascii="Arial" w:hAnsi="Arial" w:cs="Arial"/>
          <w:b/>
        </w:rPr>
        <w:t>Fuel</w:t>
      </w:r>
    </w:p>
    <w:p w14:paraId="6F4D44EC" w14:textId="77777777" w:rsidR="00FE4AFC" w:rsidRDefault="00A20DC9" w:rsidP="00FE4AFC">
      <w:pPr>
        <w:spacing w:line="360" w:lineRule="auto"/>
        <w:ind w:left="426"/>
        <w:jc w:val="both"/>
        <w:rPr>
          <w:rFonts w:ascii="Arial" w:hAnsi="Arial" w:cs="Arial"/>
          <w:b/>
        </w:rPr>
      </w:pPr>
      <w:r w:rsidRPr="00FE4AFC">
        <w:rPr>
          <w:rFonts w:ascii="Arial" w:hAnsi="Arial" w:cs="Arial"/>
          <w:sz w:val="22"/>
          <w:szCs w:val="22"/>
        </w:rPr>
        <w:t>The Project is designe</w:t>
      </w:r>
      <w:r w:rsidR="00B600D6" w:rsidRPr="00FE4AFC">
        <w:rPr>
          <w:rFonts w:ascii="Arial" w:hAnsi="Arial" w:cs="Arial"/>
          <w:sz w:val="22"/>
          <w:szCs w:val="22"/>
        </w:rPr>
        <w:t xml:space="preserve">d to utilize blend of domestic as well as </w:t>
      </w:r>
      <w:r w:rsidRPr="00FE4AFC">
        <w:rPr>
          <w:rFonts w:ascii="Arial" w:hAnsi="Arial" w:cs="Arial"/>
          <w:sz w:val="22"/>
          <w:szCs w:val="22"/>
        </w:rPr>
        <w:t>imported coal.</w:t>
      </w:r>
    </w:p>
    <w:p w14:paraId="55382CE1" w14:textId="77777777" w:rsidR="00FE4AFC" w:rsidRDefault="00FE4AFC" w:rsidP="00FE4AFC">
      <w:pPr>
        <w:spacing w:line="360" w:lineRule="auto"/>
        <w:ind w:left="426"/>
        <w:jc w:val="both"/>
        <w:rPr>
          <w:rFonts w:ascii="Arial" w:hAnsi="Arial" w:cs="Arial"/>
          <w:b/>
        </w:rPr>
      </w:pPr>
    </w:p>
    <w:p w14:paraId="2606BB07" w14:textId="77777777" w:rsidR="00FE4AFC" w:rsidRPr="003A39E9" w:rsidRDefault="00A20DC9" w:rsidP="00FE4AFC">
      <w:pPr>
        <w:pStyle w:val="ListParagraph"/>
        <w:numPr>
          <w:ilvl w:val="2"/>
          <w:numId w:val="66"/>
        </w:numPr>
        <w:spacing w:line="360" w:lineRule="auto"/>
        <w:ind w:left="1134" w:hanging="708"/>
        <w:jc w:val="both"/>
        <w:rPr>
          <w:rFonts w:ascii="Arial" w:hAnsi="Arial" w:cs="Arial"/>
          <w:b/>
          <w:bCs/>
          <w:sz w:val="22"/>
          <w:szCs w:val="22"/>
        </w:rPr>
      </w:pPr>
      <w:r w:rsidRPr="003A39E9">
        <w:rPr>
          <w:rFonts w:ascii="Arial" w:hAnsi="Arial" w:cs="Arial"/>
          <w:b/>
          <w:bCs/>
          <w:sz w:val="22"/>
          <w:szCs w:val="22"/>
        </w:rPr>
        <w:t>Domestic</w:t>
      </w:r>
      <w:r w:rsidR="00B600D6" w:rsidRPr="003A39E9">
        <w:rPr>
          <w:rFonts w:ascii="Arial" w:hAnsi="Arial" w:cs="Arial"/>
          <w:b/>
          <w:bCs/>
          <w:sz w:val="22"/>
          <w:szCs w:val="22"/>
        </w:rPr>
        <w:t>/Imported</w:t>
      </w:r>
      <w:r w:rsidRPr="003A39E9">
        <w:rPr>
          <w:rFonts w:ascii="Arial" w:hAnsi="Arial" w:cs="Arial"/>
          <w:b/>
          <w:bCs/>
          <w:sz w:val="22"/>
          <w:szCs w:val="22"/>
        </w:rPr>
        <w:t xml:space="preserve"> Coal</w:t>
      </w:r>
    </w:p>
    <w:p w14:paraId="2B6381A5" w14:textId="77777777" w:rsidR="00FE4AFC" w:rsidRPr="003A39E9" w:rsidRDefault="00FE4AFC" w:rsidP="00FE4AFC">
      <w:pPr>
        <w:spacing w:line="360" w:lineRule="auto"/>
        <w:ind w:left="426"/>
        <w:jc w:val="both"/>
        <w:rPr>
          <w:rFonts w:ascii="Arial" w:hAnsi="Arial" w:cs="Arial"/>
          <w:sz w:val="22"/>
          <w:szCs w:val="22"/>
        </w:rPr>
      </w:pPr>
    </w:p>
    <w:p w14:paraId="4E60041A" w14:textId="60F40F5A" w:rsidR="00FE4AFC" w:rsidRPr="003A39E9" w:rsidRDefault="00A20DC9" w:rsidP="00FE4AFC">
      <w:pPr>
        <w:spacing w:line="360" w:lineRule="auto"/>
        <w:ind w:left="426"/>
        <w:jc w:val="both"/>
        <w:rPr>
          <w:rFonts w:ascii="Arial" w:hAnsi="Arial" w:cs="Arial"/>
          <w:b/>
          <w:bCs/>
          <w:sz w:val="22"/>
          <w:szCs w:val="22"/>
        </w:rPr>
      </w:pPr>
      <w:r w:rsidRPr="003A39E9">
        <w:rPr>
          <w:rFonts w:ascii="Arial" w:hAnsi="Arial" w:cs="Arial"/>
          <w:sz w:val="22"/>
          <w:szCs w:val="22"/>
        </w:rPr>
        <w:t xml:space="preserve">Company has signed Fuel Supply Agreement with </w:t>
      </w:r>
      <w:r w:rsidR="00E27793" w:rsidRPr="003A39E9">
        <w:rPr>
          <w:rFonts w:ascii="Arial" w:hAnsi="Arial" w:cs="Arial"/>
          <w:sz w:val="22"/>
          <w:szCs w:val="22"/>
        </w:rPr>
        <w:t>Central Coalfields Limited</w:t>
      </w:r>
      <w:r w:rsidR="003A39E9" w:rsidRPr="003A39E9">
        <w:rPr>
          <w:rFonts w:ascii="Arial" w:hAnsi="Arial" w:cs="Arial"/>
          <w:sz w:val="22"/>
          <w:szCs w:val="22"/>
        </w:rPr>
        <w:t xml:space="preserve"> (CCL)</w:t>
      </w:r>
      <w:r w:rsidR="00E27793" w:rsidRPr="003A39E9">
        <w:rPr>
          <w:rFonts w:ascii="Arial" w:hAnsi="Arial" w:cs="Arial"/>
          <w:sz w:val="22"/>
          <w:szCs w:val="22"/>
        </w:rPr>
        <w:t xml:space="preserve"> for Unit 1, Unit 2 and Unit 3. Fuel Supply agreement for Unit 1 and Unit 2 was signed on 29</w:t>
      </w:r>
      <w:r w:rsidR="00E27793" w:rsidRPr="003A39E9">
        <w:rPr>
          <w:rFonts w:ascii="Arial" w:hAnsi="Arial" w:cs="Arial"/>
          <w:sz w:val="22"/>
          <w:szCs w:val="22"/>
          <w:vertAlign w:val="superscript"/>
        </w:rPr>
        <w:t>th</w:t>
      </w:r>
      <w:r w:rsidR="00E27793" w:rsidRPr="003A39E9">
        <w:rPr>
          <w:rFonts w:ascii="Arial" w:hAnsi="Arial" w:cs="Arial"/>
          <w:sz w:val="22"/>
          <w:szCs w:val="22"/>
        </w:rPr>
        <w:t xml:space="preserve"> August 2013 </w:t>
      </w:r>
      <w:r w:rsidR="001B3EB4" w:rsidRPr="003A39E9">
        <w:rPr>
          <w:rFonts w:ascii="Arial" w:hAnsi="Arial" w:cs="Arial"/>
          <w:sz w:val="22"/>
          <w:szCs w:val="22"/>
        </w:rPr>
        <w:t xml:space="preserve">for Annual contracted quantity (ACQ) of 25 Lakh </w:t>
      </w:r>
      <w:r w:rsidR="00B600D6" w:rsidRPr="003A39E9">
        <w:rPr>
          <w:rFonts w:ascii="Arial" w:hAnsi="Arial" w:cs="Arial"/>
          <w:sz w:val="22"/>
          <w:szCs w:val="22"/>
        </w:rPr>
        <w:t>tons</w:t>
      </w:r>
      <w:r w:rsidR="001B3EB4" w:rsidRPr="003A39E9">
        <w:rPr>
          <w:rFonts w:ascii="Arial" w:hAnsi="Arial" w:cs="Arial"/>
          <w:sz w:val="22"/>
          <w:szCs w:val="22"/>
        </w:rPr>
        <w:t xml:space="preserve"> per year</w:t>
      </w:r>
      <w:r w:rsidR="00B600D6" w:rsidRPr="003A39E9">
        <w:rPr>
          <w:rFonts w:ascii="Arial" w:hAnsi="Arial" w:cs="Arial"/>
          <w:sz w:val="22"/>
          <w:szCs w:val="22"/>
        </w:rPr>
        <w:t xml:space="preserve"> and</w:t>
      </w:r>
      <w:r w:rsidR="001B3EB4" w:rsidRPr="003A39E9">
        <w:rPr>
          <w:rFonts w:ascii="Arial" w:hAnsi="Arial" w:cs="Arial"/>
          <w:sz w:val="22"/>
          <w:szCs w:val="22"/>
        </w:rPr>
        <w:t xml:space="preserve"> Fuel Supply agreement for</w:t>
      </w:r>
      <w:r w:rsidR="00E27793" w:rsidRPr="003A39E9">
        <w:rPr>
          <w:rFonts w:ascii="Arial" w:hAnsi="Arial" w:cs="Arial"/>
          <w:sz w:val="22"/>
          <w:szCs w:val="22"/>
        </w:rPr>
        <w:t xml:space="preserve"> Unit</w:t>
      </w:r>
      <w:r w:rsidR="00307653" w:rsidRPr="003A39E9">
        <w:rPr>
          <w:rFonts w:ascii="Arial" w:hAnsi="Arial" w:cs="Arial"/>
          <w:sz w:val="22"/>
          <w:szCs w:val="22"/>
        </w:rPr>
        <w:t xml:space="preserve"> </w:t>
      </w:r>
      <w:r w:rsidR="00E27793" w:rsidRPr="003A39E9">
        <w:rPr>
          <w:rFonts w:ascii="Arial" w:hAnsi="Arial" w:cs="Arial"/>
          <w:sz w:val="22"/>
          <w:szCs w:val="22"/>
        </w:rPr>
        <w:t>3 was signed 19</w:t>
      </w:r>
      <w:r w:rsidR="00E27793" w:rsidRPr="003A39E9">
        <w:rPr>
          <w:rFonts w:ascii="Arial" w:hAnsi="Arial" w:cs="Arial"/>
          <w:sz w:val="22"/>
          <w:szCs w:val="22"/>
          <w:vertAlign w:val="superscript"/>
        </w:rPr>
        <w:t>th</w:t>
      </w:r>
      <w:r w:rsidR="00E27793" w:rsidRPr="003A39E9">
        <w:rPr>
          <w:rFonts w:ascii="Arial" w:hAnsi="Arial" w:cs="Arial"/>
          <w:sz w:val="22"/>
          <w:szCs w:val="22"/>
        </w:rPr>
        <w:t xml:space="preserve"> June 2019</w:t>
      </w:r>
      <w:r w:rsidRPr="003A39E9">
        <w:rPr>
          <w:rFonts w:ascii="Arial" w:hAnsi="Arial" w:cs="Arial"/>
          <w:sz w:val="22"/>
          <w:szCs w:val="22"/>
        </w:rPr>
        <w:t xml:space="preserve"> for</w:t>
      </w:r>
      <w:r w:rsidR="001B3EB4" w:rsidRPr="003A39E9">
        <w:rPr>
          <w:rFonts w:ascii="Arial" w:hAnsi="Arial" w:cs="Arial"/>
          <w:sz w:val="22"/>
          <w:szCs w:val="22"/>
        </w:rPr>
        <w:t xml:space="preserve"> Annual Contracted Quantity (ACQ) of </w:t>
      </w:r>
      <w:r w:rsidR="00B600D6" w:rsidRPr="003A39E9">
        <w:rPr>
          <w:rFonts w:ascii="Arial" w:hAnsi="Arial" w:cs="Arial"/>
          <w:sz w:val="22"/>
          <w:szCs w:val="22"/>
        </w:rPr>
        <w:t>12.5 Lakh tons per year.</w:t>
      </w:r>
      <w:r w:rsidR="003B43ED" w:rsidRPr="003A39E9">
        <w:rPr>
          <w:rFonts w:ascii="Arial" w:hAnsi="Arial" w:cs="Arial"/>
          <w:sz w:val="22"/>
          <w:szCs w:val="22"/>
        </w:rPr>
        <w:t xml:space="preserve"> </w:t>
      </w:r>
    </w:p>
    <w:p w14:paraId="530F7E03" w14:textId="77777777" w:rsidR="00FE4AFC" w:rsidRPr="003A39E9" w:rsidRDefault="00FE4AFC" w:rsidP="00FE4AFC">
      <w:pPr>
        <w:spacing w:line="360" w:lineRule="auto"/>
        <w:ind w:left="426"/>
        <w:jc w:val="both"/>
        <w:rPr>
          <w:rFonts w:ascii="Arial" w:hAnsi="Arial" w:cs="Arial"/>
          <w:b/>
          <w:bCs/>
          <w:sz w:val="22"/>
          <w:szCs w:val="22"/>
        </w:rPr>
      </w:pPr>
    </w:p>
    <w:p w14:paraId="237A879F" w14:textId="35AF94C7" w:rsidR="00FE4AFC" w:rsidRPr="003A39E9" w:rsidRDefault="003B43ED" w:rsidP="00FE4AFC">
      <w:pPr>
        <w:spacing w:line="360" w:lineRule="auto"/>
        <w:ind w:left="426"/>
        <w:jc w:val="both"/>
        <w:rPr>
          <w:rFonts w:ascii="Arial" w:hAnsi="Arial" w:cs="Arial"/>
          <w:sz w:val="22"/>
          <w:szCs w:val="22"/>
        </w:rPr>
      </w:pPr>
      <w:r w:rsidRPr="003A39E9">
        <w:rPr>
          <w:rFonts w:ascii="Arial" w:hAnsi="Arial" w:cs="Arial"/>
          <w:sz w:val="22"/>
          <w:szCs w:val="22"/>
        </w:rPr>
        <w:t>Copy of Fuel supply agreement for Unit 4 is not provided to us</w:t>
      </w:r>
      <w:r w:rsidR="003A39E9" w:rsidRPr="003A39E9">
        <w:rPr>
          <w:rFonts w:ascii="Arial" w:hAnsi="Arial" w:cs="Arial"/>
          <w:sz w:val="22"/>
          <w:szCs w:val="22"/>
        </w:rPr>
        <w:t xml:space="preserve">. However as per LOA issued by CCL </w:t>
      </w:r>
      <w:r w:rsidRPr="003A39E9">
        <w:rPr>
          <w:rFonts w:ascii="Arial" w:hAnsi="Arial" w:cs="Arial"/>
          <w:sz w:val="22"/>
          <w:szCs w:val="22"/>
        </w:rPr>
        <w:t>dated 15</w:t>
      </w:r>
      <w:r w:rsidRPr="003A39E9">
        <w:rPr>
          <w:rFonts w:ascii="Arial" w:hAnsi="Arial" w:cs="Arial"/>
          <w:sz w:val="22"/>
          <w:szCs w:val="22"/>
          <w:vertAlign w:val="superscript"/>
        </w:rPr>
        <w:t>th</w:t>
      </w:r>
      <w:r w:rsidRPr="003A39E9">
        <w:rPr>
          <w:rFonts w:ascii="Arial" w:hAnsi="Arial" w:cs="Arial"/>
          <w:sz w:val="22"/>
          <w:szCs w:val="22"/>
        </w:rPr>
        <w:t xml:space="preserve"> November 2010, CCL has assured supply of 50 Lakhs Tone per annum of E Grade coal for the subject plant under Land and Building valuation.</w:t>
      </w:r>
    </w:p>
    <w:p w14:paraId="705A7C44" w14:textId="77777777" w:rsidR="00FE4AFC" w:rsidRDefault="00FE4AFC" w:rsidP="00FE4AFC">
      <w:pPr>
        <w:spacing w:line="360" w:lineRule="auto"/>
        <w:ind w:left="426"/>
        <w:jc w:val="both"/>
        <w:rPr>
          <w:rFonts w:ascii="Arial" w:hAnsi="Arial" w:cs="Arial"/>
          <w:sz w:val="22"/>
          <w:szCs w:val="22"/>
          <w:highlight w:val="cyan"/>
        </w:rPr>
      </w:pPr>
    </w:p>
    <w:p w14:paraId="6EF2450F" w14:textId="655D8A90" w:rsidR="00FE4AFC" w:rsidRPr="00EE5D1F" w:rsidRDefault="00F358E7" w:rsidP="00EE5D1F">
      <w:pPr>
        <w:pStyle w:val="ListParagraph"/>
        <w:numPr>
          <w:ilvl w:val="2"/>
          <w:numId w:val="66"/>
        </w:numPr>
        <w:spacing w:line="360" w:lineRule="auto"/>
        <w:ind w:left="1134" w:hanging="708"/>
        <w:jc w:val="both"/>
        <w:rPr>
          <w:rFonts w:ascii="Arial" w:hAnsi="Arial" w:cs="Arial"/>
          <w:sz w:val="22"/>
          <w:szCs w:val="22"/>
        </w:rPr>
      </w:pPr>
      <w:r w:rsidRPr="003A39E9">
        <w:rPr>
          <w:rFonts w:ascii="Arial" w:hAnsi="Arial" w:cs="Arial"/>
          <w:b/>
          <w:sz w:val="22"/>
          <w:szCs w:val="22"/>
        </w:rPr>
        <w:t>Power Evacuation</w:t>
      </w:r>
    </w:p>
    <w:p w14:paraId="027E442C" w14:textId="77777777" w:rsidR="003A39E9" w:rsidRDefault="00152F30" w:rsidP="003A39E9">
      <w:pPr>
        <w:spacing w:line="360" w:lineRule="auto"/>
        <w:ind w:left="426"/>
        <w:jc w:val="both"/>
        <w:rPr>
          <w:rFonts w:ascii="Arial" w:hAnsi="Arial" w:cs="Arial"/>
          <w:sz w:val="22"/>
          <w:szCs w:val="22"/>
        </w:rPr>
      </w:pPr>
      <w:r w:rsidRPr="003A39E9">
        <w:rPr>
          <w:rFonts w:ascii="Arial" w:hAnsi="Arial" w:cs="Arial"/>
          <w:sz w:val="22"/>
          <w:szCs w:val="22"/>
        </w:rPr>
        <w:t xml:space="preserve">As per the information provided by the company, </w:t>
      </w:r>
      <w:r w:rsidR="008B1F3E" w:rsidRPr="003A39E9">
        <w:rPr>
          <w:rFonts w:ascii="Arial" w:hAnsi="Arial" w:cs="Arial"/>
          <w:sz w:val="22"/>
          <w:szCs w:val="22"/>
        </w:rPr>
        <w:t xml:space="preserve">the power generated from the plant is </w:t>
      </w:r>
      <w:r w:rsidR="00B600D6" w:rsidRPr="003A39E9">
        <w:rPr>
          <w:rFonts w:ascii="Arial" w:hAnsi="Arial" w:cs="Arial"/>
          <w:sz w:val="22"/>
          <w:szCs w:val="22"/>
        </w:rPr>
        <w:t xml:space="preserve">stepped up to 400kV by generator transformer and is evacuated through transmission system </w:t>
      </w:r>
      <w:r w:rsidR="00307653" w:rsidRPr="003A39E9">
        <w:rPr>
          <w:rFonts w:ascii="Arial" w:hAnsi="Arial" w:cs="Arial"/>
          <w:sz w:val="22"/>
          <w:szCs w:val="22"/>
        </w:rPr>
        <w:t>implemented</w:t>
      </w:r>
      <w:r w:rsidR="00B600D6" w:rsidRPr="003A39E9">
        <w:rPr>
          <w:rFonts w:ascii="Arial" w:hAnsi="Arial" w:cs="Arial"/>
          <w:sz w:val="22"/>
          <w:szCs w:val="22"/>
        </w:rPr>
        <w:t xml:space="preserve"> by </w:t>
      </w:r>
      <w:r w:rsidR="004039A2" w:rsidRPr="003A39E9">
        <w:rPr>
          <w:rFonts w:ascii="Arial" w:hAnsi="Arial" w:cs="Arial"/>
          <w:sz w:val="22"/>
          <w:szCs w:val="22"/>
        </w:rPr>
        <w:t>Eastern Railways</w:t>
      </w:r>
      <w:r w:rsidR="003A39E9">
        <w:rPr>
          <w:rFonts w:ascii="Arial" w:hAnsi="Arial" w:cs="Arial"/>
          <w:sz w:val="22"/>
          <w:szCs w:val="22"/>
        </w:rPr>
        <w:t>.</w:t>
      </w:r>
    </w:p>
    <w:p w14:paraId="50999745" w14:textId="77777777" w:rsidR="00EE5D1F" w:rsidRDefault="00EE5D1F" w:rsidP="003A39E9">
      <w:pPr>
        <w:spacing w:line="360" w:lineRule="auto"/>
        <w:ind w:left="426"/>
        <w:jc w:val="both"/>
        <w:rPr>
          <w:rFonts w:ascii="Arial" w:hAnsi="Arial" w:cs="Arial"/>
          <w:sz w:val="22"/>
          <w:szCs w:val="22"/>
        </w:rPr>
      </w:pPr>
    </w:p>
    <w:p w14:paraId="3E1EAA28" w14:textId="74E81ACD" w:rsidR="003A39E9" w:rsidRPr="00EE5D1F" w:rsidRDefault="00985C42" w:rsidP="00EE5D1F">
      <w:pPr>
        <w:pStyle w:val="ListParagraph"/>
        <w:numPr>
          <w:ilvl w:val="2"/>
          <w:numId w:val="66"/>
        </w:numPr>
        <w:spacing w:line="360" w:lineRule="auto"/>
        <w:ind w:left="1134" w:hanging="708"/>
        <w:jc w:val="both"/>
        <w:rPr>
          <w:rFonts w:ascii="Arial" w:hAnsi="Arial" w:cs="Arial"/>
          <w:b/>
          <w:sz w:val="22"/>
        </w:rPr>
      </w:pPr>
      <w:r w:rsidRPr="003A39E9">
        <w:rPr>
          <w:rFonts w:ascii="Arial" w:hAnsi="Arial" w:cs="Arial"/>
          <w:b/>
          <w:sz w:val="22"/>
        </w:rPr>
        <w:t>Operations and Maintenance Contracts</w:t>
      </w:r>
    </w:p>
    <w:p w14:paraId="19FE5B47" w14:textId="5A5AD5AF" w:rsidR="000C6CB0" w:rsidRPr="003A39E9" w:rsidRDefault="00A20DC9" w:rsidP="003A39E9">
      <w:pPr>
        <w:spacing w:line="360" w:lineRule="auto"/>
        <w:ind w:left="426"/>
        <w:jc w:val="both"/>
        <w:rPr>
          <w:rFonts w:ascii="Arial" w:hAnsi="Arial" w:cs="Arial"/>
          <w:b/>
          <w:sz w:val="22"/>
        </w:rPr>
      </w:pPr>
      <w:r w:rsidRPr="003A39E9">
        <w:rPr>
          <w:rFonts w:ascii="Arial" w:hAnsi="Arial" w:cs="Arial"/>
          <w:sz w:val="22"/>
        </w:rPr>
        <w:t>The c</w:t>
      </w:r>
      <w:r w:rsidR="00B95077" w:rsidRPr="003A39E9">
        <w:rPr>
          <w:rFonts w:ascii="Arial" w:hAnsi="Arial" w:cs="Arial"/>
          <w:sz w:val="22"/>
        </w:rPr>
        <w:t>ompany is currently doing in-house O&amp;M of the Plant</w:t>
      </w:r>
      <w:r w:rsidRPr="003A39E9">
        <w:rPr>
          <w:rFonts w:ascii="Arial" w:hAnsi="Arial" w:cs="Arial"/>
          <w:sz w:val="22"/>
        </w:rPr>
        <w:t>.</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EE5D1F">
      <w:pPr>
        <w:pStyle w:val="ListParagraph"/>
        <w:numPr>
          <w:ilvl w:val="2"/>
          <w:numId w:val="6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77777777"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power plant project site on</w:t>
      </w:r>
      <w:r w:rsidR="00481EB3" w:rsidRPr="003A39E9">
        <w:rPr>
          <w:rFonts w:ascii="Arial" w:hAnsi="Arial" w:cs="Arial"/>
          <w:sz w:val="22"/>
          <w:szCs w:val="22"/>
        </w:rPr>
        <w:t xml:space="preserve"> </w:t>
      </w:r>
      <w:r w:rsidR="00307653" w:rsidRPr="003A39E9">
        <w:rPr>
          <w:rFonts w:ascii="Arial" w:hAnsi="Arial" w:cs="Arial"/>
          <w:sz w:val="22"/>
          <w:szCs w:val="22"/>
        </w:rPr>
        <w:t>23</w:t>
      </w:r>
      <w:r w:rsidR="00307653" w:rsidRPr="003A39E9">
        <w:rPr>
          <w:rFonts w:ascii="Arial" w:hAnsi="Arial" w:cs="Arial"/>
          <w:sz w:val="22"/>
          <w:szCs w:val="22"/>
          <w:vertAlign w:val="superscript"/>
        </w:rPr>
        <w:t>rd</w:t>
      </w:r>
      <w:r w:rsidR="00307653" w:rsidRPr="003A39E9">
        <w:rPr>
          <w:rFonts w:ascii="Arial" w:hAnsi="Arial" w:cs="Arial"/>
          <w:sz w:val="22"/>
          <w:szCs w:val="22"/>
        </w:rPr>
        <w:t xml:space="preserve"> </w:t>
      </w:r>
      <w:r w:rsidR="006E45B1" w:rsidRPr="003A39E9">
        <w:rPr>
          <w:rFonts w:ascii="Arial" w:hAnsi="Arial" w:cs="Arial"/>
          <w:sz w:val="22"/>
          <w:szCs w:val="22"/>
        </w:rPr>
        <w:t>March</w:t>
      </w:r>
      <w:r w:rsidR="00307653" w:rsidRPr="003A39E9">
        <w:rPr>
          <w:rFonts w:ascii="Arial" w:hAnsi="Arial" w:cs="Arial"/>
          <w:sz w:val="22"/>
          <w:szCs w:val="22"/>
        </w:rPr>
        <w:t xml:space="preserve"> 2022 and 24</w:t>
      </w:r>
      <w:r w:rsidR="00307653" w:rsidRPr="003A39E9">
        <w:rPr>
          <w:rFonts w:ascii="Arial" w:hAnsi="Arial" w:cs="Arial"/>
          <w:sz w:val="22"/>
          <w:szCs w:val="22"/>
          <w:vertAlign w:val="superscript"/>
        </w:rPr>
        <w:t>th</w:t>
      </w:r>
      <w:r w:rsidR="00307653" w:rsidRPr="003A39E9">
        <w:rPr>
          <w:rFonts w:ascii="Arial" w:hAnsi="Arial" w:cs="Arial"/>
          <w:sz w:val="22"/>
          <w:szCs w:val="22"/>
        </w:rPr>
        <w:t xml:space="preserve"> </w:t>
      </w:r>
      <w:r w:rsidR="006E45B1" w:rsidRPr="003A39E9">
        <w:rPr>
          <w:rFonts w:ascii="Arial" w:hAnsi="Arial" w:cs="Arial"/>
          <w:sz w:val="22"/>
          <w:szCs w:val="22"/>
        </w:rPr>
        <w:t xml:space="preserve">March </w:t>
      </w:r>
      <w:r w:rsidR="00307653" w:rsidRPr="003A39E9">
        <w:rPr>
          <w:rFonts w:ascii="Arial" w:hAnsi="Arial" w:cs="Arial"/>
          <w:sz w:val="22"/>
          <w:szCs w:val="22"/>
        </w:rPr>
        <w:t xml:space="preserve">2022.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B2B5FEC" w14:textId="77777777" w:rsidR="003A39E9" w:rsidRPr="003A39E9" w:rsidRDefault="003A39E9" w:rsidP="003A39E9">
      <w:pPr>
        <w:spacing w:line="360" w:lineRule="auto"/>
        <w:ind w:left="426"/>
        <w:jc w:val="both"/>
        <w:rPr>
          <w:rFonts w:ascii="Arial" w:hAnsi="Arial" w:cs="Arial"/>
          <w:sz w:val="22"/>
          <w:szCs w:val="22"/>
        </w:rPr>
      </w:pPr>
    </w:p>
    <w:p w14:paraId="680AB52C" w14:textId="77777777" w:rsidR="003A39E9" w:rsidRPr="003A39E9" w:rsidRDefault="001C002E" w:rsidP="003A39E9">
      <w:pPr>
        <w:spacing w:line="360" w:lineRule="auto"/>
        <w:ind w:left="426"/>
        <w:jc w:val="both"/>
        <w:rPr>
          <w:rFonts w:ascii="Arial" w:hAnsi="Arial" w:cs="Arial"/>
          <w:b/>
          <w:sz w:val="22"/>
          <w:szCs w:val="22"/>
        </w:rPr>
      </w:pPr>
      <w:r w:rsidRPr="003A39E9">
        <w:rPr>
          <w:rFonts w:ascii="Arial" w:hAnsi="Arial" w:cs="Arial"/>
          <w:sz w:val="22"/>
          <w:szCs w:val="22"/>
        </w:rPr>
        <w:t>Our Engineering team has made the following observation during the site of the plant:</w:t>
      </w:r>
    </w:p>
    <w:p w14:paraId="7BA9052B" w14:textId="77777777" w:rsidR="003A39E9" w:rsidRPr="003A39E9" w:rsidRDefault="003A39E9" w:rsidP="000321DA">
      <w:pPr>
        <w:spacing w:line="360" w:lineRule="auto"/>
        <w:ind w:left="993"/>
        <w:jc w:val="both"/>
        <w:rPr>
          <w:rFonts w:ascii="Arial" w:hAnsi="Arial" w:cs="Arial"/>
          <w:b/>
          <w:sz w:val="22"/>
          <w:szCs w:val="22"/>
        </w:rPr>
      </w:pPr>
    </w:p>
    <w:p w14:paraId="60C7C5ED" w14:textId="6C0C20B5" w:rsidR="003A39E9" w:rsidRPr="003A39E9" w:rsidRDefault="00EC2969" w:rsidP="000321DA">
      <w:pPr>
        <w:pStyle w:val="ListParagraph"/>
        <w:numPr>
          <w:ilvl w:val="0"/>
          <w:numId w:val="67"/>
        </w:numPr>
        <w:spacing w:line="360" w:lineRule="auto"/>
        <w:ind w:left="993"/>
        <w:jc w:val="both"/>
        <w:rPr>
          <w:rFonts w:ascii="Arial" w:hAnsi="Arial" w:cs="Arial"/>
          <w:b/>
          <w:sz w:val="22"/>
          <w:szCs w:val="22"/>
        </w:rPr>
      </w:pPr>
      <w:r w:rsidRPr="003A39E9">
        <w:rPr>
          <w:rFonts w:ascii="Arial" w:hAnsi="Arial" w:cs="Arial"/>
          <w:color w:val="222222"/>
          <w:sz w:val="22"/>
        </w:rPr>
        <w:t xml:space="preserve">The Condition of the </w:t>
      </w:r>
      <w:r w:rsidR="003A39E9">
        <w:rPr>
          <w:rFonts w:ascii="Arial" w:hAnsi="Arial" w:cs="Arial"/>
          <w:color w:val="222222"/>
          <w:sz w:val="22"/>
        </w:rPr>
        <w:t xml:space="preserve">Power </w:t>
      </w:r>
      <w:r w:rsidRPr="003A39E9">
        <w:rPr>
          <w:rFonts w:ascii="Arial" w:hAnsi="Arial" w:cs="Arial"/>
          <w:color w:val="222222"/>
          <w:sz w:val="22"/>
        </w:rPr>
        <w:t>plant is</w:t>
      </w:r>
      <w:r w:rsidR="00481EB3" w:rsidRPr="003A39E9">
        <w:rPr>
          <w:rFonts w:ascii="Arial" w:hAnsi="Arial" w:cs="Arial"/>
          <w:color w:val="222222"/>
          <w:sz w:val="22"/>
        </w:rPr>
        <w:t xml:space="preserve"> well maintained by the company.</w:t>
      </w:r>
      <w:r w:rsidR="003A39E9">
        <w:rPr>
          <w:rFonts w:ascii="Arial" w:hAnsi="Arial" w:cs="Arial"/>
          <w:color w:val="222222"/>
          <w:sz w:val="22"/>
        </w:rPr>
        <w:t xml:space="preserve"> However the township structures seems to be of old architecture and interiors.</w:t>
      </w:r>
    </w:p>
    <w:p w14:paraId="465CD4EE" w14:textId="3820FF06" w:rsidR="00FA4E01" w:rsidRPr="003A39E9" w:rsidRDefault="007D2932" w:rsidP="000321DA">
      <w:pPr>
        <w:pStyle w:val="ListParagraph"/>
        <w:numPr>
          <w:ilvl w:val="0"/>
          <w:numId w:val="67"/>
        </w:numPr>
        <w:spacing w:line="360" w:lineRule="auto"/>
        <w:ind w:left="993"/>
        <w:jc w:val="both"/>
        <w:rPr>
          <w:rFonts w:ascii="Arial" w:hAnsi="Arial" w:cs="Arial"/>
          <w:b/>
          <w:sz w:val="22"/>
          <w:szCs w:val="22"/>
        </w:rPr>
      </w:pPr>
      <w:r w:rsidRPr="003A39E9">
        <w:rPr>
          <w:rFonts w:ascii="Arial" w:hAnsi="Arial" w:cs="Arial"/>
          <w:color w:val="222222"/>
          <w:sz w:val="22"/>
        </w:rPr>
        <w:t>As per the information provided by the company official, the subject plant</w:t>
      </w:r>
      <w:r w:rsidR="003A39E9" w:rsidRPr="003A39E9">
        <w:rPr>
          <w:rFonts w:ascii="Arial" w:hAnsi="Arial" w:cs="Arial"/>
          <w:color w:val="222222"/>
          <w:sz w:val="22"/>
        </w:rPr>
        <w:t xml:space="preserve"> is operated on </w:t>
      </w:r>
      <w:r w:rsidR="00F606A1" w:rsidRPr="003A39E9">
        <w:rPr>
          <w:rFonts w:ascii="Arial" w:hAnsi="Arial" w:cs="Arial"/>
          <w:color w:val="222222"/>
          <w:sz w:val="22"/>
        </w:rPr>
        <w:t>the demand of the clients.</w:t>
      </w:r>
    </w:p>
    <w:p w14:paraId="202E3A8C" w14:textId="77777777" w:rsidR="003D1CE1" w:rsidRPr="002D408E" w:rsidRDefault="003D1CE1" w:rsidP="00F8484C">
      <w:pPr>
        <w:pStyle w:val="NoSpacing"/>
        <w:spacing w:line="360" w:lineRule="auto"/>
        <w:rPr>
          <w:rFonts w:ascii="Arial" w:hAnsi="Arial" w:cs="Arial"/>
        </w:rPr>
      </w:pPr>
    </w:p>
    <w:p w14:paraId="79B9682D" w14:textId="77777777" w:rsidR="00966767" w:rsidRPr="003A39E9" w:rsidRDefault="00966767" w:rsidP="00EE5D1F">
      <w:pPr>
        <w:pStyle w:val="ListParagraph"/>
        <w:numPr>
          <w:ilvl w:val="0"/>
          <w:numId w:val="2"/>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6376F" w:rsidRPr="003A39E9">
        <w:rPr>
          <w:rFonts w:ascii="Arial" w:hAnsi="Arial" w:cs="Arial"/>
          <w:sz w:val="22"/>
          <w:szCs w:val="22"/>
        </w:rPr>
        <w:t>.</w:t>
      </w:r>
    </w:p>
    <w:p w14:paraId="58DE8A25" w14:textId="77777777" w:rsidR="00966767" w:rsidRDefault="00966767" w:rsidP="00966767">
      <w:pPr>
        <w:pStyle w:val="ListParagraph"/>
        <w:spacing w:line="360" w:lineRule="auto"/>
        <w:ind w:left="0"/>
        <w:rPr>
          <w:rFonts w:ascii="Arial" w:hAnsi="Arial" w:cs="Arial"/>
          <w:sz w:val="22"/>
          <w:szCs w:val="22"/>
        </w:rPr>
      </w:pPr>
    </w:p>
    <w:p w14:paraId="6329C4F9" w14:textId="77777777" w:rsidR="001F7147" w:rsidRDefault="001F7147" w:rsidP="00966767">
      <w:pPr>
        <w:pStyle w:val="ListParagraph"/>
        <w:spacing w:line="360" w:lineRule="auto"/>
        <w:ind w:left="0"/>
        <w:rPr>
          <w:rFonts w:ascii="Arial" w:hAnsi="Arial" w:cs="Arial"/>
          <w:sz w:val="22"/>
          <w:szCs w:val="22"/>
        </w:rPr>
      </w:pPr>
    </w:p>
    <w:p w14:paraId="54766770" w14:textId="77777777" w:rsidR="001F7147" w:rsidRDefault="001F7147" w:rsidP="00966767">
      <w:pPr>
        <w:pStyle w:val="ListParagraph"/>
        <w:spacing w:line="360" w:lineRule="auto"/>
        <w:ind w:left="0"/>
        <w:rPr>
          <w:rFonts w:ascii="Arial" w:hAnsi="Arial" w:cs="Arial"/>
          <w:sz w:val="22"/>
          <w:szCs w:val="22"/>
        </w:rPr>
      </w:pP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0546B01" w:rsidR="00966767" w:rsidRPr="003A39E9" w:rsidRDefault="00966767" w:rsidP="00EE5D1F">
      <w:pPr>
        <w:pStyle w:val="ListParagraph"/>
        <w:numPr>
          <w:ilvl w:val="0"/>
          <w:numId w:val="2"/>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Physical</w:t>
      </w:r>
      <w:r w:rsidRPr="003A39E9">
        <w:rPr>
          <w:rFonts w:ascii="Arial" w:hAnsi="Arial" w:cs="Arial"/>
          <w:sz w:val="22"/>
          <w:szCs w:val="22"/>
        </w:rPr>
        <w:t xml:space="preserve"> Assets</w:t>
      </w:r>
      <w:r w:rsidR="00910310" w:rsidRPr="003A39E9">
        <w:rPr>
          <w:rFonts w:ascii="Arial" w:hAnsi="Arial" w:cs="Arial"/>
          <w:sz w:val="22"/>
          <w:szCs w:val="22"/>
        </w:rPr>
        <w:t xml:space="preserve"> </w:t>
      </w:r>
      <w:r w:rsidRPr="003A39E9">
        <w:rPr>
          <w:rFonts w:ascii="Arial" w:hAnsi="Arial" w:cs="Arial"/>
          <w:sz w:val="22"/>
          <w:szCs w:val="22"/>
        </w:rPr>
        <w:t xml:space="preserve">of </w:t>
      </w:r>
      <w:r w:rsidR="00910310" w:rsidRPr="003A39E9">
        <w:rPr>
          <w:rFonts w:ascii="Arial" w:hAnsi="Arial" w:cs="Arial"/>
          <w:sz w:val="22"/>
          <w:szCs w:val="22"/>
        </w:rPr>
        <w:t>BRBCL (4</w:t>
      </w:r>
      <w:r w:rsidR="003D58C9" w:rsidRPr="003A39E9">
        <w:rPr>
          <w:rFonts w:ascii="Arial" w:hAnsi="Arial" w:cs="Arial"/>
          <w:sz w:val="22"/>
          <w:szCs w:val="22"/>
        </w:rPr>
        <w:t xml:space="preserve"> </w:t>
      </w:r>
      <w:r w:rsidRPr="003A39E9">
        <w:rPr>
          <w:rFonts w:ascii="Arial" w:hAnsi="Arial" w:cs="Arial"/>
          <w:sz w:val="22"/>
          <w:szCs w:val="22"/>
        </w:rPr>
        <w:t>x</w:t>
      </w:r>
      <w:r w:rsidR="0027482C" w:rsidRPr="003A39E9">
        <w:rPr>
          <w:rFonts w:ascii="Arial" w:hAnsi="Arial" w:cs="Arial"/>
          <w:sz w:val="22"/>
          <w:szCs w:val="22"/>
        </w:rPr>
        <w:t xml:space="preserve"> </w:t>
      </w:r>
      <w:r w:rsidR="00910310" w:rsidRPr="003A39E9">
        <w:rPr>
          <w:rFonts w:ascii="Arial" w:hAnsi="Arial" w:cs="Arial"/>
          <w:sz w:val="22"/>
          <w:szCs w:val="22"/>
        </w:rPr>
        <w:t>25</w:t>
      </w:r>
      <w:r w:rsidR="008D1388" w:rsidRPr="003A39E9">
        <w:rPr>
          <w:rFonts w:ascii="Arial" w:hAnsi="Arial" w:cs="Arial"/>
          <w:sz w:val="22"/>
          <w:szCs w:val="22"/>
        </w:rPr>
        <w:t>0</w:t>
      </w:r>
      <w:r w:rsidR="001A74CF" w:rsidRPr="003A39E9">
        <w:rPr>
          <w:rFonts w:ascii="Arial" w:hAnsi="Arial" w:cs="Arial"/>
          <w:sz w:val="22"/>
          <w:szCs w:val="22"/>
        </w:rPr>
        <w:t xml:space="preserve"> MW</w:t>
      </w:r>
      <w:r w:rsidR="008D1388" w:rsidRPr="003A39E9">
        <w:rPr>
          <w:rFonts w:ascii="Arial" w:hAnsi="Arial" w:cs="Arial"/>
          <w:sz w:val="22"/>
          <w:szCs w:val="22"/>
        </w:rPr>
        <w:t>)</w:t>
      </w:r>
      <w:r w:rsidR="0027482C" w:rsidRPr="003A39E9">
        <w:rPr>
          <w:rFonts w:ascii="Arial" w:hAnsi="Arial" w:cs="Arial"/>
          <w:sz w:val="22"/>
          <w:szCs w:val="22"/>
        </w:rPr>
        <w:t xml:space="preserve"> </w:t>
      </w:r>
      <w:r w:rsidRPr="003A39E9">
        <w:rPr>
          <w:rFonts w:ascii="Arial" w:hAnsi="Arial" w:cs="Arial"/>
          <w:sz w:val="22"/>
          <w:szCs w:val="22"/>
        </w:rPr>
        <w:t>Thermal Powe</w:t>
      </w:r>
      <w:r w:rsidR="00CB0393" w:rsidRPr="003A39E9">
        <w:rPr>
          <w:rFonts w:ascii="Arial" w:hAnsi="Arial" w:cs="Arial"/>
          <w:sz w:val="22"/>
          <w:szCs w:val="22"/>
        </w:rPr>
        <w:t>r Pl</w:t>
      </w:r>
      <w:r w:rsidR="00910310" w:rsidRPr="003A39E9">
        <w:rPr>
          <w:rFonts w:ascii="Arial" w:hAnsi="Arial" w:cs="Arial"/>
          <w:sz w:val="22"/>
          <w:szCs w:val="22"/>
        </w:rPr>
        <w:t xml:space="preserve">ant covering </w:t>
      </w:r>
      <w:r w:rsidRPr="003A39E9">
        <w:rPr>
          <w:rFonts w:ascii="Arial" w:hAnsi="Arial" w:cs="Arial"/>
          <w:color w:val="000000"/>
          <w:sz w:val="22"/>
          <w:szCs w:val="22"/>
        </w:rPr>
        <w:t>Valuation of Land and building.</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3A39E9">
      <w:pPr>
        <w:pStyle w:val="ListParagraph"/>
        <w:numPr>
          <w:ilvl w:val="0"/>
          <w:numId w:val="3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3A39E9">
      <w:pPr>
        <w:pStyle w:val="ListParagraph"/>
        <w:numPr>
          <w:ilvl w:val="0"/>
          <w:numId w:val="3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EE5D1F">
      <w:pPr>
        <w:pStyle w:val="ListParagraph"/>
        <w:numPr>
          <w:ilvl w:val="0"/>
          <w:numId w:val="2"/>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7C36998B" w14:textId="77777777" w:rsidR="003A39E9" w:rsidRPr="003A39E9" w:rsidRDefault="0096676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Land Consolidated Sheet provided by the Company</w:t>
      </w:r>
    </w:p>
    <w:p w14:paraId="2B821BD1" w14:textId="77777777" w:rsidR="003A39E9" w:rsidRPr="003A39E9" w:rsidRDefault="00A8375F"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48CCB7B" w14:textId="3971E76F" w:rsidR="00196F87" w:rsidRPr="003A39E9" w:rsidRDefault="00196F8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Fixed Asset Register.</w:t>
      </w:r>
    </w:p>
    <w:p w14:paraId="6867111C" w14:textId="73A8DC45" w:rsidR="003442CA" w:rsidRPr="003A39E9" w:rsidRDefault="003D58C9"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Copy of COD Certificate</w:t>
      </w:r>
      <w:r w:rsidR="00A8375F" w:rsidRPr="003A39E9">
        <w:rPr>
          <w:rFonts w:ascii="Arial" w:hAnsi="Arial" w:cs="Arial"/>
          <w:sz w:val="22"/>
          <w:szCs w:val="22"/>
        </w:rPr>
        <w:t>.</w:t>
      </w:r>
    </w:p>
    <w:p w14:paraId="550860CC" w14:textId="77777777" w:rsidR="00966767" w:rsidRPr="003A39E9" w:rsidRDefault="0096676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r w:rsidR="003825B9" w:rsidRPr="003A39E9">
        <w:rPr>
          <w:rFonts w:ascii="Arial" w:hAnsi="Arial" w:cs="Arial"/>
          <w:sz w:val="22"/>
          <w:szCs w:val="22"/>
        </w:rPr>
        <w:t>.</w:t>
      </w:r>
    </w:p>
    <w:p w14:paraId="2888D744" w14:textId="6F5D5DD2" w:rsidR="003D1CE1" w:rsidRPr="003A39E9" w:rsidRDefault="003D1CE1"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Power purchase agreements and Fuel supply agreements</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EE5D1F">
      <w:pPr>
        <w:pStyle w:val="ListParagraph"/>
        <w:numPr>
          <w:ilvl w:val="0"/>
          <w:numId w:val="2"/>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77EB2C11" w14:textId="77777777" w:rsidR="00BF67CB" w:rsidRDefault="00BF67CB" w:rsidP="00BF67CB">
      <w:pPr>
        <w:spacing w:line="360" w:lineRule="auto"/>
        <w:jc w:val="both"/>
        <w:rPr>
          <w:rFonts w:ascii="Arial" w:hAnsi="Arial" w:cs="Arial"/>
          <w:b/>
          <w:sz w:val="22"/>
          <w:szCs w:val="22"/>
        </w:rPr>
      </w:pPr>
    </w:p>
    <w:p w14:paraId="6A2ABFF0"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Land Consolidated Sheet provided by the Company</w:t>
      </w:r>
    </w:p>
    <w:p w14:paraId="05123814"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6FDFB3C"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Fixed Asset Register.</w:t>
      </w:r>
    </w:p>
    <w:p w14:paraId="789BE776"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Copy of COD Certificate.</w:t>
      </w:r>
    </w:p>
    <w:p w14:paraId="100BA2B1"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p>
    <w:p w14:paraId="296D077D"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Power purchase agreements and Fuel supply agreements</w:t>
      </w:r>
    </w:p>
    <w:p w14:paraId="584AAA06" w14:textId="65370C38" w:rsidR="00700194" w:rsidRPr="001F7147" w:rsidRDefault="00700194" w:rsidP="001F7147">
      <w:pPr>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 w:val="22"/>
                <w:szCs w:val="20"/>
                <w:lang w:bidi="en-US"/>
              </w:rPr>
            </w:pPr>
            <w:r w:rsidRPr="00CA55F0">
              <w:rPr>
                <w:rFonts w:ascii="Arial" w:eastAsia="Arial" w:hAnsi="Arial" w:cs="Arial"/>
                <w:sz w:val="22"/>
                <w:szCs w:val="20"/>
                <w:lang w:bidi="en-US"/>
              </w:rPr>
              <w:t>Name &amp; Address of the Branch</w:t>
            </w:r>
          </w:p>
        </w:tc>
        <w:tc>
          <w:tcPr>
            <w:tcW w:w="6092" w:type="dxa"/>
          </w:tcPr>
          <w:sdt>
            <w:sdtPr>
              <w:rPr>
                <w:rFonts w:ascii="Arial" w:eastAsia="Arial" w:hAnsi="Arial" w:cs="Arial"/>
                <w:sz w:val="22"/>
                <w:szCs w:val="22"/>
                <w:lang w:bidi="en-US"/>
              </w:rPr>
              <w:id w:val="261970085"/>
              <w:placeholder>
                <w:docPart w:val="EFEB4C9788B449FFA2DCF6A7A02E2299"/>
              </w:placeholder>
            </w:sdtPr>
            <w:sdtEndPr/>
            <w:sdtContent>
              <w:p w14:paraId="6F62B9F0" w14:textId="14AFD90F" w:rsidR="00700194" w:rsidRPr="00CA55F0" w:rsidRDefault="00700194" w:rsidP="00910310">
                <w:pPr>
                  <w:widowControl w:val="0"/>
                  <w:autoSpaceDE w:val="0"/>
                  <w:autoSpaceDN w:val="0"/>
                  <w:spacing w:after="160" w:line="276" w:lineRule="auto"/>
                  <w:rPr>
                    <w:rFonts w:ascii="Arial" w:eastAsia="Arial" w:hAnsi="Arial" w:cs="Arial"/>
                    <w:sz w:val="22"/>
                    <w:szCs w:val="20"/>
                    <w:lang w:bidi="en-US"/>
                  </w:rPr>
                </w:pPr>
                <w:r w:rsidRPr="00CA55F0">
                  <w:rPr>
                    <w:rFonts w:ascii="Arial" w:eastAsia="Arial" w:hAnsi="Arial" w:cs="Arial"/>
                    <w:sz w:val="22"/>
                    <w:szCs w:val="22"/>
                    <w:lang w:bidi="en-US"/>
                  </w:rPr>
                  <w:t xml:space="preserve">State Bank of India, </w:t>
                </w:r>
                <w:r w:rsidR="00910310" w:rsidRPr="00CA55F0">
                  <w:rPr>
                    <w:rFonts w:ascii="Arial" w:eastAsia="Arial" w:hAnsi="Arial" w:cs="Arial"/>
                    <w:sz w:val="22"/>
                    <w:szCs w:val="22"/>
                    <w:lang w:bidi="en-US"/>
                  </w:rPr>
                  <w:t xml:space="preserve">CAG Branch, New Delhi </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 w:val="22"/>
                <w:szCs w:val="20"/>
                <w:lang w:bidi="en-US"/>
              </w:rPr>
            </w:pPr>
            <w:r w:rsidRPr="00A00C87">
              <w:rPr>
                <w:rFonts w:ascii="Arial" w:eastAsia="Arial" w:hAnsi="Arial" w:cs="Arial"/>
                <w:color w:val="000000" w:themeColor="text1"/>
                <w:sz w:val="22"/>
                <w:szCs w:val="20"/>
                <w:lang w:bidi="en-US"/>
              </w:rPr>
              <w:t>Name &amp; Designation of</w:t>
            </w:r>
            <w:r w:rsidR="00910310" w:rsidRPr="00A00C87">
              <w:rPr>
                <w:rFonts w:ascii="Arial" w:eastAsia="Arial" w:hAnsi="Arial" w:cs="Arial"/>
                <w:color w:val="000000" w:themeColor="text1"/>
                <w:sz w:val="22"/>
                <w:szCs w:val="20"/>
                <w:lang w:bidi="en-US"/>
              </w:rPr>
              <w:t xml:space="preserve"> the</w:t>
            </w:r>
            <w:r w:rsidRPr="00A00C87">
              <w:rPr>
                <w:rFonts w:ascii="Arial" w:eastAsia="Arial" w:hAnsi="Arial" w:cs="Arial"/>
                <w:color w:val="000000" w:themeColor="text1"/>
                <w:sz w:val="22"/>
                <w:szCs w:val="20"/>
                <w:lang w:bidi="en-US"/>
              </w:rPr>
              <w:t xml:space="preserve"> concerned officer </w:t>
            </w:r>
          </w:p>
        </w:tc>
        <w:sdt>
          <w:sdtPr>
            <w:rPr>
              <w:rFonts w:ascii="Arial" w:eastAsia="Arial" w:hAnsi="Arial" w:cs="Arial"/>
              <w:sz w:val="22"/>
              <w:szCs w:val="22"/>
              <w:lang w:bidi="en-US"/>
            </w:rPr>
            <w:id w:val="-1447238721"/>
            <w:placeholder>
              <w:docPart w:val="EFEB4C9788B449FFA2DCF6A7A02E2299"/>
            </w:placeholder>
            <w:showingPlcHdr/>
          </w:sdtPr>
          <w:sdtEndPr/>
          <w:sdtContent>
            <w:tc>
              <w:tcPr>
                <w:tcW w:w="6092" w:type="dxa"/>
              </w:tcPr>
              <w:p w14:paraId="2825398A" w14:textId="77777777" w:rsidR="00700194" w:rsidRPr="002D408E" w:rsidRDefault="00700194" w:rsidP="00700194">
                <w:pPr>
                  <w:widowControl w:val="0"/>
                  <w:autoSpaceDE w:val="0"/>
                  <w:autoSpaceDN w:val="0"/>
                  <w:spacing w:after="160" w:line="276" w:lineRule="auto"/>
                  <w:rPr>
                    <w:rFonts w:ascii="Arial" w:eastAsia="Arial" w:hAnsi="Arial" w:cs="Arial"/>
                    <w:sz w:val="22"/>
                    <w:szCs w:val="22"/>
                    <w:lang w:bidi="en-US"/>
                  </w:rPr>
                </w:pPr>
                <w:r w:rsidRPr="002D408E">
                  <w:rPr>
                    <w:rFonts w:ascii="Arial" w:eastAsia="Arial" w:hAnsi="Arial" w:cs="Arial"/>
                    <w:color w:val="808080"/>
                    <w:sz w:val="22"/>
                    <w:szCs w:val="22"/>
                    <w:lang w:bidi="en-US"/>
                  </w:rPr>
                  <w:t>Click here to enter text.</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 w:val="22"/>
                <w:szCs w:val="20"/>
                <w:lang w:bidi="en-US"/>
              </w:rPr>
            </w:pPr>
            <w:r w:rsidRPr="00CA55F0">
              <w:rPr>
                <w:rFonts w:ascii="Arial" w:eastAsia="Arial" w:hAnsi="Arial" w:cs="Arial"/>
                <w:sz w:val="22"/>
                <w:szCs w:val="20"/>
                <w:lang w:bidi="en-US"/>
              </w:rPr>
              <w:t xml:space="preserve">Name of the </w:t>
            </w:r>
            <w:sdt>
              <w:sdtPr>
                <w:rPr>
                  <w:rFonts w:ascii="Arial" w:eastAsia="Arial" w:hAnsi="Arial" w:cs="Arial"/>
                  <w:sz w:val="22"/>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10310" w:rsidRPr="00CA55F0">
                  <w:rPr>
                    <w:rFonts w:ascii="Arial" w:eastAsia="Arial" w:hAnsi="Arial" w:cs="Arial"/>
                    <w:sz w:val="22"/>
                    <w:szCs w:val="20"/>
                    <w:lang w:bidi="en-US"/>
                  </w:rPr>
                  <w:t>Customer</w:t>
                </w:r>
              </w:sdtContent>
            </w:sdt>
          </w:p>
        </w:tc>
        <w:tc>
          <w:tcPr>
            <w:tcW w:w="6092" w:type="dxa"/>
          </w:tcPr>
          <w:sdt>
            <w:sdtPr>
              <w:rPr>
                <w:rFonts w:ascii="Arial" w:eastAsia="Arial" w:hAnsi="Arial" w:cs="Arial"/>
                <w:sz w:val="22"/>
                <w:szCs w:val="22"/>
                <w:lang w:bidi="en-US"/>
              </w:rPr>
              <w:id w:val="-2080051727"/>
              <w:placeholder>
                <w:docPart w:val="EFEB4C9788B449FFA2DCF6A7A02E2299"/>
              </w:placeholder>
            </w:sdtPr>
            <w:sdtEndPr/>
            <w:sdtContent>
              <w:p w14:paraId="2E5EC3BF" w14:textId="08F231C8" w:rsidR="00700194" w:rsidRPr="00CA55F0" w:rsidRDefault="00700194" w:rsidP="00CA55F0">
                <w:pPr>
                  <w:widowControl w:val="0"/>
                  <w:autoSpaceDE w:val="0"/>
                  <w:autoSpaceDN w:val="0"/>
                  <w:spacing w:after="160" w:line="276" w:lineRule="auto"/>
                  <w:rPr>
                    <w:rFonts w:ascii="Arial" w:eastAsia="Arial" w:hAnsi="Arial" w:cs="Arial"/>
                    <w:sz w:val="22"/>
                    <w:szCs w:val="22"/>
                    <w:lang w:bidi="en-US"/>
                  </w:rPr>
                </w:pPr>
                <w:r w:rsidRPr="00CA55F0">
                  <w:rPr>
                    <w:rFonts w:ascii="Arial" w:eastAsia="Arial" w:hAnsi="Arial" w:cs="Arial"/>
                    <w:sz w:val="22"/>
                    <w:szCs w:val="22"/>
                    <w:lang w:bidi="en-US"/>
                  </w:rPr>
                  <w:t xml:space="preserve">M/s. </w:t>
                </w:r>
                <w:r w:rsidR="00CA55F0" w:rsidRPr="00CA55F0">
                  <w:rPr>
                    <w:rFonts w:ascii="Arial" w:eastAsia="Arial" w:hAnsi="Arial" w:cs="Arial"/>
                    <w:sz w:val="22"/>
                    <w:szCs w:val="22"/>
                    <w:lang w:bidi="en-US"/>
                  </w:rPr>
                  <w:t xml:space="preserve">Bhartiya </w:t>
                </w:r>
                <w:r w:rsidR="00910310" w:rsidRPr="00CA55F0">
                  <w:rPr>
                    <w:rFonts w:ascii="Arial" w:eastAsia="Arial" w:hAnsi="Arial" w:cs="Arial"/>
                    <w:sz w:val="22"/>
                    <w:szCs w:val="22"/>
                    <w:lang w:bidi="en-US"/>
                  </w:rPr>
                  <w:t>Rail Bijlee Company Limited (BRBCL)</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C64C87">
            <w:pPr>
              <w:widowControl w:val="0"/>
              <w:numPr>
                <w:ilvl w:val="0"/>
                <w:numId w:val="36"/>
              </w:numPr>
              <w:autoSpaceDE w:val="0"/>
              <w:autoSpaceDN w:val="0"/>
              <w:spacing w:after="160" w:line="276" w:lineRule="auto"/>
              <w:contextualSpacing/>
              <w:rPr>
                <w:rFonts w:ascii="Arial" w:hAnsi="Arial" w:cs="Arial"/>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4239BEEB" w:rsidR="00700194" w:rsidRPr="00CA55F0" w:rsidRDefault="00260D0E"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E45B1" w:rsidRPr="00CA55F0">
                  <w:rPr>
                    <w:rFonts w:ascii="Arial" w:eastAsia="Arial" w:hAnsi="Arial" w:cs="Arial"/>
                    <w:sz w:val="22"/>
                    <w:szCs w:val="22"/>
                    <w:lang w:bidi="en-US"/>
                  </w:rPr>
                  <w:t>For Value assessment of the asset for creating collateral mortgage for Bank Loan purpose</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6E45B1">
            <w:pPr>
              <w:widowControl w:val="0"/>
              <w:numPr>
                <w:ilvl w:val="0"/>
                <w:numId w:val="37"/>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52DF0A5D" w:rsidR="00700194" w:rsidRPr="00CA55F0" w:rsidRDefault="00260D0E"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3-23T00:00:00Z">
                  <w:dateFormat w:val="d MMMM yyyy"/>
                  <w:lid w:val="en-US"/>
                  <w:storeMappedDataAs w:val="dateTime"/>
                  <w:calendar w:val="gregorian"/>
                </w:date>
              </w:sdtPr>
              <w:sdtEndPr/>
              <w:sdtContent>
                <w:r w:rsidR="006E45B1" w:rsidRPr="00CA55F0">
                  <w:rPr>
                    <w:rFonts w:ascii="Arial" w:eastAsia="Arial" w:hAnsi="Arial" w:cs="Arial"/>
                    <w:sz w:val="22"/>
                    <w:szCs w:val="22"/>
                    <w:lang w:bidi="en-US"/>
                  </w:rPr>
                  <w:t>23 March 2022</w:t>
                </w:r>
              </w:sdtContent>
            </w:sdt>
            <w:r w:rsidR="006E45B1" w:rsidRPr="00CA55F0">
              <w:rPr>
                <w:rFonts w:ascii="Arial" w:eastAsia="Arial" w:hAnsi="Arial" w:cs="Arial"/>
                <w:sz w:val="22"/>
                <w:szCs w:val="22"/>
                <w:lang w:bidi="en-US"/>
              </w:rPr>
              <w:t xml:space="preserve"> and 24</w:t>
            </w:r>
            <w:r w:rsidR="006E45B1" w:rsidRPr="00CA55F0">
              <w:rPr>
                <w:rFonts w:ascii="Arial" w:eastAsia="Arial" w:hAnsi="Arial" w:cs="Arial"/>
                <w:sz w:val="22"/>
                <w:szCs w:val="22"/>
                <w:vertAlign w:val="superscript"/>
                <w:lang w:bidi="en-US"/>
              </w:rPr>
              <w:t>th</w:t>
            </w:r>
            <w:r w:rsidR="006E45B1" w:rsidRPr="00CA55F0">
              <w:rPr>
                <w:rFonts w:ascii="Arial" w:eastAsia="Arial" w:hAnsi="Arial" w:cs="Arial"/>
                <w:sz w:val="22"/>
                <w:szCs w:val="22"/>
                <w:lang w:bidi="en-US"/>
              </w:rPr>
              <w:t xml:space="preserve"> March 2022</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C64C87">
            <w:pPr>
              <w:widowControl w:val="0"/>
              <w:numPr>
                <w:ilvl w:val="0"/>
                <w:numId w:val="37"/>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4-04T00:00:00Z">
              <w:dateFormat w:val="d MMMM yyyy"/>
              <w:lid w:val="en-US"/>
              <w:storeMappedDataAs w:val="dateTime"/>
              <w:calendar w:val="gregorian"/>
            </w:date>
          </w:sdtPr>
          <w:sdtEndPr/>
          <w:sdtContent>
            <w:tc>
              <w:tcPr>
                <w:tcW w:w="6239" w:type="dxa"/>
                <w:gridSpan w:val="3"/>
              </w:tcPr>
              <w:p w14:paraId="480C2312" w14:textId="72970C09" w:rsidR="00700194" w:rsidRPr="00CA55F0" w:rsidRDefault="006E45B1" w:rsidP="00700194">
                <w:pPr>
                  <w:spacing w:line="276" w:lineRule="auto"/>
                  <w:rPr>
                    <w:rFonts w:ascii="Arial" w:eastAsia="Arial" w:hAnsi="Arial" w:cs="Arial"/>
                    <w:sz w:val="22"/>
                    <w:szCs w:val="22"/>
                    <w:lang w:bidi="en-US"/>
                  </w:rPr>
                </w:pPr>
                <w:r w:rsidRPr="00CA55F0">
                  <w:rPr>
                    <w:rFonts w:ascii="Arial" w:eastAsia="Arial" w:hAnsi="Arial" w:cs="Arial"/>
                    <w:sz w:val="22"/>
                    <w:szCs w:val="22"/>
                    <w:lang w:bidi="en-US"/>
                  </w:rPr>
                  <w:t>4 April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C64C87">
            <w:pPr>
              <w:widowControl w:val="0"/>
              <w:numPr>
                <w:ilvl w:val="0"/>
                <w:numId w:val="37"/>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4-04T00:00:00Z">
              <w:dateFormat w:val="d MMMM yyyy"/>
              <w:lid w:val="en-US"/>
              <w:storeMappedDataAs w:val="dateTime"/>
              <w:calendar w:val="gregorian"/>
            </w:date>
          </w:sdtPr>
          <w:sdtEndPr/>
          <w:sdtContent>
            <w:tc>
              <w:tcPr>
                <w:tcW w:w="6239" w:type="dxa"/>
                <w:gridSpan w:val="3"/>
                <w:tcBorders>
                  <w:bottom w:val="single" w:sz="4" w:space="0" w:color="auto"/>
                </w:tcBorders>
              </w:tcPr>
              <w:p w14:paraId="5D0FBCFE" w14:textId="243CBB91" w:rsidR="00700194" w:rsidRPr="00CA55F0" w:rsidRDefault="006E45B1" w:rsidP="00700194">
                <w:pPr>
                  <w:spacing w:line="276" w:lineRule="auto"/>
                  <w:rPr>
                    <w:rFonts w:ascii="Arial" w:eastAsia="Arial" w:hAnsi="Arial" w:cs="Arial"/>
                    <w:sz w:val="22"/>
                    <w:szCs w:val="22"/>
                    <w:lang w:bidi="en-US"/>
                  </w:rPr>
                </w:pPr>
                <w:r w:rsidRPr="00CA55F0">
                  <w:rPr>
                    <w:rFonts w:ascii="Arial" w:eastAsia="Arial" w:hAnsi="Arial" w:cs="Arial"/>
                    <w:sz w:val="22"/>
                    <w:szCs w:val="22"/>
                    <w:lang w:bidi="en-US"/>
                  </w:rPr>
                  <w:t>4 April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700194">
        <w:trPr>
          <w:trHeight w:val="115"/>
          <w:jc w:val="center"/>
        </w:trPr>
        <w:tc>
          <w:tcPr>
            <w:tcW w:w="929" w:type="dxa"/>
            <w:vMerge/>
          </w:tcPr>
          <w:p w14:paraId="518FF10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261FF" w:rsidRPr="00CA55F0">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3F7024C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A55F0" w:rsidRPr="00CA55F0">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758442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A55F0" w:rsidRPr="00CA55F0">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5EC75BD7" w14:textId="77777777"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Property Title document</w:t>
                </w:r>
              </w:p>
            </w:tc>
          </w:sdtContent>
        </w:sdt>
        <w:tc>
          <w:tcPr>
            <w:tcW w:w="2080" w:type="dxa"/>
          </w:tcPr>
          <w:p w14:paraId="211B35A0" w14:textId="1AAC8CA6" w:rsidR="00700194" w:rsidRPr="00CA55F0" w:rsidRDefault="00260D0E"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F67CB" w:rsidRPr="00CA55F0">
                  <w:rPr>
                    <w:rFonts w:ascii="Arial" w:eastAsia="Arial" w:hAnsi="Arial" w:cs="Arial"/>
                    <w:sz w:val="22"/>
                    <w:szCs w:val="22"/>
                    <w:lang w:bidi="en-US"/>
                  </w:rPr>
                  <w:t>Copy of TIR</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EndPr/>
            <w:sdtContent>
              <w:p w14:paraId="56A2AB7F" w14:textId="77777777" w:rsidR="007261FF" w:rsidRPr="00CA55F0" w:rsidRDefault="007261FF"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Dated: 20/03/2012</w:t>
                </w:r>
              </w:p>
              <w:p w14:paraId="4800FDB6" w14:textId="5F5B8FA6" w:rsidR="007261FF" w:rsidRPr="00CA55F0" w:rsidRDefault="00700194"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 xml:space="preserve">Dated: </w:t>
                </w:r>
                <w:r w:rsidR="007261FF" w:rsidRPr="00CA55F0">
                  <w:rPr>
                    <w:rFonts w:ascii="Arial" w:eastAsia="Arial" w:hAnsi="Arial" w:cs="Arial"/>
                    <w:sz w:val="22"/>
                    <w:szCs w:val="22"/>
                    <w:lang w:bidi="en-US"/>
                  </w:rPr>
                  <w:t>02/03/2018</w:t>
                </w:r>
              </w:p>
              <w:p w14:paraId="2BE511E5" w14:textId="34DDF022" w:rsidR="00700194" w:rsidRPr="00CA55F0" w:rsidRDefault="007261FF"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Dated: 15/02/2019</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71" w:type="dxa"/>
              </w:tcPr>
              <w:p w14:paraId="54674F38" w14:textId="6EF10528"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Building Sheet</w:t>
                </w:r>
              </w:p>
            </w:tc>
          </w:sdtContent>
        </w:sdt>
        <w:tc>
          <w:tcPr>
            <w:tcW w:w="2080" w:type="dxa"/>
          </w:tcPr>
          <w:p w14:paraId="1A570AA9" w14:textId="77777777" w:rsidR="00700194" w:rsidRPr="00CA55F0" w:rsidRDefault="00260D0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Sheet" w:value="Building Sheet"/>
                </w:dropDownList>
              </w:sdtPr>
              <w:sdtEndPr/>
              <w:sdtContent>
                <w:r w:rsidR="00700194" w:rsidRPr="00CA55F0">
                  <w:rPr>
                    <w:rFonts w:ascii="Arial" w:eastAsia="Arial" w:hAnsi="Arial" w:cs="Arial"/>
                    <w:sz w:val="22"/>
                    <w:szCs w:val="22"/>
                    <w:lang w:bidi="en-US"/>
                  </w:rPr>
                  <w:t>None</w:t>
                </w:r>
              </w:sdtContent>
            </w:sdt>
          </w:p>
        </w:tc>
        <w:tc>
          <w:tcPr>
            <w:tcW w:w="2088"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77777777" w:rsidR="00700194" w:rsidRPr="00CA55F0" w:rsidRDefault="00700194"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w:t>
                </w:r>
              </w:p>
            </w:sdtContent>
          </w:sdt>
        </w:tc>
      </w:tr>
      <w:tr w:rsidR="00700194" w:rsidRPr="002D408E" w14:paraId="3FF04E3F" w14:textId="77777777" w:rsidTr="00700194">
        <w:trPr>
          <w:trHeight w:val="115"/>
          <w:jc w:val="center"/>
        </w:trPr>
        <w:tc>
          <w:tcPr>
            <w:tcW w:w="929" w:type="dxa"/>
            <w:vMerge/>
          </w:tcPr>
          <w:p w14:paraId="25642E7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tcPr>
              <w:p w14:paraId="1DBA9DB5" w14:textId="0E8FD4E7"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Fixed Asset Register</w:t>
                </w:r>
              </w:p>
            </w:tc>
          </w:sdtContent>
        </w:sdt>
        <w:tc>
          <w:tcPr>
            <w:tcW w:w="2080" w:type="dxa"/>
          </w:tcPr>
          <w:p w14:paraId="1B40FA5A" w14:textId="49A54B8A" w:rsidR="00700194" w:rsidRPr="00CA55F0" w:rsidRDefault="00260D0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xed Asset Register" w:value="Fixed Asset Register"/>
                </w:dropDownList>
              </w:sdtPr>
              <w:sdtEndPr/>
              <w:sdtContent>
                <w:r w:rsidR="007261FF" w:rsidRPr="00CA55F0">
                  <w:rPr>
                    <w:rFonts w:ascii="Arial" w:eastAsia="Arial" w:hAnsi="Arial" w:cs="Arial"/>
                    <w:sz w:val="22"/>
                    <w:szCs w:val="22"/>
                    <w:lang w:bidi="en-US"/>
                  </w:rPr>
                  <w:t>Fixed Asset Register</w:t>
                </w:r>
              </w:sdtContent>
            </w:sdt>
          </w:p>
        </w:tc>
        <w:tc>
          <w:tcPr>
            <w:tcW w:w="2088" w:type="dxa"/>
          </w:tcPr>
          <w:sdt>
            <w:sdtPr>
              <w:rPr>
                <w:rFonts w:ascii="Arial" w:eastAsia="Arial" w:hAnsi="Arial" w:cs="Arial"/>
                <w:sz w:val="22"/>
                <w:szCs w:val="22"/>
                <w:lang w:bidi="en-US"/>
              </w:rPr>
              <w:id w:val="-587621345"/>
              <w:placeholder>
                <w:docPart w:val="106CE684687540779890077E2F61A303"/>
              </w:placeholder>
            </w:sdtPr>
            <w:sdtEndPr/>
            <w:sdtContent>
              <w:p w14:paraId="26D1211E" w14:textId="7DBD96B7" w:rsidR="00700194" w:rsidRPr="00CA55F0" w:rsidRDefault="00CA55F0"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Period ending 31.12.2021</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EndPr/>
          <w:sdtContent>
            <w:tc>
              <w:tcPr>
                <w:tcW w:w="2071" w:type="dxa"/>
              </w:tcPr>
              <w:p w14:paraId="15D23C05" w14:textId="47E13BF9"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Other Approvals/NOC</w:t>
                </w:r>
              </w:p>
            </w:tc>
          </w:sdtContent>
        </w:sdt>
        <w:tc>
          <w:tcPr>
            <w:tcW w:w="2080" w:type="dxa"/>
          </w:tcPr>
          <w:p w14:paraId="3D55439A" w14:textId="04A3A8F5" w:rsidR="00700194" w:rsidRPr="00CA55F0" w:rsidRDefault="00260D0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ther Approvals/NOC" w:value="Other Approvals/NOC"/>
                </w:dropDownList>
              </w:sdtPr>
              <w:sdtEndPr/>
              <w:sdtContent>
                <w:r w:rsidR="007261FF" w:rsidRPr="00CA55F0">
                  <w:rPr>
                    <w:rFonts w:ascii="Arial" w:eastAsia="Arial" w:hAnsi="Arial" w:cs="Arial"/>
                    <w:sz w:val="22"/>
                    <w:szCs w:val="22"/>
                    <w:lang w:bidi="en-US"/>
                  </w:rPr>
                  <w:t>Other Approvals/NOC</w:t>
                </w:r>
              </w:sdtContent>
            </w:sdt>
          </w:p>
        </w:tc>
        <w:tc>
          <w:tcPr>
            <w:tcW w:w="2088" w:type="dxa"/>
          </w:tcPr>
          <w:sdt>
            <w:sdtPr>
              <w:rPr>
                <w:rFonts w:ascii="Arial" w:eastAsia="Arial" w:hAnsi="Arial" w:cs="Arial"/>
                <w:sz w:val="22"/>
                <w:szCs w:val="22"/>
                <w:lang w:bidi="en-US"/>
              </w:rPr>
              <w:id w:val="883213012"/>
              <w:placeholder>
                <w:docPart w:val="9315F78C66DC43AF81FF8E813001E966"/>
              </w:placeholder>
            </w:sdtPr>
            <w:sdtEndPr/>
            <w:sdtContent>
              <w:p w14:paraId="0B0F3A7C" w14:textId="77777777" w:rsidR="00700194" w:rsidRPr="00CA55F0" w:rsidRDefault="00700194"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7452EF81" w:rsidR="00700194" w:rsidRPr="00CA55F0" w:rsidRDefault="00260D0E"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7261FF" w:rsidRPr="00CA55F0">
                  <w:rPr>
                    <w:rFonts w:ascii="Arial" w:eastAsia="Arial" w:hAnsi="Arial" w:cs="Arial"/>
                    <w:sz w:val="22"/>
                    <w:szCs w:val="22"/>
                    <w:lang w:bidi="en-US"/>
                  </w:rPr>
                  <w:t xml:space="preserve">Pl. </w:t>
                </w:r>
                <w:r w:rsidR="006E45B1" w:rsidRPr="00CA55F0">
                  <w:rPr>
                    <w:rFonts w:ascii="Arial" w:eastAsia="Arial" w:hAnsi="Arial" w:cs="Arial"/>
                    <w:sz w:val="22"/>
                    <w:szCs w:val="22"/>
                    <w:lang w:bidi="en-US"/>
                  </w:rPr>
                  <w:t>Refer to title deed</w:t>
                </w:r>
                <w:r w:rsidR="003D1CE1" w:rsidRPr="00CA55F0">
                  <w:rPr>
                    <w:rFonts w:ascii="Arial" w:eastAsia="Arial" w:hAnsi="Arial" w:cs="Arial"/>
                    <w:sz w:val="22"/>
                    <w:szCs w:val="22"/>
                    <w:lang w:bidi="en-US"/>
                  </w:rPr>
                  <w:t>s</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09E0B3ED"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EndPr/>
              <w:sdtContent>
                <w:r w:rsidR="006E45B1" w:rsidRPr="00CA55F0">
                  <w:rPr>
                    <w:rFonts w:ascii="Arial" w:eastAsia="Arial" w:hAnsi="Arial" w:cs="Arial"/>
                    <w:sz w:val="22"/>
                    <w:szCs w:val="22"/>
                    <w:lang w:bidi="en-US"/>
                  </w:rPr>
                  <w:t>Refer to title deed</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726DB0E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NA</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700194">
        <w:trPr>
          <w:trHeight w:val="8222"/>
          <w:jc w:val="center"/>
        </w:trPr>
        <w:tc>
          <w:tcPr>
            <w:tcW w:w="929" w:type="dxa"/>
            <w:vMerge/>
            <w:tcBorders>
              <w:bottom w:val="single" w:sz="4" w:space="0" w:color="auto"/>
            </w:tcBorders>
          </w:tcPr>
          <w:p w14:paraId="0C27EFA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7320949B" w14:textId="1A905F3E" w:rsidR="00700194" w:rsidRPr="00CA55F0" w:rsidRDefault="00700194" w:rsidP="00700194">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This opinion on Valuation report is prepared for the property situated at the aforesaid address having total land area</w:t>
                </w:r>
                <w:r w:rsidR="006746BE" w:rsidRPr="00CA55F0">
                  <w:rPr>
                    <w:rFonts w:ascii="Arial" w:eastAsia="Arial" w:hAnsi="Arial" w:cs="Arial"/>
                    <w:sz w:val="22"/>
                    <w:szCs w:val="22"/>
                    <w:lang w:bidi="en-US"/>
                  </w:rPr>
                  <w:t xml:space="preserve"> admeasuring 1526.8665 acres (73,90,033.86 Sq. </w:t>
                </w:r>
                <w:proofErr w:type="spellStart"/>
                <w:r w:rsidR="006746BE" w:rsidRPr="00CA55F0">
                  <w:rPr>
                    <w:rFonts w:ascii="Arial" w:eastAsia="Arial" w:hAnsi="Arial" w:cs="Arial"/>
                    <w:sz w:val="22"/>
                    <w:szCs w:val="22"/>
                    <w:lang w:bidi="en-US"/>
                  </w:rPr>
                  <w:t>mtr</w:t>
                </w:r>
                <w:proofErr w:type="spellEnd"/>
                <w:r w:rsidR="006746BE" w:rsidRPr="00CA55F0">
                  <w:rPr>
                    <w:rFonts w:ascii="Arial" w:eastAsia="Arial" w:hAnsi="Arial" w:cs="Arial"/>
                    <w:sz w:val="22"/>
                    <w:szCs w:val="22"/>
                    <w:lang w:bidi="en-US"/>
                  </w:rPr>
                  <w:t>.) as per land area summary provided by the company up to 31.12.2021.</w:t>
                </w:r>
              </w:p>
              <w:p w14:paraId="21D0949F" w14:textId="77777777" w:rsidR="00700194" w:rsidRPr="00CA55F0" w:rsidRDefault="00700194" w:rsidP="00700194">
                <w:pPr>
                  <w:widowControl w:val="0"/>
                  <w:autoSpaceDE w:val="0"/>
                  <w:autoSpaceDN w:val="0"/>
                  <w:spacing w:line="259" w:lineRule="auto"/>
                  <w:jc w:val="both"/>
                  <w:rPr>
                    <w:rFonts w:ascii="Arial" w:eastAsia="Arial" w:hAnsi="Arial" w:cs="Arial"/>
                    <w:sz w:val="22"/>
                    <w:szCs w:val="22"/>
                    <w:lang w:bidi="en-US"/>
                  </w:rPr>
                </w:pPr>
              </w:p>
              <w:p w14:paraId="59E24BD6" w14:textId="12C789A8" w:rsidR="00700194" w:rsidRPr="00CA55F0" w:rsidRDefault="006746BE" w:rsidP="00700194">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BRBCL</w:t>
                </w:r>
                <w:r w:rsidR="00700194" w:rsidRPr="00CA55F0">
                  <w:rPr>
                    <w:rFonts w:ascii="Arial" w:eastAsia="Arial" w:hAnsi="Arial" w:cs="Arial"/>
                    <w:sz w:val="22"/>
                    <w:szCs w:val="22"/>
                    <w:lang w:bidi="en-US"/>
                  </w:rPr>
                  <w:t xml:space="preserve"> has constructed </w:t>
                </w:r>
                <w:r w:rsidRPr="00CA55F0">
                  <w:rPr>
                    <w:rFonts w:ascii="Arial" w:eastAsia="Arial" w:hAnsi="Arial" w:cs="Arial"/>
                    <w:sz w:val="22"/>
                    <w:szCs w:val="22"/>
                    <w:lang w:bidi="en-US"/>
                  </w:rPr>
                  <w:t>a 1000 MW thermal power plant on the aforesaid land</w:t>
                </w:r>
                <w:r w:rsidR="00700194" w:rsidRPr="00CA55F0">
                  <w:rPr>
                    <w:rFonts w:ascii="Arial" w:eastAsia="Arial" w:hAnsi="Arial" w:cs="Arial"/>
                    <w:sz w:val="22"/>
                    <w:szCs w:val="22"/>
                    <w:lang w:bidi="en-US"/>
                  </w:rPr>
                  <w:t xml:space="preserve"> </w:t>
                </w:r>
                <w:r w:rsidR="002B4F20" w:rsidRPr="00CA55F0">
                  <w:rPr>
                    <w:rFonts w:ascii="Arial" w:eastAsia="Arial" w:hAnsi="Arial" w:cs="Arial"/>
                    <w:sz w:val="22"/>
                    <w:szCs w:val="22"/>
                    <w:lang w:bidi="en-US"/>
                  </w:rPr>
                  <w:t xml:space="preserve">which comprises </w:t>
                </w:r>
                <w:r w:rsidR="00700194" w:rsidRPr="00CA55F0">
                  <w:rPr>
                    <w:rFonts w:ascii="Arial" w:eastAsia="Arial" w:hAnsi="Arial" w:cs="Arial"/>
                    <w:sz w:val="22"/>
                    <w:szCs w:val="22"/>
                    <w:lang w:bidi="en-US"/>
                  </w:rPr>
                  <w:t xml:space="preserve">of following </w:t>
                </w:r>
                <w:r w:rsidR="002B4F20" w:rsidRPr="00CA55F0">
                  <w:rPr>
                    <w:rFonts w:ascii="Arial" w:eastAsia="Arial" w:hAnsi="Arial" w:cs="Arial"/>
                    <w:sz w:val="22"/>
                    <w:szCs w:val="22"/>
                    <w:lang w:bidi="en-US"/>
                  </w:rPr>
                  <w:t xml:space="preserve">major </w:t>
                </w:r>
                <w:r w:rsidR="00700194" w:rsidRPr="00CA55F0">
                  <w:rPr>
                    <w:rFonts w:ascii="Arial" w:eastAsia="Arial" w:hAnsi="Arial" w:cs="Arial"/>
                    <w:sz w:val="22"/>
                    <w:szCs w:val="22"/>
                    <w:lang w:bidi="en-US"/>
                  </w:rPr>
                  <w:t>buildings wh</w:t>
                </w:r>
                <w:r w:rsidRPr="00CA55F0">
                  <w:rPr>
                    <w:rFonts w:ascii="Arial" w:eastAsia="Arial" w:hAnsi="Arial" w:cs="Arial"/>
                    <w:sz w:val="22"/>
                    <w:szCs w:val="22"/>
                    <w:lang w:bidi="en-US"/>
                  </w:rPr>
                  <w:t xml:space="preserve">ich are </w:t>
                </w:r>
                <w:r w:rsidR="002B4F20" w:rsidRPr="00CA55F0">
                  <w:rPr>
                    <w:rFonts w:ascii="Arial" w:eastAsia="Arial" w:hAnsi="Arial" w:cs="Arial"/>
                    <w:sz w:val="22"/>
                    <w:szCs w:val="22"/>
                    <w:lang w:bidi="en-US"/>
                  </w:rPr>
                  <w:t xml:space="preserve">as </w:t>
                </w:r>
                <w:r w:rsidRPr="00CA55F0">
                  <w:rPr>
                    <w:rFonts w:ascii="Arial" w:eastAsia="Arial" w:hAnsi="Arial" w:cs="Arial"/>
                    <w:sz w:val="22"/>
                    <w:szCs w:val="22"/>
                    <w:lang w:bidi="en-US"/>
                  </w:rPr>
                  <w:t>tabulated below:</w:t>
                </w:r>
              </w:p>
              <w:p w14:paraId="42328E72" w14:textId="77777777" w:rsidR="002B4F20" w:rsidRPr="00CA55F0" w:rsidRDefault="002B4F20" w:rsidP="00700194">
                <w:pPr>
                  <w:widowControl w:val="0"/>
                  <w:autoSpaceDE w:val="0"/>
                  <w:autoSpaceDN w:val="0"/>
                  <w:spacing w:line="259" w:lineRule="auto"/>
                  <w:jc w:val="both"/>
                  <w:rPr>
                    <w:rFonts w:ascii="Arial" w:eastAsia="Arial" w:hAnsi="Arial" w:cs="Arial"/>
                    <w:sz w:val="22"/>
                    <w:szCs w:val="22"/>
                    <w:lang w:bidi="en-US"/>
                  </w:rPr>
                </w:pPr>
              </w:p>
              <w:p w14:paraId="24FE6043" w14:textId="483B7D38"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Boilers</w:t>
                </w:r>
              </w:p>
              <w:p w14:paraId="0BF8AC1B"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ESP Building</w:t>
                </w:r>
              </w:p>
              <w:p w14:paraId="4143BF67"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Cooling water plant</w:t>
                </w:r>
              </w:p>
              <w:p w14:paraId="3083A3DA" w14:textId="19D55C62"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Switchyard Control room</w:t>
                </w:r>
              </w:p>
              <w:p w14:paraId="1D27980D"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 xml:space="preserve">Turbine Building, </w:t>
                </w:r>
              </w:p>
              <w:p w14:paraId="2945D838" w14:textId="33210ECA"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Coal bunker</w:t>
                </w:r>
              </w:p>
              <w:p w14:paraId="274320C9" w14:textId="774B03A3"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Control Room</w:t>
                </w:r>
              </w:p>
              <w:p w14:paraId="1B615371"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 xml:space="preserve">Cable Vault, </w:t>
                </w:r>
              </w:p>
              <w:p w14:paraId="407B556C" w14:textId="1C09047B"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Fly Ash Silos</w:t>
                </w:r>
              </w:p>
              <w:p w14:paraId="781C2131" w14:textId="77777777" w:rsidR="00A93E6E" w:rsidRPr="00CA55F0" w:rsidRDefault="002B4F20" w:rsidP="00700194">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Chimney among other buildings &amp; sections.</w:t>
                </w:r>
              </w:p>
              <w:p w14:paraId="52739E68" w14:textId="77777777" w:rsidR="00A93E6E" w:rsidRPr="00CA55F0" w:rsidRDefault="00A93E6E" w:rsidP="00A93E6E">
                <w:pPr>
                  <w:widowControl w:val="0"/>
                  <w:autoSpaceDE w:val="0"/>
                  <w:autoSpaceDN w:val="0"/>
                  <w:spacing w:line="259" w:lineRule="auto"/>
                  <w:jc w:val="both"/>
                  <w:rPr>
                    <w:rFonts w:ascii="Arial" w:eastAsia="Arial" w:hAnsi="Arial" w:cs="Arial"/>
                    <w:sz w:val="22"/>
                    <w:szCs w:val="22"/>
                    <w:lang w:bidi="en-US"/>
                  </w:rPr>
                </w:pPr>
              </w:p>
              <w:p w14:paraId="030140BE" w14:textId="78BD7E0E" w:rsidR="00641403" w:rsidRPr="00CA55F0" w:rsidRDefault="00A93E6E" w:rsidP="0064140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Nabi Thermal Power Project </w:t>
                </w:r>
                <w:r w:rsidR="00641403" w:rsidRPr="00CA55F0">
                  <w:rPr>
                    <w:rFonts w:ascii="Arial" w:eastAsia="Arial" w:hAnsi="Arial" w:cs="Arial"/>
                    <w:sz w:val="22"/>
                    <w:szCs w:val="22"/>
                    <w:lang w:bidi="en-US"/>
                  </w:rPr>
                  <w:t>(4</w:t>
                </w:r>
                <w:r w:rsidR="00DC49B4" w:rsidRPr="00CA55F0">
                  <w:rPr>
                    <w:rFonts w:ascii="Arial" w:eastAsia="Arial" w:hAnsi="Arial" w:cs="Arial"/>
                    <w:sz w:val="22"/>
                    <w:szCs w:val="22"/>
                    <w:lang w:bidi="en-US"/>
                  </w:rPr>
                  <w:t xml:space="preserve"> X 250 MW) is a very large sca</w:t>
                </w:r>
                <w:r w:rsidR="00641403" w:rsidRPr="00CA55F0">
                  <w:rPr>
                    <w:rFonts w:ascii="Arial" w:eastAsia="Arial" w:hAnsi="Arial" w:cs="Arial"/>
                    <w:sz w:val="22"/>
                    <w:szCs w:val="22"/>
                    <w:lang w:bidi="en-US"/>
                  </w:rPr>
                  <w:t>l</w:t>
                </w:r>
                <w:r w:rsidR="00DC49B4" w:rsidRPr="00CA55F0">
                  <w:rPr>
                    <w:rFonts w:ascii="Arial" w:eastAsia="Arial" w:hAnsi="Arial" w:cs="Arial"/>
                    <w:sz w:val="22"/>
                    <w:szCs w:val="22"/>
                    <w:lang w:bidi="en-US"/>
                  </w:rPr>
                  <w:t>e power plant</w:t>
                </w:r>
                <w:r w:rsidR="00641403" w:rsidRPr="00CA55F0">
                  <w:rPr>
                    <w:rFonts w:ascii="Arial" w:eastAsia="Arial" w:hAnsi="Arial" w:cs="Arial"/>
                    <w:sz w:val="22"/>
                    <w:szCs w:val="22"/>
                    <w:lang w:bidi="en-US"/>
                  </w:rPr>
                  <w:t xml:space="preserve"> project and is situated on the banks of Sone river. The water requirement of the project is </w:t>
                </w:r>
                <w:proofErr w:type="spellStart"/>
                <w:r w:rsidR="00641403" w:rsidRPr="00CA55F0">
                  <w:rPr>
                    <w:rFonts w:ascii="Arial" w:eastAsia="Arial" w:hAnsi="Arial" w:cs="Arial"/>
                    <w:sz w:val="22"/>
                    <w:szCs w:val="22"/>
                    <w:lang w:bidi="en-US"/>
                  </w:rPr>
                  <w:t>fullfilled</w:t>
                </w:r>
                <w:proofErr w:type="spellEnd"/>
                <w:r w:rsidR="00641403" w:rsidRPr="00CA55F0">
                  <w:rPr>
                    <w:rFonts w:ascii="Arial" w:eastAsia="Arial" w:hAnsi="Arial" w:cs="Arial"/>
                    <w:sz w:val="22"/>
                    <w:szCs w:val="22"/>
                    <w:lang w:bidi="en-US"/>
                  </w:rPr>
                  <w:t xml:space="preserve"> from </w:t>
                </w:r>
                <w:proofErr w:type="spellStart"/>
                <w:r w:rsidR="00641403" w:rsidRPr="00CA55F0">
                  <w:rPr>
                    <w:rFonts w:ascii="Arial" w:eastAsia="Arial" w:hAnsi="Arial" w:cs="Arial"/>
                    <w:sz w:val="22"/>
                    <w:szCs w:val="22"/>
                    <w:lang w:bidi="en-US"/>
                  </w:rPr>
                  <w:t>Sone</w:t>
                </w:r>
                <w:proofErr w:type="spellEnd"/>
                <w:r w:rsidR="00641403" w:rsidRPr="00CA55F0">
                  <w:rPr>
                    <w:rFonts w:ascii="Arial" w:eastAsia="Arial" w:hAnsi="Arial" w:cs="Arial"/>
                    <w:sz w:val="22"/>
                    <w:szCs w:val="22"/>
                    <w:lang w:bidi="en-US"/>
                  </w:rPr>
                  <w:t xml:space="preserve"> river only. The approach road of the project is named as </w:t>
                </w:r>
                <w:proofErr w:type="spellStart"/>
                <w:r w:rsidR="00641403" w:rsidRPr="00CA55F0">
                  <w:rPr>
                    <w:rFonts w:ascii="Arial" w:eastAsia="Arial" w:hAnsi="Arial" w:cs="Arial"/>
                    <w:sz w:val="22"/>
                    <w:szCs w:val="22"/>
                    <w:lang w:bidi="en-US"/>
                  </w:rPr>
                  <w:t>Barun-Nabinagar</w:t>
                </w:r>
                <w:proofErr w:type="spellEnd"/>
                <w:r w:rsidR="00641403" w:rsidRPr="00CA55F0">
                  <w:rPr>
                    <w:rFonts w:ascii="Arial" w:eastAsia="Arial" w:hAnsi="Arial" w:cs="Arial"/>
                    <w:sz w:val="22"/>
                    <w:szCs w:val="22"/>
                    <w:lang w:bidi="en-US"/>
                  </w:rPr>
                  <w:t xml:space="preserve"> road which is approximately a 40 feet width road. The thermal power project is a very large scale project and is located in a rural area. The area is not notified under any industrial area.</w:t>
                </w:r>
              </w:p>
              <w:p w14:paraId="3825A9B7" w14:textId="55A3ABC3" w:rsidR="00641403" w:rsidRPr="002D408E" w:rsidRDefault="00260D0E" w:rsidP="00641403">
                <w:pPr>
                  <w:widowControl w:val="0"/>
                  <w:autoSpaceDE w:val="0"/>
                  <w:autoSpaceDN w:val="0"/>
                  <w:spacing w:line="259" w:lineRule="auto"/>
                  <w:jc w:val="both"/>
                  <w:rPr>
                    <w:rFonts w:eastAsia="Arial"/>
                    <w:lang w:bidi="en-US"/>
                  </w:rPr>
                </w:pP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304BB1CD" w:rsidR="00700194" w:rsidRPr="00CA55F0" w:rsidRDefault="00260D0E" w:rsidP="00DC49B4">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842054907"/>
                <w:placeholder>
                  <w:docPart w:val="B8A4E5BFEAC64595813BFFD1E95BAC88"/>
                </w:placeholder>
              </w:sdtPr>
              <w:sdtEndPr/>
              <w:sdtContent>
                <w:r w:rsidR="00DC49B4" w:rsidRPr="00CA55F0">
                  <w:rPr>
                    <w:rFonts w:ascii="Arial" w:eastAsia="Arial" w:hAnsi="Arial" w:cs="Arial"/>
                    <w:sz w:val="22"/>
                    <w:szCs w:val="22"/>
                    <w:lang w:bidi="en-US"/>
                  </w:rPr>
                  <w:t xml:space="preserve">Pl. refer </w:t>
                </w:r>
                <w:r w:rsidR="00CA55F0" w:rsidRPr="00CA55F0">
                  <w:rPr>
                    <w:rFonts w:ascii="Arial" w:eastAsia="Arial" w:hAnsi="Arial" w:cs="Arial"/>
                    <w:sz w:val="22"/>
                    <w:szCs w:val="22"/>
                    <w:lang w:bidi="en-US"/>
                  </w:rPr>
                  <w:t xml:space="preserve"> to the </w:t>
                </w:r>
                <w:r w:rsidR="00DC49B4" w:rsidRPr="00CA55F0">
                  <w:rPr>
                    <w:rFonts w:ascii="Arial" w:eastAsia="Arial" w:hAnsi="Arial" w:cs="Arial"/>
                    <w:sz w:val="22"/>
                    <w:szCs w:val="22"/>
                    <w:lang w:bidi="en-US"/>
                  </w:rPr>
                  <w:t>title deeds</w:t>
                </w:r>
              </w:sdtContent>
            </w:sdt>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6141EEC4" w:rsidR="00700194" w:rsidRPr="00CA55F0" w:rsidRDefault="00260D0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148274"/>
                <w:placeholder>
                  <w:docPart w:val="681DD6BA12844FF1BAF1773BBD9CC68B"/>
                </w:placeholder>
              </w:sdtPr>
              <w:sdtEndPr/>
              <w:sdtContent>
                <w:r w:rsidR="00261262" w:rsidRPr="00CA55F0">
                  <w:rPr>
                    <w:rFonts w:ascii="Arial" w:eastAsia="Arial" w:hAnsi="Arial" w:cs="Arial"/>
                    <w:sz w:val="22"/>
                    <w:szCs w:val="22"/>
                    <w:lang w:bidi="en-US"/>
                  </w:rPr>
                  <w:t>NA</w:t>
                </w:r>
              </w:sdtContent>
            </w:sdt>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52A10C91" w:rsidR="00700194" w:rsidRPr="00CA55F0" w:rsidRDefault="00260D0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72783580"/>
                <w:placeholder>
                  <w:docPart w:val="92A187D369DE41BDA5930B86F778D0BD"/>
                </w:placeholder>
              </w:sdtPr>
              <w:sdtEndPr/>
              <w:sdtContent>
                <w:r w:rsidR="00261262" w:rsidRPr="00CA55F0">
                  <w:rPr>
                    <w:rFonts w:ascii="Arial" w:eastAsia="Arial" w:hAnsi="Arial" w:cs="Arial"/>
                    <w:sz w:val="22"/>
                    <w:szCs w:val="22"/>
                    <w:lang w:bidi="en-US"/>
                  </w:rPr>
                  <w:t>Pl. refer to the attached sheet</w:t>
                </w:r>
              </w:sdtContent>
            </w:sdt>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6B7603B2" w:rsidR="00700194" w:rsidRPr="00CA55F0" w:rsidRDefault="00260D0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0501315"/>
                <w:placeholder>
                  <w:docPart w:val="7A6FC8AE72C44BE5AE5EE7546B82DA45"/>
                </w:placeholder>
              </w:sdtPr>
              <w:sdtEndPr/>
              <w:sdtContent>
                <w:r w:rsidR="00261262" w:rsidRPr="00CA55F0">
                  <w:rPr>
                    <w:rFonts w:ascii="Arial" w:eastAsia="Arial" w:hAnsi="Arial" w:cs="Arial"/>
                    <w:sz w:val="22"/>
                    <w:szCs w:val="22"/>
                    <w:lang w:bidi="en-US"/>
                  </w:rPr>
                  <w:t>NA</w:t>
                </w:r>
              </w:sdtContent>
            </w:sdt>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2C305E1A" w:rsidR="00700194" w:rsidRPr="00CA55F0" w:rsidRDefault="00260D0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r w:rsidR="00261262" w:rsidRPr="00CA55F0">
                  <w:rPr>
                    <w:rFonts w:ascii="Arial" w:eastAsia="Arial" w:hAnsi="Arial" w:cs="Arial"/>
                    <w:sz w:val="22"/>
                    <w:szCs w:val="22"/>
                    <w:lang w:bidi="en-US"/>
                  </w:rPr>
                  <w:t>Aurangabad</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502EB129" w:rsidR="00700194" w:rsidRPr="00CA55F0" w:rsidRDefault="00260D0E"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EndPr/>
              <w:sdtContent>
                <w:proofErr w:type="spellStart"/>
                <w:r w:rsidR="00CA55F0" w:rsidRPr="00CA55F0">
                  <w:rPr>
                    <w:rFonts w:ascii="Arial" w:eastAsia="Arial" w:hAnsi="Arial" w:cs="Arial"/>
                    <w:sz w:val="22"/>
                    <w:szCs w:val="22"/>
                    <w:lang w:bidi="en-US"/>
                  </w:rPr>
                  <w:t>Bharitya</w:t>
                </w:r>
                <w:proofErr w:type="spellEnd"/>
                <w:r w:rsidR="007261FF" w:rsidRPr="00CA55F0">
                  <w:rPr>
                    <w:rFonts w:ascii="Arial" w:eastAsia="Arial" w:hAnsi="Arial" w:cs="Arial"/>
                    <w:sz w:val="22"/>
                    <w:szCs w:val="22"/>
                    <w:lang w:bidi="en-US"/>
                  </w:rPr>
                  <w:t xml:space="preserve"> Rail </w:t>
                </w:r>
                <w:proofErr w:type="spellStart"/>
                <w:r w:rsidR="007261FF" w:rsidRPr="00CA55F0">
                  <w:rPr>
                    <w:rFonts w:ascii="Arial" w:eastAsia="Arial" w:hAnsi="Arial" w:cs="Arial"/>
                    <w:sz w:val="22"/>
                    <w:szCs w:val="22"/>
                    <w:lang w:bidi="en-US"/>
                  </w:rPr>
                  <w:t>Bijlee</w:t>
                </w:r>
                <w:proofErr w:type="spellEnd"/>
                <w:r w:rsidR="007261FF" w:rsidRPr="00CA55F0">
                  <w:rPr>
                    <w:rFonts w:ascii="Arial" w:eastAsia="Arial" w:hAnsi="Arial" w:cs="Arial"/>
                    <w:sz w:val="22"/>
                    <w:szCs w:val="22"/>
                    <w:lang w:bidi="en-US"/>
                  </w:rPr>
                  <w:t xml:space="preserve"> Company Limited, </w:t>
                </w:r>
                <w:proofErr w:type="spellStart"/>
                <w:r w:rsidR="007261FF" w:rsidRPr="00CA55F0">
                  <w:rPr>
                    <w:rFonts w:ascii="Arial" w:eastAsia="Arial" w:hAnsi="Arial" w:cs="Arial"/>
                    <w:sz w:val="22"/>
                    <w:szCs w:val="22"/>
                    <w:lang w:bidi="en-US"/>
                  </w:rPr>
                  <w:t>Nabinagar</w:t>
                </w:r>
                <w:proofErr w:type="spellEnd"/>
                <w:r w:rsidR="007261FF" w:rsidRPr="00CA55F0">
                  <w:rPr>
                    <w:rFonts w:ascii="Arial" w:eastAsia="Arial" w:hAnsi="Arial" w:cs="Arial"/>
                    <w:sz w:val="22"/>
                    <w:szCs w:val="22"/>
                    <w:lang w:bidi="en-US"/>
                  </w:rPr>
                  <w:t>, District Aurangabad, Bihar</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DC49B4">
            <w:pPr>
              <w:widowControl w:val="0"/>
              <w:numPr>
                <w:ilvl w:val="1"/>
                <w:numId w:val="38"/>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07C3C86B" w:rsidR="00700194" w:rsidRPr="00CA55F0" w:rsidRDefault="00CA55F0" w:rsidP="00261262">
                    <w:pPr>
                      <w:pStyle w:val="Heading1"/>
                      <w:shd w:val="clear" w:color="auto" w:fill="FFFFFF"/>
                      <w:spacing w:before="0" w:after="0"/>
                      <w:textAlignment w:val="baseline"/>
                      <w:rPr>
                        <w:rFonts w:ascii="Arial" w:hAnsi="Arial" w:cs="Arial"/>
                        <w:color w:val="000000"/>
                        <w:sz w:val="48"/>
                        <w:szCs w:val="48"/>
                      </w:rPr>
                    </w:pPr>
                    <w:r w:rsidRPr="00CA55F0">
                      <w:rPr>
                        <w:rFonts w:ascii="Arial" w:hAnsi="Arial" w:cs="Arial"/>
                        <w:bCs/>
                        <w:color w:val="000000"/>
                        <w:sz w:val="22"/>
                      </w:rPr>
                      <w:t>24°42'24.1"N 84°05'31.5"E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7CC5ADAA"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The project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63A114A0" w:rsidR="00700194" w:rsidRPr="00CA55F0"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75B13" w:rsidRPr="00CA55F0">
                  <w:rPr>
                    <w:rFonts w:ascii="Arial" w:eastAsia="Arial" w:hAnsi="Arial" w:cs="Arial"/>
                    <w:sz w:val="22"/>
                    <w:szCs w:val="22"/>
                    <w:lang w:bidi="en-US"/>
                  </w:rPr>
                  <w:t>Village</w:t>
                </w:r>
              </w:sdtContent>
            </w:sdt>
          </w:p>
        </w:tc>
        <w:tc>
          <w:tcPr>
            <w:tcW w:w="3128" w:type="dxa"/>
            <w:gridSpan w:val="5"/>
          </w:tcPr>
          <w:p w14:paraId="5A4E1513" w14:textId="25DF8BE4" w:rsidR="00700194" w:rsidRPr="00CA55F0"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75B13" w:rsidRPr="00CA55F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77777777" w:rsidR="00700194"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75B13" w:rsidRPr="00CA55F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0B728DBA" w:rsidR="00700194" w:rsidRPr="00CA55F0"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Lower Class (Poor)</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3CDBBD29" w:rsidR="00700194" w:rsidRPr="00CA55F0"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25744DE" w14:textId="6D622E12" w:rsidR="00700194" w:rsidRPr="002D408E"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3D9E110E" w:rsidR="00700194" w:rsidRPr="00CA55F0"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75B13" w:rsidRPr="00CA55F0">
                  <w:rPr>
                    <w:rFonts w:ascii="Arial" w:eastAsia="Arial" w:hAnsi="Arial" w:cs="Arial"/>
                    <w:sz w:val="22"/>
                    <w:szCs w:val="22"/>
                    <w:lang w:bidi="en-US"/>
                  </w:rPr>
                  <w:t>Rural</w:t>
                </w:r>
              </w:sdtContent>
            </w:sdt>
          </w:p>
        </w:tc>
        <w:tc>
          <w:tcPr>
            <w:tcW w:w="3128" w:type="dxa"/>
            <w:gridSpan w:val="5"/>
          </w:tcPr>
          <w:p w14:paraId="12AA469E" w14:textId="430B3848" w:rsidR="00700194" w:rsidRPr="00CA55F0"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75B13" w:rsidRPr="00CA55F0">
                  <w:rPr>
                    <w:rFonts w:ascii="Arial" w:eastAsia="Arial" w:hAnsi="Arial" w:cs="Arial"/>
                    <w:sz w:val="22"/>
                    <w:szCs w:val="22"/>
                    <w:lang w:bidi="en-US"/>
                  </w:rPr>
                  <w:t>Town Panchayat (Nagar Panchayat)</w:t>
                </w:r>
              </w:sdtContent>
            </w:sdt>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260D0E"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75B13" w:rsidRPr="00CA55F0">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260D0E"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375B13" w:rsidRPr="00CA55F0">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260D0E"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00194" w:rsidRPr="00CA55F0">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753D2305"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No, boundaries are not mentioned in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5"/>
              </w:tcPr>
              <w:p w14:paraId="1EA573A7" w14:textId="7086027C"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892927157"/>
            <w:placeholder>
              <w:docPart w:val="9F2D6F46534B495DB9893043E92F7EB4"/>
            </w:placeholder>
          </w:sdtPr>
          <w:sdtEndPr/>
          <w:sdtContent>
            <w:tc>
              <w:tcPr>
                <w:tcW w:w="3464" w:type="dxa"/>
                <w:gridSpan w:val="6"/>
              </w:tcPr>
              <w:p w14:paraId="4C529DB1" w14:textId="286E4EAF" w:rsidR="00700194" w:rsidRPr="002D408E" w:rsidRDefault="00CA55F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sdtContent>
        </w:sdt>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EndPr/>
          <w:sdtContent>
            <w:tc>
              <w:tcPr>
                <w:tcW w:w="3419" w:type="dxa"/>
                <w:gridSpan w:val="5"/>
              </w:tcPr>
              <w:p w14:paraId="2E26287E" w14:textId="283E773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878841006"/>
            <w:placeholder>
              <w:docPart w:val="9F2D6F46534B495DB9893043E92F7EB4"/>
            </w:placeholder>
          </w:sdtPr>
          <w:sdtEndPr/>
          <w:sdtContent>
            <w:tc>
              <w:tcPr>
                <w:tcW w:w="3464" w:type="dxa"/>
                <w:gridSpan w:val="6"/>
              </w:tcPr>
              <w:p w14:paraId="08EC439E" w14:textId="5909AE94"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Khaira</w:t>
                </w:r>
                <w:proofErr w:type="spellEnd"/>
                <w:r>
                  <w:rPr>
                    <w:rFonts w:ascii="Arial" w:eastAsia="Arial" w:hAnsi="Arial" w:cs="Arial"/>
                    <w:sz w:val="22"/>
                    <w:szCs w:val="22"/>
                    <w:lang w:bidi="en-US"/>
                  </w:rPr>
                  <w:t xml:space="preserve"> Village</w:t>
                </w:r>
              </w:p>
            </w:tc>
          </w:sdtContent>
        </w:sdt>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EndPr/>
          <w:sdtContent>
            <w:tc>
              <w:tcPr>
                <w:tcW w:w="3419" w:type="dxa"/>
                <w:gridSpan w:val="5"/>
              </w:tcPr>
              <w:p w14:paraId="728E8CBE" w14:textId="3EFF6929"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00717981"/>
            <w:placeholder>
              <w:docPart w:val="9F2D6F46534B495DB9893043E92F7EB4"/>
            </w:placeholder>
          </w:sdtPr>
          <w:sdtEndPr/>
          <w:sdtContent>
            <w:tc>
              <w:tcPr>
                <w:tcW w:w="3464" w:type="dxa"/>
                <w:gridSpan w:val="6"/>
              </w:tcPr>
              <w:p w14:paraId="61BA433E" w14:textId="5460BF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Barun</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Nabinagar</w:t>
                </w:r>
                <w:proofErr w:type="spellEnd"/>
                <w:r>
                  <w:rPr>
                    <w:rFonts w:ascii="Arial" w:eastAsia="Arial" w:hAnsi="Arial" w:cs="Arial"/>
                    <w:sz w:val="22"/>
                    <w:szCs w:val="22"/>
                    <w:lang w:bidi="en-US"/>
                  </w:rPr>
                  <w:t xml:space="preserve"> road</w:t>
                </w:r>
              </w:p>
            </w:tc>
          </w:sdtContent>
        </w:sdt>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EndPr/>
          <w:sdtContent>
            <w:tc>
              <w:tcPr>
                <w:tcW w:w="3419" w:type="dxa"/>
                <w:gridSpan w:val="5"/>
              </w:tcPr>
              <w:p w14:paraId="6280A0C4" w14:textId="685853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395500660"/>
            <w:placeholder>
              <w:docPart w:val="9F2D6F46534B495DB9893043E92F7EB4"/>
            </w:placeholder>
          </w:sdtPr>
          <w:sdtEndPr/>
          <w:sdtContent>
            <w:tc>
              <w:tcPr>
                <w:tcW w:w="3464" w:type="dxa"/>
                <w:gridSpan w:val="6"/>
              </w:tcPr>
              <w:p w14:paraId="7BA47164" w14:textId="1ED711C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Sone River</w:t>
                </w:r>
              </w:p>
            </w:tc>
          </w:sdtContent>
        </w:sdt>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C49B4" w:rsidRPr="00D83FEB">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3D5285E4" w:rsidR="00700194" w:rsidRPr="00D83FEB" w:rsidRDefault="00260D0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4951258"/>
                <w:placeholder>
                  <w:docPart w:val="715A100CA7F84E0895AC3F316FECF2D4"/>
                </w:placeholder>
              </w:sdtPr>
              <w:sdtEndPr/>
              <w:sdtContent>
                <w:sdt>
                  <w:sdtPr>
                    <w:rPr>
                      <w:rFonts w:ascii="Arial" w:eastAsia="Arial" w:hAnsi="Arial" w:cs="Arial"/>
                      <w:sz w:val="22"/>
                      <w:szCs w:val="22"/>
                      <w:lang w:bidi="en-US"/>
                    </w:rPr>
                    <w:id w:val="-2102782705"/>
                    <w:placeholder>
                      <w:docPart w:val="3F8F347CA3C7497FB2DBBA4D95B73D77"/>
                    </w:placeholder>
                  </w:sdtPr>
                  <w:sdtEndPr/>
                  <w:sdtContent>
                    <w:r w:rsidR="00A936AD" w:rsidRPr="00D83FEB">
                      <w:rPr>
                        <w:rFonts w:ascii="Arial" w:eastAsia="Arial" w:hAnsi="Arial" w:cs="Arial"/>
                        <w:sz w:val="22"/>
                        <w:szCs w:val="22"/>
                        <w:lang w:bidi="en-US"/>
                      </w:rPr>
                      <w:t>1526.8665</w:t>
                    </w:r>
                  </w:sdtContent>
                </w:sdt>
                <w:r w:rsidR="00A936AD" w:rsidRPr="00D83FEB">
                  <w:rPr>
                    <w:rFonts w:ascii="Arial" w:eastAsia="Arial" w:hAnsi="Arial" w:cs="Arial"/>
                    <w:sz w:val="22"/>
                    <w:szCs w:val="22"/>
                    <w:lang w:bidi="en-US"/>
                  </w:rPr>
                  <w:t xml:space="preserve"> </w:t>
                </w:r>
                <w:sdt>
                  <w:sdtPr>
                    <w:rPr>
                      <w:rFonts w:ascii="Arial" w:eastAsia="Arial" w:hAnsi="Arial" w:cs="Arial"/>
                      <w:sz w:val="22"/>
                      <w:szCs w:val="22"/>
                      <w:lang w:bidi="en-US"/>
                    </w:rPr>
                    <w:id w:val="500399867"/>
                    <w:placeholder>
                      <w:docPart w:val="DA3EFADF58DF45639CD4C6AE756B58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936AD" w:rsidRPr="00D83FEB">
                      <w:rPr>
                        <w:rFonts w:ascii="Arial" w:eastAsia="Arial" w:hAnsi="Arial" w:cs="Arial"/>
                        <w:sz w:val="22"/>
                        <w:szCs w:val="22"/>
                        <w:lang w:bidi="en-US"/>
                      </w:rPr>
                      <w:t>acres</w:t>
                    </w:r>
                  </w:sdtContent>
                </w:sdt>
                <w:r w:rsidR="00A936AD" w:rsidRPr="00D83FEB">
                  <w:rPr>
                    <w:rFonts w:ascii="Arial" w:eastAsia="Arial" w:hAnsi="Arial" w:cs="Arial"/>
                    <w:sz w:val="22"/>
                    <w:szCs w:val="22"/>
                    <w:lang w:bidi="en-US"/>
                  </w:rPr>
                  <w:t xml:space="preserve"> </w:t>
                </w:r>
                <w:r w:rsidR="00A936AD" w:rsidRPr="00D83FEB">
                  <w:rPr>
                    <w:rFonts w:ascii="Arial" w:eastAsia="Arial" w:hAnsi="Arial" w:cs="Arial"/>
                    <w:sz w:val="20"/>
                    <w:szCs w:val="22"/>
                    <w:lang w:bidi="en-US"/>
                  </w:rPr>
                  <w:t>(</w:t>
                </w:r>
                <w:sdt>
                  <w:sdtPr>
                    <w:rPr>
                      <w:rFonts w:ascii="Arial" w:eastAsia="Arial" w:hAnsi="Arial" w:cs="Arial"/>
                      <w:b/>
                      <w:bCs/>
                      <w:sz w:val="22"/>
                      <w:szCs w:val="22"/>
                      <w:lang w:bidi="en-US"/>
                    </w:rPr>
                    <w:id w:val="-112638622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A936AD" w:rsidRPr="00D83FEB">
                      <w:rPr>
                        <w:rFonts w:ascii="Arial" w:eastAsia="Arial" w:hAnsi="Arial" w:cs="Arial"/>
                        <w:b/>
                        <w:bCs/>
                        <w:sz w:val="22"/>
                        <w:szCs w:val="22"/>
                        <w:lang w:bidi="en-US"/>
                      </w:rPr>
                      <w:t>Land Area</w:t>
                    </w:r>
                  </w:sdtContent>
                </w:sdt>
              </w:sdtContent>
            </w:sdt>
            <w:r w:rsidR="00A936AD" w:rsidRPr="00D83FEB">
              <w:rPr>
                <w:rFonts w:ascii="Arial" w:eastAsia="Arial" w:hAnsi="Arial" w:cs="Arial"/>
                <w:sz w:val="22"/>
                <w:szCs w:val="22"/>
                <w:lang w:bidi="en-US"/>
              </w:rPr>
              <w:t>)</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6"/>
              </w:tcPr>
              <w:p w14:paraId="6831A72B" w14:textId="6A97A379" w:rsidR="00700194" w:rsidRPr="00D83FEB" w:rsidRDefault="00260D0E" w:rsidP="00D83FE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2088993149"/>
                    <w:placeholder>
                      <w:docPart w:val="C6B7F58F8669459594BB734FBCC80E3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D83FEB" w:rsidRPr="00D83FEB">
                      <w:rPr>
                        <w:rFonts w:ascii="Arial" w:eastAsia="Arial" w:hAnsi="Arial" w:cs="Arial"/>
                        <w:sz w:val="22"/>
                        <w:szCs w:val="22"/>
                        <w:lang w:bidi="en-US"/>
                      </w:rPr>
                      <w:t>Shape uneven, not measurable from sides.</w:t>
                    </w:r>
                  </w:sdtContent>
                </w:sdt>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1667D11A" w:rsidR="00700194" w:rsidRPr="00D83FEB" w:rsidRDefault="00260D0E" w:rsidP="00DC49B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21263398"/>
                <w:placeholder>
                  <w:docPart w:val="F3C7CEE8710442C5A0CC390222CFA7A8"/>
                </w:placeholder>
              </w:sdtPr>
              <w:sdtEndPr/>
              <w:sdtContent>
                <w:r w:rsidR="00DC49B4" w:rsidRPr="00D83FEB">
                  <w:rPr>
                    <w:rFonts w:ascii="Arial" w:eastAsia="Arial" w:hAnsi="Arial" w:cs="Arial"/>
                    <w:sz w:val="22"/>
                    <w:szCs w:val="22"/>
                    <w:lang w:bidi="en-US"/>
                  </w:rPr>
                  <w:t>1526.8665</w:t>
                </w:r>
              </w:sdtContent>
            </w:sdt>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C49B4" w:rsidRPr="00D83FEB">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DC49B4" w:rsidRPr="00D83FEB">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10"/>
              </w:tcPr>
              <w:p w14:paraId="43EC67B6" w14:textId="2A520C1F" w:rsidR="00700194" w:rsidRPr="00D83FEB" w:rsidRDefault="00B7425B"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color w:val="000000" w:themeColor="text1"/>
                    <w:sz w:val="22"/>
                    <w:szCs w:val="22"/>
                    <w:lang w:val="en-IN" w:eastAsia="en-IN" w:bidi="en-US"/>
                  </w:rPr>
                  <w:t>Please Refer to the title deed</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C64C87">
            <w:pPr>
              <w:widowControl w:val="0"/>
              <w:numPr>
                <w:ilvl w:val="0"/>
                <w:numId w:val="36"/>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269B525F" w:rsidR="00700194" w:rsidRPr="0090576A" w:rsidRDefault="0090576A"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sidRPr="0090576A">
              <w:rPr>
                <w:rFonts w:ascii="Arial" w:eastAsia="Arial" w:hAnsi="Arial" w:cs="Arial"/>
                <w:sz w:val="22"/>
                <w:szCs w:val="22"/>
                <w:lang w:val="en-IN" w:eastAsia="en-IN" w:bidi="en-US"/>
              </w:rPr>
              <w:t>Rural Village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C9CD158" w14:textId="77F9C84E" w:rsidR="00700194" w:rsidRPr="0090576A" w:rsidRDefault="00B7425B"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Rural area</w:t>
                </w:r>
              </w:p>
            </w:tc>
          </w:sdtContent>
        </w:sdt>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083C44C8" w14:textId="15C71168" w:rsidR="00700194" w:rsidRPr="0090576A" w:rsidRDefault="00B7425B"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sdt>
          <w:sdtPr>
            <w:rPr>
              <w:rFonts w:ascii="Arial" w:eastAsia="Arial" w:hAnsi="Arial" w:cs="Arial"/>
              <w:color w:val="000000" w:themeColor="text1"/>
              <w:sz w:val="22"/>
              <w:szCs w:val="22"/>
              <w:lang w:val="en-IN" w:eastAsia="en-IN" w:bidi="en-US"/>
            </w:rPr>
            <w:id w:val="-1217044360"/>
            <w:placeholder>
              <w:docPart w:val="D8C13CB60EEB4CE18C08290E5FB972D9"/>
            </w:placeholder>
          </w:sdtPr>
          <w:sdtEndPr/>
          <w:sdtContent>
            <w:tc>
              <w:tcPr>
                <w:tcW w:w="1530" w:type="dxa"/>
                <w:shd w:val="clear" w:color="auto" w:fill="FFFFFF" w:themeFill="background1"/>
              </w:tcPr>
              <w:p w14:paraId="7A4C8565" w14:textId="3E53CD79" w:rsidR="00700194" w:rsidRPr="0090576A" w:rsidRDefault="00B7425B"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1701507123"/>
            <w:placeholder>
              <w:docPart w:val="D8C13CB60EEB4CE18C08290E5FB972D9"/>
            </w:placeholder>
          </w:sdtPr>
          <w:sdtEndPr/>
          <w:sdtContent>
            <w:tc>
              <w:tcPr>
                <w:tcW w:w="1460" w:type="dxa"/>
                <w:shd w:val="clear" w:color="auto" w:fill="FFFFFF" w:themeFill="background1"/>
              </w:tcPr>
              <w:p w14:paraId="64A66C79" w14:textId="680570A5"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2006119349"/>
            <w:placeholder>
              <w:docPart w:val="D8C13CB60EEB4CE18C08290E5FB972D9"/>
            </w:placeholder>
          </w:sdtPr>
          <w:sdtEndPr/>
          <w:sdtContent>
            <w:tc>
              <w:tcPr>
                <w:tcW w:w="1460" w:type="dxa"/>
                <w:gridSpan w:val="3"/>
                <w:shd w:val="clear" w:color="auto" w:fill="FFFFFF" w:themeFill="background1"/>
              </w:tcPr>
              <w:p w14:paraId="5F9C56AA" w14:textId="60C977E8"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1196147245"/>
            <w:placeholder>
              <w:docPart w:val="D8C13CB60EEB4CE18C08290E5FB972D9"/>
            </w:placeholder>
          </w:sdtPr>
          <w:sdtEndPr/>
          <w:sdtContent>
            <w:tc>
              <w:tcPr>
                <w:tcW w:w="1459" w:type="dxa"/>
                <w:shd w:val="clear" w:color="auto" w:fill="FFFFFF" w:themeFill="background1"/>
              </w:tcPr>
              <w:p w14:paraId="0BB5A981" w14:textId="0D5ED4DC"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nearby Bus stop</w:t>
                </w:r>
              </w:p>
            </w:tc>
          </w:sdtContent>
        </w:sdt>
        <w:sdt>
          <w:sdtPr>
            <w:rPr>
              <w:rFonts w:ascii="Arial" w:eastAsia="Arial" w:hAnsi="Arial" w:cs="Arial"/>
              <w:color w:val="000000" w:themeColor="text1"/>
              <w:sz w:val="22"/>
              <w:szCs w:val="22"/>
              <w:lang w:val="en-IN" w:eastAsia="en-IN" w:bidi="en-US"/>
            </w:rPr>
            <w:id w:val="-1458869516"/>
            <w:placeholder>
              <w:docPart w:val="D8C13CB60EEB4CE18C08290E5FB972D9"/>
            </w:placeholder>
          </w:sdtPr>
          <w:sdtEndPr/>
          <w:sdtContent>
            <w:tc>
              <w:tcPr>
                <w:tcW w:w="1460" w:type="dxa"/>
                <w:gridSpan w:val="5"/>
                <w:shd w:val="clear" w:color="auto" w:fill="FFFFFF" w:themeFill="background1"/>
              </w:tcPr>
              <w:p w14:paraId="53346300" w14:textId="06DDB77B"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Approx. 4.5 km</w:t>
                </w:r>
              </w:p>
            </w:tc>
          </w:sdtContent>
        </w:sdt>
        <w:sdt>
          <w:sdtPr>
            <w:rPr>
              <w:rFonts w:ascii="Arial" w:eastAsia="Arial" w:hAnsi="Arial" w:cs="Arial"/>
              <w:color w:val="000000" w:themeColor="text1"/>
              <w:sz w:val="22"/>
              <w:szCs w:val="22"/>
              <w:lang w:val="en-IN" w:eastAsia="en-IN" w:bidi="en-US"/>
            </w:rPr>
            <w:id w:val="-1960873084"/>
            <w:placeholder>
              <w:docPart w:val="D8C13CB60EEB4CE18C08290E5FB972D9"/>
            </w:placeholder>
          </w:sdtPr>
          <w:sdtEndPr/>
          <w:sdtContent>
            <w:tc>
              <w:tcPr>
                <w:tcW w:w="1460" w:type="dxa"/>
                <w:gridSpan w:val="2"/>
                <w:shd w:val="clear" w:color="auto" w:fill="FFFFFF" w:themeFill="background1"/>
              </w:tcPr>
              <w:p w14:paraId="1BC6C620" w14:textId="236C754C" w:rsidR="00700194" w:rsidRPr="0090576A" w:rsidRDefault="00B7425B"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nearest Metro</w:t>
                </w:r>
                <w:r w:rsidR="0005588C" w:rsidRPr="0090576A">
                  <w:rPr>
                    <w:rFonts w:ascii="Arial" w:eastAsia="Arial" w:hAnsi="Arial" w:cs="Arial"/>
                    <w:color w:val="000000" w:themeColor="text1"/>
                    <w:sz w:val="22"/>
                    <w:szCs w:val="22"/>
                    <w:lang w:val="en-IN" w:eastAsia="en-IN" w:bidi="en-US"/>
                  </w:rPr>
                  <w:t xml:space="preserve"> Station</w:t>
                </w:r>
              </w:p>
            </w:tc>
          </w:sdtContent>
        </w:sdt>
        <w:sdt>
          <w:sdtPr>
            <w:rPr>
              <w:rFonts w:ascii="Arial" w:eastAsia="Arial" w:hAnsi="Arial" w:cs="Arial"/>
              <w:color w:val="000000" w:themeColor="text1"/>
              <w:sz w:val="22"/>
              <w:szCs w:val="22"/>
              <w:lang w:val="en-IN" w:eastAsia="en-IN" w:bidi="en-US"/>
            </w:rPr>
            <w:id w:val="491294843"/>
            <w:placeholder>
              <w:docPart w:val="D8C13CB60EEB4CE18C08290E5FB972D9"/>
            </w:placeholder>
          </w:sdtPr>
          <w:sdtEndPr/>
          <w:sdtContent>
            <w:tc>
              <w:tcPr>
                <w:tcW w:w="1460" w:type="dxa"/>
                <w:shd w:val="clear" w:color="auto" w:fill="FFFFFF" w:themeFill="background1"/>
              </w:tcPr>
              <w:p w14:paraId="33AB8C46" w14:textId="25C41A26"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Gaya Airport at 111 Km</w:t>
                </w:r>
              </w:p>
            </w:tc>
          </w:sdtContent>
        </w:sdt>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260D0E"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5588C" w:rsidRPr="0090576A">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00194" w:rsidRPr="0090576A">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3BEA9D8B" w14:textId="750CCBB2" w:rsidR="00700194" w:rsidRPr="0090576A" w:rsidRDefault="0005588C"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90576A">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260D0E"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05588C" w:rsidRPr="0090576A">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05588C" w:rsidRPr="0090576A">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260D0E"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05588C" w:rsidRPr="0090576A">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05588C" w:rsidRPr="0090576A">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1F41C434" w14:textId="02D57B6E" w:rsidR="00700194" w:rsidRPr="0090576A" w:rsidRDefault="0005588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Can't say since no confirmation on jurisdiction</w:t>
                </w:r>
              </w:p>
            </w:tc>
          </w:sdtContent>
        </w:sdt>
        <w:tc>
          <w:tcPr>
            <w:tcW w:w="3120" w:type="dxa"/>
            <w:gridSpan w:val="4"/>
            <w:shd w:val="clear" w:color="auto" w:fill="FFFFFF" w:themeFill="background1"/>
          </w:tcPr>
          <w:p w14:paraId="3910CDF1" w14:textId="03D5B231" w:rsidR="00700194" w:rsidRPr="00261262" w:rsidRDefault="00260D0E"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05588C" w:rsidRPr="0090576A">
                  <w:rPr>
                    <w:rFonts w:ascii="Arial" w:eastAsia="Arial" w:hAnsi="Arial" w:cs="Arial"/>
                    <w:sz w:val="22"/>
                    <w:szCs w:val="22"/>
                    <w:lang w:bidi="en-US"/>
                  </w:rPr>
                  <w:t>Can't ascertain since zonal plan not available.</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00194" w:rsidRPr="0090576A">
                  <w:rPr>
                    <w:rFonts w:ascii="Arial" w:eastAsia="Arial" w:hAnsi="Arial" w:cs="Arial"/>
                    <w:color w:val="808080"/>
                    <w:sz w:val="22"/>
                    <w:szCs w:val="22"/>
                    <w:lang w:bidi="en-US"/>
                  </w:rPr>
                  <w:t>Choose an item.</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40AF573B" w14:textId="3051D991" w:rsidR="00700194" w:rsidRPr="0090576A" w:rsidRDefault="0005588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tc>
              <w:tcPr>
                <w:tcW w:w="3119" w:type="dxa"/>
                <w:gridSpan w:val="6"/>
                <w:shd w:val="clear" w:color="auto" w:fill="FFFFFF" w:themeFill="background1"/>
              </w:tcPr>
              <w:p w14:paraId="588CF4D7" w14:textId="527D2A7E" w:rsidR="00700194" w:rsidRPr="0090576A" w:rsidRDefault="00A936AD" w:rsidP="00A936AD">
                <w:pPr>
                  <w:widowControl w:val="0"/>
                  <w:autoSpaceDE w:val="0"/>
                  <w:autoSpaceDN w:val="0"/>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Barun-Nabinagar</w:t>
                </w:r>
                <w:proofErr w:type="spellEnd"/>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3299B845" w14:textId="4253894B" w:rsidR="00700194" w:rsidRPr="0090576A" w:rsidRDefault="00A936AD" w:rsidP="00700194">
            <w:pPr>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Approx</w:t>
            </w:r>
            <w:proofErr w:type="spellEnd"/>
            <w:r w:rsidRPr="0090576A">
              <w:rPr>
                <w:rFonts w:ascii="Arial" w:eastAsia="Arial" w:hAnsi="Arial" w:cs="Arial"/>
                <w:sz w:val="22"/>
                <w:szCs w:val="22"/>
                <w:lang w:bidi="en-US"/>
              </w:rPr>
              <w:t xml:space="preserve"> 40 feet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3119" w:type="dxa"/>
                <w:gridSpan w:val="6"/>
                <w:shd w:val="clear" w:color="auto" w:fill="FFFFFF" w:themeFill="background1"/>
              </w:tcPr>
              <w:p w14:paraId="7CC04BB4" w14:textId="08BB61ED" w:rsidR="00A936AD" w:rsidRPr="0090576A" w:rsidRDefault="00A936AD" w:rsidP="00A936AD">
                <w:pPr>
                  <w:widowControl w:val="0"/>
                  <w:autoSpaceDE w:val="0"/>
                  <w:autoSpaceDN w:val="0"/>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Barun-Nabinagar</w:t>
                </w:r>
                <w:proofErr w:type="spellEnd"/>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2B3B4195" w:rsidR="00A936AD" w:rsidRPr="0090576A" w:rsidRDefault="00A936AD" w:rsidP="00A936AD">
            <w:pPr>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Approx</w:t>
            </w:r>
            <w:proofErr w:type="spellEnd"/>
            <w:r w:rsidRPr="0090576A">
              <w:rPr>
                <w:rFonts w:ascii="Arial" w:eastAsia="Arial" w:hAnsi="Arial" w:cs="Arial"/>
                <w:sz w:val="22"/>
                <w:szCs w:val="22"/>
                <w:lang w:bidi="en-US"/>
              </w:rPr>
              <w:t xml:space="preserve"> 40 feet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194A58AC" w14:textId="77777777" w:rsidR="00A936AD" w:rsidRPr="0090576A" w:rsidRDefault="00A936AD" w:rsidP="00A936AD">
                <w:pPr>
                  <w:widowControl w:val="0"/>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79BCF40" w:rsidR="00A936AD" w:rsidRPr="0090576A" w:rsidRDefault="00260D0E" w:rsidP="0090576A">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925561997"/>
                <w:placeholder>
                  <w:docPart w:val="A91D27297B154397A773492250B92307"/>
                </w:placeholder>
              </w:sdtPr>
              <w:sdtEndPr/>
              <w:sdtContent>
                <w:r w:rsidR="0090576A" w:rsidRPr="0090576A">
                  <w:rPr>
                    <w:rFonts w:ascii="Arial" w:eastAsia="Arial" w:hAnsi="Arial" w:cs="Arial"/>
                    <w:sz w:val="22"/>
                    <w:szCs w:val="22"/>
                    <w:lang w:bidi="en-US"/>
                  </w:rPr>
                  <w:t>Approx. 10</w:t>
                </w:r>
              </w:sdtContent>
            </w:sdt>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EndPr/>
              <w:sdtContent>
                <w:r w:rsidR="0090576A" w:rsidRPr="0090576A">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0C2AF4E8" w14:textId="77777777"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535AAB7F" w14:textId="44CD0389"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0EE1EF40" w14:textId="29E994AD"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67A0812" w:rsidR="00A936AD" w:rsidRPr="004F05E1" w:rsidRDefault="00260D0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A936AD" w:rsidRPr="004F05E1">
                  <w:rPr>
                    <w:rFonts w:ascii="Arial" w:eastAsia="Arial" w:hAnsi="Arial" w:cs="Arial"/>
                    <w:bCs/>
                    <w:sz w:val="22"/>
                    <w:szCs w:val="22"/>
                    <w:lang w:bidi="en-US"/>
                  </w:rPr>
                  <w:t>Yes available from borewell/ submersible</w:t>
                </w:r>
              </w:sdtContent>
            </w:sdt>
            <w:r w:rsidR="004F05E1" w:rsidRPr="004F05E1">
              <w:rPr>
                <w:rFonts w:ascii="Arial" w:eastAsia="Arial" w:hAnsi="Arial" w:cs="Arial"/>
                <w:bCs/>
                <w:sz w:val="22"/>
                <w:szCs w:val="22"/>
                <w:lang w:bidi="en-US"/>
              </w:rPr>
              <w:t xml:space="preserve"> as well as </w:t>
            </w:r>
            <w:proofErr w:type="spellStart"/>
            <w:r w:rsidR="004F05E1" w:rsidRPr="004F05E1">
              <w:rPr>
                <w:rFonts w:ascii="Arial" w:eastAsia="Arial" w:hAnsi="Arial" w:cs="Arial"/>
                <w:bCs/>
                <w:sz w:val="22"/>
                <w:szCs w:val="22"/>
                <w:lang w:bidi="en-US"/>
              </w:rPr>
              <w:t>sone</w:t>
            </w:r>
            <w:proofErr w:type="spellEnd"/>
            <w:r w:rsidR="004F05E1" w:rsidRPr="004F05E1">
              <w:rPr>
                <w:rFonts w:ascii="Arial" w:eastAsia="Arial" w:hAnsi="Arial" w:cs="Arial"/>
                <w:bCs/>
                <w:sz w:val="22"/>
                <w:szCs w:val="22"/>
                <w:lang w:bidi="en-US"/>
              </w:rPr>
              <w:t xml:space="preserve"> River</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5D4A5270" w14:textId="0085543E"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48BF744D" w14:textId="77777777"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10"/>
                <w:shd w:val="clear" w:color="auto" w:fill="FFFFFF" w:themeFill="background1"/>
              </w:tcPr>
              <w:p w14:paraId="4042F84E" w14:textId="686F9B7E"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Project site is located adjacent to Sone River. Thus constant supply of water is assumed.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059B9816" w:rsidR="00A936AD" w:rsidRPr="00F47272" w:rsidRDefault="00260D0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698943208"/>
                <w:placeholder>
                  <w:docPart w:val="CB6C19CCCFA0458B86453275D18E8526"/>
                </w:placeholder>
                <w:showingPlcHdr/>
              </w:sdtPr>
              <w:sdtEndPr/>
              <w:sdtContent>
                <w:r w:rsidR="00A936AD" w:rsidRPr="00F47272">
                  <w:rPr>
                    <w:rFonts w:ascii="Arial" w:eastAsia="Arial" w:hAnsi="Arial" w:cs="Arial"/>
                    <w:color w:val="808080"/>
                    <w:sz w:val="22"/>
                    <w:szCs w:val="22"/>
                    <w:lang w:bidi="en-US"/>
                  </w:rPr>
                  <w:t>Click here to enter text.</w:t>
                </w:r>
              </w:sdtContent>
            </w:sdt>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3E4B287C" w:rsidR="00A936AD" w:rsidRPr="00F47272" w:rsidRDefault="00260D0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93268437"/>
                <w:placeholder>
                  <w:docPart w:val="CB6C19CCCFA0458B86453275D18E8526"/>
                </w:placeholder>
                <w:showingPlcHdr/>
              </w:sdtPr>
              <w:sdtEndPr/>
              <w:sdtContent>
                <w:r w:rsidR="00A936AD" w:rsidRPr="00F47272">
                  <w:rPr>
                    <w:rFonts w:ascii="Arial" w:eastAsia="Arial" w:hAnsi="Arial" w:cs="Arial"/>
                    <w:color w:val="808080"/>
                    <w:sz w:val="22"/>
                    <w:szCs w:val="22"/>
                    <w:lang w:bidi="en-US"/>
                  </w:rPr>
                  <w:t>Click here to enter text.</w:t>
                </w:r>
              </w:sdtContent>
            </w:sdt>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35DA130" w:rsidR="00A936AD" w:rsidRPr="00F47272" w:rsidRDefault="00260D0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331837812"/>
                <w:placeholder>
                  <w:docPart w:val="CB6C19CCCFA0458B86453275D18E8526"/>
                </w:placeholder>
                <w:showingPlcHdr/>
              </w:sdtPr>
              <w:sdtEndPr/>
              <w:sdtContent>
                <w:r w:rsidR="00A936AD" w:rsidRPr="00F47272">
                  <w:rPr>
                    <w:rFonts w:ascii="Arial" w:eastAsia="Arial" w:hAnsi="Arial" w:cs="Arial"/>
                    <w:color w:val="808080"/>
                    <w:sz w:val="22"/>
                    <w:szCs w:val="22"/>
                    <w:lang w:bidi="en-US"/>
                  </w:rPr>
                  <w:t>Click here to enter text.</w:t>
                </w:r>
              </w:sdtContent>
            </w:sdt>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7A450192"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As per information available in public domain there is reduced availability of railway rakes which may </w:t>
            </w:r>
            <w:r>
              <w:rPr>
                <w:rFonts w:ascii="Arial" w:eastAsia="Arial" w:hAnsi="Arial" w:cs="Arial"/>
                <w:sz w:val="22"/>
                <w:szCs w:val="22"/>
                <w:lang w:bidi="en-US"/>
              </w:rPr>
              <w:t xml:space="preserve">directly </w:t>
            </w:r>
            <w:r w:rsidRPr="00F47272">
              <w:rPr>
                <w:rFonts w:ascii="Arial" w:eastAsia="Arial" w:hAnsi="Arial" w:cs="Arial"/>
                <w:sz w:val="22"/>
                <w:szCs w:val="22"/>
                <w:lang w:bidi="en-US"/>
              </w:rPr>
              <w:t>impact the supply of coal</w:t>
            </w:r>
            <w:r>
              <w:rPr>
                <w:rFonts w:ascii="Arial" w:eastAsia="Arial" w:hAnsi="Arial" w:cs="Arial"/>
                <w:sz w:val="22"/>
                <w:szCs w:val="22"/>
                <w:lang w:bidi="en-US"/>
              </w:rPr>
              <w:t xml:space="preserve"> to the power plant</w:t>
            </w:r>
            <w:r w:rsidRPr="00F47272">
              <w:rPr>
                <w:rFonts w:ascii="Arial" w:eastAsia="Arial" w:hAnsi="Arial" w:cs="Arial"/>
                <w:sz w:val="22"/>
                <w:szCs w:val="22"/>
                <w:lang w:bidi="en-US"/>
              </w:rPr>
              <w:t>. Meanwhile, the Electricity demand has shot up due to the reopening of the economy and as the country heads towards the peak summer season.</w:t>
            </w:r>
            <w:r>
              <w:rPr>
                <w:rFonts w:ascii="Arial" w:eastAsia="Arial" w:hAnsi="Arial" w:cs="Arial"/>
                <w:sz w:val="22"/>
                <w:szCs w:val="22"/>
                <w:lang w:bidi="en-US"/>
              </w:rPr>
              <w:t xml:space="preserve"> Therefore there may be an</w:t>
            </w:r>
            <w:r w:rsidRPr="00F47272">
              <w:rPr>
                <w:rFonts w:ascii="Arial" w:eastAsia="Arial" w:hAnsi="Arial" w:cs="Arial"/>
                <w:sz w:val="22"/>
                <w:szCs w:val="22"/>
                <w:lang w:bidi="en-US"/>
              </w:rPr>
              <w:t xml:space="preserve"> impact on supply of coal to the power plant.</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46BA06FB" w:rsidR="00A936AD" w:rsidRPr="00261262" w:rsidRDefault="00260D0E"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EndPr/>
              <w:sdtContent>
                <w:r w:rsidR="00A936AD" w:rsidRPr="00F47272">
                  <w:rPr>
                    <w:rFonts w:ascii="Arial" w:eastAsia="Arial" w:hAnsi="Arial" w:cs="Arial"/>
                    <w:sz w:val="22"/>
                    <w:szCs w:val="22"/>
                    <w:lang w:bidi="en-US"/>
                  </w:rPr>
                  <w:t>1526.8665</w:t>
                </w:r>
              </w:sdtContent>
            </w:sdt>
            <w:r w:rsidR="00A936AD" w:rsidRPr="00F47272">
              <w:rPr>
                <w:rFonts w:ascii="Arial" w:eastAsia="Arial" w:hAnsi="Arial" w:cs="Arial"/>
                <w:sz w:val="22"/>
                <w:szCs w:val="22"/>
                <w:lang w:bidi="en-US"/>
              </w:rPr>
              <w:t xml:space="preserve"> Acre </w:t>
            </w:r>
            <w:r w:rsidR="00A936AD" w:rsidRPr="00F47272">
              <w:rPr>
                <w:rFonts w:ascii="Arial" w:eastAsia="Arial" w:hAnsi="Arial" w:cs="Arial"/>
                <w:bCs/>
                <w:sz w:val="22"/>
                <w:szCs w:val="22"/>
                <w:lang w:bidi="en-US"/>
              </w:rPr>
              <w:t>as per certified land summary provided by the company.</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260D0E"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936AD" w:rsidRPr="00F47272">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936AD" w:rsidRPr="00F47272">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924AE" w:rsidRPr="00F47272">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5"/>
              </w:tcPr>
              <w:p w14:paraId="28452FB3" w14:textId="082C3102" w:rsidR="00A936AD" w:rsidRPr="00F47272" w:rsidRDefault="00C924AE"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924AE" w:rsidRPr="00F47272">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924AE" w:rsidRPr="00F47272">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924AE" w:rsidRPr="00F47272">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924AE" w:rsidRPr="00F47272">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924AE" w:rsidRPr="00F47272">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77777777"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F47272">
                  <w:rPr>
                    <w:rFonts w:ascii="Arial" w:eastAsia="Arial" w:hAnsi="Arial" w:cs="Arial"/>
                    <w:sz w:val="22"/>
                    <w:szCs w:val="22"/>
                    <w:lang w:bidi="en-US"/>
                  </w:rPr>
                  <w:t>Class B construction (Good)</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3119" w:type="dxa"/>
                <w:gridSpan w:val="6"/>
              </w:tcPr>
              <w:p w14:paraId="54076402" w14:textId="012E44AB" w:rsidR="00A936AD" w:rsidRPr="00F47272" w:rsidRDefault="00C924AE" w:rsidP="00C924AE">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As per Fixed Asset Register</w:t>
                </w:r>
              </w:p>
            </w:tc>
          </w:sdtContent>
        </w:sdt>
        <w:sdt>
          <w:sdtPr>
            <w:rPr>
              <w:rFonts w:ascii="Arial" w:eastAsia="Arial" w:hAnsi="Arial" w:cs="Arial"/>
              <w:sz w:val="22"/>
              <w:szCs w:val="22"/>
              <w:lang w:bidi="en-US"/>
            </w:rPr>
            <w:id w:val="226884077"/>
            <w:placeholder>
              <w:docPart w:val="6E463717DF1E4E8792118D3C954D0C7D"/>
            </w:placeholder>
          </w:sdtPr>
          <w:sdtEndPr/>
          <w:sdtContent>
            <w:tc>
              <w:tcPr>
                <w:tcW w:w="3120" w:type="dxa"/>
                <w:gridSpan w:val="4"/>
              </w:tcPr>
              <w:p w14:paraId="3A948FD9" w14:textId="1A7A058A" w:rsidR="00A936AD" w:rsidRPr="00F47272" w:rsidRDefault="00C924AE" w:rsidP="00C924AE">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As per Fixed Asset Register</w:t>
                </w:r>
              </w:p>
            </w:tc>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End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77777777"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A936AD" w:rsidRPr="00F47272">
                  <w:rPr>
                    <w:rFonts w:ascii="Arial" w:eastAsia="Arial" w:hAnsi="Arial" w:cs="Arial"/>
                    <w:sz w:val="22"/>
                    <w:szCs w:val="22"/>
                    <w:lang w:bidi="en-US"/>
                  </w:rPr>
                  <w:t>Good</w:t>
                </w:r>
              </w:sdtContent>
            </w:sdt>
          </w:p>
        </w:tc>
        <w:tc>
          <w:tcPr>
            <w:tcW w:w="3120" w:type="dxa"/>
            <w:gridSpan w:val="4"/>
          </w:tcPr>
          <w:p w14:paraId="2BE73E7D" w14:textId="77777777" w:rsidR="00A936AD" w:rsidRPr="00F47272" w:rsidRDefault="00260D0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A936AD" w:rsidRPr="00F47272">
                  <w:rPr>
                    <w:rFonts w:ascii="Arial" w:eastAsia="Arial" w:hAnsi="Arial" w:cs="Arial"/>
                    <w:sz w:val="22"/>
                    <w:szCs w:val="22"/>
                    <w:lang w:bidi="en-US"/>
                  </w:rPr>
                  <w:t>Good</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6E15B875" w14:textId="7961DF27"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Building structure has seepage issues</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2F18A669" w14:textId="77777777"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73522E3B" w:rsidR="00A936AD" w:rsidRPr="00F47272" w:rsidRDefault="00260D0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924AE" w:rsidRPr="00F47272">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936AD" w:rsidRPr="00F47272">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924AE" w:rsidRPr="00F47272">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A936AD">
            <w:pPr>
              <w:widowControl w:val="0"/>
              <w:numPr>
                <w:ilvl w:val="0"/>
                <w:numId w:val="48"/>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260D0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924AE" w:rsidRPr="00F47272">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A936AD">
            <w:pPr>
              <w:widowControl w:val="0"/>
              <w:numPr>
                <w:ilvl w:val="0"/>
                <w:numId w:val="48"/>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260D0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924AE" w:rsidRPr="00F47272">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33D9031E" w:rsidR="00A936AD" w:rsidRPr="00F47272" w:rsidRDefault="00260D0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C924AE" w:rsidRPr="00F47272">
                  <w:rPr>
                    <w:rFonts w:ascii="Arial" w:eastAsia="Arial" w:hAnsi="Arial" w:cs="Arial"/>
                    <w:sz w:val="22"/>
                    <w:szCs w:val="22"/>
                    <w:lang w:val="en-IN" w:eastAsia="en-IN" w:bidi="en-US"/>
                  </w:rPr>
                  <w:t>Cannot comment since no approved map provided to us on our request</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68236598"/>
                <w:placeholder>
                  <w:docPart w:val="9B0B7C3BBAA94FDBB58AC3CEAF7D33E3"/>
                </w:placeholder>
                <w:showingPlcHdr/>
              </w:sdtPr>
              <w:sdtEndPr/>
              <w:sdtContent>
                <w:r w:rsidR="00A936AD" w:rsidRPr="00F47272">
                  <w:rPr>
                    <w:rFonts w:ascii="Arial" w:eastAsia="Arial" w:hAnsi="Arial" w:cs="Arial"/>
                    <w:color w:val="808080"/>
                    <w:sz w:val="22"/>
                    <w:szCs w:val="22"/>
                    <w:lang w:bidi="en-US"/>
                  </w:rPr>
                  <w:t>Click here to enter text.</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4252318E"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sdt>
              <w:sdtPr>
                <w:rPr>
                  <w:rFonts w:ascii="Arial" w:eastAsia="Arial" w:hAnsi="Arial" w:cs="Arial"/>
                  <w:sz w:val="22"/>
                  <w:szCs w:val="22"/>
                  <w:lang w:bidi="en-US"/>
                </w:rPr>
                <w:id w:val="-649899511"/>
                <w:placeholder>
                  <w:docPart w:val="A7D09CF0EE564A3B8A28941AB8112C90"/>
                </w:placeholder>
                <w:showingPlcHd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dropDownList>
              </w:sdtPr>
              <w:sdtEndPr/>
              <w:sdtContent>
                <w:r w:rsidR="00A936AD" w:rsidRPr="00F47272">
                  <w:rPr>
                    <w:rFonts w:ascii="Arial" w:eastAsia="Arial" w:hAnsi="Arial" w:cs="Arial"/>
                    <w:color w:val="808080"/>
                    <w:sz w:val="22"/>
                    <w:szCs w:val="22"/>
                    <w:lang w:bidi="en-US"/>
                  </w:rPr>
                  <w:t>Choose an item.</w:t>
                </w:r>
              </w:sdtContent>
            </w:sdt>
          </w:p>
        </w:tc>
      </w:tr>
      <w:tr w:rsidR="00A936AD" w:rsidRPr="002D408E" w14:paraId="4E64C0CD" w14:textId="77777777" w:rsidTr="00700194">
        <w:trPr>
          <w:trHeight w:val="58"/>
          <w:jc w:val="center"/>
        </w:trPr>
        <w:tc>
          <w:tcPr>
            <w:tcW w:w="929" w:type="dxa"/>
            <w:vMerge/>
          </w:tcPr>
          <w:p w14:paraId="3A53BFA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39ECFAC9"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592405FD"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Approved Plan not provided  to us</w:t>
            </w:r>
          </w:p>
        </w:tc>
      </w:tr>
      <w:tr w:rsidR="00A936AD" w:rsidRPr="002D408E" w14:paraId="482F7605" w14:textId="77777777" w:rsidTr="00700194">
        <w:trPr>
          <w:trHeight w:val="58"/>
          <w:jc w:val="center"/>
        </w:trPr>
        <w:tc>
          <w:tcPr>
            <w:tcW w:w="929" w:type="dxa"/>
            <w:vMerge/>
          </w:tcPr>
          <w:p w14:paraId="0A45698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23EEB0A5"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A936AD" w:rsidRPr="00F47272" w:rsidRDefault="00C924AE" w:rsidP="00A936AD">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A936AD" w:rsidRPr="002D408E" w14:paraId="73020421" w14:textId="77777777" w:rsidTr="00700194">
        <w:trPr>
          <w:trHeight w:val="58"/>
          <w:jc w:val="center"/>
        </w:trPr>
        <w:tc>
          <w:tcPr>
            <w:tcW w:w="929" w:type="dxa"/>
            <w:vMerge/>
          </w:tcPr>
          <w:p w14:paraId="5FCF7E6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3630EE11"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7ED53D78" w:rsidR="00A936AD" w:rsidRPr="00F47272" w:rsidRDefault="00260D0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C7ED70DD60654AEF8F862D92E02F4AB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924AE" w:rsidRPr="00F47272">
                  <w:rPr>
                    <w:rFonts w:ascii="Arial" w:eastAsia="Arial" w:hAnsi="Arial" w:cs="Arial"/>
                    <w:sz w:val="22"/>
                    <w:szCs w:val="22"/>
                    <w:lang w:val="en-IN" w:eastAsia="en-IN" w:bidi="en-US"/>
                  </w:rPr>
                  <w:t>Cannot comment since no approved map provided to us on our request.</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EEFF15A2CD9C44249C0886C35120B7F7"/>
                </w:placeholder>
                <w:showingPlcHdr/>
              </w:sdtPr>
              <w:sdtEndPr/>
              <w:sdtContent>
                <w:r w:rsidR="00A936AD" w:rsidRPr="00F47272">
                  <w:rPr>
                    <w:rFonts w:ascii="Arial" w:eastAsia="Arial" w:hAnsi="Arial" w:cs="Arial"/>
                    <w:color w:val="808080"/>
                    <w:sz w:val="22"/>
                    <w:szCs w:val="22"/>
                    <w:lang w:bidi="en-US"/>
                  </w:rPr>
                  <w:t>Click or tap here to enter text.</w:t>
                </w:r>
              </w:sdtContent>
            </w:sdt>
          </w:p>
        </w:tc>
      </w:tr>
      <w:tr w:rsidR="00A936AD" w:rsidRPr="002D408E" w14:paraId="41D7DF17" w14:textId="77777777" w:rsidTr="00700194">
        <w:trPr>
          <w:trHeight w:val="782"/>
          <w:jc w:val="center"/>
        </w:trPr>
        <w:tc>
          <w:tcPr>
            <w:tcW w:w="929" w:type="dxa"/>
            <w:vMerge/>
          </w:tcPr>
          <w:p w14:paraId="2F654E11"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77777777" w:rsidR="00A936AD" w:rsidRPr="00F47272" w:rsidRDefault="00260D0E" w:rsidP="00A936AD">
            <w:pPr>
              <w:widowControl w:val="0"/>
              <w:tabs>
                <w:tab w:val="left" w:pos="877"/>
              </w:tabs>
              <w:autoSpaceDE w:val="0"/>
              <w:autoSpaceDN w:val="0"/>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345916372"/>
                <w14:checkbox>
                  <w14:checked w14:val="0"/>
                  <w14:checkedState w14:val="2612" w14:font="MS Gothic"/>
                  <w14:uncheckedState w14:val="2610" w14:font="MS Gothic"/>
                </w14:checkbox>
              </w:sdtPr>
              <w:sdtEndPr/>
              <w:sdtContent>
                <w:r w:rsidR="00A936AD" w:rsidRPr="00F47272">
                  <w:rPr>
                    <w:rFonts w:ascii="Segoe UI Symbol" w:eastAsia="Arial" w:hAnsi="Segoe UI Symbol" w:cs="Segoe UI Symbol"/>
                    <w:sz w:val="22"/>
                    <w:szCs w:val="22"/>
                    <w:lang w:val="en-IN" w:eastAsia="en-IN" w:bidi="en-US"/>
                  </w:rPr>
                  <w:t>☐</w:t>
                </w:r>
              </w:sdtContent>
            </w:sdt>
            <w:r w:rsidR="00A936AD"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A91D27297B154397A773492250B92307"/>
            </w:placeholder>
          </w:sdtPr>
          <w:sdtEndPr/>
          <w:sdtContent>
            <w:tc>
              <w:tcPr>
                <w:tcW w:w="3120" w:type="dxa"/>
                <w:gridSpan w:val="4"/>
                <w:vAlign w:val="center"/>
              </w:tcPr>
              <w:p w14:paraId="49AB0B28" w14:textId="0B45FD4B" w:rsidR="00A936AD" w:rsidRPr="00F47272" w:rsidRDefault="00C924AE" w:rsidP="00C924AE">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770F0750" w14:textId="77777777" w:rsidTr="00700194">
        <w:trPr>
          <w:trHeight w:val="58"/>
          <w:jc w:val="center"/>
        </w:trPr>
        <w:tc>
          <w:tcPr>
            <w:tcW w:w="929" w:type="dxa"/>
            <w:vMerge/>
          </w:tcPr>
          <w:p w14:paraId="11963BDE"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A936AD" w:rsidRPr="00F47272" w:rsidRDefault="00A936AD" w:rsidP="00A936AD">
            <w:pPr>
              <w:widowControl w:val="0"/>
              <w:numPr>
                <w:ilvl w:val="0"/>
                <w:numId w:val="46"/>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7777777" w:rsidR="00A936AD" w:rsidRPr="00F47272" w:rsidRDefault="00260D0E" w:rsidP="00A936AD">
            <w:pPr>
              <w:widowControl w:val="0"/>
              <w:autoSpaceDE w:val="0"/>
              <w:autoSpaceDN w:val="0"/>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437254152"/>
                <w14:checkbox>
                  <w14:checked w14:val="0"/>
                  <w14:checkedState w14:val="2612" w14:font="MS Gothic"/>
                  <w14:uncheckedState w14:val="2610" w14:font="MS Gothic"/>
                </w14:checkbox>
              </w:sdtPr>
              <w:sdtEndPr/>
              <w:sdtContent>
                <w:r w:rsidR="00A936AD" w:rsidRPr="00F47272">
                  <w:rPr>
                    <w:rFonts w:ascii="Segoe UI Symbol" w:eastAsia="Arial" w:hAnsi="Segoe UI Symbol" w:cs="Segoe UI Symbol"/>
                    <w:sz w:val="22"/>
                    <w:szCs w:val="22"/>
                    <w:lang w:val="en-IN" w:eastAsia="en-IN" w:bidi="en-US"/>
                  </w:rPr>
                  <w:t>☐</w:t>
                </w:r>
              </w:sdtContent>
            </w:sdt>
            <w:r w:rsidR="00A936AD"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A91D27297B154397A773492250B92307"/>
            </w:placeholder>
          </w:sdtPr>
          <w:sdtEndPr/>
          <w:sdtContent>
            <w:tc>
              <w:tcPr>
                <w:tcW w:w="3120" w:type="dxa"/>
                <w:gridSpan w:val="4"/>
                <w:vAlign w:val="center"/>
              </w:tcPr>
              <w:p w14:paraId="67490343" w14:textId="47EE6D67" w:rsidR="00A936AD" w:rsidRPr="00F47272" w:rsidRDefault="00C924AE" w:rsidP="00C924AE">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A936AD" w:rsidRPr="002D408E" w14:paraId="59272B2E" w14:textId="77777777" w:rsidTr="00700194">
        <w:trPr>
          <w:trHeight w:val="58"/>
          <w:jc w:val="center"/>
        </w:trPr>
        <w:tc>
          <w:tcPr>
            <w:tcW w:w="929" w:type="dxa"/>
            <w:vMerge/>
          </w:tcPr>
          <w:p w14:paraId="1698906F"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5E9BC47" w14:textId="77777777" w:rsidR="00A936AD" w:rsidRPr="00F47272" w:rsidRDefault="00A936AD" w:rsidP="00A936AD">
            <w:pPr>
              <w:widowControl w:val="0"/>
              <w:numPr>
                <w:ilvl w:val="0"/>
                <w:numId w:val="45"/>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6D761E49F97342DBB030C04799E279F7"/>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22E8D459" w14:textId="44448786"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val="en-IN" w:eastAsia="en-IN" w:bidi="en-US"/>
                  </w:rPr>
                  <w:t>Not Applicable</w:t>
                </w:r>
              </w:p>
            </w:tc>
          </w:sdtContent>
        </w:sdt>
      </w:tr>
      <w:tr w:rsidR="00A936AD" w:rsidRPr="002D408E" w14:paraId="39320821" w14:textId="77777777" w:rsidTr="00700194">
        <w:trPr>
          <w:trHeight w:val="58"/>
          <w:jc w:val="center"/>
        </w:trPr>
        <w:tc>
          <w:tcPr>
            <w:tcW w:w="929" w:type="dxa"/>
            <w:shd w:val="clear" w:color="auto" w:fill="C6D9F1" w:themeFill="text2" w:themeFillTint="33"/>
          </w:tcPr>
          <w:p w14:paraId="4EB05D2D"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A936AD" w:rsidRPr="002D408E" w:rsidRDefault="00A936AD" w:rsidP="00A936AD">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A936AD" w:rsidRPr="00261262" w14:paraId="35E7FA3E" w14:textId="77777777" w:rsidTr="00700194">
        <w:trPr>
          <w:trHeight w:val="58"/>
          <w:jc w:val="center"/>
        </w:trPr>
        <w:tc>
          <w:tcPr>
            <w:tcW w:w="929" w:type="dxa"/>
            <w:shd w:val="clear" w:color="auto" w:fill="FFFFFF" w:themeFill="background1"/>
          </w:tcPr>
          <w:p w14:paraId="4F6EA657"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A936AD" w:rsidRPr="00F47272" w:rsidRDefault="00A936AD" w:rsidP="00C924AE">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A936AD" w:rsidRPr="00261262" w14:paraId="1E7DC3A4" w14:textId="77777777" w:rsidTr="00700194">
        <w:trPr>
          <w:trHeight w:val="58"/>
          <w:jc w:val="center"/>
        </w:trPr>
        <w:tc>
          <w:tcPr>
            <w:tcW w:w="929" w:type="dxa"/>
            <w:shd w:val="clear" w:color="auto" w:fill="FFFFFF" w:themeFill="background1"/>
          </w:tcPr>
          <w:p w14:paraId="1F77FC5C"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C341FE1" w14:textId="77777777" w:rsidTr="00700194">
        <w:trPr>
          <w:trHeight w:val="58"/>
          <w:jc w:val="center"/>
        </w:trPr>
        <w:tc>
          <w:tcPr>
            <w:tcW w:w="929" w:type="dxa"/>
            <w:shd w:val="clear" w:color="auto" w:fill="FFFFFF" w:themeFill="background1"/>
          </w:tcPr>
          <w:p w14:paraId="59C72924"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1E538EF" w14:textId="77777777" w:rsidTr="00700194">
        <w:trPr>
          <w:trHeight w:val="58"/>
          <w:jc w:val="center"/>
        </w:trPr>
        <w:tc>
          <w:tcPr>
            <w:tcW w:w="929" w:type="dxa"/>
            <w:shd w:val="clear" w:color="auto" w:fill="FFFFFF" w:themeFill="background1"/>
          </w:tcPr>
          <w:p w14:paraId="76B7FCBC"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BEB5B77" w14:textId="77777777" w:rsidTr="00700194">
        <w:trPr>
          <w:trHeight w:val="58"/>
          <w:jc w:val="center"/>
        </w:trPr>
        <w:tc>
          <w:tcPr>
            <w:tcW w:w="929" w:type="dxa"/>
            <w:shd w:val="clear" w:color="auto" w:fill="FFFFFF" w:themeFill="background1"/>
          </w:tcPr>
          <w:p w14:paraId="11C60F67"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80A87A6" w14:textId="77777777" w:rsidTr="00700194">
        <w:trPr>
          <w:trHeight w:val="58"/>
          <w:jc w:val="center"/>
        </w:trPr>
        <w:tc>
          <w:tcPr>
            <w:tcW w:w="929" w:type="dxa"/>
            <w:shd w:val="clear" w:color="auto" w:fill="FFFFFF" w:themeFill="background1"/>
          </w:tcPr>
          <w:p w14:paraId="4F20C616"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CD499A8" w14:textId="77777777" w:rsidTr="00700194">
        <w:trPr>
          <w:trHeight w:val="58"/>
          <w:jc w:val="center"/>
        </w:trPr>
        <w:tc>
          <w:tcPr>
            <w:tcW w:w="929" w:type="dxa"/>
            <w:shd w:val="clear" w:color="auto" w:fill="FFFFFF" w:themeFill="background1"/>
          </w:tcPr>
          <w:p w14:paraId="2702BDE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6903EE6" w14:textId="77777777" w:rsidTr="00700194">
        <w:trPr>
          <w:trHeight w:val="58"/>
          <w:jc w:val="center"/>
        </w:trPr>
        <w:tc>
          <w:tcPr>
            <w:tcW w:w="929" w:type="dxa"/>
            <w:shd w:val="clear" w:color="auto" w:fill="FFFFFF" w:themeFill="background1"/>
          </w:tcPr>
          <w:p w14:paraId="43178A1D"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23526416" w14:textId="77777777" w:rsidTr="00700194">
        <w:trPr>
          <w:trHeight w:val="58"/>
          <w:jc w:val="center"/>
        </w:trPr>
        <w:tc>
          <w:tcPr>
            <w:tcW w:w="929" w:type="dxa"/>
            <w:shd w:val="clear" w:color="auto" w:fill="FFFFFF" w:themeFill="background1"/>
          </w:tcPr>
          <w:p w14:paraId="16C9E64F"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522072D" w14:textId="77777777" w:rsidTr="00700194">
        <w:trPr>
          <w:trHeight w:val="58"/>
          <w:jc w:val="center"/>
        </w:trPr>
        <w:tc>
          <w:tcPr>
            <w:tcW w:w="929" w:type="dxa"/>
            <w:shd w:val="clear" w:color="auto" w:fill="FFFFFF" w:themeFill="background1"/>
          </w:tcPr>
          <w:p w14:paraId="2AD674D0"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08DDDDF" w14:textId="77777777" w:rsidTr="00700194">
        <w:trPr>
          <w:trHeight w:val="58"/>
          <w:jc w:val="center"/>
        </w:trPr>
        <w:tc>
          <w:tcPr>
            <w:tcW w:w="929" w:type="dxa"/>
            <w:vMerge w:val="restart"/>
            <w:shd w:val="clear" w:color="auto" w:fill="FFFFFF" w:themeFill="background1"/>
          </w:tcPr>
          <w:p w14:paraId="457A293F"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A936AD" w:rsidRPr="00F47272" w:rsidRDefault="00260D0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E665BC5A32484A7F84586EEC00550727"/>
                </w:placeholder>
                <w:comboBox>
                  <w:listItem w:value="Choose an item."/>
                  <w:listItem w:displayText="Yes" w:value="Yes"/>
                  <w:listItem w:displayText="No" w:value="No"/>
                  <w:listItem w:displayText="NA" w:value="NA"/>
                </w:comboBox>
              </w:sdtPr>
              <w:sdtEndPr/>
              <w:sdtContent>
                <w:r w:rsidR="00C924AE" w:rsidRPr="00F47272">
                  <w:rPr>
                    <w:rFonts w:ascii="Arial" w:eastAsia="Arial" w:hAnsi="Arial" w:cs="Arial"/>
                    <w:sz w:val="22"/>
                    <w:szCs w:val="22"/>
                    <w:lang w:val="en-IN" w:eastAsia="en-IN" w:bidi="en-US"/>
                  </w:rPr>
                  <w:t>Yes</w:t>
                </w:r>
              </w:sdtContent>
            </w:sdt>
          </w:p>
        </w:tc>
      </w:tr>
      <w:tr w:rsidR="00A936AD" w:rsidRPr="00261262" w14:paraId="4AFB4164" w14:textId="77777777" w:rsidTr="00700194">
        <w:trPr>
          <w:trHeight w:val="58"/>
          <w:jc w:val="center"/>
        </w:trPr>
        <w:tc>
          <w:tcPr>
            <w:tcW w:w="929" w:type="dxa"/>
            <w:vMerge/>
            <w:shd w:val="clear" w:color="auto" w:fill="FFFFFF" w:themeFill="background1"/>
          </w:tcPr>
          <w:p w14:paraId="4D857666"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EEFF15A2CD9C44249C0886C35120B7F7"/>
            </w:placeholder>
          </w:sdtPr>
          <w:sdtEndPr/>
          <w:sdtContent>
            <w:tc>
              <w:tcPr>
                <w:tcW w:w="6239" w:type="dxa"/>
                <w:gridSpan w:val="10"/>
                <w:shd w:val="clear" w:color="auto" w:fill="FFFFFF" w:themeFill="background1"/>
              </w:tcPr>
              <w:p w14:paraId="10F96743" w14:textId="77C914E6" w:rsidR="00A936AD" w:rsidRPr="00F47272" w:rsidRDefault="00C924AE" w:rsidP="00C924AE">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8 Feet</w:t>
                </w:r>
              </w:p>
            </w:tc>
          </w:sdtContent>
        </w:sdt>
      </w:tr>
      <w:tr w:rsidR="00A936AD" w:rsidRPr="00261262" w14:paraId="7D80A95B" w14:textId="77777777" w:rsidTr="00700194">
        <w:trPr>
          <w:trHeight w:val="58"/>
          <w:jc w:val="center"/>
        </w:trPr>
        <w:tc>
          <w:tcPr>
            <w:tcW w:w="929" w:type="dxa"/>
            <w:vMerge/>
            <w:shd w:val="clear" w:color="auto" w:fill="FFFFFF" w:themeFill="background1"/>
          </w:tcPr>
          <w:p w14:paraId="2408812E"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EEFF15A2CD9C44249C0886C35120B7F7"/>
            </w:placeholder>
          </w:sdtPr>
          <w:sdtEndPr/>
          <w:sdtContent>
            <w:tc>
              <w:tcPr>
                <w:tcW w:w="6239" w:type="dxa"/>
                <w:gridSpan w:val="10"/>
                <w:shd w:val="clear" w:color="auto" w:fill="FFFFFF" w:themeFill="background1"/>
              </w:tcPr>
              <w:p w14:paraId="2F021231" w14:textId="693AD221" w:rsidR="00A936AD" w:rsidRPr="00F47272" w:rsidRDefault="00261262" w:rsidP="00261262">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A936AD" w:rsidRPr="00261262" w14:paraId="13AC0957" w14:textId="77777777" w:rsidTr="00700194">
        <w:trPr>
          <w:trHeight w:val="58"/>
          <w:jc w:val="center"/>
        </w:trPr>
        <w:tc>
          <w:tcPr>
            <w:tcW w:w="929" w:type="dxa"/>
            <w:vMerge/>
            <w:shd w:val="clear" w:color="auto" w:fill="FFFFFF" w:themeFill="background1"/>
          </w:tcPr>
          <w:p w14:paraId="4BEDF3CE"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3F0A044C" w:rsidR="00A936AD" w:rsidRPr="00F47272" w:rsidRDefault="00260D0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5FEE3BE732FC468AA9CAA24721028A2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924AE" w:rsidRPr="00F47272">
                  <w:rPr>
                    <w:rFonts w:ascii="Arial" w:eastAsia="Arial" w:hAnsi="Arial" w:cs="Arial"/>
                    <w:sz w:val="22"/>
                    <w:szCs w:val="22"/>
                    <w:lang w:val="en-IN" w:eastAsia="en-IN" w:bidi="en-US"/>
                  </w:rPr>
                  <w:t>RCC Wall with barbed wiring on top</w:t>
                </w:r>
              </w:sdtContent>
            </w:sdt>
          </w:p>
        </w:tc>
      </w:tr>
      <w:tr w:rsidR="00A936AD" w:rsidRPr="00261262" w14:paraId="4479CE87" w14:textId="77777777" w:rsidTr="00700194">
        <w:trPr>
          <w:trHeight w:val="58"/>
          <w:jc w:val="center"/>
        </w:trPr>
        <w:tc>
          <w:tcPr>
            <w:tcW w:w="929" w:type="dxa"/>
            <w:vMerge w:val="restart"/>
            <w:shd w:val="clear" w:color="auto" w:fill="FFFFFF" w:themeFill="background1"/>
          </w:tcPr>
          <w:p w14:paraId="49EF0E12"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041CBF33" w14:textId="77777777" w:rsidTr="00700194">
        <w:trPr>
          <w:trHeight w:val="58"/>
          <w:jc w:val="center"/>
        </w:trPr>
        <w:tc>
          <w:tcPr>
            <w:tcW w:w="929" w:type="dxa"/>
            <w:vMerge/>
            <w:shd w:val="clear" w:color="auto" w:fill="FFFFFF" w:themeFill="background1"/>
          </w:tcPr>
          <w:p w14:paraId="0FF4EFC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6F7E17F2" w14:textId="77777777" w:rsidTr="00700194">
        <w:trPr>
          <w:trHeight w:val="58"/>
          <w:jc w:val="center"/>
        </w:trPr>
        <w:tc>
          <w:tcPr>
            <w:tcW w:w="929" w:type="dxa"/>
            <w:vMerge/>
            <w:shd w:val="clear" w:color="auto" w:fill="FFFFFF" w:themeFill="background1"/>
          </w:tcPr>
          <w:p w14:paraId="5DDFAE30"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E0751A4" w14:textId="77777777" w:rsidTr="00700194">
        <w:trPr>
          <w:trHeight w:val="58"/>
          <w:jc w:val="center"/>
        </w:trPr>
        <w:tc>
          <w:tcPr>
            <w:tcW w:w="929" w:type="dxa"/>
            <w:vMerge/>
            <w:shd w:val="clear" w:color="auto" w:fill="FFFFFF" w:themeFill="background1"/>
          </w:tcPr>
          <w:p w14:paraId="5369856A"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4B3CC3F" w14:textId="77777777" w:rsidTr="00700194">
        <w:trPr>
          <w:trHeight w:val="58"/>
          <w:jc w:val="center"/>
        </w:trPr>
        <w:tc>
          <w:tcPr>
            <w:tcW w:w="929" w:type="dxa"/>
            <w:vMerge/>
            <w:shd w:val="clear" w:color="auto" w:fill="FFFFFF" w:themeFill="background1"/>
          </w:tcPr>
          <w:p w14:paraId="19D3B8A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49A7903" w14:textId="77777777" w:rsidTr="00700194">
        <w:trPr>
          <w:trHeight w:val="58"/>
          <w:jc w:val="center"/>
        </w:trPr>
        <w:tc>
          <w:tcPr>
            <w:tcW w:w="929" w:type="dxa"/>
            <w:vMerge/>
            <w:shd w:val="clear" w:color="auto" w:fill="FFFFFF" w:themeFill="background1"/>
          </w:tcPr>
          <w:p w14:paraId="50AF41A3"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06862640" w14:textId="77777777" w:rsidTr="00700194">
        <w:trPr>
          <w:trHeight w:val="58"/>
          <w:jc w:val="center"/>
        </w:trPr>
        <w:tc>
          <w:tcPr>
            <w:tcW w:w="929" w:type="dxa"/>
            <w:vMerge/>
            <w:shd w:val="clear" w:color="auto" w:fill="FFFFFF" w:themeFill="background1"/>
          </w:tcPr>
          <w:p w14:paraId="652152A3"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6D42A17" w14:textId="77777777" w:rsidTr="00700194">
        <w:trPr>
          <w:trHeight w:val="58"/>
          <w:jc w:val="center"/>
        </w:trPr>
        <w:tc>
          <w:tcPr>
            <w:tcW w:w="929" w:type="dxa"/>
            <w:vMerge w:val="restart"/>
            <w:shd w:val="clear" w:color="auto" w:fill="FFFFFF" w:themeFill="background1"/>
          </w:tcPr>
          <w:p w14:paraId="63761FB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5FF36C83" w14:textId="77777777" w:rsidTr="00700194">
        <w:trPr>
          <w:trHeight w:val="58"/>
          <w:jc w:val="center"/>
        </w:trPr>
        <w:tc>
          <w:tcPr>
            <w:tcW w:w="929" w:type="dxa"/>
            <w:vMerge/>
            <w:shd w:val="clear" w:color="auto" w:fill="FFFFFF" w:themeFill="background1"/>
          </w:tcPr>
          <w:p w14:paraId="245F91DE"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4EC740FE" w14:textId="77777777" w:rsidTr="00700194">
        <w:trPr>
          <w:trHeight w:val="58"/>
          <w:jc w:val="center"/>
        </w:trPr>
        <w:tc>
          <w:tcPr>
            <w:tcW w:w="929" w:type="dxa"/>
            <w:vMerge/>
            <w:shd w:val="clear" w:color="auto" w:fill="FFFFFF" w:themeFill="background1"/>
          </w:tcPr>
          <w:p w14:paraId="1896C81A"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C1E6E1C" w14:textId="77777777" w:rsidTr="00700194">
        <w:trPr>
          <w:trHeight w:val="58"/>
          <w:jc w:val="center"/>
        </w:trPr>
        <w:tc>
          <w:tcPr>
            <w:tcW w:w="929" w:type="dxa"/>
            <w:vMerge/>
            <w:shd w:val="clear" w:color="auto" w:fill="FFFFFF" w:themeFill="background1"/>
          </w:tcPr>
          <w:p w14:paraId="4D1538DF"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2B3BA6CA" w14:textId="77777777" w:rsidTr="00700194">
        <w:trPr>
          <w:trHeight w:val="58"/>
          <w:jc w:val="center"/>
        </w:trPr>
        <w:tc>
          <w:tcPr>
            <w:tcW w:w="929" w:type="dxa"/>
            <w:vMerge/>
            <w:shd w:val="clear" w:color="auto" w:fill="FFFFFF" w:themeFill="background1"/>
          </w:tcPr>
          <w:p w14:paraId="36731711"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3CF4C2C8" w14:textId="77777777" w:rsidTr="00700194">
        <w:trPr>
          <w:trHeight w:val="58"/>
          <w:jc w:val="center"/>
        </w:trPr>
        <w:tc>
          <w:tcPr>
            <w:tcW w:w="929" w:type="dxa"/>
            <w:vMerge/>
            <w:shd w:val="clear" w:color="auto" w:fill="FFFFFF" w:themeFill="background1"/>
          </w:tcPr>
          <w:p w14:paraId="2A7A4E9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270C4BB" w14:textId="77777777" w:rsidTr="00700194">
        <w:trPr>
          <w:trHeight w:val="58"/>
          <w:jc w:val="center"/>
        </w:trPr>
        <w:tc>
          <w:tcPr>
            <w:tcW w:w="929" w:type="dxa"/>
            <w:vMerge/>
            <w:shd w:val="clear" w:color="auto" w:fill="FFFFFF" w:themeFill="background1"/>
          </w:tcPr>
          <w:p w14:paraId="14E1536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D408E" w14:paraId="15721383" w14:textId="77777777" w:rsidTr="00700194">
        <w:trPr>
          <w:trHeight w:val="58"/>
          <w:jc w:val="center"/>
        </w:trPr>
        <w:tc>
          <w:tcPr>
            <w:tcW w:w="929" w:type="dxa"/>
            <w:vMerge/>
            <w:shd w:val="clear" w:color="auto" w:fill="FFFFFF" w:themeFill="background1"/>
          </w:tcPr>
          <w:p w14:paraId="6B38415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A936AD" w:rsidRPr="002D408E" w:rsidRDefault="00A936AD" w:rsidP="00A936AD">
            <w:pPr>
              <w:spacing w:line="276" w:lineRule="auto"/>
              <w:rPr>
                <w:rFonts w:ascii="Arial" w:eastAsia="Arial" w:hAnsi="Arial" w:cs="Arial"/>
                <w:b/>
                <w:sz w:val="22"/>
                <w:szCs w:val="22"/>
                <w:lang w:val="en-IN" w:eastAsia="en-IN" w:bidi="en-US"/>
              </w:rPr>
            </w:pPr>
          </w:p>
        </w:tc>
      </w:tr>
    </w:tbl>
    <w:p w14:paraId="5EAD2DDD" w14:textId="77777777" w:rsidR="000E1713" w:rsidRPr="002D408E" w:rsidRDefault="000E1713"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C64C87">
      <w:pPr>
        <w:widowControl w:val="0"/>
        <w:numPr>
          <w:ilvl w:val="0"/>
          <w:numId w:val="49"/>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3BA57F29" w14:textId="77777777" w:rsidR="000E1713" w:rsidRPr="002D408E" w:rsidRDefault="000E1713" w:rsidP="000E1713">
      <w:pPr>
        <w:spacing w:line="276" w:lineRule="auto"/>
      </w:pPr>
    </w:p>
    <w:p w14:paraId="125321FD" w14:textId="77777777" w:rsidR="000E1713" w:rsidRPr="002D408E" w:rsidRDefault="000E1713" w:rsidP="000E1713">
      <w:pPr>
        <w:spacing w:line="276" w:lineRule="auto"/>
      </w:pPr>
    </w:p>
    <w:p w14:paraId="587028AA" w14:textId="77777777" w:rsidR="000E1713" w:rsidRPr="002D408E" w:rsidRDefault="000E1713" w:rsidP="000E1713">
      <w:pPr>
        <w:spacing w:line="276" w:lineRule="auto"/>
      </w:pPr>
    </w:p>
    <w:p w14:paraId="4AEF63ED" w14:textId="77777777" w:rsidR="000E1713" w:rsidRPr="002D408E" w:rsidRDefault="000E1713" w:rsidP="000E1713">
      <w:pPr>
        <w:spacing w:line="276" w:lineRule="auto"/>
      </w:pPr>
    </w:p>
    <w:p w14:paraId="6F763460" w14:textId="77777777" w:rsidR="000E1713" w:rsidRPr="002D408E" w:rsidRDefault="000E1713" w:rsidP="000E1713">
      <w:pPr>
        <w:spacing w:line="276" w:lineRule="auto"/>
      </w:pPr>
    </w:p>
    <w:p w14:paraId="1B078CCB" w14:textId="77777777" w:rsidR="00CD7F4C" w:rsidRPr="002D408E" w:rsidRDefault="00CD7F4C" w:rsidP="00DA2781">
      <w:pPr>
        <w:outlineLvl w:val="0"/>
        <w:rPr>
          <w:rFonts w:ascii="Arial" w:hAnsi="Arial" w:cs="Arial"/>
          <w:b/>
          <w:u w:val="single"/>
        </w:rPr>
      </w:pP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CD7F4C" w:rsidRPr="002D408E" w14:paraId="123F7BA2" w14:textId="77777777" w:rsidTr="00FB650B">
        <w:trPr>
          <w:trHeight w:val="52"/>
          <w:jc w:val="center"/>
        </w:trPr>
        <w:tc>
          <w:tcPr>
            <w:tcW w:w="1526" w:type="dxa"/>
            <w:shd w:val="clear" w:color="auto" w:fill="17365D" w:themeFill="text2" w:themeFillShade="BF"/>
            <w:vAlign w:val="center"/>
          </w:tcPr>
          <w:p w14:paraId="5769448C" w14:textId="4050CC6E" w:rsidR="00CD7F4C" w:rsidRPr="002D408E" w:rsidRDefault="00CD7F4C" w:rsidP="00FB650B">
            <w:pPr>
              <w:spacing w:line="360" w:lineRule="auto"/>
              <w:jc w:val="center"/>
              <w:rPr>
                <w:rFonts w:ascii="Arial" w:hAnsi="Arial" w:cs="Arial"/>
                <w:b/>
                <w:i/>
                <w:sz w:val="16"/>
                <w:szCs w:val="16"/>
              </w:rPr>
            </w:pPr>
            <w:r w:rsidRPr="002D408E">
              <w:rPr>
                <w:rFonts w:ascii="Arial" w:hAnsi="Arial" w:cs="Arial"/>
                <w:b/>
              </w:rPr>
              <w:t xml:space="preserve">PART </w:t>
            </w:r>
            <w:r w:rsidR="004422BF" w:rsidRPr="002D408E">
              <w:rPr>
                <w:rFonts w:ascii="Arial" w:hAnsi="Arial" w:cs="Arial"/>
                <w:b/>
              </w:rPr>
              <w:t>D</w:t>
            </w:r>
          </w:p>
        </w:tc>
        <w:tc>
          <w:tcPr>
            <w:tcW w:w="7899" w:type="dxa"/>
            <w:shd w:val="clear" w:color="auto" w:fill="DBE5F1" w:themeFill="accent1" w:themeFillTint="33"/>
            <w:vAlign w:val="center"/>
          </w:tcPr>
          <w:p w14:paraId="7C779296" w14:textId="77777777" w:rsidR="00CD7F4C" w:rsidRPr="002D408E" w:rsidRDefault="00CD7F4C" w:rsidP="00FB650B">
            <w:pPr>
              <w:tabs>
                <w:tab w:val="left" w:pos="360"/>
              </w:tabs>
              <w:spacing w:line="276" w:lineRule="auto"/>
              <w:jc w:val="center"/>
              <w:rPr>
                <w:rFonts w:ascii="Arial" w:hAnsi="Arial" w:cs="Arial"/>
                <w:b/>
              </w:rPr>
            </w:pPr>
            <w:r w:rsidRPr="002D408E">
              <w:rPr>
                <w:rFonts w:ascii="Arial" w:hAnsi="Arial" w:cs="Arial"/>
                <w:b/>
              </w:rPr>
              <w:t>AREA DESCRIPTION OF THE ASSET</w:t>
            </w:r>
          </w:p>
        </w:tc>
      </w:tr>
    </w:tbl>
    <w:p w14:paraId="2876A223" w14:textId="77777777" w:rsidR="00CD7F4C" w:rsidRPr="002D408E" w:rsidRDefault="00CD7F4C" w:rsidP="00DA2781">
      <w:pPr>
        <w:outlineLvl w:val="0"/>
        <w:rPr>
          <w:rFonts w:ascii="Arial" w:hAnsi="Arial" w:cs="Arial"/>
          <w:b/>
          <w:u w:val="single"/>
        </w:rPr>
      </w:pPr>
    </w:p>
    <w:p w14:paraId="6A36D99A" w14:textId="77777777" w:rsidR="00CD7F4C" w:rsidRPr="002D408E" w:rsidRDefault="00CD7F4C" w:rsidP="00DA2781">
      <w:pPr>
        <w:outlineLvl w:val="0"/>
        <w:rPr>
          <w:rFonts w:ascii="Arial" w:hAnsi="Arial" w:cs="Arial"/>
          <w:b/>
          <w:u w:val="single"/>
        </w:rPr>
      </w:pPr>
    </w:p>
    <w:p w14:paraId="5546CE53" w14:textId="77777777" w:rsidR="00EB4FA4" w:rsidRPr="00F47272" w:rsidRDefault="00D03488" w:rsidP="00A856DA">
      <w:pPr>
        <w:pStyle w:val="ListParagraph"/>
        <w:numPr>
          <w:ilvl w:val="0"/>
          <w:numId w:val="17"/>
        </w:numPr>
        <w:spacing w:line="360" w:lineRule="auto"/>
        <w:ind w:left="0"/>
        <w:jc w:val="both"/>
        <w:rPr>
          <w:rFonts w:ascii="Arial" w:hAnsi="Arial" w:cs="Arial"/>
          <w:b/>
          <w:sz w:val="22"/>
        </w:rPr>
      </w:pPr>
      <w:r w:rsidRPr="00F47272">
        <w:rPr>
          <w:rFonts w:ascii="Arial" w:hAnsi="Arial" w:cs="Arial"/>
          <w:b/>
          <w:sz w:val="22"/>
        </w:rPr>
        <w:t xml:space="preserve">TOTAL PROJECT </w:t>
      </w:r>
      <w:r w:rsidR="00DA2781" w:rsidRPr="00F47272">
        <w:rPr>
          <w:rFonts w:ascii="Arial" w:hAnsi="Arial" w:cs="Arial"/>
          <w:b/>
          <w:sz w:val="22"/>
        </w:rPr>
        <w:t xml:space="preserve">LAND AREA: </w:t>
      </w:r>
    </w:p>
    <w:p w14:paraId="186616C7" w14:textId="6A723802" w:rsidR="004553E4" w:rsidRPr="00F47272" w:rsidRDefault="00BC7C98" w:rsidP="00AC0EB2">
      <w:pPr>
        <w:pStyle w:val="ListParagraph"/>
        <w:spacing w:line="360" w:lineRule="auto"/>
        <w:ind w:left="0"/>
        <w:jc w:val="both"/>
        <w:rPr>
          <w:rFonts w:ascii="Arial" w:hAnsi="Arial" w:cs="Arial"/>
          <w:sz w:val="22"/>
        </w:rPr>
      </w:pPr>
      <w:r w:rsidRPr="00F47272">
        <w:rPr>
          <w:rFonts w:ascii="Arial" w:hAnsi="Arial" w:cs="Arial"/>
          <w:sz w:val="22"/>
        </w:rPr>
        <w:t xml:space="preserve">For the purpose of setting up the Project, </w:t>
      </w:r>
      <w:proofErr w:type="spellStart"/>
      <w:r w:rsidR="00CA55F0" w:rsidRPr="00F47272">
        <w:rPr>
          <w:rFonts w:ascii="Arial" w:hAnsi="Arial" w:cs="Arial"/>
          <w:sz w:val="22"/>
        </w:rPr>
        <w:t>Bharitya</w:t>
      </w:r>
      <w:proofErr w:type="spellEnd"/>
      <w:r w:rsidR="00C924AE" w:rsidRPr="00F47272">
        <w:rPr>
          <w:rFonts w:ascii="Arial" w:hAnsi="Arial" w:cs="Arial"/>
          <w:sz w:val="22"/>
        </w:rPr>
        <w:t xml:space="preserve"> Rail </w:t>
      </w:r>
      <w:proofErr w:type="spellStart"/>
      <w:r w:rsidR="00C924AE" w:rsidRPr="00F47272">
        <w:rPr>
          <w:rFonts w:ascii="Arial" w:hAnsi="Arial" w:cs="Arial"/>
          <w:sz w:val="22"/>
        </w:rPr>
        <w:t>Bijlee</w:t>
      </w:r>
      <w:proofErr w:type="spellEnd"/>
      <w:r w:rsidR="00C924AE" w:rsidRPr="00F47272">
        <w:rPr>
          <w:rFonts w:ascii="Arial" w:hAnsi="Arial" w:cs="Arial"/>
          <w:sz w:val="22"/>
        </w:rPr>
        <w:t xml:space="preserve"> Company Limited</w:t>
      </w:r>
      <w:r w:rsidR="007542B2" w:rsidRPr="00F47272">
        <w:rPr>
          <w:rFonts w:ascii="Arial" w:hAnsi="Arial" w:cs="Arial"/>
          <w:sz w:val="22"/>
        </w:rPr>
        <w:t xml:space="preserve"> (BRBCL)</w:t>
      </w:r>
      <w:r w:rsidR="004B15A4" w:rsidRPr="00F47272">
        <w:rPr>
          <w:rFonts w:ascii="Arial" w:hAnsi="Arial" w:cs="Arial"/>
          <w:sz w:val="22"/>
        </w:rPr>
        <w:t xml:space="preserve"> has </w:t>
      </w:r>
      <w:r w:rsidR="000E5181" w:rsidRPr="00F47272">
        <w:rPr>
          <w:rFonts w:ascii="Arial" w:hAnsi="Arial" w:cs="Arial"/>
          <w:sz w:val="22"/>
        </w:rPr>
        <w:t>total land</w:t>
      </w:r>
      <w:r w:rsidR="00F47272" w:rsidRPr="00F47272">
        <w:rPr>
          <w:rFonts w:ascii="Arial" w:hAnsi="Arial" w:cs="Arial"/>
          <w:sz w:val="22"/>
        </w:rPr>
        <w:t xml:space="preserve"> area</w:t>
      </w:r>
      <w:r w:rsidR="000E5181" w:rsidRPr="00F47272">
        <w:rPr>
          <w:rFonts w:ascii="Arial" w:hAnsi="Arial" w:cs="Arial"/>
          <w:sz w:val="22"/>
        </w:rPr>
        <w:t xml:space="preserve"> admeasuring 1526.885 Acre</w:t>
      </w:r>
      <w:r w:rsidR="00BB0C1B" w:rsidRPr="00F47272">
        <w:rPr>
          <w:rFonts w:ascii="Arial" w:hAnsi="Arial" w:cs="Arial"/>
          <w:sz w:val="22"/>
        </w:rPr>
        <w:t xml:space="preserve"> </w:t>
      </w:r>
      <w:r w:rsidR="004B15A4" w:rsidRPr="00F47272">
        <w:rPr>
          <w:rFonts w:ascii="Arial" w:hAnsi="Arial" w:cs="Arial"/>
          <w:sz w:val="22"/>
        </w:rPr>
        <w:t>for the Project development</w:t>
      </w:r>
      <w:r w:rsidR="000E5181" w:rsidRPr="00F47272">
        <w:rPr>
          <w:rFonts w:ascii="Arial" w:hAnsi="Arial" w:cs="Arial"/>
          <w:sz w:val="22"/>
        </w:rPr>
        <w:t xml:space="preserve"> as per summary of BRBCL Land details as on 31.13.2020</w:t>
      </w:r>
      <w:r w:rsidR="007542B2" w:rsidRPr="00F47272">
        <w:rPr>
          <w:rFonts w:ascii="Arial" w:hAnsi="Arial" w:cs="Arial"/>
          <w:sz w:val="22"/>
        </w:rPr>
        <w:t xml:space="preserve"> provided by the company</w:t>
      </w:r>
      <w:r w:rsidR="000E5181" w:rsidRPr="00F47272">
        <w:rPr>
          <w:rFonts w:ascii="Arial" w:hAnsi="Arial" w:cs="Arial"/>
          <w:sz w:val="22"/>
        </w:rPr>
        <w:t xml:space="preserve">. Copy of the same is </w:t>
      </w:r>
      <w:r w:rsidR="007542B2" w:rsidRPr="00F47272">
        <w:rPr>
          <w:rFonts w:ascii="Arial" w:hAnsi="Arial" w:cs="Arial"/>
          <w:sz w:val="22"/>
        </w:rPr>
        <w:t xml:space="preserve">also </w:t>
      </w:r>
      <w:r w:rsidR="000E5181" w:rsidRPr="00F47272">
        <w:rPr>
          <w:rFonts w:ascii="Arial" w:hAnsi="Arial" w:cs="Arial"/>
          <w:sz w:val="22"/>
        </w:rPr>
        <w:t xml:space="preserve">attached as annexure with this report. </w:t>
      </w:r>
      <w:r w:rsidR="007542B2" w:rsidRPr="00F47272">
        <w:rPr>
          <w:rFonts w:ascii="Arial" w:hAnsi="Arial" w:cs="Arial"/>
          <w:sz w:val="22"/>
        </w:rPr>
        <w:t>Summary of Land details provided by the company are as below:</w:t>
      </w:r>
    </w:p>
    <w:p w14:paraId="1F8494DB" w14:textId="77777777" w:rsidR="004553E4" w:rsidRPr="00261262" w:rsidRDefault="004553E4" w:rsidP="004553E4">
      <w:pPr>
        <w:pStyle w:val="ListParagraph"/>
        <w:spacing w:line="360" w:lineRule="auto"/>
        <w:ind w:left="0"/>
        <w:jc w:val="both"/>
        <w:rPr>
          <w:rFonts w:ascii="Arial" w:hAnsi="Arial" w:cs="Arial"/>
          <w:b/>
          <w:sz w:val="22"/>
          <w:highlight w:val="cyan"/>
        </w:rPr>
      </w:pPr>
    </w:p>
    <w:p w14:paraId="420C24AE" w14:textId="2EF73FD5" w:rsidR="00537A5F" w:rsidRPr="00F47272" w:rsidRDefault="004553E4" w:rsidP="000E5181">
      <w:pPr>
        <w:pStyle w:val="ListParagraph"/>
        <w:spacing w:line="360" w:lineRule="auto"/>
        <w:ind w:left="0"/>
        <w:jc w:val="both"/>
        <w:rPr>
          <w:rFonts w:ascii="Arial" w:hAnsi="Arial" w:cs="Arial"/>
          <w:b/>
          <w:sz w:val="22"/>
        </w:rPr>
      </w:pPr>
      <w:r w:rsidRPr="00F47272">
        <w:rPr>
          <w:rFonts w:ascii="Arial" w:hAnsi="Arial" w:cs="Arial"/>
          <w:b/>
          <w:sz w:val="22"/>
        </w:rPr>
        <w:t xml:space="preserve">Land Area </w:t>
      </w:r>
      <w:r w:rsidR="005836EE" w:rsidRPr="00F47272">
        <w:rPr>
          <w:rFonts w:ascii="Arial" w:hAnsi="Arial" w:cs="Arial"/>
          <w:b/>
          <w:sz w:val="22"/>
        </w:rPr>
        <w:t>Statement</w:t>
      </w:r>
      <w:r w:rsidRPr="00F47272">
        <w:rPr>
          <w:rFonts w:ascii="Arial" w:hAnsi="Arial" w:cs="Arial"/>
          <w:b/>
          <w:sz w:val="22"/>
        </w:rPr>
        <w:t xml:space="preserve"> </w:t>
      </w:r>
    </w:p>
    <w:p w14:paraId="5E58AA04" w14:textId="010E35E7" w:rsidR="000E5181" w:rsidRPr="00F47272" w:rsidRDefault="007542B2" w:rsidP="000E5181">
      <w:pPr>
        <w:pStyle w:val="ListParagraph"/>
        <w:spacing w:line="360" w:lineRule="auto"/>
        <w:ind w:left="0"/>
        <w:jc w:val="both"/>
        <w:rPr>
          <w:rFonts w:ascii="Arial" w:hAnsi="Arial" w:cs="Arial"/>
          <w:b/>
          <w:color w:val="17365D" w:themeColor="text2" w:themeShade="BF"/>
          <w:sz w:val="20"/>
        </w:rPr>
      </w:pPr>
      <w:r w:rsidRPr="00F47272">
        <w:rPr>
          <w:noProof/>
          <w:lang w:val="en-IN" w:eastAsia="en-IN"/>
        </w:rPr>
        <w:drawing>
          <wp:inline distT="0" distB="0" distL="0" distR="0" wp14:anchorId="61088641" wp14:editId="455A1D89">
            <wp:extent cx="5886450" cy="13315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8422" cy="1332041"/>
                    </a:xfrm>
                    <a:prstGeom prst="rect">
                      <a:avLst/>
                    </a:prstGeom>
                    <a:noFill/>
                    <a:ln>
                      <a:noFill/>
                    </a:ln>
                  </pic:spPr>
                </pic:pic>
              </a:graphicData>
            </a:graphic>
          </wp:inline>
        </w:drawing>
      </w:r>
    </w:p>
    <w:p w14:paraId="4B37F483" w14:textId="77777777" w:rsidR="00F31424" w:rsidRDefault="00F31424" w:rsidP="00070681">
      <w:pPr>
        <w:pStyle w:val="ListParagraph"/>
        <w:spacing w:line="360" w:lineRule="auto"/>
        <w:ind w:left="0"/>
        <w:jc w:val="both"/>
        <w:rPr>
          <w:rFonts w:ascii="Arial" w:hAnsi="Arial" w:cs="Arial"/>
          <w:sz w:val="22"/>
          <w:highlight w:val="cyan"/>
        </w:rPr>
      </w:pPr>
    </w:p>
    <w:p w14:paraId="3CAC3186" w14:textId="2162A6AA" w:rsidR="00F31424" w:rsidRPr="00F31424" w:rsidRDefault="00F31424" w:rsidP="00070681">
      <w:pPr>
        <w:pStyle w:val="ListParagraph"/>
        <w:spacing w:line="360" w:lineRule="auto"/>
        <w:ind w:left="0"/>
        <w:jc w:val="both"/>
        <w:rPr>
          <w:rFonts w:ascii="Arial" w:hAnsi="Arial" w:cs="Arial"/>
          <w:b/>
          <w:sz w:val="22"/>
        </w:rPr>
      </w:pPr>
      <w:r w:rsidRPr="00F31424">
        <w:rPr>
          <w:rFonts w:ascii="Arial" w:hAnsi="Arial" w:cs="Arial"/>
          <w:b/>
          <w:sz w:val="22"/>
        </w:rPr>
        <w:t>Mutated Area Statement</w:t>
      </w:r>
    </w:p>
    <w:p w14:paraId="750EE9FC" w14:textId="6C558F73" w:rsidR="00AC509D" w:rsidRDefault="00F47272" w:rsidP="00070681">
      <w:pPr>
        <w:pStyle w:val="ListParagraph"/>
        <w:spacing w:line="360" w:lineRule="auto"/>
        <w:ind w:left="0"/>
        <w:jc w:val="both"/>
        <w:rPr>
          <w:rFonts w:ascii="Arial" w:hAnsi="Arial" w:cs="Arial"/>
          <w:sz w:val="22"/>
        </w:rPr>
      </w:pPr>
      <w:r>
        <w:rPr>
          <w:rFonts w:ascii="Arial" w:hAnsi="Arial" w:cs="Arial"/>
          <w:sz w:val="22"/>
          <w:highlight w:val="cyan"/>
        </w:rPr>
        <w:br/>
      </w:r>
      <w:r w:rsidR="00F12C4F" w:rsidRPr="00F47272">
        <w:rPr>
          <w:rFonts w:ascii="Arial" w:hAnsi="Arial" w:cs="Arial"/>
          <w:sz w:val="22"/>
        </w:rPr>
        <w:t>Also, as per the</w:t>
      </w:r>
      <w:r w:rsidR="00704A14" w:rsidRPr="00F47272">
        <w:rPr>
          <w:rFonts w:ascii="Arial" w:hAnsi="Arial" w:cs="Arial"/>
          <w:sz w:val="22"/>
        </w:rPr>
        <w:t xml:space="preserve"> mutation </w:t>
      </w:r>
      <w:r w:rsidR="00F12C4F" w:rsidRPr="00F47272">
        <w:rPr>
          <w:rFonts w:ascii="Arial" w:hAnsi="Arial" w:cs="Arial"/>
          <w:sz w:val="22"/>
        </w:rPr>
        <w:t>details of land</w:t>
      </w:r>
      <w:r w:rsidR="00704A14" w:rsidRPr="00F47272">
        <w:rPr>
          <w:rFonts w:ascii="Arial" w:hAnsi="Arial" w:cs="Arial"/>
          <w:sz w:val="22"/>
        </w:rPr>
        <w:t xml:space="preserve"> provided by the company</w:t>
      </w:r>
      <w:r w:rsidR="00AC509D">
        <w:rPr>
          <w:rFonts w:ascii="Arial" w:hAnsi="Arial" w:cs="Arial"/>
          <w:sz w:val="22"/>
        </w:rPr>
        <w:t>,</w:t>
      </w:r>
      <w:r w:rsidRPr="00F47272">
        <w:rPr>
          <w:rFonts w:ascii="Arial" w:hAnsi="Arial" w:cs="Arial"/>
          <w:sz w:val="22"/>
        </w:rPr>
        <w:t xml:space="preserve"> out of total land area admeasuring 1526.8665 Acres</w:t>
      </w:r>
      <w:r w:rsidR="00704A14" w:rsidRPr="00F47272">
        <w:rPr>
          <w:rFonts w:ascii="Arial" w:hAnsi="Arial" w:cs="Arial"/>
          <w:sz w:val="22"/>
        </w:rPr>
        <w:t xml:space="preserve"> the total land mutated till </w:t>
      </w:r>
      <w:r w:rsidR="00AC509D">
        <w:rPr>
          <w:rFonts w:ascii="Arial" w:hAnsi="Arial" w:cs="Arial"/>
          <w:sz w:val="22"/>
        </w:rPr>
        <w:t>31.13.2020</w:t>
      </w:r>
      <w:r w:rsidR="00704A14" w:rsidRPr="00F47272">
        <w:rPr>
          <w:rFonts w:ascii="Arial" w:hAnsi="Arial" w:cs="Arial"/>
          <w:sz w:val="22"/>
        </w:rPr>
        <w:t xml:space="preserve"> admeasures </w:t>
      </w:r>
      <w:r w:rsidR="00AC509D">
        <w:rPr>
          <w:rFonts w:ascii="Arial" w:hAnsi="Arial" w:cs="Arial"/>
          <w:sz w:val="22"/>
        </w:rPr>
        <w:t>1484.99</w:t>
      </w:r>
      <w:r w:rsidR="00704A14" w:rsidRPr="00F47272">
        <w:rPr>
          <w:rFonts w:ascii="Arial" w:hAnsi="Arial" w:cs="Arial"/>
          <w:sz w:val="22"/>
        </w:rPr>
        <w:t xml:space="preserve"> Acres. Details of </w:t>
      </w:r>
      <w:r w:rsidR="00A547F3" w:rsidRPr="00F47272">
        <w:rPr>
          <w:rFonts w:ascii="Arial" w:hAnsi="Arial" w:cs="Arial"/>
          <w:sz w:val="22"/>
        </w:rPr>
        <w:t xml:space="preserve">mutated land </w:t>
      </w:r>
      <w:r w:rsidR="00704A14" w:rsidRPr="00F47272">
        <w:rPr>
          <w:rFonts w:ascii="Arial" w:hAnsi="Arial" w:cs="Arial"/>
          <w:sz w:val="22"/>
        </w:rPr>
        <w:t>is as below</w:t>
      </w:r>
      <w:r w:rsidR="00A547F3" w:rsidRPr="00F47272">
        <w:rPr>
          <w:rFonts w:ascii="Arial" w:hAnsi="Arial" w:cs="Arial"/>
          <w:sz w:val="22"/>
        </w:rPr>
        <w:t>:</w:t>
      </w:r>
    </w:p>
    <w:p w14:paraId="768F339E" w14:textId="0A3CC4B1" w:rsidR="00AC509D" w:rsidRDefault="00AC509D" w:rsidP="00AC509D">
      <w:pPr>
        <w:pStyle w:val="ListParagraph"/>
        <w:spacing w:line="360" w:lineRule="auto"/>
        <w:ind w:left="0"/>
        <w:jc w:val="center"/>
        <w:rPr>
          <w:rFonts w:ascii="Arial" w:hAnsi="Arial" w:cs="Arial"/>
          <w:sz w:val="22"/>
        </w:rPr>
      </w:pPr>
      <w:r w:rsidRPr="00AC509D">
        <w:rPr>
          <w:noProof/>
          <w:lang w:val="en-IN" w:eastAsia="en-IN"/>
        </w:rPr>
        <w:drawing>
          <wp:inline distT="0" distB="0" distL="0" distR="0" wp14:anchorId="0FF0A88D" wp14:editId="5E93EF70">
            <wp:extent cx="2809875" cy="11715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9875" cy="1171575"/>
                    </a:xfrm>
                    <a:prstGeom prst="rect">
                      <a:avLst/>
                    </a:prstGeom>
                    <a:noFill/>
                    <a:ln>
                      <a:noFill/>
                    </a:ln>
                  </pic:spPr>
                </pic:pic>
              </a:graphicData>
            </a:graphic>
          </wp:inline>
        </w:drawing>
      </w:r>
    </w:p>
    <w:p w14:paraId="0991CDAB" w14:textId="70AF75FB" w:rsidR="00A547F3" w:rsidRDefault="00AC509D" w:rsidP="007542B2">
      <w:pPr>
        <w:pStyle w:val="ListParagraph"/>
        <w:spacing w:line="360" w:lineRule="auto"/>
        <w:ind w:left="0"/>
        <w:jc w:val="both"/>
        <w:rPr>
          <w:rFonts w:ascii="Arial" w:hAnsi="Arial" w:cs="Arial"/>
          <w:sz w:val="22"/>
        </w:rPr>
      </w:pPr>
      <w:r w:rsidRPr="00AC509D">
        <w:rPr>
          <w:rFonts w:ascii="Arial" w:hAnsi="Arial" w:cs="Arial"/>
          <w:sz w:val="22"/>
        </w:rPr>
        <w:t xml:space="preserve">Details of Mutated land </w:t>
      </w:r>
      <w:r w:rsidR="009A37B5">
        <w:rPr>
          <w:rFonts w:ascii="Arial" w:hAnsi="Arial" w:cs="Arial"/>
          <w:sz w:val="22"/>
        </w:rPr>
        <w:t xml:space="preserve">area on approximate basis </w:t>
      </w:r>
      <w:r w:rsidRPr="00AC509D">
        <w:rPr>
          <w:rFonts w:ascii="Arial" w:hAnsi="Arial" w:cs="Arial"/>
          <w:sz w:val="22"/>
        </w:rPr>
        <w:t>as per information provided by the company</w:t>
      </w:r>
      <w:r>
        <w:rPr>
          <w:rFonts w:ascii="Arial" w:hAnsi="Arial" w:cs="Arial"/>
          <w:sz w:val="22"/>
        </w:rPr>
        <w:t>:</w:t>
      </w:r>
    </w:p>
    <w:tbl>
      <w:tblPr>
        <w:tblW w:w="9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976"/>
        <w:gridCol w:w="5175"/>
      </w:tblGrid>
      <w:tr w:rsidR="00AC509D" w:rsidRPr="000321DA" w14:paraId="5E1D1930" w14:textId="77777777" w:rsidTr="009A37B5">
        <w:trPr>
          <w:trHeight w:val="70"/>
        </w:trPr>
        <w:tc>
          <w:tcPr>
            <w:tcW w:w="9139" w:type="dxa"/>
            <w:gridSpan w:val="3"/>
            <w:shd w:val="clear" w:color="auto" w:fill="auto"/>
            <w:noWrap/>
            <w:vAlign w:val="bottom"/>
          </w:tcPr>
          <w:p w14:paraId="3EA1BEAF" w14:textId="657A2774" w:rsidR="00AC509D" w:rsidRPr="000321DA" w:rsidRDefault="00AC509D" w:rsidP="00AC509D">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11.04.2011 (Area in Acre)</w:t>
            </w:r>
          </w:p>
        </w:tc>
      </w:tr>
      <w:tr w:rsidR="00AC509D" w:rsidRPr="000321DA" w14:paraId="77DD2C14" w14:textId="77777777" w:rsidTr="00AC509D">
        <w:trPr>
          <w:trHeight w:val="295"/>
        </w:trPr>
        <w:tc>
          <w:tcPr>
            <w:tcW w:w="988" w:type="dxa"/>
            <w:shd w:val="clear" w:color="000000" w:fill="1F4E78"/>
            <w:noWrap/>
            <w:vAlign w:val="bottom"/>
            <w:hideMark/>
          </w:tcPr>
          <w:p w14:paraId="46872B82" w14:textId="77777777" w:rsidR="00AC509D" w:rsidRPr="000321DA" w:rsidRDefault="00AC509D">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2976" w:type="dxa"/>
            <w:shd w:val="clear" w:color="000000" w:fill="1F4E78"/>
            <w:noWrap/>
            <w:vAlign w:val="bottom"/>
            <w:hideMark/>
          </w:tcPr>
          <w:p w14:paraId="4A9CF796" w14:textId="77777777" w:rsidR="00AC509D" w:rsidRPr="000321DA" w:rsidRDefault="00AC509D">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5175" w:type="dxa"/>
            <w:shd w:val="clear" w:color="000000" w:fill="1F4E78"/>
            <w:noWrap/>
            <w:vAlign w:val="bottom"/>
            <w:hideMark/>
          </w:tcPr>
          <w:p w14:paraId="02D31BC6" w14:textId="671DE979" w:rsidR="00AC509D" w:rsidRPr="000321DA" w:rsidRDefault="00AC509D" w:rsidP="00AC509D">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AC509D" w:rsidRPr="000321DA" w14:paraId="2B8CD179" w14:textId="77777777" w:rsidTr="00AC509D">
        <w:trPr>
          <w:trHeight w:val="295"/>
        </w:trPr>
        <w:tc>
          <w:tcPr>
            <w:tcW w:w="988" w:type="dxa"/>
            <w:shd w:val="clear" w:color="000000" w:fill="FFFFFF"/>
            <w:noWrap/>
            <w:hideMark/>
          </w:tcPr>
          <w:p w14:paraId="7AF10176"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2976" w:type="dxa"/>
            <w:shd w:val="clear" w:color="000000" w:fill="FFFFFF"/>
            <w:noWrap/>
            <w:hideMark/>
          </w:tcPr>
          <w:p w14:paraId="0AD208ED"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restart"/>
            <w:shd w:val="clear" w:color="000000" w:fill="FFFFFF"/>
            <w:noWrap/>
            <w:vAlign w:val="center"/>
            <w:hideMark/>
          </w:tcPr>
          <w:p w14:paraId="36AD25B8"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63.57225</w:t>
            </w:r>
          </w:p>
        </w:tc>
      </w:tr>
      <w:tr w:rsidR="00AC509D" w:rsidRPr="000321DA" w14:paraId="187D926D" w14:textId="77777777" w:rsidTr="00AC509D">
        <w:trPr>
          <w:trHeight w:val="295"/>
        </w:trPr>
        <w:tc>
          <w:tcPr>
            <w:tcW w:w="988" w:type="dxa"/>
            <w:shd w:val="clear" w:color="000000" w:fill="FFFFFF"/>
            <w:noWrap/>
            <w:hideMark/>
          </w:tcPr>
          <w:p w14:paraId="544CC95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2976" w:type="dxa"/>
            <w:shd w:val="clear" w:color="000000" w:fill="FFFFFF"/>
            <w:noWrap/>
            <w:hideMark/>
          </w:tcPr>
          <w:p w14:paraId="20D4621A"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ign w:val="center"/>
            <w:hideMark/>
          </w:tcPr>
          <w:p w14:paraId="0EC436F8" w14:textId="77777777" w:rsidR="00AC509D" w:rsidRPr="000321DA" w:rsidRDefault="00AC509D">
            <w:pPr>
              <w:rPr>
                <w:rFonts w:asciiTheme="minorHAnsi" w:hAnsiTheme="minorHAnsi" w:cstheme="minorHAnsi"/>
                <w:color w:val="000000"/>
                <w:sz w:val="22"/>
                <w:szCs w:val="22"/>
              </w:rPr>
            </w:pPr>
          </w:p>
        </w:tc>
      </w:tr>
      <w:tr w:rsidR="00AC509D" w:rsidRPr="000321DA" w14:paraId="6C5E866F" w14:textId="77777777" w:rsidTr="00AC509D">
        <w:trPr>
          <w:trHeight w:val="295"/>
        </w:trPr>
        <w:tc>
          <w:tcPr>
            <w:tcW w:w="988" w:type="dxa"/>
            <w:shd w:val="clear" w:color="000000" w:fill="FFFFFF"/>
            <w:noWrap/>
            <w:hideMark/>
          </w:tcPr>
          <w:p w14:paraId="24671A45"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2976" w:type="dxa"/>
            <w:shd w:val="clear" w:color="000000" w:fill="FFFFFF"/>
            <w:noWrap/>
            <w:hideMark/>
          </w:tcPr>
          <w:p w14:paraId="22678529"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ign w:val="center"/>
            <w:hideMark/>
          </w:tcPr>
          <w:p w14:paraId="786C434B" w14:textId="77777777" w:rsidR="00AC509D" w:rsidRPr="000321DA" w:rsidRDefault="00AC509D">
            <w:pPr>
              <w:rPr>
                <w:rFonts w:asciiTheme="minorHAnsi" w:hAnsiTheme="minorHAnsi" w:cstheme="minorHAnsi"/>
                <w:color w:val="000000"/>
                <w:sz w:val="22"/>
                <w:szCs w:val="22"/>
              </w:rPr>
            </w:pPr>
          </w:p>
        </w:tc>
      </w:tr>
      <w:tr w:rsidR="00AC509D" w:rsidRPr="000321DA" w14:paraId="4DEEE8F9" w14:textId="77777777" w:rsidTr="00AC509D">
        <w:trPr>
          <w:trHeight w:val="295"/>
        </w:trPr>
        <w:tc>
          <w:tcPr>
            <w:tcW w:w="988" w:type="dxa"/>
            <w:shd w:val="clear" w:color="000000" w:fill="FFFFFF"/>
            <w:noWrap/>
            <w:hideMark/>
          </w:tcPr>
          <w:p w14:paraId="015849A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2976" w:type="dxa"/>
            <w:shd w:val="clear" w:color="000000" w:fill="FFFFFF"/>
            <w:noWrap/>
            <w:hideMark/>
          </w:tcPr>
          <w:p w14:paraId="330DA8B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restart"/>
            <w:shd w:val="clear" w:color="000000" w:fill="FFFFFF"/>
            <w:noWrap/>
            <w:vAlign w:val="center"/>
            <w:hideMark/>
          </w:tcPr>
          <w:p w14:paraId="2E0D43CD"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244.07</w:t>
            </w:r>
          </w:p>
        </w:tc>
      </w:tr>
      <w:tr w:rsidR="00AC509D" w:rsidRPr="000321DA" w14:paraId="5D48FAE7" w14:textId="77777777" w:rsidTr="00AC509D">
        <w:trPr>
          <w:trHeight w:val="295"/>
        </w:trPr>
        <w:tc>
          <w:tcPr>
            <w:tcW w:w="988" w:type="dxa"/>
            <w:shd w:val="clear" w:color="000000" w:fill="FFFFFF"/>
            <w:noWrap/>
            <w:hideMark/>
          </w:tcPr>
          <w:p w14:paraId="616C845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2976" w:type="dxa"/>
            <w:shd w:val="clear" w:color="000000" w:fill="FFFFFF"/>
            <w:noWrap/>
            <w:hideMark/>
          </w:tcPr>
          <w:p w14:paraId="1B1CF02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ign w:val="center"/>
            <w:hideMark/>
          </w:tcPr>
          <w:p w14:paraId="40357151" w14:textId="77777777" w:rsidR="00AC509D" w:rsidRPr="000321DA" w:rsidRDefault="00AC509D">
            <w:pPr>
              <w:rPr>
                <w:rFonts w:asciiTheme="minorHAnsi" w:hAnsiTheme="minorHAnsi" w:cstheme="minorHAnsi"/>
                <w:color w:val="000000"/>
                <w:sz w:val="22"/>
                <w:szCs w:val="22"/>
              </w:rPr>
            </w:pPr>
          </w:p>
        </w:tc>
      </w:tr>
      <w:tr w:rsidR="00AC509D" w:rsidRPr="000321DA" w14:paraId="27CA9592" w14:textId="77777777" w:rsidTr="00AC509D">
        <w:trPr>
          <w:trHeight w:val="295"/>
        </w:trPr>
        <w:tc>
          <w:tcPr>
            <w:tcW w:w="988" w:type="dxa"/>
            <w:shd w:val="clear" w:color="000000" w:fill="FFFFFF"/>
            <w:noWrap/>
            <w:hideMark/>
          </w:tcPr>
          <w:p w14:paraId="53CE5EE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2976" w:type="dxa"/>
            <w:shd w:val="clear" w:color="000000" w:fill="FFFFFF"/>
            <w:noWrap/>
            <w:hideMark/>
          </w:tcPr>
          <w:p w14:paraId="2F1B04AE"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ign w:val="center"/>
            <w:hideMark/>
          </w:tcPr>
          <w:p w14:paraId="3A8F555D" w14:textId="77777777" w:rsidR="00AC509D" w:rsidRPr="000321DA" w:rsidRDefault="00AC509D">
            <w:pPr>
              <w:rPr>
                <w:rFonts w:asciiTheme="minorHAnsi" w:hAnsiTheme="minorHAnsi" w:cstheme="minorHAnsi"/>
                <w:color w:val="000000"/>
                <w:sz w:val="22"/>
                <w:szCs w:val="22"/>
              </w:rPr>
            </w:pPr>
          </w:p>
        </w:tc>
      </w:tr>
      <w:tr w:rsidR="00AC509D" w:rsidRPr="000321DA" w14:paraId="04E394A4" w14:textId="77777777" w:rsidTr="00AC509D">
        <w:trPr>
          <w:trHeight w:val="295"/>
        </w:trPr>
        <w:tc>
          <w:tcPr>
            <w:tcW w:w="988" w:type="dxa"/>
            <w:shd w:val="clear" w:color="000000" w:fill="FFFFFF"/>
            <w:noWrap/>
            <w:hideMark/>
          </w:tcPr>
          <w:p w14:paraId="21D8D22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7</w:t>
            </w:r>
          </w:p>
        </w:tc>
        <w:tc>
          <w:tcPr>
            <w:tcW w:w="2976" w:type="dxa"/>
            <w:shd w:val="clear" w:color="000000" w:fill="FFFFFF"/>
            <w:noWrap/>
            <w:hideMark/>
          </w:tcPr>
          <w:p w14:paraId="1602693A"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5175" w:type="dxa"/>
            <w:vMerge w:val="restart"/>
            <w:shd w:val="clear" w:color="000000" w:fill="FFFFFF"/>
            <w:noWrap/>
            <w:vAlign w:val="center"/>
            <w:hideMark/>
          </w:tcPr>
          <w:p w14:paraId="758B87BF"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277.94474</w:t>
            </w:r>
          </w:p>
        </w:tc>
      </w:tr>
      <w:tr w:rsidR="00AC509D" w:rsidRPr="000321DA" w14:paraId="6EB77643" w14:textId="77777777" w:rsidTr="00AC509D">
        <w:trPr>
          <w:trHeight w:val="295"/>
        </w:trPr>
        <w:tc>
          <w:tcPr>
            <w:tcW w:w="988" w:type="dxa"/>
            <w:shd w:val="clear" w:color="000000" w:fill="FFFFFF"/>
            <w:noWrap/>
            <w:hideMark/>
          </w:tcPr>
          <w:p w14:paraId="29C9FA92"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8</w:t>
            </w:r>
          </w:p>
        </w:tc>
        <w:tc>
          <w:tcPr>
            <w:tcW w:w="2976" w:type="dxa"/>
            <w:shd w:val="clear" w:color="000000" w:fill="FFFFFF"/>
            <w:noWrap/>
            <w:hideMark/>
          </w:tcPr>
          <w:p w14:paraId="449E863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5175" w:type="dxa"/>
            <w:vMerge/>
            <w:vAlign w:val="center"/>
            <w:hideMark/>
          </w:tcPr>
          <w:p w14:paraId="108F90EC" w14:textId="77777777" w:rsidR="00AC509D" w:rsidRPr="000321DA" w:rsidRDefault="00AC509D">
            <w:pPr>
              <w:rPr>
                <w:rFonts w:asciiTheme="minorHAnsi" w:hAnsiTheme="minorHAnsi" w:cstheme="minorHAnsi"/>
                <w:color w:val="000000"/>
                <w:sz w:val="22"/>
                <w:szCs w:val="22"/>
              </w:rPr>
            </w:pPr>
          </w:p>
        </w:tc>
      </w:tr>
      <w:tr w:rsidR="00AC509D" w:rsidRPr="000321DA" w14:paraId="52BA365D" w14:textId="77777777" w:rsidTr="00AC509D">
        <w:trPr>
          <w:trHeight w:val="295"/>
        </w:trPr>
        <w:tc>
          <w:tcPr>
            <w:tcW w:w="988" w:type="dxa"/>
            <w:shd w:val="clear" w:color="000000" w:fill="FFFFFF"/>
            <w:noWrap/>
            <w:hideMark/>
          </w:tcPr>
          <w:p w14:paraId="0F40E1F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9</w:t>
            </w:r>
          </w:p>
        </w:tc>
        <w:tc>
          <w:tcPr>
            <w:tcW w:w="2976" w:type="dxa"/>
            <w:shd w:val="clear" w:color="000000" w:fill="FFFFFF"/>
            <w:noWrap/>
            <w:hideMark/>
          </w:tcPr>
          <w:p w14:paraId="4728F9A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5175" w:type="dxa"/>
            <w:vMerge w:val="restart"/>
            <w:shd w:val="clear" w:color="000000" w:fill="FFFFFF"/>
            <w:noWrap/>
            <w:vAlign w:val="center"/>
            <w:hideMark/>
          </w:tcPr>
          <w:p w14:paraId="09FD3A82"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99.4775</w:t>
            </w:r>
          </w:p>
        </w:tc>
      </w:tr>
      <w:tr w:rsidR="00AC509D" w:rsidRPr="000321DA" w14:paraId="583774BA" w14:textId="77777777" w:rsidTr="00AC509D">
        <w:trPr>
          <w:trHeight w:val="295"/>
        </w:trPr>
        <w:tc>
          <w:tcPr>
            <w:tcW w:w="988" w:type="dxa"/>
            <w:shd w:val="clear" w:color="000000" w:fill="FFFFFF"/>
            <w:noWrap/>
            <w:hideMark/>
          </w:tcPr>
          <w:p w14:paraId="4CC45CE9"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10</w:t>
            </w:r>
          </w:p>
        </w:tc>
        <w:tc>
          <w:tcPr>
            <w:tcW w:w="2976" w:type="dxa"/>
            <w:shd w:val="clear" w:color="000000" w:fill="FFFFFF"/>
            <w:noWrap/>
            <w:hideMark/>
          </w:tcPr>
          <w:p w14:paraId="242D294B"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5175" w:type="dxa"/>
            <w:vMerge/>
            <w:vAlign w:val="center"/>
            <w:hideMark/>
          </w:tcPr>
          <w:p w14:paraId="7395E322" w14:textId="77777777" w:rsidR="00AC509D" w:rsidRPr="000321DA" w:rsidRDefault="00AC509D">
            <w:pPr>
              <w:rPr>
                <w:rFonts w:asciiTheme="minorHAnsi" w:hAnsiTheme="minorHAnsi" w:cstheme="minorHAnsi"/>
                <w:color w:val="000000"/>
                <w:sz w:val="22"/>
                <w:szCs w:val="22"/>
              </w:rPr>
            </w:pPr>
          </w:p>
        </w:tc>
      </w:tr>
      <w:tr w:rsidR="00AC509D" w:rsidRPr="000321DA" w14:paraId="4791C5BB" w14:textId="77777777" w:rsidTr="00AC509D">
        <w:trPr>
          <w:trHeight w:val="295"/>
        </w:trPr>
        <w:tc>
          <w:tcPr>
            <w:tcW w:w="988" w:type="dxa"/>
            <w:shd w:val="clear" w:color="000000" w:fill="FFFFFF"/>
            <w:noWrap/>
            <w:hideMark/>
          </w:tcPr>
          <w:p w14:paraId="6285FAA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11</w:t>
            </w:r>
          </w:p>
        </w:tc>
        <w:tc>
          <w:tcPr>
            <w:tcW w:w="2976" w:type="dxa"/>
            <w:shd w:val="clear" w:color="000000" w:fill="FFFFFF"/>
            <w:noWrap/>
            <w:hideMark/>
          </w:tcPr>
          <w:p w14:paraId="48ECE461"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restart"/>
            <w:shd w:val="clear" w:color="000000" w:fill="FFFFFF"/>
            <w:noWrap/>
            <w:vAlign w:val="center"/>
            <w:hideMark/>
          </w:tcPr>
          <w:p w14:paraId="43023AAD"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182.956</w:t>
            </w:r>
          </w:p>
        </w:tc>
      </w:tr>
      <w:tr w:rsidR="00AC509D" w:rsidRPr="000321DA" w14:paraId="1DA02E08" w14:textId="77777777" w:rsidTr="00AC509D">
        <w:trPr>
          <w:trHeight w:val="295"/>
        </w:trPr>
        <w:tc>
          <w:tcPr>
            <w:tcW w:w="988" w:type="dxa"/>
            <w:shd w:val="clear" w:color="000000" w:fill="FFFFFF"/>
            <w:noWrap/>
            <w:hideMark/>
          </w:tcPr>
          <w:p w14:paraId="3E5B6A5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12</w:t>
            </w:r>
          </w:p>
        </w:tc>
        <w:tc>
          <w:tcPr>
            <w:tcW w:w="2976" w:type="dxa"/>
            <w:shd w:val="clear" w:color="000000" w:fill="FFFFFF"/>
            <w:noWrap/>
            <w:hideMark/>
          </w:tcPr>
          <w:p w14:paraId="540AF8B9"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ign w:val="center"/>
            <w:hideMark/>
          </w:tcPr>
          <w:p w14:paraId="43F4B3BD" w14:textId="77777777" w:rsidR="00AC509D" w:rsidRPr="000321DA" w:rsidRDefault="00AC509D">
            <w:pPr>
              <w:rPr>
                <w:rFonts w:asciiTheme="minorHAnsi" w:hAnsiTheme="minorHAnsi" w:cstheme="minorHAnsi"/>
                <w:color w:val="000000"/>
                <w:sz w:val="22"/>
                <w:szCs w:val="22"/>
              </w:rPr>
            </w:pPr>
          </w:p>
        </w:tc>
      </w:tr>
      <w:tr w:rsidR="00AC509D" w:rsidRPr="000321DA" w14:paraId="10F97044" w14:textId="77777777" w:rsidTr="00AC509D">
        <w:trPr>
          <w:trHeight w:val="295"/>
        </w:trPr>
        <w:tc>
          <w:tcPr>
            <w:tcW w:w="988" w:type="dxa"/>
            <w:shd w:val="clear" w:color="000000" w:fill="FFFFFF"/>
            <w:noWrap/>
            <w:hideMark/>
          </w:tcPr>
          <w:p w14:paraId="2512B09D"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13</w:t>
            </w:r>
          </w:p>
        </w:tc>
        <w:tc>
          <w:tcPr>
            <w:tcW w:w="2976" w:type="dxa"/>
            <w:shd w:val="clear" w:color="000000" w:fill="FFFFFF"/>
            <w:noWrap/>
            <w:hideMark/>
          </w:tcPr>
          <w:p w14:paraId="590E4A5B"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ign w:val="center"/>
            <w:hideMark/>
          </w:tcPr>
          <w:p w14:paraId="14475E4D" w14:textId="77777777" w:rsidR="00AC509D" w:rsidRPr="000321DA" w:rsidRDefault="00AC509D">
            <w:pPr>
              <w:rPr>
                <w:rFonts w:asciiTheme="minorHAnsi" w:hAnsiTheme="minorHAnsi" w:cstheme="minorHAnsi"/>
                <w:color w:val="000000"/>
                <w:sz w:val="22"/>
                <w:szCs w:val="22"/>
              </w:rPr>
            </w:pPr>
          </w:p>
        </w:tc>
      </w:tr>
      <w:tr w:rsidR="00AC509D" w:rsidRPr="000321DA" w14:paraId="3041A0AF" w14:textId="77777777" w:rsidTr="00AC509D">
        <w:trPr>
          <w:trHeight w:val="295"/>
        </w:trPr>
        <w:tc>
          <w:tcPr>
            <w:tcW w:w="988" w:type="dxa"/>
            <w:shd w:val="clear" w:color="000000" w:fill="FFFFFF"/>
            <w:noWrap/>
            <w:hideMark/>
          </w:tcPr>
          <w:p w14:paraId="4C548E56"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 </w:t>
            </w:r>
          </w:p>
        </w:tc>
        <w:tc>
          <w:tcPr>
            <w:tcW w:w="2976" w:type="dxa"/>
            <w:shd w:val="clear" w:color="000000" w:fill="FFFFFF"/>
            <w:noWrap/>
            <w:hideMark/>
          </w:tcPr>
          <w:p w14:paraId="62E54478"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5175" w:type="dxa"/>
            <w:vMerge w:val="restart"/>
            <w:shd w:val="clear" w:color="000000" w:fill="FFFFFF"/>
            <w:noWrap/>
            <w:vAlign w:val="center"/>
            <w:hideMark/>
          </w:tcPr>
          <w:p w14:paraId="10809786"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104.43451</w:t>
            </w:r>
          </w:p>
        </w:tc>
      </w:tr>
      <w:tr w:rsidR="00AC509D" w:rsidRPr="000321DA" w14:paraId="4CD3D740" w14:textId="77777777" w:rsidTr="00AC509D">
        <w:trPr>
          <w:trHeight w:val="295"/>
        </w:trPr>
        <w:tc>
          <w:tcPr>
            <w:tcW w:w="988" w:type="dxa"/>
            <w:shd w:val="clear" w:color="000000" w:fill="FFFFFF"/>
            <w:noWrap/>
            <w:hideMark/>
          </w:tcPr>
          <w:p w14:paraId="60BE2B78"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15</w:t>
            </w:r>
          </w:p>
        </w:tc>
        <w:tc>
          <w:tcPr>
            <w:tcW w:w="2976" w:type="dxa"/>
            <w:shd w:val="clear" w:color="000000" w:fill="FFFFFF"/>
            <w:noWrap/>
            <w:hideMark/>
          </w:tcPr>
          <w:p w14:paraId="7A9688E3"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5175" w:type="dxa"/>
            <w:vMerge/>
            <w:vAlign w:val="center"/>
            <w:hideMark/>
          </w:tcPr>
          <w:p w14:paraId="7C0E54B0" w14:textId="77777777" w:rsidR="00AC509D" w:rsidRPr="000321DA" w:rsidRDefault="00AC509D">
            <w:pPr>
              <w:rPr>
                <w:rFonts w:asciiTheme="minorHAnsi" w:hAnsiTheme="minorHAnsi" w:cstheme="minorHAnsi"/>
                <w:color w:val="000000"/>
                <w:sz w:val="22"/>
                <w:szCs w:val="22"/>
              </w:rPr>
            </w:pPr>
          </w:p>
        </w:tc>
      </w:tr>
      <w:tr w:rsidR="00AC509D" w:rsidRPr="000321DA" w14:paraId="1FDD68A4" w14:textId="77777777" w:rsidTr="00AC509D">
        <w:trPr>
          <w:trHeight w:val="295"/>
        </w:trPr>
        <w:tc>
          <w:tcPr>
            <w:tcW w:w="988" w:type="dxa"/>
            <w:shd w:val="clear" w:color="000000" w:fill="FFFFFF"/>
            <w:noWrap/>
            <w:hideMark/>
          </w:tcPr>
          <w:p w14:paraId="75F5A11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16</w:t>
            </w:r>
          </w:p>
        </w:tc>
        <w:tc>
          <w:tcPr>
            <w:tcW w:w="2976" w:type="dxa"/>
            <w:shd w:val="clear" w:color="000000" w:fill="FFFFFF"/>
            <w:noWrap/>
            <w:hideMark/>
          </w:tcPr>
          <w:p w14:paraId="6B30FBD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restart"/>
            <w:shd w:val="clear" w:color="000000" w:fill="FFFFFF"/>
            <w:noWrap/>
            <w:vAlign w:val="center"/>
            <w:hideMark/>
          </w:tcPr>
          <w:p w14:paraId="51395778"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249.27</w:t>
            </w:r>
          </w:p>
        </w:tc>
      </w:tr>
      <w:tr w:rsidR="00AC509D" w:rsidRPr="000321DA" w14:paraId="386243F2" w14:textId="77777777" w:rsidTr="00AC509D">
        <w:trPr>
          <w:trHeight w:val="295"/>
        </w:trPr>
        <w:tc>
          <w:tcPr>
            <w:tcW w:w="988" w:type="dxa"/>
            <w:shd w:val="clear" w:color="000000" w:fill="FFFFFF"/>
            <w:noWrap/>
            <w:hideMark/>
          </w:tcPr>
          <w:p w14:paraId="0C04317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17</w:t>
            </w:r>
          </w:p>
        </w:tc>
        <w:tc>
          <w:tcPr>
            <w:tcW w:w="2976" w:type="dxa"/>
            <w:shd w:val="clear" w:color="000000" w:fill="FFFFFF"/>
            <w:noWrap/>
            <w:hideMark/>
          </w:tcPr>
          <w:p w14:paraId="17E9C26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ign w:val="center"/>
            <w:hideMark/>
          </w:tcPr>
          <w:p w14:paraId="7DD390AD" w14:textId="77777777" w:rsidR="00AC509D" w:rsidRPr="000321DA" w:rsidRDefault="00AC509D">
            <w:pPr>
              <w:rPr>
                <w:rFonts w:asciiTheme="minorHAnsi" w:hAnsiTheme="minorHAnsi" w:cstheme="minorHAnsi"/>
                <w:color w:val="000000"/>
                <w:sz w:val="22"/>
                <w:szCs w:val="22"/>
              </w:rPr>
            </w:pPr>
          </w:p>
        </w:tc>
      </w:tr>
      <w:tr w:rsidR="00AC509D" w:rsidRPr="000321DA" w14:paraId="74521775" w14:textId="77777777" w:rsidTr="00AC509D">
        <w:trPr>
          <w:trHeight w:val="295"/>
        </w:trPr>
        <w:tc>
          <w:tcPr>
            <w:tcW w:w="988" w:type="dxa"/>
            <w:shd w:val="clear" w:color="000000" w:fill="FFFFFF"/>
            <w:noWrap/>
            <w:hideMark/>
          </w:tcPr>
          <w:p w14:paraId="2CD5619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18</w:t>
            </w:r>
          </w:p>
        </w:tc>
        <w:tc>
          <w:tcPr>
            <w:tcW w:w="2976" w:type="dxa"/>
            <w:shd w:val="clear" w:color="000000" w:fill="FFFFFF"/>
            <w:noWrap/>
            <w:hideMark/>
          </w:tcPr>
          <w:p w14:paraId="110D02E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ign w:val="center"/>
            <w:hideMark/>
          </w:tcPr>
          <w:p w14:paraId="3B34D166" w14:textId="77777777" w:rsidR="00AC509D" w:rsidRPr="000321DA" w:rsidRDefault="00AC509D">
            <w:pPr>
              <w:rPr>
                <w:rFonts w:asciiTheme="minorHAnsi" w:hAnsiTheme="minorHAnsi" w:cstheme="minorHAnsi"/>
                <w:color w:val="000000"/>
                <w:sz w:val="22"/>
                <w:szCs w:val="22"/>
              </w:rPr>
            </w:pPr>
          </w:p>
        </w:tc>
      </w:tr>
      <w:tr w:rsidR="00AC509D" w:rsidRPr="000321DA" w14:paraId="0E93CDD1" w14:textId="77777777" w:rsidTr="00AC509D">
        <w:trPr>
          <w:trHeight w:val="295"/>
        </w:trPr>
        <w:tc>
          <w:tcPr>
            <w:tcW w:w="988" w:type="dxa"/>
            <w:shd w:val="clear" w:color="000000" w:fill="FFFFFF"/>
            <w:noWrap/>
            <w:hideMark/>
          </w:tcPr>
          <w:p w14:paraId="0C5AE8CE"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19</w:t>
            </w:r>
          </w:p>
        </w:tc>
        <w:tc>
          <w:tcPr>
            <w:tcW w:w="2976" w:type="dxa"/>
            <w:shd w:val="clear" w:color="000000" w:fill="FFFFFF"/>
            <w:noWrap/>
            <w:hideMark/>
          </w:tcPr>
          <w:p w14:paraId="16A1DFB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restart"/>
            <w:shd w:val="clear" w:color="000000" w:fill="FFFFFF"/>
            <w:noWrap/>
            <w:vAlign w:val="center"/>
            <w:hideMark/>
          </w:tcPr>
          <w:p w14:paraId="5B0FF76C"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79.19</w:t>
            </w:r>
          </w:p>
        </w:tc>
      </w:tr>
      <w:tr w:rsidR="00AC509D" w:rsidRPr="000321DA" w14:paraId="2C68652E" w14:textId="77777777" w:rsidTr="00AC509D">
        <w:trPr>
          <w:trHeight w:val="295"/>
        </w:trPr>
        <w:tc>
          <w:tcPr>
            <w:tcW w:w="988" w:type="dxa"/>
            <w:shd w:val="clear" w:color="000000" w:fill="FFFFFF"/>
            <w:noWrap/>
            <w:hideMark/>
          </w:tcPr>
          <w:p w14:paraId="574B8DC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20</w:t>
            </w:r>
          </w:p>
        </w:tc>
        <w:tc>
          <w:tcPr>
            <w:tcW w:w="2976" w:type="dxa"/>
            <w:shd w:val="clear" w:color="000000" w:fill="FFFFFF"/>
            <w:noWrap/>
            <w:hideMark/>
          </w:tcPr>
          <w:p w14:paraId="088A4C9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ign w:val="center"/>
            <w:hideMark/>
          </w:tcPr>
          <w:p w14:paraId="3CA8A255" w14:textId="77777777" w:rsidR="00AC509D" w:rsidRPr="000321DA" w:rsidRDefault="00AC509D">
            <w:pPr>
              <w:rPr>
                <w:rFonts w:asciiTheme="minorHAnsi" w:hAnsiTheme="minorHAnsi" w:cstheme="minorHAnsi"/>
                <w:color w:val="000000"/>
                <w:sz w:val="22"/>
                <w:szCs w:val="22"/>
              </w:rPr>
            </w:pPr>
          </w:p>
        </w:tc>
      </w:tr>
      <w:tr w:rsidR="00AC509D" w:rsidRPr="000321DA" w14:paraId="1D30CE18" w14:textId="77777777" w:rsidTr="00AC509D">
        <w:trPr>
          <w:trHeight w:val="295"/>
        </w:trPr>
        <w:tc>
          <w:tcPr>
            <w:tcW w:w="988" w:type="dxa"/>
            <w:shd w:val="clear" w:color="000000" w:fill="FFFFFF"/>
            <w:noWrap/>
            <w:hideMark/>
          </w:tcPr>
          <w:p w14:paraId="3BFE686F"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21</w:t>
            </w:r>
          </w:p>
        </w:tc>
        <w:tc>
          <w:tcPr>
            <w:tcW w:w="2976" w:type="dxa"/>
            <w:shd w:val="clear" w:color="000000" w:fill="FFFFFF"/>
            <w:noWrap/>
            <w:hideMark/>
          </w:tcPr>
          <w:p w14:paraId="29F9322F"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ign w:val="center"/>
            <w:hideMark/>
          </w:tcPr>
          <w:p w14:paraId="5806EFF7" w14:textId="77777777" w:rsidR="00AC509D" w:rsidRPr="000321DA" w:rsidRDefault="00AC509D">
            <w:pPr>
              <w:rPr>
                <w:rFonts w:asciiTheme="minorHAnsi" w:hAnsiTheme="minorHAnsi" w:cstheme="minorHAnsi"/>
                <w:color w:val="000000"/>
                <w:sz w:val="22"/>
                <w:szCs w:val="22"/>
              </w:rPr>
            </w:pPr>
          </w:p>
        </w:tc>
      </w:tr>
      <w:tr w:rsidR="00AC509D" w:rsidRPr="000321DA" w14:paraId="4AED8B26" w14:textId="77777777" w:rsidTr="00AC509D">
        <w:trPr>
          <w:trHeight w:val="295"/>
        </w:trPr>
        <w:tc>
          <w:tcPr>
            <w:tcW w:w="988" w:type="dxa"/>
            <w:shd w:val="clear" w:color="000000" w:fill="FFFFFF"/>
            <w:noWrap/>
            <w:hideMark/>
          </w:tcPr>
          <w:p w14:paraId="745F2FC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22</w:t>
            </w:r>
          </w:p>
        </w:tc>
        <w:tc>
          <w:tcPr>
            <w:tcW w:w="2976" w:type="dxa"/>
            <w:shd w:val="clear" w:color="000000" w:fill="FFFFFF"/>
            <w:noWrap/>
            <w:hideMark/>
          </w:tcPr>
          <w:p w14:paraId="02B7F26F"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5175" w:type="dxa"/>
            <w:vMerge w:val="restart"/>
            <w:shd w:val="clear" w:color="000000" w:fill="FFFFFF"/>
            <w:noWrap/>
            <w:vAlign w:val="center"/>
            <w:hideMark/>
          </w:tcPr>
          <w:p w14:paraId="65DC2E6A"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9.66375</w:t>
            </w:r>
          </w:p>
        </w:tc>
      </w:tr>
      <w:tr w:rsidR="00AC509D" w:rsidRPr="000321DA" w14:paraId="2B4B1DBF" w14:textId="77777777" w:rsidTr="00AC509D">
        <w:trPr>
          <w:trHeight w:val="295"/>
        </w:trPr>
        <w:tc>
          <w:tcPr>
            <w:tcW w:w="988" w:type="dxa"/>
            <w:shd w:val="clear" w:color="000000" w:fill="FFFFFF"/>
            <w:noWrap/>
            <w:hideMark/>
          </w:tcPr>
          <w:p w14:paraId="16001E3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23</w:t>
            </w:r>
          </w:p>
        </w:tc>
        <w:tc>
          <w:tcPr>
            <w:tcW w:w="2976" w:type="dxa"/>
            <w:shd w:val="clear" w:color="000000" w:fill="FFFFFF"/>
            <w:noWrap/>
            <w:hideMark/>
          </w:tcPr>
          <w:p w14:paraId="1D936BDD"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5175" w:type="dxa"/>
            <w:vMerge/>
            <w:vAlign w:val="center"/>
            <w:hideMark/>
          </w:tcPr>
          <w:p w14:paraId="3B9DAEE3" w14:textId="77777777" w:rsidR="00AC509D" w:rsidRPr="000321DA" w:rsidRDefault="00AC509D">
            <w:pPr>
              <w:rPr>
                <w:rFonts w:asciiTheme="minorHAnsi" w:hAnsiTheme="minorHAnsi" w:cstheme="minorHAnsi"/>
                <w:color w:val="000000"/>
                <w:sz w:val="22"/>
                <w:szCs w:val="22"/>
              </w:rPr>
            </w:pPr>
          </w:p>
        </w:tc>
      </w:tr>
      <w:tr w:rsidR="00AC509D" w:rsidRPr="000321DA" w14:paraId="71B824BD" w14:textId="77777777" w:rsidTr="00AC509D">
        <w:trPr>
          <w:trHeight w:val="295"/>
        </w:trPr>
        <w:tc>
          <w:tcPr>
            <w:tcW w:w="988" w:type="dxa"/>
            <w:shd w:val="clear" w:color="000000" w:fill="FFFFFF"/>
            <w:noWrap/>
            <w:hideMark/>
          </w:tcPr>
          <w:p w14:paraId="7BC0F5B6" w14:textId="77777777" w:rsidR="00AC509D" w:rsidRPr="000321DA" w:rsidRDefault="00AC509D">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2976" w:type="dxa"/>
            <w:shd w:val="clear" w:color="000000" w:fill="FFFFFF"/>
            <w:noWrap/>
            <w:hideMark/>
          </w:tcPr>
          <w:p w14:paraId="349F3257" w14:textId="3339CD52" w:rsidR="00AC509D" w:rsidRPr="000321DA" w:rsidRDefault="00AC509D">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r w:rsidR="009A37B5" w:rsidRPr="000321DA">
              <w:rPr>
                <w:rFonts w:asciiTheme="minorHAnsi" w:hAnsiTheme="minorHAnsi" w:cstheme="minorHAnsi"/>
                <w:b/>
                <w:bCs/>
                <w:color w:val="000000"/>
                <w:sz w:val="22"/>
                <w:szCs w:val="22"/>
              </w:rPr>
              <w:t>Total</w:t>
            </w:r>
          </w:p>
        </w:tc>
        <w:tc>
          <w:tcPr>
            <w:tcW w:w="5175" w:type="dxa"/>
            <w:shd w:val="clear" w:color="000000" w:fill="FFFFFF"/>
            <w:noWrap/>
            <w:vAlign w:val="center"/>
            <w:hideMark/>
          </w:tcPr>
          <w:p w14:paraId="5A5B0ABF" w14:textId="77777777" w:rsidR="00AC509D" w:rsidRPr="000321DA" w:rsidRDefault="00AC509D">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1310.57875</w:t>
            </w:r>
          </w:p>
        </w:tc>
      </w:tr>
    </w:tbl>
    <w:p w14:paraId="2DC7705B" w14:textId="77777777" w:rsidR="00AC509D" w:rsidRDefault="00AC509D" w:rsidP="007542B2">
      <w:pPr>
        <w:pStyle w:val="ListParagraph"/>
        <w:spacing w:line="360" w:lineRule="auto"/>
        <w:ind w:left="0"/>
        <w:jc w:val="both"/>
        <w:rPr>
          <w:rFonts w:ascii="Arial" w:hAnsi="Arial" w:cs="Arial"/>
          <w:sz w:val="22"/>
        </w:rPr>
      </w:pPr>
    </w:p>
    <w:tbl>
      <w:tblPr>
        <w:tblW w:w="9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065"/>
        <w:gridCol w:w="4172"/>
      </w:tblGrid>
      <w:tr w:rsidR="009A37B5" w:rsidRPr="000321DA" w14:paraId="294692D8" w14:textId="77777777" w:rsidTr="009A37B5">
        <w:trPr>
          <w:trHeight w:val="298"/>
        </w:trPr>
        <w:tc>
          <w:tcPr>
            <w:tcW w:w="9230" w:type="dxa"/>
            <w:gridSpan w:val="3"/>
            <w:shd w:val="clear" w:color="auto" w:fill="auto"/>
            <w:noWrap/>
            <w:vAlign w:val="bottom"/>
          </w:tcPr>
          <w:p w14:paraId="1B65BE69" w14:textId="447D7103"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30.06.2016 (Area in Acre)</w:t>
            </w:r>
          </w:p>
        </w:tc>
      </w:tr>
      <w:tr w:rsidR="009A37B5" w:rsidRPr="000321DA" w14:paraId="587FC75B" w14:textId="77777777" w:rsidTr="009A37B5">
        <w:trPr>
          <w:trHeight w:val="298"/>
        </w:trPr>
        <w:tc>
          <w:tcPr>
            <w:tcW w:w="993" w:type="dxa"/>
            <w:shd w:val="clear" w:color="000000" w:fill="1F4E78"/>
            <w:noWrap/>
            <w:vAlign w:val="bottom"/>
            <w:hideMark/>
          </w:tcPr>
          <w:p w14:paraId="06E87ABB"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065" w:type="dxa"/>
            <w:shd w:val="clear" w:color="000000" w:fill="1F4E78"/>
            <w:noWrap/>
            <w:vAlign w:val="bottom"/>
            <w:hideMark/>
          </w:tcPr>
          <w:p w14:paraId="1FB8FF0C"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172" w:type="dxa"/>
            <w:shd w:val="clear" w:color="000000" w:fill="1F4E78"/>
            <w:noWrap/>
            <w:vAlign w:val="bottom"/>
            <w:hideMark/>
          </w:tcPr>
          <w:p w14:paraId="171D4228" w14:textId="77777777"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(Pvt. + Govt.) </w:t>
            </w:r>
          </w:p>
        </w:tc>
      </w:tr>
      <w:tr w:rsidR="009A37B5" w:rsidRPr="000321DA" w14:paraId="63579C03" w14:textId="77777777" w:rsidTr="009A37B5">
        <w:trPr>
          <w:trHeight w:val="298"/>
        </w:trPr>
        <w:tc>
          <w:tcPr>
            <w:tcW w:w="993" w:type="dxa"/>
            <w:shd w:val="clear" w:color="000000" w:fill="FFFFFF"/>
            <w:noWrap/>
            <w:vAlign w:val="center"/>
            <w:hideMark/>
          </w:tcPr>
          <w:p w14:paraId="390FCB3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4065" w:type="dxa"/>
            <w:shd w:val="clear" w:color="000000" w:fill="FFFFFF"/>
            <w:noWrap/>
            <w:hideMark/>
          </w:tcPr>
          <w:p w14:paraId="2DF30E8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4172" w:type="dxa"/>
            <w:shd w:val="clear" w:color="000000" w:fill="FFFFFF"/>
            <w:noWrap/>
            <w:hideMark/>
          </w:tcPr>
          <w:p w14:paraId="608181A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11.265833</w:t>
            </w:r>
          </w:p>
        </w:tc>
      </w:tr>
      <w:tr w:rsidR="009A37B5" w:rsidRPr="000321DA" w14:paraId="169D45F8" w14:textId="77777777" w:rsidTr="009A37B5">
        <w:trPr>
          <w:trHeight w:val="313"/>
        </w:trPr>
        <w:tc>
          <w:tcPr>
            <w:tcW w:w="993" w:type="dxa"/>
            <w:shd w:val="clear" w:color="000000" w:fill="FFFFFF"/>
            <w:noWrap/>
            <w:vAlign w:val="center"/>
            <w:hideMark/>
          </w:tcPr>
          <w:p w14:paraId="33090FB5"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4065" w:type="dxa"/>
            <w:shd w:val="clear" w:color="000000" w:fill="FFFFFF"/>
            <w:noWrap/>
            <w:hideMark/>
          </w:tcPr>
          <w:p w14:paraId="7DAC6CD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4172" w:type="dxa"/>
            <w:shd w:val="clear" w:color="000000" w:fill="FFFFFF"/>
            <w:noWrap/>
            <w:hideMark/>
          </w:tcPr>
          <w:p w14:paraId="5AD7748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1.8075</w:t>
            </w:r>
          </w:p>
        </w:tc>
      </w:tr>
      <w:tr w:rsidR="009A37B5" w:rsidRPr="000321DA" w14:paraId="0CBC3AED" w14:textId="77777777" w:rsidTr="009A37B5">
        <w:trPr>
          <w:trHeight w:val="298"/>
        </w:trPr>
        <w:tc>
          <w:tcPr>
            <w:tcW w:w="993" w:type="dxa"/>
            <w:shd w:val="clear" w:color="000000" w:fill="FFFFFF"/>
            <w:noWrap/>
            <w:vAlign w:val="center"/>
            <w:hideMark/>
          </w:tcPr>
          <w:p w14:paraId="2A91EB0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4065" w:type="dxa"/>
            <w:shd w:val="clear" w:color="000000" w:fill="FFFFFF"/>
            <w:noWrap/>
            <w:hideMark/>
          </w:tcPr>
          <w:p w14:paraId="3AF30EC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172" w:type="dxa"/>
            <w:shd w:val="clear" w:color="000000" w:fill="FFFFFF"/>
            <w:noWrap/>
            <w:hideMark/>
          </w:tcPr>
          <w:p w14:paraId="198B36A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1.7925</w:t>
            </w:r>
          </w:p>
        </w:tc>
      </w:tr>
      <w:tr w:rsidR="009A37B5" w:rsidRPr="000321DA" w14:paraId="43A70DFF" w14:textId="77777777" w:rsidTr="009A37B5">
        <w:trPr>
          <w:trHeight w:val="313"/>
        </w:trPr>
        <w:tc>
          <w:tcPr>
            <w:tcW w:w="993" w:type="dxa"/>
            <w:shd w:val="clear" w:color="000000" w:fill="FFFFFF"/>
            <w:noWrap/>
            <w:vAlign w:val="center"/>
            <w:hideMark/>
          </w:tcPr>
          <w:p w14:paraId="2C2D478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4065" w:type="dxa"/>
            <w:shd w:val="clear" w:color="000000" w:fill="FFFFFF"/>
            <w:noWrap/>
            <w:hideMark/>
          </w:tcPr>
          <w:p w14:paraId="601EC19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172" w:type="dxa"/>
            <w:shd w:val="clear" w:color="000000" w:fill="FFFFFF"/>
            <w:noWrap/>
            <w:hideMark/>
          </w:tcPr>
          <w:p w14:paraId="16F4AD3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2.2175</w:t>
            </w:r>
          </w:p>
        </w:tc>
      </w:tr>
      <w:tr w:rsidR="009A37B5" w:rsidRPr="000321DA" w14:paraId="5D373669" w14:textId="77777777" w:rsidTr="009A37B5">
        <w:trPr>
          <w:trHeight w:val="298"/>
        </w:trPr>
        <w:tc>
          <w:tcPr>
            <w:tcW w:w="993" w:type="dxa"/>
            <w:shd w:val="clear" w:color="000000" w:fill="FFFFFF"/>
            <w:noWrap/>
            <w:vAlign w:val="center"/>
            <w:hideMark/>
          </w:tcPr>
          <w:p w14:paraId="7AD0CDB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4065" w:type="dxa"/>
            <w:shd w:val="clear" w:color="000000" w:fill="FFFFFF"/>
            <w:noWrap/>
            <w:hideMark/>
          </w:tcPr>
          <w:p w14:paraId="3771F79F"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172" w:type="dxa"/>
            <w:shd w:val="clear" w:color="000000" w:fill="FFFFFF"/>
            <w:noWrap/>
            <w:hideMark/>
          </w:tcPr>
          <w:p w14:paraId="2A356382"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27.8225</w:t>
            </w:r>
          </w:p>
        </w:tc>
      </w:tr>
      <w:tr w:rsidR="009A37B5" w:rsidRPr="000321DA" w14:paraId="21211E04" w14:textId="77777777" w:rsidTr="009A37B5">
        <w:trPr>
          <w:trHeight w:val="298"/>
        </w:trPr>
        <w:tc>
          <w:tcPr>
            <w:tcW w:w="993" w:type="dxa"/>
            <w:shd w:val="clear" w:color="000000" w:fill="FFFFFF"/>
            <w:noWrap/>
            <w:vAlign w:val="center"/>
            <w:hideMark/>
          </w:tcPr>
          <w:p w14:paraId="2A2F3F3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4065" w:type="dxa"/>
            <w:shd w:val="clear" w:color="000000" w:fill="FFFFFF"/>
            <w:noWrap/>
            <w:hideMark/>
          </w:tcPr>
          <w:p w14:paraId="719948D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172" w:type="dxa"/>
            <w:shd w:val="clear" w:color="000000" w:fill="FFFFFF"/>
            <w:noWrap/>
            <w:hideMark/>
          </w:tcPr>
          <w:p w14:paraId="208B755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6.9686</w:t>
            </w:r>
          </w:p>
        </w:tc>
      </w:tr>
      <w:tr w:rsidR="009A37B5" w:rsidRPr="000321DA" w14:paraId="3CAA5EEA" w14:textId="77777777" w:rsidTr="009A37B5">
        <w:trPr>
          <w:trHeight w:val="298"/>
        </w:trPr>
        <w:tc>
          <w:tcPr>
            <w:tcW w:w="993" w:type="dxa"/>
            <w:shd w:val="clear" w:color="000000" w:fill="FFFFFF"/>
            <w:noWrap/>
            <w:vAlign w:val="center"/>
            <w:hideMark/>
          </w:tcPr>
          <w:p w14:paraId="0E8934A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7</w:t>
            </w:r>
          </w:p>
        </w:tc>
        <w:tc>
          <w:tcPr>
            <w:tcW w:w="4065" w:type="dxa"/>
            <w:shd w:val="clear" w:color="000000" w:fill="FFFFFF"/>
            <w:noWrap/>
            <w:hideMark/>
          </w:tcPr>
          <w:p w14:paraId="40B5C329"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4172" w:type="dxa"/>
            <w:shd w:val="clear" w:color="000000" w:fill="FFFFFF"/>
            <w:noWrap/>
            <w:hideMark/>
          </w:tcPr>
          <w:p w14:paraId="180CC33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0.95375</w:t>
            </w:r>
          </w:p>
        </w:tc>
      </w:tr>
      <w:tr w:rsidR="009A37B5" w:rsidRPr="000321DA" w14:paraId="35543608" w14:textId="77777777" w:rsidTr="009A37B5">
        <w:trPr>
          <w:trHeight w:val="313"/>
        </w:trPr>
        <w:tc>
          <w:tcPr>
            <w:tcW w:w="993" w:type="dxa"/>
            <w:shd w:val="clear" w:color="000000" w:fill="FFFFFF"/>
            <w:noWrap/>
            <w:vAlign w:val="center"/>
            <w:hideMark/>
          </w:tcPr>
          <w:p w14:paraId="6F07FE7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8</w:t>
            </w:r>
          </w:p>
        </w:tc>
        <w:tc>
          <w:tcPr>
            <w:tcW w:w="4065" w:type="dxa"/>
            <w:shd w:val="clear" w:color="000000" w:fill="FFFFFF"/>
            <w:noWrap/>
            <w:hideMark/>
          </w:tcPr>
          <w:p w14:paraId="20BAE63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4172" w:type="dxa"/>
            <w:shd w:val="clear" w:color="000000" w:fill="FFFFFF"/>
            <w:noWrap/>
            <w:hideMark/>
          </w:tcPr>
          <w:p w14:paraId="3D1DA51E"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0.29</w:t>
            </w:r>
          </w:p>
        </w:tc>
      </w:tr>
      <w:tr w:rsidR="009A37B5" w:rsidRPr="000321DA" w14:paraId="12B80AB2" w14:textId="77777777" w:rsidTr="009A37B5">
        <w:trPr>
          <w:trHeight w:val="298"/>
        </w:trPr>
        <w:tc>
          <w:tcPr>
            <w:tcW w:w="993" w:type="dxa"/>
            <w:shd w:val="clear" w:color="000000" w:fill="FFFFFF"/>
            <w:noWrap/>
            <w:vAlign w:val="center"/>
            <w:hideMark/>
          </w:tcPr>
          <w:p w14:paraId="7AA9AB57"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9</w:t>
            </w:r>
          </w:p>
        </w:tc>
        <w:tc>
          <w:tcPr>
            <w:tcW w:w="4065" w:type="dxa"/>
            <w:shd w:val="clear" w:color="000000" w:fill="FFFFFF"/>
            <w:noWrap/>
            <w:hideMark/>
          </w:tcPr>
          <w:p w14:paraId="5A1F320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hideMark/>
          </w:tcPr>
          <w:p w14:paraId="79CEEF1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0.0475</w:t>
            </w:r>
          </w:p>
        </w:tc>
      </w:tr>
      <w:tr w:rsidR="009A37B5" w:rsidRPr="000321DA" w14:paraId="2BEEADAE" w14:textId="77777777" w:rsidTr="009A37B5">
        <w:trPr>
          <w:trHeight w:val="313"/>
        </w:trPr>
        <w:tc>
          <w:tcPr>
            <w:tcW w:w="993" w:type="dxa"/>
            <w:shd w:val="clear" w:color="000000" w:fill="FFFFFF"/>
            <w:noWrap/>
            <w:vAlign w:val="center"/>
            <w:hideMark/>
          </w:tcPr>
          <w:p w14:paraId="397F1C84"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10</w:t>
            </w:r>
          </w:p>
        </w:tc>
        <w:tc>
          <w:tcPr>
            <w:tcW w:w="4065" w:type="dxa"/>
            <w:shd w:val="clear" w:color="000000" w:fill="FFFFFF"/>
            <w:noWrap/>
            <w:hideMark/>
          </w:tcPr>
          <w:p w14:paraId="5C75C33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hideMark/>
          </w:tcPr>
          <w:p w14:paraId="2CCF68A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1.705</w:t>
            </w:r>
          </w:p>
        </w:tc>
      </w:tr>
      <w:tr w:rsidR="009A37B5" w:rsidRPr="000321DA" w14:paraId="4E97FB09" w14:textId="77777777" w:rsidTr="009A37B5">
        <w:trPr>
          <w:trHeight w:val="313"/>
        </w:trPr>
        <w:tc>
          <w:tcPr>
            <w:tcW w:w="993" w:type="dxa"/>
            <w:shd w:val="clear" w:color="000000" w:fill="FFFFFF"/>
            <w:noWrap/>
            <w:vAlign w:val="center"/>
            <w:hideMark/>
          </w:tcPr>
          <w:p w14:paraId="7E89ABF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11</w:t>
            </w:r>
          </w:p>
        </w:tc>
        <w:tc>
          <w:tcPr>
            <w:tcW w:w="4065" w:type="dxa"/>
            <w:shd w:val="clear" w:color="000000" w:fill="FFFFFF"/>
            <w:noWrap/>
            <w:vAlign w:val="center"/>
            <w:hideMark/>
          </w:tcPr>
          <w:p w14:paraId="02975F6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vAlign w:val="center"/>
            <w:hideMark/>
          </w:tcPr>
          <w:p w14:paraId="0433B449"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0.395</w:t>
            </w:r>
          </w:p>
        </w:tc>
      </w:tr>
      <w:tr w:rsidR="009A37B5" w:rsidRPr="000321DA" w14:paraId="5D19208F" w14:textId="77777777" w:rsidTr="009A37B5">
        <w:trPr>
          <w:trHeight w:val="298"/>
        </w:trPr>
        <w:tc>
          <w:tcPr>
            <w:tcW w:w="993" w:type="dxa"/>
            <w:shd w:val="clear" w:color="000000" w:fill="FFFFFF"/>
            <w:noWrap/>
            <w:vAlign w:val="center"/>
            <w:hideMark/>
          </w:tcPr>
          <w:p w14:paraId="378660A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12</w:t>
            </w:r>
          </w:p>
        </w:tc>
        <w:tc>
          <w:tcPr>
            <w:tcW w:w="4065" w:type="dxa"/>
            <w:shd w:val="clear" w:color="000000" w:fill="FFFFFF"/>
            <w:noWrap/>
            <w:hideMark/>
          </w:tcPr>
          <w:p w14:paraId="3937A44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4172" w:type="dxa"/>
            <w:shd w:val="clear" w:color="000000" w:fill="FFFFFF"/>
            <w:noWrap/>
            <w:hideMark/>
          </w:tcPr>
          <w:p w14:paraId="26A683C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3.82375</w:t>
            </w:r>
          </w:p>
        </w:tc>
      </w:tr>
      <w:tr w:rsidR="009A37B5" w:rsidRPr="000321DA" w14:paraId="70894A7D" w14:textId="77777777" w:rsidTr="009A37B5">
        <w:trPr>
          <w:trHeight w:val="298"/>
        </w:trPr>
        <w:tc>
          <w:tcPr>
            <w:tcW w:w="993" w:type="dxa"/>
            <w:shd w:val="clear" w:color="000000" w:fill="FFFFFF"/>
            <w:noWrap/>
            <w:vAlign w:val="center"/>
            <w:hideMark/>
          </w:tcPr>
          <w:p w14:paraId="2802F68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13</w:t>
            </w:r>
          </w:p>
        </w:tc>
        <w:tc>
          <w:tcPr>
            <w:tcW w:w="4065" w:type="dxa"/>
            <w:shd w:val="clear" w:color="000000" w:fill="FFFFFF"/>
            <w:noWrap/>
            <w:hideMark/>
          </w:tcPr>
          <w:p w14:paraId="14B94895"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232228F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19.875</w:t>
            </w:r>
          </w:p>
        </w:tc>
      </w:tr>
      <w:tr w:rsidR="009A37B5" w:rsidRPr="000321DA" w14:paraId="09C498D5" w14:textId="77777777" w:rsidTr="009A37B5">
        <w:trPr>
          <w:trHeight w:val="298"/>
        </w:trPr>
        <w:tc>
          <w:tcPr>
            <w:tcW w:w="993" w:type="dxa"/>
            <w:shd w:val="clear" w:color="000000" w:fill="FFFFFF"/>
            <w:noWrap/>
            <w:vAlign w:val="center"/>
            <w:hideMark/>
          </w:tcPr>
          <w:p w14:paraId="5DFB8C4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14</w:t>
            </w:r>
          </w:p>
        </w:tc>
        <w:tc>
          <w:tcPr>
            <w:tcW w:w="4065" w:type="dxa"/>
            <w:shd w:val="clear" w:color="000000" w:fill="FFFFFF"/>
            <w:noWrap/>
            <w:hideMark/>
          </w:tcPr>
          <w:p w14:paraId="16425F9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0B59A96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3.9325</w:t>
            </w:r>
          </w:p>
        </w:tc>
      </w:tr>
      <w:tr w:rsidR="009A37B5" w:rsidRPr="000321DA" w14:paraId="6D92850C" w14:textId="77777777" w:rsidTr="009A37B5">
        <w:trPr>
          <w:trHeight w:val="298"/>
        </w:trPr>
        <w:tc>
          <w:tcPr>
            <w:tcW w:w="993" w:type="dxa"/>
            <w:shd w:val="clear" w:color="000000" w:fill="FFFFFF"/>
            <w:noWrap/>
            <w:vAlign w:val="center"/>
            <w:hideMark/>
          </w:tcPr>
          <w:p w14:paraId="5627D0A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15</w:t>
            </w:r>
          </w:p>
        </w:tc>
        <w:tc>
          <w:tcPr>
            <w:tcW w:w="4065" w:type="dxa"/>
            <w:shd w:val="clear" w:color="000000" w:fill="FFFFFF"/>
            <w:noWrap/>
            <w:hideMark/>
          </w:tcPr>
          <w:p w14:paraId="507BCBF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384C98E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3.6775</w:t>
            </w:r>
          </w:p>
        </w:tc>
      </w:tr>
      <w:tr w:rsidR="009A37B5" w:rsidRPr="000321DA" w14:paraId="60ED51C0" w14:textId="77777777" w:rsidTr="009A37B5">
        <w:trPr>
          <w:trHeight w:val="313"/>
        </w:trPr>
        <w:tc>
          <w:tcPr>
            <w:tcW w:w="993" w:type="dxa"/>
            <w:shd w:val="clear" w:color="000000" w:fill="FFFFFF"/>
            <w:noWrap/>
            <w:vAlign w:val="center"/>
            <w:hideMark/>
          </w:tcPr>
          <w:p w14:paraId="290700D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16</w:t>
            </w:r>
          </w:p>
        </w:tc>
        <w:tc>
          <w:tcPr>
            <w:tcW w:w="4065" w:type="dxa"/>
            <w:shd w:val="clear" w:color="000000" w:fill="FFFFFF"/>
            <w:noWrap/>
            <w:hideMark/>
          </w:tcPr>
          <w:p w14:paraId="0CB90085"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3055A6D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0.545</w:t>
            </w:r>
          </w:p>
        </w:tc>
      </w:tr>
      <w:tr w:rsidR="009A37B5" w:rsidRPr="000321DA" w14:paraId="753154AB" w14:textId="77777777" w:rsidTr="009A37B5">
        <w:trPr>
          <w:trHeight w:val="298"/>
        </w:trPr>
        <w:tc>
          <w:tcPr>
            <w:tcW w:w="993" w:type="dxa"/>
            <w:shd w:val="clear" w:color="000000" w:fill="FFFFFF"/>
            <w:noWrap/>
            <w:vAlign w:val="center"/>
            <w:hideMark/>
          </w:tcPr>
          <w:p w14:paraId="0B662AF0"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17</w:t>
            </w:r>
          </w:p>
        </w:tc>
        <w:tc>
          <w:tcPr>
            <w:tcW w:w="4065" w:type="dxa"/>
            <w:shd w:val="clear" w:color="000000" w:fill="FFFFFF"/>
            <w:noWrap/>
            <w:hideMark/>
          </w:tcPr>
          <w:p w14:paraId="6989FA2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6D4E702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3.39625</w:t>
            </w:r>
          </w:p>
        </w:tc>
      </w:tr>
      <w:tr w:rsidR="009A37B5" w:rsidRPr="000321DA" w14:paraId="73112634" w14:textId="77777777" w:rsidTr="009A37B5">
        <w:trPr>
          <w:trHeight w:val="298"/>
        </w:trPr>
        <w:tc>
          <w:tcPr>
            <w:tcW w:w="993" w:type="dxa"/>
            <w:shd w:val="clear" w:color="000000" w:fill="FFFFFF"/>
            <w:noWrap/>
            <w:vAlign w:val="center"/>
            <w:hideMark/>
          </w:tcPr>
          <w:p w14:paraId="008A0F7F"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18</w:t>
            </w:r>
          </w:p>
        </w:tc>
        <w:tc>
          <w:tcPr>
            <w:tcW w:w="4065" w:type="dxa"/>
            <w:shd w:val="clear" w:color="000000" w:fill="FFFFFF"/>
            <w:noWrap/>
            <w:hideMark/>
          </w:tcPr>
          <w:p w14:paraId="4B8139D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37953B4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0.37</w:t>
            </w:r>
          </w:p>
        </w:tc>
      </w:tr>
      <w:tr w:rsidR="009A37B5" w:rsidRPr="000321DA" w14:paraId="5773BDF6" w14:textId="77777777" w:rsidTr="009A37B5">
        <w:trPr>
          <w:trHeight w:val="298"/>
        </w:trPr>
        <w:tc>
          <w:tcPr>
            <w:tcW w:w="993" w:type="dxa"/>
            <w:shd w:val="clear" w:color="000000" w:fill="FFFFFF"/>
            <w:noWrap/>
            <w:vAlign w:val="center"/>
            <w:hideMark/>
          </w:tcPr>
          <w:p w14:paraId="73F3974B"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19</w:t>
            </w:r>
          </w:p>
        </w:tc>
        <w:tc>
          <w:tcPr>
            <w:tcW w:w="4065" w:type="dxa"/>
            <w:shd w:val="clear" w:color="000000" w:fill="FFFFFF"/>
            <w:noWrap/>
            <w:hideMark/>
          </w:tcPr>
          <w:p w14:paraId="6300029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126F6B4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2.5825</w:t>
            </w:r>
          </w:p>
        </w:tc>
      </w:tr>
      <w:tr w:rsidR="009A37B5" w:rsidRPr="000321DA" w14:paraId="272CF149" w14:textId="77777777" w:rsidTr="009A37B5">
        <w:trPr>
          <w:trHeight w:val="313"/>
        </w:trPr>
        <w:tc>
          <w:tcPr>
            <w:tcW w:w="993" w:type="dxa"/>
            <w:shd w:val="clear" w:color="000000" w:fill="FFFFFF"/>
            <w:noWrap/>
            <w:vAlign w:val="center"/>
            <w:hideMark/>
          </w:tcPr>
          <w:p w14:paraId="0E4B7C8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20</w:t>
            </w:r>
          </w:p>
        </w:tc>
        <w:tc>
          <w:tcPr>
            <w:tcW w:w="4065" w:type="dxa"/>
            <w:shd w:val="clear" w:color="000000" w:fill="FFFFFF"/>
            <w:noWrap/>
            <w:hideMark/>
          </w:tcPr>
          <w:p w14:paraId="00F5320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Jhikatiya</w:t>
            </w:r>
            <w:proofErr w:type="spellEnd"/>
          </w:p>
        </w:tc>
        <w:tc>
          <w:tcPr>
            <w:tcW w:w="4172" w:type="dxa"/>
            <w:shd w:val="clear" w:color="000000" w:fill="FFFFFF"/>
            <w:noWrap/>
            <w:hideMark/>
          </w:tcPr>
          <w:p w14:paraId="598D922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4.7266</w:t>
            </w:r>
          </w:p>
        </w:tc>
      </w:tr>
      <w:tr w:rsidR="009A37B5" w:rsidRPr="000321DA" w14:paraId="2E10C7B7" w14:textId="77777777" w:rsidTr="009A37B5">
        <w:trPr>
          <w:trHeight w:val="298"/>
        </w:trPr>
        <w:tc>
          <w:tcPr>
            <w:tcW w:w="993" w:type="dxa"/>
            <w:shd w:val="clear" w:color="000000" w:fill="FFFFFF"/>
            <w:noWrap/>
            <w:vAlign w:val="center"/>
            <w:hideMark/>
          </w:tcPr>
          <w:p w14:paraId="023139EA"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21</w:t>
            </w:r>
          </w:p>
        </w:tc>
        <w:tc>
          <w:tcPr>
            <w:tcW w:w="4065" w:type="dxa"/>
            <w:shd w:val="clear" w:color="000000" w:fill="FFFFFF"/>
            <w:noWrap/>
            <w:hideMark/>
          </w:tcPr>
          <w:p w14:paraId="358788E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Ghrirsindi</w:t>
            </w:r>
            <w:proofErr w:type="spellEnd"/>
          </w:p>
        </w:tc>
        <w:tc>
          <w:tcPr>
            <w:tcW w:w="4172" w:type="dxa"/>
            <w:shd w:val="clear" w:color="000000" w:fill="FFFFFF"/>
            <w:noWrap/>
            <w:hideMark/>
          </w:tcPr>
          <w:p w14:paraId="2B9C8115"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5.0725</w:t>
            </w:r>
          </w:p>
        </w:tc>
      </w:tr>
      <w:tr w:rsidR="009A37B5" w:rsidRPr="000321DA" w14:paraId="63C38B87" w14:textId="77777777" w:rsidTr="009A37B5">
        <w:trPr>
          <w:trHeight w:val="313"/>
        </w:trPr>
        <w:tc>
          <w:tcPr>
            <w:tcW w:w="993" w:type="dxa"/>
            <w:shd w:val="clear" w:color="000000" w:fill="FFFFFF"/>
            <w:noWrap/>
            <w:vAlign w:val="center"/>
            <w:hideMark/>
          </w:tcPr>
          <w:p w14:paraId="54CA7D17"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22</w:t>
            </w:r>
          </w:p>
        </w:tc>
        <w:tc>
          <w:tcPr>
            <w:tcW w:w="4065" w:type="dxa"/>
            <w:shd w:val="clear" w:color="000000" w:fill="FFFFFF"/>
            <w:noWrap/>
            <w:hideMark/>
          </w:tcPr>
          <w:p w14:paraId="772DAB6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Kadokhari</w:t>
            </w:r>
            <w:proofErr w:type="spellEnd"/>
          </w:p>
        </w:tc>
        <w:tc>
          <w:tcPr>
            <w:tcW w:w="4172" w:type="dxa"/>
            <w:shd w:val="clear" w:color="000000" w:fill="FFFFFF"/>
            <w:noWrap/>
            <w:hideMark/>
          </w:tcPr>
          <w:p w14:paraId="2E1481C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6.87</w:t>
            </w:r>
          </w:p>
        </w:tc>
      </w:tr>
      <w:tr w:rsidR="009A37B5" w:rsidRPr="000321DA" w14:paraId="787EDD43" w14:textId="77777777" w:rsidTr="009A37B5">
        <w:trPr>
          <w:trHeight w:val="313"/>
        </w:trPr>
        <w:tc>
          <w:tcPr>
            <w:tcW w:w="993" w:type="dxa"/>
            <w:shd w:val="clear" w:color="000000" w:fill="FFFFFF"/>
            <w:noWrap/>
            <w:vAlign w:val="center"/>
            <w:hideMark/>
          </w:tcPr>
          <w:p w14:paraId="5FCCAAE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23</w:t>
            </w:r>
          </w:p>
        </w:tc>
        <w:tc>
          <w:tcPr>
            <w:tcW w:w="4065" w:type="dxa"/>
            <w:shd w:val="clear" w:color="000000" w:fill="FFFFFF"/>
            <w:noWrap/>
            <w:hideMark/>
          </w:tcPr>
          <w:p w14:paraId="49C48F1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Suhai</w:t>
            </w:r>
            <w:proofErr w:type="spellEnd"/>
          </w:p>
        </w:tc>
        <w:tc>
          <w:tcPr>
            <w:tcW w:w="4172" w:type="dxa"/>
            <w:shd w:val="clear" w:color="000000" w:fill="FFFFFF"/>
            <w:noWrap/>
            <w:hideMark/>
          </w:tcPr>
          <w:p w14:paraId="14B17FC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5.98325</w:t>
            </w:r>
          </w:p>
        </w:tc>
      </w:tr>
      <w:tr w:rsidR="009A37B5" w:rsidRPr="000321DA" w14:paraId="5AB4401F" w14:textId="77777777" w:rsidTr="009A37B5">
        <w:trPr>
          <w:trHeight w:val="298"/>
        </w:trPr>
        <w:tc>
          <w:tcPr>
            <w:tcW w:w="993" w:type="dxa"/>
            <w:shd w:val="clear" w:color="000000" w:fill="FFFFFF"/>
            <w:noWrap/>
            <w:vAlign w:val="center"/>
            <w:hideMark/>
          </w:tcPr>
          <w:p w14:paraId="35FB3E7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24</w:t>
            </w:r>
          </w:p>
        </w:tc>
        <w:tc>
          <w:tcPr>
            <w:tcW w:w="4065" w:type="dxa"/>
            <w:shd w:val="clear" w:color="000000" w:fill="FFFFFF"/>
            <w:noWrap/>
            <w:hideMark/>
          </w:tcPr>
          <w:p w14:paraId="029911A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Gosaindih</w:t>
            </w:r>
            <w:proofErr w:type="spellEnd"/>
          </w:p>
        </w:tc>
        <w:tc>
          <w:tcPr>
            <w:tcW w:w="4172" w:type="dxa"/>
            <w:shd w:val="clear" w:color="000000" w:fill="FFFFFF"/>
            <w:noWrap/>
            <w:hideMark/>
          </w:tcPr>
          <w:p w14:paraId="4547487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2.7225</w:t>
            </w:r>
          </w:p>
        </w:tc>
      </w:tr>
      <w:tr w:rsidR="009A37B5" w:rsidRPr="000321DA" w14:paraId="654ECBF9" w14:textId="77777777" w:rsidTr="009A37B5">
        <w:trPr>
          <w:trHeight w:val="298"/>
        </w:trPr>
        <w:tc>
          <w:tcPr>
            <w:tcW w:w="993" w:type="dxa"/>
            <w:shd w:val="clear" w:color="000000" w:fill="FFFFFF"/>
            <w:noWrap/>
            <w:vAlign w:val="center"/>
            <w:hideMark/>
          </w:tcPr>
          <w:p w14:paraId="500CC0E6"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25</w:t>
            </w:r>
          </w:p>
        </w:tc>
        <w:tc>
          <w:tcPr>
            <w:tcW w:w="4065" w:type="dxa"/>
            <w:shd w:val="clear" w:color="000000" w:fill="FFFFFF"/>
            <w:noWrap/>
            <w:hideMark/>
          </w:tcPr>
          <w:p w14:paraId="1451170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Gosaindih</w:t>
            </w:r>
            <w:proofErr w:type="spellEnd"/>
          </w:p>
        </w:tc>
        <w:tc>
          <w:tcPr>
            <w:tcW w:w="4172" w:type="dxa"/>
            <w:shd w:val="clear" w:color="000000" w:fill="FFFFFF"/>
            <w:noWrap/>
            <w:hideMark/>
          </w:tcPr>
          <w:p w14:paraId="05ECB7A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0.325</w:t>
            </w:r>
          </w:p>
        </w:tc>
      </w:tr>
      <w:tr w:rsidR="009A37B5" w:rsidRPr="000321DA" w14:paraId="1A6D16B2" w14:textId="77777777" w:rsidTr="009A37B5">
        <w:trPr>
          <w:trHeight w:val="298"/>
        </w:trPr>
        <w:tc>
          <w:tcPr>
            <w:tcW w:w="993" w:type="dxa"/>
            <w:shd w:val="clear" w:color="000000" w:fill="FFFFFF"/>
            <w:noWrap/>
            <w:vAlign w:val="center"/>
            <w:hideMark/>
          </w:tcPr>
          <w:p w14:paraId="1AF3F9C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26</w:t>
            </w:r>
          </w:p>
        </w:tc>
        <w:tc>
          <w:tcPr>
            <w:tcW w:w="4065" w:type="dxa"/>
            <w:shd w:val="clear" w:color="000000" w:fill="FFFFFF"/>
            <w:noWrap/>
            <w:hideMark/>
          </w:tcPr>
          <w:p w14:paraId="1CC23DD5" w14:textId="77777777" w:rsidR="009A37B5" w:rsidRPr="000321DA" w:rsidRDefault="009A37B5">
            <w:pPr>
              <w:rPr>
                <w:rFonts w:asciiTheme="minorHAnsi" w:hAnsiTheme="minorHAnsi" w:cstheme="minorHAnsi"/>
                <w:color w:val="000000"/>
                <w:sz w:val="22"/>
                <w:szCs w:val="22"/>
              </w:rPr>
            </w:pPr>
            <w:r w:rsidRPr="000321DA">
              <w:rPr>
                <w:rFonts w:asciiTheme="minorHAnsi" w:hAnsiTheme="minorHAnsi" w:cstheme="minorHAnsi"/>
                <w:color w:val="000000"/>
                <w:sz w:val="22"/>
                <w:szCs w:val="22"/>
              </w:rPr>
              <w:t>Dighi</w:t>
            </w:r>
          </w:p>
        </w:tc>
        <w:tc>
          <w:tcPr>
            <w:tcW w:w="4172" w:type="dxa"/>
            <w:shd w:val="clear" w:color="000000" w:fill="FFFFFF"/>
            <w:noWrap/>
            <w:hideMark/>
          </w:tcPr>
          <w:p w14:paraId="62CAD57D"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3.267</w:t>
            </w:r>
          </w:p>
        </w:tc>
      </w:tr>
      <w:tr w:rsidR="009A37B5" w:rsidRPr="000321DA" w14:paraId="28695FBA" w14:textId="77777777" w:rsidTr="009A37B5">
        <w:trPr>
          <w:trHeight w:val="298"/>
        </w:trPr>
        <w:tc>
          <w:tcPr>
            <w:tcW w:w="993" w:type="dxa"/>
            <w:shd w:val="clear" w:color="000000" w:fill="FFFFFF"/>
            <w:noWrap/>
            <w:vAlign w:val="center"/>
            <w:hideMark/>
          </w:tcPr>
          <w:p w14:paraId="660C6EEC"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27</w:t>
            </w:r>
          </w:p>
        </w:tc>
        <w:tc>
          <w:tcPr>
            <w:tcW w:w="4065" w:type="dxa"/>
            <w:shd w:val="clear" w:color="000000" w:fill="FFFFFF"/>
            <w:noWrap/>
            <w:hideMark/>
          </w:tcPr>
          <w:p w14:paraId="06083FC9" w14:textId="77777777" w:rsidR="009A37B5" w:rsidRPr="000321DA" w:rsidRDefault="009A37B5">
            <w:pPr>
              <w:rPr>
                <w:rFonts w:asciiTheme="minorHAnsi" w:hAnsiTheme="minorHAnsi" w:cstheme="minorHAnsi"/>
                <w:color w:val="000000"/>
                <w:sz w:val="22"/>
                <w:szCs w:val="22"/>
              </w:rPr>
            </w:pPr>
            <w:r w:rsidRPr="000321DA">
              <w:rPr>
                <w:rFonts w:asciiTheme="minorHAnsi" w:hAnsiTheme="minorHAnsi" w:cstheme="minorHAnsi"/>
                <w:color w:val="000000"/>
                <w:sz w:val="22"/>
                <w:szCs w:val="22"/>
              </w:rPr>
              <w:t>Ghanta</w:t>
            </w:r>
          </w:p>
        </w:tc>
        <w:tc>
          <w:tcPr>
            <w:tcW w:w="4172" w:type="dxa"/>
            <w:shd w:val="clear" w:color="000000" w:fill="FFFFFF"/>
            <w:noWrap/>
            <w:hideMark/>
          </w:tcPr>
          <w:p w14:paraId="0583B2A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0.0425</w:t>
            </w:r>
          </w:p>
        </w:tc>
      </w:tr>
      <w:tr w:rsidR="009A37B5" w:rsidRPr="000321DA" w14:paraId="0DBE10E1" w14:textId="77777777" w:rsidTr="009A37B5">
        <w:trPr>
          <w:trHeight w:val="298"/>
        </w:trPr>
        <w:tc>
          <w:tcPr>
            <w:tcW w:w="993" w:type="dxa"/>
            <w:shd w:val="clear" w:color="000000" w:fill="FFFFFF"/>
            <w:noWrap/>
            <w:vAlign w:val="center"/>
            <w:hideMark/>
          </w:tcPr>
          <w:p w14:paraId="6D8A18BE" w14:textId="77777777" w:rsidR="009A37B5" w:rsidRPr="000321DA" w:rsidRDefault="009A37B5">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4065" w:type="dxa"/>
            <w:shd w:val="clear" w:color="000000" w:fill="FFFFFF"/>
            <w:noWrap/>
            <w:hideMark/>
          </w:tcPr>
          <w:p w14:paraId="65E41760" w14:textId="5B006613" w:rsidR="009A37B5" w:rsidRPr="000321DA" w:rsidRDefault="009A37B5">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Total</w:t>
            </w:r>
          </w:p>
        </w:tc>
        <w:tc>
          <w:tcPr>
            <w:tcW w:w="4172" w:type="dxa"/>
            <w:shd w:val="clear" w:color="000000" w:fill="FFFFFF"/>
            <w:noWrap/>
            <w:hideMark/>
          </w:tcPr>
          <w:p w14:paraId="7A619C82"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122.477533</w:t>
            </w:r>
          </w:p>
        </w:tc>
      </w:tr>
    </w:tbl>
    <w:p w14:paraId="452DB49D" w14:textId="77777777" w:rsidR="009A37B5" w:rsidRPr="000321DA" w:rsidRDefault="009A37B5" w:rsidP="007542B2">
      <w:pPr>
        <w:pStyle w:val="ListParagraph"/>
        <w:spacing w:line="360" w:lineRule="auto"/>
        <w:ind w:left="0"/>
        <w:jc w:val="both"/>
        <w:rPr>
          <w:rFonts w:asciiTheme="minorHAnsi" w:hAnsiTheme="minorHAnsi" w:cstheme="minorHAnsi"/>
          <w:sz w:val="22"/>
          <w:szCs w:val="22"/>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111"/>
        <w:gridCol w:w="4206"/>
      </w:tblGrid>
      <w:tr w:rsidR="009A37B5" w:rsidRPr="000321DA" w14:paraId="362D1AC6" w14:textId="77777777" w:rsidTr="009A37B5">
        <w:trPr>
          <w:trHeight w:val="70"/>
        </w:trPr>
        <w:tc>
          <w:tcPr>
            <w:tcW w:w="9305" w:type="dxa"/>
            <w:gridSpan w:val="3"/>
            <w:shd w:val="clear" w:color="auto" w:fill="auto"/>
            <w:noWrap/>
            <w:vAlign w:val="bottom"/>
          </w:tcPr>
          <w:p w14:paraId="64373D07" w14:textId="219E5461"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16.11.2017 (Area in Acre)</w:t>
            </w:r>
          </w:p>
        </w:tc>
      </w:tr>
      <w:tr w:rsidR="009A37B5" w:rsidRPr="000321DA" w14:paraId="0422DEB7" w14:textId="77777777" w:rsidTr="009A37B5">
        <w:trPr>
          <w:trHeight w:val="298"/>
        </w:trPr>
        <w:tc>
          <w:tcPr>
            <w:tcW w:w="988" w:type="dxa"/>
            <w:shd w:val="clear" w:color="000000" w:fill="1F4E78"/>
            <w:noWrap/>
            <w:vAlign w:val="bottom"/>
            <w:hideMark/>
          </w:tcPr>
          <w:p w14:paraId="42B3683E"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111" w:type="dxa"/>
            <w:shd w:val="clear" w:color="000000" w:fill="1F4E78"/>
            <w:noWrap/>
            <w:vAlign w:val="bottom"/>
            <w:hideMark/>
          </w:tcPr>
          <w:p w14:paraId="77B2F8DF"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206" w:type="dxa"/>
            <w:shd w:val="clear" w:color="000000" w:fill="1F4E78"/>
            <w:noWrap/>
            <w:vAlign w:val="bottom"/>
            <w:hideMark/>
          </w:tcPr>
          <w:p w14:paraId="280287DD" w14:textId="64A2382B"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9A37B5" w:rsidRPr="000321DA" w14:paraId="75D2DE7D" w14:textId="77777777" w:rsidTr="009A37B5">
        <w:trPr>
          <w:trHeight w:val="298"/>
        </w:trPr>
        <w:tc>
          <w:tcPr>
            <w:tcW w:w="988" w:type="dxa"/>
            <w:shd w:val="clear" w:color="000000" w:fill="FFFFFF"/>
            <w:noWrap/>
            <w:hideMark/>
          </w:tcPr>
          <w:p w14:paraId="48C6B326"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4111" w:type="dxa"/>
            <w:shd w:val="clear" w:color="000000" w:fill="FFFFFF"/>
            <w:noWrap/>
            <w:hideMark/>
          </w:tcPr>
          <w:p w14:paraId="09D39A2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4206" w:type="dxa"/>
            <w:shd w:val="clear" w:color="000000" w:fill="FFFFFF"/>
            <w:noWrap/>
            <w:hideMark/>
          </w:tcPr>
          <w:p w14:paraId="15CD08A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1.293</w:t>
            </w:r>
          </w:p>
        </w:tc>
      </w:tr>
      <w:tr w:rsidR="009A37B5" w:rsidRPr="000321DA" w14:paraId="487679F4" w14:textId="77777777" w:rsidTr="009A37B5">
        <w:trPr>
          <w:trHeight w:val="298"/>
        </w:trPr>
        <w:tc>
          <w:tcPr>
            <w:tcW w:w="988" w:type="dxa"/>
            <w:shd w:val="clear" w:color="000000" w:fill="FFFFFF"/>
            <w:noWrap/>
            <w:hideMark/>
          </w:tcPr>
          <w:p w14:paraId="35AE551A"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4111" w:type="dxa"/>
            <w:shd w:val="clear" w:color="000000" w:fill="FFFFFF"/>
            <w:noWrap/>
            <w:hideMark/>
          </w:tcPr>
          <w:p w14:paraId="7C038B4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2F04066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15.70625</w:t>
            </w:r>
          </w:p>
        </w:tc>
      </w:tr>
      <w:tr w:rsidR="009A37B5" w:rsidRPr="000321DA" w14:paraId="1AE582DE" w14:textId="77777777" w:rsidTr="009A37B5">
        <w:trPr>
          <w:trHeight w:val="298"/>
        </w:trPr>
        <w:tc>
          <w:tcPr>
            <w:tcW w:w="988" w:type="dxa"/>
            <w:shd w:val="clear" w:color="000000" w:fill="FFFFFF"/>
            <w:noWrap/>
            <w:hideMark/>
          </w:tcPr>
          <w:p w14:paraId="04316BFF"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4111" w:type="dxa"/>
            <w:shd w:val="clear" w:color="000000" w:fill="FFFFFF"/>
            <w:noWrap/>
            <w:hideMark/>
          </w:tcPr>
          <w:p w14:paraId="7708CDC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27CA673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11.485</w:t>
            </w:r>
          </w:p>
        </w:tc>
      </w:tr>
      <w:tr w:rsidR="009A37B5" w:rsidRPr="000321DA" w14:paraId="5630A586" w14:textId="77777777" w:rsidTr="009A37B5">
        <w:trPr>
          <w:trHeight w:val="298"/>
        </w:trPr>
        <w:tc>
          <w:tcPr>
            <w:tcW w:w="988" w:type="dxa"/>
            <w:shd w:val="clear" w:color="000000" w:fill="FFFFFF"/>
            <w:noWrap/>
            <w:hideMark/>
          </w:tcPr>
          <w:p w14:paraId="71DA3DBC"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4111" w:type="dxa"/>
            <w:shd w:val="clear" w:color="000000" w:fill="FFFFFF"/>
            <w:noWrap/>
            <w:hideMark/>
          </w:tcPr>
          <w:p w14:paraId="5C7F534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1BA9A52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7.67833</w:t>
            </w:r>
          </w:p>
        </w:tc>
      </w:tr>
      <w:tr w:rsidR="009A37B5" w:rsidRPr="000321DA" w14:paraId="71322004" w14:textId="77777777" w:rsidTr="009A37B5">
        <w:trPr>
          <w:trHeight w:val="298"/>
        </w:trPr>
        <w:tc>
          <w:tcPr>
            <w:tcW w:w="988" w:type="dxa"/>
            <w:shd w:val="clear" w:color="000000" w:fill="FFFFFF"/>
            <w:noWrap/>
            <w:hideMark/>
          </w:tcPr>
          <w:p w14:paraId="234AEAE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4111" w:type="dxa"/>
            <w:shd w:val="clear" w:color="000000" w:fill="FFFFFF"/>
            <w:noWrap/>
            <w:hideMark/>
          </w:tcPr>
          <w:p w14:paraId="0C22AF5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Jhikatiya</w:t>
            </w:r>
            <w:proofErr w:type="spellEnd"/>
          </w:p>
        </w:tc>
        <w:tc>
          <w:tcPr>
            <w:tcW w:w="4206" w:type="dxa"/>
            <w:shd w:val="clear" w:color="000000" w:fill="FFFFFF"/>
            <w:noWrap/>
            <w:hideMark/>
          </w:tcPr>
          <w:p w14:paraId="29AD1CA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10.255</w:t>
            </w:r>
          </w:p>
        </w:tc>
      </w:tr>
      <w:tr w:rsidR="009A37B5" w:rsidRPr="000321DA" w14:paraId="6923A484" w14:textId="77777777" w:rsidTr="009A37B5">
        <w:trPr>
          <w:trHeight w:val="298"/>
        </w:trPr>
        <w:tc>
          <w:tcPr>
            <w:tcW w:w="988" w:type="dxa"/>
            <w:shd w:val="clear" w:color="000000" w:fill="FFFFFF"/>
            <w:noWrap/>
            <w:hideMark/>
          </w:tcPr>
          <w:p w14:paraId="2B032D5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4111" w:type="dxa"/>
            <w:shd w:val="clear" w:color="000000" w:fill="FFFFFF"/>
            <w:noWrap/>
            <w:hideMark/>
          </w:tcPr>
          <w:p w14:paraId="33F048F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Ghirsindih</w:t>
            </w:r>
            <w:proofErr w:type="spellEnd"/>
          </w:p>
        </w:tc>
        <w:tc>
          <w:tcPr>
            <w:tcW w:w="4206" w:type="dxa"/>
            <w:shd w:val="clear" w:color="000000" w:fill="FFFFFF"/>
            <w:noWrap/>
            <w:hideMark/>
          </w:tcPr>
          <w:p w14:paraId="242CE39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1.845</w:t>
            </w:r>
          </w:p>
        </w:tc>
      </w:tr>
      <w:tr w:rsidR="009A37B5" w:rsidRPr="000321DA" w14:paraId="0108B8F5" w14:textId="77777777" w:rsidTr="009A37B5">
        <w:trPr>
          <w:trHeight w:val="298"/>
        </w:trPr>
        <w:tc>
          <w:tcPr>
            <w:tcW w:w="988" w:type="dxa"/>
            <w:shd w:val="clear" w:color="000000" w:fill="FFFFFF"/>
            <w:noWrap/>
            <w:hideMark/>
          </w:tcPr>
          <w:p w14:paraId="176B508B" w14:textId="77777777" w:rsidR="009A37B5" w:rsidRPr="000321DA" w:rsidRDefault="009A37B5">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4111" w:type="dxa"/>
            <w:shd w:val="clear" w:color="000000" w:fill="FFFFFF"/>
            <w:noWrap/>
            <w:hideMark/>
          </w:tcPr>
          <w:p w14:paraId="0AFDB041" w14:textId="59BD69AC" w:rsidR="009A37B5" w:rsidRPr="000321DA" w:rsidRDefault="009A37B5">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Total</w:t>
            </w:r>
          </w:p>
        </w:tc>
        <w:tc>
          <w:tcPr>
            <w:tcW w:w="4206" w:type="dxa"/>
            <w:shd w:val="clear" w:color="000000" w:fill="FFFFFF"/>
            <w:noWrap/>
            <w:hideMark/>
          </w:tcPr>
          <w:p w14:paraId="415F533A"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48.26258</w:t>
            </w:r>
          </w:p>
        </w:tc>
      </w:tr>
    </w:tbl>
    <w:p w14:paraId="69810B5A" w14:textId="77777777" w:rsidR="00AC509D" w:rsidRPr="000321DA" w:rsidRDefault="00AC509D" w:rsidP="007542B2">
      <w:pPr>
        <w:pStyle w:val="ListParagraph"/>
        <w:spacing w:line="360" w:lineRule="auto"/>
        <w:ind w:left="0"/>
        <w:jc w:val="both"/>
        <w:rPr>
          <w:rFonts w:asciiTheme="minorHAnsi" w:hAnsiTheme="minorHAnsi" w:cstheme="minorHAnsi"/>
          <w:sz w:val="22"/>
          <w:szCs w:val="22"/>
          <w:highlight w:val="cyan"/>
          <w:u w:val="single"/>
        </w:rPr>
      </w:pPr>
    </w:p>
    <w:tbl>
      <w:tblP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152"/>
        <w:gridCol w:w="4240"/>
      </w:tblGrid>
      <w:tr w:rsidR="009A37B5" w:rsidRPr="000321DA" w14:paraId="78D7E062" w14:textId="77777777" w:rsidTr="009A37B5">
        <w:trPr>
          <w:trHeight w:val="280"/>
        </w:trPr>
        <w:tc>
          <w:tcPr>
            <w:tcW w:w="9380" w:type="dxa"/>
            <w:gridSpan w:val="3"/>
            <w:shd w:val="clear" w:color="auto" w:fill="auto"/>
            <w:noWrap/>
            <w:vAlign w:val="bottom"/>
          </w:tcPr>
          <w:p w14:paraId="24AF6C3B" w14:textId="0C585176"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31.12.2020 (Area in Acre)</w:t>
            </w:r>
          </w:p>
        </w:tc>
      </w:tr>
      <w:tr w:rsidR="009A37B5" w:rsidRPr="000321DA" w14:paraId="11D9B0B1" w14:textId="77777777" w:rsidTr="009A37B5">
        <w:trPr>
          <w:trHeight w:val="280"/>
        </w:trPr>
        <w:tc>
          <w:tcPr>
            <w:tcW w:w="988" w:type="dxa"/>
            <w:shd w:val="clear" w:color="000000" w:fill="1F4E78"/>
            <w:noWrap/>
            <w:vAlign w:val="bottom"/>
            <w:hideMark/>
          </w:tcPr>
          <w:p w14:paraId="74CC1069"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152" w:type="dxa"/>
            <w:shd w:val="clear" w:color="000000" w:fill="1F4E78"/>
            <w:noWrap/>
            <w:vAlign w:val="bottom"/>
            <w:hideMark/>
          </w:tcPr>
          <w:p w14:paraId="539E93D7"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240" w:type="dxa"/>
            <w:shd w:val="clear" w:color="000000" w:fill="1F4E78"/>
            <w:noWrap/>
            <w:vAlign w:val="bottom"/>
            <w:hideMark/>
          </w:tcPr>
          <w:p w14:paraId="059A7726" w14:textId="60D87DB5"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9A37B5" w:rsidRPr="000321DA" w14:paraId="5B155F4A" w14:textId="77777777" w:rsidTr="009A37B5">
        <w:trPr>
          <w:trHeight w:val="280"/>
        </w:trPr>
        <w:tc>
          <w:tcPr>
            <w:tcW w:w="988" w:type="dxa"/>
            <w:shd w:val="clear" w:color="000000" w:fill="FFFFFF"/>
            <w:vAlign w:val="center"/>
            <w:hideMark/>
          </w:tcPr>
          <w:p w14:paraId="675C3F81" w14:textId="67C1F555"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w:t>
            </w:r>
          </w:p>
        </w:tc>
        <w:tc>
          <w:tcPr>
            <w:tcW w:w="4152" w:type="dxa"/>
            <w:shd w:val="clear" w:color="000000" w:fill="FFFFFF"/>
            <w:vAlign w:val="center"/>
            <w:hideMark/>
          </w:tcPr>
          <w:p w14:paraId="58FD237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240" w:type="dxa"/>
            <w:shd w:val="clear" w:color="000000" w:fill="FFFFFF"/>
            <w:vAlign w:val="center"/>
            <w:hideMark/>
          </w:tcPr>
          <w:p w14:paraId="0246396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0.375</w:t>
            </w:r>
          </w:p>
        </w:tc>
      </w:tr>
      <w:tr w:rsidR="009A37B5" w:rsidRPr="000321DA" w14:paraId="4E16E3DD" w14:textId="77777777" w:rsidTr="009A37B5">
        <w:trPr>
          <w:trHeight w:val="280"/>
        </w:trPr>
        <w:tc>
          <w:tcPr>
            <w:tcW w:w="988" w:type="dxa"/>
            <w:shd w:val="clear" w:color="000000" w:fill="FFFFFF"/>
            <w:vAlign w:val="center"/>
            <w:hideMark/>
          </w:tcPr>
          <w:p w14:paraId="5DF5742C" w14:textId="16EDAB0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2</w:t>
            </w:r>
          </w:p>
        </w:tc>
        <w:tc>
          <w:tcPr>
            <w:tcW w:w="4152" w:type="dxa"/>
            <w:shd w:val="clear" w:color="000000" w:fill="FFFFFF"/>
            <w:vAlign w:val="center"/>
            <w:hideMark/>
          </w:tcPr>
          <w:p w14:paraId="2C76A81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240" w:type="dxa"/>
            <w:shd w:val="clear" w:color="000000" w:fill="FFFFFF"/>
            <w:vAlign w:val="center"/>
            <w:hideMark/>
          </w:tcPr>
          <w:p w14:paraId="5F1BF1C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0.208</w:t>
            </w:r>
          </w:p>
        </w:tc>
      </w:tr>
      <w:tr w:rsidR="009A37B5" w:rsidRPr="000321DA" w14:paraId="27893F8A" w14:textId="77777777" w:rsidTr="009A37B5">
        <w:trPr>
          <w:trHeight w:val="266"/>
        </w:trPr>
        <w:tc>
          <w:tcPr>
            <w:tcW w:w="988" w:type="dxa"/>
            <w:shd w:val="clear" w:color="000000" w:fill="FFFFFF"/>
            <w:vAlign w:val="center"/>
            <w:hideMark/>
          </w:tcPr>
          <w:p w14:paraId="5F307232" w14:textId="36C7DE27"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3</w:t>
            </w:r>
          </w:p>
        </w:tc>
        <w:tc>
          <w:tcPr>
            <w:tcW w:w="4152" w:type="dxa"/>
            <w:shd w:val="clear" w:color="000000" w:fill="FFFFFF"/>
            <w:vAlign w:val="center"/>
            <w:hideMark/>
          </w:tcPr>
          <w:p w14:paraId="6099CAF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070D6285"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0.13</w:t>
            </w:r>
          </w:p>
        </w:tc>
      </w:tr>
      <w:tr w:rsidR="009A37B5" w:rsidRPr="000321DA" w14:paraId="50B6DCE1" w14:textId="77777777" w:rsidTr="009A37B5">
        <w:trPr>
          <w:trHeight w:val="280"/>
        </w:trPr>
        <w:tc>
          <w:tcPr>
            <w:tcW w:w="988" w:type="dxa"/>
            <w:shd w:val="clear" w:color="000000" w:fill="FFFFFF"/>
            <w:vAlign w:val="center"/>
            <w:hideMark/>
          </w:tcPr>
          <w:p w14:paraId="575765F3" w14:textId="2CA23C23"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4</w:t>
            </w:r>
          </w:p>
        </w:tc>
        <w:tc>
          <w:tcPr>
            <w:tcW w:w="4152" w:type="dxa"/>
            <w:shd w:val="clear" w:color="000000" w:fill="FFFFFF"/>
            <w:vAlign w:val="center"/>
            <w:hideMark/>
          </w:tcPr>
          <w:p w14:paraId="4EEF0CC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43CAA8B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0.05708</w:t>
            </w:r>
          </w:p>
        </w:tc>
      </w:tr>
      <w:tr w:rsidR="009A37B5" w:rsidRPr="000321DA" w14:paraId="368488FC" w14:textId="77777777" w:rsidTr="009A37B5">
        <w:trPr>
          <w:trHeight w:val="280"/>
        </w:trPr>
        <w:tc>
          <w:tcPr>
            <w:tcW w:w="988" w:type="dxa"/>
            <w:shd w:val="clear" w:color="000000" w:fill="FFFFFF"/>
            <w:vAlign w:val="center"/>
            <w:hideMark/>
          </w:tcPr>
          <w:p w14:paraId="12447543" w14:textId="66E9C681"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5</w:t>
            </w:r>
          </w:p>
        </w:tc>
        <w:tc>
          <w:tcPr>
            <w:tcW w:w="4152" w:type="dxa"/>
            <w:shd w:val="clear" w:color="000000" w:fill="FFFFFF"/>
            <w:vAlign w:val="center"/>
            <w:hideMark/>
          </w:tcPr>
          <w:p w14:paraId="675356C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0335803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0.14</w:t>
            </w:r>
          </w:p>
        </w:tc>
      </w:tr>
      <w:tr w:rsidR="009A37B5" w:rsidRPr="000321DA" w14:paraId="2CF42884" w14:textId="77777777" w:rsidTr="009A37B5">
        <w:trPr>
          <w:trHeight w:val="280"/>
        </w:trPr>
        <w:tc>
          <w:tcPr>
            <w:tcW w:w="988" w:type="dxa"/>
            <w:shd w:val="clear" w:color="000000" w:fill="FFFFFF"/>
            <w:vAlign w:val="center"/>
            <w:hideMark/>
          </w:tcPr>
          <w:p w14:paraId="1587FE93" w14:textId="3171411E"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6</w:t>
            </w:r>
          </w:p>
        </w:tc>
        <w:tc>
          <w:tcPr>
            <w:tcW w:w="4152" w:type="dxa"/>
            <w:shd w:val="clear" w:color="000000" w:fill="FFFFFF"/>
            <w:vAlign w:val="center"/>
            <w:hideMark/>
          </w:tcPr>
          <w:p w14:paraId="1D3DFB69"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6DE2B2D9"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0.183</w:t>
            </w:r>
          </w:p>
        </w:tc>
      </w:tr>
      <w:tr w:rsidR="009A37B5" w:rsidRPr="000321DA" w14:paraId="0F9222F2" w14:textId="77777777" w:rsidTr="009A37B5">
        <w:trPr>
          <w:trHeight w:val="280"/>
        </w:trPr>
        <w:tc>
          <w:tcPr>
            <w:tcW w:w="988" w:type="dxa"/>
            <w:shd w:val="clear" w:color="000000" w:fill="FFFFFF"/>
            <w:vAlign w:val="center"/>
            <w:hideMark/>
          </w:tcPr>
          <w:p w14:paraId="2DC32932" w14:textId="60DBF835"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7</w:t>
            </w:r>
          </w:p>
        </w:tc>
        <w:tc>
          <w:tcPr>
            <w:tcW w:w="4152" w:type="dxa"/>
            <w:shd w:val="clear" w:color="000000" w:fill="FFFFFF"/>
            <w:vAlign w:val="center"/>
            <w:hideMark/>
          </w:tcPr>
          <w:p w14:paraId="3310237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4240" w:type="dxa"/>
            <w:shd w:val="clear" w:color="000000" w:fill="FFFFFF"/>
            <w:vAlign w:val="center"/>
            <w:hideMark/>
          </w:tcPr>
          <w:p w14:paraId="0D2CED23"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0.400</w:t>
            </w:r>
          </w:p>
        </w:tc>
      </w:tr>
      <w:tr w:rsidR="009A37B5" w:rsidRPr="000321DA" w14:paraId="64E0986A" w14:textId="77777777" w:rsidTr="009A37B5">
        <w:trPr>
          <w:trHeight w:val="280"/>
        </w:trPr>
        <w:tc>
          <w:tcPr>
            <w:tcW w:w="988" w:type="dxa"/>
            <w:shd w:val="clear" w:color="000000" w:fill="FFFFFF"/>
            <w:vAlign w:val="center"/>
            <w:hideMark/>
          </w:tcPr>
          <w:p w14:paraId="74535F79" w14:textId="71CE0110"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8</w:t>
            </w:r>
          </w:p>
        </w:tc>
        <w:tc>
          <w:tcPr>
            <w:tcW w:w="4152" w:type="dxa"/>
            <w:shd w:val="clear" w:color="000000" w:fill="FFFFFF"/>
            <w:vAlign w:val="center"/>
            <w:hideMark/>
          </w:tcPr>
          <w:p w14:paraId="3D82A2B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57A80BF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0.010</w:t>
            </w:r>
          </w:p>
        </w:tc>
      </w:tr>
      <w:tr w:rsidR="009A37B5" w:rsidRPr="000321DA" w14:paraId="013339F8" w14:textId="77777777" w:rsidTr="009A37B5">
        <w:trPr>
          <w:trHeight w:val="280"/>
        </w:trPr>
        <w:tc>
          <w:tcPr>
            <w:tcW w:w="988" w:type="dxa"/>
            <w:shd w:val="clear" w:color="000000" w:fill="FFFFFF"/>
            <w:vAlign w:val="center"/>
            <w:hideMark/>
          </w:tcPr>
          <w:p w14:paraId="1743FA7E" w14:textId="070BADA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9</w:t>
            </w:r>
          </w:p>
        </w:tc>
        <w:tc>
          <w:tcPr>
            <w:tcW w:w="4152" w:type="dxa"/>
            <w:shd w:val="clear" w:color="000000" w:fill="FFFFFF"/>
            <w:vAlign w:val="center"/>
            <w:hideMark/>
          </w:tcPr>
          <w:p w14:paraId="25ED816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238A06C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0.100</w:t>
            </w:r>
          </w:p>
        </w:tc>
      </w:tr>
      <w:tr w:rsidR="009A37B5" w:rsidRPr="000321DA" w14:paraId="35294F8D" w14:textId="77777777" w:rsidTr="009A37B5">
        <w:trPr>
          <w:trHeight w:val="280"/>
        </w:trPr>
        <w:tc>
          <w:tcPr>
            <w:tcW w:w="988" w:type="dxa"/>
            <w:shd w:val="clear" w:color="000000" w:fill="FFFFFF"/>
            <w:vAlign w:val="center"/>
            <w:hideMark/>
          </w:tcPr>
          <w:p w14:paraId="2543969E" w14:textId="66120721"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10</w:t>
            </w:r>
          </w:p>
        </w:tc>
        <w:tc>
          <w:tcPr>
            <w:tcW w:w="4152" w:type="dxa"/>
            <w:shd w:val="clear" w:color="000000" w:fill="FFFFFF"/>
            <w:vAlign w:val="center"/>
            <w:hideMark/>
          </w:tcPr>
          <w:p w14:paraId="2CF5F5B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72E0CD1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0.450</w:t>
            </w:r>
          </w:p>
        </w:tc>
      </w:tr>
      <w:tr w:rsidR="009A37B5" w:rsidRPr="000321DA" w14:paraId="6DFC0178" w14:textId="77777777" w:rsidTr="009A37B5">
        <w:trPr>
          <w:trHeight w:val="280"/>
        </w:trPr>
        <w:tc>
          <w:tcPr>
            <w:tcW w:w="988" w:type="dxa"/>
            <w:shd w:val="clear" w:color="000000" w:fill="FFFFFF"/>
            <w:vAlign w:val="center"/>
            <w:hideMark/>
          </w:tcPr>
          <w:p w14:paraId="0CDDA214" w14:textId="5CA87BE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11</w:t>
            </w:r>
          </w:p>
        </w:tc>
        <w:tc>
          <w:tcPr>
            <w:tcW w:w="4152" w:type="dxa"/>
            <w:shd w:val="clear" w:color="000000" w:fill="FFFFFF"/>
            <w:vAlign w:val="center"/>
            <w:hideMark/>
          </w:tcPr>
          <w:p w14:paraId="2D9F822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5B51D8EE"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0.010</w:t>
            </w:r>
          </w:p>
        </w:tc>
      </w:tr>
      <w:tr w:rsidR="009A37B5" w:rsidRPr="000321DA" w14:paraId="6D539AC8" w14:textId="77777777" w:rsidTr="009A37B5">
        <w:trPr>
          <w:trHeight w:val="280"/>
        </w:trPr>
        <w:tc>
          <w:tcPr>
            <w:tcW w:w="988" w:type="dxa"/>
            <w:shd w:val="clear" w:color="000000" w:fill="FFFFFF"/>
            <w:vAlign w:val="center"/>
            <w:hideMark/>
          </w:tcPr>
          <w:p w14:paraId="77D13EB8" w14:textId="46A6B4AC"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12</w:t>
            </w:r>
          </w:p>
        </w:tc>
        <w:tc>
          <w:tcPr>
            <w:tcW w:w="4152" w:type="dxa"/>
            <w:shd w:val="clear" w:color="000000" w:fill="FFFFFF"/>
            <w:vAlign w:val="center"/>
            <w:hideMark/>
          </w:tcPr>
          <w:p w14:paraId="316008D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240" w:type="dxa"/>
            <w:shd w:val="clear" w:color="000000" w:fill="FFFFFF"/>
            <w:vAlign w:val="center"/>
            <w:hideMark/>
          </w:tcPr>
          <w:p w14:paraId="4C40CF0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0.594</w:t>
            </w:r>
          </w:p>
        </w:tc>
      </w:tr>
      <w:tr w:rsidR="009A37B5" w:rsidRPr="000321DA" w14:paraId="02F5C5DB" w14:textId="77777777" w:rsidTr="009A37B5">
        <w:trPr>
          <w:trHeight w:val="280"/>
        </w:trPr>
        <w:tc>
          <w:tcPr>
            <w:tcW w:w="988" w:type="dxa"/>
            <w:shd w:val="clear" w:color="000000" w:fill="FFFFFF"/>
            <w:vAlign w:val="center"/>
            <w:hideMark/>
          </w:tcPr>
          <w:p w14:paraId="3B65D6EE" w14:textId="046DFD36"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13</w:t>
            </w:r>
          </w:p>
        </w:tc>
        <w:tc>
          <w:tcPr>
            <w:tcW w:w="4152" w:type="dxa"/>
            <w:shd w:val="clear" w:color="000000" w:fill="FFFFFF"/>
            <w:vAlign w:val="center"/>
            <w:hideMark/>
          </w:tcPr>
          <w:p w14:paraId="4CF32E1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240" w:type="dxa"/>
            <w:shd w:val="clear" w:color="000000" w:fill="FFFFFF"/>
            <w:vAlign w:val="center"/>
            <w:hideMark/>
          </w:tcPr>
          <w:p w14:paraId="283B389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0.790</w:t>
            </w:r>
          </w:p>
        </w:tc>
      </w:tr>
      <w:tr w:rsidR="009A37B5" w:rsidRPr="000321DA" w14:paraId="5703E06F" w14:textId="77777777" w:rsidTr="009A37B5">
        <w:trPr>
          <w:trHeight w:val="280"/>
        </w:trPr>
        <w:tc>
          <w:tcPr>
            <w:tcW w:w="988" w:type="dxa"/>
            <w:shd w:val="clear" w:color="000000" w:fill="FFFFFF"/>
            <w:vAlign w:val="center"/>
            <w:hideMark/>
          </w:tcPr>
          <w:p w14:paraId="29B4185C" w14:textId="0A97A21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14</w:t>
            </w:r>
          </w:p>
        </w:tc>
        <w:tc>
          <w:tcPr>
            <w:tcW w:w="4152" w:type="dxa"/>
            <w:shd w:val="clear" w:color="000000" w:fill="FFFFFF"/>
            <w:vAlign w:val="center"/>
            <w:hideMark/>
          </w:tcPr>
          <w:p w14:paraId="7D1744E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00BC688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0.07</w:t>
            </w:r>
          </w:p>
        </w:tc>
      </w:tr>
      <w:tr w:rsidR="009A37B5" w:rsidRPr="000321DA" w14:paraId="264110AE" w14:textId="77777777" w:rsidTr="009A37B5">
        <w:trPr>
          <w:trHeight w:val="280"/>
        </w:trPr>
        <w:tc>
          <w:tcPr>
            <w:tcW w:w="988" w:type="dxa"/>
            <w:shd w:val="clear" w:color="000000" w:fill="FFFFFF"/>
            <w:vAlign w:val="center"/>
            <w:hideMark/>
          </w:tcPr>
          <w:p w14:paraId="4AC5DBCA" w14:textId="7632ED6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15</w:t>
            </w:r>
          </w:p>
        </w:tc>
        <w:tc>
          <w:tcPr>
            <w:tcW w:w="4152" w:type="dxa"/>
            <w:shd w:val="clear" w:color="000000" w:fill="FFFFFF"/>
            <w:vAlign w:val="center"/>
            <w:hideMark/>
          </w:tcPr>
          <w:p w14:paraId="238DB50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0E67269D"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0.0005</w:t>
            </w:r>
          </w:p>
        </w:tc>
      </w:tr>
      <w:tr w:rsidR="009A37B5" w:rsidRPr="000321DA" w14:paraId="7234A9DD" w14:textId="77777777" w:rsidTr="009A37B5">
        <w:trPr>
          <w:trHeight w:val="280"/>
        </w:trPr>
        <w:tc>
          <w:tcPr>
            <w:tcW w:w="988" w:type="dxa"/>
            <w:shd w:val="clear" w:color="000000" w:fill="FFFFFF"/>
            <w:vAlign w:val="center"/>
            <w:hideMark/>
          </w:tcPr>
          <w:p w14:paraId="2929AD2B" w14:textId="1ACB65F6"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16</w:t>
            </w:r>
          </w:p>
        </w:tc>
        <w:tc>
          <w:tcPr>
            <w:tcW w:w="4152" w:type="dxa"/>
            <w:shd w:val="clear" w:color="000000" w:fill="FFFFFF"/>
            <w:vAlign w:val="center"/>
            <w:hideMark/>
          </w:tcPr>
          <w:p w14:paraId="3EE508D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738FE442"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0.070</w:t>
            </w:r>
          </w:p>
        </w:tc>
      </w:tr>
      <w:tr w:rsidR="009A37B5" w:rsidRPr="000321DA" w14:paraId="7C7EE8D0" w14:textId="77777777" w:rsidTr="009A37B5">
        <w:trPr>
          <w:trHeight w:val="280"/>
        </w:trPr>
        <w:tc>
          <w:tcPr>
            <w:tcW w:w="988" w:type="dxa"/>
            <w:shd w:val="clear" w:color="000000" w:fill="FFFFFF"/>
            <w:vAlign w:val="center"/>
            <w:hideMark/>
          </w:tcPr>
          <w:p w14:paraId="69658715" w14:textId="08134F7C"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17</w:t>
            </w:r>
          </w:p>
        </w:tc>
        <w:tc>
          <w:tcPr>
            <w:tcW w:w="4152" w:type="dxa"/>
            <w:shd w:val="clear" w:color="000000" w:fill="FFFFFF"/>
            <w:vAlign w:val="center"/>
            <w:hideMark/>
          </w:tcPr>
          <w:p w14:paraId="76FC1DF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4115CDA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0.220</w:t>
            </w:r>
          </w:p>
        </w:tc>
      </w:tr>
      <w:tr w:rsidR="009A37B5" w:rsidRPr="000321DA" w14:paraId="0E2B38A5" w14:textId="77777777" w:rsidTr="009A37B5">
        <w:trPr>
          <w:trHeight w:val="280"/>
        </w:trPr>
        <w:tc>
          <w:tcPr>
            <w:tcW w:w="988" w:type="dxa"/>
            <w:shd w:val="clear" w:color="000000" w:fill="FFFFFF"/>
            <w:vAlign w:val="center"/>
            <w:hideMark/>
          </w:tcPr>
          <w:p w14:paraId="2BB66468" w14:textId="67DCF59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18</w:t>
            </w:r>
          </w:p>
        </w:tc>
        <w:tc>
          <w:tcPr>
            <w:tcW w:w="4152" w:type="dxa"/>
            <w:shd w:val="clear" w:color="000000" w:fill="FFFFFF"/>
            <w:vAlign w:val="center"/>
            <w:hideMark/>
          </w:tcPr>
          <w:p w14:paraId="0F36B28A" w14:textId="77777777" w:rsidR="009A37B5" w:rsidRPr="000321DA" w:rsidRDefault="009A37B5">
            <w:pPr>
              <w:rPr>
                <w:rFonts w:asciiTheme="minorHAnsi" w:hAnsiTheme="minorHAnsi" w:cstheme="minorHAnsi"/>
                <w:color w:val="000000"/>
                <w:sz w:val="22"/>
                <w:szCs w:val="22"/>
              </w:rPr>
            </w:pPr>
            <w:r w:rsidRPr="000321DA">
              <w:rPr>
                <w:rFonts w:asciiTheme="minorHAnsi" w:hAnsiTheme="minorHAnsi" w:cstheme="minorHAnsi"/>
                <w:color w:val="000000"/>
                <w:sz w:val="22"/>
                <w:szCs w:val="22"/>
              </w:rPr>
              <w:t>Dighi</w:t>
            </w:r>
          </w:p>
        </w:tc>
        <w:tc>
          <w:tcPr>
            <w:tcW w:w="4240" w:type="dxa"/>
            <w:shd w:val="clear" w:color="000000" w:fill="FFFFFF"/>
            <w:vAlign w:val="center"/>
            <w:hideMark/>
          </w:tcPr>
          <w:p w14:paraId="406C19E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0.0425</w:t>
            </w:r>
          </w:p>
        </w:tc>
      </w:tr>
      <w:tr w:rsidR="009A37B5" w:rsidRPr="000321DA" w14:paraId="5E3D2F8E" w14:textId="77777777" w:rsidTr="009A37B5">
        <w:trPr>
          <w:trHeight w:val="280"/>
        </w:trPr>
        <w:tc>
          <w:tcPr>
            <w:tcW w:w="988" w:type="dxa"/>
            <w:shd w:val="clear" w:color="000000" w:fill="FFFFFF"/>
            <w:vAlign w:val="center"/>
            <w:hideMark/>
          </w:tcPr>
          <w:p w14:paraId="2B28D77A" w14:textId="55FB2C21" w:rsidR="009A37B5" w:rsidRPr="000321DA" w:rsidRDefault="009A37B5">
            <w:pPr>
              <w:jc w:val="center"/>
              <w:rPr>
                <w:rFonts w:asciiTheme="minorHAnsi" w:hAnsiTheme="minorHAnsi" w:cstheme="minorHAnsi"/>
                <w:sz w:val="22"/>
                <w:szCs w:val="22"/>
              </w:rPr>
            </w:pPr>
          </w:p>
        </w:tc>
        <w:tc>
          <w:tcPr>
            <w:tcW w:w="4152" w:type="dxa"/>
            <w:shd w:val="clear" w:color="000000" w:fill="FFFFFF"/>
            <w:vAlign w:val="center"/>
            <w:hideMark/>
          </w:tcPr>
          <w:p w14:paraId="58DF2C60" w14:textId="456B9664" w:rsidR="009A37B5" w:rsidRPr="000321DA" w:rsidRDefault="009A37B5">
            <w:pPr>
              <w:rPr>
                <w:rFonts w:asciiTheme="minorHAnsi" w:hAnsiTheme="minorHAnsi" w:cstheme="minorHAnsi"/>
                <w:b/>
                <w:color w:val="000000"/>
                <w:sz w:val="22"/>
                <w:szCs w:val="22"/>
              </w:rPr>
            </w:pPr>
            <w:r w:rsidRPr="000321DA">
              <w:rPr>
                <w:rFonts w:asciiTheme="minorHAnsi" w:hAnsiTheme="minorHAnsi" w:cstheme="minorHAnsi"/>
                <w:b/>
                <w:color w:val="000000"/>
                <w:sz w:val="22"/>
                <w:szCs w:val="22"/>
              </w:rPr>
              <w:t> Total</w:t>
            </w:r>
          </w:p>
        </w:tc>
        <w:tc>
          <w:tcPr>
            <w:tcW w:w="4240" w:type="dxa"/>
            <w:shd w:val="clear" w:color="000000" w:fill="FFFFFF"/>
            <w:vAlign w:val="center"/>
            <w:hideMark/>
          </w:tcPr>
          <w:p w14:paraId="04B63C8A"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3.849</w:t>
            </w:r>
          </w:p>
        </w:tc>
      </w:tr>
    </w:tbl>
    <w:p w14:paraId="5217E222" w14:textId="5B2ED969" w:rsidR="009A37B5" w:rsidRPr="00261262" w:rsidRDefault="009A37B5" w:rsidP="007542B2">
      <w:pPr>
        <w:pStyle w:val="ListParagraph"/>
        <w:spacing w:line="360" w:lineRule="auto"/>
        <w:ind w:left="0"/>
        <w:jc w:val="both"/>
        <w:rPr>
          <w:rFonts w:ascii="Arial" w:hAnsi="Arial" w:cs="Arial"/>
          <w:sz w:val="22"/>
          <w:highlight w:val="cyan"/>
          <w:u w:val="single"/>
        </w:rPr>
      </w:pPr>
    </w:p>
    <w:p w14:paraId="78520A05" w14:textId="29B25CBC" w:rsidR="00BC7C98" w:rsidRPr="00137E04" w:rsidRDefault="00F47272" w:rsidP="00BC7C98">
      <w:pPr>
        <w:pStyle w:val="ListParagraph"/>
        <w:spacing w:line="360" w:lineRule="auto"/>
        <w:ind w:left="0"/>
        <w:jc w:val="both"/>
        <w:rPr>
          <w:rFonts w:ascii="Arial" w:hAnsi="Arial" w:cs="Arial"/>
          <w:sz w:val="22"/>
        </w:rPr>
      </w:pPr>
      <w:r w:rsidRPr="00137E04">
        <w:rPr>
          <w:rFonts w:ascii="Arial" w:hAnsi="Arial" w:cs="Arial"/>
          <w:sz w:val="22"/>
        </w:rPr>
        <w:t xml:space="preserve">We have not received the sale deed for the project land and have relied on certified information provided by the company only. </w:t>
      </w:r>
      <w:r w:rsidR="00BC7C98" w:rsidRPr="00137E04">
        <w:rPr>
          <w:rFonts w:ascii="Arial" w:hAnsi="Arial" w:cs="Arial"/>
          <w:sz w:val="22"/>
        </w:rPr>
        <w:t>The land area taken in the Valuation assessment is purely on the basis of the informa</w:t>
      </w:r>
      <w:r w:rsidR="00080DB9" w:rsidRPr="00137E04">
        <w:rPr>
          <w:rFonts w:ascii="Arial" w:hAnsi="Arial" w:cs="Arial"/>
          <w:sz w:val="22"/>
        </w:rPr>
        <w:t xml:space="preserve">tion provided to us by the </w:t>
      </w:r>
      <w:r w:rsidR="002E3FD8" w:rsidRPr="00137E04">
        <w:rPr>
          <w:rFonts w:ascii="Arial" w:hAnsi="Arial" w:cs="Arial"/>
          <w:sz w:val="22"/>
        </w:rPr>
        <w:t>company</w:t>
      </w:r>
      <w:r w:rsidR="00BC7C98" w:rsidRPr="00137E04">
        <w:rPr>
          <w:rFonts w:ascii="Arial" w:hAnsi="Arial" w:cs="Arial"/>
          <w:sz w:val="22"/>
        </w:rPr>
        <w:t xml:space="preserve">. We have not measured the land area on site/ </w:t>
      </w:r>
      <w:proofErr w:type="spellStart"/>
      <w:r w:rsidR="00BC7C98" w:rsidRPr="00137E04">
        <w:rPr>
          <w:rFonts w:ascii="Arial" w:hAnsi="Arial" w:cs="Arial"/>
          <w:sz w:val="22"/>
        </w:rPr>
        <w:t>Cizra</w:t>
      </w:r>
      <w:proofErr w:type="spellEnd"/>
      <w:r w:rsidR="00BC7C98" w:rsidRPr="00137E04">
        <w:rPr>
          <w:rFonts w:ascii="Arial" w:hAnsi="Arial" w:cs="Arial"/>
          <w:sz w:val="22"/>
        </w:rPr>
        <w:t xml:space="preserve"> map since the land is located in various locations &amp; practically it is not possible to measure each and every land parcel so we have relied upon the information provided to us by the company in good faith.</w:t>
      </w:r>
    </w:p>
    <w:p w14:paraId="7E575521" w14:textId="77777777" w:rsidR="00703A8C" w:rsidRPr="002D408E" w:rsidRDefault="00703A8C" w:rsidP="00F47272">
      <w:pPr>
        <w:pStyle w:val="ListParagraph"/>
        <w:spacing w:line="360" w:lineRule="auto"/>
        <w:ind w:left="0"/>
        <w:rPr>
          <w:rFonts w:ascii="Arial" w:hAnsi="Arial" w:cs="Arial"/>
          <w:b/>
          <w:sz w:val="22"/>
        </w:rPr>
      </w:pPr>
    </w:p>
    <w:p w14:paraId="7769C1CE" w14:textId="77777777" w:rsidR="000C11FA" w:rsidRPr="002D408E" w:rsidRDefault="00DA2781" w:rsidP="00A856DA">
      <w:pPr>
        <w:pStyle w:val="ListParagraph"/>
        <w:numPr>
          <w:ilvl w:val="0"/>
          <w:numId w:val="17"/>
        </w:numPr>
        <w:spacing w:line="360" w:lineRule="auto"/>
        <w:ind w:left="0"/>
        <w:jc w:val="both"/>
        <w:rPr>
          <w:rFonts w:ascii="Arial" w:hAnsi="Arial" w:cs="Arial"/>
          <w:sz w:val="22"/>
        </w:rPr>
      </w:pPr>
      <w:r w:rsidRPr="002D408E">
        <w:rPr>
          <w:rFonts w:ascii="Arial" w:hAnsi="Arial" w:cs="Arial"/>
          <w:b/>
          <w:sz w:val="22"/>
        </w:rPr>
        <w:t>BUILDINGS &amp; STRUCTURES AREA</w:t>
      </w:r>
      <w:r w:rsidRPr="002D408E">
        <w:rPr>
          <w:rFonts w:ascii="Arial" w:hAnsi="Arial" w:cs="Arial"/>
          <w:b/>
        </w:rPr>
        <w:t xml:space="preserve">: </w:t>
      </w:r>
    </w:p>
    <w:p w14:paraId="1FF1A553" w14:textId="77777777" w:rsidR="007542B2" w:rsidRPr="002D408E" w:rsidRDefault="00DA2781" w:rsidP="004B15A4">
      <w:pPr>
        <w:pStyle w:val="ListParagraph"/>
        <w:spacing w:line="360" w:lineRule="auto"/>
        <w:ind w:left="0"/>
        <w:jc w:val="both"/>
        <w:rPr>
          <w:rFonts w:ascii="Arial" w:hAnsi="Arial" w:cs="Arial"/>
          <w:sz w:val="22"/>
        </w:rPr>
      </w:pPr>
      <w:r w:rsidRPr="00A0697C">
        <w:rPr>
          <w:rFonts w:ascii="Arial" w:hAnsi="Arial" w:cs="Arial"/>
          <w:sz w:val="22"/>
        </w:rPr>
        <w:t>Several buildings and structures are erected as per the norms &amp;</w:t>
      </w:r>
      <w:r w:rsidR="001D2941" w:rsidRPr="00A0697C">
        <w:rPr>
          <w:rFonts w:ascii="Arial" w:hAnsi="Arial" w:cs="Arial"/>
          <w:sz w:val="22"/>
        </w:rPr>
        <w:t xml:space="preserve"> </w:t>
      </w:r>
      <w:r w:rsidR="000C11FA" w:rsidRPr="00A0697C">
        <w:rPr>
          <w:rFonts w:ascii="Arial" w:hAnsi="Arial" w:cs="Arial"/>
          <w:sz w:val="22"/>
        </w:rPr>
        <w:t>requirement of</w:t>
      </w:r>
      <w:r w:rsidRPr="00A0697C">
        <w:rPr>
          <w:rFonts w:ascii="Arial" w:hAnsi="Arial" w:cs="Arial"/>
          <w:sz w:val="22"/>
        </w:rPr>
        <w:t xml:space="preserve"> a </w:t>
      </w:r>
      <w:r w:rsidR="00080DB9" w:rsidRPr="00A0697C">
        <w:rPr>
          <w:rFonts w:ascii="Arial" w:hAnsi="Arial" w:cs="Arial"/>
          <w:sz w:val="22"/>
        </w:rPr>
        <w:t>Thermal Power Plant</w:t>
      </w:r>
      <w:r w:rsidR="00EB4FA4" w:rsidRPr="00A0697C">
        <w:rPr>
          <w:rFonts w:ascii="Arial" w:hAnsi="Arial" w:cs="Arial"/>
          <w:sz w:val="22"/>
        </w:rPr>
        <w:t xml:space="preserve">. </w:t>
      </w:r>
      <w:r w:rsidR="008F4E84" w:rsidRPr="00A0697C">
        <w:rPr>
          <w:rFonts w:ascii="Arial" w:hAnsi="Arial" w:cs="Arial"/>
          <w:sz w:val="22"/>
        </w:rPr>
        <w:t>C</w:t>
      </w:r>
      <w:r w:rsidR="00C36B01" w:rsidRPr="00A0697C">
        <w:rPr>
          <w:rFonts w:ascii="Arial" w:hAnsi="Arial" w:cs="Arial"/>
          <w:sz w:val="22"/>
        </w:rPr>
        <w:t>ivil</w:t>
      </w:r>
      <w:r w:rsidR="00EB4FA4" w:rsidRPr="00A0697C">
        <w:rPr>
          <w:rFonts w:ascii="Arial" w:hAnsi="Arial" w:cs="Arial"/>
          <w:sz w:val="22"/>
        </w:rPr>
        <w:t xml:space="preserve"> Works of the Plant includes</w:t>
      </w:r>
      <w:r w:rsidRPr="00A0697C">
        <w:rPr>
          <w:rFonts w:ascii="Arial" w:hAnsi="Arial" w:cs="Arial"/>
          <w:sz w:val="22"/>
        </w:rPr>
        <w:t xml:space="preserve"> construction of roads,</w:t>
      </w:r>
      <w:r w:rsidR="002A1AA4" w:rsidRPr="00A0697C">
        <w:rPr>
          <w:rFonts w:ascii="Arial" w:hAnsi="Arial" w:cs="Arial"/>
          <w:sz w:val="22"/>
        </w:rPr>
        <w:t xml:space="preserve"> </w:t>
      </w:r>
      <w:r w:rsidR="00EB4FA4" w:rsidRPr="00A0697C">
        <w:rPr>
          <w:rFonts w:ascii="Arial" w:hAnsi="Arial" w:cs="Arial"/>
          <w:sz w:val="22"/>
        </w:rPr>
        <w:t>Service</w:t>
      </w:r>
      <w:r w:rsidR="002A1AA4" w:rsidRPr="00A0697C">
        <w:rPr>
          <w:rFonts w:ascii="Arial" w:hAnsi="Arial" w:cs="Arial"/>
          <w:sz w:val="22"/>
        </w:rPr>
        <w:t xml:space="preserve"> </w:t>
      </w:r>
      <w:r w:rsidR="008F4E84" w:rsidRPr="00A0697C">
        <w:rPr>
          <w:rFonts w:ascii="Arial" w:hAnsi="Arial" w:cs="Arial"/>
          <w:sz w:val="22"/>
        </w:rPr>
        <w:t>Buildi</w:t>
      </w:r>
      <w:r w:rsidR="00080DB9" w:rsidRPr="00A0697C">
        <w:rPr>
          <w:rFonts w:ascii="Arial" w:hAnsi="Arial" w:cs="Arial"/>
          <w:sz w:val="22"/>
        </w:rPr>
        <w:t>ng, Switchyard Control Building</w:t>
      </w:r>
      <w:r w:rsidRPr="00A0697C">
        <w:rPr>
          <w:rFonts w:ascii="Arial" w:hAnsi="Arial" w:cs="Arial"/>
          <w:sz w:val="22"/>
        </w:rPr>
        <w:t xml:space="preserve">, site grading, boundary wall, </w:t>
      </w:r>
      <w:r w:rsidR="00BE6F5B" w:rsidRPr="00A0697C">
        <w:rPr>
          <w:rFonts w:ascii="Arial" w:hAnsi="Arial" w:cs="Arial"/>
          <w:sz w:val="22"/>
        </w:rPr>
        <w:t>Administrative building</w:t>
      </w:r>
      <w:r w:rsidR="00EB4FA4" w:rsidRPr="00A0697C">
        <w:rPr>
          <w:rFonts w:ascii="Arial" w:hAnsi="Arial" w:cs="Arial"/>
          <w:sz w:val="22"/>
        </w:rPr>
        <w:t>, CHP Contr</w:t>
      </w:r>
      <w:r w:rsidR="00080DB9" w:rsidRPr="00A0697C">
        <w:rPr>
          <w:rFonts w:ascii="Arial" w:hAnsi="Arial" w:cs="Arial"/>
          <w:sz w:val="22"/>
        </w:rPr>
        <w:t xml:space="preserve">ol Room, </w:t>
      </w:r>
      <w:r w:rsidRPr="00A0697C">
        <w:rPr>
          <w:rFonts w:ascii="Arial" w:hAnsi="Arial" w:cs="Arial"/>
          <w:sz w:val="22"/>
        </w:rPr>
        <w:t>etc.</w:t>
      </w:r>
      <w:r w:rsidRPr="002D408E">
        <w:rPr>
          <w:rFonts w:ascii="Arial" w:hAnsi="Arial" w:cs="Arial"/>
          <w:sz w:val="22"/>
        </w:rPr>
        <w:t xml:space="preserve"> </w:t>
      </w:r>
    </w:p>
    <w:p w14:paraId="45E3FB86" w14:textId="77777777" w:rsidR="007542B2" w:rsidRPr="002D408E" w:rsidRDefault="007542B2" w:rsidP="004B15A4">
      <w:pPr>
        <w:pStyle w:val="ListParagraph"/>
        <w:spacing w:line="360" w:lineRule="auto"/>
        <w:ind w:left="0"/>
        <w:jc w:val="both"/>
        <w:rPr>
          <w:rFonts w:ascii="Arial" w:hAnsi="Arial" w:cs="Arial"/>
          <w:sz w:val="22"/>
        </w:rPr>
      </w:pPr>
    </w:p>
    <w:p w14:paraId="363BD376" w14:textId="77777777" w:rsidR="00700194" w:rsidRPr="002D408E" w:rsidRDefault="00700194" w:rsidP="00700194">
      <w:pPr>
        <w:widowControl w:val="0"/>
        <w:autoSpaceDE w:val="0"/>
        <w:autoSpaceDN w:val="0"/>
        <w:spacing w:after="160" w:line="259" w:lineRule="auto"/>
        <w:jc w:val="both"/>
        <w:outlineLvl w:val="0"/>
        <w:rPr>
          <w:rFonts w:ascii="Arial" w:eastAsia="Arial" w:hAnsi="Arial" w:cs="Arial"/>
          <w:i/>
          <w:sz w:val="20"/>
          <w:szCs w:val="20"/>
          <w:lang w:bidi="en-US"/>
        </w:rPr>
      </w:pPr>
      <w:r w:rsidRPr="002D408E">
        <w:rPr>
          <w:rFonts w:ascii="Arial" w:eastAsia="Arial" w:hAnsi="Arial" w:cs="Arial"/>
          <w:b/>
          <w:i/>
          <w:sz w:val="20"/>
          <w:szCs w:val="20"/>
          <w:lang w:bidi="en-US"/>
        </w:rPr>
        <w:t>Note:</w:t>
      </w:r>
    </w:p>
    <w:p w14:paraId="2AFDFB1E" w14:textId="76A8C3D5"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Area measurements considered in the Valuation Report pertaining to Land &amp; Building is adopted from relevant approved documents or actual site measurement whichever is less. All area measurements are on approximate basis only.</w:t>
      </w:r>
    </w:p>
    <w:p w14:paraId="07F520BD" w14:textId="6B38BAA0"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b/>
          <w:i/>
          <w:sz w:val="22"/>
          <w:szCs w:val="22"/>
          <w:u w:val="single"/>
          <w:lang w:bidi="en-US"/>
        </w:rPr>
      </w:pPr>
      <w:r w:rsidRPr="002D408E">
        <w:rPr>
          <w:rFonts w:ascii="Arial" w:eastAsia="Arial" w:hAnsi="Arial" w:cs="Arial"/>
          <w:i/>
          <w:sz w:val="20"/>
          <w:szCs w:val="20"/>
          <w:lang w:bidi="en-US"/>
        </w:rPr>
        <w:t xml:space="preserve">Verification of the area measurement of the </w:t>
      </w:r>
      <w:r w:rsidR="007542B2" w:rsidRPr="002D408E">
        <w:rPr>
          <w:rFonts w:ascii="Arial" w:eastAsia="Arial" w:hAnsi="Arial" w:cs="Arial"/>
          <w:i/>
          <w:sz w:val="20"/>
          <w:szCs w:val="20"/>
          <w:lang w:bidi="en-US"/>
        </w:rPr>
        <w:t>Buildings</w:t>
      </w:r>
      <w:r w:rsidRPr="002D408E">
        <w:rPr>
          <w:rFonts w:ascii="Arial" w:eastAsia="Arial" w:hAnsi="Arial" w:cs="Arial"/>
          <w:i/>
          <w:sz w:val="20"/>
          <w:szCs w:val="20"/>
          <w:lang w:bidi="en-US"/>
        </w:rPr>
        <w:t xml:space="preserve"> is done based on sample random checking only.</w:t>
      </w:r>
    </w:p>
    <w:p w14:paraId="2815DCD6" w14:textId="7739D3FD"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 xml:space="preserve">Area of the large land parcels of more than 2500 </w:t>
      </w:r>
      <w:proofErr w:type="spellStart"/>
      <w:r w:rsidRPr="002D408E">
        <w:rPr>
          <w:rFonts w:ascii="Arial" w:eastAsia="Arial" w:hAnsi="Arial" w:cs="Arial"/>
          <w:i/>
          <w:sz w:val="20"/>
          <w:szCs w:val="20"/>
          <w:lang w:bidi="en-US"/>
        </w:rPr>
        <w:t>sq.mtr</w:t>
      </w:r>
      <w:proofErr w:type="spellEnd"/>
      <w:r w:rsidRPr="002D408E">
        <w:rPr>
          <w:rFonts w:ascii="Arial" w:eastAsia="Arial" w:hAnsi="Arial" w:cs="Arial"/>
          <w:i/>
          <w:sz w:val="20"/>
          <w:szCs w:val="20"/>
          <w:lang w:bidi="en-US"/>
        </w:rPr>
        <w:t xml:space="preserve"> or of uneven shape, is taken as per property documents verified with digital survey through google which has been relied upon.</w:t>
      </w:r>
    </w:p>
    <w:p w14:paraId="08C62DD7" w14:textId="4AE859D2" w:rsidR="00A0697C" w:rsidRPr="003E0243" w:rsidRDefault="00700194" w:rsidP="003E0243">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Drawing Map, design &amp; detailed estimation of the property/ building is out of scope of the Valuation services.</w:t>
      </w:r>
    </w:p>
    <w:p w14:paraId="0086764B" w14:textId="77777777" w:rsidR="003505D2" w:rsidRDefault="003505D2" w:rsidP="003E0243">
      <w:pPr>
        <w:rPr>
          <w:rFonts w:eastAsia="Arial"/>
          <w:lang w:bidi="en-US"/>
        </w:rPr>
      </w:pPr>
    </w:p>
    <w:p w14:paraId="4F551057" w14:textId="7E052D74" w:rsidR="003505D2" w:rsidRPr="002D408E" w:rsidRDefault="003E0243" w:rsidP="003E0243">
      <w:pPr>
        <w:rPr>
          <w:rFonts w:eastAsia="Arial"/>
          <w:lang w:bidi="en-US"/>
        </w:rPr>
      </w:pPr>
      <w:r>
        <w:rPr>
          <w:rFonts w:eastAsia="Arial"/>
          <w:lang w:bidi="en-US"/>
        </w:rPr>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276F8ED0"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4422BF" w:rsidRPr="00A0697C">
              <w:rPr>
                <w:rFonts w:ascii="Arial" w:hAnsi="Arial" w:cs="Arial"/>
                <w:b/>
              </w:rPr>
              <w:t>E</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0697C">
              <w:rPr>
                <w:rFonts w:ascii="Arial" w:hAnsi="Arial" w:cs="Arial"/>
                <w:b/>
              </w:rPr>
              <w:t>INDUSTRY STATUTORY APPROVAL</w:t>
            </w:r>
            <w:r w:rsidR="00060FF4" w:rsidRPr="00A0697C">
              <w:rPr>
                <w:rFonts w:ascii="Arial" w:hAnsi="Arial" w:cs="Arial"/>
                <w:b/>
              </w:rPr>
              <w:t xml:space="preserve"> </w:t>
            </w:r>
            <w:r w:rsidRPr="00A0697C">
              <w:rPr>
                <w:rFonts w:ascii="Arial" w:hAnsi="Arial" w:cs="Arial"/>
                <w:b/>
              </w:rPr>
              <w:t>&amp; NOC</w:t>
            </w:r>
            <w:r w:rsidR="00060FF4" w:rsidRPr="00A0697C">
              <w:rPr>
                <w:rFonts w:ascii="Arial" w:hAnsi="Arial" w:cs="Arial"/>
                <w:b/>
              </w:rPr>
              <w:t>’</w:t>
            </w:r>
            <w:r w:rsidRPr="00A0697C">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18DC0DF5" w:rsidR="002B48CD" w:rsidRPr="003505D2" w:rsidRDefault="002B48CD"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Environment Clearance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0B5D0832" w:rsidR="002B48CD" w:rsidRPr="003505D2" w:rsidRDefault="003D1CE1"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J-13012/16/2003.IA-II(T) Dated 3</w:t>
            </w:r>
            <w:r w:rsidRPr="003505D2">
              <w:rPr>
                <w:rFonts w:ascii="Arial" w:hAnsi="Arial" w:cs="Arial"/>
                <w:sz w:val="22"/>
                <w:szCs w:val="22"/>
                <w:vertAlign w:val="superscript"/>
              </w:rPr>
              <w:t>rd</w:t>
            </w:r>
            <w:r w:rsidRPr="003505D2">
              <w:rPr>
                <w:rFonts w:ascii="Arial" w:hAnsi="Arial" w:cs="Arial"/>
                <w:sz w:val="22"/>
                <w:szCs w:val="22"/>
              </w:rPr>
              <w:t xml:space="preserve"> August 2004</w:t>
            </w:r>
            <w:r w:rsidR="00EC5CD3" w:rsidRPr="003505D2">
              <w:rPr>
                <w:rFonts w:ascii="Arial" w:hAnsi="Arial" w:cs="Arial"/>
                <w:sz w:val="22"/>
                <w:szCs w:val="22"/>
              </w:rPr>
              <w:t xml:space="preserve"> combined for all the 4 units</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1B96865A" w:rsidR="002B48CD" w:rsidRPr="003505D2" w:rsidRDefault="001415A0"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Boiler NOC</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B61C293" w14:textId="77777777" w:rsidR="002B48CD"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CIB/PT/132/2021 for Boiler no. 1203</w:t>
            </w:r>
          </w:p>
          <w:p w14:paraId="3DEC37A9" w14:textId="481C3C8D"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CIB/PT/193/2021 for Boiler No. BR/9283</w:t>
            </w:r>
          </w:p>
          <w:p w14:paraId="614DC112" w14:textId="77777777"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CIB/PT/194/2021 for Boiler No. BR/9303</w:t>
            </w:r>
          </w:p>
          <w:p w14:paraId="5D1DDE25" w14:textId="72FD7213"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CIB/PT/360/2021 for Boiler No. BR/9403</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78ACEB0E" w:rsidR="002B48CD" w:rsidRPr="003505D2" w:rsidRDefault="001415A0"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Consent to Operate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89F60B" w:rsidR="002B48CD"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Reference No. 783 combined for all the 4 units</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77C51A37" w:rsidR="000F559E" w:rsidRPr="003505D2" w:rsidRDefault="001415A0" w:rsidP="00100688">
            <w:pPr>
              <w:spacing w:line="360" w:lineRule="auto"/>
              <w:jc w:val="both"/>
              <w:rPr>
                <w:rFonts w:ascii="Arial" w:hAnsi="Arial" w:cs="Arial"/>
                <w:sz w:val="22"/>
                <w:szCs w:val="22"/>
              </w:rPr>
            </w:pPr>
            <w:r w:rsidRPr="003505D2">
              <w:rPr>
                <w:rFonts w:ascii="Arial" w:hAnsi="Arial" w:cs="Arial"/>
                <w:sz w:val="22"/>
                <w:szCs w:val="22"/>
              </w:rPr>
              <w:t xml:space="preserve">Approvals for storage of </w:t>
            </w:r>
            <w:r w:rsidR="00B573D6" w:rsidRPr="003505D2">
              <w:rPr>
                <w:rFonts w:ascii="Arial" w:hAnsi="Arial" w:cs="Arial"/>
                <w:sz w:val="22"/>
                <w:szCs w:val="22"/>
              </w:rPr>
              <w:t>Petroleum Products</w:t>
            </w:r>
          </w:p>
        </w:tc>
        <w:tc>
          <w:tcPr>
            <w:tcW w:w="3748" w:type="dxa"/>
            <w:tcBorders>
              <w:top w:val="single" w:sz="4" w:space="0" w:color="auto"/>
              <w:left w:val="single" w:sz="4" w:space="0" w:color="auto"/>
              <w:bottom w:val="single" w:sz="4" w:space="0" w:color="auto"/>
              <w:right w:val="single" w:sz="4" w:space="0" w:color="auto"/>
            </w:tcBorders>
          </w:tcPr>
          <w:p w14:paraId="287ABA23" w14:textId="4B12FF16" w:rsidR="000F559E"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lang w:val="fr-CH"/>
              </w:rPr>
              <w:t>-</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367D8E">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25F067EC" w:rsidR="00100688" w:rsidRPr="003505D2" w:rsidRDefault="00100688" w:rsidP="00100688">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5.</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2730498A" w:rsidR="00100688"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rPr>
              <w:t>-</w:t>
            </w:r>
          </w:p>
        </w:tc>
        <w:tc>
          <w:tcPr>
            <w:tcW w:w="1922" w:type="dxa"/>
            <w:tcBorders>
              <w:top w:val="single" w:sz="4" w:space="0" w:color="auto"/>
              <w:left w:val="single" w:sz="4" w:space="0" w:color="auto"/>
              <w:right w:val="single" w:sz="4" w:space="0" w:color="auto"/>
            </w:tcBorders>
            <w:vAlign w:val="center"/>
          </w:tcPr>
          <w:p w14:paraId="46AC3AC1" w14:textId="02820B67"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2D408E" w14:paraId="5FABDB40" w14:textId="77777777" w:rsidTr="00367D8E">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63BC2CDF" w14:textId="40B4090F" w:rsidR="00100688" w:rsidRPr="003505D2" w:rsidRDefault="00100688" w:rsidP="00100688">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451250E3" w14:textId="523E1DD3"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Fire NOC</w:t>
            </w:r>
          </w:p>
        </w:tc>
        <w:tc>
          <w:tcPr>
            <w:tcW w:w="3748" w:type="dxa"/>
            <w:tcBorders>
              <w:top w:val="single" w:sz="4" w:space="0" w:color="auto"/>
              <w:left w:val="single" w:sz="4" w:space="0" w:color="auto"/>
              <w:right w:val="single" w:sz="4" w:space="0" w:color="auto"/>
            </w:tcBorders>
            <w:vAlign w:val="center"/>
          </w:tcPr>
          <w:p w14:paraId="6AB5E130" w14:textId="340B0564" w:rsidR="00100688"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rPr>
              <w:t>-</w:t>
            </w:r>
          </w:p>
        </w:tc>
        <w:tc>
          <w:tcPr>
            <w:tcW w:w="1922" w:type="dxa"/>
            <w:tcBorders>
              <w:top w:val="single" w:sz="4" w:space="0" w:color="auto"/>
              <w:left w:val="single" w:sz="4" w:space="0" w:color="auto"/>
              <w:right w:val="single" w:sz="4" w:space="0" w:color="auto"/>
            </w:tcBorders>
            <w:vAlign w:val="center"/>
          </w:tcPr>
          <w:p w14:paraId="5E8CEEA3" w14:textId="25DA89B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7777777" w:rsidR="000F559E" w:rsidRPr="002D408E" w:rsidRDefault="000F559E">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30ED3EB7" w14:textId="77777777" w:rsidR="003505D2" w:rsidRPr="002D408E"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6E64BA0"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szCs w:val="22"/>
                <w:lang w:bidi="en-US"/>
              </w:rPr>
              <w:t xml:space="preserve">PART </w:t>
            </w:r>
            <w:r w:rsidR="00927AD7" w:rsidRPr="002D408E">
              <w:rPr>
                <w:rFonts w:ascii="Arial" w:eastAsia="Arial" w:hAnsi="Arial" w:cs="Arial"/>
                <w:b/>
                <w:szCs w:val="22"/>
                <w:lang w:bidi="en-US"/>
              </w:rPr>
              <w:t>F</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szCs w:val="22"/>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C64C87">
            <w:pPr>
              <w:widowControl w:val="0"/>
              <w:numPr>
                <w:ilvl w:val="0"/>
                <w:numId w:val="52"/>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sz w:val="22"/>
                <w:szCs w:val="22"/>
                <w:lang w:bidi="en-US"/>
              </w:rPr>
            </w:pPr>
            <w:r w:rsidRPr="002D408E">
              <w:rPr>
                <w:rFonts w:ascii="Arial" w:eastAsia="Arial" w:hAnsi="Arial" w:cs="Arial"/>
                <w:b/>
                <w:sz w:val="22"/>
                <w:szCs w:val="22"/>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3-25T00:00:00Z">
              <w:dateFormat w:val="d MMMM yyyy"/>
              <w:lid w:val="en-US"/>
              <w:storeMappedDataAs w:val="dateTime"/>
              <w:calendar w:val="gregorian"/>
            </w:date>
          </w:sdtPr>
          <w:sdtEndPr/>
          <w:sdtContent>
            <w:tc>
              <w:tcPr>
                <w:tcW w:w="2563" w:type="dxa"/>
                <w:gridSpan w:val="2"/>
              </w:tcPr>
              <w:p w14:paraId="1E16EAC3" w14:textId="0B093881"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25 March 2022</w:t>
                </w:r>
              </w:p>
            </w:tc>
          </w:sdtContent>
        </w:sdt>
        <w:sdt>
          <w:sdtPr>
            <w:rPr>
              <w:rFonts w:ascii="Arial" w:eastAsia="Arial" w:hAnsi="Arial" w:cs="Arial"/>
              <w:sz w:val="22"/>
              <w:szCs w:val="22"/>
              <w:lang w:bidi="en-US"/>
            </w:rPr>
            <w:id w:val="937949781"/>
            <w:date w:fullDate="2022-04-07T00:00:00Z">
              <w:dateFormat w:val="d MMMM yyyy"/>
              <w:lid w:val="en-US"/>
              <w:storeMappedDataAs w:val="dateTime"/>
              <w:calendar w:val="gregorian"/>
            </w:date>
          </w:sdtPr>
          <w:sdtEndPr/>
          <w:sdtContent>
            <w:tc>
              <w:tcPr>
                <w:tcW w:w="2563" w:type="dxa"/>
              </w:tcPr>
              <w:p w14:paraId="70390697" w14:textId="2AD52839"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7 April 2022</w:t>
                </w:r>
              </w:p>
            </w:tc>
          </w:sdtContent>
        </w:sdt>
        <w:sdt>
          <w:sdtPr>
            <w:rPr>
              <w:rFonts w:ascii="Arial" w:eastAsia="Arial" w:hAnsi="Arial" w:cs="Arial"/>
              <w:sz w:val="22"/>
              <w:szCs w:val="22"/>
              <w:lang w:bidi="en-US"/>
            </w:rPr>
            <w:id w:val="-1446920159"/>
            <w:date w:fullDate="2022-04-07T00:00:00Z">
              <w:dateFormat w:val="d MMMM yyyy"/>
              <w:lid w:val="en-US"/>
              <w:storeMappedDataAs w:val="dateTime"/>
              <w:calendar w:val="gregorian"/>
            </w:date>
          </w:sdtPr>
          <w:sdtEndPr/>
          <w:sdtContent>
            <w:tc>
              <w:tcPr>
                <w:tcW w:w="2564" w:type="dxa"/>
              </w:tcPr>
              <w:p w14:paraId="56BEC132" w14:textId="647EA764"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7 April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Client</w:t>
            </w:r>
          </w:p>
        </w:tc>
        <w:tc>
          <w:tcPr>
            <w:tcW w:w="7690" w:type="dxa"/>
            <w:gridSpan w:val="4"/>
          </w:tcPr>
          <w:p w14:paraId="452D1FD4" w14:textId="054E027C" w:rsidR="00C64C87" w:rsidRPr="00A0697C" w:rsidRDefault="00260D0E" w:rsidP="00B573D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19794245"/>
                <w:placeholder>
                  <w:docPart w:val="1022BC38AEBD4D24A70AFAA427D44F39"/>
                </w:placeholder>
              </w:sdtPr>
              <w:sdtEndPr/>
              <w:sdtContent>
                <w:r w:rsidR="00B573D6" w:rsidRPr="00A0697C">
                  <w:rPr>
                    <w:rFonts w:ascii="Arial" w:eastAsia="Arial" w:hAnsi="Arial" w:cs="Arial"/>
                    <w:sz w:val="22"/>
                    <w:szCs w:val="22"/>
                    <w:lang w:bidi="en-US"/>
                  </w:rPr>
                  <w:t>State Bank of India</w:t>
                </w:r>
              </w:sdtContent>
            </w:sdt>
            <w:r w:rsidR="00A0697C" w:rsidRPr="00A0697C">
              <w:rPr>
                <w:rFonts w:ascii="Arial" w:eastAsia="Arial" w:hAnsi="Arial" w:cs="Arial"/>
                <w:sz w:val="22"/>
                <w:szCs w:val="22"/>
                <w:lang w:bidi="en-US"/>
              </w:rPr>
              <w:t>, CAG, New Delhi</w:t>
            </w:r>
          </w:p>
        </w:tc>
      </w:tr>
      <w:tr w:rsidR="00C64C87" w:rsidRPr="002D408E" w14:paraId="02FA617A" w14:textId="77777777" w:rsidTr="00AE03DE">
        <w:trPr>
          <w:trHeight w:val="58"/>
          <w:jc w:val="center"/>
        </w:trPr>
        <w:tc>
          <w:tcPr>
            <w:tcW w:w="726" w:type="dxa"/>
            <w:shd w:val="clear" w:color="auto" w:fill="C6D9F1" w:themeFill="text2" w:themeFillTint="33"/>
          </w:tcPr>
          <w:p w14:paraId="58E87A18"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69A0D6D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Intended User</w:t>
            </w:r>
          </w:p>
        </w:tc>
        <w:tc>
          <w:tcPr>
            <w:tcW w:w="7690" w:type="dxa"/>
            <w:gridSpan w:val="4"/>
          </w:tcPr>
          <w:p w14:paraId="5A5ED410" w14:textId="1CC21016" w:rsidR="00C64C87" w:rsidRPr="00A0697C" w:rsidRDefault="00260D0E" w:rsidP="00B573D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985818055"/>
                <w:placeholder>
                  <w:docPart w:val="8808685D3DD641CB85FC702FF21C3320"/>
                </w:placeholder>
              </w:sdtPr>
              <w:sdtEndPr/>
              <w:sdtContent>
                <w:r w:rsidR="00B573D6" w:rsidRPr="00A0697C">
                  <w:rPr>
                    <w:rFonts w:ascii="Arial" w:eastAsia="Arial" w:hAnsi="Arial" w:cs="Arial"/>
                    <w:sz w:val="22"/>
                    <w:szCs w:val="22"/>
                    <w:lang w:bidi="en-US"/>
                  </w:rPr>
                  <w:t>State Bank of India</w:t>
                </w:r>
              </w:sdtContent>
            </w:sdt>
            <w:r w:rsidR="00A0697C" w:rsidRPr="00A0697C">
              <w:rPr>
                <w:rFonts w:ascii="Arial" w:eastAsia="Arial" w:hAnsi="Arial" w:cs="Arial"/>
                <w:sz w:val="22"/>
                <w:szCs w:val="22"/>
                <w:lang w:bidi="en-US"/>
              </w:rPr>
              <w:t xml:space="preserve">, CAG, New </w:t>
            </w:r>
            <w:proofErr w:type="spellStart"/>
            <w:r w:rsidR="00A0697C" w:rsidRPr="00A0697C">
              <w:rPr>
                <w:rFonts w:ascii="Arial" w:eastAsia="Arial" w:hAnsi="Arial" w:cs="Arial"/>
                <w:sz w:val="22"/>
                <w:szCs w:val="22"/>
                <w:lang w:bidi="en-US"/>
              </w:rPr>
              <w:t>Delh</w:t>
            </w:r>
            <w:proofErr w:type="spellEnd"/>
          </w:p>
        </w:tc>
      </w:tr>
      <w:tr w:rsidR="00C64C87" w:rsidRPr="002D408E" w14:paraId="01BF0833" w14:textId="77777777" w:rsidTr="00396B46">
        <w:trPr>
          <w:trHeight w:val="434"/>
          <w:jc w:val="center"/>
        </w:trPr>
        <w:tc>
          <w:tcPr>
            <w:tcW w:w="726" w:type="dxa"/>
            <w:shd w:val="clear" w:color="auto" w:fill="C6D9F1" w:themeFill="text2" w:themeFillTint="33"/>
          </w:tcPr>
          <w:p w14:paraId="5A7A3BD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1E57967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Intended Use</w:t>
            </w:r>
          </w:p>
        </w:tc>
        <w:sdt>
          <w:sdtPr>
            <w:rPr>
              <w:rFonts w:ascii="Arial" w:eastAsia="Arial" w:hAnsi="Arial" w:cs="Arial"/>
              <w:sz w:val="22"/>
              <w:szCs w:val="22"/>
              <w:lang w:bidi="en-US"/>
            </w:rPr>
            <w:id w:val="-1211798730"/>
            <w:placeholder>
              <w:docPart w:val="3F49D03548E44B2380084BAED5991D7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C64C87" w:rsidRPr="00A0697C"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 xml:space="preserve">To know the general idea on the market valuation trend of the property as per free market transaction. This report is not intended to cover any other internal mechanism, criteria, </w:t>
                </w:r>
                <w:r w:rsidR="00B573D6" w:rsidRPr="00A0697C">
                  <w:rPr>
                    <w:rFonts w:ascii="Arial" w:eastAsia="Arial" w:hAnsi="Arial" w:cs="Arial"/>
                    <w:sz w:val="22"/>
                    <w:szCs w:val="22"/>
                    <w:lang w:bidi="en-US"/>
                  </w:rPr>
                  <w:t>and considerations</w:t>
                </w:r>
                <w:r w:rsidRPr="00A0697C">
                  <w:rPr>
                    <w:rFonts w:ascii="Arial" w:eastAsia="Arial" w:hAnsi="Arial" w:cs="Arial"/>
                    <w:sz w:val="22"/>
                    <w:szCs w:val="22"/>
                    <w:lang w:bidi="en-US"/>
                  </w:rPr>
                  <w:t xml:space="preserve"> of any organization as per their own need, use &amp; purpose.</w:t>
                </w:r>
              </w:p>
            </w:tc>
          </w:sdtContent>
        </w:sdt>
      </w:tr>
      <w:tr w:rsidR="00C64C87" w:rsidRPr="002D408E" w14:paraId="6B15308F" w14:textId="77777777" w:rsidTr="00AE03DE">
        <w:trPr>
          <w:trHeight w:val="58"/>
          <w:jc w:val="center"/>
        </w:trPr>
        <w:tc>
          <w:tcPr>
            <w:tcW w:w="726" w:type="dxa"/>
            <w:shd w:val="clear" w:color="auto" w:fill="C6D9F1" w:themeFill="text2" w:themeFillTint="33"/>
          </w:tcPr>
          <w:p w14:paraId="18AA3BCF"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55C53F47" w14:textId="77777777" w:rsidR="00C64C87" w:rsidRPr="00A0697C" w:rsidRDefault="00C64C87" w:rsidP="00A0697C">
            <w:pPr>
              <w:widowControl w:val="0"/>
              <w:autoSpaceDE w:val="0"/>
              <w:autoSpaceDN w:val="0"/>
              <w:spacing w:after="160" w:line="276" w:lineRule="auto"/>
              <w:rPr>
                <w:rFonts w:ascii="Arial" w:eastAsia="Arial" w:hAnsi="Arial" w:cs="Arial"/>
                <w:sz w:val="22"/>
                <w:szCs w:val="22"/>
                <w:lang w:bidi="en-US"/>
              </w:rPr>
            </w:pPr>
            <w:r w:rsidRPr="00A0697C">
              <w:rPr>
                <w:rFonts w:ascii="Arial" w:hAnsi="Arial" w:cs="Arial"/>
                <w:bCs/>
                <w:sz w:val="22"/>
                <w:szCs w:val="22"/>
              </w:rPr>
              <w:t>Purpose of Valuation</w:t>
            </w:r>
          </w:p>
        </w:tc>
        <w:tc>
          <w:tcPr>
            <w:tcW w:w="7690" w:type="dxa"/>
            <w:gridSpan w:val="4"/>
          </w:tcPr>
          <w:p w14:paraId="0B1977CA" w14:textId="6F0224A0" w:rsidR="00C64C87" w:rsidRPr="00A0697C" w:rsidRDefault="00260D0E" w:rsidP="00A0697C">
            <w:pPr>
              <w:widowControl w:val="0"/>
              <w:autoSpaceDE w:val="0"/>
              <w:autoSpaceDN w:val="0"/>
              <w:spacing w:after="160"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3B2FC392F2C342668715879FBDB3128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96B46">
                  <w:rPr>
                    <w:rFonts w:ascii="Arial" w:eastAsia="Arial" w:hAnsi="Arial" w:cs="Arial"/>
                    <w:sz w:val="22"/>
                    <w:szCs w:val="22"/>
                    <w:lang w:bidi="en-US"/>
                  </w:rPr>
                  <w:t>For Value assessment of the asset for creating collateral mortgage for Bank Loan purpose</w:t>
                </w:r>
              </w:sdtContent>
            </w:sdt>
          </w:p>
        </w:tc>
      </w:tr>
      <w:tr w:rsidR="00C64C87" w:rsidRPr="002D408E" w14:paraId="56E8F8DA" w14:textId="77777777" w:rsidTr="00AE03DE">
        <w:trPr>
          <w:trHeight w:val="58"/>
          <w:jc w:val="center"/>
        </w:trPr>
        <w:tc>
          <w:tcPr>
            <w:tcW w:w="726" w:type="dxa"/>
            <w:shd w:val="clear" w:color="auto" w:fill="C6D9F1" w:themeFill="text2" w:themeFillTint="33"/>
          </w:tcPr>
          <w:p w14:paraId="26F4D649"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19CD7D92" w14:textId="77777777" w:rsidR="00C64C87" w:rsidRPr="00A0697C" w:rsidRDefault="00C64C87" w:rsidP="00A0697C">
            <w:pPr>
              <w:widowControl w:val="0"/>
              <w:autoSpaceDE w:val="0"/>
              <w:autoSpaceDN w:val="0"/>
              <w:spacing w:after="160" w:line="276" w:lineRule="auto"/>
              <w:rPr>
                <w:rFonts w:ascii="Arial" w:hAnsi="Arial" w:cs="Arial"/>
                <w:bCs/>
                <w:sz w:val="22"/>
                <w:szCs w:val="22"/>
              </w:rPr>
            </w:pPr>
            <w:r w:rsidRPr="00A0697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C64C87" w:rsidRPr="00A0697C" w:rsidRDefault="00396B46" w:rsidP="00A0697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 binding opinion on the assessment of Detailed Physical Asset Valuation of the property identified to us by the owner or through his representative.</w:t>
                </w:r>
              </w:p>
            </w:tc>
          </w:sdtContent>
        </w:sdt>
      </w:tr>
      <w:tr w:rsidR="00C64C87" w:rsidRPr="002D408E" w14:paraId="1F1C5332" w14:textId="77777777" w:rsidTr="00AE03DE">
        <w:trPr>
          <w:trHeight w:val="58"/>
          <w:jc w:val="center"/>
        </w:trPr>
        <w:tc>
          <w:tcPr>
            <w:tcW w:w="726" w:type="dxa"/>
            <w:shd w:val="clear" w:color="auto" w:fill="C6D9F1" w:themeFill="text2" w:themeFillTint="33"/>
          </w:tcPr>
          <w:p w14:paraId="429FA846"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0207608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Restrictions</w:t>
            </w:r>
          </w:p>
        </w:tc>
        <w:tc>
          <w:tcPr>
            <w:tcW w:w="7690" w:type="dxa"/>
            <w:gridSpan w:val="4"/>
          </w:tcPr>
          <w:p w14:paraId="700F8989" w14:textId="77777777" w:rsidR="00C64C87" w:rsidRPr="00A0697C"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This report should not be referred for any other purpose, by any other user and for any other date other then as specified above.</w:t>
            </w:r>
          </w:p>
        </w:tc>
      </w:tr>
      <w:tr w:rsidR="00C64C87"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14:paraId="36F17E79"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698DAB9D" w14:textId="6887CD15" w:rsidR="00C64C87" w:rsidRPr="00A0697C" w:rsidRDefault="00055AB3" w:rsidP="00C64C87">
                <w:pPr>
                  <w:widowControl w:val="0"/>
                  <w:autoSpaceDE w:val="0"/>
                  <w:autoSpaceDN w:val="0"/>
                  <w:spacing w:line="259" w:lineRule="auto"/>
                  <w:jc w:val="center"/>
                  <w:rPr>
                    <w:rFonts w:ascii="Arial" w:eastAsia="Arial" w:hAnsi="Arial"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AFDA70F"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Done from the name plate displayed on the property</w:t>
            </w:r>
          </w:p>
        </w:tc>
      </w:tr>
      <w:tr w:rsidR="00C64C87" w:rsidRPr="002D408E" w14:paraId="132C3D8D" w14:textId="77777777" w:rsidTr="00AE03DE">
        <w:trPr>
          <w:trHeight w:val="100"/>
          <w:jc w:val="center"/>
        </w:trPr>
        <w:tc>
          <w:tcPr>
            <w:tcW w:w="726" w:type="dxa"/>
            <w:vMerge/>
            <w:shd w:val="clear" w:color="auto" w:fill="C6D9F1" w:themeFill="text2" w:themeFillTint="33"/>
          </w:tcPr>
          <w:p w14:paraId="2040A8A5"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6B9274F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6C9E1C51"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08B1418C"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Identified by the owner</w:t>
            </w:r>
          </w:p>
        </w:tc>
      </w:tr>
      <w:tr w:rsidR="00C64C87" w:rsidRPr="002D408E" w14:paraId="25A4C4D7" w14:textId="77777777" w:rsidTr="00AE03DE">
        <w:trPr>
          <w:trHeight w:val="100"/>
          <w:jc w:val="center"/>
        </w:trPr>
        <w:tc>
          <w:tcPr>
            <w:tcW w:w="726" w:type="dxa"/>
            <w:vMerge/>
            <w:shd w:val="clear" w:color="auto" w:fill="C6D9F1" w:themeFill="text2" w:themeFillTint="33"/>
          </w:tcPr>
          <w:p w14:paraId="23420BB6"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7C81584"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1EE3EF9" w14:textId="18DB1898" w:rsidR="00C64C87" w:rsidRPr="00A0697C" w:rsidRDefault="00055AB3" w:rsidP="00C64C87">
                <w:pPr>
                  <w:widowControl w:val="0"/>
                  <w:autoSpaceDE w:val="0"/>
                  <w:autoSpaceDN w:val="0"/>
                  <w:spacing w:line="259" w:lineRule="auto"/>
                  <w:jc w:val="center"/>
                  <w:rPr>
                    <w:rFonts w:ascii="MS Gothic" w:hAnsi="MS Gothic"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BF29E03"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Identified by the owner’s representative</w:t>
            </w:r>
          </w:p>
        </w:tc>
      </w:tr>
      <w:tr w:rsidR="00C64C87" w:rsidRPr="002D408E" w14:paraId="5ABA88B7" w14:textId="77777777" w:rsidTr="00AE03DE">
        <w:trPr>
          <w:trHeight w:val="100"/>
          <w:jc w:val="center"/>
        </w:trPr>
        <w:tc>
          <w:tcPr>
            <w:tcW w:w="726" w:type="dxa"/>
            <w:vMerge/>
            <w:shd w:val="clear" w:color="auto" w:fill="C6D9F1" w:themeFill="text2" w:themeFillTint="33"/>
          </w:tcPr>
          <w:p w14:paraId="3D202760"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15935B5B"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1245E7E" w14:textId="6A8B09D0" w:rsidR="00C64C87" w:rsidRPr="00A0697C" w:rsidRDefault="00055AB3" w:rsidP="00C64C87">
                <w:pPr>
                  <w:widowControl w:val="0"/>
                  <w:autoSpaceDE w:val="0"/>
                  <w:autoSpaceDN w:val="0"/>
                  <w:spacing w:line="259" w:lineRule="auto"/>
                  <w:jc w:val="center"/>
                  <w:rPr>
                    <w:rFonts w:ascii="MS Gothic" w:hAnsi="MS Gothic"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B49D698"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Enquired from local residents/ public</w:t>
            </w:r>
          </w:p>
        </w:tc>
      </w:tr>
      <w:tr w:rsidR="00C64C87" w:rsidRPr="002D408E" w14:paraId="69A1213D" w14:textId="77777777" w:rsidTr="00AE03DE">
        <w:trPr>
          <w:trHeight w:val="100"/>
          <w:jc w:val="center"/>
        </w:trPr>
        <w:tc>
          <w:tcPr>
            <w:tcW w:w="726" w:type="dxa"/>
            <w:vMerge/>
            <w:shd w:val="clear" w:color="auto" w:fill="C6D9F1" w:themeFill="text2" w:themeFillTint="33"/>
          </w:tcPr>
          <w:p w14:paraId="411BCC4B"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62791DBB"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766985"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68BB044E"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Cross checked from the boundaries/ address of the property mentioned in the documents provided to us</w:t>
            </w:r>
          </w:p>
        </w:tc>
      </w:tr>
      <w:tr w:rsidR="00C64C87" w:rsidRPr="002D408E" w14:paraId="6C98A0E0" w14:textId="77777777" w:rsidTr="00AE03DE">
        <w:trPr>
          <w:trHeight w:val="100"/>
          <w:jc w:val="center"/>
        </w:trPr>
        <w:tc>
          <w:tcPr>
            <w:tcW w:w="726" w:type="dxa"/>
            <w:vMerge/>
            <w:shd w:val="clear" w:color="auto" w:fill="C6D9F1" w:themeFill="text2" w:themeFillTint="33"/>
          </w:tcPr>
          <w:p w14:paraId="6585197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E2FEC09"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4F7EF960"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5531A520"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Identification of the property could not be done properly</w:t>
            </w:r>
          </w:p>
        </w:tc>
      </w:tr>
      <w:tr w:rsidR="00C64C87" w:rsidRPr="002D408E" w14:paraId="43D3495F" w14:textId="77777777" w:rsidTr="00AE03DE">
        <w:trPr>
          <w:trHeight w:val="100"/>
          <w:jc w:val="center"/>
        </w:trPr>
        <w:tc>
          <w:tcPr>
            <w:tcW w:w="726" w:type="dxa"/>
            <w:vMerge/>
            <w:shd w:val="clear" w:color="auto" w:fill="C6D9F1" w:themeFill="text2" w:themeFillTint="33"/>
          </w:tcPr>
          <w:p w14:paraId="3660B2ED"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6BD0A2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0D3C8FFC"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676C6107"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Survey was not done</w:t>
            </w:r>
          </w:p>
        </w:tc>
      </w:tr>
      <w:tr w:rsidR="00C64C87" w:rsidRPr="002D408E" w14:paraId="60BB27C9" w14:textId="77777777" w:rsidTr="00AE03DE">
        <w:trPr>
          <w:trHeight w:val="100"/>
          <w:jc w:val="center"/>
        </w:trPr>
        <w:tc>
          <w:tcPr>
            <w:tcW w:w="726" w:type="dxa"/>
            <w:shd w:val="clear" w:color="auto" w:fill="C6D9F1" w:themeFill="text2" w:themeFillTint="33"/>
          </w:tcPr>
          <w:p w14:paraId="1BB296B5"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2D4C6563"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Type of Survey conducted</w:t>
            </w:r>
          </w:p>
        </w:tc>
        <w:tc>
          <w:tcPr>
            <w:tcW w:w="7690" w:type="dxa"/>
            <w:gridSpan w:val="4"/>
          </w:tcPr>
          <w:p w14:paraId="66DA5351" w14:textId="2279B0BF" w:rsidR="00C64C87" w:rsidRPr="00A0697C" w:rsidRDefault="00260D0E" w:rsidP="00C64C8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67C333BEC4E402A9E4FAD5F8008549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5AB3" w:rsidRPr="00A0697C">
                  <w:rPr>
                    <w:rFonts w:ascii="Arial" w:eastAsia="Arial" w:hAnsi="Arial" w:cs="Arial"/>
                    <w:sz w:val="22"/>
                    <w:szCs w:val="22"/>
                    <w:lang w:bidi="en-US"/>
                  </w:rPr>
                  <w:t>Full survey (inside-out with approximate sample random measurements verification &amp; photographs).</w:t>
                </w:r>
              </w:sdtContent>
            </w:sdt>
            <w:r w:rsidR="00C64C87" w:rsidRPr="00A0697C">
              <w:rPr>
                <w:rFonts w:ascii="Arial" w:eastAsia="Arial" w:hAnsi="Arial" w:cs="Arial"/>
                <w:sz w:val="22"/>
                <w:szCs w:val="22"/>
                <w:lang w:bidi="en-US"/>
              </w:rPr>
              <w:t xml:space="preserve"> </w:t>
            </w:r>
            <w:sdt>
              <w:sdtPr>
                <w:rPr>
                  <w:rFonts w:ascii="Arial" w:eastAsia="Arial" w:hAnsi="Arial" w:cs="Arial"/>
                  <w:sz w:val="22"/>
                  <w:szCs w:val="22"/>
                  <w:lang w:bidi="en-US"/>
                </w:rPr>
                <w:id w:val="-679893214"/>
                <w:placeholder>
                  <w:docPart w:val="0352AA1164634A329B2593CA1A7CF81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96B46">
                  <w:rPr>
                    <w:rFonts w:ascii="Arial" w:eastAsia="Arial" w:hAnsi="Arial" w:cs="Arial"/>
                    <w:sz w:val="22"/>
                    <w:szCs w:val="22"/>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C64C87">
            <w:pPr>
              <w:widowControl w:val="0"/>
              <w:numPr>
                <w:ilvl w:val="0"/>
                <w:numId w:val="52"/>
              </w:numPr>
              <w:autoSpaceDE w:val="0"/>
              <w:autoSpaceDN w:val="0"/>
              <w:spacing w:after="160" w:line="259" w:lineRule="auto"/>
              <w:contextualSpacing/>
              <w:jc w:val="center"/>
              <w:rPr>
                <w:rFonts w:ascii="Arial" w:eastAsia="Arial" w:hAnsi="Arial" w:cs="Arial"/>
                <w:sz w:val="22"/>
                <w:szCs w:val="22"/>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sz w:val="22"/>
                <w:szCs w:val="22"/>
                <w:lang w:bidi="en-US"/>
              </w:rPr>
            </w:pPr>
            <w:r w:rsidRPr="002D408E">
              <w:rPr>
                <w:rFonts w:ascii="Arial" w:eastAsia="Arial" w:hAnsi="Arial" w:cs="Arial"/>
                <w:b/>
                <w:sz w:val="22"/>
                <w:szCs w:val="22"/>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Nature of the Valuation</w:t>
            </w:r>
          </w:p>
        </w:tc>
        <w:tc>
          <w:tcPr>
            <w:tcW w:w="7690" w:type="dxa"/>
            <w:gridSpan w:val="12"/>
          </w:tcPr>
          <w:p w14:paraId="6145A6D2" w14:textId="66BC5067" w:rsidR="00C64C87" w:rsidRPr="00A0697C" w:rsidRDefault="00260D0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055AB3" w:rsidRPr="00A0697C">
                  <w:rPr>
                    <w:rFonts w:ascii="Arial" w:eastAsia="Arial" w:hAnsi="Arial" w:cs="Arial"/>
                    <w:sz w:val="22"/>
                    <w:szCs w:val="22"/>
                    <w:lang w:bidi="en-US"/>
                  </w:rPr>
                  <w:t>Fixed Assets Valuation</w:t>
                </w:r>
              </w:sdtContent>
            </w:sdt>
            <w:r w:rsidR="00A0697C">
              <w:rPr>
                <w:rFonts w:ascii="Arial" w:eastAsia="Arial" w:hAnsi="Arial" w:cs="Arial"/>
                <w:sz w:val="22"/>
                <w:szCs w:val="22"/>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tc>
          <w:tcPr>
            <w:tcW w:w="2555" w:type="dxa"/>
            <w:gridSpan w:val="4"/>
          </w:tcPr>
          <w:p w14:paraId="2A81586E" w14:textId="6A33ADDC" w:rsidR="00C64C87" w:rsidRPr="00A0697C"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55AB3" w:rsidRPr="00A0697C">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F2A4136" w14:textId="64B645C9" w:rsidR="00C64C87" w:rsidRPr="00A0697C" w:rsidRDefault="00055AB3"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531498DF" w14:textId="7BF733F3" w:rsidR="00C64C87" w:rsidRPr="00A0697C" w:rsidRDefault="00055AB3"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055AB3"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 xml:space="preserve">Type of Valuation </w:t>
            </w:r>
            <w:r w:rsidRPr="00A0697C">
              <w:rPr>
                <w:rFonts w:ascii="Arial" w:eastAsia="Arial" w:hAnsi="Arial" w:cs="Arial"/>
                <w:i/>
                <w:sz w:val="22"/>
                <w:szCs w:val="22"/>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Primary Basis</w:t>
            </w:r>
          </w:p>
        </w:tc>
        <w:tc>
          <w:tcPr>
            <w:tcW w:w="5675" w:type="dxa"/>
            <w:gridSpan w:val="9"/>
          </w:tcPr>
          <w:p w14:paraId="74A41BC0" w14:textId="77777777" w:rsidR="00C64C87" w:rsidRPr="00A0697C" w:rsidRDefault="00260D0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4C87" w:rsidRPr="00A0697C">
                  <w:rPr>
                    <w:rFonts w:ascii="Arial" w:eastAsia="Arial" w:hAnsi="Arial" w:cs="Arial"/>
                    <w:sz w:val="22"/>
                    <w:szCs w:val="22"/>
                    <w:lang w:bidi="en-US"/>
                  </w:rPr>
                  <w:t>Market Value</w:t>
                </w:r>
              </w:sdtContent>
            </w:sdt>
            <w:r w:rsidR="00C64C87" w:rsidRPr="00A0697C">
              <w:rPr>
                <w:rFonts w:ascii="Arial" w:eastAsia="Arial" w:hAnsi="Arial" w:cs="Arial"/>
                <w:sz w:val="22"/>
                <w:szCs w:val="22"/>
                <w:lang w:bidi="en-US"/>
              </w:rPr>
              <w:t xml:space="preserve"> &amp; </w:t>
            </w:r>
            <w:sdt>
              <w:sdtPr>
                <w:rPr>
                  <w:rFonts w:ascii="Arial" w:eastAsia="Arial" w:hAnsi="Arial" w:cs="Arial"/>
                  <w:sz w:val="22"/>
                  <w:szCs w:val="22"/>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4C87" w:rsidRPr="00A0697C">
                  <w:rPr>
                    <w:rFonts w:ascii="Arial" w:eastAsia="Arial" w:hAnsi="Arial" w:cs="Arial"/>
                    <w:sz w:val="22"/>
                    <w:szCs w:val="22"/>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sz w:val="22"/>
                <w:szCs w:val="22"/>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Secondary Basis</w:t>
            </w:r>
          </w:p>
        </w:tc>
        <w:tc>
          <w:tcPr>
            <w:tcW w:w="5675" w:type="dxa"/>
            <w:gridSpan w:val="9"/>
          </w:tcPr>
          <w:p w14:paraId="76AD3D4C" w14:textId="56AF293D" w:rsidR="00C64C87" w:rsidRPr="00A0697C" w:rsidRDefault="00260D0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96B46">
                  <w:rPr>
                    <w:rFonts w:ascii="Arial" w:eastAsia="Arial" w:hAnsi="Arial" w:cs="Arial"/>
                    <w:sz w:val="22"/>
                    <w:szCs w:val="22"/>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Present market state of the Asset assumed </w:t>
            </w:r>
            <w:r w:rsidRPr="00A15B43">
              <w:rPr>
                <w:rFonts w:ascii="Arial" w:eastAsia="Arial" w:hAnsi="Arial" w:cs="Arial"/>
                <w:i/>
                <w:sz w:val="22"/>
                <w:szCs w:val="22"/>
                <w:lang w:bidi="en-US"/>
              </w:rPr>
              <w:t>(Premise of Value as per IVS)</w:t>
            </w:r>
          </w:p>
        </w:tc>
        <w:tc>
          <w:tcPr>
            <w:tcW w:w="7690" w:type="dxa"/>
            <w:gridSpan w:val="12"/>
          </w:tcPr>
          <w:p w14:paraId="3513E25B" w14:textId="31A1E463" w:rsidR="00C64C87" w:rsidRPr="00A0697C" w:rsidRDefault="00260D0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01D45" w:rsidRPr="00A0697C">
                  <w:rPr>
                    <w:rFonts w:ascii="Arial" w:eastAsia="Arial" w:hAnsi="Arial" w:cs="Arial"/>
                    <w:sz w:val="22"/>
                    <w:szCs w:val="22"/>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b/>
                <w:sz w:val="22"/>
                <w:szCs w:val="22"/>
                <w:lang w:bidi="en-US"/>
              </w:rPr>
              <w:t>Reason:</w:t>
            </w:r>
            <w:r w:rsidRPr="00A0697C">
              <w:rPr>
                <w:rFonts w:ascii="Arial" w:eastAsia="Arial" w:hAnsi="Arial" w:cs="Arial"/>
                <w:sz w:val="22"/>
                <w:szCs w:val="22"/>
                <w:lang w:bidi="en-US"/>
              </w:rPr>
              <w:t xml:space="preserve"> </w:t>
            </w:r>
            <w:sdt>
              <w:sdtPr>
                <w:rPr>
                  <w:rFonts w:ascii="Arial" w:eastAsia="Arial" w:hAnsi="Arial" w:cs="Arial"/>
                  <w:sz w:val="22"/>
                  <w:szCs w:val="22"/>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0697C">
                  <w:rPr>
                    <w:rFonts w:ascii="Arial" w:eastAsia="Arial" w:hAnsi="Arial" w:cs="Arial"/>
                    <w:sz w:val="22"/>
                    <w:szCs w:val="22"/>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sz w:val="22"/>
                <w:szCs w:val="22"/>
                <w:lang w:bidi="en-US"/>
              </w:rPr>
            </w:pPr>
            <w:r w:rsidRPr="00A0697C">
              <w:rPr>
                <w:rFonts w:ascii="Arial" w:eastAsia="Arial" w:hAnsi="Arial" w:cs="Arial"/>
                <w:i/>
                <w:sz w:val="16"/>
                <w:szCs w:val="22"/>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sz w:val="22"/>
                <w:szCs w:val="22"/>
                <w:highlight w:val="cyan"/>
                <w:lang w:bidi="en-US"/>
              </w:rPr>
            </w:pPr>
          </w:p>
        </w:tc>
        <w:tc>
          <w:tcPr>
            <w:tcW w:w="2592" w:type="dxa"/>
            <w:gridSpan w:val="5"/>
          </w:tcPr>
          <w:sdt>
            <w:sdtPr>
              <w:rPr>
                <w:rFonts w:ascii="Arial" w:eastAsia="Arial" w:hAnsi="Arial" w:cs="Arial"/>
                <w:sz w:val="22"/>
                <w:szCs w:val="22"/>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c>
          <w:tcPr>
            <w:tcW w:w="2592" w:type="dxa"/>
            <w:gridSpan w:val="5"/>
          </w:tcPr>
          <w:sdt>
            <w:sdtPr>
              <w:rPr>
                <w:rFonts w:ascii="Arial" w:eastAsia="Arial" w:hAnsi="Arial" w:cs="Arial"/>
                <w:sz w:val="22"/>
                <w:szCs w:val="22"/>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c>
          <w:tcPr>
            <w:tcW w:w="2506" w:type="dxa"/>
            <w:gridSpan w:val="2"/>
          </w:tcPr>
          <w:sdt>
            <w:sdtPr>
              <w:rPr>
                <w:rFonts w:ascii="Arial" w:eastAsia="Arial" w:hAnsi="Arial" w:cs="Arial"/>
                <w:sz w:val="22"/>
                <w:szCs w:val="22"/>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sz w:val="22"/>
                <w:szCs w:val="22"/>
                <w:lang w:bidi="en-US"/>
              </w:rPr>
            </w:pPr>
            <w:r w:rsidRPr="00A15B43">
              <w:rPr>
                <w:rFonts w:ascii="Arial" w:eastAsia="Arial" w:hAnsi="Arial" w:cs="Arial"/>
                <w:sz w:val="22"/>
                <w:szCs w:val="22"/>
                <w:lang w:bidi="en-US"/>
              </w:rPr>
              <w:t>Legality Aspect Factor</w:t>
            </w:r>
          </w:p>
        </w:tc>
        <w:tc>
          <w:tcPr>
            <w:tcW w:w="7690" w:type="dxa"/>
            <w:gridSpan w:val="12"/>
          </w:tcPr>
          <w:p w14:paraId="55F06A6C" w14:textId="77777777" w:rsidR="00C64C87" w:rsidRPr="00A15B43" w:rsidRDefault="00260D0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64C87" w:rsidRPr="00A15B43">
                  <w:rPr>
                    <w:rFonts w:ascii="Arial" w:eastAsia="Arial" w:hAnsi="Arial" w:cs="Arial"/>
                    <w:sz w:val="22"/>
                    <w:szCs w:val="22"/>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Verification of authenticity of documents from originals or cross checking from any Govt. </w:t>
            </w:r>
            <w:proofErr w:type="spellStart"/>
            <w:r w:rsidRPr="00A15B43">
              <w:rPr>
                <w:rFonts w:ascii="Arial" w:eastAsia="Arial" w:hAnsi="Arial" w:cs="Arial"/>
                <w:sz w:val="22"/>
                <w:szCs w:val="22"/>
                <w:lang w:bidi="en-US"/>
              </w:rPr>
              <w:t>deptt</w:t>
            </w:r>
            <w:proofErr w:type="spellEnd"/>
            <w:r w:rsidRPr="00A15B43">
              <w:rPr>
                <w:rFonts w:ascii="Arial" w:eastAsia="Arial" w:hAnsi="Arial" w:cs="Arial"/>
                <w:sz w:val="22"/>
                <w:szCs w:val="22"/>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Class/ Category of the locality</w:t>
            </w:r>
          </w:p>
        </w:tc>
        <w:tc>
          <w:tcPr>
            <w:tcW w:w="7690" w:type="dxa"/>
            <w:gridSpan w:val="12"/>
            <w:shd w:val="clear" w:color="auto" w:fill="DBE5F1" w:themeFill="accent1" w:themeFillTint="33"/>
          </w:tcPr>
          <w:p w14:paraId="0A2C52D5" w14:textId="2CC57AD6" w:rsidR="00C64C87" w:rsidRPr="00A15B43" w:rsidRDefault="00260D0E" w:rsidP="00C64C87">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1D45" w:rsidRPr="00A15B43">
                  <w:rPr>
                    <w:rFonts w:ascii="Arial" w:eastAsia="Arial" w:hAnsi="Arial" w:cs="Arial"/>
                    <w:sz w:val="22"/>
                    <w:szCs w:val="22"/>
                    <w:lang w:bidi="en-US"/>
                  </w:rPr>
                  <w:t>Lower Class (Poor)</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2647" w:type="dxa"/>
            <w:gridSpan w:val="6"/>
          </w:tcPr>
          <w:p w14:paraId="3D67CEAE" w14:textId="116EDF28"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01D45" w:rsidRPr="00A15B43">
                  <w:rPr>
                    <w:rFonts w:ascii="Arial" w:eastAsia="Arial" w:hAnsi="Arial" w:cs="Arial"/>
                    <w:sz w:val="22"/>
                    <w:szCs w:val="22"/>
                    <w:lang w:bidi="en-US"/>
                  </w:rPr>
                  <w:t>Irregular</w:t>
                </w:r>
              </w:sdtContent>
            </w:sdt>
          </w:p>
        </w:tc>
        <w:tc>
          <w:tcPr>
            <w:tcW w:w="2520" w:type="dxa"/>
            <w:gridSpan w:val="3"/>
          </w:tcPr>
          <w:p w14:paraId="5270BBEE" w14:textId="77777777"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64C87" w:rsidRPr="00A15B43">
                  <w:rPr>
                    <w:rFonts w:ascii="Arial" w:eastAsia="Arial" w:hAnsi="Arial" w:cs="Arial"/>
                    <w:sz w:val="22"/>
                    <w:szCs w:val="22"/>
                    <w:lang w:bidi="en-US"/>
                  </w:rPr>
                  <w:t>Medium</w:t>
                </w:r>
              </w:sdtContent>
            </w:sdt>
          </w:p>
        </w:tc>
        <w:tc>
          <w:tcPr>
            <w:tcW w:w="2523" w:type="dxa"/>
            <w:gridSpan w:val="3"/>
          </w:tcPr>
          <w:p w14:paraId="49E687AE" w14:textId="04A046F0" w:rsidR="00C64C87" w:rsidRPr="00A15B43" w:rsidRDefault="00260D0E" w:rsidP="00C64C87">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96B46">
                  <w:rPr>
                    <w:rFonts w:ascii="Arial" w:eastAsia="Arial" w:hAnsi="Arial" w:cs="Arial"/>
                    <w:sz w:val="22"/>
                    <w:szCs w:val="22"/>
                    <w:lang w:bidi="en-US"/>
                  </w:rPr>
                  <w:t>Not Applicable</w:t>
                </w:r>
              </w:sdtContent>
            </w:sdt>
            <w:r w:rsidR="00C64C87" w:rsidRPr="00A15B43">
              <w:rPr>
                <w:rFonts w:ascii="Arial" w:eastAsia="Arial" w:hAnsi="Arial" w:cs="Arial"/>
                <w:sz w:val="22"/>
                <w:szCs w:val="22"/>
                <w:lang w:bidi="en-US"/>
              </w:rPr>
              <w:t xml:space="preserve"> - </w:t>
            </w:r>
            <w:sdt>
              <w:sdtPr>
                <w:rPr>
                  <w:rFonts w:ascii="Arial" w:eastAsia="Arial" w:hAnsi="Arial" w:cs="Arial"/>
                  <w:sz w:val="22"/>
                  <w:szCs w:val="22"/>
                  <w:lang w:bidi="en-US"/>
                </w:rPr>
                <w:id w:val="-1405056905"/>
                <w:placeholder>
                  <w:docPart w:val="5125895F4B45498B95DF39F0FBDF8981"/>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96B46">
                  <w:rPr>
                    <w:rFonts w:ascii="Arial" w:eastAsia="Arial" w:hAnsi="Arial" w:cs="Arial"/>
                    <w:sz w:val="22"/>
                    <w:szCs w:val="22"/>
                    <w:lang w:bidi="en-US"/>
                  </w:rPr>
                  <w:t>Not Applicable</w:t>
                </w:r>
              </w:sdtContent>
            </w:sdt>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Floor Level</w:t>
            </w:r>
          </w:p>
        </w:tc>
      </w:tr>
      <w:tr w:rsidR="00C64C87" w:rsidRPr="002D408E" w14:paraId="451E6E10" w14:textId="77777777" w:rsidTr="00AE03DE">
        <w:trPr>
          <w:trHeight w:val="120"/>
          <w:jc w:val="center"/>
        </w:trPr>
        <w:tc>
          <w:tcPr>
            <w:tcW w:w="725" w:type="dxa"/>
            <w:vMerge/>
            <w:shd w:val="clear" w:color="auto" w:fill="C6D9F1" w:themeFill="text2" w:themeFillTint="33"/>
          </w:tcPr>
          <w:p w14:paraId="3368BB3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tcPr>
          <w:p w14:paraId="574D4263" w14:textId="6F406947"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01D45" w:rsidRPr="00A15B43">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F8B03F" w14:textId="61EBC214" w:rsidR="00C64C87" w:rsidRPr="00A15B43" w:rsidRDefault="00396B46" w:rsidP="00C64C8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648E4A62" w14:textId="77ECD19E" w:rsidR="00C64C87" w:rsidRPr="00A15B43"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Normal location within locality</w:t>
                </w:r>
              </w:p>
            </w:tc>
          </w:sdtContent>
        </w:sdt>
        <w:sdt>
          <w:sdtPr>
            <w:rPr>
              <w:rFonts w:ascii="Arial" w:eastAsia="Arial" w:hAnsi="Arial" w:cs="Arial"/>
              <w:sz w:val="22"/>
              <w:szCs w:val="22"/>
              <w:lang w:bidi="en-US"/>
            </w:rPr>
            <w:id w:val="-1033416037"/>
            <w:placeholder>
              <w:docPart w:val="95328E1853E64A4692A68FF7C13F3538"/>
            </w:placeholder>
          </w:sdtPr>
          <w:sdtEndPr/>
          <w:sdtContent>
            <w:tc>
              <w:tcPr>
                <w:tcW w:w="1859" w:type="dxa"/>
                <w:vMerge w:val="restart"/>
              </w:tcPr>
              <w:p w14:paraId="41C88837" w14:textId="1ED17E41" w:rsidR="00C64C87" w:rsidRPr="00A15B43" w:rsidRDefault="00001D45" w:rsidP="00001D45">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NA</w:t>
                </w:r>
              </w:p>
            </w:tc>
          </w:sdtContent>
        </w:sdt>
      </w:tr>
      <w:tr w:rsidR="00C64C87" w:rsidRPr="002D408E" w14:paraId="7FABB122" w14:textId="77777777" w:rsidTr="00AE03DE">
        <w:trPr>
          <w:trHeight w:val="110"/>
          <w:jc w:val="center"/>
        </w:trPr>
        <w:tc>
          <w:tcPr>
            <w:tcW w:w="725" w:type="dxa"/>
            <w:vMerge/>
            <w:shd w:val="clear" w:color="auto" w:fill="C6D9F1" w:themeFill="text2" w:themeFillTint="33"/>
          </w:tcPr>
          <w:p w14:paraId="3B712B9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vMerge w:val="restart"/>
          </w:tcPr>
          <w:p w14:paraId="28118AA6" w14:textId="308ED8E5"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01D45" w:rsidRPr="00A15B43">
                  <w:rPr>
                    <w:rFonts w:ascii="Arial" w:eastAsia="Arial" w:hAnsi="Arial" w:cs="Arial"/>
                    <w:color w:val="000000" w:themeColor="text1"/>
                    <w:sz w:val="22"/>
                    <w:szCs w:val="22"/>
                    <w:lang w:bidi="en-US"/>
                  </w:rPr>
                  <w:t>Rural</w:t>
                </w:r>
              </w:sdtContent>
            </w:sdt>
          </w:p>
        </w:tc>
        <w:tc>
          <w:tcPr>
            <w:tcW w:w="1964" w:type="dxa"/>
            <w:gridSpan w:val="6"/>
          </w:tcPr>
          <w:p w14:paraId="4400C4C4" w14:textId="7AF046DD"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96B46">
                  <w:rPr>
                    <w:rFonts w:ascii="Arial" w:eastAsia="Arial" w:hAnsi="Arial" w:cs="Arial"/>
                    <w:sz w:val="22"/>
                    <w:szCs w:val="22"/>
                    <w:lang w:bidi="en-US"/>
                  </w:rPr>
                  <w:t>Average</w:t>
                </w:r>
              </w:sdtContent>
            </w:sdt>
            <w:r w:rsidR="00C64C87" w:rsidRPr="00A15B43">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tcPr>
              <w:p w14:paraId="6C897176" w14:textId="52DC19D2" w:rsidR="00C64C87" w:rsidRPr="00A15B43"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Adjacent to River</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r>
      <w:tr w:rsidR="00C64C87" w:rsidRPr="002D408E" w14:paraId="0983C29A" w14:textId="77777777" w:rsidTr="00AE03DE">
        <w:trPr>
          <w:trHeight w:val="110"/>
          <w:jc w:val="center"/>
        </w:trPr>
        <w:tc>
          <w:tcPr>
            <w:tcW w:w="725" w:type="dxa"/>
            <w:vMerge/>
            <w:shd w:val="clear" w:color="auto" w:fill="C6D9F1" w:themeFill="text2" w:themeFillTint="33"/>
          </w:tcPr>
          <w:p w14:paraId="78B750B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vMerge/>
          </w:tcPr>
          <w:p w14:paraId="4E4B01B5"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6"/>
          </w:tcPr>
          <w:p w14:paraId="2E8D58C4" w14:textId="7425B1B5"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96B46">
                  <w:rPr>
                    <w:rFonts w:ascii="Arial" w:eastAsia="Arial" w:hAnsi="Arial" w:cs="Arial"/>
                    <w:sz w:val="22"/>
                    <w:szCs w:val="22"/>
                    <w:lang w:bidi="en-US"/>
                  </w:rPr>
                  <w:t>Within good village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F933323"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sz w:val="22"/>
                <w:szCs w:val="22"/>
                <w:highlight w:val="cyan"/>
                <w:lang w:bidi="en-US"/>
              </w:rPr>
            </w:pPr>
          </w:p>
        </w:tc>
        <w:sdt>
          <w:sdtPr>
            <w:rPr>
              <w:rFonts w:ascii="Arial" w:eastAsia="Arial" w:hAnsi="Arial" w:cs="Arial"/>
              <w:sz w:val="22"/>
              <w:szCs w:val="22"/>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145311B9" w:rsidR="00C64C87" w:rsidRPr="00A15B43" w:rsidRDefault="00A15B43" w:rsidP="00C64C8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bCs/>
                <w:sz w:val="22"/>
                <w:szCs w:val="22"/>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4898AB4E"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bCs/>
                    <w:sz w:val="22"/>
                    <w:szCs w:val="22"/>
                    <w:lang w:bidi="en-US"/>
                  </w:rPr>
                  <w:t>Yes from borewell/ submersible</w:t>
                </w:r>
              </w:p>
            </w:tc>
          </w:sdtContent>
        </w:sdt>
        <w:sdt>
          <w:sdtPr>
            <w:rPr>
              <w:rFonts w:ascii="Arial" w:eastAsia="Arial" w:hAnsi="Arial" w:cs="Arial"/>
              <w:bCs/>
              <w:sz w:val="22"/>
              <w:szCs w:val="22"/>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64F299DC"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bCs/>
                    <w:sz w:val="22"/>
                    <w:szCs w:val="22"/>
                    <w:lang w:bidi="en-US"/>
                  </w:rPr>
                  <w:t>Underground</w:t>
                </w:r>
              </w:p>
            </w:tc>
          </w:sdtContent>
        </w:sdt>
        <w:tc>
          <w:tcPr>
            <w:tcW w:w="1924" w:type="dxa"/>
            <w:gridSpan w:val="3"/>
          </w:tcPr>
          <w:sdt>
            <w:sdtPr>
              <w:rPr>
                <w:rFonts w:ascii="Arial" w:eastAsia="Arial" w:hAnsi="Arial" w:cs="Arial"/>
                <w:sz w:val="22"/>
                <w:szCs w:val="22"/>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64C87" w:rsidP="00C64C87">
                <w:pPr>
                  <w:widowControl w:val="0"/>
                  <w:autoSpaceDE w:val="0"/>
                  <w:autoSpaceDN w:val="0"/>
                  <w:spacing w:after="160" w:line="259" w:lineRule="auto"/>
                  <w:contextualSpacing/>
                  <w:jc w:val="center"/>
                  <w:rPr>
                    <w:rFonts w:ascii="Arial" w:eastAsia="Arial" w:hAnsi="Arial" w:cs="Arial"/>
                    <w:sz w:val="22"/>
                    <w:szCs w:val="22"/>
                    <w:lang w:bidi="en-US"/>
                  </w:rPr>
                </w:pPr>
                <w:r w:rsidRPr="00A15B43">
                  <w:rPr>
                    <w:rFonts w:ascii="Arial" w:eastAsia="Arial" w:hAnsi="Arial" w:cs="Arial"/>
                    <w:sz w:val="22"/>
                    <w:szCs w:val="22"/>
                    <w:lang w:bidi="en-US"/>
                  </w:rPr>
                  <w:t>Yes</w:t>
                </w:r>
              </w:p>
            </w:sdtContent>
          </w:sdt>
        </w:tc>
        <w:sdt>
          <w:sdtPr>
            <w:rPr>
              <w:rFonts w:ascii="Arial" w:eastAsia="Arial" w:hAnsi="Arial" w:cs="Arial"/>
              <w:sz w:val="22"/>
              <w:szCs w:val="22"/>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4EBC7C0F"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sz w:val="22"/>
                    <w:szCs w:val="22"/>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sz w:val="22"/>
                <w:szCs w:val="22"/>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sz w:val="22"/>
                <w:szCs w:val="22"/>
                <w:lang w:val="en-IN" w:eastAsia="en-IN" w:bidi="en-US"/>
              </w:rPr>
            </w:pPr>
            <w:r w:rsidRPr="00A15B43">
              <w:rPr>
                <w:rFonts w:ascii="Arial" w:eastAsia="Arial" w:hAnsi="Arial" w:cs="Arial"/>
                <w:b/>
                <w:bCs/>
                <w:sz w:val="22"/>
                <w:szCs w:val="22"/>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sz w:val="22"/>
                <w:szCs w:val="22"/>
                <w:highlight w:val="cyan"/>
                <w:lang w:bidi="en-US"/>
              </w:rPr>
            </w:pPr>
          </w:p>
        </w:tc>
        <w:sdt>
          <w:sdtPr>
            <w:rPr>
              <w:rFonts w:ascii="Arial" w:eastAsia="Arial" w:hAnsi="Arial" w:cs="Arial"/>
              <w:sz w:val="22"/>
              <w:szCs w:val="22"/>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2CDE8205" w:rsidR="00C64C87" w:rsidRPr="00A15B43" w:rsidRDefault="00001D45" w:rsidP="00C64C87">
                <w:pPr>
                  <w:spacing w:line="276" w:lineRule="auto"/>
                  <w:jc w:val="center"/>
                  <w:rPr>
                    <w:rFonts w:ascii="Arial" w:eastAsia="Arial" w:hAnsi="Arial" w:cs="Arial"/>
                    <w:b/>
                    <w:sz w:val="22"/>
                    <w:szCs w:val="22"/>
                    <w:lang w:bidi="en-US"/>
                  </w:rPr>
                </w:pPr>
                <w:r w:rsidRPr="00A15B43">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sz w:val="22"/>
                    <w:szCs w:val="22"/>
                    <w:lang w:val="en-IN" w:eastAsia="en-IN" w:bidi="en-US"/>
                  </w:rPr>
                  <w:t>Major Telecommunication Service Provider &amp; ISP connections are available</w:t>
                </w:r>
              </w:p>
            </w:tc>
          </w:sdtContent>
        </w:sdt>
      </w:tr>
      <w:tr w:rsidR="00C64C87" w:rsidRPr="002D408E" w14:paraId="534C22AD" w14:textId="77777777" w:rsidTr="00AE03DE">
        <w:trPr>
          <w:trHeight w:val="327"/>
          <w:jc w:val="center"/>
        </w:trPr>
        <w:tc>
          <w:tcPr>
            <w:tcW w:w="725" w:type="dxa"/>
            <w:shd w:val="clear" w:color="auto" w:fill="C6D9F1" w:themeFill="text2" w:themeFillTint="33"/>
          </w:tcPr>
          <w:p w14:paraId="49458AF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14:paraId="24365448" w14:textId="3EDF0938" w:rsidR="00C64C87" w:rsidRPr="00A15B43" w:rsidRDefault="00A15B43" w:rsidP="00C64C8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603D249A" w:rsidR="00C64C87" w:rsidRPr="00A15B43" w:rsidRDefault="00396B46" w:rsidP="00C64C8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sz w:val="22"/>
                <w:szCs w:val="22"/>
                <w:lang w:bidi="en-US"/>
              </w:rPr>
            </w:pPr>
            <w:r w:rsidRPr="00A15B43">
              <w:rPr>
                <w:rFonts w:ascii="Arial" w:eastAsia="Arial" w:hAnsi="Arial" w:cs="Arial"/>
                <w:color w:val="000000" w:themeColor="text1"/>
                <w:sz w:val="22"/>
                <w:szCs w:val="22"/>
                <w:lang w:val="en-IN" w:bidi="en-US"/>
              </w:rPr>
              <w:t xml:space="preserve">Any New </w:t>
            </w:r>
            <w:r w:rsidRPr="00A15B43">
              <w:rPr>
                <w:rFonts w:ascii="Arial" w:eastAsia="Arial" w:hAnsi="Arial" w:cs="Arial"/>
                <w:sz w:val="22"/>
                <w:szCs w:val="22"/>
                <w:lang w:val="en-IN" w:bidi="en-US"/>
              </w:rPr>
              <w:t>Development in surrounding area</w:t>
            </w:r>
          </w:p>
        </w:tc>
        <w:tc>
          <w:tcPr>
            <w:tcW w:w="7690" w:type="dxa"/>
            <w:gridSpan w:val="12"/>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19925827" w14:textId="01A387DF" w:rsidR="00A15B43" w:rsidRPr="002D408E" w:rsidRDefault="00A15B43" w:rsidP="00A15B43">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None</w:t>
                </w:r>
              </w:p>
            </w:sdtContent>
          </w:sdt>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sz w:val="22"/>
                <w:szCs w:val="22"/>
                <w:lang w:val="en-IN" w:bidi="en-US"/>
              </w:rPr>
            </w:pPr>
            <w:r w:rsidRPr="00A15B43">
              <w:rPr>
                <w:rFonts w:ascii="Arial" w:eastAsia="Arial" w:hAnsi="Arial" w:cs="Arial"/>
                <w:sz w:val="22"/>
                <w:szCs w:val="22"/>
                <w:lang w:val="en-IN" w:bidi="en-US"/>
              </w:rPr>
              <w:t>Any specific advantage/ drawback in the property</w:t>
            </w:r>
          </w:p>
        </w:tc>
        <w:tc>
          <w:tcPr>
            <w:tcW w:w="7690" w:type="dxa"/>
            <w:gridSpan w:val="12"/>
          </w:tcPr>
          <w:sdt>
            <w:sdtPr>
              <w:rPr>
                <w:rFonts w:ascii="Arial" w:eastAsia="Arial" w:hAnsi="Arial" w:cs="Arial"/>
                <w:color w:val="000000" w:themeColor="text1"/>
                <w:sz w:val="22"/>
                <w:szCs w:val="22"/>
                <w:lang w:bidi="en-US"/>
              </w:rPr>
              <w:id w:val="-346105796"/>
              <w:placeholder>
                <w:docPart w:val="95328E1853E64A4692A68FF7C13F3538"/>
              </w:placeholder>
            </w:sdtPr>
            <w:sdtEndPr/>
            <w:sdtContent>
              <w:p w14:paraId="4C70D318" w14:textId="25BA2D6A" w:rsidR="00C64C87" w:rsidRPr="00A15B43" w:rsidRDefault="00A15B43" w:rsidP="00A15B43">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color w:val="000000" w:themeColor="text1"/>
                    <w:sz w:val="22"/>
                    <w:szCs w:val="22"/>
                    <w:lang w:bidi="en-US"/>
                  </w:rPr>
                  <w:t>The property is Close to Sone River. Thus water potentiality is good</w:t>
                </w:r>
                <w:r w:rsidR="000321DA">
                  <w:rPr>
                    <w:rFonts w:ascii="Arial" w:eastAsia="Arial" w:hAnsi="Arial" w:cs="Arial"/>
                    <w:color w:val="000000" w:themeColor="text1"/>
                    <w:sz w:val="22"/>
                    <w:szCs w:val="22"/>
                    <w:lang w:bidi="en-US"/>
                  </w:rPr>
                  <w:t xml:space="preserve"> FOR THE Power Plant</w:t>
                </w:r>
                <w:r w:rsidRPr="00A15B43">
                  <w:rPr>
                    <w:rFonts w:ascii="Arial" w:eastAsia="Arial" w:hAnsi="Arial" w:cs="Arial"/>
                    <w:color w:val="000000" w:themeColor="text1"/>
                    <w:sz w:val="22"/>
                    <w:szCs w:val="22"/>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overall usability/ utility Factor</w:t>
            </w:r>
          </w:p>
        </w:tc>
        <w:tc>
          <w:tcPr>
            <w:tcW w:w="7690" w:type="dxa"/>
            <w:gridSpan w:val="12"/>
          </w:tcPr>
          <w:p w14:paraId="71C9013C" w14:textId="24B20502" w:rsidR="00C64C87" w:rsidRPr="00A15B43" w:rsidRDefault="00260D0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00F0C" w:rsidRPr="00A15B43">
                  <w:rPr>
                    <w:rFonts w:ascii="Arial" w:eastAsia="Arial" w:hAnsi="Arial" w:cs="Arial"/>
                    <w:sz w:val="22"/>
                    <w:szCs w:val="22"/>
                    <w:lang w:bidi="en-US"/>
                  </w:rPr>
                  <w:t>Restricted to a particular use</w:t>
                </w:r>
              </w:sdtContent>
            </w:sdt>
            <w:r w:rsidR="00396B46">
              <w:rPr>
                <w:rFonts w:ascii="Arial" w:eastAsia="Arial" w:hAnsi="Arial" w:cs="Arial"/>
                <w:sz w:val="22"/>
                <w:szCs w:val="22"/>
                <w:lang w:bidi="en-US"/>
              </w:rPr>
              <w:t xml:space="preserve"> for Power Plant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Do property has any alternate use?</w:t>
            </w:r>
          </w:p>
        </w:tc>
        <w:tc>
          <w:tcPr>
            <w:tcW w:w="7690" w:type="dxa"/>
            <w:gridSpan w:val="12"/>
          </w:tcPr>
          <w:sdt>
            <w:sdtPr>
              <w:rPr>
                <w:rFonts w:ascii="Arial" w:eastAsia="Arial" w:hAnsi="Arial" w:cs="Arial"/>
                <w:color w:val="000000" w:themeColor="text1"/>
                <w:sz w:val="22"/>
                <w:szCs w:val="22"/>
                <w:lang w:bidi="en-US"/>
              </w:rPr>
              <w:id w:val="-890489264"/>
              <w:placeholder>
                <w:docPart w:val="F27C54A8D2D740EC99F7C2F73E98C58B"/>
              </w:placeholder>
            </w:sdtPr>
            <w:sdtEnd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sz w:val="22"/>
                    <w:szCs w:val="22"/>
                    <w:lang w:bidi="en-US"/>
                  </w:rPr>
                </w:pPr>
                <w:r w:rsidRPr="00A15B43">
                  <w:rPr>
                    <w:rFonts w:ascii="Arial" w:eastAsia="Arial" w:hAnsi="Arial" w:cs="Arial"/>
                    <w:color w:val="000000" w:themeColor="text1"/>
                    <w:sz w:val="22"/>
                    <w:szCs w:val="22"/>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77777777" w:rsidR="00C64C87" w:rsidRPr="00A15B43" w:rsidRDefault="00C64C87" w:rsidP="00C64C87">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sz w:val="22"/>
                    <w:szCs w:val="22"/>
                    <w:lang w:bidi="en-US"/>
                  </w:rPr>
                  <w:t>Demarcated with permanent boundary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0435BE59" w14:textId="77777777" w:rsidR="00C64C87" w:rsidRPr="00A15B43" w:rsidRDefault="00C64C87" w:rsidP="00C64C87">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sz w:val="22"/>
                    <w:szCs w:val="20"/>
                    <w:lang w:bidi="en-US"/>
                  </w:rPr>
                  <w:t>No</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color w:val="000000" w:themeColor="text1"/>
                <w:sz w:val="22"/>
                <w:szCs w:val="20"/>
                <w:lang w:bidi="en-US"/>
              </w:rPr>
              <w:t>Comments:</w:t>
            </w:r>
            <w:r w:rsidRPr="00A15B43">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612517536"/>
                <w:placeholder>
                  <w:docPart w:val="95328E1853E64A4692A68FF7C13F3538"/>
                </w:placeholder>
              </w:sdtPr>
              <w:sdtEndPr/>
              <w:sdtContent>
                <w:r w:rsidR="00F00F0C" w:rsidRPr="00A15B43">
                  <w:rPr>
                    <w:rFonts w:ascii="Arial" w:eastAsia="Arial" w:hAnsi="Arial" w:cs="Arial"/>
                    <w:color w:val="808080"/>
                    <w:sz w:val="22"/>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F00F0C"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sz w:val="22"/>
                <w:szCs w:val="22"/>
                <w:lang w:bidi="en-US"/>
              </w:rPr>
            </w:pPr>
            <w:r w:rsidRPr="00A15B43">
              <w:rPr>
                <w:rFonts w:ascii="Arial" w:eastAsia="Arial" w:hAnsi="Arial" w:cs="Arial"/>
                <w:sz w:val="22"/>
                <w:szCs w:val="22"/>
                <w:lang w:bidi="en-US"/>
              </w:rPr>
              <w:t xml:space="preserve">Best Sale procedure to realize maximum Value </w:t>
            </w:r>
            <w:r w:rsidRPr="00A15B43">
              <w:rPr>
                <w:rFonts w:ascii="Arial" w:eastAsia="Arial" w:hAnsi="Arial" w:cs="Arial"/>
                <w:i/>
                <w:sz w:val="22"/>
                <w:szCs w:val="22"/>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00F0C" w:rsidRPr="00A15B43">
                  <w:rPr>
                    <w:rFonts w:ascii="Arial" w:eastAsia="Arial" w:hAnsi="Arial" w:cs="Arial"/>
                    <w:sz w:val="22"/>
                    <w:szCs w:val="22"/>
                    <w:lang w:bidi="en-US"/>
                  </w:rPr>
                  <w:t>Fair Market Value</w:t>
                </w:r>
              </w:sdtContent>
            </w:sdt>
          </w:p>
        </w:tc>
      </w:tr>
      <w:tr w:rsidR="00C64C87" w:rsidRPr="002D408E" w14:paraId="0D577320" w14:textId="77777777" w:rsidTr="00396B46">
        <w:trPr>
          <w:trHeight w:val="65"/>
          <w:jc w:val="center"/>
        </w:trPr>
        <w:tc>
          <w:tcPr>
            <w:tcW w:w="725" w:type="dxa"/>
            <w:vMerge/>
            <w:shd w:val="clear" w:color="auto" w:fill="C6D9F1" w:themeFill="text2" w:themeFillTint="33"/>
          </w:tcPr>
          <w:p w14:paraId="0C2A9325"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4F691500" w14:textId="1CE4CDC9" w:rsidR="00C64C87" w:rsidRPr="00A15B43" w:rsidRDefault="00260D0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00F0C" w:rsidRPr="00A15B43">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AE03DE">
        <w:trPr>
          <w:trHeight w:val="63"/>
          <w:jc w:val="center"/>
        </w:trPr>
        <w:tc>
          <w:tcPr>
            <w:tcW w:w="725" w:type="dxa"/>
            <w:vMerge w:val="restart"/>
            <w:shd w:val="clear" w:color="auto" w:fill="C6D9F1" w:themeFill="text2" w:themeFillTint="33"/>
          </w:tcPr>
          <w:p w14:paraId="6EE8491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37047A">
              <w:rPr>
                <w:rFonts w:ascii="Arial" w:eastAsia="Arial" w:hAnsi="Arial" w:cs="Arial"/>
                <w:sz w:val="22"/>
                <w:szCs w:val="22"/>
                <w:lang w:bidi="en-US"/>
              </w:rPr>
              <w:t>Hypothetical Sale transaction method assumed for the computation of valuation</w:t>
            </w:r>
          </w:p>
        </w:tc>
        <w:tc>
          <w:tcPr>
            <w:tcW w:w="7690" w:type="dxa"/>
            <w:gridSpan w:val="12"/>
            <w:shd w:val="clear" w:color="auto" w:fill="DBE5F1" w:themeFill="accent1" w:themeFillTint="33"/>
          </w:tcPr>
          <w:p w14:paraId="7ADB31F5" w14:textId="726CFEDE" w:rsidR="00C64C87" w:rsidRPr="00A15B43" w:rsidRDefault="00260D0E" w:rsidP="000321DA">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00F0C" w:rsidRPr="00A15B43">
                  <w:rPr>
                    <w:rFonts w:ascii="Arial" w:eastAsia="Arial" w:hAnsi="Arial" w:cs="Arial"/>
                    <w:sz w:val="22"/>
                    <w:szCs w:val="22"/>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038A31F2" w14:textId="4111907B" w:rsidR="00C64C87" w:rsidRPr="00A15B43" w:rsidRDefault="00260D0E" w:rsidP="00A15B4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00F0C" w:rsidRPr="00A15B43">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37047A">
              <w:rPr>
                <w:rFonts w:ascii="Arial" w:eastAsia="Arial" w:hAnsi="Arial" w:cs="Arial"/>
                <w:sz w:val="22"/>
                <w:szCs w:val="22"/>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sz w:val="22"/>
                <w:szCs w:val="22"/>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p>
        </w:tc>
        <w:tc>
          <w:tcPr>
            <w:tcW w:w="3240" w:type="dxa"/>
            <w:gridSpan w:val="7"/>
          </w:tcPr>
          <w:p w14:paraId="722EF8E9" w14:textId="6CA7DC77" w:rsidR="00C64C87" w:rsidRPr="00A15B43" w:rsidRDefault="00260D0E" w:rsidP="00303BC6">
            <w:pPr>
              <w:widowControl w:val="0"/>
              <w:autoSpaceDE w:val="0"/>
              <w:autoSpaceDN w:val="0"/>
              <w:spacing w:after="160" w:line="259" w:lineRule="auto"/>
              <w:jc w:val="center"/>
              <w:rPr>
                <w:rFonts w:ascii="Arial" w:eastAsia="Arial" w:hAnsi="Arial" w:cs="Arial"/>
                <w:b/>
                <w:sz w:val="22"/>
                <w:szCs w:val="22"/>
                <w:lang w:bidi="en-US"/>
              </w:rPr>
            </w:pPr>
            <w:sdt>
              <w:sdtPr>
                <w:rPr>
                  <w:rFonts w:ascii="Arial" w:eastAsia="Arial" w:hAnsi="Arial" w:cs="Arial"/>
                  <w:b/>
                  <w:sz w:val="22"/>
                  <w:szCs w:val="22"/>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3BC6">
                  <w:rPr>
                    <w:rFonts w:ascii="Arial" w:eastAsia="Arial" w:hAnsi="Arial" w:cs="Arial"/>
                    <w:b/>
                    <w:sz w:val="22"/>
                    <w:szCs w:val="22"/>
                    <w:lang w:bidi="en-US"/>
                  </w:rPr>
                  <w:t>Mixture of Market &amp; Cost Approach</w:t>
                </w:r>
              </w:sdtContent>
            </w:sdt>
          </w:p>
        </w:tc>
        <w:tc>
          <w:tcPr>
            <w:tcW w:w="3783" w:type="dxa"/>
            <w:gridSpan w:val="4"/>
          </w:tcPr>
          <w:p w14:paraId="0F0FEB79" w14:textId="6583668E" w:rsidR="00C64C87" w:rsidRPr="00A15B43" w:rsidRDefault="00260D0E" w:rsidP="00C64C87">
            <w:pPr>
              <w:widowControl w:val="0"/>
              <w:autoSpaceDE w:val="0"/>
              <w:autoSpaceDN w:val="0"/>
              <w:spacing w:after="160" w:line="259" w:lineRule="auto"/>
              <w:jc w:val="center"/>
              <w:rPr>
                <w:rFonts w:ascii="Arial" w:eastAsia="Arial" w:hAnsi="Arial" w:cs="Arial"/>
                <w:b/>
                <w:sz w:val="22"/>
                <w:szCs w:val="22"/>
                <w:lang w:bidi="en-US"/>
              </w:rPr>
            </w:pPr>
            <w:sdt>
              <w:sdtPr>
                <w:rPr>
                  <w:rFonts w:ascii="Arial" w:eastAsia="Arial" w:hAnsi="Arial" w:cs="Arial"/>
                  <w:b/>
                  <w:sz w:val="22"/>
                  <w:szCs w:val="22"/>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3BC6">
                  <w:rPr>
                    <w:rFonts w:ascii="Arial" w:eastAsia="Arial" w:hAnsi="Arial" w:cs="Arial"/>
                    <w:b/>
                    <w:sz w:val="22"/>
                    <w:szCs w:val="22"/>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Type of Source of Information</w:t>
            </w:r>
          </w:p>
        </w:tc>
        <w:sdt>
          <w:sdtPr>
            <w:rPr>
              <w:rFonts w:ascii="Arial" w:eastAsia="Arial" w:hAnsi="Arial" w:cs="Arial"/>
              <w:sz w:val="22"/>
              <w:szCs w:val="22"/>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F00F0C"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r w:rsidRPr="00A15B43">
              <w:rPr>
                <w:rFonts w:ascii="Arial" w:eastAsia="Arial" w:hAnsi="Arial" w:cs="Arial"/>
                <w:b/>
                <w:sz w:val="22"/>
                <w:szCs w:val="22"/>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Current Market condition</w:t>
            </w:r>
          </w:p>
        </w:tc>
        <w:tc>
          <w:tcPr>
            <w:tcW w:w="8374" w:type="dxa"/>
            <w:gridSpan w:val="13"/>
          </w:tcPr>
          <w:p w14:paraId="04EFE66F" w14:textId="67B987C6" w:rsidR="00C64C87" w:rsidRPr="00A15B43" w:rsidRDefault="00260D0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96B46">
                  <w:rPr>
                    <w:rFonts w:ascii="Arial" w:eastAsia="Arial" w:hAnsi="Arial" w:cs="Arial"/>
                    <w:sz w:val="22"/>
                    <w:szCs w:val="22"/>
                    <w:lang w:bidi="en-US"/>
                  </w:rPr>
                  <w:t>Growing</w:t>
                </w:r>
              </w:sdtContent>
            </w:sdt>
            <w:r w:rsidR="00C64C87" w:rsidRPr="00A15B43">
              <w:rPr>
                <w:rFonts w:ascii="Arial" w:eastAsia="Arial" w:hAnsi="Arial" w:cs="Arial"/>
                <w:sz w:val="22"/>
                <w:szCs w:val="22"/>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7E19077C" w14:textId="2A4AC3EA" w:rsidR="00C64C87" w:rsidRPr="00A15B43" w:rsidRDefault="00C64C87" w:rsidP="00396B46">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Remarks: </w:t>
            </w:r>
            <w:sdt>
              <w:sdtPr>
                <w:rPr>
                  <w:rFonts w:ascii="Arial" w:eastAsia="Arial" w:hAnsi="Arial" w:cs="Arial"/>
                  <w:sz w:val="22"/>
                  <w:szCs w:val="22"/>
                  <w:lang w:bidi="en-US"/>
                </w:rPr>
                <w:id w:val="-1816712189"/>
                <w:placeholder>
                  <w:docPart w:val="4998BB96FDEC47849C3C3308ED0F351D"/>
                </w:placeholder>
              </w:sdtPr>
              <w:sdtEndPr/>
              <w:sdtContent>
                <w:r w:rsidR="00396B46">
                  <w:rPr>
                    <w:rFonts w:ascii="Arial" w:eastAsia="Arial" w:hAnsi="Arial" w:cs="Arial"/>
                    <w:sz w:val="22"/>
                    <w:szCs w:val="22"/>
                    <w:lang w:bidi="en-US"/>
                  </w:rPr>
                  <w:t>Power demand is growing and thus power plants PLF is also going up but coal supply challenges exists.</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072E3CBF" w14:textId="4ED4E2B3"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6B46">
                  <w:rPr>
                    <w:rFonts w:ascii="Arial" w:eastAsia="Arial" w:hAnsi="Arial" w:cs="Arial"/>
                    <w:sz w:val="20"/>
                    <w:szCs w:val="22"/>
                    <w:lang w:bidi="en-US"/>
                  </w:rPr>
                  <w:t>+5%</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358BC8A3" w:rsidR="00C64C87" w:rsidRPr="00A15B43" w:rsidRDefault="00F00F0C"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16FD5554" w14:textId="64AA4982"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5B43" w:rsidRPr="00A15B43">
                  <w:rPr>
                    <w:rFonts w:ascii="Arial" w:eastAsia="Arial" w:hAnsi="Arial" w:cs="Arial"/>
                    <w:sz w:val="20"/>
                    <w:szCs w:val="22"/>
                    <w:lang w:bidi="en-US"/>
                  </w:rPr>
                  <w:t>-5%</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275AB077" w:rsidR="00C64C87" w:rsidRPr="00A15B43" w:rsidRDefault="00F00F0C"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Low</w:t>
                </w:r>
              </w:p>
            </w:tc>
          </w:sdtContent>
        </w:sdt>
        <w:sdt>
          <w:sdtPr>
            <w:rPr>
              <w:rFonts w:ascii="Arial" w:eastAsia="Arial" w:hAnsi="Arial" w:cs="Arial"/>
              <w:sz w:val="22"/>
              <w:szCs w:val="22"/>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2BFD369A" w:rsidR="00C64C87" w:rsidRPr="00A15B43" w:rsidRDefault="00F00F0C"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39F66CF7" w14:textId="767D32E4"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2"/>
                <w:szCs w:val="22"/>
                <w:lang w:bidi="en-US"/>
              </w:rPr>
              <w:t>Remarks:</w:t>
            </w:r>
            <w:r w:rsidRPr="00A15B43">
              <w:rPr>
                <w:rFonts w:ascii="Arial" w:eastAsia="Arial" w:hAnsi="Arial" w:cs="Arial"/>
                <w:sz w:val="22"/>
                <w:szCs w:val="22"/>
                <w:lang w:bidi="en-US"/>
              </w:rPr>
              <w:t xml:space="preserve"> </w:t>
            </w:r>
            <w:sdt>
              <w:sdtPr>
                <w:rPr>
                  <w:rFonts w:ascii="Arial" w:eastAsia="Arial" w:hAnsi="Arial" w:cs="Arial"/>
                  <w:sz w:val="22"/>
                  <w:szCs w:val="22"/>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00F0C" w:rsidRPr="00A15B43">
                  <w:rPr>
                    <w:rFonts w:ascii="Arial" w:eastAsia="Arial" w:hAnsi="Arial" w:cs="Arial"/>
                    <w:sz w:val="22"/>
                    <w:szCs w:val="22"/>
                    <w:lang w:bidi="en-US"/>
                  </w:rPr>
                  <w:t>Demand is related to the current use of the property only and only limited to the selected type of buyers</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104B192B" w14:textId="56A03BCB"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5B43" w:rsidRPr="00A15B43">
                  <w:rPr>
                    <w:rFonts w:ascii="Arial" w:eastAsia="Arial" w:hAnsi="Arial" w:cs="Arial"/>
                    <w:sz w:val="20"/>
                    <w:szCs w:val="22"/>
                    <w:lang w:bidi="en-US"/>
                  </w:rPr>
                  <w:t>-5%</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Any other special consideration</w:t>
            </w:r>
          </w:p>
        </w:tc>
        <w:tc>
          <w:tcPr>
            <w:tcW w:w="8374" w:type="dxa"/>
            <w:gridSpan w:val="13"/>
          </w:tcPr>
          <w:p w14:paraId="768A4DAB" w14:textId="1B97EBF8" w:rsidR="00C64C87" w:rsidRPr="00A15B43" w:rsidRDefault="00C64C87" w:rsidP="007326E2">
            <w:pPr>
              <w:widowControl w:val="0"/>
              <w:autoSpaceDE w:val="0"/>
              <w:autoSpaceDN w:val="0"/>
              <w:spacing w:after="160" w:line="259" w:lineRule="auto"/>
              <w:rPr>
                <w:rFonts w:ascii="Arial" w:eastAsia="Arial" w:hAnsi="Arial" w:cs="Arial"/>
                <w:b/>
                <w:sz w:val="20"/>
                <w:szCs w:val="22"/>
                <w:lang w:bidi="en-US"/>
              </w:rPr>
            </w:pPr>
            <w:r w:rsidRPr="00A15B43">
              <w:rPr>
                <w:rFonts w:ascii="Arial" w:eastAsia="Arial" w:hAnsi="Arial" w:cs="Arial"/>
                <w:b/>
                <w:sz w:val="22"/>
                <w:szCs w:val="22"/>
                <w:lang w:bidi="en-US"/>
              </w:rPr>
              <w:t xml:space="preserve">Reason: </w:t>
            </w:r>
            <w:sdt>
              <w:sdtPr>
                <w:rPr>
                  <w:rFonts w:ascii="Arial" w:eastAsia="Arial" w:hAnsi="Arial" w:cs="Arial"/>
                  <w:b/>
                  <w:sz w:val="22"/>
                  <w:szCs w:val="22"/>
                  <w:lang w:bidi="en-US"/>
                </w:rPr>
                <w:id w:val="1602066762"/>
                <w:placeholder>
                  <w:docPart w:val="4998BB96FDEC47849C3C3308ED0F351D"/>
                </w:placeholder>
              </w:sdtPr>
              <w:sdtEndPr/>
              <w:sdtContent>
                <w:r w:rsidR="007326E2" w:rsidRPr="00A15B43">
                  <w:rPr>
                    <w:rFonts w:ascii="Arial" w:eastAsia="Arial" w:hAnsi="Arial" w:cs="Arial"/>
                    <w:sz w:val="22"/>
                    <w:szCs w:val="22"/>
                    <w:lang w:bidi="en-US"/>
                  </w:rPr>
                  <w:t>Property is adjacent to a perennial River</w:t>
                </w:r>
              </w:sdtContent>
            </w:sdt>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0E1D582A" w14:textId="629FA319"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5B43" w:rsidRPr="00A15B43">
                  <w:rPr>
                    <w:rFonts w:ascii="Arial" w:eastAsia="Arial" w:hAnsi="Arial" w:cs="Arial"/>
                    <w:sz w:val="20"/>
                    <w:szCs w:val="22"/>
                    <w:lang w:bidi="en-US"/>
                  </w:rPr>
                  <w:t>+5%</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C64C87">
            <w:pPr>
              <w:widowControl w:val="0"/>
              <w:numPr>
                <w:ilvl w:val="0"/>
                <w:numId w:val="54"/>
              </w:numPr>
              <w:autoSpaceDE w:val="0"/>
              <w:autoSpaceDN w:val="0"/>
              <w:spacing w:after="160" w:line="259" w:lineRule="auto"/>
              <w:contextualSpacing/>
              <w:rPr>
                <w:rFonts w:ascii="Arial" w:eastAsia="Arial" w:hAnsi="Arial" w:cs="Arial"/>
                <w:b/>
                <w:sz w:val="22"/>
                <w:szCs w:val="22"/>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sz w:val="22"/>
                <w:szCs w:val="22"/>
                <w:lang w:bidi="en-US"/>
              </w:rPr>
            </w:pPr>
            <w:r w:rsidRPr="00A15B43">
              <w:rPr>
                <w:rFonts w:ascii="Arial" w:eastAsia="Arial" w:hAnsi="Arial" w:cs="Arial"/>
                <w:sz w:val="22"/>
                <w:szCs w:val="22"/>
                <w:lang w:bidi="en-US"/>
              </w:rPr>
              <w:t>Any other aspect which has relevance on the value or marketability of the property</w:t>
            </w:r>
          </w:p>
        </w:tc>
        <w:tc>
          <w:tcPr>
            <w:tcW w:w="8374" w:type="dxa"/>
            <w:gridSpan w:val="13"/>
          </w:tcPr>
          <w:p w14:paraId="7F83D8F9" w14:textId="3D39E68B" w:rsidR="00C64C87" w:rsidRPr="00A15B43" w:rsidRDefault="00260D0E" w:rsidP="00303BC6">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26E2" w:rsidRPr="00A15B43">
                  <w:rPr>
                    <w:rFonts w:ascii="Arial" w:eastAsia="Arial" w:hAnsi="Arial" w:cs="Arial"/>
                    <w:sz w:val="22"/>
                    <w:szCs w:val="22"/>
                    <w:lang w:bidi="en-US"/>
                  </w:rPr>
                  <w:t>High utility property as per its nature and location</w:t>
                </w:r>
              </w:sdtContent>
            </w:sdt>
            <w:r w:rsidR="00303BC6">
              <w:rPr>
                <w:rFonts w:ascii="Arial" w:eastAsia="Arial" w:hAnsi="Arial" w:cs="Arial"/>
                <w:sz w:val="22"/>
                <w:szCs w:val="22"/>
                <w:lang w:bidi="en-US"/>
              </w:rPr>
              <w:t>. However utility is</w:t>
            </w:r>
            <w:r w:rsidR="00A15B43" w:rsidRPr="00A15B43">
              <w:rPr>
                <w:rFonts w:ascii="Arial" w:eastAsia="Arial" w:hAnsi="Arial" w:cs="Arial"/>
                <w:sz w:val="22"/>
                <w:szCs w:val="22"/>
                <w:lang w:bidi="en-US"/>
              </w:rPr>
              <w:t xml:space="preserve"> only restricted to </w:t>
            </w:r>
            <w:r w:rsidR="00303BC6">
              <w:rPr>
                <w:rFonts w:ascii="Arial" w:eastAsia="Arial" w:hAnsi="Arial" w:cs="Arial"/>
                <w:sz w:val="22"/>
                <w:szCs w:val="22"/>
                <w:lang w:bidi="en-US"/>
              </w:rPr>
              <w:t>Power Plant</w:t>
            </w:r>
            <w:r w:rsidR="00A15B43" w:rsidRPr="00A15B43">
              <w:rPr>
                <w:rFonts w:ascii="Arial" w:eastAsia="Arial" w:hAnsi="Arial" w:cs="Arial"/>
                <w:sz w:val="22"/>
                <w:szCs w:val="22"/>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A15B43">
              <w:rPr>
                <w:rFonts w:ascii="Arial" w:eastAsia="Arial" w:hAnsi="Arial" w:cs="Arial"/>
                <w:sz w:val="22"/>
                <w:szCs w:val="22"/>
                <w:lang w:bidi="en-US"/>
              </w:rPr>
              <w:t>eg</w:t>
            </w:r>
            <w:proofErr w:type="spellEnd"/>
            <w:r w:rsidRPr="00A15B43">
              <w:rPr>
                <w:rFonts w:ascii="Arial" w:eastAsia="Arial" w:hAnsi="Arial" w:cs="Arial"/>
                <w:sz w:val="22"/>
                <w:szCs w:val="22"/>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5B43" w:rsidRPr="00A15B43">
                  <w:rPr>
                    <w:rFonts w:ascii="Arial" w:eastAsia="Arial" w:hAnsi="Arial" w:cs="Arial"/>
                    <w:sz w:val="20"/>
                    <w:szCs w:val="22"/>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sz w:val="22"/>
                <w:szCs w:val="22"/>
                <w:lang w:bidi="en-US"/>
              </w:rPr>
            </w:pPr>
          </w:p>
        </w:tc>
        <w:tc>
          <w:tcPr>
            <w:tcW w:w="10525" w:type="dxa"/>
            <w:gridSpan w:val="14"/>
            <w:shd w:val="clear" w:color="auto" w:fill="FFFFFF" w:themeFill="background1"/>
          </w:tcPr>
          <w:p w14:paraId="4CDF5DE5"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Verification of the area measurement of the property is done based on sample random checking only.</w:t>
            </w:r>
          </w:p>
          <w:p w14:paraId="5061D018"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 xml:space="preserve">Area of the large land parcels of more than 2500 </w:t>
            </w:r>
            <w:proofErr w:type="spellStart"/>
            <w:r w:rsidRPr="002D408E">
              <w:rPr>
                <w:rFonts w:ascii="Arial" w:eastAsia="Arial" w:hAnsi="Arial" w:cs="Arial"/>
                <w:i/>
                <w:color w:val="000000" w:themeColor="text1"/>
                <w:sz w:val="22"/>
                <w:szCs w:val="22"/>
                <w:lang w:bidi="en-US"/>
              </w:rPr>
              <w:t>sq.mtr</w:t>
            </w:r>
            <w:proofErr w:type="spellEnd"/>
            <w:r w:rsidRPr="002D408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Drawing, Map, design &amp; detailed estimation of the property/ building is out of scope of the Valuation services.</w:t>
            </w:r>
          </w:p>
          <w:p w14:paraId="64DCB43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sz w:val="22"/>
                <w:szCs w:val="22"/>
                <w:lang w:bidi="en-US"/>
              </w:rPr>
            </w:pPr>
          </w:p>
        </w:tc>
        <w:tc>
          <w:tcPr>
            <w:tcW w:w="10525" w:type="dxa"/>
            <w:gridSpan w:val="14"/>
            <w:shd w:val="clear" w:color="auto" w:fill="FFFFFF" w:themeFill="background1"/>
          </w:tcPr>
          <w:p w14:paraId="35440EBD"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1614B4B0"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2D408E">
                  <w:rPr>
                    <w:rFonts w:ascii="Arial" w:eastAsia="Arial" w:hAnsi="Arial" w:cs="Arial"/>
                    <w:i/>
                    <w:sz w:val="22"/>
                    <w:szCs w:val="22"/>
                    <w:lang w:bidi="en-US"/>
                  </w:rPr>
                  <w:t>Free market transaction without any compulsion</w:t>
                </w:r>
              </w:sdtContent>
            </w:sdt>
            <w:r w:rsidRPr="002D408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sz w:val="22"/>
                <w:szCs w:val="22"/>
                <w:lang w:bidi="en-US"/>
              </w:rPr>
            </w:pPr>
          </w:p>
        </w:tc>
        <w:sdt>
          <w:sdtPr>
            <w:rPr>
              <w:rFonts w:ascii="Arial" w:eastAsia="Arial" w:hAnsi="Arial" w:cs="Arial"/>
              <w:b/>
              <w:sz w:val="22"/>
              <w:szCs w:val="22"/>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sz w:val="22"/>
                    <w:szCs w:val="22"/>
                    <w:lang w:bidi="en-US"/>
                  </w:rPr>
                </w:pPr>
                <w:r>
                  <w:rPr>
                    <w:rFonts w:ascii="Arial" w:eastAsia="Arial" w:hAnsi="Arial" w:cs="Arial"/>
                    <w:b/>
                    <w:sz w:val="22"/>
                    <w:szCs w:val="22"/>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LIMITATIONS</w:t>
            </w:r>
          </w:p>
        </w:tc>
      </w:tr>
      <w:tr w:rsidR="00C64C87" w:rsidRPr="002D408E" w14:paraId="7CF0C4E4" w14:textId="77777777" w:rsidTr="00AE03DE">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sz w:val="22"/>
                <w:szCs w:val="22"/>
                <w:lang w:bidi="en-US"/>
              </w:rPr>
            </w:pPr>
          </w:p>
        </w:tc>
        <w:tc>
          <w:tcPr>
            <w:tcW w:w="10525" w:type="dxa"/>
            <w:gridSpan w:val="14"/>
            <w:shd w:val="clear" w:color="auto" w:fill="FFFFFF" w:themeFill="background1"/>
          </w:tcPr>
          <w:p w14:paraId="197D74A6" w14:textId="68AA6665" w:rsidR="00C64C87" w:rsidRPr="002D408E" w:rsidRDefault="00260D0E" w:rsidP="007326E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b/>
                  <w:sz w:val="22"/>
                  <w:szCs w:val="22"/>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86C98">
                  <w:rPr>
                    <w:rFonts w:ascii="Arial" w:eastAsia="Arial" w:hAnsi="Arial" w:cs="Arial"/>
                    <w:b/>
                    <w:sz w:val="22"/>
                    <w:szCs w:val="22"/>
                    <w:lang w:bidi="en-US"/>
                  </w:rPr>
                  <w:t>None</w:t>
                </w:r>
              </w:sdtContent>
            </w:sdt>
          </w:p>
        </w:tc>
      </w:tr>
    </w:tbl>
    <w:p w14:paraId="12BB500A" w14:textId="66CCA15A" w:rsidR="00042CDC" w:rsidRDefault="00042CDC" w:rsidP="008605A6">
      <w:pPr>
        <w:spacing w:line="360" w:lineRule="auto"/>
        <w:rPr>
          <w:rFonts w:ascii="Arial" w:eastAsia="Arial" w:hAnsi="Arial" w:cs="Arial"/>
          <w:b/>
          <w:i/>
          <w:sz w:val="16"/>
          <w:szCs w:val="16"/>
          <w:lang w:bidi="en-US"/>
        </w:rPr>
      </w:pPr>
    </w:p>
    <w:p w14:paraId="608B9B2B" w14:textId="5B1148FB" w:rsidR="002D408E" w:rsidRPr="002D408E" w:rsidRDefault="00042CDC" w:rsidP="00042CDC">
      <w:pPr>
        <w:rPr>
          <w:rFonts w:ascii="Arial" w:eastAsia="Arial" w:hAnsi="Arial" w:cs="Arial"/>
          <w:b/>
          <w:i/>
          <w:sz w:val="16"/>
          <w:szCs w:val="16"/>
          <w:lang w:bidi="en-US"/>
        </w:rPr>
      </w:pPr>
      <w:r>
        <w:rPr>
          <w:rFonts w:ascii="Arial" w:eastAsia="Arial" w:hAnsi="Arial" w:cs="Arial"/>
          <w:b/>
          <w:i/>
          <w:sz w:val="16"/>
          <w:szCs w:val="16"/>
          <w:lang w:bidi="en-US"/>
        </w:rP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6126A0B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PART G</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AE03DE">
      <w:pPr>
        <w:pStyle w:val="ListParagraph"/>
        <w:numPr>
          <w:ilvl w:val="0"/>
          <w:numId w:val="21"/>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AE03DE">
      <w:pPr>
        <w:pStyle w:val="ListParagraph"/>
        <w:numPr>
          <w:ilvl w:val="0"/>
          <w:numId w:val="9"/>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6C7C842F" w14:textId="305282D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and also due to the location no other more p</w:t>
      </w:r>
      <w:r w:rsidR="0080548B" w:rsidRPr="0037047A">
        <w:rPr>
          <w:rFonts w:ascii="Arial" w:hAnsi="Arial" w:cs="Arial"/>
          <w:sz w:val="22"/>
        </w:rPr>
        <w:t>roductive use can be thought of this land.</w:t>
      </w:r>
    </w:p>
    <w:p w14:paraId="7FE7DE74" w14:textId="77777777" w:rsidR="00AE03DE" w:rsidRPr="0037047A" w:rsidRDefault="00AE03DE" w:rsidP="00AE03DE">
      <w:pPr>
        <w:pStyle w:val="ListParagraph"/>
        <w:spacing w:line="360" w:lineRule="auto"/>
        <w:jc w:val="both"/>
        <w:rPr>
          <w:rFonts w:ascii="Arial" w:hAnsi="Arial" w:cs="Arial"/>
          <w:sz w:val="22"/>
        </w:rPr>
      </w:pPr>
    </w:p>
    <w:p w14:paraId="7D4E112E" w14:textId="7826E98D"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To acquire ~</w:t>
      </w:r>
      <w:r w:rsidR="0037047A">
        <w:rPr>
          <w:rFonts w:ascii="Arial" w:hAnsi="Arial" w:cs="Arial"/>
          <w:sz w:val="22"/>
        </w:rPr>
        <w:t>1485 Acres</w:t>
      </w:r>
      <w:r w:rsidR="00042CDC" w:rsidRPr="0037047A">
        <w:rPr>
          <w:rFonts w:ascii="Arial" w:hAnsi="Arial" w:cs="Arial"/>
          <w:sz w:val="22"/>
        </w:rPr>
        <w:t xml:space="preserve"> </w:t>
      </w:r>
      <w:r w:rsidRPr="0037047A">
        <w:rPr>
          <w:rFonts w:ascii="Arial" w:hAnsi="Arial" w:cs="Arial"/>
          <w:sz w:val="22"/>
        </w:rPr>
        <w:t>of land parcel</w:t>
      </w:r>
      <w:r w:rsidR="00A15B43" w:rsidRPr="0037047A">
        <w:rPr>
          <w:rFonts w:ascii="Arial" w:hAnsi="Arial" w:cs="Arial"/>
          <w:sz w:val="22"/>
        </w:rPr>
        <w:t xml:space="preserve"> (Mutated land)</w:t>
      </w:r>
      <w:r w:rsidRPr="0037047A">
        <w:rPr>
          <w:rFonts w:ascii="Arial" w:hAnsi="Arial" w:cs="Arial"/>
          <w:sz w:val="22"/>
        </w:rPr>
        <w:t>, one would either go to Govt. to provide the land for Industry or would approach individual land owners to purchase their land portions.</w:t>
      </w:r>
    </w:p>
    <w:p w14:paraId="36F61A75" w14:textId="77777777" w:rsidR="00AE03DE" w:rsidRPr="0037047A" w:rsidRDefault="00AE03DE" w:rsidP="00AE03DE">
      <w:pPr>
        <w:spacing w:line="360" w:lineRule="auto"/>
        <w:jc w:val="both"/>
        <w:rPr>
          <w:rFonts w:ascii="Arial" w:hAnsi="Arial" w:cs="Arial"/>
          <w:sz w:val="22"/>
        </w:rPr>
      </w:pPr>
    </w:p>
    <w:p w14:paraId="1A61C104" w14:textId="167CFE30"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37047A" w:rsidRPr="0037047A">
        <w:rPr>
          <w:rFonts w:ascii="Arial" w:hAnsi="Arial" w:cs="Arial"/>
          <w:sz w:val="22"/>
        </w:rPr>
        <w:t>1485 Acres</w:t>
      </w:r>
      <w:r w:rsidR="00042CDC" w:rsidRPr="0037047A">
        <w:rPr>
          <w:rFonts w:ascii="Arial" w:hAnsi="Arial" w:cs="Arial"/>
          <w:sz w:val="22"/>
        </w:rPr>
        <w:t xml:space="preserve"> </w:t>
      </w:r>
      <w:r w:rsidRPr="0037047A">
        <w:rPr>
          <w:rFonts w:ascii="Arial" w:hAnsi="Arial" w:cs="Arial"/>
          <w:sz w:val="22"/>
        </w:rPr>
        <w:t>of land area as per the information/ data supplied by the company.</w:t>
      </w:r>
    </w:p>
    <w:p w14:paraId="33366702" w14:textId="77777777" w:rsidR="00AE03DE" w:rsidRPr="0037047A" w:rsidRDefault="00AE03DE" w:rsidP="00AE03DE">
      <w:pPr>
        <w:pStyle w:val="ListParagraph"/>
        <w:spacing w:line="360" w:lineRule="auto"/>
        <w:ind w:left="0"/>
        <w:jc w:val="both"/>
        <w:rPr>
          <w:rFonts w:ascii="Arial" w:hAnsi="Arial" w:cs="Arial"/>
          <w:sz w:val="22"/>
        </w:rPr>
      </w:pPr>
    </w:p>
    <w:p w14:paraId="491A862D" w14:textId="77777777" w:rsidR="00AE03DE" w:rsidRDefault="00AE03DE" w:rsidP="0080548B">
      <w:pPr>
        <w:pStyle w:val="ListParagraph"/>
        <w:spacing w:line="360" w:lineRule="auto"/>
        <w:ind w:left="270"/>
        <w:jc w:val="both"/>
        <w:rPr>
          <w:rFonts w:ascii="Arial" w:hAnsi="Arial" w:cs="Arial"/>
          <w:sz w:val="22"/>
        </w:rPr>
      </w:pPr>
      <w:r w:rsidRPr="0037047A">
        <w:rPr>
          <w:rFonts w:ascii="Arial" w:hAnsi="Arial" w:cs="Arial"/>
          <w:sz w:val="22"/>
        </w:rPr>
        <w:t>Fragmentation sale of a large land may have different values. While assessing the Valuation of the land in this Valuation Report, it is considered as on-is-where basis for the purpose it is used for which was found at the time of site survey.</w:t>
      </w:r>
    </w:p>
    <w:p w14:paraId="199A4D02" w14:textId="77777777" w:rsidR="00AE03DE" w:rsidRPr="0037047A" w:rsidRDefault="00AE03DE" w:rsidP="00AE03DE">
      <w:pPr>
        <w:spacing w:line="360" w:lineRule="auto"/>
        <w:rPr>
          <w:sz w:val="22"/>
        </w:rPr>
      </w:pPr>
    </w:p>
    <w:p w14:paraId="4F890557" w14:textId="33A3145C" w:rsidR="00AE03DE" w:rsidRDefault="00686C98" w:rsidP="0080548B">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Market Value of this Project land would be the value which any new promoter company will be spending the</w:t>
      </w:r>
      <w:r w:rsidR="00AE03DE" w:rsidRPr="00A15B43">
        <w:rPr>
          <w:rFonts w:ascii="Arial" w:hAnsi="Arial" w:cs="Arial"/>
          <w:sz w:val="22"/>
        </w:rPr>
        <w:t xml:space="preserve"> amount in procuring the equal measurement of the land parcel if it wants to setup a similar plant today on the date of valuation.</w:t>
      </w:r>
    </w:p>
    <w:p w14:paraId="569EBC9C" w14:textId="77777777" w:rsidR="00AE03DE" w:rsidRPr="002D408E" w:rsidRDefault="00AE03DE" w:rsidP="00AE03DE">
      <w:pPr>
        <w:pStyle w:val="Default"/>
      </w:pPr>
    </w:p>
    <w:p w14:paraId="22B69CFE" w14:textId="43B0D36D" w:rsidR="00AE03DE" w:rsidRPr="00A15B43" w:rsidRDefault="00AE03DE" w:rsidP="0080548B">
      <w:pPr>
        <w:pStyle w:val="Default"/>
        <w:spacing w:line="360" w:lineRule="auto"/>
        <w:ind w:left="270"/>
        <w:jc w:val="both"/>
        <w:rPr>
          <w:color w:val="auto"/>
          <w:sz w:val="22"/>
          <w:lang w:val="en-US"/>
        </w:rPr>
      </w:pPr>
      <w:r w:rsidRPr="00A15B43">
        <w:rPr>
          <w:color w:val="auto"/>
          <w:sz w:val="22"/>
          <w:lang w:val="en-US"/>
        </w:rPr>
        <w:t>This</w:t>
      </w:r>
      <w:r w:rsidR="0080548B">
        <w:rPr>
          <w:color w:val="auto"/>
          <w:sz w:val="22"/>
          <w:lang w:val="en-US"/>
        </w:rPr>
        <w:t xml:space="preserve"> Project Land is used for Power Plant</w:t>
      </w:r>
      <w:r w:rsidRPr="00A15B43">
        <w:rPr>
          <w:color w:val="auto"/>
          <w:sz w:val="22"/>
          <w:lang w:val="en-US"/>
        </w:rPr>
        <w:t xml:space="preserve"> purpose. The circle rates are given for the </w:t>
      </w:r>
      <w:r w:rsidR="00A33746" w:rsidRPr="00A15B43">
        <w:rPr>
          <w:color w:val="auto"/>
          <w:sz w:val="22"/>
          <w:lang w:val="en-US"/>
        </w:rPr>
        <w:t>Irrigated Land for</w:t>
      </w:r>
      <w:r w:rsidR="00686C98">
        <w:rPr>
          <w:color w:val="auto"/>
          <w:sz w:val="22"/>
          <w:lang w:val="en-US"/>
        </w:rPr>
        <w:t xml:space="preserve"> Villages n</w:t>
      </w:r>
      <w:r w:rsidR="00A33746" w:rsidRPr="00A15B43">
        <w:rPr>
          <w:color w:val="auto"/>
          <w:sz w:val="22"/>
          <w:lang w:val="en-US"/>
        </w:rPr>
        <w:t xml:space="preserve">amely </w:t>
      </w:r>
      <w:proofErr w:type="spellStart"/>
      <w:r w:rsidR="00A33746" w:rsidRPr="00A15B43">
        <w:rPr>
          <w:color w:val="auto"/>
          <w:sz w:val="22"/>
          <w:lang w:val="en-US"/>
        </w:rPr>
        <w:t>Managbar</w:t>
      </w:r>
      <w:proofErr w:type="spellEnd"/>
      <w:r w:rsidR="00A33746" w:rsidRPr="00A15B43">
        <w:rPr>
          <w:color w:val="auto"/>
          <w:sz w:val="22"/>
          <w:lang w:val="en-US"/>
        </w:rPr>
        <w:t xml:space="preserve">, </w:t>
      </w:r>
      <w:proofErr w:type="spellStart"/>
      <w:r w:rsidR="00A33746" w:rsidRPr="00A15B43">
        <w:rPr>
          <w:color w:val="auto"/>
          <w:sz w:val="22"/>
          <w:lang w:val="en-US"/>
        </w:rPr>
        <w:t>Dhundhua</w:t>
      </w:r>
      <w:proofErr w:type="spellEnd"/>
      <w:r w:rsidR="00A33746" w:rsidRPr="00A15B43">
        <w:rPr>
          <w:color w:val="auto"/>
          <w:sz w:val="22"/>
          <w:lang w:val="en-US"/>
        </w:rPr>
        <w:t xml:space="preserve">, </w:t>
      </w:r>
      <w:proofErr w:type="spellStart"/>
      <w:r w:rsidR="00A33746" w:rsidRPr="00A15B43">
        <w:rPr>
          <w:color w:val="auto"/>
          <w:sz w:val="22"/>
          <w:lang w:val="en-US"/>
        </w:rPr>
        <w:t>Ekghara</w:t>
      </w:r>
      <w:proofErr w:type="spellEnd"/>
      <w:r w:rsidR="00A33746" w:rsidRPr="00A15B43">
        <w:rPr>
          <w:color w:val="auto"/>
          <w:sz w:val="22"/>
          <w:lang w:val="en-US"/>
        </w:rPr>
        <w:t xml:space="preserve">, </w:t>
      </w:r>
      <w:proofErr w:type="spellStart"/>
      <w:r w:rsidR="00A33746" w:rsidRPr="00A15B43">
        <w:rPr>
          <w:color w:val="auto"/>
          <w:sz w:val="22"/>
          <w:lang w:val="en-US"/>
        </w:rPr>
        <w:t>Kajrain</w:t>
      </w:r>
      <w:proofErr w:type="spellEnd"/>
      <w:r w:rsidR="00A33746" w:rsidRPr="00A15B43">
        <w:rPr>
          <w:color w:val="auto"/>
          <w:sz w:val="22"/>
          <w:lang w:val="en-US"/>
        </w:rPr>
        <w:t xml:space="preserve">, </w:t>
      </w:r>
      <w:proofErr w:type="spellStart"/>
      <w:r w:rsidR="00A33746" w:rsidRPr="00A15B43">
        <w:rPr>
          <w:color w:val="auto"/>
          <w:sz w:val="22"/>
          <w:lang w:val="en-US"/>
        </w:rPr>
        <w:t>Kerka</w:t>
      </w:r>
      <w:proofErr w:type="spellEnd"/>
      <w:r w:rsidR="00A33746" w:rsidRPr="00A15B43">
        <w:rPr>
          <w:color w:val="auto"/>
          <w:sz w:val="22"/>
          <w:lang w:val="en-US"/>
        </w:rPr>
        <w:t xml:space="preserve">, </w:t>
      </w:r>
      <w:proofErr w:type="spellStart"/>
      <w:r w:rsidR="00A33746" w:rsidRPr="00A15B43">
        <w:rPr>
          <w:color w:val="auto"/>
          <w:sz w:val="22"/>
          <w:lang w:val="en-US"/>
        </w:rPr>
        <w:t>Khaira</w:t>
      </w:r>
      <w:proofErr w:type="spellEnd"/>
      <w:r w:rsidR="00A33746" w:rsidRPr="00A15B43">
        <w:rPr>
          <w:color w:val="auto"/>
          <w:sz w:val="22"/>
          <w:lang w:val="en-US"/>
        </w:rPr>
        <w:t xml:space="preserve">, </w:t>
      </w:r>
      <w:proofErr w:type="spellStart"/>
      <w:r w:rsidR="00A33746" w:rsidRPr="00A15B43">
        <w:rPr>
          <w:color w:val="auto"/>
          <w:sz w:val="22"/>
          <w:lang w:val="en-US"/>
        </w:rPr>
        <w:t>Pirounta</w:t>
      </w:r>
      <w:proofErr w:type="spellEnd"/>
      <w:r w:rsidR="00A33746" w:rsidRPr="00A15B43">
        <w:rPr>
          <w:color w:val="auto"/>
          <w:sz w:val="22"/>
          <w:lang w:val="en-US"/>
        </w:rPr>
        <w:t xml:space="preserve">, </w:t>
      </w:r>
      <w:proofErr w:type="spellStart"/>
      <w:r w:rsidR="00A33746" w:rsidRPr="00A15B43">
        <w:rPr>
          <w:color w:val="auto"/>
          <w:sz w:val="22"/>
          <w:lang w:val="en-US"/>
        </w:rPr>
        <w:t>Salea</w:t>
      </w:r>
      <w:proofErr w:type="spellEnd"/>
      <w:r w:rsidR="00A33746" w:rsidRPr="00A15B43">
        <w:rPr>
          <w:color w:val="auto"/>
          <w:sz w:val="22"/>
          <w:lang w:val="en-US"/>
        </w:rPr>
        <w:t xml:space="preserve">, </w:t>
      </w:r>
      <w:proofErr w:type="spellStart"/>
      <w:r w:rsidR="00A33746" w:rsidRPr="00A15B43">
        <w:rPr>
          <w:color w:val="auto"/>
          <w:sz w:val="22"/>
          <w:lang w:val="en-US"/>
        </w:rPr>
        <w:t>Surar</w:t>
      </w:r>
      <w:proofErr w:type="spellEnd"/>
      <w:r w:rsidR="00A33746" w:rsidRPr="00A15B43">
        <w:rPr>
          <w:color w:val="auto"/>
          <w:sz w:val="22"/>
          <w:lang w:val="en-US"/>
        </w:rPr>
        <w:t xml:space="preserve">, </w:t>
      </w:r>
      <w:proofErr w:type="spellStart"/>
      <w:r w:rsidR="00A33746" w:rsidRPr="00A15B43">
        <w:rPr>
          <w:color w:val="auto"/>
          <w:sz w:val="22"/>
          <w:lang w:val="en-US"/>
        </w:rPr>
        <w:t>Jhikatiya</w:t>
      </w:r>
      <w:proofErr w:type="spellEnd"/>
      <w:r w:rsidR="00A33746" w:rsidRPr="00A15B43">
        <w:rPr>
          <w:color w:val="auto"/>
          <w:sz w:val="22"/>
          <w:lang w:val="en-US"/>
        </w:rPr>
        <w:t xml:space="preserve">, </w:t>
      </w:r>
      <w:proofErr w:type="spellStart"/>
      <w:r w:rsidR="00A33746" w:rsidRPr="00A15B43">
        <w:rPr>
          <w:color w:val="auto"/>
          <w:sz w:val="22"/>
          <w:lang w:val="en-US"/>
        </w:rPr>
        <w:t>Ghrirsindi</w:t>
      </w:r>
      <w:proofErr w:type="spellEnd"/>
      <w:r w:rsidR="00A33746" w:rsidRPr="00A15B43">
        <w:rPr>
          <w:color w:val="auto"/>
          <w:sz w:val="22"/>
          <w:lang w:val="en-US"/>
        </w:rPr>
        <w:t xml:space="preserve">, </w:t>
      </w:r>
      <w:proofErr w:type="spellStart"/>
      <w:r w:rsidR="00A33746" w:rsidRPr="00A15B43">
        <w:rPr>
          <w:color w:val="auto"/>
          <w:sz w:val="22"/>
          <w:lang w:val="en-US"/>
        </w:rPr>
        <w:t>Kadokhari</w:t>
      </w:r>
      <w:proofErr w:type="spellEnd"/>
      <w:r w:rsidR="00A33746" w:rsidRPr="00A15B43">
        <w:rPr>
          <w:color w:val="auto"/>
          <w:sz w:val="22"/>
          <w:lang w:val="en-US"/>
        </w:rPr>
        <w:t xml:space="preserve">, </w:t>
      </w:r>
      <w:proofErr w:type="spellStart"/>
      <w:r w:rsidR="00A33746" w:rsidRPr="00A15B43">
        <w:rPr>
          <w:color w:val="auto"/>
          <w:sz w:val="22"/>
          <w:lang w:val="en-US"/>
        </w:rPr>
        <w:t>Suhai</w:t>
      </w:r>
      <w:proofErr w:type="spellEnd"/>
      <w:r w:rsidR="00A33746" w:rsidRPr="00A15B43">
        <w:rPr>
          <w:color w:val="auto"/>
          <w:sz w:val="22"/>
          <w:lang w:val="en-US"/>
        </w:rPr>
        <w:t xml:space="preserve"> </w:t>
      </w:r>
      <w:proofErr w:type="spellStart"/>
      <w:r w:rsidR="00A33746" w:rsidRPr="00A15B43">
        <w:rPr>
          <w:color w:val="auto"/>
          <w:sz w:val="22"/>
          <w:lang w:val="en-US"/>
        </w:rPr>
        <w:t>Gosaindih</w:t>
      </w:r>
      <w:proofErr w:type="spellEnd"/>
      <w:r w:rsidR="00A33746" w:rsidRPr="00A15B43">
        <w:rPr>
          <w:color w:val="auto"/>
          <w:sz w:val="22"/>
          <w:lang w:val="en-US"/>
        </w:rPr>
        <w:t xml:space="preserve"> and the circle rates are given for commercial</w:t>
      </w:r>
      <w:r w:rsidR="00A15B43" w:rsidRPr="00A15B43">
        <w:rPr>
          <w:color w:val="auto"/>
          <w:sz w:val="22"/>
          <w:lang w:val="en-US"/>
        </w:rPr>
        <w:t xml:space="preserve"> land for Villages Dighi and Gh</w:t>
      </w:r>
      <w:r w:rsidR="00A33746" w:rsidRPr="00A15B43">
        <w:rPr>
          <w:color w:val="auto"/>
          <w:sz w:val="22"/>
          <w:lang w:val="en-US"/>
        </w:rPr>
        <w:t>a</w:t>
      </w:r>
      <w:r w:rsidR="00A15B43" w:rsidRPr="00A15B43">
        <w:rPr>
          <w:color w:val="auto"/>
          <w:sz w:val="22"/>
          <w:lang w:val="en-US"/>
        </w:rPr>
        <w:t>n</w:t>
      </w:r>
      <w:r w:rsidR="00042CDC">
        <w:rPr>
          <w:color w:val="auto"/>
          <w:sz w:val="22"/>
          <w:lang w:val="en-US"/>
        </w:rPr>
        <w:t>ta.</w:t>
      </w:r>
    </w:p>
    <w:p w14:paraId="23902CE1" w14:textId="77777777" w:rsidR="00A33746" w:rsidRDefault="00A33746" w:rsidP="00C15789">
      <w:pPr>
        <w:pStyle w:val="Default"/>
        <w:spacing w:line="360" w:lineRule="auto"/>
        <w:jc w:val="both"/>
        <w:rPr>
          <w:color w:val="auto"/>
          <w:sz w:val="22"/>
          <w:highlight w:val="cyan"/>
          <w:lang w:val="en-US"/>
        </w:rPr>
      </w:pPr>
    </w:p>
    <w:p w14:paraId="254A9062" w14:textId="77777777" w:rsidR="00A02422" w:rsidRDefault="00A02422" w:rsidP="00C15789">
      <w:pPr>
        <w:pStyle w:val="Default"/>
        <w:spacing w:line="360" w:lineRule="auto"/>
        <w:jc w:val="both"/>
        <w:rPr>
          <w:color w:val="auto"/>
          <w:sz w:val="22"/>
          <w:highlight w:val="cyan"/>
          <w:lang w:val="en-US"/>
        </w:rPr>
      </w:pPr>
    </w:p>
    <w:p w14:paraId="3891C2AA" w14:textId="77777777" w:rsidR="00A02422" w:rsidRPr="00E80A93" w:rsidRDefault="00A02422" w:rsidP="00C15789">
      <w:pPr>
        <w:pStyle w:val="Default"/>
        <w:spacing w:line="360" w:lineRule="auto"/>
        <w:jc w:val="both"/>
        <w:rPr>
          <w:color w:val="auto"/>
          <w:sz w:val="22"/>
          <w:highlight w:val="cyan"/>
          <w:lang w:val="en-US"/>
        </w:rPr>
      </w:pPr>
    </w:p>
    <w:p w14:paraId="6D1685B5" w14:textId="1AC6B255" w:rsidR="00A33746" w:rsidRPr="00A97972" w:rsidRDefault="00A33746" w:rsidP="0080548B">
      <w:pPr>
        <w:pStyle w:val="Default"/>
        <w:spacing w:line="360" w:lineRule="auto"/>
        <w:ind w:left="270"/>
        <w:jc w:val="both"/>
        <w:rPr>
          <w:sz w:val="22"/>
          <w:szCs w:val="22"/>
        </w:rPr>
      </w:pPr>
      <w:r w:rsidRPr="00A97972">
        <w:rPr>
          <w:color w:val="auto"/>
          <w:sz w:val="22"/>
          <w:lang w:val="en-US"/>
        </w:rPr>
        <w:t xml:space="preserve">Market Value of the land is </w:t>
      </w:r>
      <w:r w:rsidRPr="00A97972">
        <w:rPr>
          <w:color w:val="auto"/>
          <w:sz w:val="22"/>
          <w:szCs w:val="22"/>
          <w:lang w:val="en-US"/>
        </w:rPr>
        <w:t xml:space="preserve">assessed based on methodology of minimum compensation package as described in the First </w:t>
      </w:r>
      <w:r w:rsidR="00E80A93" w:rsidRPr="00A97972">
        <w:rPr>
          <w:color w:val="auto"/>
          <w:sz w:val="22"/>
          <w:szCs w:val="22"/>
          <w:lang w:val="en-US"/>
        </w:rPr>
        <w:t xml:space="preserve">Schedule (Compensation for land owners) of </w:t>
      </w:r>
      <w:r w:rsidR="00E80A93" w:rsidRPr="00A97972">
        <w:rPr>
          <w:sz w:val="22"/>
          <w:szCs w:val="22"/>
        </w:rPr>
        <w:t>The Right to Fair Compensation and Transparency in Land Acquisition, Rehabilitation and Resettlement Act, 2013.</w:t>
      </w:r>
    </w:p>
    <w:p w14:paraId="509CC542" w14:textId="77777777" w:rsidR="00E80A93" w:rsidRPr="00E80A93" w:rsidRDefault="00E80A93" w:rsidP="00C15789">
      <w:pPr>
        <w:pStyle w:val="Default"/>
        <w:spacing w:line="360" w:lineRule="auto"/>
        <w:jc w:val="both"/>
        <w:rPr>
          <w:sz w:val="22"/>
          <w:szCs w:val="22"/>
          <w:highlight w:val="cyan"/>
        </w:rPr>
      </w:pPr>
    </w:p>
    <w:p w14:paraId="29486765" w14:textId="55430CCE" w:rsidR="00E80A93" w:rsidRPr="003E0243" w:rsidRDefault="00E80A93" w:rsidP="0080548B">
      <w:pPr>
        <w:pStyle w:val="Default"/>
        <w:spacing w:line="360" w:lineRule="auto"/>
        <w:ind w:firstLine="270"/>
        <w:jc w:val="both"/>
        <w:rPr>
          <w:b/>
          <w:color w:val="auto"/>
          <w:sz w:val="22"/>
          <w:lang w:val="en-US"/>
        </w:rPr>
      </w:pPr>
      <w:r w:rsidRPr="003E0243">
        <w:rPr>
          <w:b/>
          <w:sz w:val="22"/>
          <w:szCs w:val="22"/>
        </w:rPr>
        <w:t>Following points to be noted</w:t>
      </w:r>
      <w:r w:rsidR="003E0243">
        <w:rPr>
          <w:b/>
          <w:sz w:val="22"/>
          <w:szCs w:val="22"/>
        </w:rPr>
        <w:t>:</w:t>
      </w:r>
    </w:p>
    <w:p w14:paraId="52B17A77" w14:textId="77777777" w:rsidR="00AE03DE" w:rsidRPr="00A97972" w:rsidRDefault="00AE03DE" w:rsidP="00AE03DE">
      <w:pPr>
        <w:spacing w:line="360" w:lineRule="auto"/>
        <w:jc w:val="both"/>
        <w:rPr>
          <w:rFonts w:ascii="Arial" w:hAnsi="Arial" w:cs="Arial"/>
          <w:sz w:val="22"/>
        </w:rPr>
      </w:pPr>
    </w:p>
    <w:p w14:paraId="05D3375A" w14:textId="3F91E4A9" w:rsidR="00AE03DE" w:rsidRPr="00A97972" w:rsidRDefault="00AE03DE" w:rsidP="0080548B">
      <w:pPr>
        <w:pStyle w:val="ListParagraph"/>
        <w:numPr>
          <w:ilvl w:val="0"/>
          <w:numId w:val="18"/>
        </w:numPr>
        <w:spacing w:line="360" w:lineRule="auto"/>
        <w:ind w:left="709"/>
        <w:jc w:val="both"/>
        <w:rPr>
          <w:rFonts w:ascii="Arial" w:hAnsi="Arial" w:cs="Arial"/>
          <w:sz w:val="22"/>
        </w:rPr>
      </w:pPr>
      <w:r w:rsidRPr="00A97972">
        <w:rPr>
          <w:rFonts w:ascii="Arial" w:hAnsi="Arial" w:cs="Arial"/>
          <w:sz w:val="22"/>
        </w:rPr>
        <w:t xml:space="preserve">The majority of land parcel of the plant has been purchased from the local Villagers </w:t>
      </w:r>
      <w:r w:rsidR="00E80A93" w:rsidRPr="00A97972">
        <w:rPr>
          <w:rFonts w:ascii="Arial" w:hAnsi="Arial" w:cs="Arial"/>
          <w:sz w:val="22"/>
        </w:rPr>
        <w:t>in the area.</w:t>
      </w:r>
    </w:p>
    <w:p w14:paraId="12FF184B" w14:textId="77777777" w:rsidR="00AE03DE" w:rsidRPr="00A97972" w:rsidRDefault="00AE03DE" w:rsidP="0080548B">
      <w:pPr>
        <w:spacing w:line="360" w:lineRule="auto"/>
        <w:ind w:left="709"/>
        <w:jc w:val="both"/>
        <w:rPr>
          <w:rFonts w:ascii="Arial" w:hAnsi="Arial" w:cs="Arial"/>
          <w:sz w:val="22"/>
        </w:rPr>
      </w:pPr>
    </w:p>
    <w:p w14:paraId="1B2BF96C" w14:textId="77777777" w:rsidR="00A02422" w:rsidRDefault="00AE03DE" w:rsidP="00A02422">
      <w:pPr>
        <w:pStyle w:val="Default"/>
        <w:numPr>
          <w:ilvl w:val="0"/>
          <w:numId w:val="18"/>
        </w:numPr>
        <w:spacing w:line="360" w:lineRule="auto"/>
        <w:ind w:left="709"/>
        <w:jc w:val="both"/>
        <w:rPr>
          <w:color w:val="auto"/>
          <w:sz w:val="22"/>
          <w:lang w:val="en-US"/>
        </w:rPr>
      </w:pPr>
      <w:r w:rsidRPr="00A97972">
        <w:rPr>
          <w:color w:val="auto"/>
          <w:sz w:val="22"/>
          <w:lang w:val="en-US"/>
        </w:rPr>
        <w:t>We cam</w:t>
      </w:r>
      <w:r w:rsidR="00E219C1">
        <w:rPr>
          <w:color w:val="auto"/>
          <w:sz w:val="22"/>
          <w:lang w:val="en-US"/>
        </w:rPr>
        <w:t xml:space="preserve">e to </w:t>
      </w:r>
      <w:r w:rsidR="00E219C1" w:rsidRPr="00E219C1">
        <w:rPr>
          <w:color w:val="auto"/>
          <w:sz w:val="22"/>
          <w:lang w:val="en-US"/>
        </w:rPr>
        <w:t>know from local inhabitant Mr. Parvesh Yadav</w:t>
      </w:r>
      <w:r w:rsidRPr="00E219C1">
        <w:rPr>
          <w:color w:val="auto"/>
          <w:sz w:val="22"/>
          <w:lang w:val="en-US"/>
        </w:rPr>
        <w:t xml:space="preserve"> that land parcels in vicinity of the plant are available at rate of </w:t>
      </w:r>
      <w:r w:rsidR="00E80A93" w:rsidRPr="00E219C1">
        <w:rPr>
          <w:color w:val="auto"/>
          <w:sz w:val="22"/>
          <w:lang w:val="en-US"/>
        </w:rPr>
        <w:t>8-10 Lakh</w:t>
      </w:r>
      <w:r w:rsidRPr="00E219C1">
        <w:rPr>
          <w:color w:val="auto"/>
          <w:sz w:val="22"/>
          <w:lang w:val="en-US"/>
        </w:rPr>
        <w:t xml:space="preserve"> per acre</w:t>
      </w:r>
      <w:r w:rsidR="00E219C1" w:rsidRPr="00E219C1">
        <w:rPr>
          <w:color w:val="auto"/>
          <w:sz w:val="22"/>
          <w:lang w:val="en-US"/>
        </w:rPr>
        <w:t>. H</w:t>
      </w:r>
      <w:r w:rsidRPr="00E219C1">
        <w:rPr>
          <w:color w:val="auto"/>
          <w:sz w:val="22"/>
          <w:lang w:val="en-US"/>
        </w:rPr>
        <w:t xml:space="preserve">owever no supporting document is </w:t>
      </w:r>
      <w:r w:rsidR="00686C98">
        <w:rPr>
          <w:color w:val="auto"/>
          <w:sz w:val="22"/>
          <w:lang w:val="en-US"/>
        </w:rPr>
        <w:t>available for this information.</w:t>
      </w:r>
    </w:p>
    <w:p w14:paraId="52488A62" w14:textId="77777777" w:rsidR="00A02422" w:rsidRDefault="00A02422" w:rsidP="00A02422">
      <w:pPr>
        <w:pStyle w:val="ListParagraph"/>
        <w:rPr>
          <w:sz w:val="22"/>
        </w:rPr>
      </w:pPr>
    </w:p>
    <w:p w14:paraId="27A76127" w14:textId="452028CB" w:rsidR="00A02422" w:rsidRPr="00A02422" w:rsidRDefault="00A02422" w:rsidP="00A02422">
      <w:pPr>
        <w:pStyle w:val="Default"/>
        <w:numPr>
          <w:ilvl w:val="0"/>
          <w:numId w:val="18"/>
        </w:numPr>
        <w:spacing w:line="360" w:lineRule="auto"/>
        <w:ind w:left="709"/>
        <w:jc w:val="both"/>
        <w:rPr>
          <w:color w:val="auto"/>
          <w:sz w:val="22"/>
          <w:lang w:val="en-US"/>
        </w:rPr>
      </w:pPr>
      <w:r w:rsidRPr="00A02422">
        <w:rPr>
          <w:color w:val="auto"/>
          <w:sz w:val="22"/>
          <w:lang w:val="en-US"/>
        </w:rPr>
        <w:t>The market rate for land parcels situated in Dighi and Ghanta village has been consid</w:t>
      </w:r>
      <w:r>
        <w:rPr>
          <w:color w:val="auto"/>
          <w:sz w:val="22"/>
          <w:lang w:val="en-US"/>
        </w:rPr>
        <w:t>ered same as guideline rate only</w:t>
      </w:r>
      <w:r w:rsidRPr="00A02422">
        <w:rPr>
          <w:color w:val="auto"/>
          <w:sz w:val="22"/>
          <w:lang w:val="en-US"/>
        </w:rPr>
        <w:t>, since the area of the land parcels are small and satisfactory negotiation is not anticipated.</w:t>
      </w:r>
    </w:p>
    <w:p w14:paraId="48482B03" w14:textId="77777777" w:rsidR="00686C98" w:rsidRDefault="00686C98" w:rsidP="00686C98">
      <w:pPr>
        <w:pStyle w:val="ListParagraph"/>
        <w:rPr>
          <w:sz w:val="22"/>
        </w:rPr>
      </w:pPr>
    </w:p>
    <w:p w14:paraId="6A090471" w14:textId="784F93E7" w:rsidR="00686C98" w:rsidRPr="00E219C1" w:rsidRDefault="00686C98" w:rsidP="0080548B">
      <w:pPr>
        <w:pStyle w:val="Default"/>
        <w:numPr>
          <w:ilvl w:val="0"/>
          <w:numId w:val="18"/>
        </w:numPr>
        <w:spacing w:line="360" w:lineRule="auto"/>
        <w:ind w:left="709"/>
        <w:jc w:val="both"/>
        <w:rPr>
          <w:color w:val="auto"/>
          <w:sz w:val="22"/>
          <w:lang w:val="en-US"/>
        </w:rPr>
      </w:pPr>
      <w:r>
        <w:rPr>
          <w:color w:val="auto"/>
          <w:sz w:val="22"/>
          <w:lang w:val="en-US"/>
        </w:rPr>
        <w:t>As per District Land acquisition department of Aurangabad, market rates taken in 2015 was Rs.7,30,000/- per acre.</w:t>
      </w:r>
      <w:r w:rsidR="00A00C87">
        <w:rPr>
          <w:color w:val="auto"/>
          <w:sz w:val="22"/>
          <w:lang w:val="en-US"/>
        </w:rPr>
        <w:t xml:space="preserve"> However the present market rate in the area ranges from Rs. 8 to 10 Lakh per acre. There is not much increase in the land rate in recent past as informed by the people living in that area.</w:t>
      </w:r>
    </w:p>
    <w:p w14:paraId="2790B1FA" w14:textId="77777777" w:rsidR="00AE03DE" w:rsidRPr="00A97972" w:rsidRDefault="00AE03DE" w:rsidP="0080548B">
      <w:pPr>
        <w:pStyle w:val="Default"/>
        <w:spacing w:line="360" w:lineRule="auto"/>
        <w:ind w:left="709"/>
        <w:rPr>
          <w:color w:val="auto"/>
          <w:sz w:val="22"/>
          <w:lang w:val="en-US"/>
        </w:rPr>
      </w:pPr>
    </w:p>
    <w:p w14:paraId="7508805C" w14:textId="22813A63" w:rsidR="00AE03DE" w:rsidRPr="0037047A" w:rsidRDefault="007C3B92" w:rsidP="0080548B">
      <w:pPr>
        <w:pStyle w:val="ListParagraph"/>
        <w:numPr>
          <w:ilvl w:val="0"/>
          <w:numId w:val="18"/>
        </w:numPr>
        <w:spacing w:line="360" w:lineRule="auto"/>
        <w:ind w:left="709"/>
        <w:jc w:val="both"/>
        <w:rPr>
          <w:rFonts w:ascii="Arial" w:hAnsi="Arial" w:cs="Arial"/>
          <w:sz w:val="22"/>
        </w:rPr>
      </w:pPr>
      <w:r w:rsidRPr="0037047A">
        <w:rPr>
          <w:rFonts w:ascii="Arial" w:hAnsi="Arial" w:cs="Arial"/>
          <w:sz w:val="22"/>
        </w:rPr>
        <w:t>BRBCL</w:t>
      </w:r>
      <w:r w:rsidR="00AE03DE" w:rsidRPr="0037047A">
        <w:rPr>
          <w:rFonts w:ascii="Arial" w:hAnsi="Arial" w:cs="Arial"/>
          <w:sz w:val="22"/>
        </w:rPr>
        <w:t xml:space="preserve"> has capitalized the Land value in the FAR as </w:t>
      </w:r>
      <w:r w:rsidR="0057550F" w:rsidRPr="0037047A">
        <w:rPr>
          <w:rFonts w:ascii="Arial" w:hAnsi="Arial" w:cs="Arial"/>
          <w:sz w:val="22"/>
        </w:rPr>
        <w:t xml:space="preserve">Approx. </w:t>
      </w:r>
      <w:r w:rsidR="00AE03DE" w:rsidRPr="0037047A">
        <w:rPr>
          <w:rFonts w:ascii="Arial" w:hAnsi="Arial" w:cs="Arial"/>
          <w:sz w:val="22"/>
        </w:rPr>
        <w:t>Rs.</w:t>
      </w:r>
      <w:r w:rsidR="0037047A" w:rsidRPr="0037047A">
        <w:rPr>
          <w:rFonts w:ascii="Arial" w:hAnsi="Arial" w:cs="Arial"/>
          <w:sz w:val="22"/>
        </w:rPr>
        <w:t>500</w:t>
      </w:r>
      <w:r w:rsidR="001065C8" w:rsidRPr="0037047A">
        <w:rPr>
          <w:rFonts w:ascii="Arial" w:hAnsi="Arial" w:cs="Arial"/>
          <w:sz w:val="22"/>
        </w:rPr>
        <w:t xml:space="preserve"> Cr </w:t>
      </w:r>
      <w:r w:rsidR="00A97972" w:rsidRPr="0037047A">
        <w:rPr>
          <w:rFonts w:ascii="Arial" w:hAnsi="Arial" w:cs="Arial"/>
          <w:sz w:val="22"/>
        </w:rPr>
        <w:t>which translates to approx. Rs.</w:t>
      </w:r>
      <w:r w:rsidR="0037047A" w:rsidRPr="0037047A">
        <w:rPr>
          <w:rFonts w:ascii="Arial" w:hAnsi="Arial" w:cs="Arial"/>
          <w:sz w:val="22"/>
        </w:rPr>
        <w:t>33</w:t>
      </w:r>
      <w:r w:rsidR="001065C8" w:rsidRPr="0037047A">
        <w:rPr>
          <w:rFonts w:ascii="Arial" w:hAnsi="Arial" w:cs="Arial"/>
          <w:sz w:val="22"/>
        </w:rPr>
        <w:t xml:space="preserve"> Lakh per Acre considering </w:t>
      </w:r>
      <w:r w:rsidR="006716C5" w:rsidRPr="0037047A">
        <w:rPr>
          <w:rFonts w:ascii="Arial" w:hAnsi="Arial" w:cs="Arial"/>
          <w:sz w:val="22"/>
        </w:rPr>
        <w:t xml:space="preserve">total </w:t>
      </w:r>
      <w:r w:rsidR="001065C8" w:rsidRPr="0037047A">
        <w:rPr>
          <w:rFonts w:ascii="Arial" w:hAnsi="Arial" w:cs="Arial"/>
          <w:sz w:val="22"/>
        </w:rPr>
        <w:t>lan</w:t>
      </w:r>
      <w:r w:rsidR="00A97972" w:rsidRPr="0037047A">
        <w:rPr>
          <w:rFonts w:ascii="Arial" w:hAnsi="Arial" w:cs="Arial"/>
          <w:sz w:val="22"/>
        </w:rPr>
        <w:t xml:space="preserve">d area admeasuring </w:t>
      </w:r>
      <w:r w:rsidR="006716C5" w:rsidRPr="0037047A">
        <w:rPr>
          <w:rFonts w:ascii="Arial" w:hAnsi="Arial" w:cs="Arial"/>
          <w:sz w:val="22"/>
        </w:rPr>
        <w:t>1526.8665</w:t>
      </w:r>
      <w:r w:rsidR="00A97972" w:rsidRPr="0037047A">
        <w:rPr>
          <w:rFonts w:ascii="Arial" w:hAnsi="Arial" w:cs="Arial"/>
          <w:sz w:val="22"/>
        </w:rPr>
        <w:t xml:space="preserve"> Acre</w:t>
      </w:r>
      <w:r w:rsidR="006716C5" w:rsidRPr="0037047A">
        <w:rPr>
          <w:rFonts w:ascii="Arial" w:hAnsi="Arial" w:cs="Arial"/>
          <w:sz w:val="22"/>
        </w:rPr>
        <w:t xml:space="preserve"> including both the mutated area as well as </w:t>
      </w:r>
      <w:r w:rsidR="003E0243" w:rsidRPr="0037047A">
        <w:rPr>
          <w:rFonts w:ascii="Arial" w:hAnsi="Arial" w:cs="Arial"/>
          <w:sz w:val="22"/>
        </w:rPr>
        <w:t>non-mutated</w:t>
      </w:r>
      <w:r w:rsidR="006716C5" w:rsidRPr="0037047A">
        <w:rPr>
          <w:rFonts w:ascii="Arial" w:hAnsi="Arial" w:cs="Arial"/>
          <w:sz w:val="22"/>
        </w:rPr>
        <w:t xml:space="preserve"> area.</w:t>
      </w:r>
    </w:p>
    <w:p w14:paraId="623140A2" w14:textId="77777777" w:rsidR="00AE03DE" w:rsidRPr="00A97972" w:rsidRDefault="00AE03DE" w:rsidP="0080548B">
      <w:pPr>
        <w:ind w:left="709"/>
      </w:pPr>
    </w:p>
    <w:p w14:paraId="7FC03335" w14:textId="6F9AB790" w:rsidR="001065C8" w:rsidRDefault="00AE03DE" w:rsidP="0080548B">
      <w:pPr>
        <w:pStyle w:val="ListParagraph"/>
        <w:numPr>
          <w:ilvl w:val="0"/>
          <w:numId w:val="18"/>
        </w:numPr>
        <w:spacing w:line="360" w:lineRule="auto"/>
        <w:ind w:left="709"/>
        <w:jc w:val="both"/>
        <w:rPr>
          <w:rFonts w:ascii="Arial" w:hAnsi="Arial" w:cs="Arial"/>
          <w:sz w:val="22"/>
          <w:szCs w:val="22"/>
        </w:rPr>
      </w:pPr>
      <w:r w:rsidRPr="00A97972">
        <w:rPr>
          <w:rFonts w:ascii="Arial" w:hAnsi="Arial" w:cs="Arial"/>
          <w:sz w:val="22"/>
          <w:szCs w:val="22"/>
        </w:rPr>
        <w:t xml:space="preserve">We have weighed the land rate on the basis of </w:t>
      </w:r>
      <w:r w:rsidR="001065C8" w:rsidRPr="00A97972">
        <w:rPr>
          <w:rFonts w:ascii="Arial" w:hAnsi="Arial" w:cs="Arial"/>
          <w:sz w:val="22"/>
          <w:szCs w:val="22"/>
        </w:rPr>
        <w:t>The Right to Fair Compensation and Transparency in Land Acquisition, Rehabilitation and Resettlement Act, 2013 and</w:t>
      </w:r>
      <w:r w:rsidRPr="00A97972">
        <w:rPr>
          <w:rFonts w:ascii="Arial" w:hAnsi="Arial" w:cs="Arial"/>
          <w:sz w:val="22"/>
          <w:szCs w:val="22"/>
        </w:rPr>
        <w:t xml:space="preserve"> award value</w:t>
      </w:r>
      <w:r w:rsidR="003E0243">
        <w:rPr>
          <w:rFonts w:ascii="Arial" w:hAnsi="Arial" w:cs="Arial"/>
          <w:sz w:val="22"/>
          <w:szCs w:val="22"/>
        </w:rPr>
        <w:t xml:space="preserve"> based on mutated area details provided by the company. Accordingly, </w:t>
      </w:r>
      <w:r w:rsidR="0037047A">
        <w:rPr>
          <w:rFonts w:ascii="Arial" w:hAnsi="Arial" w:cs="Arial"/>
          <w:sz w:val="22"/>
          <w:szCs w:val="22"/>
        </w:rPr>
        <w:t xml:space="preserve">the </w:t>
      </w:r>
      <w:r w:rsidR="003E0243">
        <w:rPr>
          <w:rFonts w:ascii="Arial" w:hAnsi="Arial" w:cs="Arial"/>
          <w:sz w:val="22"/>
          <w:szCs w:val="22"/>
        </w:rPr>
        <w:t xml:space="preserve">per acre cost on Mutated land area </w:t>
      </w:r>
      <w:r w:rsidR="0037047A">
        <w:rPr>
          <w:rFonts w:ascii="Arial" w:hAnsi="Arial" w:cs="Arial"/>
          <w:sz w:val="22"/>
          <w:szCs w:val="22"/>
        </w:rPr>
        <w:t xml:space="preserve">admeasuring 1485 Acres </w:t>
      </w:r>
      <w:r w:rsidR="003E0243">
        <w:rPr>
          <w:rFonts w:ascii="Arial" w:hAnsi="Arial" w:cs="Arial"/>
          <w:sz w:val="22"/>
          <w:szCs w:val="22"/>
        </w:rPr>
        <w:t>comes out to</w:t>
      </w:r>
      <w:r w:rsidRPr="00A97972">
        <w:rPr>
          <w:rFonts w:ascii="Arial" w:hAnsi="Arial" w:cs="Arial"/>
          <w:sz w:val="22"/>
          <w:szCs w:val="22"/>
        </w:rPr>
        <w:t xml:space="preserve"> </w:t>
      </w:r>
      <w:r w:rsidR="0037047A">
        <w:rPr>
          <w:rFonts w:ascii="Arial" w:hAnsi="Arial" w:cs="Arial"/>
          <w:sz w:val="22"/>
          <w:szCs w:val="22"/>
        </w:rPr>
        <w:t xml:space="preserve">approx. </w:t>
      </w:r>
      <w:r w:rsidR="001065C8" w:rsidRPr="00A97972">
        <w:rPr>
          <w:rFonts w:ascii="Arial" w:hAnsi="Arial" w:cs="Arial"/>
          <w:sz w:val="22"/>
          <w:szCs w:val="22"/>
        </w:rPr>
        <w:t>Rs.</w:t>
      </w:r>
      <w:r w:rsidR="0037047A">
        <w:rPr>
          <w:rFonts w:ascii="Arial" w:hAnsi="Arial" w:cs="Arial"/>
          <w:sz w:val="22"/>
          <w:szCs w:val="22"/>
        </w:rPr>
        <w:t>31</w:t>
      </w:r>
      <w:r w:rsidR="001065C8" w:rsidRPr="00A97972">
        <w:rPr>
          <w:rFonts w:ascii="Arial" w:hAnsi="Arial" w:cs="Arial"/>
          <w:sz w:val="22"/>
          <w:szCs w:val="22"/>
        </w:rPr>
        <w:t xml:space="preserve"> Lakh per acre including premium owing to proximity to Aurangabad city and Sone </w:t>
      </w:r>
      <w:r w:rsidR="009638B0" w:rsidRPr="00A97972">
        <w:rPr>
          <w:rFonts w:ascii="Arial" w:hAnsi="Arial" w:cs="Arial"/>
          <w:sz w:val="22"/>
          <w:szCs w:val="22"/>
        </w:rPr>
        <w:t>River</w:t>
      </w:r>
      <w:r w:rsidR="0037047A">
        <w:rPr>
          <w:rFonts w:ascii="Arial" w:hAnsi="Arial" w:cs="Arial"/>
          <w:sz w:val="22"/>
          <w:szCs w:val="22"/>
        </w:rPr>
        <w:t>,</w:t>
      </w:r>
      <w:r w:rsidR="003E0243">
        <w:rPr>
          <w:rFonts w:ascii="Arial" w:hAnsi="Arial" w:cs="Arial"/>
          <w:sz w:val="22"/>
          <w:szCs w:val="22"/>
        </w:rPr>
        <w:t xml:space="preserve"> and Considering Total Land area (Mutated</w:t>
      </w:r>
      <w:r w:rsidR="0037047A">
        <w:rPr>
          <w:rFonts w:ascii="Arial" w:hAnsi="Arial" w:cs="Arial"/>
          <w:sz w:val="22"/>
          <w:szCs w:val="22"/>
        </w:rPr>
        <w:t xml:space="preserve"> </w:t>
      </w:r>
      <w:r w:rsidR="003E0243">
        <w:rPr>
          <w:rFonts w:ascii="Arial" w:hAnsi="Arial" w:cs="Arial"/>
          <w:sz w:val="22"/>
          <w:szCs w:val="22"/>
        </w:rPr>
        <w:t>+</w:t>
      </w:r>
      <w:r w:rsidR="0037047A">
        <w:rPr>
          <w:rFonts w:ascii="Arial" w:hAnsi="Arial" w:cs="Arial"/>
          <w:sz w:val="22"/>
          <w:szCs w:val="22"/>
        </w:rPr>
        <w:t xml:space="preserve"> </w:t>
      </w:r>
      <w:r w:rsidR="003E0243">
        <w:rPr>
          <w:rFonts w:ascii="Arial" w:hAnsi="Arial" w:cs="Arial"/>
          <w:sz w:val="22"/>
          <w:szCs w:val="22"/>
        </w:rPr>
        <w:t>Non mutated)</w:t>
      </w:r>
      <w:r w:rsidR="0037047A">
        <w:rPr>
          <w:rFonts w:ascii="Arial" w:hAnsi="Arial" w:cs="Arial"/>
          <w:sz w:val="22"/>
          <w:szCs w:val="22"/>
        </w:rPr>
        <w:t xml:space="preserve"> admeasuring 1526 acres</w:t>
      </w:r>
      <w:r w:rsidR="003E0243">
        <w:rPr>
          <w:rFonts w:ascii="Arial" w:hAnsi="Arial" w:cs="Arial"/>
          <w:sz w:val="22"/>
          <w:szCs w:val="22"/>
        </w:rPr>
        <w:t xml:space="preserve"> the per acre cost of land comes out to</w:t>
      </w:r>
      <w:r w:rsidR="003E0243" w:rsidRPr="00A97972">
        <w:rPr>
          <w:rFonts w:ascii="Arial" w:hAnsi="Arial" w:cs="Arial"/>
          <w:sz w:val="22"/>
          <w:szCs w:val="22"/>
        </w:rPr>
        <w:t xml:space="preserve"> </w:t>
      </w:r>
      <w:r w:rsidR="0037047A">
        <w:rPr>
          <w:rFonts w:ascii="Arial" w:hAnsi="Arial" w:cs="Arial"/>
          <w:sz w:val="22"/>
          <w:szCs w:val="22"/>
        </w:rPr>
        <w:t xml:space="preserve">approx. </w:t>
      </w:r>
      <w:r w:rsidR="003E0243" w:rsidRPr="00A97972">
        <w:rPr>
          <w:rFonts w:ascii="Arial" w:hAnsi="Arial" w:cs="Arial"/>
          <w:sz w:val="22"/>
          <w:szCs w:val="22"/>
        </w:rPr>
        <w:t>Rs.</w:t>
      </w:r>
      <w:r w:rsidR="0037047A">
        <w:rPr>
          <w:rFonts w:ascii="Arial" w:hAnsi="Arial" w:cs="Arial"/>
          <w:sz w:val="22"/>
          <w:szCs w:val="22"/>
        </w:rPr>
        <w:t>30</w:t>
      </w:r>
      <w:r w:rsidR="003E0243" w:rsidRPr="00A97972">
        <w:rPr>
          <w:rFonts w:ascii="Arial" w:hAnsi="Arial" w:cs="Arial"/>
          <w:sz w:val="22"/>
          <w:szCs w:val="22"/>
        </w:rPr>
        <w:t xml:space="preserve"> Lakh</w:t>
      </w:r>
      <w:r w:rsidR="003E0243">
        <w:rPr>
          <w:rFonts w:ascii="Arial" w:hAnsi="Arial" w:cs="Arial"/>
          <w:sz w:val="22"/>
          <w:szCs w:val="22"/>
        </w:rPr>
        <w:t xml:space="preserve"> per acre.</w:t>
      </w:r>
    </w:p>
    <w:p w14:paraId="1DED07B9" w14:textId="77777777" w:rsidR="00E219C1" w:rsidRPr="00E219C1" w:rsidRDefault="00E219C1" w:rsidP="00E219C1">
      <w:pPr>
        <w:pStyle w:val="ListParagraph"/>
        <w:rPr>
          <w:rFonts w:ascii="Arial" w:hAnsi="Arial" w:cs="Arial"/>
          <w:sz w:val="22"/>
          <w:szCs w:val="22"/>
        </w:rPr>
      </w:pPr>
    </w:p>
    <w:p w14:paraId="512DFF68" w14:textId="77777777" w:rsidR="00042CDC" w:rsidRPr="00B85FB0" w:rsidRDefault="00042CDC" w:rsidP="00AE03DE">
      <w:pPr>
        <w:spacing w:line="360" w:lineRule="auto"/>
        <w:jc w:val="both"/>
        <w:rPr>
          <w:rFonts w:ascii="Arial" w:hAnsi="Arial" w:cs="Arial"/>
          <w:sz w:val="22"/>
          <w:highlight w:val="yellow"/>
        </w:rPr>
      </w:pPr>
    </w:p>
    <w:p w14:paraId="0EA2460C" w14:textId="77777777" w:rsidR="00AE03DE" w:rsidRPr="009638B0" w:rsidRDefault="00AE03DE" w:rsidP="00AE03DE">
      <w:pPr>
        <w:pStyle w:val="ListParagraph"/>
        <w:numPr>
          <w:ilvl w:val="0"/>
          <w:numId w:val="9"/>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Valuation as per current market trends is described in below table:</w:t>
      </w:r>
    </w:p>
    <w:p w14:paraId="0265F422" w14:textId="77777777" w:rsidR="00AE03DE" w:rsidRDefault="00AE03DE" w:rsidP="00AE03DE">
      <w:pPr>
        <w:rPr>
          <w:rFonts w:ascii="Arial" w:hAnsi="Arial" w:cs="Arial"/>
          <w:b/>
          <w:color w:val="17365D" w:themeColor="text2" w:themeShade="BF"/>
          <w:sz w:val="20"/>
        </w:rPr>
      </w:pPr>
    </w:p>
    <w:p w14:paraId="42C0FB14" w14:textId="201348E2" w:rsidR="00A02422" w:rsidRPr="002D408E" w:rsidRDefault="00EF170A" w:rsidP="00AE03DE">
      <w:pPr>
        <w:rPr>
          <w:rFonts w:ascii="Arial" w:hAnsi="Arial" w:cs="Arial"/>
          <w:b/>
          <w:color w:val="17365D" w:themeColor="text2" w:themeShade="BF"/>
          <w:sz w:val="20"/>
        </w:rPr>
      </w:pPr>
      <w:r w:rsidRPr="00EF170A">
        <w:rPr>
          <w:noProof/>
          <w:lang w:val="en-IN" w:eastAsia="en-IN"/>
        </w:rPr>
        <w:drawing>
          <wp:inline distT="0" distB="0" distL="0" distR="0" wp14:anchorId="77AD9287" wp14:editId="56B23FF1">
            <wp:extent cx="5943600" cy="7841412"/>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7461" cy="7846505"/>
                    </a:xfrm>
                    <a:prstGeom prst="rect">
                      <a:avLst/>
                    </a:prstGeom>
                    <a:noFill/>
                    <a:ln>
                      <a:noFill/>
                    </a:ln>
                  </pic:spPr>
                </pic:pic>
              </a:graphicData>
            </a:graphic>
          </wp:inline>
        </w:drawing>
      </w:r>
    </w:p>
    <w:p w14:paraId="566E5BBD" w14:textId="77777777" w:rsidR="00161BE0" w:rsidRPr="002D408E" w:rsidRDefault="00161BE0" w:rsidP="008605A6">
      <w:pPr>
        <w:rPr>
          <w:rFonts w:ascii="Arial" w:eastAsia="Arial" w:hAnsi="Arial" w:cs="Arial"/>
          <w:sz w:val="22"/>
          <w:szCs w:val="22"/>
          <w:lang w:bidi="en-US"/>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B85FB0">
      <w:pPr>
        <w:pStyle w:val="ListParagraph"/>
        <w:numPr>
          <w:ilvl w:val="3"/>
          <w:numId w:val="53"/>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4543A">
      <w:pPr>
        <w:pStyle w:val="ListParagraph"/>
        <w:numPr>
          <w:ilvl w:val="0"/>
          <w:numId w:val="10"/>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E9AC603"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We have only considered the Buildings for the Valuation which is under the Buildings &amp; Infrastructure head in the Fixed Asset Register provided to us to avoid duplicity of value.</w:t>
      </w:r>
    </w:p>
    <w:p w14:paraId="72AB54C7" w14:textId="77777777" w:rsidR="00AE03DE" w:rsidRPr="00306B46" w:rsidRDefault="00AE03DE" w:rsidP="00F4543A">
      <w:pPr>
        <w:pStyle w:val="ListParagraph"/>
        <w:spacing w:line="360" w:lineRule="auto"/>
        <w:ind w:left="1276"/>
        <w:contextualSpacing/>
        <w:jc w:val="both"/>
        <w:rPr>
          <w:rFonts w:ascii="Arial" w:hAnsi="Arial" w:cs="Arial"/>
          <w:sz w:val="22"/>
        </w:rPr>
      </w:pPr>
    </w:p>
    <w:p w14:paraId="14ACE233" w14:textId="77AFF985" w:rsidR="00B85FB0"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Building/ Civil 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746B92C6" w14:textId="77777777" w:rsidR="00B85FB0" w:rsidRPr="00306B46" w:rsidRDefault="00B85FB0" w:rsidP="00F4543A">
      <w:pPr>
        <w:pStyle w:val="ListParagraph"/>
        <w:ind w:left="1276"/>
        <w:rPr>
          <w:rFonts w:ascii="Arial" w:hAnsi="Arial" w:cs="Arial"/>
          <w:sz w:val="22"/>
        </w:rPr>
      </w:pPr>
    </w:p>
    <w:p w14:paraId="249DD533" w14:textId="437267EC" w:rsidR="00AE03DE" w:rsidRDefault="00B85FB0" w:rsidP="00F4543A">
      <w:pPr>
        <w:pStyle w:val="ListParagraph"/>
        <w:numPr>
          <w:ilvl w:val="0"/>
          <w:numId w:val="24"/>
        </w:numPr>
        <w:spacing w:line="360" w:lineRule="auto"/>
        <w:ind w:left="1276"/>
        <w:jc w:val="both"/>
        <w:rPr>
          <w:rFonts w:ascii="Arial" w:hAnsi="Arial" w:cs="Arial"/>
          <w:sz w:val="22"/>
        </w:rPr>
      </w:pPr>
      <w:r w:rsidRPr="00161BE0">
        <w:rPr>
          <w:rFonts w:ascii="Arial" w:hAnsi="Arial" w:cs="Arial"/>
          <w:sz w:val="22"/>
        </w:rPr>
        <w:t>T</w:t>
      </w:r>
      <w:r w:rsidR="00AE03DE" w:rsidRPr="00161BE0">
        <w:rPr>
          <w:rFonts w:ascii="Arial" w:hAnsi="Arial" w:cs="Arial"/>
          <w:sz w:val="22"/>
        </w:rPr>
        <w:t xml:space="preserve">he Valuation of the civil structure/ building has been carried out on the basis of Construction Cost Indices (CCI) and not on the basis of plinth area </w:t>
      </w:r>
      <w:r w:rsidR="00161BE0" w:rsidRPr="00161BE0">
        <w:rPr>
          <w:rFonts w:ascii="Arial" w:hAnsi="Arial" w:cs="Arial"/>
          <w:sz w:val="22"/>
        </w:rPr>
        <w:t>basis, since the plant buildings are special purpose buildings and will require detailed specifications and drawings to estimate the plinth area rat</w:t>
      </w:r>
      <w:r w:rsidR="00161BE0">
        <w:rPr>
          <w:rFonts w:ascii="Arial" w:hAnsi="Arial" w:cs="Arial"/>
          <w:sz w:val="22"/>
        </w:rPr>
        <w:t>e which is unavailable with us.</w:t>
      </w:r>
    </w:p>
    <w:p w14:paraId="18270877" w14:textId="77777777" w:rsidR="00137E04" w:rsidRPr="00137E04" w:rsidRDefault="00137E04" w:rsidP="00137E04">
      <w:pPr>
        <w:pStyle w:val="ListParagraph"/>
        <w:rPr>
          <w:rFonts w:ascii="Arial" w:hAnsi="Arial" w:cs="Arial"/>
          <w:sz w:val="22"/>
        </w:rPr>
      </w:pPr>
    </w:p>
    <w:p w14:paraId="12D1DD64" w14:textId="5B6F93E8" w:rsidR="00137E04" w:rsidRDefault="00137E04" w:rsidP="00137E04">
      <w:pPr>
        <w:pStyle w:val="ListParagraph"/>
        <w:numPr>
          <w:ilvl w:val="0"/>
          <w:numId w:val="24"/>
        </w:numPr>
        <w:spacing w:line="360" w:lineRule="auto"/>
        <w:jc w:val="both"/>
        <w:rPr>
          <w:rFonts w:ascii="Arial" w:hAnsi="Arial" w:cs="Arial"/>
          <w:sz w:val="22"/>
        </w:rPr>
      </w:pPr>
      <w:r w:rsidRPr="00137E04">
        <w:rPr>
          <w:rFonts w:ascii="Arial" w:hAnsi="Arial" w:cs="Arial"/>
          <w:sz w:val="22"/>
        </w:rPr>
        <w:t xml:space="preserve">As per FAR provided by the company, the total </w:t>
      </w:r>
      <w:r w:rsidR="00EF170A" w:rsidRPr="00137E04">
        <w:rPr>
          <w:rFonts w:ascii="Arial" w:hAnsi="Arial" w:cs="Arial"/>
          <w:sz w:val="22"/>
        </w:rPr>
        <w:t>capitalized</w:t>
      </w:r>
      <w:r w:rsidRPr="00137E04">
        <w:rPr>
          <w:rFonts w:ascii="Arial" w:hAnsi="Arial" w:cs="Arial"/>
          <w:sz w:val="22"/>
        </w:rPr>
        <w:t xml:space="preserve"> cost as on 31.12.2021 amounts to Rs.9009,90,44,164/-which comes out to approximately Rs.9 Crore per MW which is on a very higher side since as per industry standards the per MW cost for sub critical coal based power plants is approximately Rs.7 Crore as per normative basis. Therefore we have considered the total </w:t>
      </w:r>
      <w:r w:rsidR="00EF170A" w:rsidRPr="00137E04">
        <w:rPr>
          <w:rFonts w:ascii="Arial" w:hAnsi="Arial" w:cs="Arial"/>
          <w:sz w:val="22"/>
        </w:rPr>
        <w:t>Capitalized</w:t>
      </w:r>
      <w:r w:rsidRPr="00137E04">
        <w:rPr>
          <w:rFonts w:ascii="Arial" w:hAnsi="Arial" w:cs="Arial"/>
          <w:sz w:val="22"/>
        </w:rPr>
        <w:t xml:space="preserve"> cost 28% </w:t>
      </w:r>
      <w:proofErr w:type="gramStart"/>
      <w:r w:rsidRPr="00137E04">
        <w:rPr>
          <w:rFonts w:ascii="Arial" w:hAnsi="Arial" w:cs="Arial"/>
          <w:sz w:val="22"/>
        </w:rPr>
        <w:t>Less</w:t>
      </w:r>
      <w:proofErr w:type="gramEnd"/>
      <w:r w:rsidRPr="00137E04">
        <w:rPr>
          <w:rFonts w:ascii="Arial" w:hAnsi="Arial" w:cs="Arial"/>
          <w:sz w:val="22"/>
        </w:rPr>
        <w:t xml:space="preserve"> than the actual </w:t>
      </w:r>
      <w:r w:rsidR="00EF170A" w:rsidRPr="00137E04">
        <w:rPr>
          <w:rFonts w:ascii="Arial" w:hAnsi="Arial" w:cs="Arial"/>
          <w:sz w:val="22"/>
        </w:rPr>
        <w:t>capitalized</w:t>
      </w:r>
      <w:r w:rsidRPr="00137E04">
        <w:rPr>
          <w:rFonts w:ascii="Arial" w:hAnsi="Arial" w:cs="Arial"/>
          <w:sz w:val="22"/>
        </w:rPr>
        <w:t xml:space="preserve"> cost to implement our valuation methodology.</w:t>
      </w:r>
    </w:p>
    <w:p w14:paraId="6DE348F2" w14:textId="77777777" w:rsidR="00161BE0" w:rsidRPr="00161BE0" w:rsidRDefault="00161BE0" w:rsidP="00F4543A">
      <w:pPr>
        <w:pStyle w:val="ListParagraph"/>
        <w:spacing w:line="360" w:lineRule="auto"/>
        <w:ind w:left="1276"/>
        <w:jc w:val="both"/>
        <w:rPr>
          <w:rFonts w:ascii="Arial" w:hAnsi="Arial" w:cs="Arial"/>
          <w:sz w:val="22"/>
        </w:rPr>
      </w:pPr>
    </w:p>
    <w:p w14:paraId="5608DD42"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 xml:space="preserve">Reproduction Cost of the Building/ Civil Structures is calculated based on the Construction Cost Indices (CCI) provided by the Construction Industry Development Council of Planning Commission, Govt. of India. </w:t>
      </w:r>
      <w:r w:rsidRPr="00306B46">
        <w:rPr>
          <w:rFonts w:ascii="Arial" w:hAnsi="Arial" w:cs="Arial"/>
          <w:color w:val="000000" w:themeColor="text1"/>
          <w:sz w:val="22"/>
        </w:rPr>
        <w:t>Copy of the Index is annexed with the report for reference.</w:t>
      </w:r>
    </w:p>
    <w:p w14:paraId="2D1D1278" w14:textId="77777777" w:rsidR="00AE03DE" w:rsidRPr="00306B46" w:rsidRDefault="00AE03DE" w:rsidP="00F4543A">
      <w:pPr>
        <w:pStyle w:val="ListParagraph"/>
        <w:spacing w:line="360" w:lineRule="auto"/>
        <w:ind w:left="1276"/>
        <w:jc w:val="both"/>
        <w:rPr>
          <w:rFonts w:ascii="Arial" w:hAnsi="Arial" w:cs="Arial"/>
          <w:sz w:val="22"/>
        </w:rPr>
      </w:pPr>
    </w:p>
    <w:p w14:paraId="4F5A4D86"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Reproduction Cost of the structure is calculated from the date of capitalization to the date of valuation.</w:t>
      </w:r>
    </w:p>
    <w:p w14:paraId="565CF5E7" w14:textId="77777777" w:rsidR="00AE03DE" w:rsidRPr="00306B46" w:rsidRDefault="00AE03DE" w:rsidP="00F4543A">
      <w:pPr>
        <w:pStyle w:val="ListParagraph"/>
        <w:spacing w:line="360" w:lineRule="auto"/>
        <w:ind w:left="1276"/>
        <w:jc w:val="both"/>
        <w:rPr>
          <w:rFonts w:ascii="Arial" w:hAnsi="Arial" w:cs="Arial"/>
          <w:sz w:val="22"/>
        </w:rPr>
      </w:pPr>
    </w:p>
    <w:p w14:paraId="44C91C75" w14:textId="09CEF60A" w:rsidR="00E219C1"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 xml:space="preserve">Depreciation is charged on the Buildings &amp; structures considering the </w:t>
      </w:r>
      <w:r w:rsidR="00161BE0">
        <w:rPr>
          <w:rFonts w:ascii="Arial" w:hAnsi="Arial" w:cs="Arial"/>
          <w:sz w:val="22"/>
        </w:rPr>
        <w:t xml:space="preserve">economic </w:t>
      </w:r>
      <w:r w:rsidRPr="00306B46">
        <w:rPr>
          <w:rFonts w:ascii="Arial" w:hAnsi="Arial" w:cs="Arial"/>
          <w:sz w:val="22"/>
        </w:rPr>
        <w:t>life of c</w:t>
      </w:r>
      <w:r w:rsidR="00137E04">
        <w:rPr>
          <w:rFonts w:ascii="Arial" w:hAnsi="Arial" w:cs="Arial"/>
          <w:sz w:val="22"/>
        </w:rPr>
        <w:t>ivil structure/ building as 10-2</w:t>
      </w:r>
      <w:r w:rsidRPr="00306B46">
        <w:rPr>
          <w:rFonts w:ascii="Arial" w:hAnsi="Arial" w:cs="Arial"/>
          <w:sz w:val="22"/>
        </w:rPr>
        <w:t>5 years as per the Chart of Companies Act-2013.</w:t>
      </w:r>
    </w:p>
    <w:p w14:paraId="56B2DE1B" w14:textId="77777777" w:rsidR="00E219C1" w:rsidRPr="00E219C1" w:rsidRDefault="00E219C1" w:rsidP="00F4543A">
      <w:pPr>
        <w:pStyle w:val="ListParagraph"/>
        <w:ind w:left="1276"/>
        <w:rPr>
          <w:rFonts w:ascii="Arial" w:hAnsi="Arial" w:cs="Arial"/>
          <w:sz w:val="22"/>
          <w:highlight w:val="yellow"/>
        </w:rPr>
      </w:pPr>
    </w:p>
    <w:p w14:paraId="1E140670" w14:textId="33898FC4" w:rsidR="00306B46" w:rsidRPr="00042CDC" w:rsidRDefault="00E219C1" w:rsidP="00F4543A">
      <w:pPr>
        <w:pStyle w:val="ListParagraph"/>
        <w:numPr>
          <w:ilvl w:val="0"/>
          <w:numId w:val="24"/>
        </w:numPr>
        <w:spacing w:line="360" w:lineRule="auto"/>
        <w:ind w:left="1276"/>
        <w:jc w:val="both"/>
        <w:rPr>
          <w:rFonts w:ascii="Arial" w:hAnsi="Arial" w:cs="Arial"/>
          <w:sz w:val="22"/>
        </w:rPr>
      </w:pPr>
      <w:r w:rsidRPr="00042CDC">
        <w:rPr>
          <w:rFonts w:ascii="Arial" w:hAnsi="Arial" w:cs="Arial"/>
          <w:sz w:val="22"/>
        </w:rPr>
        <w:t xml:space="preserve">Building dimension of few structures were provided by the company. The same were verified at the site visit by the engineering team and were found to be </w:t>
      </w:r>
      <w:r w:rsidR="00AE03DE" w:rsidRPr="00042CDC">
        <w:rPr>
          <w:rFonts w:ascii="Arial" w:hAnsi="Arial" w:cs="Arial"/>
          <w:sz w:val="22"/>
        </w:rPr>
        <w:t xml:space="preserve">more or less to be same. </w:t>
      </w:r>
    </w:p>
    <w:p w14:paraId="38AD9885" w14:textId="77777777" w:rsidR="00306B46" w:rsidRPr="00306B46" w:rsidRDefault="00306B46" w:rsidP="00F4543A">
      <w:pPr>
        <w:pStyle w:val="ListParagraph"/>
        <w:ind w:left="1276"/>
        <w:rPr>
          <w:rFonts w:ascii="Arial" w:hAnsi="Arial" w:cs="Arial"/>
          <w:sz w:val="22"/>
        </w:rPr>
      </w:pPr>
    </w:p>
    <w:p w14:paraId="5D9EFDF9" w14:textId="7342CE9D" w:rsidR="008D15CD"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The condition of the buildings and structures found to be good during the site visit.</w:t>
      </w:r>
      <w:r w:rsidR="00306B46" w:rsidRPr="00306B46">
        <w:rPr>
          <w:rFonts w:ascii="Arial" w:hAnsi="Arial" w:cs="Arial"/>
          <w:sz w:val="22"/>
        </w:rPr>
        <w:t xml:space="preserve"> However the buildings and structures were having old architecture and interiors. </w:t>
      </w:r>
    </w:p>
    <w:p w14:paraId="33DB022B" w14:textId="6FFD0433" w:rsidR="008605A6" w:rsidRDefault="008605A6" w:rsidP="00B85FB0">
      <w:pPr>
        <w:rPr>
          <w:rFonts w:ascii="Arial" w:eastAsia="Arial" w:hAnsi="Arial" w:cs="Arial"/>
          <w:b/>
          <w:i/>
          <w:sz w:val="22"/>
          <w:szCs w:val="16"/>
          <w:lang w:bidi="en-US"/>
        </w:rPr>
      </w:pPr>
    </w:p>
    <w:p w14:paraId="501B5585" w14:textId="77777777" w:rsidR="00E219C1" w:rsidRPr="00B85FB0" w:rsidRDefault="00E219C1" w:rsidP="00B85FB0">
      <w:pPr>
        <w:rPr>
          <w:rFonts w:ascii="Arial" w:eastAsia="Arial" w:hAnsi="Arial" w:cs="Arial"/>
          <w:b/>
          <w:i/>
          <w:sz w:val="22"/>
          <w:szCs w:val="16"/>
          <w:lang w:bidi="en-US"/>
        </w:rPr>
      </w:pPr>
    </w:p>
    <w:p w14:paraId="7FD2E557" w14:textId="16D09B70" w:rsidR="008605A6" w:rsidRDefault="00766B2E" w:rsidP="00F4543A">
      <w:pPr>
        <w:spacing w:line="360" w:lineRule="auto"/>
        <w:ind w:right="4"/>
        <w:jc w:val="both"/>
        <w:rPr>
          <w:rFonts w:ascii="Arial" w:eastAsia="Arial" w:hAnsi="Arial" w:cs="Arial"/>
          <w:i/>
          <w:sz w:val="22"/>
          <w:szCs w:val="22"/>
          <w:lang w:bidi="en-US"/>
        </w:rPr>
      </w:pPr>
      <w:r w:rsidRPr="00766B2E">
        <w:rPr>
          <w:rFonts w:eastAsia="Arial"/>
          <w:noProof/>
          <w:lang w:val="en-IN" w:eastAsia="en-IN"/>
        </w:rPr>
        <w:drawing>
          <wp:inline distT="0" distB="0" distL="0" distR="0" wp14:anchorId="546662E2" wp14:editId="2BC6EAA0">
            <wp:extent cx="5942549" cy="347662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57" cy="3477624"/>
                    </a:xfrm>
                    <a:prstGeom prst="rect">
                      <a:avLst/>
                    </a:prstGeom>
                    <a:noFill/>
                    <a:ln>
                      <a:noFill/>
                    </a:ln>
                  </pic:spPr>
                </pic:pic>
              </a:graphicData>
            </a:graphic>
          </wp:inline>
        </w:drawing>
      </w:r>
    </w:p>
    <w:p w14:paraId="3592C195" w14:textId="77777777" w:rsidR="00E219C1" w:rsidRDefault="00E219C1" w:rsidP="00BE1F3F">
      <w:pPr>
        <w:spacing w:line="360" w:lineRule="auto"/>
        <w:ind w:right="-563" w:hanging="426"/>
        <w:jc w:val="both"/>
        <w:rPr>
          <w:rFonts w:ascii="Arial" w:eastAsia="Arial" w:hAnsi="Arial" w:cs="Arial"/>
          <w:i/>
          <w:sz w:val="22"/>
          <w:szCs w:val="22"/>
          <w:lang w:bidi="en-US"/>
        </w:rPr>
      </w:pPr>
    </w:p>
    <w:p w14:paraId="013DB84C" w14:textId="3577884F" w:rsidR="00E219C1" w:rsidRDefault="00E219C1" w:rsidP="00F4543A">
      <w:pPr>
        <w:spacing w:line="360" w:lineRule="auto"/>
        <w:ind w:right="4"/>
        <w:jc w:val="both"/>
        <w:rPr>
          <w:rFonts w:ascii="Arial" w:eastAsia="Arial" w:hAnsi="Arial" w:cs="Arial"/>
          <w:i/>
          <w:sz w:val="22"/>
          <w:szCs w:val="22"/>
          <w:lang w:bidi="en-US"/>
        </w:rPr>
      </w:pPr>
    </w:p>
    <w:p w14:paraId="2E23E088" w14:textId="77777777" w:rsidR="00E219C1" w:rsidRDefault="00E219C1" w:rsidP="00BE1F3F">
      <w:pPr>
        <w:spacing w:line="360" w:lineRule="auto"/>
        <w:ind w:right="-563" w:hanging="426"/>
        <w:jc w:val="both"/>
        <w:rPr>
          <w:rFonts w:ascii="Arial" w:eastAsia="Arial" w:hAnsi="Arial" w:cs="Arial"/>
          <w:i/>
          <w:sz w:val="22"/>
          <w:szCs w:val="22"/>
          <w:lang w:bidi="en-US"/>
        </w:rPr>
      </w:pPr>
    </w:p>
    <w:p w14:paraId="21F42B8E" w14:textId="45B50595" w:rsidR="00E219C1" w:rsidRDefault="00E219C1" w:rsidP="00F4543A">
      <w:pPr>
        <w:spacing w:line="360" w:lineRule="auto"/>
        <w:ind w:right="4"/>
        <w:jc w:val="both"/>
        <w:rPr>
          <w:rFonts w:ascii="Arial" w:eastAsia="Arial" w:hAnsi="Arial" w:cs="Arial"/>
          <w:i/>
          <w:sz w:val="22"/>
          <w:szCs w:val="22"/>
          <w:lang w:bidi="en-US"/>
        </w:rPr>
      </w:pPr>
    </w:p>
    <w:p w14:paraId="635FCF8B" w14:textId="77777777" w:rsidR="00E219C1" w:rsidRDefault="00E219C1" w:rsidP="00BE1F3F">
      <w:pPr>
        <w:spacing w:line="360" w:lineRule="auto"/>
        <w:ind w:right="-563" w:hanging="426"/>
        <w:jc w:val="both"/>
        <w:rPr>
          <w:rFonts w:ascii="Arial" w:eastAsia="Arial" w:hAnsi="Arial" w:cs="Arial"/>
          <w:i/>
          <w:sz w:val="22"/>
          <w:szCs w:val="22"/>
          <w:lang w:bidi="en-US"/>
        </w:rPr>
      </w:pPr>
    </w:p>
    <w:p w14:paraId="0923BAB2" w14:textId="77777777" w:rsidR="00766B2E" w:rsidRDefault="00766B2E" w:rsidP="00BE1F3F">
      <w:pPr>
        <w:spacing w:line="360" w:lineRule="auto"/>
        <w:ind w:right="-563" w:hanging="426"/>
        <w:jc w:val="both"/>
        <w:rPr>
          <w:rFonts w:ascii="Arial" w:eastAsia="Arial" w:hAnsi="Arial" w:cs="Arial"/>
          <w:i/>
          <w:sz w:val="22"/>
          <w:szCs w:val="22"/>
          <w:lang w:bidi="en-US"/>
        </w:rPr>
      </w:pPr>
    </w:p>
    <w:p w14:paraId="3ABDE57A" w14:textId="77777777" w:rsidR="00766B2E" w:rsidRDefault="00766B2E" w:rsidP="00BE1F3F">
      <w:pPr>
        <w:spacing w:line="360" w:lineRule="auto"/>
        <w:ind w:right="-563" w:hanging="426"/>
        <w:jc w:val="both"/>
        <w:rPr>
          <w:rFonts w:ascii="Arial" w:eastAsia="Arial" w:hAnsi="Arial" w:cs="Arial"/>
          <w:i/>
          <w:sz w:val="22"/>
          <w:szCs w:val="22"/>
          <w:lang w:bidi="en-US"/>
        </w:rPr>
      </w:pPr>
    </w:p>
    <w:p w14:paraId="2219569C" w14:textId="77777777" w:rsidR="00766B2E" w:rsidRDefault="00766B2E" w:rsidP="00BE1F3F">
      <w:pPr>
        <w:spacing w:line="360" w:lineRule="auto"/>
        <w:ind w:right="-563" w:hanging="426"/>
        <w:jc w:val="both"/>
        <w:rPr>
          <w:rFonts w:ascii="Arial" w:eastAsia="Arial" w:hAnsi="Arial" w:cs="Arial"/>
          <w:i/>
          <w:sz w:val="22"/>
          <w:szCs w:val="22"/>
          <w:lang w:bidi="en-US"/>
        </w:rPr>
      </w:pPr>
    </w:p>
    <w:p w14:paraId="411C579E" w14:textId="77777777" w:rsidR="00766B2E" w:rsidRDefault="00766B2E" w:rsidP="00BE1F3F">
      <w:pPr>
        <w:spacing w:line="360" w:lineRule="auto"/>
        <w:ind w:right="-563" w:hanging="426"/>
        <w:jc w:val="both"/>
        <w:rPr>
          <w:rFonts w:ascii="Arial" w:eastAsia="Arial" w:hAnsi="Arial" w:cs="Arial"/>
          <w:i/>
          <w:sz w:val="22"/>
          <w:szCs w:val="22"/>
          <w:lang w:bidi="en-US"/>
        </w:rPr>
      </w:pPr>
    </w:p>
    <w:p w14:paraId="775A2408" w14:textId="77777777" w:rsidR="00766B2E" w:rsidRDefault="00766B2E" w:rsidP="00BE1F3F">
      <w:pPr>
        <w:spacing w:line="360" w:lineRule="auto"/>
        <w:ind w:right="-563" w:hanging="426"/>
        <w:jc w:val="both"/>
        <w:rPr>
          <w:rFonts w:ascii="Arial" w:eastAsia="Arial" w:hAnsi="Arial" w:cs="Arial"/>
          <w:i/>
          <w:sz w:val="22"/>
          <w:szCs w:val="22"/>
          <w:lang w:bidi="en-US"/>
        </w:rPr>
      </w:pPr>
    </w:p>
    <w:p w14:paraId="4154084C" w14:textId="4CA3F886" w:rsidR="00BE1F3F" w:rsidRPr="003E0243" w:rsidRDefault="00BE1F3F"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75929C0"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BE1F3F">
              <w:rPr>
                <w:rFonts w:ascii="Arial" w:hAnsi="Arial" w:cs="Arial"/>
                <w:b/>
              </w:rPr>
              <w:t>I</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2301"/>
        <w:gridCol w:w="2268"/>
        <w:gridCol w:w="2268"/>
      </w:tblGrid>
      <w:tr w:rsidR="00F81A36" w:rsidRPr="001E23C5" w14:paraId="4D0D4AC9" w14:textId="77777777" w:rsidTr="008D3275">
        <w:trPr>
          <w:trHeight w:val="205"/>
        </w:trPr>
        <w:tc>
          <w:tcPr>
            <w:tcW w:w="1419" w:type="dxa"/>
            <w:shd w:val="clear" w:color="auto" w:fill="17365D" w:themeFill="text2" w:themeFillShade="BF"/>
            <w:vAlign w:val="center"/>
          </w:tcPr>
          <w:p w14:paraId="6B8BB3D8" w14:textId="2A56D38B" w:rsidR="00FD4185" w:rsidRPr="003505D2" w:rsidRDefault="00FD4185" w:rsidP="003505D2">
            <w:pPr>
              <w:pStyle w:val="ListParagraph"/>
              <w:numPr>
                <w:ilvl w:val="6"/>
                <w:numId w:val="53"/>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3"/>
            <w:shd w:val="clear" w:color="auto" w:fill="17365D" w:themeFill="text2" w:themeFillShade="BF"/>
            <w:vAlign w:val="center"/>
          </w:tcPr>
          <w:p w14:paraId="55FC59C9" w14:textId="77777777"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 by adopting</w:t>
            </w:r>
          </w:p>
        </w:tc>
      </w:tr>
      <w:tr w:rsidR="00F81A36" w:rsidRPr="001E23C5" w14:paraId="0E5B9C67" w14:textId="77777777" w:rsidTr="00B37C3A">
        <w:trPr>
          <w:trHeight w:val="792"/>
        </w:trPr>
        <w:tc>
          <w:tcPr>
            <w:tcW w:w="1419" w:type="dxa"/>
            <w:shd w:val="clear" w:color="auto" w:fill="DBE5F1" w:themeFill="accent1" w:themeFillTint="33"/>
            <w:vAlign w:val="center"/>
          </w:tcPr>
          <w:p w14:paraId="11FAE7E6" w14:textId="1131AF88" w:rsidR="00FD4185" w:rsidRPr="001E23C5" w:rsidRDefault="001542F6" w:rsidP="0088197E">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FD4185" w:rsidRPr="001E23C5" w:rsidRDefault="00FD4185" w:rsidP="001542F6">
            <w:pPr>
              <w:spacing w:line="360" w:lineRule="auto"/>
              <w:rPr>
                <w:rFonts w:ascii="Arial" w:hAnsi="Arial" w:cs="Arial"/>
                <w:sz w:val="22"/>
                <w:szCs w:val="22"/>
              </w:rPr>
            </w:pPr>
            <w:r w:rsidRPr="001E23C5">
              <w:rPr>
                <w:rFonts w:ascii="Arial" w:hAnsi="Arial" w:cs="Arial"/>
                <w:b/>
                <w:sz w:val="22"/>
                <w:szCs w:val="22"/>
              </w:rPr>
              <w:t>Valuation of the Property</w:t>
            </w:r>
          </w:p>
        </w:tc>
        <w:tc>
          <w:tcPr>
            <w:tcW w:w="2301" w:type="dxa"/>
            <w:shd w:val="clear" w:color="auto" w:fill="DBE5F1" w:themeFill="accent1" w:themeFillTint="33"/>
            <w:vAlign w:val="center"/>
          </w:tcPr>
          <w:p w14:paraId="315EC896" w14:textId="50EF8E44"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Cost of Capitalization</w:t>
            </w:r>
          </w:p>
        </w:tc>
        <w:tc>
          <w:tcPr>
            <w:tcW w:w="2268" w:type="dxa"/>
            <w:shd w:val="clear" w:color="auto" w:fill="DBE5F1" w:themeFill="accent1" w:themeFillTint="33"/>
            <w:vAlign w:val="center"/>
          </w:tcPr>
          <w:p w14:paraId="1C41E52E" w14:textId="242595C6"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Estimated Reproduction Cost of the Assets</w:t>
            </w:r>
          </w:p>
        </w:tc>
        <w:tc>
          <w:tcPr>
            <w:tcW w:w="2268" w:type="dxa"/>
            <w:shd w:val="clear" w:color="auto" w:fill="DBE5F1" w:themeFill="accent1" w:themeFillTint="33"/>
            <w:vAlign w:val="center"/>
          </w:tcPr>
          <w:p w14:paraId="2701E284" w14:textId="4741033A"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Depreciated  Replacement  Market Value</w:t>
            </w:r>
          </w:p>
        </w:tc>
      </w:tr>
      <w:tr w:rsidR="001542F6" w:rsidRPr="001E23C5" w14:paraId="71BCD8A5" w14:textId="77777777" w:rsidTr="00490ED5">
        <w:trPr>
          <w:trHeight w:val="70"/>
        </w:trPr>
        <w:tc>
          <w:tcPr>
            <w:tcW w:w="1419" w:type="dxa"/>
            <w:shd w:val="clear" w:color="auto" w:fill="DBE5F1" w:themeFill="accent1" w:themeFillTint="33"/>
            <w:vAlign w:val="center"/>
          </w:tcPr>
          <w:p w14:paraId="6B8BC29A" w14:textId="77777777" w:rsidR="001542F6" w:rsidRPr="001E23C5" w:rsidRDefault="001542F6" w:rsidP="00490ED5">
            <w:pPr>
              <w:numPr>
                <w:ilvl w:val="0"/>
                <w:numId w:val="8"/>
              </w:numPr>
              <w:spacing w:line="480" w:lineRule="auto"/>
              <w:jc w:val="center"/>
              <w:rPr>
                <w:rFonts w:ascii="Arial" w:hAnsi="Arial" w:cs="Arial"/>
                <w:b/>
                <w:sz w:val="22"/>
                <w:szCs w:val="22"/>
              </w:rPr>
            </w:pPr>
          </w:p>
        </w:tc>
        <w:tc>
          <w:tcPr>
            <w:tcW w:w="3085" w:type="dxa"/>
            <w:vAlign w:val="center"/>
          </w:tcPr>
          <w:p w14:paraId="6BB58E12" w14:textId="77777777" w:rsidR="001542F6" w:rsidRPr="001E23C5" w:rsidRDefault="001542F6" w:rsidP="00C6235B">
            <w:pPr>
              <w:spacing w:line="276" w:lineRule="auto"/>
              <w:rPr>
                <w:rFonts w:ascii="Arial" w:hAnsi="Arial" w:cs="Arial"/>
                <w:b/>
                <w:sz w:val="22"/>
                <w:szCs w:val="22"/>
              </w:rPr>
            </w:pPr>
            <w:r w:rsidRPr="001E23C5">
              <w:rPr>
                <w:rFonts w:ascii="Arial" w:hAnsi="Arial" w:cs="Arial"/>
                <w:b/>
                <w:sz w:val="22"/>
                <w:szCs w:val="22"/>
              </w:rPr>
              <w:t>Land (A)</w:t>
            </w:r>
          </w:p>
        </w:tc>
        <w:tc>
          <w:tcPr>
            <w:tcW w:w="2301" w:type="dxa"/>
            <w:vAlign w:val="center"/>
          </w:tcPr>
          <w:p w14:paraId="2F1839C2" w14:textId="207028CD" w:rsidR="001542F6" w:rsidRPr="001E23C5" w:rsidRDefault="001542F6" w:rsidP="00766B2E">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766B2E">
              <w:rPr>
                <w:rFonts w:ascii="Arial" w:hAnsi="Arial" w:cs="Arial"/>
                <w:b/>
                <w:sz w:val="22"/>
                <w:szCs w:val="22"/>
              </w:rPr>
              <w:t>504,73,00,568/-</w:t>
            </w:r>
          </w:p>
        </w:tc>
        <w:tc>
          <w:tcPr>
            <w:tcW w:w="2268" w:type="dxa"/>
            <w:vAlign w:val="center"/>
          </w:tcPr>
          <w:p w14:paraId="4F6C8CA2" w14:textId="26AB7A21" w:rsidR="001542F6" w:rsidRPr="001E23C5" w:rsidRDefault="00766B2E" w:rsidP="00C6235B">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EF170A">
              <w:rPr>
                <w:rFonts w:ascii="Arial" w:hAnsi="Arial" w:cs="Arial"/>
                <w:b/>
                <w:sz w:val="22"/>
                <w:szCs w:val="22"/>
              </w:rPr>
              <w:t>462,40,76,690</w:t>
            </w:r>
            <w:r>
              <w:rPr>
                <w:rFonts w:ascii="Arial" w:hAnsi="Arial" w:cs="Arial"/>
                <w:b/>
                <w:sz w:val="22"/>
                <w:szCs w:val="22"/>
              </w:rPr>
              <w:t>/-</w:t>
            </w:r>
          </w:p>
        </w:tc>
        <w:tc>
          <w:tcPr>
            <w:tcW w:w="2268" w:type="dxa"/>
            <w:vAlign w:val="center"/>
          </w:tcPr>
          <w:p w14:paraId="125C15CB" w14:textId="36379844" w:rsidR="001542F6" w:rsidRPr="001E23C5" w:rsidRDefault="00EF170A" w:rsidP="00C6235B">
            <w:pPr>
              <w:tabs>
                <w:tab w:val="left" w:pos="360"/>
              </w:tabs>
              <w:spacing w:line="276" w:lineRule="auto"/>
              <w:jc w:val="center"/>
              <w:rPr>
                <w:rFonts w:ascii="Arial" w:hAnsi="Arial" w:cs="Arial"/>
                <w:sz w:val="22"/>
                <w:szCs w:val="22"/>
              </w:rPr>
            </w:pPr>
            <w:r w:rsidRPr="001E23C5">
              <w:rPr>
                <w:rFonts w:ascii="Arial" w:hAnsi="Arial" w:cs="Arial"/>
                <w:b/>
                <w:sz w:val="22"/>
                <w:szCs w:val="22"/>
              </w:rPr>
              <w:t>Rs.</w:t>
            </w:r>
            <w:r>
              <w:rPr>
                <w:rFonts w:ascii="Arial" w:hAnsi="Arial" w:cs="Arial"/>
                <w:b/>
                <w:sz w:val="22"/>
                <w:szCs w:val="22"/>
              </w:rPr>
              <w:t>462,40,76,690/-</w:t>
            </w:r>
          </w:p>
        </w:tc>
      </w:tr>
      <w:tr w:rsidR="001542F6" w:rsidRPr="001E23C5" w14:paraId="1B0C8A43" w14:textId="77777777" w:rsidTr="00490ED5">
        <w:trPr>
          <w:trHeight w:val="60"/>
        </w:trPr>
        <w:tc>
          <w:tcPr>
            <w:tcW w:w="1419" w:type="dxa"/>
            <w:shd w:val="clear" w:color="auto" w:fill="DBE5F1" w:themeFill="accent1" w:themeFillTint="33"/>
            <w:vAlign w:val="center"/>
          </w:tcPr>
          <w:p w14:paraId="74D03237" w14:textId="77777777" w:rsidR="001542F6" w:rsidRPr="001E23C5" w:rsidRDefault="001542F6" w:rsidP="00490ED5">
            <w:pPr>
              <w:numPr>
                <w:ilvl w:val="0"/>
                <w:numId w:val="8"/>
              </w:numPr>
              <w:spacing w:line="480" w:lineRule="auto"/>
              <w:jc w:val="center"/>
              <w:rPr>
                <w:rFonts w:ascii="Arial" w:hAnsi="Arial" w:cs="Arial"/>
                <w:b/>
                <w:sz w:val="22"/>
                <w:szCs w:val="22"/>
              </w:rPr>
            </w:pPr>
          </w:p>
        </w:tc>
        <w:tc>
          <w:tcPr>
            <w:tcW w:w="3085" w:type="dxa"/>
            <w:vAlign w:val="center"/>
          </w:tcPr>
          <w:p w14:paraId="722366FB" w14:textId="77777777" w:rsidR="001542F6" w:rsidRPr="001E23C5" w:rsidRDefault="001542F6" w:rsidP="00C6235B">
            <w:pPr>
              <w:spacing w:line="276" w:lineRule="auto"/>
              <w:rPr>
                <w:rFonts w:ascii="Arial" w:hAnsi="Arial" w:cs="Arial"/>
                <w:b/>
                <w:sz w:val="22"/>
                <w:szCs w:val="22"/>
              </w:rPr>
            </w:pPr>
            <w:r w:rsidRPr="001E23C5">
              <w:rPr>
                <w:rFonts w:ascii="Arial" w:hAnsi="Arial" w:cs="Arial"/>
                <w:b/>
                <w:sz w:val="22"/>
                <w:szCs w:val="22"/>
              </w:rPr>
              <w:t>Buildings &amp; Civil Works (B)</w:t>
            </w:r>
          </w:p>
        </w:tc>
        <w:tc>
          <w:tcPr>
            <w:tcW w:w="2301" w:type="dxa"/>
            <w:vAlign w:val="center"/>
          </w:tcPr>
          <w:p w14:paraId="5332A6E4" w14:textId="1CC846D5" w:rsidR="001542F6" w:rsidRPr="001E23C5" w:rsidRDefault="001542F6" w:rsidP="00766B2E">
            <w:pPr>
              <w:spacing w:line="276" w:lineRule="auto"/>
              <w:jc w:val="center"/>
              <w:rPr>
                <w:rFonts w:ascii="Arial" w:hAnsi="Arial" w:cs="Arial"/>
                <w:b/>
                <w:sz w:val="22"/>
                <w:szCs w:val="22"/>
              </w:rPr>
            </w:pPr>
            <w:r w:rsidRPr="001E23C5">
              <w:rPr>
                <w:rFonts w:ascii="Arial" w:hAnsi="Arial" w:cs="Arial"/>
                <w:b/>
                <w:sz w:val="22"/>
                <w:szCs w:val="22"/>
              </w:rPr>
              <w:t>Rs.</w:t>
            </w:r>
            <w:r w:rsidR="00766B2E" w:rsidRPr="00766B2E">
              <w:rPr>
                <w:rFonts w:ascii="Arial" w:hAnsi="Arial" w:cs="Arial"/>
                <w:b/>
                <w:sz w:val="22"/>
                <w:szCs w:val="22"/>
              </w:rPr>
              <w:t>856</w:t>
            </w:r>
            <w:r w:rsidR="00766B2E">
              <w:rPr>
                <w:rFonts w:ascii="Arial" w:hAnsi="Arial" w:cs="Arial"/>
                <w:b/>
                <w:sz w:val="22"/>
                <w:szCs w:val="22"/>
              </w:rPr>
              <w:t>,</w:t>
            </w:r>
            <w:r w:rsidR="00766B2E" w:rsidRPr="00766B2E">
              <w:rPr>
                <w:rFonts w:ascii="Arial" w:hAnsi="Arial" w:cs="Arial"/>
                <w:b/>
                <w:sz w:val="22"/>
                <w:szCs w:val="22"/>
              </w:rPr>
              <w:t>41</w:t>
            </w:r>
            <w:r w:rsidR="00766B2E">
              <w:rPr>
                <w:rFonts w:ascii="Arial" w:hAnsi="Arial" w:cs="Arial"/>
                <w:b/>
                <w:sz w:val="22"/>
                <w:szCs w:val="22"/>
              </w:rPr>
              <w:t>,</w:t>
            </w:r>
            <w:r w:rsidR="00766B2E" w:rsidRPr="00766B2E">
              <w:rPr>
                <w:rFonts w:ascii="Arial" w:hAnsi="Arial" w:cs="Arial"/>
                <w:b/>
                <w:sz w:val="22"/>
                <w:szCs w:val="22"/>
              </w:rPr>
              <w:t>33</w:t>
            </w:r>
            <w:r w:rsidR="00766B2E">
              <w:rPr>
                <w:rFonts w:ascii="Arial" w:hAnsi="Arial" w:cs="Arial"/>
                <w:b/>
                <w:sz w:val="22"/>
                <w:szCs w:val="22"/>
              </w:rPr>
              <w:t>,</w:t>
            </w:r>
            <w:r w:rsidR="00766B2E" w:rsidRPr="00766B2E">
              <w:rPr>
                <w:rFonts w:ascii="Arial" w:hAnsi="Arial" w:cs="Arial"/>
                <w:b/>
                <w:sz w:val="22"/>
                <w:szCs w:val="22"/>
              </w:rPr>
              <w:t>299</w:t>
            </w:r>
            <w:r w:rsidR="00766B2E">
              <w:rPr>
                <w:rFonts w:ascii="Arial" w:hAnsi="Arial" w:cs="Arial"/>
                <w:b/>
                <w:sz w:val="22"/>
                <w:szCs w:val="22"/>
              </w:rPr>
              <w:t>/-</w:t>
            </w:r>
          </w:p>
        </w:tc>
        <w:tc>
          <w:tcPr>
            <w:tcW w:w="2268" w:type="dxa"/>
            <w:vAlign w:val="center"/>
          </w:tcPr>
          <w:p w14:paraId="59394E78" w14:textId="6B191168" w:rsidR="001542F6" w:rsidRPr="001E23C5" w:rsidRDefault="001542F6" w:rsidP="00CF1812">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766B2E" w:rsidRPr="00766B2E">
              <w:rPr>
                <w:rFonts w:ascii="Arial" w:hAnsi="Arial" w:cs="Arial"/>
                <w:b/>
                <w:sz w:val="22"/>
                <w:szCs w:val="22"/>
              </w:rPr>
              <w:t>859</w:t>
            </w:r>
            <w:r w:rsidR="00766B2E">
              <w:rPr>
                <w:rFonts w:ascii="Arial" w:hAnsi="Arial" w:cs="Arial"/>
                <w:b/>
                <w:sz w:val="22"/>
                <w:szCs w:val="22"/>
              </w:rPr>
              <w:t>,</w:t>
            </w:r>
            <w:r w:rsidR="00766B2E" w:rsidRPr="00766B2E">
              <w:rPr>
                <w:rFonts w:ascii="Arial" w:hAnsi="Arial" w:cs="Arial"/>
                <w:b/>
                <w:sz w:val="22"/>
                <w:szCs w:val="22"/>
              </w:rPr>
              <w:t>49</w:t>
            </w:r>
            <w:r w:rsidR="00766B2E">
              <w:rPr>
                <w:rFonts w:ascii="Arial" w:hAnsi="Arial" w:cs="Arial"/>
                <w:b/>
                <w:sz w:val="22"/>
                <w:szCs w:val="22"/>
              </w:rPr>
              <w:t>,</w:t>
            </w:r>
            <w:r w:rsidR="00766B2E" w:rsidRPr="00766B2E">
              <w:rPr>
                <w:rFonts w:ascii="Arial" w:hAnsi="Arial" w:cs="Arial"/>
                <w:b/>
                <w:sz w:val="22"/>
                <w:szCs w:val="22"/>
              </w:rPr>
              <w:t>49</w:t>
            </w:r>
            <w:r w:rsidR="00766B2E">
              <w:rPr>
                <w:rFonts w:ascii="Arial" w:hAnsi="Arial" w:cs="Arial"/>
                <w:b/>
                <w:sz w:val="22"/>
                <w:szCs w:val="22"/>
              </w:rPr>
              <w:t>,</w:t>
            </w:r>
            <w:r w:rsidR="00766B2E" w:rsidRPr="00766B2E">
              <w:rPr>
                <w:rFonts w:ascii="Arial" w:hAnsi="Arial" w:cs="Arial"/>
                <w:b/>
                <w:sz w:val="22"/>
                <w:szCs w:val="22"/>
              </w:rPr>
              <w:t>081</w:t>
            </w:r>
            <w:r w:rsidR="00766B2E">
              <w:rPr>
                <w:rFonts w:ascii="Arial" w:hAnsi="Arial" w:cs="Arial"/>
                <w:b/>
                <w:sz w:val="22"/>
                <w:szCs w:val="22"/>
              </w:rPr>
              <w:t>/-</w:t>
            </w:r>
          </w:p>
        </w:tc>
        <w:tc>
          <w:tcPr>
            <w:tcW w:w="2268" w:type="dxa"/>
            <w:vAlign w:val="center"/>
          </w:tcPr>
          <w:p w14:paraId="0684430A" w14:textId="35E747F0" w:rsidR="001542F6" w:rsidRPr="001E23C5" w:rsidRDefault="00CF1812" w:rsidP="00C6235B">
            <w:pPr>
              <w:tabs>
                <w:tab w:val="left" w:pos="360"/>
              </w:tabs>
              <w:spacing w:line="276" w:lineRule="auto"/>
              <w:jc w:val="center"/>
              <w:rPr>
                <w:rFonts w:ascii="Arial" w:hAnsi="Arial" w:cs="Arial"/>
                <w:b/>
                <w:sz w:val="22"/>
                <w:szCs w:val="22"/>
              </w:rPr>
            </w:pPr>
            <w:r>
              <w:rPr>
                <w:rFonts w:ascii="Arial" w:hAnsi="Arial" w:cs="Arial"/>
                <w:b/>
                <w:sz w:val="22"/>
                <w:szCs w:val="22"/>
              </w:rPr>
              <w:t>Rs.</w:t>
            </w:r>
            <w:r w:rsidR="00766B2E" w:rsidRPr="00766B2E">
              <w:rPr>
                <w:rFonts w:ascii="Arial" w:hAnsi="Arial" w:cs="Arial"/>
                <w:b/>
                <w:sz w:val="22"/>
                <w:szCs w:val="22"/>
              </w:rPr>
              <w:t>702</w:t>
            </w:r>
            <w:r w:rsidR="00766B2E">
              <w:rPr>
                <w:rFonts w:ascii="Arial" w:hAnsi="Arial" w:cs="Arial"/>
                <w:b/>
                <w:sz w:val="22"/>
                <w:szCs w:val="22"/>
              </w:rPr>
              <w:t>,</w:t>
            </w:r>
            <w:r w:rsidR="00766B2E" w:rsidRPr="00766B2E">
              <w:rPr>
                <w:rFonts w:ascii="Arial" w:hAnsi="Arial" w:cs="Arial"/>
                <w:b/>
                <w:sz w:val="22"/>
                <w:szCs w:val="22"/>
              </w:rPr>
              <w:t>74</w:t>
            </w:r>
            <w:r w:rsidR="00766B2E">
              <w:rPr>
                <w:rFonts w:ascii="Arial" w:hAnsi="Arial" w:cs="Arial"/>
                <w:b/>
                <w:sz w:val="22"/>
                <w:szCs w:val="22"/>
              </w:rPr>
              <w:t>,</w:t>
            </w:r>
            <w:r w:rsidR="00766B2E" w:rsidRPr="00766B2E">
              <w:rPr>
                <w:rFonts w:ascii="Arial" w:hAnsi="Arial" w:cs="Arial"/>
                <w:b/>
                <w:sz w:val="22"/>
                <w:szCs w:val="22"/>
              </w:rPr>
              <w:t>33</w:t>
            </w:r>
            <w:r w:rsidR="00766B2E">
              <w:rPr>
                <w:rFonts w:ascii="Arial" w:hAnsi="Arial" w:cs="Arial"/>
                <w:b/>
                <w:sz w:val="22"/>
                <w:szCs w:val="22"/>
              </w:rPr>
              <w:t>,</w:t>
            </w:r>
            <w:r w:rsidR="00766B2E" w:rsidRPr="00766B2E">
              <w:rPr>
                <w:rFonts w:ascii="Arial" w:hAnsi="Arial" w:cs="Arial"/>
                <w:b/>
                <w:sz w:val="22"/>
                <w:szCs w:val="22"/>
              </w:rPr>
              <w:t>963</w:t>
            </w:r>
            <w:r w:rsidR="00766B2E">
              <w:rPr>
                <w:rFonts w:ascii="Arial" w:hAnsi="Arial" w:cs="Arial"/>
                <w:b/>
                <w:sz w:val="22"/>
                <w:szCs w:val="22"/>
              </w:rPr>
              <w:t>/-</w:t>
            </w:r>
          </w:p>
        </w:tc>
      </w:tr>
      <w:tr w:rsidR="001542F6" w:rsidRPr="001E23C5" w14:paraId="11D154FE" w14:textId="77777777" w:rsidTr="00490ED5">
        <w:trPr>
          <w:trHeight w:val="64"/>
        </w:trPr>
        <w:tc>
          <w:tcPr>
            <w:tcW w:w="1419" w:type="dxa"/>
            <w:shd w:val="clear" w:color="auto" w:fill="DBE5F1" w:themeFill="accent1" w:themeFillTint="33"/>
            <w:vAlign w:val="center"/>
          </w:tcPr>
          <w:p w14:paraId="10B57F8D" w14:textId="77777777" w:rsidR="001542F6" w:rsidRPr="001E23C5" w:rsidRDefault="001542F6" w:rsidP="00490ED5">
            <w:pPr>
              <w:numPr>
                <w:ilvl w:val="0"/>
                <w:numId w:val="8"/>
              </w:numPr>
              <w:spacing w:line="480" w:lineRule="auto"/>
              <w:jc w:val="center"/>
              <w:rPr>
                <w:rFonts w:ascii="Arial" w:hAnsi="Arial" w:cs="Arial"/>
                <w:b/>
                <w:sz w:val="22"/>
                <w:szCs w:val="22"/>
              </w:rPr>
            </w:pPr>
          </w:p>
        </w:tc>
        <w:tc>
          <w:tcPr>
            <w:tcW w:w="3085" w:type="dxa"/>
            <w:vAlign w:val="center"/>
          </w:tcPr>
          <w:p w14:paraId="1DEB0BA2" w14:textId="6A7E146E" w:rsidR="001542F6" w:rsidRPr="001E23C5" w:rsidRDefault="001542F6" w:rsidP="00C6235B">
            <w:pPr>
              <w:spacing w:line="276" w:lineRule="auto"/>
              <w:jc w:val="both"/>
              <w:rPr>
                <w:rFonts w:ascii="Arial" w:hAnsi="Arial" w:cs="Arial"/>
                <w:b/>
                <w:sz w:val="22"/>
                <w:szCs w:val="22"/>
              </w:rPr>
            </w:pPr>
            <w:r w:rsidRPr="001E23C5">
              <w:rPr>
                <w:rFonts w:ascii="Arial" w:hAnsi="Arial" w:cs="Arial"/>
                <w:b/>
                <w:sz w:val="22"/>
                <w:szCs w:val="22"/>
              </w:rPr>
              <w:t>Depreciated Asset Replacement Value Total {C=A+B}</w:t>
            </w:r>
          </w:p>
        </w:tc>
        <w:tc>
          <w:tcPr>
            <w:tcW w:w="2301" w:type="dxa"/>
            <w:vAlign w:val="center"/>
          </w:tcPr>
          <w:p w14:paraId="5D29FD4C" w14:textId="0C7CF3B8" w:rsidR="001542F6" w:rsidRPr="001E23C5" w:rsidRDefault="00BE536F" w:rsidP="00766B2E">
            <w:pPr>
              <w:spacing w:line="276" w:lineRule="auto"/>
              <w:jc w:val="center"/>
              <w:rPr>
                <w:rFonts w:ascii="Arial" w:hAnsi="Arial" w:cs="Arial"/>
                <w:b/>
                <w:sz w:val="22"/>
                <w:szCs w:val="22"/>
              </w:rPr>
            </w:pPr>
            <w:r w:rsidRPr="001E23C5">
              <w:rPr>
                <w:rFonts w:ascii="Arial" w:hAnsi="Arial" w:cs="Arial"/>
                <w:b/>
                <w:sz w:val="22"/>
                <w:szCs w:val="22"/>
              </w:rPr>
              <w:t>Rs.</w:t>
            </w:r>
            <w:r w:rsidR="00766B2E">
              <w:rPr>
                <w:rFonts w:ascii="Arial" w:hAnsi="Arial" w:cs="Arial"/>
                <w:b/>
                <w:sz w:val="22"/>
                <w:szCs w:val="22"/>
              </w:rPr>
              <w:t>1361,14,33,867</w:t>
            </w:r>
            <w:r w:rsidRPr="001E23C5">
              <w:rPr>
                <w:rFonts w:ascii="Arial" w:hAnsi="Arial" w:cs="Arial"/>
                <w:b/>
                <w:sz w:val="22"/>
                <w:szCs w:val="22"/>
              </w:rPr>
              <w:t>/-</w:t>
            </w:r>
          </w:p>
        </w:tc>
        <w:tc>
          <w:tcPr>
            <w:tcW w:w="2268" w:type="dxa"/>
            <w:vAlign w:val="center"/>
          </w:tcPr>
          <w:p w14:paraId="2EE73656" w14:textId="36D9C460" w:rsidR="001542F6" w:rsidRPr="001E23C5" w:rsidRDefault="008D3275" w:rsidP="00766B2E">
            <w:pPr>
              <w:spacing w:line="276" w:lineRule="auto"/>
              <w:jc w:val="center"/>
              <w:rPr>
                <w:rFonts w:ascii="Arial" w:hAnsi="Arial" w:cs="Arial"/>
                <w:b/>
                <w:bCs/>
                <w:color w:val="000000"/>
                <w:sz w:val="22"/>
                <w:szCs w:val="22"/>
              </w:rPr>
            </w:pPr>
            <w:r>
              <w:rPr>
                <w:rFonts w:ascii="Arial" w:hAnsi="Arial" w:cs="Arial"/>
                <w:b/>
                <w:bCs/>
                <w:color w:val="000000"/>
                <w:sz w:val="22"/>
                <w:szCs w:val="22"/>
              </w:rPr>
              <w:t>Rs.</w:t>
            </w:r>
            <w:r w:rsidR="00D55148">
              <w:rPr>
                <w:rFonts w:ascii="Arial" w:hAnsi="Arial" w:cs="Arial"/>
                <w:b/>
                <w:bCs/>
                <w:color w:val="000000"/>
                <w:sz w:val="22"/>
                <w:szCs w:val="22"/>
              </w:rPr>
              <w:t>1321,90,25,771</w:t>
            </w:r>
            <w:r>
              <w:rPr>
                <w:rFonts w:ascii="Arial" w:hAnsi="Arial" w:cs="Arial"/>
                <w:b/>
                <w:bCs/>
                <w:color w:val="000000"/>
                <w:sz w:val="22"/>
                <w:szCs w:val="22"/>
              </w:rPr>
              <w:t>/-</w:t>
            </w:r>
          </w:p>
        </w:tc>
        <w:tc>
          <w:tcPr>
            <w:tcW w:w="2268" w:type="dxa"/>
            <w:vAlign w:val="center"/>
          </w:tcPr>
          <w:p w14:paraId="771C4007" w14:textId="269586A7" w:rsidR="001542F6" w:rsidRPr="001E23C5" w:rsidRDefault="00BE536F" w:rsidP="00766B2E">
            <w:pPr>
              <w:spacing w:line="276" w:lineRule="auto"/>
              <w:ind w:right="-108"/>
              <w:rPr>
                <w:rFonts w:ascii="Arial" w:hAnsi="Arial" w:cs="Arial"/>
                <w:b/>
                <w:bCs/>
                <w:color w:val="000000"/>
                <w:sz w:val="22"/>
                <w:szCs w:val="22"/>
              </w:rPr>
            </w:pPr>
            <w:r w:rsidRPr="001E23C5">
              <w:rPr>
                <w:rFonts w:ascii="Arial" w:hAnsi="Arial" w:cs="Arial"/>
                <w:b/>
                <w:bCs/>
                <w:color w:val="000000"/>
                <w:sz w:val="22"/>
                <w:szCs w:val="22"/>
              </w:rPr>
              <w:t>Rs.</w:t>
            </w:r>
            <w:r w:rsidR="00D55148">
              <w:rPr>
                <w:rFonts w:ascii="Arial" w:hAnsi="Arial" w:cs="Arial"/>
                <w:b/>
                <w:bCs/>
                <w:color w:val="000000"/>
                <w:sz w:val="22"/>
                <w:szCs w:val="22"/>
              </w:rPr>
              <w:t>1165,15,10,653</w:t>
            </w:r>
            <w:r w:rsidR="008D3275">
              <w:rPr>
                <w:rFonts w:ascii="Arial" w:hAnsi="Arial" w:cs="Arial"/>
                <w:b/>
                <w:bCs/>
                <w:color w:val="000000"/>
                <w:sz w:val="22"/>
                <w:szCs w:val="22"/>
              </w:rPr>
              <w:t>/-</w:t>
            </w:r>
          </w:p>
        </w:tc>
      </w:tr>
      <w:tr w:rsidR="001542F6" w:rsidRPr="001E23C5" w14:paraId="362A8ACC" w14:textId="77777777" w:rsidTr="00490ED5">
        <w:trPr>
          <w:trHeight w:val="70"/>
        </w:trPr>
        <w:tc>
          <w:tcPr>
            <w:tcW w:w="1419" w:type="dxa"/>
            <w:shd w:val="clear" w:color="auto" w:fill="DBE5F1" w:themeFill="accent1" w:themeFillTint="33"/>
            <w:vAlign w:val="center"/>
          </w:tcPr>
          <w:p w14:paraId="26B63EE9" w14:textId="77777777" w:rsidR="001542F6" w:rsidRPr="001E23C5" w:rsidRDefault="001542F6" w:rsidP="00490ED5">
            <w:pPr>
              <w:spacing w:line="480" w:lineRule="auto"/>
              <w:ind w:left="360"/>
              <w:jc w:val="center"/>
              <w:rPr>
                <w:rFonts w:ascii="Arial" w:hAnsi="Arial" w:cs="Arial"/>
                <w:b/>
                <w:sz w:val="22"/>
                <w:szCs w:val="22"/>
              </w:rPr>
            </w:pPr>
          </w:p>
        </w:tc>
        <w:tc>
          <w:tcPr>
            <w:tcW w:w="3085" w:type="dxa"/>
            <w:vAlign w:val="center"/>
          </w:tcPr>
          <w:p w14:paraId="389831AF" w14:textId="603E0C67" w:rsidR="001542F6" w:rsidRPr="001E23C5" w:rsidRDefault="001542F6" w:rsidP="001542F6">
            <w:pPr>
              <w:rPr>
                <w:rFonts w:ascii="Arial" w:hAnsi="Arial" w:cs="Arial"/>
                <w:i/>
                <w:sz w:val="20"/>
              </w:rPr>
            </w:pPr>
            <w:r w:rsidRPr="001E23C5">
              <w:rPr>
                <w:rFonts w:ascii="Arial" w:hAnsi="Arial" w:cs="Arial"/>
                <w:i/>
                <w:sz w:val="20"/>
              </w:rPr>
              <w:t>INR/ MW in Cr.</w:t>
            </w:r>
            <w:r w:rsidR="00E759AA">
              <w:rPr>
                <w:rFonts w:ascii="Arial" w:hAnsi="Arial" w:cs="Arial"/>
                <w:i/>
                <w:sz w:val="20"/>
              </w:rPr>
              <w:t xml:space="preserve"> Including Land Value</w:t>
            </w:r>
          </w:p>
        </w:tc>
        <w:tc>
          <w:tcPr>
            <w:tcW w:w="2301" w:type="dxa"/>
            <w:vAlign w:val="center"/>
          </w:tcPr>
          <w:p w14:paraId="41B6D387" w14:textId="4DD14941" w:rsidR="001542F6" w:rsidRPr="001E23C5" w:rsidRDefault="001542F6" w:rsidP="00C6235B">
            <w:pPr>
              <w:jc w:val="center"/>
              <w:rPr>
                <w:rFonts w:ascii="Arial" w:hAnsi="Arial" w:cs="Arial"/>
                <w:i/>
                <w:sz w:val="20"/>
              </w:rPr>
            </w:pPr>
            <w:r w:rsidRPr="001E23C5">
              <w:rPr>
                <w:rFonts w:ascii="Arial" w:hAnsi="Arial" w:cs="Arial"/>
                <w:i/>
                <w:sz w:val="20"/>
              </w:rPr>
              <w:t>Rs.</w:t>
            </w:r>
            <w:r w:rsidR="00766B2E">
              <w:rPr>
                <w:rFonts w:ascii="Arial" w:hAnsi="Arial" w:cs="Arial"/>
                <w:i/>
                <w:sz w:val="20"/>
              </w:rPr>
              <w:t>1.36</w:t>
            </w:r>
            <w:r w:rsidR="00BE536F" w:rsidRPr="001E23C5">
              <w:rPr>
                <w:rFonts w:ascii="Arial" w:hAnsi="Arial" w:cs="Arial"/>
                <w:i/>
                <w:sz w:val="20"/>
              </w:rPr>
              <w:t xml:space="preserve"> Cr.</w:t>
            </w:r>
            <w:r w:rsidRPr="001E23C5">
              <w:rPr>
                <w:rFonts w:ascii="Arial" w:hAnsi="Arial" w:cs="Arial"/>
                <w:i/>
                <w:sz w:val="20"/>
              </w:rPr>
              <w:t>/ MW</w:t>
            </w:r>
          </w:p>
        </w:tc>
        <w:tc>
          <w:tcPr>
            <w:tcW w:w="2268" w:type="dxa"/>
            <w:vAlign w:val="center"/>
          </w:tcPr>
          <w:p w14:paraId="1DDDAA6D" w14:textId="7FAC61BA" w:rsidR="001542F6" w:rsidRPr="001E23C5" w:rsidRDefault="001542F6" w:rsidP="00C6235B">
            <w:pPr>
              <w:jc w:val="center"/>
              <w:rPr>
                <w:rFonts w:ascii="Arial" w:hAnsi="Arial" w:cs="Arial"/>
                <w:bCs/>
                <w:i/>
                <w:color w:val="000000"/>
                <w:sz w:val="20"/>
              </w:rPr>
            </w:pPr>
            <w:r w:rsidRPr="001E23C5">
              <w:rPr>
                <w:rFonts w:ascii="Arial" w:hAnsi="Arial" w:cs="Arial"/>
                <w:i/>
                <w:sz w:val="20"/>
              </w:rPr>
              <w:t>Rs.</w:t>
            </w:r>
            <w:r w:rsidR="00766B2E">
              <w:rPr>
                <w:rFonts w:ascii="Arial" w:hAnsi="Arial" w:cs="Arial"/>
                <w:i/>
                <w:sz w:val="20"/>
              </w:rPr>
              <w:t>1.36</w:t>
            </w:r>
            <w:r w:rsidRPr="001E23C5">
              <w:rPr>
                <w:rFonts w:ascii="Arial" w:hAnsi="Arial" w:cs="Arial"/>
                <w:i/>
                <w:sz w:val="20"/>
              </w:rPr>
              <w:t xml:space="preserve"> Cr./ MW</w:t>
            </w:r>
          </w:p>
        </w:tc>
        <w:tc>
          <w:tcPr>
            <w:tcW w:w="2268" w:type="dxa"/>
            <w:vAlign w:val="center"/>
          </w:tcPr>
          <w:p w14:paraId="5BDFDCE8" w14:textId="6C37DC7C" w:rsidR="001542F6" w:rsidRPr="001E23C5" w:rsidRDefault="001542F6" w:rsidP="00C6235B">
            <w:pPr>
              <w:jc w:val="center"/>
              <w:rPr>
                <w:rFonts w:ascii="Arial" w:hAnsi="Arial" w:cs="Arial"/>
                <w:bCs/>
                <w:i/>
                <w:color w:val="000000"/>
                <w:sz w:val="20"/>
              </w:rPr>
            </w:pPr>
            <w:r w:rsidRPr="001E23C5">
              <w:rPr>
                <w:rFonts w:ascii="Arial" w:hAnsi="Arial" w:cs="Arial"/>
                <w:bCs/>
                <w:i/>
                <w:color w:val="000000"/>
                <w:sz w:val="20"/>
              </w:rPr>
              <w:t>Rs.</w:t>
            </w:r>
            <w:r w:rsidR="00766B2E">
              <w:rPr>
                <w:rFonts w:ascii="Arial" w:hAnsi="Arial" w:cs="Arial"/>
                <w:bCs/>
                <w:i/>
                <w:color w:val="000000"/>
                <w:sz w:val="20"/>
              </w:rPr>
              <w:t>1.16</w:t>
            </w:r>
            <w:r w:rsidRPr="001E23C5">
              <w:rPr>
                <w:rFonts w:ascii="Arial" w:hAnsi="Arial" w:cs="Arial"/>
                <w:bCs/>
                <w:i/>
                <w:color w:val="000000"/>
                <w:sz w:val="20"/>
              </w:rPr>
              <w:t xml:space="preserve"> Cr./ MW</w:t>
            </w:r>
          </w:p>
        </w:tc>
      </w:tr>
      <w:tr w:rsidR="001542F6" w:rsidRPr="001E23C5" w14:paraId="500976BD" w14:textId="77777777" w:rsidTr="00490ED5">
        <w:trPr>
          <w:trHeight w:val="159"/>
        </w:trPr>
        <w:tc>
          <w:tcPr>
            <w:tcW w:w="1419" w:type="dxa"/>
            <w:shd w:val="clear" w:color="auto" w:fill="DBE5F1" w:themeFill="accent1" w:themeFillTint="33"/>
            <w:vAlign w:val="center"/>
          </w:tcPr>
          <w:p w14:paraId="0A25F809" w14:textId="77777777" w:rsidR="001542F6" w:rsidRPr="001E23C5" w:rsidRDefault="001542F6" w:rsidP="00490ED5">
            <w:pPr>
              <w:numPr>
                <w:ilvl w:val="0"/>
                <w:numId w:val="8"/>
              </w:numPr>
              <w:spacing w:line="480" w:lineRule="auto"/>
              <w:jc w:val="center"/>
              <w:rPr>
                <w:rFonts w:ascii="Arial" w:hAnsi="Arial" w:cs="Arial"/>
                <w:b/>
                <w:sz w:val="22"/>
                <w:szCs w:val="22"/>
              </w:rPr>
            </w:pPr>
          </w:p>
        </w:tc>
        <w:tc>
          <w:tcPr>
            <w:tcW w:w="5386" w:type="dxa"/>
            <w:gridSpan w:val="2"/>
            <w:vAlign w:val="center"/>
          </w:tcPr>
          <w:p w14:paraId="6DA91D53" w14:textId="6F9269F4" w:rsidR="001542F6" w:rsidRPr="001E23C5" w:rsidRDefault="001542F6" w:rsidP="008D3275">
            <w:pPr>
              <w:spacing w:line="360" w:lineRule="auto"/>
              <w:rPr>
                <w:rFonts w:ascii="Arial" w:hAnsi="Arial" w:cs="Arial"/>
                <w:b/>
                <w:bCs/>
                <w:color w:val="000000"/>
                <w:sz w:val="22"/>
                <w:szCs w:val="22"/>
              </w:rPr>
            </w:pPr>
            <w:r w:rsidRPr="001E23C5">
              <w:rPr>
                <w:rFonts w:ascii="Arial" w:hAnsi="Arial" w:cs="Arial"/>
                <w:b/>
                <w:sz w:val="22"/>
                <w:szCs w:val="22"/>
              </w:rPr>
              <w:t>Consolidated Fixed Asset Valuation (</w:t>
            </w:r>
            <w:r w:rsidR="008D3275">
              <w:rPr>
                <w:rFonts w:ascii="Arial" w:hAnsi="Arial" w:cs="Arial"/>
                <w:b/>
                <w:sz w:val="22"/>
                <w:szCs w:val="22"/>
              </w:rPr>
              <w:t>D</w:t>
            </w:r>
            <w:r w:rsidRPr="001E23C5">
              <w:rPr>
                <w:rFonts w:ascii="Arial" w:hAnsi="Arial" w:cs="Arial"/>
                <w:b/>
                <w:sz w:val="22"/>
                <w:szCs w:val="22"/>
              </w:rPr>
              <w:t>)</w:t>
            </w:r>
          </w:p>
        </w:tc>
        <w:tc>
          <w:tcPr>
            <w:tcW w:w="4536" w:type="dxa"/>
            <w:gridSpan w:val="2"/>
            <w:vAlign w:val="center"/>
          </w:tcPr>
          <w:p w14:paraId="0BD6F1DE" w14:textId="65CE6980" w:rsidR="00FB70DF" w:rsidRPr="001E23C5" w:rsidRDefault="00D55148" w:rsidP="006716C5">
            <w:pPr>
              <w:spacing w:line="360" w:lineRule="auto"/>
              <w:rPr>
                <w:rFonts w:ascii="Arial" w:hAnsi="Arial" w:cs="Arial"/>
                <w:b/>
                <w:bCs/>
                <w:color w:val="000000"/>
                <w:sz w:val="22"/>
                <w:szCs w:val="22"/>
              </w:rPr>
            </w:pPr>
            <w:r w:rsidRPr="001E23C5">
              <w:rPr>
                <w:rFonts w:ascii="Arial" w:hAnsi="Arial" w:cs="Arial"/>
                <w:b/>
                <w:bCs/>
                <w:color w:val="000000"/>
                <w:sz w:val="22"/>
                <w:szCs w:val="22"/>
              </w:rPr>
              <w:t>Rs.</w:t>
            </w:r>
            <w:r>
              <w:rPr>
                <w:rFonts w:ascii="Arial" w:hAnsi="Arial" w:cs="Arial"/>
                <w:b/>
                <w:bCs/>
                <w:color w:val="000000"/>
                <w:sz w:val="22"/>
                <w:szCs w:val="22"/>
              </w:rPr>
              <w:t>1165,15,10,653/-</w:t>
            </w:r>
            <w:r>
              <w:rPr>
                <w:rFonts w:ascii="Arial" w:hAnsi="Arial" w:cs="Arial"/>
                <w:bCs/>
                <w:i/>
                <w:color w:val="000000"/>
                <w:sz w:val="20"/>
              </w:rPr>
              <w:t xml:space="preserve"> </w:t>
            </w:r>
            <w:r w:rsidR="00766B2E">
              <w:rPr>
                <w:rFonts w:ascii="Arial" w:hAnsi="Arial" w:cs="Arial"/>
                <w:bCs/>
                <w:i/>
                <w:color w:val="000000"/>
                <w:sz w:val="20"/>
              </w:rPr>
              <w:t>(Rs.1.16</w:t>
            </w:r>
            <w:r w:rsidR="00FB70DF" w:rsidRPr="001E23C5">
              <w:rPr>
                <w:rFonts w:ascii="Arial" w:hAnsi="Arial" w:cs="Arial"/>
                <w:bCs/>
                <w:i/>
                <w:color w:val="000000"/>
                <w:sz w:val="20"/>
              </w:rPr>
              <w:t xml:space="preserve"> Cr./ MW)</w:t>
            </w:r>
          </w:p>
        </w:tc>
      </w:tr>
      <w:tr w:rsidR="001542F6" w:rsidRPr="001E23C5" w14:paraId="12FAEAB8" w14:textId="77777777" w:rsidTr="00490ED5">
        <w:trPr>
          <w:trHeight w:val="587"/>
        </w:trPr>
        <w:tc>
          <w:tcPr>
            <w:tcW w:w="1419" w:type="dxa"/>
            <w:shd w:val="clear" w:color="auto" w:fill="DBE5F1" w:themeFill="accent1" w:themeFillTint="33"/>
            <w:vAlign w:val="center"/>
          </w:tcPr>
          <w:p w14:paraId="161D0721" w14:textId="77777777" w:rsidR="001542F6" w:rsidRPr="001E23C5" w:rsidRDefault="001542F6" w:rsidP="00490ED5">
            <w:pPr>
              <w:numPr>
                <w:ilvl w:val="0"/>
                <w:numId w:val="8"/>
              </w:numPr>
              <w:spacing w:line="480" w:lineRule="auto"/>
              <w:jc w:val="center"/>
              <w:rPr>
                <w:rFonts w:ascii="Arial" w:hAnsi="Arial" w:cs="Arial"/>
                <w:sz w:val="22"/>
                <w:szCs w:val="22"/>
              </w:rPr>
            </w:pPr>
          </w:p>
        </w:tc>
        <w:tc>
          <w:tcPr>
            <w:tcW w:w="5386" w:type="dxa"/>
            <w:gridSpan w:val="2"/>
            <w:vAlign w:val="center"/>
          </w:tcPr>
          <w:p w14:paraId="72A747FD" w14:textId="77777777" w:rsidR="001542F6" w:rsidRPr="001E23C5" w:rsidRDefault="001542F6" w:rsidP="001542F6">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p w14:paraId="1681AE4C" w14:textId="77777777" w:rsidR="001542F6" w:rsidRPr="001E23C5" w:rsidRDefault="001542F6" w:rsidP="001542F6">
            <w:pPr>
              <w:tabs>
                <w:tab w:val="left" w:pos="720"/>
                <w:tab w:val="left" w:pos="1080"/>
                <w:tab w:val="left" w:pos="3600"/>
                <w:tab w:val="left" w:pos="6480"/>
                <w:tab w:val="left" w:pos="6840"/>
              </w:tabs>
              <w:spacing w:line="360" w:lineRule="auto"/>
              <w:rPr>
                <w:rFonts w:ascii="Arial" w:hAnsi="Arial" w:cs="Arial"/>
                <w:i/>
                <w:sz w:val="22"/>
                <w:szCs w:val="22"/>
              </w:rPr>
            </w:pPr>
            <w:r w:rsidRPr="001E23C5">
              <w:rPr>
                <w:rFonts w:ascii="Arial" w:hAnsi="Arial" w:cs="Arial"/>
                <w:i/>
                <w:sz w:val="20"/>
                <w:szCs w:val="22"/>
              </w:rPr>
              <w:t>(Depreciated  Replacement  Market Value)</w:t>
            </w:r>
          </w:p>
        </w:tc>
        <w:tc>
          <w:tcPr>
            <w:tcW w:w="4536" w:type="dxa"/>
            <w:gridSpan w:val="2"/>
            <w:vAlign w:val="center"/>
          </w:tcPr>
          <w:p w14:paraId="580A9B22" w14:textId="61DB24C2" w:rsidR="00563E35" w:rsidRPr="001E23C5" w:rsidRDefault="00563E35" w:rsidP="001542F6">
            <w:pPr>
              <w:tabs>
                <w:tab w:val="left" w:pos="720"/>
                <w:tab w:val="left" w:pos="1080"/>
                <w:tab w:val="left" w:pos="3600"/>
                <w:tab w:val="left" w:pos="6480"/>
                <w:tab w:val="left" w:pos="6840"/>
              </w:tabs>
              <w:spacing w:line="360" w:lineRule="auto"/>
              <w:jc w:val="both"/>
              <w:rPr>
                <w:rFonts w:ascii="Arial" w:hAnsi="Arial" w:cs="Arial"/>
                <w:b/>
                <w:bCs/>
                <w:i/>
                <w:color w:val="000000"/>
                <w:sz w:val="22"/>
                <w:szCs w:val="22"/>
              </w:rPr>
            </w:pPr>
            <w:r w:rsidRPr="001E23C5">
              <w:rPr>
                <w:rFonts w:ascii="Arial" w:hAnsi="Arial" w:cs="Arial"/>
                <w:b/>
                <w:bCs/>
                <w:color w:val="000000"/>
                <w:sz w:val="22"/>
                <w:szCs w:val="22"/>
              </w:rPr>
              <w:t>Rs.</w:t>
            </w:r>
            <w:r w:rsidR="00766B2E">
              <w:rPr>
                <w:rFonts w:ascii="Arial" w:hAnsi="Arial" w:cs="Arial"/>
                <w:b/>
                <w:bCs/>
                <w:color w:val="000000"/>
                <w:sz w:val="22"/>
                <w:szCs w:val="22"/>
              </w:rPr>
              <w:t>116</w:t>
            </w:r>
            <w:r w:rsidR="00D55148">
              <w:rPr>
                <w:rFonts w:ascii="Arial" w:hAnsi="Arial" w:cs="Arial"/>
                <w:b/>
                <w:bCs/>
                <w:color w:val="000000"/>
                <w:sz w:val="22"/>
                <w:szCs w:val="22"/>
              </w:rPr>
              <w:t>5</w:t>
            </w:r>
            <w:r w:rsidR="00766B2E">
              <w:rPr>
                <w:rFonts w:ascii="Arial" w:hAnsi="Arial" w:cs="Arial"/>
                <w:b/>
                <w:bCs/>
                <w:color w:val="000000"/>
                <w:sz w:val="22"/>
                <w:szCs w:val="22"/>
              </w:rPr>
              <w:t>,00,00,000</w:t>
            </w:r>
            <w:r w:rsidRPr="001E23C5">
              <w:rPr>
                <w:rFonts w:ascii="Arial" w:hAnsi="Arial" w:cs="Arial"/>
                <w:b/>
                <w:bCs/>
                <w:color w:val="000000"/>
                <w:sz w:val="22"/>
                <w:szCs w:val="22"/>
              </w:rPr>
              <w:t>/-</w:t>
            </w:r>
            <w:r w:rsidRPr="001E23C5">
              <w:rPr>
                <w:rFonts w:ascii="Arial" w:hAnsi="Arial" w:cs="Arial"/>
                <w:b/>
                <w:bCs/>
                <w:i/>
                <w:color w:val="000000"/>
                <w:sz w:val="22"/>
                <w:szCs w:val="22"/>
              </w:rPr>
              <w:t xml:space="preserve"> </w:t>
            </w:r>
          </w:p>
          <w:p w14:paraId="42FD8598" w14:textId="3E42C011" w:rsidR="001542F6" w:rsidRPr="001E23C5" w:rsidRDefault="008D3275" w:rsidP="001542F6">
            <w:pPr>
              <w:tabs>
                <w:tab w:val="left" w:pos="720"/>
                <w:tab w:val="left" w:pos="1080"/>
                <w:tab w:val="left" w:pos="3600"/>
                <w:tab w:val="left" w:pos="6480"/>
                <w:tab w:val="left" w:pos="6840"/>
              </w:tabs>
              <w:spacing w:line="360" w:lineRule="auto"/>
              <w:jc w:val="both"/>
              <w:rPr>
                <w:rFonts w:ascii="Arial" w:hAnsi="Arial" w:cs="Arial"/>
                <w:i/>
                <w:sz w:val="20"/>
                <w:szCs w:val="20"/>
              </w:rPr>
            </w:pPr>
            <w:r>
              <w:rPr>
                <w:rFonts w:ascii="Arial" w:hAnsi="Arial" w:cs="Arial"/>
                <w:bCs/>
                <w:i/>
                <w:color w:val="000000"/>
                <w:sz w:val="20"/>
                <w:szCs w:val="20"/>
              </w:rPr>
              <w:t>(Rs.1.</w:t>
            </w:r>
            <w:r w:rsidR="00766B2E">
              <w:rPr>
                <w:rFonts w:ascii="Arial" w:hAnsi="Arial" w:cs="Arial"/>
                <w:bCs/>
                <w:i/>
                <w:color w:val="000000"/>
                <w:sz w:val="20"/>
                <w:szCs w:val="20"/>
              </w:rPr>
              <w:t>16</w:t>
            </w:r>
            <w:r w:rsidR="001542F6" w:rsidRPr="001E23C5">
              <w:rPr>
                <w:rFonts w:ascii="Arial" w:hAnsi="Arial" w:cs="Arial"/>
                <w:bCs/>
                <w:i/>
                <w:color w:val="000000"/>
                <w:sz w:val="20"/>
                <w:szCs w:val="20"/>
              </w:rPr>
              <w:t xml:space="preserve"> Cr./MW)</w:t>
            </w:r>
          </w:p>
        </w:tc>
      </w:tr>
    </w:tbl>
    <w:p w14:paraId="60C83049" w14:textId="77777777" w:rsidR="00B21240" w:rsidRPr="002D408E" w:rsidRDefault="00B21240" w:rsidP="00AC27EB">
      <w:pPr>
        <w:tabs>
          <w:tab w:val="left" w:pos="360"/>
        </w:tabs>
        <w:ind w:left="-142"/>
        <w:jc w:val="center"/>
        <w:rPr>
          <w:rFonts w:ascii="Arial" w:hAnsi="Arial" w:cs="Arial"/>
          <w:b/>
          <w:i/>
          <w:sz w:val="22"/>
          <w:szCs w:val="20"/>
        </w:rPr>
      </w:pPr>
    </w:p>
    <w:p w14:paraId="7AF14B24" w14:textId="0BB0CCB9" w:rsidR="00AC27EB" w:rsidRPr="002D408E" w:rsidRDefault="00DF5D43" w:rsidP="00AC27EB">
      <w:pPr>
        <w:tabs>
          <w:tab w:val="left" w:pos="360"/>
        </w:tabs>
        <w:ind w:left="-142"/>
        <w:jc w:val="center"/>
        <w:rPr>
          <w:rFonts w:ascii="Arial" w:hAnsi="Arial" w:cs="Arial"/>
          <w:b/>
          <w:i/>
          <w:sz w:val="22"/>
          <w:szCs w:val="20"/>
        </w:rPr>
      </w:pPr>
      <w:r w:rsidRPr="002D408E">
        <w:rPr>
          <w:rFonts w:ascii="Arial" w:hAnsi="Arial" w:cs="Arial"/>
          <w:b/>
          <w:i/>
          <w:sz w:val="22"/>
          <w:szCs w:val="20"/>
        </w:rPr>
        <w:t>(</w:t>
      </w:r>
      <w:r w:rsidR="00AC27EB" w:rsidRPr="002D408E">
        <w:rPr>
          <w:rFonts w:ascii="Arial" w:hAnsi="Arial" w:cs="Arial"/>
          <w:b/>
          <w:i/>
          <w:sz w:val="22"/>
          <w:szCs w:val="20"/>
        </w:rPr>
        <w:t xml:space="preserve">Rupees </w:t>
      </w:r>
      <w:r w:rsidR="00B37C3A">
        <w:rPr>
          <w:rFonts w:ascii="Arial" w:hAnsi="Arial" w:cs="Arial"/>
          <w:b/>
          <w:i/>
          <w:sz w:val="22"/>
          <w:szCs w:val="20"/>
        </w:rPr>
        <w:t xml:space="preserve">One Thousand </w:t>
      </w:r>
      <w:r w:rsidR="00C45B49">
        <w:rPr>
          <w:rFonts w:ascii="Arial" w:hAnsi="Arial" w:cs="Arial"/>
          <w:b/>
          <w:i/>
          <w:sz w:val="22"/>
          <w:szCs w:val="20"/>
        </w:rPr>
        <w:t xml:space="preserve">One Hundred </w:t>
      </w:r>
      <w:r w:rsidR="00D55148">
        <w:rPr>
          <w:rFonts w:ascii="Arial" w:hAnsi="Arial" w:cs="Arial"/>
          <w:b/>
          <w:i/>
          <w:sz w:val="22"/>
          <w:szCs w:val="20"/>
        </w:rPr>
        <w:t>Sixty-Five</w:t>
      </w:r>
      <w:r w:rsidR="00C45B49">
        <w:rPr>
          <w:rFonts w:ascii="Arial" w:hAnsi="Arial" w:cs="Arial"/>
          <w:b/>
          <w:i/>
          <w:sz w:val="22"/>
          <w:szCs w:val="20"/>
        </w:rPr>
        <w:t xml:space="preserve"> Crore </w:t>
      </w:r>
      <w:r w:rsidR="00563E35">
        <w:rPr>
          <w:rFonts w:ascii="Arial" w:hAnsi="Arial" w:cs="Arial"/>
          <w:b/>
          <w:i/>
          <w:sz w:val="22"/>
          <w:szCs w:val="20"/>
        </w:rPr>
        <w:t>Only</w:t>
      </w:r>
      <w:r w:rsidR="00AC27EB" w:rsidRPr="002D408E">
        <w:rPr>
          <w:rFonts w:ascii="Arial" w:hAnsi="Arial" w:cs="Arial"/>
          <w:b/>
          <w:i/>
          <w:sz w:val="22"/>
          <w:szCs w:val="20"/>
        </w:rPr>
        <w:t>)</w:t>
      </w:r>
    </w:p>
    <w:p w14:paraId="05F6B550" w14:textId="79328BF1" w:rsidR="00B37C3A" w:rsidRDefault="006716C5" w:rsidP="00BE1F3F">
      <w:pPr>
        <w:rPr>
          <w:rFonts w:ascii="Arial" w:hAnsi="Arial" w:cs="Arial"/>
          <w:b/>
          <w:i/>
          <w:sz w:val="22"/>
          <w:szCs w:val="20"/>
        </w:rPr>
      </w:pPr>
      <w:r>
        <w:rPr>
          <w:rFonts w:ascii="Arial" w:hAnsi="Arial" w:cs="Arial"/>
          <w:b/>
          <w:i/>
          <w:sz w:val="22"/>
          <w:szCs w:val="20"/>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37095F59" w:rsidR="003505D2" w:rsidRPr="003505D2"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sz w:val="22"/>
                <w:szCs w:val="22"/>
                <w:lang w:bidi="en-US"/>
              </w:rPr>
              <w:id w:val="562297423"/>
              <w:placeholder>
                <w:docPart w:val="5D275CDA4DE8400C88ECA36A2E5174A3"/>
              </w:placeholder>
            </w:sdtPr>
            <w:sdtEndPr/>
            <w:sdtContent>
              <w:p w14:paraId="1F07D6FF"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We are independent of client/ company and do not have any direct/ indirect interest in the property.</w:t>
                </w:r>
              </w:p>
            </w:sdtContent>
          </w:sdt>
          <w:p w14:paraId="0ACFBD3F" w14:textId="2AFD3658"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This valuation has been conducted by R.K Associates Valuers &amp; Techno Engineering Co</w:t>
            </w:r>
            <w:r w:rsidR="00137E04">
              <w:rPr>
                <w:rFonts w:ascii="Arial" w:eastAsia="Arial" w:hAnsi="Arial" w:cs="Arial"/>
                <w:sz w:val="22"/>
                <w:szCs w:val="22"/>
                <w:lang w:bidi="en-US"/>
              </w:rPr>
              <w:t>nsultants (P) Ltd. and its team.</w:t>
            </w:r>
          </w:p>
          <w:p w14:paraId="5E9BCDBC"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bookmarkStart w:id="2" w:name="_Hlk93236677"/>
            <w:r w:rsidRPr="00493BB9">
              <w:rPr>
                <w:rFonts w:ascii="Arial" w:eastAsia="Arial" w:hAnsi="Arial" w:cs="Arial"/>
                <w:sz w:val="22"/>
                <w:szCs w:val="22"/>
                <w:lang w:bidi="en-US"/>
              </w:rPr>
              <w:t>This Valuation is done for the property found on as-is-where basis as shown on the site by the customer of which photographs is also attached with the report.</w:t>
            </w:r>
          </w:p>
          <w:p w14:paraId="1A3099D0" w14:textId="6E3C40F3"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93BB9">
              <w:rPr>
                <w:rFonts w:ascii="Arial" w:eastAsia="Arial" w:hAnsi="Arial" w:cs="Arial"/>
                <w:sz w:val="22"/>
                <w:szCs w:val="22"/>
                <w:lang w:bidi="en-US"/>
              </w:rPr>
              <w:t>However,</w:t>
            </w:r>
            <w:r w:rsidRPr="00493BB9">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93BB9">
              <w:rPr>
                <w:rFonts w:ascii="Arial" w:eastAsia="Arial" w:hAnsi="Arial" w:cs="Arial"/>
                <w:sz w:val="22"/>
                <w:szCs w:val="22"/>
                <w:lang w:bidi="en-US"/>
              </w:rPr>
              <w:t>Vs.</w:t>
            </w:r>
            <w:r w:rsidRPr="00493BB9">
              <w:rPr>
                <w:rFonts w:ascii="Arial" w:eastAsia="Arial" w:hAnsi="Arial" w:cs="Arial"/>
                <w:sz w:val="22"/>
                <w:szCs w:val="22"/>
                <w:lang w:bidi="en-US"/>
              </w:rPr>
              <w:t xml:space="preserve"> as mentioned in the documents or incorrect/ fabricated documents may have been provided to us.</w:t>
            </w:r>
          </w:p>
          <w:bookmarkEnd w:id="2"/>
          <w:p w14:paraId="55898558"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Legal aspects for </w:t>
            </w:r>
            <w:proofErr w:type="spellStart"/>
            <w:r w:rsidRPr="00493BB9">
              <w:rPr>
                <w:rFonts w:ascii="Arial" w:eastAsia="Arial" w:hAnsi="Arial" w:cs="Arial"/>
                <w:sz w:val="22"/>
                <w:szCs w:val="22"/>
                <w:lang w:bidi="en-US"/>
              </w:rPr>
              <w:t>eg</w:t>
            </w:r>
            <w:proofErr w:type="spellEnd"/>
            <w:r w:rsidRPr="00493BB9">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85EC6BD" w14:textId="77777777" w:rsidR="00B37C3A"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p w14:paraId="7B83ABF2"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ACDB399"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This is just core Asset Valuation and doesn’t cover any prospective sale value of the Power Plant as a whole.</w:t>
            </w:r>
          </w:p>
          <w:p w14:paraId="0B4936A6"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Any kind of unpaid statutory, utilities, lease, interest or any other pecuniary dues on the asset has not been factored in the Valuation.</w:t>
            </w:r>
          </w:p>
          <w:p w14:paraId="79638139" w14:textId="77777777" w:rsidR="006716C5" w:rsidRPr="0014256E" w:rsidRDefault="00B37C3A" w:rsidP="006716C5">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349E671A" w14:textId="061D1DE1" w:rsidR="0014256E" w:rsidRPr="006716C5" w:rsidRDefault="0014256E" w:rsidP="0014256E">
            <w:pPr>
              <w:widowControl w:val="0"/>
              <w:autoSpaceDE w:val="0"/>
              <w:autoSpaceDN w:val="0"/>
              <w:spacing w:after="160" w:line="276" w:lineRule="auto"/>
              <w:ind w:left="72"/>
              <w:jc w:val="both"/>
              <w:rPr>
                <w:rFonts w:ascii="Arial" w:eastAsia="Arial" w:hAnsi="Arial" w:cs="Arial"/>
                <w:sz w:val="22"/>
                <w:szCs w:val="22"/>
                <w:lang w:bidi="en-US"/>
              </w:rPr>
            </w:pP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BA29C2">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BA29C2">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4060"/>
        <w:gridCol w:w="2767"/>
        <w:gridCol w:w="4367"/>
      </w:tblGrid>
      <w:tr w:rsidR="003E0243" w:rsidRPr="00B37C3A" w14:paraId="7971BCA3" w14:textId="77777777" w:rsidTr="0014256E">
        <w:trPr>
          <w:jc w:val="center"/>
        </w:trPr>
        <w:tc>
          <w:tcPr>
            <w:tcW w:w="4060"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276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4367"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L1/ L2 REVIEWER</w:t>
            </w:r>
          </w:p>
        </w:tc>
      </w:tr>
      <w:tr w:rsidR="003E0243" w:rsidRPr="00B37C3A" w14:paraId="1AA97B67" w14:textId="77777777" w:rsidTr="0014256E">
        <w:trPr>
          <w:jc w:val="center"/>
        </w:trPr>
        <w:tc>
          <w:tcPr>
            <w:tcW w:w="4060" w:type="dxa"/>
            <w:tcBorders>
              <w:top w:val="single" w:sz="4" w:space="0" w:color="auto"/>
              <w:left w:val="single" w:sz="4" w:space="0" w:color="auto"/>
              <w:bottom w:val="single" w:sz="4" w:space="0" w:color="auto"/>
              <w:right w:val="single" w:sz="4" w:space="0" w:color="auto"/>
            </w:tcBorders>
            <w:hideMark/>
          </w:tcPr>
          <w:p w14:paraId="1B5EC4CF" w14:textId="77777777" w:rsidR="003E0243" w:rsidRPr="00B37C3A" w:rsidRDefault="00260D0E" w:rsidP="003E0243">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0243" w:rsidRPr="00B37C3A">
                  <w:rPr>
                    <w:rFonts w:ascii="Arial" w:eastAsiaTheme="minorEastAsia" w:hAnsi="Arial" w:cs="Arial"/>
                    <w:sz w:val="22"/>
                    <w:szCs w:val="22"/>
                  </w:rPr>
                  <w:t>Tejas Bharadwaj</w:t>
                </w:r>
              </w:sdtContent>
            </w:sdt>
            <w:r w:rsidR="003E0243" w:rsidRPr="00B37C3A">
              <w:rPr>
                <w:rFonts w:ascii="Arial" w:eastAsiaTheme="minorEastAsia" w:hAnsi="Arial" w:cs="Arial"/>
                <w:sz w:val="22"/>
                <w:szCs w:val="22"/>
              </w:rPr>
              <w:t xml:space="preserve"> and Nikhil </w:t>
            </w:r>
            <w:proofErr w:type="spellStart"/>
            <w:r w:rsidR="003E0243" w:rsidRPr="00B37C3A">
              <w:rPr>
                <w:rFonts w:ascii="Arial" w:eastAsiaTheme="minorEastAsia" w:hAnsi="Arial" w:cs="Arial"/>
                <w:sz w:val="22"/>
                <w:szCs w:val="22"/>
              </w:rPr>
              <w:t>Rajan</w:t>
            </w:r>
            <w:proofErr w:type="spellEnd"/>
          </w:p>
        </w:tc>
        <w:tc>
          <w:tcPr>
            <w:tcW w:w="2767" w:type="dxa"/>
            <w:tcBorders>
              <w:top w:val="single" w:sz="4" w:space="0" w:color="auto"/>
              <w:left w:val="single" w:sz="4" w:space="0" w:color="auto"/>
              <w:bottom w:val="single" w:sz="4" w:space="0" w:color="auto"/>
              <w:right w:val="single" w:sz="4" w:space="0" w:color="auto"/>
            </w:tcBorders>
            <w:hideMark/>
          </w:tcPr>
          <w:p w14:paraId="1DB0FBF6" w14:textId="77777777" w:rsidR="003E0243" w:rsidRPr="00B37C3A" w:rsidRDefault="00260D0E"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0243" w:rsidRPr="00B37C3A">
                  <w:rPr>
                    <w:rFonts w:ascii="Arial" w:eastAsiaTheme="minorEastAsia" w:hAnsi="Arial" w:cs="Arial"/>
                    <w:sz w:val="22"/>
                    <w:szCs w:val="22"/>
                  </w:rPr>
                  <w:t>Tejas Bharadwaj</w:t>
                </w:r>
              </w:sdtContent>
            </w:sdt>
          </w:p>
        </w:tc>
        <w:tc>
          <w:tcPr>
            <w:tcW w:w="4367" w:type="dxa"/>
            <w:tcBorders>
              <w:top w:val="single" w:sz="4" w:space="0" w:color="auto"/>
              <w:left w:val="single" w:sz="4" w:space="0" w:color="auto"/>
              <w:bottom w:val="single" w:sz="4" w:space="0" w:color="auto"/>
              <w:right w:val="single" w:sz="4" w:space="0" w:color="auto"/>
            </w:tcBorders>
            <w:hideMark/>
          </w:tcPr>
          <w:p w14:paraId="29BEE024" w14:textId="77777777" w:rsidR="003E0243" w:rsidRPr="00B37C3A" w:rsidRDefault="00260D0E" w:rsidP="003E0243">
            <w:pPr>
              <w:spacing w:line="360" w:lineRule="auto"/>
              <w:jc w:val="center"/>
              <w:rPr>
                <w:rFonts w:ascii="Arial" w:hAnsi="Arial" w:cs="Arial"/>
                <w:b/>
                <w:i/>
                <w:sz w:val="22"/>
                <w:szCs w:val="22"/>
              </w:rPr>
            </w:pPr>
            <w:sdt>
              <w:sdtPr>
                <w:rPr>
                  <w:rFonts w:ascii="Arial" w:eastAsiaTheme="minorEastAsia" w:hAnsi="Arial" w:cs="Arial"/>
                  <w:b/>
                  <w:bCs/>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E0243" w:rsidRPr="00B37C3A">
                  <w:rPr>
                    <w:rFonts w:ascii="Arial" w:eastAsiaTheme="minorEastAsia" w:hAnsi="Arial" w:cs="Arial"/>
                    <w:b/>
                    <w:bCs/>
                    <w:sz w:val="22"/>
                    <w:szCs w:val="22"/>
                  </w:rPr>
                  <w:t>Abhishek Solanki</w:t>
                </w:r>
              </w:sdtContent>
            </w:sdt>
          </w:p>
        </w:tc>
      </w:tr>
      <w:tr w:rsidR="003E0243" w:rsidRPr="00B37C3A" w14:paraId="38D3B499" w14:textId="77777777" w:rsidTr="0014256E">
        <w:trPr>
          <w:trHeight w:val="728"/>
          <w:jc w:val="center"/>
        </w:trPr>
        <w:tc>
          <w:tcPr>
            <w:tcW w:w="4060"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276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4367"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03B3E98F" w14:textId="77777777" w:rsidR="00BA29C2" w:rsidRDefault="00BA29C2" w:rsidP="00AC27EB">
      <w:pPr>
        <w:tabs>
          <w:tab w:val="left" w:pos="360"/>
        </w:tabs>
        <w:ind w:left="-142"/>
        <w:jc w:val="center"/>
        <w:rPr>
          <w:rFonts w:ascii="Arial" w:hAnsi="Arial" w:cs="Arial"/>
          <w:b/>
          <w:i/>
          <w:sz w:val="22"/>
          <w:szCs w:val="20"/>
        </w:rPr>
      </w:pPr>
    </w:p>
    <w:p w14:paraId="0AA60041" w14:textId="77777777" w:rsidR="00BE1F3F" w:rsidRPr="002D408E" w:rsidRDefault="00BE1F3F" w:rsidP="00BE1F3F">
      <w:pPr>
        <w:rPr>
          <w:rFonts w:ascii="Arial" w:eastAsia="Arial" w:hAnsi="Arial" w:cs="Arial"/>
          <w:sz w:val="22"/>
          <w:szCs w:val="22"/>
          <w:lang w:bidi="en-US"/>
        </w:rPr>
      </w:pPr>
    </w:p>
    <w:p w14:paraId="1D646CE5" w14:textId="77777777" w:rsidR="00BE1F3F" w:rsidRDefault="00BE1F3F" w:rsidP="00BE1F3F">
      <w:pPr>
        <w:jc w:val="center"/>
        <w:rPr>
          <w:rFonts w:ascii="Arial" w:hAnsi="Arial" w:cs="Arial"/>
          <w:b/>
          <w:u w:val="single"/>
        </w:rPr>
      </w:pPr>
      <w:r w:rsidRPr="002D408E">
        <w:rPr>
          <w:rFonts w:ascii="Arial" w:hAnsi="Arial" w:cs="Arial"/>
          <w:b/>
          <w:u w:val="single"/>
        </w:rPr>
        <w:t>IMPORTANT NOTES</w:t>
      </w:r>
    </w:p>
    <w:p w14:paraId="30B25845" w14:textId="77777777" w:rsidR="00BE1F3F" w:rsidRPr="00B37C3A" w:rsidRDefault="00BE1F3F" w:rsidP="00B37C3A">
      <w:pPr>
        <w:jc w:val="both"/>
        <w:rPr>
          <w:rFonts w:ascii="Arial" w:hAnsi="Arial" w:cs="Arial"/>
          <w:b/>
          <w:sz w:val="22"/>
          <w:szCs w:val="22"/>
          <w:u w:val="single"/>
        </w:rPr>
      </w:pPr>
    </w:p>
    <w:p w14:paraId="44F1290E" w14:textId="77777777" w:rsidR="00BE1F3F" w:rsidRP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bCs/>
          <w:i/>
          <w:iCs/>
          <w:color w:val="222222"/>
          <w:sz w:val="22"/>
          <w:szCs w:val="22"/>
          <w:u w:val="single"/>
          <w:shd w:val="clear" w:color="auto" w:fill="FFFFFF"/>
        </w:rPr>
        <w:t>DEFECT LIABILITY PERIOD</w:t>
      </w:r>
      <w:r w:rsidRPr="00B37C3A">
        <w:rPr>
          <w:rStyle w:val="apple-converted-space"/>
          <w:rFonts w:ascii="Arial" w:hAnsi="Arial" w:cs="Arial"/>
          <w:bCs/>
          <w:i/>
          <w:iCs/>
          <w:color w:val="222222"/>
          <w:sz w:val="22"/>
          <w:szCs w:val="22"/>
          <w:shd w:val="clear" w:color="auto" w:fill="FFFFFF"/>
        </w:rPr>
        <w:t> </w:t>
      </w:r>
      <w:r w:rsidRPr="00B37C3A">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3" w:history="1">
        <w:r w:rsidRPr="00B37C3A">
          <w:rPr>
            <w:rStyle w:val="Hyperlink"/>
            <w:rFonts w:ascii="Arial" w:hAnsi="Arial" w:cs="Arial"/>
            <w:bCs/>
            <w:i/>
            <w:iCs/>
            <w:sz w:val="22"/>
            <w:szCs w:val="22"/>
            <w:shd w:val="clear" w:color="auto" w:fill="FFFFFF"/>
          </w:rPr>
          <w:t>valuers@rkassociates.org</w:t>
        </w:r>
      </w:hyperlink>
      <w:r w:rsidRPr="00B37C3A">
        <w:rPr>
          <w:rStyle w:val="Hyperlink"/>
          <w:rFonts w:ascii="Arial" w:hAnsi="Arial" w:cs="Arial"/>
          <w:bCs/>
          <w:i/>
          <w:iCs/>
          <w:sz w:val="22"/>
          <w:szCs w:val="22"/>
          <w:shd w:val="clear" w:color="auto" w:fill="FFFFFF"/>
        </w:rPr>
        <w:t xml:space="preserve"> </w:t>
      </w:r>
      <w:r w:rsidRPr="00B37C3A">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2C0DDB1" w14:textId="77777777" w:rsidR="00BE1F3F" w:rsidRPr="00B37C3A" w:rsidRDefault="00BE1F3F" w:rsidP="00B37C3A">
      <w:pPr>
        <w:tabs>
          <w:tab w:val="left" w:pos="0"/>
          <w:tab w:val="num" w:pos="540"/>
        </w:tabs>
        <w:ind w:left="540" w:hanging="360"/>
        <w:jc w:val="both"/>
        <w:rPr>
          <w:rFonts w:ascii="Arial" w:hAnsi="Arial" w:cs="Arial"/>
          <w:i/>
          <w:sz w:val="22"/>
          <w:szCs w:val="22"/>
          <w:u w:val="single"/>
        </w:rPr>
      </w:pPr>
    </w:p>
    <w:p w14:paraId="6C05C6CF" w14:textId="77777777" w:rsidR="00BE1F3F" w:rsidRPr="00B37C3A" w:rsidRDefault="00BE1F3F" w:rsidP="00B37C3A">
      <w:pPr>
        <w:tabs>
          <w:tab w:val="left" w:pos="0"/>
        </w:tabs>
        <w:spacing w:line="276" w:lineRule="auto"/>
        <w:ind w:left="180"/>
        <w:jc w:val="both"/>
        <w:rPr>
          <w:rFonts w:ascii="Arial" w:hAnsi="Arial" w:cs="Arial"/>
          <w:bCs/>
          <w:i/>
          <w:iCs/>
          <w:color w:val="222222"/>
          <w:sz w:val="22"/>
          <w:szCs w:val="22"/>
          <w:shd w:val="clear" w:color="auto" w:fill="FFFFFF"/>
        </w:rPr>
      </w:pPr>
      <w:r w:rsidRPr="00B37C3A">
        <w:rPr>
          <w:rFonts w:ascii="Arial" w:hAnsi="Arial" w:cs="Arial"/>
          <w:bCs/>
          <w:i/>
          <w:iCs/>
          <w:color w:val="222222"/>
          <w:sz w:val="22"/>
          <w:szCs w:val="22"/>
          <w:shd w:val="clear" w:color="auto" w:fill="FFFFFF"/>
        </w:rPr>
        <w:t xml:space="preserve">Our </w:t>
      </w:r>
      <w:r w:rsidRPr="00B37C3A">
        <w:rPr>
          <w:rFonts w:ascii="Arial" w:hAnsi="Arial" w:cs="Arial"/>
          <w:b/>
          <w:bCs/>
          <w:i/>
          <w:iCs/>
          <w:color w:val="222222"/>
          <w:sz w:val="22"/>
          <w:szCs w:val="22"/>
          <w:shd w:val="clear" w:color="auto" w:fill="FFFFFF"/>
        </w:rPr>
        <w:t>DATA RETENTION POLICY</w:t>
      </w:r>
      <w:r w:rsidRPr="00B37C3A">
        <w:rPr>
          <w:rFonts w:ascii="Arial" w:hAnsi="Arial" w:cs="Arial"/>
          <w:bCs/>
          <w:i/>
          <w:iCs/>
          <w:color w:val="222222"/>
          <w:sz w:val="22"/>
          <w:szCs w:val="22"/>
          <w:shd w:val="clear" w:color="auto" w:fill="FFFFFF"/>
        </w:rPr>
        <w:t xml:space="preserve"> is of </w:t>
      </w:r>
      <w:r w:rsidRPr="00B37C3A">
        <w:rPr>
          <w:rFonts w:ascii="Arial" w:hAnsi="Arial" w:cs="Arial"/>
          <w:b/>
          <w:bCs/>
          <w:i/>
          <w:iCs/>
          <w:color w:val="222222"/>
          <w:sz w:val="22"/>
          <w:szCs w:val="22"/>
          <w:u w:val="single"/>
          <w:shd w:val="clear" w:color="auto" w:fill="FFFFFF"/>
        </w:rPr>
        <w:t>ONE YEAR</w:t>
      </w:r>
      <w:r w:rsidRPr="00B37C3A">
        <w:rPr>
          <w:rFonts w:ascii="Arial" w:hAnsi="Arial" w:cs="Arial"/>
          <w:bCs/>
          <w:i/>
          <w:iCs/>
          <w:color w:val="222222"/>
          <w:sz w:val="22"/>
          <w:szCs w:val="22"/>
          <w:shd w:val="clear" w:color="auto" w:fill="FFFFFF"/>
        </w:rPr>
        <w:t>. After this period we remove all the concerned records related to the assignment from our repository. No clarification or query can be answered after this period due to unavailability of the data.</w:t>
      </w:r>
    </w:p>
    <w:p w14:paraId="34A8E89D" w14:textId="77777777" w:rsidR="00BE1F3F" w:rsidRPr="00B37C3A" w:rsidRDefault="00BE1F3F" w:rsidP="00B37C3A">
      <w:pPr>
        <w:tabs>
          <w:tab w:val="left" w:pos="0"/>
          <w:tab w:val="num" w:pos="540"/>
        </w:tabs>
        <w:ind w:left="540" w:hanging="360"/>
        <w:jc w:val="both"/>
        <w:rPr>
          <w:rFonts w:ascii="Arial" w:hAnsi="Arial" w:cs="Arial"/>
          <w:bCs/>
          <w:i/>
          <w:iCs/>
          <w:color w:val="222222"/>
          <w:sz w:val="22"/>
          <w:szCs w:val="22"/>
          <w:shd w:val="clear" w:color="auto" w:fill="FFFFFF"/>
        </w:rPr>
      </w:pPr>
    </w:p>
    <w:p w14:paraId="60F3DE1A"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u w:val="single"/>
        </w:rPr>
        <w:t>COPYRIGHT FORMAT</w:t>
      </w:r>
      <w:r w:rsidRPr="00B37C3A">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BF45004" w14:textId="77777777" w:rsidR="00B37C3A" w:rsidRDefault="00B37C3A" w:rsidP="00B37C3A">
      <w:pPr>
        <w:tabs>
          <w:tab w:val="left" w:pos="0"/>
        </w:tabs>
        <w:spacing w:line="276" w:lineRule="auto"/>
        <w:ind w:left="180"/>
        <w:jc w:val="both"/>
        <w:rPr>
          <w:rFonts w:ascii="Arial" w:hAnsi="Arial" w:cs="Arial"/>
          <w:b/>
          <w:i/>
          <w:sz w:val="22"/>
          <w:szCs w:val="22"/>
          <w:u w:val="single"/>
        </w:rPr>
      </w:pPr>
    </w:p>
    <w:p w14:paraId="0E9C752F"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u w:val="single"/>
        </w:rPr>
        <w:t>IF REPORT IS USED FOR BANK/ FIs</w:t>
      </w:r>
    </w:p>
    <w:p w14:paraId="23CC6C24" w14:textId="77777777" w:rsidR="00B37C3A" w:rsidRDefault="00B37C3A" w:rsidP="00B37C3A">
      <w:pPr>
        <w:tabs>
          <w:tab w:val="left" w:pos="0"/>
        </w:tabs>
        <w:spacing w:line="276" w:lineRule="auto"/>
        <w:ind w:left="180"/>
        <w:jc w:val="both"/>
        <w:rPr>
          <w:rFonts w:ascii="Arial" w:hAnsi="Arial" w:cs="Arial"/>
          <w:i/>
          <w:sz w:val="22"/>
          <w:szCs w:val="22"/>
          <w:u w:val="single"/>
        </w:rPr>
      </w:pPr>
    </w:p>
    <w:p w14:paraId="3E2DBE7B"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rPr>
        <w:t>NOTE:</w:t>
      </w:r>
      <w:r w:rsidRPr="00B37C3A">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00B62A1" w14:textId="77777777" w:rsidR="00B37C3A" w:rsidRDefault="00B37C3A" w:rsidP="00B37C3A">
      <w:pPr>
        <w:tabs>
          <w:tab w:val="left" w:pos="0"/>
        </w:tabs>
        <w:spacing w:line="276" w:lineRule="auto"/>
        <w:ind w:left="180"/>
        <w:jc w:val="both"/>
        <w:rPr>
          <w:rFonts w:ascii="Arial" w:hAnsi="Arial" w:cs="Arial"/>
          <w:b/>
          <w:i/>
          <w:sz w:val="22"/>
          <w:szCs w:val="22"/>
        </w:rPr>
      </w:pPr>
    </w:p>
    <w:p w14:paraId="46F8B949" w14:textId="18A7AE51" w:rsidR="00BE1F3F" w:rsidRP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rPr>
        <w:t>At our end we have not verified the authenticity of any documents provided to us. Bank is advised to verify the genuineness of the property documents before taking any credit decision.</w:t>
      </w:r>
      <w:r w:rsidR="00B37C3A">
        <w:rPr>
          <w:rFonts w:ascii="Arial" w:hAnsi="Arial" w:cs="Arial"/>
          <w:i/>
          <w:sz w:val="22"/>
          <w:szCs w:val="22"/>
          <w:u w:val="single"/>
        </w:rPr>
        <w:t xml:space="preserve"> </w:t>
      </w:r>
      <w:r w:rsidRPr="00B37C3A">
        <w:rPr>
          <w:rFonts w:ascii="Arial" w:hAnsi="Arial" w:cs="Arial"/>
          <w:b/>
          <w:i/>
          <w:sz w:val="22"/>
          <w:szCs w:val="22"/>
        </w:rPr>
        <w:t xml:space="preserve">Valuation Terms of Services &amp; Valuer’s Important Remarks are available at </w:t>
      </w:r>
      <w:hyperlink r:id="rId24" w:history="1">
        <w:r w:rsidRPr="00B37C3A">
          <w:rPr>
            <w:rStyle w:val="Hyperlink"/>
            <w:rFonts w:ascii="Arial" w:hAnsi="Arial" w:cs="Arial"/>
            <w:b/>
            <w:i/>
            <w:sz w:val="22"/>
            <w:szCs w:val="22"/>
          </w:rPr>
          <w:t>www.rkassociates.org</w:t>
        </w:r>
      </w:hyperlink>
      <w:r w:rsidRPr="00B37C3A">
        <w:rPr>
          <w:rFonts w:ascii="Arial" w:hAnsi="Arial" w:cs="Arial"/>
          <w:b/>
          <w:i/>
          <w:sz w:val="22"/>
          <w:szCs w:val="22"/>
        </w:rPr>
        <w:t xml:space="preserve"> for reference.</w:t>
      </w:r>
    </w:p>
    <w:p w14:paraId="4EE9019B" w14:textId="77777777" w:rsidR="00BE1F3F" w:rsidRPr="00B37C3A" w:rsidRDefault="00BE1F3F" w:rsidP="00B37C3A">
      <w:pPr>
        <w:spacing w:line="360" w:lineRule="auto"/>
        <w:jc w:val="both"/>
        <w:rPr>
          <w:rFonts w:ascii="Arial" w:hAnsi="Arial" w:cs="Arial"/>
          <w:b/>
          <w:i/>
          <w:sz w:val="22"/>
          <w:szCs w:val="22"/>
        </w:rPr>
      </w:pPr>
    </w:p>
    <w:p w14:paraId="00DCC8AF" w14:textId="77777777" w:rsidR="00FB5D53" w:rsidRDefault="00FB5D53" w:rsidP="0002467C">
      <w:pPr>
        <w:tabs>
          <w:tab w:val="left" w:pos="720"/>
        </w:tabs>
        <w:spacing w:line="360" w:lineRule="auto"/>
        <w:rPr>
          <w:rFonts w:ascii="Arial" w:hAnsi="Arial" w:cs="Arial"/>
          <w:b/>
          <w:sz w:val="20"/>
          <w:szCs w:val="20"/>
          <w:u w:val="single"/>
          <w:lang w:val="fr-FR"/>
        </w:rPr>
      </w:pPr>
    </w:p>
    <w:p w14:paraId="73D71E95" w14:textId="77777777" w:rsidR="00B37C3A" w:rsidRDefault="00B37C3A" w:rsidP="0002467C">
      <w:pPr>
        <w:tabs>
          <w:tab w:val="left" w:pos="720"/>
        </w:tabs>
        <w:spacing w:line="360" w:lineRule="auto"/>
        <w:rPr>
          <w:rFonts w:ascii="Arial" w:hAnsi="Arial" w:cs="Arial"/>
          <w:b/>
          <w:sz w:val="20"/>
          <w:szCs w:val="20"/>
          <w:u w:val="single"/>
          <w:lang w:val="fr-FR"/>
        </w:rPr>
      </w:pPr>
    </w:p>
    <w:p w14:paraId="1EBD2D12" w14:textId="77777777" w:rsidR="00B37C3A" w:rsidRPr="002D408E" w:rsidRDefault="00B37C3A" w:rsidP="0002467C">
      <w:pPr>
        <w:tabs>
          <w:tab w:val="left" w:pos="720"/>
        </w:tabs>
        <w:spacing w:line="360" w:lineRule="auto"/>
        <w:rPr>
          <w:rFonts w:ascii="Arial" w:hAnsi="Arial" w:cs="Arial"/>
          <w:b/>
          <w:sz w:val="20"/>
          <w:szCs w:val="20"/>
          <w:u w:val="single"/>
          <w:lang w:val="fr-FR"/>
        </w:rPr>
      </w:pPr>
    </w:p>
    <w:p w14:paraId="53167B2F" w14:textId="273E9832" w:rsidR="00927AD7" w:rsidRDefault="00927AD7" w:rsidP="004871DE"/>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26D94CC9" w14:textId="77777777" w:rsidR="0014256E" w:rsidRPr="004871DE" w:rsidRDefault="0014256E" w:rsidP="004871DE"/>
    <w:p w14:paraId="208097A9" w14:textId="1CF6197E"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IN" w:eastAsia="en-IN"/>
        </w:rPr>
        <mc:AlternateContent>
          <mc:Choice Requires="wps">
            <w:drawing>
              <wp:anchor distT="4294967295" distB="4294967295" distL="114300" distR="114300" simplePos="0" relativeHeight="251676672" behindDoc="0" locked="0" layoutInCell="1" allowOverlap="1" wp14:anchorId="1B8C5A46" wp14:editId="726FFDE1">
                <wp:simplePos x="0" y="0"/>
                <wp:positionH relativeFrom="column">
                  <wp:posOffset>-45720</wp:posOffset>
                </wp:positionH>
                <wp:positionV relativeFrom="paragraph">
                  <wp:posOffset>276860</wp:posOffset>
                </wp:positionV>
                <wp:extent cx="5745480" cy="0"/>
                <wp:effectExtent l="0" t="38100" r="4572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D91D41" id="Straight Connector 1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00470338" w14:textId="2036BC3D" w:rsidR="00927AD7" w:rsidRDefault="00927AD7" w:rsidP="00927AD7">
      <w:pPr>
        <w:spacing w:after="200" w:line="276" w:lineRule="auto"/>
        <w:jc w:val="center"/>
        <w:rPr>
          <w:rFonts w:ascii="Arial" w:eastAsia="Arial" w:hAnsi="Arial" w:cs="Arial"/>
          <w:b/>
          <w:i/>
          <w:noProof/>
          <w:sz w:val="16"/>
          <w:szCs w:val="16"/>
          <w:lang w:val="en-GB" w:eastAsia="en-GB"/>
        </w:rPr>
      </w:pPr>
    </w:p>
    <w:p w14:paraId="6EE02A9A" w14:textId="77D608CE" w:rsidR="00EB096A" w:rsidRDefault="004871DE"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91CD1E7" wp14:editId="1D3F85DF">
            <wp:extent cx="5753100" cy="3705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CCCE0.tmp"/>
                    <pic:cNvPicPr/>
                  </pic:nvPicPr>
                  <pic:blipFill>
                    <a:blip r:embed="rId25">
                      <a:extLst>
                        <a:ext uri="{28A0092B-C50C-407E-A947-70E740481C1C}">
                          <a14:useLocalDpi xmlns:a14="http://schemas.microsoft.com/office/drawing/2010/main" val="0"/>
                        </a:ext>
                      </a:extLst>
                    </a:blip>
                    <a:stretch>
                      <a:fillRect/>
                    </a:stretch>
                  </pic:blipFill>
                  <pic:spPr>
                    <a:xfrm>
                      <a:off x="0" y="0"/>
                      <a:ext cx="5753100" cy="3705225"/>
                    </a:xfrm>
                    <a:prstGeom prst="rect">
                      <a:avLst/>
                    </a:prstGeom>
                  </pic:spPr>
                </pic:pic>
              </a:graphicData>
            </a:graphic>
          </wp:inline>
        </w:drawing>
      </w:r>
    </w:p>
    <w:p w14:paraId="63D6A688" w14:textId="15F6F089" w:rsidR="00EB096A" w:rsidRPr="00927AD7" w:rsidRDefault="004871DE"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D7679B5" wp14:editId="5644CE45">
            <wp:extent cx="5752623" cy="395287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C39A8.tmp"/>
                    <pic:cNvPicPr/>
                  </pic:nvPicPr>
                  <pic:blipFill rotWithShape="1">
                    <a:blip r:embed="rId26">
                      <a:extLst>
                        <a:ext uri="{28A0092B-C50C-407E-A947-70E740481C1C}">
                          <a14:useLocalDpi xmlns:a14="http://schemas.microsoft.com/office/drawing/2010/main" val="0"/>
                        </a:ext>
                      </a:extLst>
                    </a:blip>
                    <a:srcRect r="11699"/>
                    <a:stretch/>
                  </pic:blipFill>
                  <pic:spPr bwMode="auto">
                    <a:xfrm>
                      <a:off x="0" y="0"/>
                      <a:ext cx="5764481" cy="3961023"/>
                    </a:xfrm>
                    <a:prstGeom prst="rect">
                      <a:avLst/>
                    </a:prstGeom>
                    <a:ln>
                      <a:noFill/>
                    </a:ln>
                    <a:extLst>
                      <a:ext uri="{53640926-AAD7-44D8-BBD7-CCE9431645EC}">
                        <a14:shadowObscured xmlns:a14="http://schemas.microsoft.com/office/drawing/2010/main"/>
                      </a:ext>
                    </a:extLst>
                  </pic:spPr>
                </pic:pic>
              </a:graphicData>
            </a:graphic>
          </wp:inline>
        </w:drawing>
      </w:r>
    </w:p>
    <w:p w14:paraId="262CBE06" w14:textId="77777777" w:rsidR="00927AD7" w:rsidRPr="00927AD7" w:rsidRDefault="00927AD7" w:rsidP="00137E04">
      <w:pPr>
        <w:widowControl w:val="0"/>
        <w:autoSpaceDE w:val="0"/>
        <w:autoSpaceDN w:val="0"/>
        <w:spacing w:after="160" w:line="360" w:lineRule="auto"/>
        <w:rPr>
          <w:rFonts w:ascii="Arial" w:eastAsia="Arial" w:hAnsi="Arial" w:cs="Arial"/>
          <w:b/>
          <w:i/>
          <w:sz w:val="16"/>
          <w:szCs w:val="16"/>
          <w:lang w:bidi="en-US"/>
        </w:rPr>
      </w:pPr>
    </w:p>
    <w:p w14:paraId="1D82A7E6" w14:textId="66AE51A8"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IN" w:eastAsia="en-IN"/>
        </w:rPr>
        <mc:AlternateContent>
          <mc:Choice Requires="wps">
            <w:drawing>
              <wp:anchor distT="4294967295" distB="4294967295" distL="114300" distR="114300" simplePos="0" relativeHeight="251675648" behindDoc="0" locked="0" layoutInCell="1" allowOverlap="1" wp14:anchorId="429E8F6F" wp14:editId="57F15B1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30EA01" id="Straight Connector 24"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" strokeweight="6pt">
                <o:lock v:ext="edit" shapetype="f"/>
              </v:line>
            </w:pict>
          </mc:Fallback>
        </mc:AlternateContent>
      </w:r>
      <w:r w:rsidR="00137E04">
        <w:rPr>
          <w:rFonts w:ascii="Arial" w:eastAsia="Arial" w:hAnsi="Arial" w:cs="Arial"/>
          <w:b/>
          <w:lang w:bidi="en-US"/>
        </w:rPr>
        <w:t>ENCLOSURE: II</w:t>
      </w:r>
      <w:r w:rsidRPr="00927AD7">
        <w:rPr>
          <w:rFonts w:ascii="Arial" w:eastAsia="Arial" w:hAnsi="Arial" w:cs="Arial"/>
          <w:b/>
          <w:lang w:bidi="en-US"/>
        </w:rPr>
        <w:t xml:space="preserve"> – PHOTOGRAPHS OF THE PROPERTY</w:t>
      </w:r>
    </w:p>
    <w:p w14:paraId="5C4AB539" w14:textId="77777777" w:rsidR="00A02422" w:rsidRDefault="00A02422" w:rsidP="00927AD7">
      <w:pPr>
        <w:widowControl w:val="0"/>
        <w:autoSpaceDE w:val="0"/>
        <w:autoSpaceDN w:val="0"/>
        <w:spacing w:after="160" w:line="360" w:lineRule="auto"/>
        <w:rPr>
          <w:rFonts w:ascii="Arial" w:eastAsia="Arial" w:hAnsi="Arial" w:cs="Arial"/>
          <w:b/>
          <w:i/>
          <w:noProof/>
          <w:sz w:val="16"/>
          <w:szCs w:val="16"/>
          <w:lang w:val="en-GB" w:eastAsia="en-GB"/>
        </w:rPr>
      </w:pPr>
    </w:p>
    <w:p w14:paraId="39173847" w14:textId="40EDD404" w:rsidR="00A02422"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E961437" wp14:editId="7A46398A">
            <wp:extent cx="5943600" cy="3876675"/>
            <wp:effectExtent l="0" t="0" r="0" b="9525"/>
            <wp:docPr id="65" name="Picture 65" descr="Z:\In Progress Files\Tejash Bharadwaj\VIS(2021-22)-PL983-834-1065, BRBCL, SBI\Site Phototgraphs\Nikhils Photo\Photos\TimePhoto_20220324_1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Tejash Bharadwaj\VIS(2021-22)-PL983-834-1065, BRBCL, SBI\Site Phototgraphs\Nikhils Photo\Photos\TimePhoto_20220324_1217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41B1D23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30836EC1" w14:textId="7A9C231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3CFFF47C" wp14:editId="28F5D940">
            <wp:extent cx="5943600" cy="3686175"/>
            <wp:effectExtent l="0" t="0" r="0" b="9525"/>
            <wp:docPr id="66" name="Picture 66" descr="Z:\In Progress Files\Tejash Bharadwaj\VIS(2021-22)-PL983-834-1065, BRBCL, SBI\Site Phototgraphs\Nikhils Photo\Photos\TimePhoto_20220324_12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 Progress Files\Tejash Bharadwaj\VIS(2021-22)-PL983-834-1065, BRBCL, SBI\Site Phototgraphs\Nikhils Photo\Photos\TimePhoto_20220324_1229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536EDFA4" w14:textId="61A59FED"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DC1DC6B" wp14:editId="61BA619B">
            <wp:extent cx="5943600" cy="4057650"/>
            <wp:effectExtent l="0" t="0" r="0" b="0"/>
            <wp:docPr id="67" name="Picture 67" descr="Z:\In Progress Files\Tejash Bharadwaj\VIS(2021-22)-PL983-834-1065, BRBCL, SBI\Site Phototgraphs\Nikhils Photo\Photos\TimePhoto_20220324_1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Tejash Bharadwaj\VIS(2021-22)-PL983-834-1065, BRBCL, SBI\Site Phototgraphs\Nikhils Photo\Photos\TimePhoto_20220324_1153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p>
    <w:p w14:paraId="6657BCB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EEA9999" w14:textId="04DDD574"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0168E97" wp14:editId="29C1A4D9">
            <wp:extent cx="5943600" cy="4200525"/>
            <wp:effectExtent l="0" t="0" r="0" b="9525"/>
            <wp:docPr id="68" name="Picture 68" descr="Z:\In Progress Files\Tejash Bharadwaj\VIS(2021-22)-PL983-834-1065, BRBCL, SBI\Site Phototgraphs\Nikhils Photo\Photos\TimePhoto_20220324_11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n Progress Files\Tejash Bharadwaj\VIS(2021-22)-PL983-834-1065, BRBCL, SBI\Site Phototgraphs\Nikhils Photo\Photos\TimePhoto_20220324_1141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37F28935" w14:textId="70E2675D"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EA77DB2" wp14:editId="0940D1A6">
            <wp:extent cx="5943600" cy="4143375"/>
            <wp:effectExtent l="0" t="0" r="0" b="9525"/>
            <wp:docPr id="69" name="Picture 69" descr="Z:\In Progress Files\Tejash Bharadwaj\VIS(2021-22)-PL983-834-1065, BRBCL, SBI\Site Phototgraphs\Nikhils Photo\Photos\TimePhoto_20220324_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 Progress Files\Tejash Bharadwaj\VIS(2021-22)-PL983-834-1065, BRBCL, SBI\Site Phototgraphs\Nikhils Photo\Photos\TimePhoto_20220324_1141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p>
    <w:p w14:paraId="33CF85D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1CF8250E" w14:textId="761A14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2291802" wp14:editId="6CF0425A">
            <wp:extent cx="5943600" cy="3981450"/>
            <wp:effectExtent l="0" t="0" r="0" b="0"/>
            <wp:docPr id="70" name="Picture 70" descr="Z:\In Progress Files\Tejash Bharadwaj\VIS(2021-22)-PL983-834-1065, BRBCL, SBI\Site Phototgraphs\Nikhils Photo\Photos\TimePhoto_20220324_11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 Progress Files\Tejash Bharadwaj\VIS(2021-22)-PL983-834-1065, BRBCL, SBI\Site Phototgraphs\Nikhils Photo\Photos\TimePhoto_20220324_1133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14:paraId="38FB233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167A7CC5" w14:textId="4DEAF339"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7BB8533A" wp14:editId="264FE48B">
            <wp:extent cx="5943600" cy="4010025"/>
            <wp:effectExtent l="0" t="0" r="0" b="9525"/>
            <wp:docPr id="71" name="Picture 71" descr="Z:\In Progress Files\Tejash Bharadwaj\VIS(2021-22)-PL983-834-1065, BRBCL, SBI\Site Phototgraphs\Nikhils Photo\Photos\TimePhoto_20220324_11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 Progress Files\Tejash Bharadwaj\VIS(2021-22)-PL983-834-1065, BRBCL, SBI\Site Phototgraphs\Nikhils Photo\Photos\TimePhoto_20220324_1132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EAF03F8"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5DF3A17" w14:textId="2EC4CE2F"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F4B4BCF" wp14:editId="0DB3F529">
            <wp:extent cx="5943600" cy="3876675"/>
            <wp:effectExtent l="0" t="0" r="0" b="9525"/>
            <wp:docPr id="72" name="Picture 72" descr="Z:\In Progress Files\Tejash Bharadwaj\VIS(2021-22)-PL983-834-1065, BRBCL, SBI\Site Phototgraphs\Nikhils Photo\Photos\TimePhoto_20220324_11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 Progress Files\Tejash Bharadwaj\VIS(2021-22)-PL983-834-1065, BRBCL, SBI\Site Phototgraphs\Nikhils Photo\Photos\TimePhoto_20220324_11284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38A52AE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66DC44B" w14:textId="45A9D9A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302FFDD1" wp14:editId="3A2C1259">
            <wp:extent cx="5943600" cy="3990975"/>
            <wp:effectExtent l="0" t="0" r="0" b="9525"/>
            <wp:docPr id="73" name="Picture 73" descr="Z:\In Progress Files\Tejash Bharadwaj\VIS(2021-22)-PL983-834-1065, BRBCL, SBI\Site Phototgraphs\Nikhils Photo\Photos\TimePhoto_20220324_11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Tejash Bharadwaj\VIS(2021-22)-PL983-834-1065, BRBCL, SBI\Site Phototgraphs\Nikhils Photo\Photos\TimePhoto_20220324_1128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14:paraId="631985B3"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CF3D8D9" w14:textId="6061AA30"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731F19C" wp14:editId="3280E011">
            <wp:extent cx="5943600" cy="3914775"/>
            <wp:effectExtent l="0" t="0" r="0" b="9525"/>
            <wp:docPr id="74" name="Picture 74" descr="Z:\In Progress Files\Tejash Bharadwaj\VIS(2021-22)-PL983-834-1065, BRBCL, SBI\Site Phototgraphs\Nikhils Photo\Photos\TimePhoto_20220324_11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In Progress Files\Tejash Bharadwaj\VIS(2021-22)-PL983-834-1065, BRBCL, SBI\Site Phototgraphs\Nikhils Photo\Photos\TimePhoto_20220324_1127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7EB687C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6F901B1" w14:textId="33ACC47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49C1E36" wp14:editId="2EE3E4BB">
            <wp:extent cx="5943600" cy="3762375"/>
            <wp:effectExtent l="0" t="0" r="0" b="9525"/>
            <wp:docPr id="75" name="Picture 75" descr="Z:\In Progress Files\Tejash Bharadwaj\VIS(2021-22)-PL983-834-1065, BRBCL, SBI\Site Phototgraphs\Nikhils Photo\Photos\TimePhoto_20220324_1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In Progress Files\Tejash Bharadwaj\VIS(2021-22)-PL983-834-1065, BRBCL, SBI\Site Phototgraphs\Nikhils Photo\Photos\TimePhoto_20220324_1117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14:paraId="463A21C7"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95B52FC" w14:textId="389C53D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AC4B32C" wp14:editId="3326F1C9">
            <wp:extent cx="5943600" cy="3886200"/>
            <wp:effectExtent l="0" t="0" r="0" b="0"/>
            <wp:docPr id="76" name="Picture 76" descr="Z:\In Progress Files\Tejash Bharadwaj\VIS(2021-22)-PL983-834-1065, BRBCL, SBI\Site Phototgraphs\Nikhils Photo\Photos\TimePhoto_20220324_11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In Progress Files\Tejash Bharadwaj\VIS(2021-22)-PL983-834-1065, BRBCL, SBI\Site Phototgraphs\Nikhils Photo\Photos\TimePhoto_20220324_1114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7847E04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D436B18" w14:textId="2CC5EA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C873871" wp14:editId="50537540">
            <wp:extent cx="5943600" cy="3771900"/>
            <wp:effectExtent l="0" t="0" r="0" b="0"/>
            <wp:docPr id="77" name="Picture 77" descr="Z:\In Progress Files\Tejash Bharadwaj\VIS(2021-22)-PL983-834-1065, BRBCL, SBI\Site Phototgraphs\Nikhils Photo\Photos\TimePhoto_20220324_11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In Progress Files\Tejash Bharadwaj\VIS(2021-22)-PL983-834-1065, BRBCL, SBI\Site Phototgraphs\Nikhils Photo\Photos\TimePhoto_20220324_1112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790EBC9E" w14:textId="7F960B2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A549E27" wp14:editId="7ED5C57C">
            <wp:extent cx="5943600" cy="4457700"/>
            <wp:effectExtent l="0" t="0" r="0" b="0"/>
            <wp:docPr id="78" name="Picture 78" descr="Z:\In Progress Files\Tejash Bharadwaj\VIS(2021-22)-PL983-834-1065, BRBCL, SBI\Site Phototgraphs\Nikhils Photo\Photos\TimePhoto_20220324_1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In Progress Files\Tejash Bharadwaj\VIS(2021-22)-PL983-834-1065, BRBCL, SBI\Site Phototgraphs\Nikhils Photo\Photos\TimePhoto_20220324_1104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A06189C"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DB07BFF" w14:textId="57ED8700"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45F74EA4" wp14:editId="05BAA072">
            <wp:extent cx="5943600" cy="4143375"/>
            <wp:effectExtent l="0" t="0" r="0" b="9525"/>
            <wp:docPr id="79" name="Picture 79" descr="Z:\In Progress Files\Tejash Bharadwaj\VIS(2021-22)-PL983-834-1065, BRBCL, SBI\Site Phototgraphs\Nikhils Photo\Photos\TimePhoto_20220324_11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In Progress Files\Tejash Bharadwaj\VIS(2021-22)-PL983-834-1065, BRBCL, SBI\Site Phototgraphs\Nikhils Photo\Photos\TimePhoto_20220324_1101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p>
    <w:p w14:paraId="0DE9E077"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769D546" w14:textId="5FBA9851"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59079BA" wp14:editId="308991B0">
            <wp:extent cx="5943600" cy="3905250"/>
            <wp:effectExtent l="0" t="0" r="0" b="0"/>
            <wp:docPr id="80" name="Picture 80" descr="Z:\In Progress Files\Tejash Bharadwaj\VIS(2021-22)-PL983-834-1065, BRBCL, SBI\Site Phototgraphs\Nikhils Photo\Photos\TimePhoto_20220324_10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In Progress Files\Tejash Bharadwaj\VIS(2021-22)-PL983-834-1065, BRBCL, SBI\Site Phototgraphs\Nikhils Photo\Photos\TimePhoto_20220324_1047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5C0DB23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3DB8A097" w14:textId="594E811B"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8F1D704" wp14:editId="5FA61145">
            <wp:extent cx="5943600" cy="3962400"/>
            <wp:effectExtent l="0" t="0" r="0" b="0"/>
            <wp:docPr id="81" name="Picture 81" descr="Z:\In Progress Files\Tejash Bharadwaj\VIS(2021-22)-PL983-834-1065, BRBCL, SBI\Site Phototgraphs\Nikhils Photo\Photos\TimePhoto_20220324_10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In Progress Files\Tejash Bharadwaj\VIS(2021-22)-PL983-834-1065, BRBCL, SBI\Site Phototgraphs\Nikhils Photo\Photos\TimePhoto_20220324_1045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3ACB9B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FD9C349" w14:textId="298D17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34AE7F36" wp14:editId="70A856B3">
            <wp:extent cx="5943600" cy="3781425"/>
            <wp:effectExtent l="0" t="0" r="0" b="9525"/>
            <wp:docPr id="82" name="Picture 82" descr="Z:\In Progress Files\Tejash Bharadwaj\VIS(2021-22)-PL983-834-1065, BRBCL, SBI\Site Phototgraphs\Nikhils Photo\Photos\TimePhoto_20220323_16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In Progress Files\Tejash Bharadwaj\VIS(2021-22)-PL983-834-1065, BRBCL, SBI\Site Phototgraphs\Nikhils Photo\Photos\TimePhoto_20220323_1635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14:paraId="0460DDC9"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7C8A80D" w14:textId="2A79FEB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31707699" wp14:editId="16254ED7">
            <wp:extent cx="5943600" cy="4152900"/>
            <wp:effectExtent l="0" t="0" r="0" b="0"/>
            <wp:docPr id="83" name="Picture 83" descr="Z:\In Progress Files\Tejash Bharadwaj\VIS(2021-22)-PL983-834-1065, BRBCL, SBI\Site Phototgraphs\Nikhils Photo\Photos\TimePhoto_20220323_16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In Progress Files\Tejash Bharadwaj\VIS(2021-22)-PL983-834-1065, BRBCL, SBI\Site Phototgraphs\Nikhils Photo\Photos\TimePhoto_20220323_1626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14:paraId="5B8ED08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C9DF14D" w14:textId="7B1D44D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35D10A07" wp14:editId="5DBF44AB">
            <wp:extent cx="5943600" cy="3771900"/>
            <wp:effectExtent l="0" t="0" r="0" b="0"/>
            <wp:docPr id="84" name="Picture 84" descr="Z:\In Progress Files\Tejash Bharadwaj\VIS(2021-22)-PL983-834-1065, BRBCL, SBI\Site Phototgraphs\Nikhils Photo\Photos\TimePhoto_20220323_16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In Progress Files\Tejash Bharadwaj\VIS(2021-22)-PL983-834-1065, BRBCL, SBI\Site Phototgraphs\Nikhils Photo\Photos\TimePhoto_20220323_1624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5DA417AB"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8FFA41C" w14:textId="1CD32756"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2F17FE7" wp14:editId="50BA8E88">
            <wp:extent cx="5943600" cy="4305300"/>
            <wp:effectExtent l="0" t="0" r="0" b="0"/>
            <wp:docPr id="85" name="Picture 85" descr="Z:\In Progress Files\Tejash Bharadwaj\VIS(2021-22)-PL983-834-1065, BRBCL, SBI\Site Phototgraphs\Nikhils Photo\Photos\TimePhoto_20220323_13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In Progress Files\Tejash Bharadwaj\VIS(2021-22)-PL983-834-1065, BRBCL, SBI\Site Phototgraphs\Nikhils Photo\Photos\TimePhoto_20220323_1316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14:paraId="074D2A5B"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B0A18F0" w14:textId="33F8C3DC"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C3A62CB" wp14:editId="0353D8D0">
            <wp:extent cx="5943600" cy="3886200"/>
            <wp:effectExtent l="0" t="0" r="0" b="0"/>
            <wp:docPr id="86" name="Picture 86" descr="Z:\In Progress Files\Tejash Bharadwaj\VIS(2021-22)-PL983-834-1065, BRBCL, SBI\Site Phototgraphs\Nikhils Photo\Photos\TimePhoto_20220323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In Progress Files\Tejash Bharadwaj\VIS(2021-22)-PL983-834-1065, BRBCL, SBI\Site Phototgraphs\Nikhils Photo\Photos\TimePhoto_20220323_1312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4EB2963B" w14:textId="50154FFB"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E8D5C14" wp14:editId="438EB5C2">
            <wp:extent cx="5943600" cy="3848100"/>
            <wp:effectExtent l="0" t="0" r="0" b="0"/>
            <wp:docPr id="88" name="Picture 88" descr="Z:\In Progress Files\Tejash Bharadwaj\VIS(2021-22)-PL983-834-1065, BRBCL, SBI\Site Phototgraphs\Nikhils Photo\Photos\TimePhoto_20220323_13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In Progress Files\Tejash Bharadwaj\VIS(2021-22)-PL983-834-1065, BRBCL, SBI\Site Phototgraphs\Nikhils Photo\Photos\TimePhoto_20220323_13035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5C5F139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6CDB3BE" w14:textId="1B4144B1"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B76965A" wp14:editId="6CEB8B52">
            <wp:extent cx="5943600" cy="3990975"/>
            <wp:effectExtent l="0" t="0" r="0" b="9525"/>
            <wp:docPr id="89" name="Picture 89" descr="Z:\In Progress Files\Tejash Bharadwaj\VIS(2021-22)-PL983-834-1065, BRBCL, SBI\Site Phototgraphs\Nikhils Photo\Photos\TimePhoto_20220323_13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In Progress Files\Tejash Bharadwaj\VIS(2021-22)-PL983-834-1065, BRBCL, SBI\Site Phototgraphs\Nikhils Photo\Photos\TimePhoto_20220323_1302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14:paraId="21675213"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EBCEA53" w14:textId="136A52C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54B82BA2" wp14:editId="7E0DEA6D">
            <wp:extent cx="5943600" cy="4010025"/>
            <wp:effectExtent l="0" t="0" r="0" b="9525"/>
            <wp:docPr id="90" name="Picture 90" descr="Z:\In Progress Files\Tejash Bharadwaj\VIS(2021-22)-PL983-834-1065, BRBCL, SBI\Site Phototgraphs\Nikhils Photo\Photos\TimePhoto_20220323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In Progress Files\Tejash Bharadwaj\VIS(2021-22)-PL983-834-1065, BRBCL, SBI\Site Phototgraphs\Nikhils Photo\Photos\TimePhoto_20220323_1301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CECBE9C"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7C44047" w14:textId="2CBAAD19"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0D5AC7C0" wp14:editId="409D5D46">
            <wp:extent cx="5943600" cy="4010025"/>
            <wp:effectExtent l="0" t="0" r="0" b="9525"/>
            <wp:docPr id="91" name="Picture 91" descr="Z:\In Progress Files\Tejash Bharadwaj\VIS(2021-22)-PL983-834-1065, BRBCL, SBI\Site Phototgraphs\Nikhils Photo\Photos\TimePhoto_20220323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In Progress Files\Tejash Bharadwaj\VIS(2021-22)-PL983-834-1065, BRBCL, SBI\Site Phototgraphs\Nikhils Photo\Photos\TimePhoto_20220323_1301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477A2E2"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0A9AF87" w14:textId="5F4A25A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1A769186" wp14:editId="190A98B8">
            <wp:extent cx="5943600" cy="3905250"/>
            <wp:effectExtent l="0" t="0" r="0" b="0"/>
            <wp:docPr id="92" name="Picture 92" descr="Z:\In Progress Files\Tejash Bharadwaj\VIS(2021-22)-PL983-834-1065, BRBCL, SBI\Site Phototgraphs\Nikhils Photo\Photos\TimePhoto_20220323_12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In Progress Files\Tejash Bharadwaj\VIS(2021-22)-PL983-834-1065, BRBCL, SBI\Site Phototgraphs\Nikhils Photo\Photos\TimePhoto_20220323_1237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019C775E" w14:textId="00A85484"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73822C10" wp14:editId="4B8C4544">
            <wp:extent cx="5943600" cy="4124325"/>
            <wp:effectExtent l="0" t="0" r="0" b="9525"/>
            <wp:docPr id="93" name="Picture 93" descr="Z:\In Progress Files\Tejash Bharadwaj\VIS(2021-22)-PL983-834-1065, BRBCL, SBI\Site Phototgraphs\Nikhils Photo\Photos\TimePhoto_20220323_12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In Progress Files\Tejash Bharadwaj\VIS(2021-22)-PL983-834-1065, BRBCL, SBI\Site Phototgraphs\Nikhils Photo\Photos\TimePhoto_20220323_12332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7AA1D62D"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776F16E" w14:textId="2F6DA329" w:rsidR="00135239" w:rsidRDefault="00135239" w:rsidP="00927AD7">
      <w:pPr>
        <w:widowControl w:val="0"/>
        <w:autoSpaceDE w:val="0"/>
        <w:autoSpaceDN w:val="0"/>
        <w:spacing w:after="160" w:line="360" w:lineRule="auto"/>
        <w:rPr>
          <w:snapToGrid w:val="0"/>
          <w:color w:val="000000"/>
          <w:w w:val="0"/>
          <w:sz w:val="0"/>
          <w:szCs w:val="0"/>
          <w:u w:color="000000"/>
          <w:bdr w:val="none" w:sz="0" w:space="0" w:color="000000"/>
          <w:shd w:val="clear" w:color="000000" w:fill="000000"/>
          <w:lang w:val="x-none" w:eastAsia="x-none" w:bidi="x-none"/>
        </w:rPr>
      </w:pPr>
      <w:r w:rsidRPr="00135239">
        <w:rPr>
          <w:rFonts w:ascii="Arial" w:eastAsia="Arial" w:hAnsi="Arial" w:cs="Arial"/>
          <w:b/>
          <w:i/>
          <w:noProof/>
          <w:sz w:val="16"/>
          <w:szCs w:val="16"/>
          <w:lang w:val="en-IN" w:eastAsia="en-IN"/>
        </w:rPr>
        <w:drawing>
          <wp:inline distT="0" distB="0" distL="0" distR="0" wp14:anchorId="7C482532" wp14:editId="26B9F023">
            <wp:extent cx="5943600" cy="4143375"/>
            <wp:effectExtent l="0" t="0" r="0" b="9525"/>
            <wp:docPr id="94" name="Picture 94" descr="Z:\In Progress Files\Tejash Bharadwaj\VIS(2021-22)-PL983-834-1065, BRBCL, SBI\Site Phototgraphs\Nikhils Photo\Photos\TimePhoto_20220323_1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In Progress Files\Tejash Bharadwaj\VIS(2021-22)-PL983-834-1065, BRBCL, SBI\Site Phototgraphs\Nikhils Photo\Photos\TimePhoto_20220323_1229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r w:rsidRPr="00135239">
        <w:rPr>
          <w:snapToGrid w:val="0"/>
          <w:color w:val="000000"/>
          <w:w w:val="0"/>
          <w:sz w:val="0"/>
          <w:szCs w:val="0"/>
          <w:u w:color="000000"/>
          <w:bdr w:val="none" w:sz="0" w:space="0" w:color="000000"/>
          <w:shd w:val="clear" w:color="000000" w:fill="000000"/>
          <w:lang w:val="x-none" w:eastAsia="x-none" w:bidi="x-none"/>
        </w:rPr>
        <w:t xml:space="preserve"> </w:t>
      </w:r>
      <w:r w:rsidRPr="00135239">
        <w:rPr>
          <w:rFonts w:ascii="Arial" w:eastAsia="Arial" w:hAnsi="Arial" w:cs="Arial"/>
          <w:b/>
          <w:i/>
          <w:noProof/>
          <w:sz w:val="16"/>
          <w:szCs w:val="16"/>
          <w:lang w:val="en-IN" w:eastAsia="en-IN"/>
        </w:rPr>
        <w:drawing>
          <wp:inline distT="0" distB="0" distL="0" distR="0" wp14:anchorId="17DC01ED" wp14:editId="182AF768">
            <wp:extent cx="5943600" cy="4257675"/>
            <wp:effectExtent l="0" t="0" r="0" b="9525"/>
            <wp:docPr id="95" name="Picture 95" descr="Z:\In Progress Files\Tejash Bharadwaj\VIS(2021-22)-PL983-834-1065, BRBCL, SBI\Site Phototgraphs\Nikhils Photo\Photos\TimePhoto_20220323_12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In Progress Files\Tejash Bharadwaj\VIS(2021-22)-PL983-834-1065, BRBCL, SBI\Site Phototgraphs\Nikhils Photo\Photos\TimePhoto_20220323_1220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74CF827E" w14:textId="77777777" w:rsidR="00135239" w:rsidRDefault="00135239" w:rsidP="00927AD7">
      <w:pPr>
        <w:widowControl w:val="0"/>
        <w:autoSpaceDE w:val="0"/>
        <w:autoSpaceDN w:val="0"/>
        <w:spacing w:after="160" w:line="360" w:lineRule="auto"/>
        <w:rPr>
          <w:snapToGrid w:val="0"/>
          <w:color w:val="000000"/>
          <w:w w:val="0"/>
          <w:sz w:val="0"/>
          <w:szCs w:val="0"/>
          <w:u w:color="000000"/>
          <w:bdr w:val="none" w:sz="0" w:space="0" w:color="000000"/>
          <w:shd w:val="clear" w:color="000000" w:fill="000000"/>
          <w:lang w:val="x-none" w:eastAsia="x-none" w:bidi="x-none"/>
        </w:rPr>
      </w:pPr>
    </w:p>
    <w:p w14:paraId="4B0F99AB" w14:textId="51B56A54" w:rsidR="00135239" w:rsidRDefault="00135239" w:rsidP="00927AD7">
      <w:pPr>
        <w:widowControl w:val="0"/>
        <w:autoSpaceDE w:val="0"/>
        <w:autoSpaceDN w:val="0"/>
        <w:spacing w:after="160" w:line="360" w:lineRule="auto"/>
        <w:rPr>
          <w:snapToGrid w:val="0"/>
          <w:color w:val="000000"/>
          <w:w w:val="0"/>
          <w:sz w:val="0"/>
          <w:szCs w:val="0"/>
          <w:u w:color="000000"/>
          <w:bdr w:val="none" w:sz="0" w:space="0" w:color="000000"/>
          <w:shd w:val="clear" w:color="000000" w:fill="000000"/>
          <w:lang w:val="x-none" w:eastAsia="x-none" w:bidi="x-none"/>
        </w:rPr>
      </w:pPr>
    </w:p>
    <w:p w14:paraId="25F5A77B" w14:textId="77777777" w:rsidR="00135239" w:rsidRDefault="00135239" w:rsidP="00927AD7">
      <w:pPr>
        <w:widowControl w:val="0"/>
        <w:autoSpaceDE w:val="0"/>
        <w:autoSpaceDN w:val="0"/>
        <w:spacing w:after="160" w:line="360" w:lineRule="auto"/>
        <w:rPr>
          <w:snapToGrid w:val="0"/>
          <w:color w:val="000000"/>
          <w:w w:val="0"/>
          <w:sz w:val="0"/>
          <w:szCs w:val="0"/>
          <w:u w:color="000000"/>
          <w:bdr w:val="none" w:sz="0" w:space="0" w:color="000000"/>
          <w:shd w:val="clear" w:color="000000" w:fill="000000"/>
          <w:lang w:val="x-none" w:eastAsia="x-none" w:bidi="x-none"/>
        </w:rPr>
      </w:pPr>
    </w:p>
    <w:p w14:paraId="672E430F" w14:textId="3855C9E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IN" w:eastAsia="en-IN"/>
        </w:rPr>
        <w:drawing>
          <wp:inline distT="0" distB="0" distL="0" distR="0" wp14:anchorId="28582130" wp14:editId="127B1577">
            <wp:extent cx="5943600" cy="3733800"/>
            <wp:effectExtent l="0" t="0" r="0" b="0"/>
            <wp:docPr id="97" name="Picture 97" descr="Z:\In Progress Files\Tejash Bharadwaj\VIS(2021-22)-PL983-834-1065, BRBCL, SBI\Site Phototgraphs\Nikhils Photo\Photos\TimePhoto_20220323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In Progress Files\Tejash Bharadwaj\VIS(2021-22)-PL983-834-1065, BRBCL, SBI\Site Phototgraphs\Nikhils Photo\Photos\TimePhoto_20220323_1211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14:paraId="3B0CEF65" w14:textId="1F604E4D" w:rsidR="008621CE"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1D838AC8" wp14:editId="2268147D">
            <wp:extent cx="5943600" cy="4162425"/>
            <wp:effectExtent l="0" t="0" r="0" b="9525"/>
            <wp:docPr id="10" name="Picture 10" descr="Z:\In Progress Files\Tejash Bharadwaj\VIS(2021-22)-PL983-834-1065, BRBCL, SBI\Site Phototgraphs\TimePhoto_20220323_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983-834-1065, BRBCL, SBI\Site Phototgraphs\TimePhoto_20220323_12005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2FA55FE9"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ADF3D91" w14:textId="7122665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7411618E" wp14:editId="144E27B9">
            <wp:extent cx="5943600" cy="4029075"/>
            <wp:effectExtent l="0" t="0" r="0" b="9525"/>
            <wp:docPr id="26" name="Picture 26" descr="Z:\In Progress Files\Tejash Bharadwaj\VIS(2021-22)-PL983-834-1065, BRBCL, SBI\Site Phototgraphs\TimePhoto_20220323_12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983-834-1065, BRBCL, SBI\Site Phototgraphs\TimePhoto_20220323_1201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13E00007" w14:textId="17790A18"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8805EFB" wp14:editId="6B57CFB1">
            <wp:extent cx="5943600" cy="3971925"/>
            <wp:effectExtent l="0" t="0" r="0" b="9525"/>
            <wp:docPr id="30" name="Picture 30" descr="Z:\In Progress Files\Tejash Bharadwaj\VIS(2021-22)-PL983-834-1065, BRBCL, SBI\Site Phototgraphs\TimePhoto_20220323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983-834-1065, BRBCL, SBI\Site Phototgraphs\TimePhoto_20220323_1204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2D5B8EF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8C213AB" w14:textId="19B3E55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ACB270F" wp14:editId="047F5CDA">
            <wp:extent cx="5943600" cy="4048125"/>
            <wp:effectExtent l="0" t="0" r="0" b="9525"/>
            <wp:docPr id="31" name="Picture 31" descr="Z:\In Progress Files\Tejash Bharadwaj\VIS(2021-22)-PL983-834-1065, BRBCL, SBI\Site Phototgraphs\TimePhoto_20220323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983-834-1065, BRBCL, SBI\Site Phototgraphs\TimePhoto_20220323_1204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55420383" w14:textId="2519CD4C"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sz w:val="16"/>
          <w:szCs w:val="16"/>
          <w:lang w:bidi="en-US"/>
        </w:rPr>
        <w:tab/>
      </w:r>
      <w:r w:rsidRPr="00A02422">
        <w:rPr>
          <w:rFonts w:ascii="Arial" w:eastAsia="Arial" w:hAnsi="Arial" w:cs="Arial"/>
          <w:b/>
          <w:i/>
          <w:noProof/>
          <w:sz w:val="16"/>
          <w:szCs w:val="16"/>
          <w:lang w:val="en-IN" w:eastAsia="en-IN"/>
        </w:rPr>
        <w:drawing>
          <wp:inline distT="0" distB="0" distL="0" distR="0" wp14:anchorId="66B33870" wp14:editId="31DF3865">
            <wp:extent cx="5943600" cy="4191000"/>
            <wp:effectExtent l="0" t="0" r="0" b="0"/>
            <wp:docPr id="34" name="Picture 34" descr="Z:\In Progress Files\Tejash Bharadwaj\VIS(2021-22)-PL983-834-1065, BRBCL, SBI\Site Phototgraphs\TimePhoto_20220323_12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983-834-1065, BRBCL, SBI\Site Phototgraphs\TimePhoto_20220323_1206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1CBA975B"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62281F67" w14:textId="2F585AED"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643DD71C" wp14:editId="0E0D4D3A">
            <wp:extent cx="5943600" cy="3857625"/>
            <wp:effectExtent l="0" t="0" r="0" b="9525"/>
            <wp:docPr id="35" name="Picture 35" descr="Z:\In Progress Files\Tejash Bharadwaj\VIS(2021-22)-PL983-834-1065, BRBCL, SBI\Site Phototgraphs\TimePhoto_20220323_12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983-834-1065, BRBCL, SBI\Site Phototgraphs\TimePhoto_20220323_12071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1F6F9930" w14:textId="1FC71E71"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58C7EE09" wp14:editId="7C67EB49">
            <wp:extent cx="5943600" cy="4191000"/>
            <wp:effectExtent l="0" t="0" r="0" b="0"/>
            <wp:docPr id="36" name="Picture 36" descr="Z:\In Progress Files\Tejash Bharadwaj\VIS(2021-22)-PL983-834-1065, BRBCL, SBI\Site Phototgraphs\TimePhoto_20220323_12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983-834-1065, BRBCL, SBI\Site Phototgraphs\TimePhoto_20220323_12074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254C7041" w14:textId="0EEFCA41"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10670CF" wp14:editId="6BA3371D">
            <wp:extent cx="5943600" cy="4086225"/>
            <wp:effectExtent l="0" t="0" r="0" b="9525"/>
            <wp:docPr id="38" name="Picture 38" descr="Z:\In Progress Files\Tejash Bharadwaj\VIS(2021-22)-PL983-834-1065, BRBCL, SBI\Site Phototgraphs\TimePhoto_20220323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983-834-1065, BRBCL, SBI\Site Phototgraphs\TimePhoto_20220323_12173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p>
    <w:p w14:paraId="704ACFD7"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C63F7C3" w14:textId="0EE58FC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3516BC4" wp14:editId="312957C4">
            <wp:extent cx="5943600" cy="4162425"/>
            <wp:effectExtent l="0" t="0" r="0" b="9525"/>
            <wp:docPr id="40" name="Picture 40" descr="Z:\In Progress Files\Tejash Bharadwaj\VIS(2021-22)-PL983-834-1065, BRBCL, SBI\Site Phototgraphs\TimePhoto_20220323_12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1-22)-PL983-834-1065, BRBCL, SBI\Site Phototgraphs\TimePhoto_20220323_12174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11DFC49D"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3E6FB6E" w14:textId="6D0AF0C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387E015" wp14:editId="1CBBD5EF">
            <wp:extent cx="5943600" cy="3876675"/>
            <wp:effectExtent l="0" t="0" r="0" b="9525"/>
            <wp:docPr id="41" name="Picture 41" descr="Z:\In Progress Files\Tejash Bharadwaj\VIS(2021-22)-PL983-834-1065, BRBCL, SBI\Site Phototgraphs\TimePhoto_20220323_12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Tejash Bharadwaj\VIS(2021-22)-PL983-834-1065, BRBCL, SBI\Site Phototgraphs\TimePhoto_20220323_1221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490A23CC" w14:textId="3ADEADE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2CDF22E" wp14:editId="3F01D037">
            <wp:extent cx="5943600" cy="3895725"/>
            <wp:effectExtent l="0" t="0" r="0" b="9525"/>
            <wp:docPr id="42" name="Picture 42" descr="Z:\In Progress Files\Tejash Bharadwaj\VIS(2021-22)-PL983-834-1065, BRBCL, SBI\Site Phototgraphs\TimePhoto_20220323_12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Tejash Bharadwaj\VIS(2021-22)-PL983-834-1065, BRBCL, SBI\Site Phototgraphs\TimePhoto_20220323_12274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1B0BEBA3"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E6BEB6B" w14:textId="0FA13FD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D1D7C21" wp14:editId="66697EB2">
            <wp:extent cx="5943600" cy="4095750"/>
            <wp:effectExtent l="0" t="0" r="0" b="0"/>
            <wp:docPr id="43" name="Picture 43" descr="Z:\In Progress Files\Tejash Bharadwaj\VIS(2021-22)-PL983-834-1065, BRBCL, SBI\Site Phototgraphs\TimePhoto_20220323_12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1-22)-PL983-834-1065, BRBCL, SBI\Site Phototgraphs\TimePhoto_20220323_12381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4095750"/>
                    </a:xfrm>
                    <a:prstGeom prst="rect">
                      <a:avLst/>
                    </a:prstGeom>
                    <a:noFill/>
                    <a:ln>
                      <a:noFill/>
                    </a:ln>
                  </pic:spPr>
                </pic:pic>
              </a:graphicData>
            </a:graphic>
          </wp:inline>
        </w:drawing>
      </w:r>
    </w:p>
    <w:p w14:paraId="1E0F5BA1"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6E38A828" w14:textId="01CA320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2E890571" wp14:editId="45412E89">
            <wp:extent cx="5943600" cy="3971925"/>
            <wp:effectExtent l="0" t="0" r="0" b="9525"/>
            <wp:docPr id="44" name="Picture 44" descr="Z:\In Progress Files\Tejash Bharadwaj\VIS(2021-22)-PL983-834-1065, BRBCL, SBI\Site Phototgraphs\TimePhoto_20220323_16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1-22)-PL983-834-1065, BRBCL, SBI\Site Phototgraphs\TimePhoto_20220323_1613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77403009"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3DEC82" w14:textId="417A491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3AD048B" wp14:editId="1F700BBE">
            <wp:extent cx="5943600" cy="3895725"/>
            <wp:effectExtent l="0" t="0" r="0" b="9525"/>
            <wp:docPr id="45" name="Picture 45" descr="Z:\In Progress Files\Tejash Bharadwaj\VIS(2021-22)-PL983-834-1065, BRBCL, SBI\Site Phototgraphs\TimePhoto_20220323_16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Tejash Bharadwaj\VIS(2021-22)-PL983-834-1065, BRBCL, SBI\Site Phototgraphs\TimePhoto_20220323_1615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6E8EBF95"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4A306E3" w14:textId="39FF46F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6F3DAB97" wp14:editId="34D64BEB">
            <wp:extent cx="5943600" cy="4105275"/>
            <wp:effectExtent l="0" t="0" r="0" b="9525"/>
            <wp:docPr id="46" name="Picture 46" descr="Z:\In Progress Files\Tejash Bharadwaj\VIS(2021-22)-PL983-834-1065, BRBCL, SBI\Site Phototgraphs\TimePhoto_20220323_16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1-22)-PL983-834-1065, BRBCL, SBI\Site Phototgraphs\TimePhoto_20220323_16244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14:paraId="64081874"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29C7CFC" w14:textId="53272BC0"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13CD2A83" wp14:editId="2D87F0A1">
            <wp:extent cx="5943600" cy="4038600"/>
            <wp:effectExtent l="0" t="0" r="0" b="0"/>
            <wp:docPr id="48" name="Picture 48" descr="Z:\In Progress Files\Tejash Bharadwaj\VIS(2021-22)-PL983-834-1065, BRBCL, SBI\Site Phototgraphs\TimePhoto_20220323_16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Tejash Bharadwaj\VIS(2021-22)-PL983-834-1065, BRBCL, SBI\Site Phototgraphs\TimePhoto_20220323_1629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14:paraId="194EB388" w14:textId="0B52A5F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02B833D3" wp14:editId="00C0A535">
            <wp:extent cx="5943600" cy="4162425"/>
            <wp:effectExtent l="0" t="0" r="0" b="9525"/>
            <wp:docPr id="50" name="Picture 50" descr="Z:\In Progress Files\Tejash Bharadwaj\VIS(2021-22)-PL983-834-1065, BRBCL, SBI\Site Phototgraphs\TimePhoto_20220323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Tejash Bharadwaj\VIS(2021-22)-PL983-834-1065, BRBCL, SBI\Site Phototgraphs\TimePhoto_20220323_17091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7F6ACEEF"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7E23304" w14:textId="11A0164A"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D417DD4" wp14:editId="24F622C1">
            <wp:extent cx="5943600" cy="4124325"/>
            <wp:effectExtent l="0" t="0" r="0" b="9525"/>
            <wp:docPr id="51" name="Picture 51" descr="Z:\In Progress Files\Tejash Bharadwaj\VIS(2021-22)-PL983-834-1065, BRBCL, SBI\Site Phototgraphs\TimePhoto_20220323_17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Tejash Bharadwaj\VIS(2021-22)-PL983-834-1065, BRBCL, SBI\Site Phototgraphs\TimePhoto_20220323_17315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430FEA76" w14:textId="5E2572C6"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067B15D7" wp14:editId="603928D5">
            <wp:extent cx="5943600" cy="4086225"/>
            <wp:effectExtent l="0" t="0" r="0" b="9525"/>
            <wp:docPr id="53" name="Picture 53" descr="Z:\In Progress Files\Tejash Bharadwaj\VIS(2021-22)-PL983-834-1065, BRBCL, SBI\Site Phototgraphs\TimePhoto_20220323_17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Tejash Bharadwaj\VIS(2021-22)-PL983-834-1065, BRBCL, SBI\Site Phototgraphs\TimePhoto_20220323_17334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p>
    <w:p w14:paraId="56D222E0"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51E2054E" w14:textId="22CD08F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00ED86FF" wp14:editId="4EA4C958">
            <wp:extent cx="5943600" cy="4019550"/>
            <wp:effectExtent l="0" t="0" r="0" b="0"/>
            <wp:docPr id="54" name="Picture 54" descr="Z:\In Progress Files\Tejash Bharadwaj\VIS(2021-22)-PL983-834-1065, BRBCL, SBI\Site Phototgraphs\TimePhoto_20220323_17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Tejash Bharadwaj\VIS(2021-22)-PL983-834-1065, BRBCL, SBI\Site Phototgraphs\TimePhoto_20220323_17344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7EA0FBB7" w14:textId="1F670B7C"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71C3B775" wp14:editId="20E85DB2">
            <wp:extent cx="5943600" cy="4010025"/>
            <wp:effectExtent l="0" t="0" r="0" b="9525"/>
            <wp:docPr id="55" name="Picture 55" descr="Z:\In Progress Files\Tejash Bharadwaj\VIS(2021-22)-PL983-834-1065, BRBCL, SBI\Site Phototgraphs\TimePhoto_20220324_10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Tejash Bharadwaj\VIS(2021-22)-PL983-834-1065, BRBCL, SBI\Site Phototgraphs\TimePhoto_20220324_1054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5943600" cy="4010025"/>
                    </a:xfrm>
                    <a:prstGeom prst="rect">
                      <a:avLst/>
                    </a:prstGeom>
                    <a:noFill/>
                    <a:ln>
                      <a:noFill/>
                    </a:ln>
                  </pic:spPr>
                </pic:pic>
              </a:graphicData>
            </a:graphic>
          </wp:inline>
        </w:drawing>
      </w:r>
    </w:p>
    <w:p w14:paraId="59FE113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014EDC26" w14:textId="4D5F22C6"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51F3CED1" wp14:editId="6F5D39F7">
            <wp:extent cx="5943600" cy="4095750"/>
            <wp:effectExtent l="0" t="0" r="0" b="0"/>
            <wp:docPr id="56" name="Picture 56" descr="Z:\In Progress Files\Tejash Bharadwaj\VIS(2021-22)-PL983-834-1065, BRBCL, SBI\Site Phototgraphs\TimePhoto_20220324_10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Tejash Bharadwaj\VIS(2021-22)-PL983-834-1065, BRBCL, SBI\Site Phototgraphs\TimePhoto_20220324_1055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943600" cy="4095750"/>
                    </a:xfrm>
                    <a:prstGeom prst="rect">
                      <a:avLst/>
                    </a:prstGeom>
                    <a:noFill/>
                    <a:ln>
                      <a:noFill/>
                    </a:ln>
                  </pic:spPr>
                </pic:pic>
              </a:graphicData>
            </a:graphic>
          </wp:inline>
        </w:drawing>
      </w:r>
    </w:p>
    <w:p w14:paraId="1F31114D" w14:textId="4510BC00"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2A1E8C5" wp14:editId="3644070B">
            <wp:extent cx="5943600" cy="3981450"/>
            <wp:effectExtent l="0" t="0" r="0" b="0"/>
            <wp:docPr id="57" name="Picture 57" descr="Z:\In Progress Files\Tejash Bharadwaj\VIS(2021-22)-PL983-834-1065, BRBCL, SBI\Site Phototgraphs\TimePhoto_20220324_10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Tejash Bharadwaj\VIS(2021-22)-PL983-834-1065, BRBCL, SBI\Site Phototgraphs\TimePhoto_20220324_1055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5943600" cy="3981450"/>
                    </a:xfrm>
                    <a:prstGeom prst="rect">
                      <a:avLst/>
                    </a:prstGeom>
                    <a:noFill/>
                    <a:ln>
                      <a:noFill/>
                    </a:ln>
                  </pic:spPr>
                </pic:pic>
              </a:graphicData>
            </a:graphic>
          </wp:inline>
        </w:drawing>
      </w:r>
    </w:p>
    <w:p w14:paraId="3875883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2D79E43" w14:textId="33EE2899"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1E259F55" wp14:editId="370BE7A0">
            <wp:extent cx="5943600" cy="4000500"/>
            <wp:effectExtent l="0" t="0" r="0" b="0"/>
            <wp:docPr id="58" name="Picture 58" descr="Z:\In Progress Files\Tejash Bharadwaj\VIS(2021-22)-PL983-834-1065, BRBCL, SBI\Site Phototgraphs\TimePhoto_20220324_11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Tejash Bharadwaj\VIS(2021-22)-PL983-834-1065, BRBCL, SBI\Site Phototgraphs\TimePhoto_20220324_11174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0800000">
                      <a:off x="0" y="0"/>
                      <a:ext cx="5943600" cy="4000500"/>
                    </a:xfrm>
                    <a:prstGeom prst="rect">
                      <a:avLst/>
                    </a:prstGeom>
                    <a:noFill/>
                    <a:ln>
                      <a:noFill/>
                    </a:ln>
                  </pic:spPr>
                </pic:pic>
              </a:graphicData>
            </a:graphic>
          </wp:inline>
        </w:drawing>
      </w:r>
    </w:p>
    <w:p w14:paraId="52B29D1F"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C0CB2A2" w14:textId="3B02A4CA"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50E24139" wp14:editId="01217347">
            <wp:extent cx="5943600" cy="4143375"/>
            <wp:effectExtent l="0" t="0" r="0" b="9525"/>
            <wp:docPr id="59" name="Picture 59" descr="Z:\In Progress Files\Tejash Bharadwaj\VIS(2021-22)-PL983-834-1065, BRBCL, SBI\Site Phototgraphs\TimePhoto_20220324_11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Tejash Bharadwaj\VIS(2021-22)-PL983-834-1065, BRBCL, SBI\Site Phototgraphs\TimePhoto_20220324_11214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5943600" cy="4143375"/>
                    </a:xfrm>
                    <a:prstGeom prst="rect">
                      <a:avLst/>
                    </a:prstGeom>
                    <a:noFill/>
                    <a:ln>
                      <a:noFill/>
                    </a:ln>
                  </pic:spPr>
                </pic:pic>
              </a:graphicData>
            </a:graphic>
          </wp:inline>
        </w:drawing>
      </w:r>
    </w:p>
    <w:p w14:paraId="00CA7918"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A1A112" w14:textId="0DE87B7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5E8DB50" wp14:editId="43A43740">
            <wp:extent cx="5943600" cy="4152900"/>
            <wp:effectExtent l="0" t="0" r="0" b="0"/>
            <wp:docPr id="60" name="Picture 60" descr="Z:\In Progress Files\Tejash Bharadwaj\VIS(2021-22)-PL983-834-1065, BRBCL, SBI\Site Phototgraphs\TimePhoto_20220324_11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Tejash Bharadwaj\VIS(2021-22)-PL983-834-1065, BRBCL, SBI\Site Phototgraphs\TimePhoto_20220324_1123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0800000">
                      <a:off x="0" y="0"/>
                      <a:ext cx="5943600" cy="4152900"/>
                    </a:xfrm>
                    <a:prstGeom prst="rect">
                      <a:avLst/>
                    </a:prstGeom>
                    <a:noFill/>
                    <a:ln>
                      <a:noFill/>
                    </a:ln>
                  </pic:spPr>
                </pic:pic>
              </a:graphicData>
            </a:graphic>
          </wp:inline>
        </w:drawing>
      </w:r>
    </w:p>
    <w:p w14:paraId="610DDAE6" w14:textId="5B3E8B0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1F18D253" wp14:editId="02822848">
            <wp:extent cx="5943600" cy="4029075"/>
            <wp:effectExtent l="0" t="0" r="0" b="9525"/>
            <wp:docPr id="61" name="Picture 61" descr="Z:\In Progress Files\Tejash Bharadwaj\VIS(2021-22)-PL983-834-1065, BRBCL, SBI\Site Phototgraphs\TimePhoto_20220324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Tejash Bharadwaj\VIS(2021-22)-PL983-834-1065, BRBCL, SBI\Site Phototgraphs\TimePhoto_20220324_12102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64354FD6"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986FF1" w14:textId="5DC6228B"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4F7816DA" wp14:editId="0EBA9602">
            <wp:extent cx="5943600" cy="3838575"/>
            <wp:effectExtent l="0" t="0" r="0" b="9525"/>
            <wp:docPr id="62" name="Picture 62" descr="Z:\In Progress Files\Tejash Bharadwaj\VIS(2021-22)-PL983-834-1065, BRBCL, SBI\Site Phototgraphs\TimePhoto_20220324_12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Tejash Bharadwaj\VIS(2021-22)-PL983-834-1065, BRBCL, SBI\Site Phototgraphs\TimePhoto_20220324_1222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0800000">
                      <a:off x="0" y="0"/>
                      <a:ext cx="5943600" cy="3838575"/>
                    </a:xfrm>
                    <a:prstGeom prst="rect">
                      <a:avLst/>
                    </a:prstGeom>
                    <a:noFill/>
                    <a:ln>
                      <a:noFill/>
                    </a:ln>
                  </pic:spPr>
                </pic:pic>
              </a:graphicData>
            </a:graphic>
          </wp:inline>
        </w:drawing>
      </w:r>
    </w:p>
    <w:p w14:paraId="7752A22B"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08D1414" w14:textId="697EA34A"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D35D2BB" wp14:editId="36B33C1B">
            <wp:extent cx="5943600" cy="4143375"/>
            <wp:effectExtent l="0" t="0" r="0" b="9525"/>
            <wp:docPr id="63" name="Picture 63" descr="Z:\In Progress Files\Tejash Bharadwaj\VIS(2021-22)-PL983-834-1065, BRBCL, SBI\Site Phototgraphs\TimePhoto_20220324_12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Tejash Bharadwaj\VIS(2021-22)-PL983-834-1065, BRBCL, SBI\Site Phototgraphs\TimePhoto_20220324_1222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5943600" cy="4143375"/>
                    </a:xfrm>
                    <a:prstGeom prst="rect">
                      <a:avLst/>
                    </a:prstGeom>
                    <a:noFill/>
                    <a:ln>
                      <a:noFill/>
                    </a:ln>
                  </pic:spPr>
                </pic:pic>
              </a:graphicData>
            </a:graphic>
          </wp:inline>
        </w:drawing>
      </w:r>
    </w:p>
    <w:p w14:paraId="2575009C" w14:textId="68BF17B1" w:rsidR="00082B49" w:rsidRDefault="00082B49" w:rsidP="00927AD7">
      <w:pPr>
        <w:widowControl w:val="0"/>
        <w:autoSpaceDE w:val="0"/>
        <w:autoSpaceDN w:val="0"/>
        <w:spacing w:after="160" w:line="360" w:lineRule="auto"/>
        <w:rPr>
          <w:rFonts w:ascii="Arial" w:eastAsia="Arial" w:hAnsi="Arial" w:cs="Arial"/>
          <w:b/>
          <w:i/>
          <w:sz w:val="16"/>
          <w:szCs w:val="16"/>
          <w:lang w:bidi="en-US"/>
        </w:rPr>
      </w:pPr>
      <w:r>
        <w:rPr>
          <w:noProof/>
          <w:lang w:val="en-IN" w:eastAsia="en-IN"/>
        </w:rPr>
        <w:drawing>
          <wp:inline distT="0" distB="0" distL="0" distR="0" wp14:anchorId="4FBC3338" wp14:editId="6574A16F">
            <wp:extent cx="5943600" cy="417302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5594" cy="4174428"/>
                    </a:xfrm>
                    <a:prstGeom prst="rect">
                      <a:avLst/>
                    </a:prstGeom>
                    <a:noFill/>
                    <a:ln>
                      <a:noFill/>
                    </a:ln>
                  </pic:spPr>
                </pic:pic>
              </a:graphicData>
            </a:graphic>
          </wp:inline>
        </w:drawing>
      </w:r>
    </w:p>
    <w:p w14:paraId="68D5C46B" w14:textId="25F4B049" w:rsidR="004871DE" w:rsidRPr="00927AD7"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IN" w:eastAsia="en-IN"/>
        </w:rPr>
        <w:drawing>
          <wp:inline distT="0" distB="0" distL="0" distR="0" wp14:anchorId="369C6C22" wp14:editId="2AC1D943">
            <wp:extent cx="5943600" cy="3933825"/>
            <wp:effectExtent l="0" t="0" r="0" b="9525"/>
            <wp:docPr id="64" name="Picture 64" descr="Z:\In Progress Files\Tejash Bharadwaj\VIS(2021-22)-PL983-834-1065, BRBCL, SBI\Site Phototgraphs\TimePhoto_20220324_15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 Progress Files\Tejash Bharadwaj\VIS(2021-22)-PL983-834-1065, BRBCL, SBI\Site Phototgraphs\TimePhoto_20220324_1505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noFill/>
                    </a:ln>
                  </pic:spPr>
                </pic:pic>
              </a:graphicData>
            </a:graphic>
          </wp:inline>
        </w:drawing>
      </w:r>
    </w:p>
    <w:p w14:paraId="257F8C6D"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93AFD0D" w14:textId="5AF88A07"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IN" w:eastAsia="en-IN"/>
        </w:rPr>
        <mc:AlternateContent>
          <mc:Choice Requires="wps">
            <w:drawing>
              <wp:anchor distT="4294967295" distB="4294967295" distL="114300" distR="114300" simplePos="0" relativeHeight="251677696" behindDoc="0" locked="0" layoutInCell="1" allowOverlap="1" wp14:anchorId="61401296" wp14:editId="7215FC2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402C29" id="Straight Connector 25"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137E04">
        <w:rPr>
          <w:rFonts w:ascii="Arial" w:eastAsia="Arial" w:hAnsi="Arial" w:cs="Arial"/>
          <w:b/>
          <w:lang w:bidi="en-US"/>
        </w:rPr>
        <w:t>ENCLOSURE: III</w:t>
      </w:r>
      <w:r w:rsidRPr="00927AD7">
        <w:rPr>
          <w:rFonts w:ascii="Arial" w:eastAsia="Arial" w:hAnsi="Arial" w:cs="Arial"/>
          <w:b/>
          <w:lang w:bidi="en-US"/>
        </w:rPr>
        <w:t xml:space="preserve"> – COPY OF CIRCLE RATE</w:t>
      </w:r>
      <w:r w:rsidR="00137E04">
        <w:rPr>
          <w:rFonts w:ascii="Arial" w:eastAsia="Arial" w:hAnsi="Arial" w:cs="Arial"/>
          <w:b/>
          <w:lang w:bidi="en-US"/>
        </w:rPr>
        <w:t>S</w:t>
      </w:r>
    </w:p>
    <w:p w14:paraId="570AB230" w14:textId="162DEDE5"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60B3AD10" w14:textId="6E6E6DC5" w:rsidR="00927AD7"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686912" behindDoc="0" locked="0" layoutInCell="1" allowOverlap="1" wp14:anchorId="704370EF" wp14:editId="2ECD0CE2">
                <wp:simplePos x="0" y="0"/>
                <wp:positionH relativeFrom="column">
                  <wp:posOffset>2453739</wp:posOffset>
                </wp:positionH>
                <wp:positionV relativeFrom="paragraph">
                  <wp:posOffset>1117641</wp:posOffset>
                </wp:positionV>
                <wp:extent cx="1775361" cy="124691"/>
                <wp:effectExtent l="0" t="0" r="15875" b="27940"/>
                <wp:wrapNone/>
                <wp:docPr id="116" name="Rectangle 116"/>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12DD36" id="Rectangle 116" o:spid="_x0000_s1026" style="position:absolute;margin-left:193.2pt;margin-top:88pt;width:139.8pt;height: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" filled="f" strokecolor="red" strokeweight="2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25EC13BF" wp14:editId="3BA71C3B">
                <wp:simplePos x="0" y="0"/>
                <wp:positionH relativeFrom="column">
                  <wp:posOffset>173677</wp:posOffset>
                </wp:positionH>
                <wp:positionV relativeFrom="paragraph">
                  <wp:posOffset>1557028</wp:posOffset>
                </wp:positionV>
                <wp:extent cx="5468587" cy="142504"/>
                <wp:effectExtent l="0" t="0" r="18415" b="10160"/>
                <wp:wrapNone/>
                <wp:docPr id="115" name="Rectangle 115"/>
                <wp:cNvGraphicFramePr/>
                <a:graphic xmlns:a="http://schemas.openxmlformats.org/drawingml/2006/main">
                  <a:graphicData uri="http://schemas.microsoft.com/office/word/2010/wordprocessingShape">
                    <wps:wsp>
                      <wps:cNvSpPr/>
                      <wps:spPr>
                        <a:xfrm>
                          <a:off x="0" y="0"/>
                          <a:ext cx="5468587" cy="14250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2A82A5" id="Rectangle 115" o:spid="_x0000_s1026" style="position:absolute;margin-left:13.7pt;margin-top:122.6pt;width:430.6pt;height:11.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" filled="f" strokecolor="red" strokeweight="2pt"/>
            </w:pict>
          </mc:Fallback>
        </mc:AlternateContent>
      </w:r>
      <w:r w:rsidR="00E16809">
        <w:rPr>
          <w:rFonts w:ascii="Arial" w:eastAsia="Arial" w:hAnsi="Arial" w:cs="Arial"/>
          <w:b/>
          <w:i/>
          <w:noProof/>
          <w:sz w:val="16"/>
          <w:szCs w:val="16"/>
          <w:lang w:val="en-IN" w:eastAsia="en-IN"/>
        </w:rPr>
        <w:drawing>
          <wp:inline distT="0" distB="0" distL="0" distR="0" wp14:anchorId="2AC6C8C4" wp14:editId="0812237D">
            <wp:extent cx="5942965" cy="2401429"/>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F4FE1F.tmp"/>
                    <pic:cNvPicPr/>
                  </pic:nvPicPr>
                  <pic:blipFill>
                    <a:blip r:embed="rId88">
                      <a:extLst>
                        <a:ext uri="{28A0092B-C50C-407E-A947-70E740481C1C}">
                          <a14:useLocalDpi xmlns:a14="http://schemas.microsoft.com/office/drawing/2010/main" val="0"/>
                        </a:ext>
                      </a:extLst>
                    </a:blip>
                    <a:stretch>
                      <a:fillRect/>
                    </a:stretch>
                  </pic:blipFill>
                  <pic:spPr>
                    <a:xfrm>
                      <a:off x="0" y="0"/>
                      <a:ext cx="5960510" cy="2408518"/>
                    </a:xfrm>
                    <a:prstGeom prst="rect">
                      <a:avLst/>
                    </a:prstGeom>
                  </pic:spPr>
                </pic:pic>
              </a:graphicData>
            </a:graphic>
          </wp:inline>
        </w:drawing>
      </w:r>
    </w:p>
    <w:p w14:paraId="5E53831E" w14:textId="52B50925" w:rsidR="00E16809"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699200" behindDoc="0" locked="0" layoutInCell="1" allowOverlap="1" wp14:anchorId="290F8718" wp14:editId="4BAD480D">
                <wp:simplePos x="0" y="0"/>
                <wp:positionH relativeFrom="column">
                  <wp:posOffset>2415639</wp:posOffset>
                </wp:positionH>
                <wp:positionV relativeFrom="paragraph">
                  <wp:posOffset>1143363</wp:posOffset>
                </wp:positionV>
                <wp:extent cx="1775361" cy="124691"/>
                <wp:effectExtent l="0" t="0" r="15875" b="27940"/>
                <wp:wrapNone/>
                <wp:docPr id="122" name="Rectangle 122"/>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C2E15E" id="Rectangle 122" o:spid="_x0000_s1026" style="position:absolute;margin-left:190.2pt;margin-top:90.05pt;width:139.8pt;height: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" filled="f" strokecolor="red" strokeweight="2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7152" behindDoc="0" locked="0" layoutInCell="1" allowOverlap="1" wp14:anchorId="256C50CB" wp14:editId="0FC035EE">
                <wp:simplePos x="0" y="0"/>
                <wp:positionH relativeFrom="column">
                  <wp:posOffset>177017</wp:posOffset>
                </wp:positionH>
                <wp:positionV relativeFrom="paragraph">
                  <wp:posOffset>1582609</wp:posOffset>
                </wp:positionV>
                <wp:extent cx="5468587" cy="142504"/>
                <wp:effectExtent l="0" t="0" r="18415" b="10160"/>
                <wp:wrapNone/>
                <wp:docPr id="121" name="Rectangle 121"/>
                <wp:cNvGraphicFramePr/>
                <a:graphic xmlns:a="http://schemas.openxmlformats.org/drawingml/2006/main">
                  <a:graphicData uri="http://schemas.microsoft.com/office/word/2010/wordprocessingShape">
                    <wps:wsp>
                      <wps:cNvSpPr/>
                      <wps:spPr>
                        <a:xfrm>
                          <a:off x="0" y="0"/>
                          <a:ext cx="5468587" cy="14250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950437" id="Rectangle 121" o:spid="_x0000_s1026" style="position:absolute;margin-left:13.95pt;margin-top:124.6pt;width:430.6pt;height:11.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" filled="f" strokecolor="red" strokeweight="2pt"/>
            </w:pict>
          </mc:Fallback>
        </mc:AlternateContent>
      </w:r>
      <w:r w:rsidR="00E16809">
        <w:rPr>
          <w:rFonts w:ascii="Arial" w:eastAsia="Arial" w:hAnsi="Arial" w:cs="Arial"/>
          <w:b/>
          <w:i/>
          <w:noProof/>
          <w:sz w:val="16"/>
          <w:szCs w:val="16"/>
          <w:lang w:val="en-IN" w:eastAsia="en-IN"/>
        </w:rPr>
        <w:drawing>
          <wp:inline distT="0" distB="0" distL="0" distR="0" wp14:anchorId="42E8B702" wp14:editId="178A2923">
            <wp:extent cx="5943097" cy="2487011"/>
            <wp:effectExtent l="0" t="0" r="63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F4E6CC.tmp"/>
                    <pic:cNvPicPr/>
                  </pic:nvPicPr>
                  <pic:blipFill>
                    <a:blip r:embed="rId89">
                      <a:extLst>
                        <a:ext uri="{28A0092B-C50C-407E-A947-70E740481C1C}">
                          <a14:useLocalDpi xmlns:a14="http://schemas.microsoft.com/office/drawing/2010/main" val="0"/>
                        </a:ext>
                      </a:extLst>
                    </a:blip>
                    <a:stretch>
                      <a:fillRect/>
                    </a:stretch>
                  </pic:blipFill>
                  <pic:spPr>
                    <a:xfrm>
                      <a:off x="0" y="0"/>
                      <a:ext cx="5959036" cy="2493681"/>
                    </a:xfrm>
                    <a:prstGeom prst="rect">
                      <a:avLst/>
                    </a:prstGeom>
                  </pic:spPr>
                </pic:pic>
              </a:graphicData>
            </a:graphic>
          </wp:inline>
        </w:drawing>
      </w:r>
    </w:p>
    <w:p w14:paraId="2B23EEB8" w14:textId="7D225F83" w:rsidR="00E16809"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01248" behindDoc="0" locked="0" layoutInCell="1" allowOverlap="1" wp14:anchorId="161CD482" wp14:editId="06E515E0">
                <wp:simplePos x="0" y="0"/>
                <wp:positionH relativeFrom="column">
                  <wp:posOffset>2451727</wp:posOffset>
                </wp:positionH>
                <wp:positionV relativeFrom="paragraph">
                  <wp:posOffset>1153367</wp:posOffset>
                </wp:positionV>
                <wp:extent cx="1775361" cy="124691"/>
                <wp:effectExtent l="0" t="0" r="15875" b="27940"/>
                <wp:wrapNone/>
                <wp:docPr id="123" name="Rectangle 123"/>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EB460F" id="Rectangle 123" o:spid="_x0000_s1026" style="position:absolute;margin-left:193.05pt;margin-top:90.8pt;width:139.8pt;height:9.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" filled="f" strokecolor="red" strokeweight="2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95104" behindDoc="0" locked="0" layoutInCell="1" allowOverlap="1" wp14:anchorId="16C35CF5" wp14:editId="34114A21">
                <wp:simplePos x="0" y="0"/>
                <wp:positionH relativeFrom="margin">
                  <wp:align>left</wp:align>
                </wp:positionH>
                <wp:positionV relativeFrom="paragraph">
                  <wp:posOffset>1628528</wp:posOffset>
                </wp:positionV>
                <wp:extent cx="5794557" cy="124691"/>
                <wp:effectExtent l="0" t="0" r="15875" b="27940"/>
                <wp:wrapNone/>
                <wp:docPr id="120" name="Rectangle 120"/>
                <wp:cNvGraphicFramePr/>
                <a:graphic xmlns:a="http://schemas.openxmlformats.org/drawingml/2006/main">
                  <a:graphicData uri="http://schemas.microsoft.com/office/word/2010/wordprocessingShape">
                    <wps:wsp>
                      <wps:cNvSpPr/>
                      <wps:spPr>
                        <a:xfrm>
                          <a:off x="0" y="0"/>
                          <a:ext cx="5794557"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A268AC" id="Rectangle 120" o:spid="_x0000_s1026" style="position:absolute;margin-left:0;margin-top:128.25pt;width:456.25pt;height:9.8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" filled="f" strokecolor="red" strokeweight="2pt">
                <w10:wrap anchorx="margin"/>
              </v:rect>
            </w:pict>
          </mc:Fallback>
        </mc:AlternateContent>
      </w:r>
      <w:r w:rsidR="00E16809">
        <w:rPr>
          <w:rFonts w:ascii="Arial" w:eastAsia="Arial" w:hAnsi="Arial" w:cs="Arial"/>
          <w:b/>
          <w:i/>
          <w:noProof/>
          <w:sz w:val="16"/>
          <w:szCs w:val="16"/>
          <w:lang w:val="en-IN" w:eastAsia="en-IN"/>
        </w:rPr>
        <w:drawing>
          <wp:inline distT="0" distB="0" distL="0" distR="0" wp14:anchorId="7CECCF1F" wp14:editId="102A85F7">
            <wp:extent cx="5942330" cy="2538484"/>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F4F1FE.tmp"/>
                    <pic:cNvPicPr/>
                  </pic:nvPicPr>
                  <pic:blipFill>
                    <a:blip r:embed="rId90">
                      <a:extLst>
                        <a:ext uri="{28A0092B-C50C-407E-A947-70E740481C1C}">
                          <a14:useLocalDpi xmlns:a14="http://schemas.microsoft.com/office/drawing/2010/main" val="0"/>
                        </a:ext>
                      </a:extLst>
                    </a:blip>
                    <a:stretch>
                      <a:fillRect/>
                    </a:stretch>
                  </pic:blipFill>
                  <pic:spPr>
                    <a:xfrm>
                      <a:off x="0" y="0"/>
                      <a:ext cx="5976552" cy="2553103"/>
                    </a:xfrm>
                    <a:prstGeom prst="rect">
                      <a:avLst/>
                    </a:prstGeom>
                  </pic:spPr>
                </pic:pic>
              </a:graphicData>
            </a:graphic>
          </wp:inline>
        </w:drawing>
      </w:r>
    </w:p>
    <w:p w14:paraId="6C061900" w14:textId="25BEBCE3" w:rsidR="00E16809"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05344" behindDoc="0" locked="0" layoutInCell="1" allowOverlap="1" wp14:anchorId="5CCD3CFE" wp14:editId="323358F8">
                <wp:simplePos x="0" y="0"/>
                <wp:positionH relativeFrom="column">
                  <wp:posOffset>2463272</wp:posOffset>
                </wp:positionH>
                <wp:positionV relativeFrom="paragraph">
                  <wp:posOffset>1121880</wp:posOffset>
                </wp:positionV>
                <wp:extent cx="1775361" cy="124691"/>
                <wp:effectExtent l="0" t="0" r="15875" b="27940"/>
                <wp:wrapNone/>
                <wp:docPr id="125" name="Rectangle 125"/>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C7F9C4" id="Rectangle 125" o:spid="_x0000_s1026" style="position:absolute;margin-left:193.95pt;margin-top:88.35pt;width:139.8pt;height: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" filled="f" strokecolor="red" strokeweight="2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03296" behindDoc="0" locked="0" layoutInCell="1" allowOverlap="1" wp14:anchorId="0A643AB4" wp14:editId="316D67E3">
                <wp:simplePos x="0" y="0"/>
                <wp:positionH relativeFrom="margin">
                  <wp:posOffset>46685</wp:posOffset>
                </wp:positionH>
                <wp:positionV relativeFrom="paragraph">
                  <wp:posOffset>1548526</wp:posOffset>
                </wp:positionV>
                <wp:extent cx="5794557" cy="124691"/>
                <wp:effectExtent l="0" t="0" r="15875" b="27940"/>
                <wp:wrapNone/>
                <wp:docPr id="124" name="Rectangle 124"/>
                <wp:cNvGraphicFramePr/>
                <a:graphic xmlns:a="http://schemas.openxmlformats.org/drawingml/2006/main">
                  <a:graphicData uri="http://schemas.microsoft.com/office/word/2010/wordprocessingShape">
                    <wps:wsp>
                      <wps:cNvSpPr/>
                      <wps:spPr>
                        <a:xfrm>
                          <a:off x="0" y="0"/>
                          <a:ext cx="5794557"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8FE858" id="Rectangle 124" o:spid="_x0000_s1026" style="position:absolute;margin-left:3.7pt;margin-top:121.95pt;width:456.25pt;height:9.8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" filled="f" strokecolor="red" strokeweight="2pt">
                <w10:wrap anchorx="margin"/>
              </v:rect>
            </w:pict>
          </mc:Fallback>
        </mc:AlternateContent>
      </w:r>
      <w:r w:rsidR="00E16809">
        <w:rPr>
          <w:rFonts w:ascii="Arial" w:eastAsia="Arial" w:hAnsi="Arial" w:cs="Arial"/>
          <w:b/>
          <w:i/>
          <w:noProof/>
          <w:sz w:val="16"/>
          <w:szCs w:val="16"/>
          <w:lang w:val="en-IN" w:eastAsia="en-IN"/>
        </w:rPr>
        <w:drawing>
          <wp:inline distT="0" distB="0" distL="0" distR="0" wp14:anchorId="287D9E2A" wp14:editId="643B5157">
            <wp:extent cx="5943600" cy="23875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F494AE.tmp"/>
                    <pic:cNvPicPr/>
                  </pic:nvPicPr>
                  <pic:blipFill>
                    <a:blip r:embed="rId91">
                      <a:extLst>
                        <a:ext uri="{28A0092B-C50C-407E-A947-70E740481C1C}">
                          <a14:useLocalDpi xmlns:a14="http://schemas.microsoft.com/office/drawing/2010/main" val="0"/>
                        </a:ext>
                      </a:extLst>
                    </a:blip>
                    <a:stretch>
                      <a:fillRect/>
                    </a:stretch>
                  </pic:blipFill>
                  <pic:spPr>
                    <a:xfrm>
                      <a:off x="0" y="0"/>
                      <a:ext cx="5967636" cy="2397246"/>
                    </a:xfrm>
                    <a:prstGeom prst="rect">
                      <a:avLst/>
                    </a:prstGeom>
                  </pic:spPr>
                </pic:pic>
              </a:graphicData>
            </a:graphic>
          </wp:inline>
        </w:drawing>
      </w:r>
    </w:p>
    <w:p w14:paraId="17100533" w14:textId="72397B15" w:rsidR="00F63DDA"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09440" behindDoc="0" locked="0" layoutInCell="1" allowOverlap="1" wp14:anchorId="19C85E66" wp14:editId="412B78B6">
                <wp:simplePos x="0" y="0"/>
                <wp:positionH relativeFrom="column">
                  <wp:posOffset>2427382</wp:posOffset>
                </wp:positionH>
                <wp:positionV relativeFrom="paragraph">
                  <wp:posOffset>1280680</wp:posOffset>
                </wp:positionV>
                <wp:extent cx="1775361" cy="124691"/>
                <wp:effectExtent l="0" t="0" r="15875" b="27940"/>
                <wp:wrapNone/>
                <wp:docPr id="127" name="Rectangle 127"/>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E58402" id="Rectangle 127" o:spid="_x0000_s1026" style="position:absolute;margin-left:191.15pt;margin-top:100.85pt;width:139.8pt;height:9.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" filled="f" strokecolor="red" strokeweight="2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07392" behindDoc="0" locked="0" layoutInCell="1" allowOverlap="1" wp14:anchorId="45A90171" wp14:editId="7A484732">
                <wp:simplePos x="0" y="0"/>
                <wp:positionH relativeFrom="margin">
                  <wp:align>left</wp:align>
                </wp:positionH>
                <wp:positionV relativeFrom="paragraph">
                  <wp:posOffset>1779897</wp:posOffset>
                </wp:positionV>
                <wp:extent cx="5794557" cy="124691"/>
                <wp:effectExtent l="0" t="0" r="15875" b="27940"/>
                <wp:wrapNone/>
                <wp:docPr id="126" name="Rectangle 126"/>
                <wp:cNvGraphicFramePr/>
                <a:graphic xmlns:a="http://schemas.openxmlformats.org/drawingml/2006/main">
                  <a:graphicData uri="http://schemas.microsoft.com/office/word/2010/wordprocessingShape">
                    <wps:wsp>
                      <wps:cNvSpPr/>
                      <wps:spPr>
                        <a:xfrm>
                          <a:off x="0" y="0"/>
                          <a:ext cx="5794557"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2CB611" id="Rectangle 126" o:spid="_x0000_s1026" style="position:absolute;margin-left:0;margin-top:140.15pt;width:456.25pt;height:9.8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" filled="f" strokecolor="red" strokeweight="2pt">
                <w10:wrap anchorx="margin"/>
              </v:rect>
            </w:pict>
          </mc:Fallback>
        </mc:AlternateContent>
      </w:r>
      <w:r w:rsidR="00F63DDA">
        <w:rPr>
          <w:rFonts w:ascii="Arial" w:eastAsia="Arial" w:hAnsi="Arial" w:cs="Arial"/>
          <w:b/>
          <w:i/>
          <w:noProof/>
          <w:sz w:val="16"/>
          <w:szCs w:val="16"/>
          <w:lang w:val="en-IN" w:eastAsia="en-IN"/>
        </w:rPr>
        <w:drawing>
          <wp:inline distT="0" distB="0" distL="0" distR="0" wp14:anchorId="53553940" wp14:editId="505E61CA">
            <wp:extent cx="5943600" cy="273893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F44652.tmp"/>
                    <pic:cNvPicPr/>
                  </pic:nvPicPr>
                  <pic:blipFill>
                    <a:blip r:embed="rId92">
                      <a:extLst>
                        <a:ext uri="{28A0092B-C50C-407E-A947-70E740481C1C}">
                          <a14:useLocalDpi xmlns:a14="http://schemas.microsoft.com/office/drawing/2010/main" val="0"/>
                        </a:ext>
                      </a:extLst>
                    </a:blip>
                    <a:stretch>
                      <a:fillRect/>
                    </a:stretch>
                  </pic:blipFill>
                  <pic:spPr>
                    <a:xfrm>
                      <a:off x="0" y="0"/>
                      <a:ext cx="5953381" cy="2743442"/>
                    </a:xfrm>
                    <a:prstGeom prst="rect">
                      <a:avLst/>
                    </a:prstGeom>
                  </pic:spPr>
                </pic:pic>
              </a:graphicData>
            </a:graphic>
          </wp:inline>
        </w:drawing>
      </w:r>
    </w:p>
    <w:p w14:paraId="11D978E3" w14:textId="7A0A00E8" w:rsidR="00F63DDA"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13536" behindDoc="0" locked="0" layoutInCell="1" allowOverlap="1" wp14:anchorId="0823E66B" wp14:editId="3E1155C9">
                <wp:simplePos x="0" y="0"/>
                <wp:positionH relativeFrom="margin">
                  <wp:align>left</wp:align>
                </wp:positionH>
                <wp:positionV relativeFrom="paragraph">
                  <wp:posOffset>1875576</wp:posOffset>
                </wp:positionV>
                <wp:extent cx="5794557" cy="124691"/>
                <wp:effectExtent l="0" t="0" r="15875" b="27940"/>
                <wp:wrapNone/>
                <wp:docPr id="129" name="Rectangle 129"/>
                <wp:cNvGraphicFramePr/>
                <a:graphic xmlns:a="http://schemas.openxmlformats.org/drawingml/2006/main">
                  <a:graphicData uri="http://schemas.microsoft.com/office/word/2010/wordprocessingShape">
                    <wps:wsp>
                      <wps:cNvSpPr/>
                      <wps:spPr>
                        <a:xfrm>
                          <a:off x="0" y="0"/>
                          <a:ext cx="5794557"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DD3E63" id="Rectangle 129" o:spid="_x0000_s1026" style="position:absolute;margin-left:0;margin-top:147.7pt;width:456.25pt;height:9.8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5356C208" wp14:editId="265F3846">
                <wp:simplePos x="0" y="0"/>
                <wp:positionH relativeFrom="column">
                  <wp:posOffset>2499006</wp:posOffset>
                </wp:positionH>
                <wp:positionV relativeFrom="paragraph">
                  <wp:posOffset>1318136</wp:posOffset>
                </wp:positionV>
                <wp:extent cx="1775361" cy="124691"/>
                <wp:effectExtent l="0" t="0" r="15875" b="27940"/>
                <wp:wrapNone/>
                <wp:docPr id="128" name="Rectangle 128"/>
                <wp:cNvGraphicFramePr/>
                <a:graphic xmlns:a="http://schemas.openxmlformats.org/drawingml/2006/main">
                  <a:graphicData uri="http://schemas.microsoft.com/office/word/2010/wordprocessingShape">
                    <wps:wsp>
                      <wps:cNvSpPr/>
                      <wps:spPr>
                        <a:xfrm>
                          <a:off x="0" y="0"/>
                          <a:ext cx="1775361"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F7568D" id="Rectangle 128" o:spid="_x0000_s1026" style="position:absolute;margin-left:196.75pt;margin-top:103.8pt;width:139.8pt;height: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" filled="f" strokecolor="red" strokeweight="2pt"/>
            </w:pict>
          </mc:Fallback>
        </mc:AlternateContent>
      </w:r>
      <w:r w:rsidR="00B14BAC">
        <w:rPr>
          <w:rFonts w:ascii="Arial" w:eastAsia="Arial" w:hAnsi="Arial" w:cs="Arial"/>
          <w:b/>
          <w:i/>
          <w:noProof/>
          <w:sz w:val="16"/>
          <w:szCs w:val="16"/>
          <w:lang w:val="en-IN" w:eastAsia="en-IN"/>
        </w:rPr>
        <w:drawing>
          <wp:inline distT="0" distB="0" distL="0" distR="0" wp14:anchorId="1D6F9278" wp14:editId="14CB980B">
            <wp:extent cx="5943600" cy="28219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BC6EAC.tmp"/>
                    <pic:cNvPicPr/>
                  </pic:nvPicPr>
                  <pic:blipFill>
                    <a:blip r:embed="rId93">
                      <a:extLst>
                        <a:ext uri="{28A0092B-C50C-407E-A947-70E740481C1C}">
                          <a14:useLocalDpi xmlns:a14="http://schemas.microsoft.com/office/drawing/2010/main" val="0"/>
                        </a:ext>
                      </a:extLst>
                    </a:blip>
                    <a:stretch>
                      <a:fillRect/>
                    </a:stretch>
                  </pic:blipFill>
                  <pic:spPr>
                    <a:xfrm>
                      <a:off x="0" y="0"/>
                      <a:ext cx="5943600" cy="2821940"/>
                    </a:xfrm>
                    <a:prstGeom prst="rect">
                      <a:avLst/>
                    </a:prstGeom>
                  </pic:spPr>
                </pic:pic>
              </a:graphicData>
            </a:graphic>
          </wp:inline>
        </w:drawing>
      </w:r>
    </w:p>
    <w:p w14:paraId="5BCA034B" w14:textId="1A2916B1" w:rsidR="008A704A" w:rsidRDefault="008A704A" w:rsidP="00927AD7">
      <w:pPr>
        <w:widowControl w:val="0"/>
        <w:autoSpaceDE w:val="0"/>
        <w:autoSpaceDN w:val="0"/>
        <w:spacing w:after="160" w:line="360" w:lineRule="auto"/>
        <w:rPr>
          <w:rFonts w:ascii="Arial" w:eastAsia="Arial" w:hAnsi="Arial" w:cs="Arial"/>
          <w:b/>
          <w:i/>
          <w:sz w:val="16"/>
          <w:szCs w:val="16"/>
          <w:lang w:bidi="en-US"/>
        </w:rPr>
      </w:pPr>
    </w:p>
    <w:p w14:paraId="6FED404A" w14:textId="5344C2A4" w:rsidR="008A704A"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17632" behindDoc="0" locked="0" layoutInCell="1" allowOverlap="1" wp14:anchorId="19563613" wp14:editId="05935216">
                <wp:simplePos x="0" y="0"/>
                <wp:positionH relativeFrom="margin">
                  <wp:posOffset>2424051</wp:posOffset>
                </wp:positionH>
                <wp:positionV relativeFrom="paragraph">
                  <wp:posOffset>1176464</wp:posOffset>
                </wp:positionV>
                <wp:extent cx="1846613" cy="136567"/>
                <wp:effectExtent l="0" t="0" r="20320" b="15875"/>
                <wp:wrapNone/>
                <wp:docPr id="131" name="Rectangle 131"/>
                <wp:cNvGraphicFramePr/>
                <a:graphic xmlns:a="http://schemas.openxmlformats.org/drawingml/2006/main">
                  <a:graphicData uri="http://schemas.microsoft.com/office/word/2010/wordprocessingShape">
                    <wps:wsp>
                      <wps:cNvSpPr/>
                      <wps:spPr>
                        <a:xfrm>
                          <a:off x="0" y="0"/>
                          <a:ext cx="1846613" cy="1365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B54E42" id="Rectangle 131" o:spid="_x0000_s1026" style="position:absolute;margin-left:190.85pt;margin-top:92.65pt;width:145.4pt;height:10.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5584" behindDoc="0" locked="0" layoutInCell="1" allowOverlap="1" wp14:anchorId="7A07E5CC" wp14:editId="13C3CD52">
                <wp:simplePos x="0" y="0"/>
                <wp:positionH relativeFrom="margin">
                  <wp:align>center</wp:align>
                </wp:positionH>
                <wp:positionV relativeFrom="paragraph">
                  <wp:posOffset>1648403</wp:posOffset>
                </wp:positionV>
                <wp:extent cx="5794557" cy="124691"/>
                <wp:effectExtent l="0" t="0" r="15875" b="27940"/>
                <wp:wrapNone/>
                <wp:docPr id="130" name="Rectangle 130"/>
                <wp:cNvGraphicFramePr/>
                <a:graphic xmlns:a="http://schemas.openxmlformats.org/drawingml/2006/main">
                  <a:graphicData uri="http://schemas.microsoft.com/office/word/2010/wordprocessingShape">
                    <wps:wsp>
                      <wps:cNvSpPr/>
                      <wps:spPr>
                        <a:xfrm>
                          <a:off x="0" y="0"/>
                          <a:ext cx="5794557" cy="12469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83ABEA" id="Rectangle 130" o:spid="_x0000_s1026" style="position:absolute;margin-left:0;margin-top:129.8pt;width:456.25pt;height:9.8pt;z-index:251715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" filled="f" strokecolor="red" strokeweight="2pt">
                <w10:wrap anchorx="margin"/>
              </v:rect>
            </w:pict>
          </mc:Fallback>
        </mc:AlternateContent>
      </w:r>
      <w:r w:rsidR="00B14BAC">
        <w:rPr>
          <w:rFonts w:ascii="Arial" w:eastAsia="Arial" w:hAnsi="Arial" w:cs="Arial"/>
          <w:b/>
          <w:i/>
          <w:noProof/>
          <w:sz w:val="16"/>
          <w:szCs w:val="16"/>
          <w:lang w:val="en-IN" w:eastAsia="en-IN"/>
        </w:rPr>
        <w:drawing>
          <wp:inline distT="0" distB="0" distL="0" distR="0" wp14:anchorId="6A2ED45B" wp14:editId="752DA2BC">
            <wp:extent cx="5942801" cy="2492280"/>
            <wp:effectExtent l="0" t="0" r="127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BCF2CC.tmp"/>
                    <pic:cNvPicPr/>
                  </pic:nvPicPr>
                  <pic:blipFill>
                    <a:blip r:embed="rId94">
                      <a:extLst>
                        <a:ext uri="{28A0092B-C50C-407E-A947-70E740481C1C}">
                          <a14:useLocalDpi xmlns:a14="http://schemas.microsoft.com/office/drawing/2010/main" val="0"/>
                        </a:ext>
                      </a:extLst>
                    </a:blip>
                    <a:stretch>
                      <a:fillRect/>
                    </a:stretch>
                  </pic:blipFill>
                  <pic:spPr>
                    <a:xfrm>
                      <a:off x="0" y="0"/>
                      <a:ext cx="5957865" cy="2498597"/>
                    </a:xfrm>
                    <a:prstGeom prst="rect">
                      <a:avLst/>
                    </a:prstGeom>
                  </pic:spPr>
                </pic:pic>
              </a:graphicData>
            </a:graphic>
          </wp:inline>
        </w:drawing>
      </w:r>
    </w:p>
    <w:p w14:paraId="23F19B01" w14:textId="2FF40895" w:rsidR="008A704A"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21728" behindDoc="0" locked="0" layoutInCell="1" allowOverlap="1" wp14:anchorId="0358168E" wp14:editId="2A56ECBA">
                <wp:simplePos x="0" y="0"/>
                <wp:positionH relativeFrom="margin">
                  <wp:posOffset>66800</wp:posOffset>
                </wp:positionH>
                <wp:positionV relativeFrom="paragraph">
                  <wp:posOffset>1691607</wp:posOffset>
                </wp:positionV>
                <wp:extent cx="5658592" cy="130629"/>
                <wp:effectExtent l="0" t="0" r="18415" b="22225"/>
                <wp:wrapNone/>
                <wp:docPr id="133" name="Rectangle 133"/>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81C339" id="Rectangle 133" o:spid="_x0000_s1026" style="position:absolute;margin-left:5.25pt;margin-top:133.2pt;width:445.55pt;height:10.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9680" behindDoc="0" locked="0" layoutInCell="1" allowOverlap="1" wp14:anchorId="1C7B5B70" wp14:editId="1AA4E9C4">
                <wp:simplePos x="0" y="0"/>
                <wp:positionH relativeFrom="margin">
                  <wp:posOffset>2424051</wp:posOffset>
                </wp:positionH>
                <wp:positionV relativeFrom="paragraph">
                  <wp:posOffset>1169093</wp:posOffset>
                </wp:positionV>
                <wp:extent cx="1846613" cy="184067"/>
                <wp:effectExtent l="0" t="0" r="20320" b="26035"/>
                <wp:wrapNone/>
                <wp:docPr id="132" name="Rectangle 132"/>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24A9D8" id="Rectangle 132" o:spid="_x0000_s1026" style="position:absolute;margin-left:190.85pt;margin-top:92.05pt;width:145.4pt;height:14.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" filled="f" strokecolor="red" strokeweight="2pt">
                <w10:wrap anchorx="margin"/>
              </v:rect>
            </w:pict>
          </mc:Fallback>
        </mc:AlternateContent>
      </w:r>
      <w:r w:rsidR="00B14BAC">
        <w:rPr>
          <w:rFonts w:ascii="Arial" w:eastAsia="Arial" w:hAnsi="Arial" w:cs="Arial"/>
          <w:b/>
          <w:i/>
          <w:noProof/>
          <w:sz w:val="16"/>
          <w:szCs w:val="16"/>
          <w:lang w:val="en-IN" w:eastAsia="en-IN"/>
        </w:rPr>
        <w:drawing>
          <wp:inline distT="0" distB="0" distL="0" distR="0" wp14:anchorId="5CF3745E" wp14:editId="6F7F2580">
            <wp:extent cx="5942548" cy="2870703"/>
            <wp:effectExtent l="0" t="0" r="127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BCB6D1.tmp"/>
                    <pic:cNvPicPr/>
                  </pic:nvPicPr>
                  <pic:blipFill>
                    <a:blip r:embed="rId95">
                      <a:extLst>
                        <a:ext uri="{28A0092B-C50C-407E-A947-70E740481C1C}">
                          <a14:useLocalDpi xmlns:a14="http://schemas.microsoft.com/office/drawing/2010/main" val="0"/>
                        </a:ext>
                      </a:extLst>
                    </a:blip>
                    <a:stretch>
                      <a:fillRect/>
                    </a:stretch>
                  </pic:blipFill>
                  <pic:spPr>
                    <a:xfrm>
                      <a:off x="0" y="0"/>
                      <a:ext cx="5950689" cy="2874636"/>
                    </a:xfrm>
                    <a:prstGeom prst="rect">
                      <a:avLst/>
                    </a:prstGeom>
                  </pic:spPr>
                </pic:pic>
              </a:graphicData>
            </a:graphic>
          </wp:inline>
        </w:drawing>
      </w:r>
    </w:p>
    <w:p w14:paraId="753809F4" w14:textId="36EB7243" w:rsidR="008A704A"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25824" behindDoc="0" locked="0" layoutInCell="1" allowOverlap="1" wp14:anchorId="71BC8E19" wp14:editId="400FF62A">
                <wp:simplePos x="0" y="0"/>
                <wp:positionH relativeFrom="margin">
                  <wp:posOffset>2427754</wp:posOffset>
                </wp:positionH>
                <wp:positionV relativeFrom="paragraph">
                  <wp:posOffset>1224643</wp:posOffset>
                </wp:positionV>
                <wp:extent cx="1846613" cy="184067"/>
                <wp:effectExtent l="0" t="0" r="20320" b="26035"/>
                <wp:wrapNone/>
                <wp:docPr id="135" name="Rectangle 135"/>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FC75B7" id="Rectangle 135" o:spid="_x0000_s1026" style="position:absolute;margin-left:191.15pt;margin-top:96.45pt;width:145.4pt;height:1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23776" behindDoc="0" locked="0" layoutInCell="1" allowOverlap="1" wp14:anchorId="1DF8FFF7" wp14:editId="38E2B51A">
                <wp:simplePos x="0" y="0"/>
                <wp:positionH relativeFrom="margin">
                  <wp:align>left</wp:align>
                </wp:positionH>
                <wp:positionV relativeFrom="paragraph">
                  <wp:posOffset>1752550</wp:posOffset>
                </wp:positionV>
                <wp:extent cx="5658592" cy="130629"/>
                <wp:effectExtent l="0" t="0" r="18415" b="22225"/>
                <wp:wrapNone/>
                <wp:docPr id="134" name="Rectangle 134"/>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BD5528" id="Rectangle 134" o:spid="_x0000_s1026" style="position:absolute;margin-left:0;margin-top:138pt;width:445.55pt;height:10.3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" filled="f" strokecolor="red" strokeweight="2pt">
                <w10:wrap anchorx="margin"/>
              </v:rect>
            </w:pict>
          </mc:Fallback>
        </mc:AlternateContent>
      </w:r>
      <w:r w:rsidR="002D2E24">
        <w:rPr>
          <w:rFonts w:ascii="Arial" w:eastAsia="Arial" w:hAnsi="Arial" w:cs="Arial"/>
          <w:b/>
          <w:i/>
          <w:noProof/>
          <w:sz w:val="16"/>
          <w:szCs w:val="16"/>
          <w:lang w:val="en-IN" w:eastAsia="en-IN"/>
        </w:rPr>
        <w:drawing>
          <wp:inline distT="0" distB="0" distL="0" distR="0" wp14:anchorId="4B1CDCB3" wp14:editId="1A405F1F">
            <wp:extent cx="5943600" cy="2619583"/>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BCE16F.tmp"/>
                    <pic:cNvPicPr/>
                  </pic:nvPicPr>
                  <pic:blipFill>
                    <a:blip r:embed="rId96">
                      <a:extLst>
                        <a:ext uri="{28A0092B-C50C-407E-A947-70E740481C1C}">
                          <a14:useLocalDpi xmlns:a14="http://schemas.microsoft.com/office/drawing/2010/main" val="0"/>
                        </a:ext>
                      </a:extLst>
                    </a:blip>
                    <a:stretch>
                      <a:fillRect/>
                    </a:stretch>
                  </pic:blipFill>
                  <pic:spPr>
                    <a:xfrm>
                      <a:off x="0" y="0"/>
                      <a:ext cx="5951233" cy="2622947"/>
                    </a:xfrm>
                    <a:prstGeom prst="rect">
                      <a:avLst/>
                    </a:prstGeom>
                  </pic:spPr>
                </pic:pic>
              </a:graphicData>
            </a:graphic>
          </wp:inline>
        </w:drawing>
      </w:r>
    </w:p>
    <w:p w14:paraId="4C08CD0C" w14:textId="50A5A849" w:rsidR="008B47CC"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29920" behindDoc="0" locked="0" layoutInCell="1" allowOverlap="1" wp14:anchorId="02CDC7F5" wp14:editId="0741A896">
                <wp:simplePos x="0" y="0"/>
                <wp:positionH relativeFrom="margin">
                  <wp:posOffset>2433303</wp:posOffset>
                </wp:positionH>
                <wp:positionV relativeFrom="paragraph">
                  <wp:posOffset>1204141</wp:posOffset>
                </wp:positionV>
                <wp:extent cx="1846613" cy="184067"/>
                <wp:effectExtent l="0" t="0" r="20320" b="26035"/>
                <wp:wrapNone/>
                <wp:docPr id="137" name="Rectangle 137"/>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454E19" id="Rectangle 137" o:spid="_x0000_s1026" style="position:absolute;margin-left:191.6pt;margin-top:94.8pt;width:145.4pt;height:1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27872" behindDoc="0" locked="0" layoutInCell="1" allowOverlap="1" wp14:anchorId="00E458C0" wp14:editId="478889DC">
                <wp:simplePos x="0" y="0"/>
                <wp:positionH relativeFrom="margin">
                  <wp:posOffset>76002</wp:posOffset>
                </wp:positionH>
                <wp:positionV relativeFrom="paragraph">
                  <wp:posOffset>1714805</wp:posOffset>
                </wp:positionV>
                <wp:extent cx="5658592" cy="130629"/>
                <wp:effectExtent l="0" t="0" r="18415" b="22225"/>
                <wp:wrapNone/>
                <wp:docPr id="136" name="Rectangle 136"/>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763E50" id="Rectangle 136" o:spid="_x0000_s1026" style="position:absolute;margin-left:6pt;margin-top:135pt;width:445.55pt;height:10.3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" filled="f" strokecolor="red" strokeweight="2pt">
                <w10:wrap anchorx="margin"/>
              </v:rect>
            </w:pict>
          </mc:Fallback>
        </mc:AlternateContent>
      </w:r>
      <w:r w:rsidR="002D2E24">
        <w:rPr>
          <w:rFonts w:ascii="Arial" w:eastAsia="Arial" w:hAnsi="Arial" w:cs="Arial"/>
          <w:b/>
          <w:i/>
          <w:noProof/>
          <w:sz w:val="16"/>
          <w:szCs w:val="16"/>
          <w:lang w:val="en-IN" w:eastAsia="en-IN"/>
        </w:rPr>
        <w:drawing>
          <wp:inline distT="0" distB="0" distL="0" distR="0" wp14:anchorId="775C9453" wp14:editId="5B0F61FA">
            <wp:extent cx="5943600" cy="274943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BC30B1.tmp"/>
                    <pic:cNvPicPr/>
                  </pic:nvPicPr>
                  <pic:blipFill>
                    <a:blip r:embed="rId97">
                      <a:extLst>
                        <a:ext uri="{28A0092B-C50C-407E-A947-70E740481C1C}">
                          <a14:useLocalDpi xmlns:a14="http://schemas.microsoft.com/office/drawing/2010/main" val="0"/>
                        </a:ext>
                      </a:extLst>
                    </a:blip>
                    <a:stretch>
                      <a:fillRect/>
                    </a:stretch>
                  </pic:blipFill>
                  <pic:spPr>
                    <a:xfrm>
                      <a:off x="0" y="0"/>
                      <a:ext cx="5952649" cy="2753622"/>
                    </a:xfrm>
                    <a:prstGeom prst="rect">
                      <a:avLst/>
                    </a:prstGeom>
                  </pic:spPr>
                </pic:pic>
              </a:graphicData>
            </a:graphic>
          </wp:inline>
        </w:drawing>
      </w:r>
    </w:p>
    <w:p w14:paraId="228A0638" w14:textId="6D7F16AA" w:rsidR="002D2E24"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34016" behindDoc="0" locked="0" layoutInCell="1" allowOverlap="1" wp14:anchorId="1B881D9C" wp14:editId="60541735">
                <wp:simplePos x="0" y="0"/>
                <wp:positionH relativeFrom="margin">
                  <wp:posOffset>2445344</wp:posOffset>
                </wp:positionH>
                <wp:positionV relativeFrom="paragraph">
                  <wp:posOffset>1192530</wp:posOffset>
                </wp:positionV>
                <wp:extent cx="1846613" cy="184067"/>
                <wp:effectExtent l="0" t="0" r="20320" b="26035"/>
                <wp:wrapNone/>
                <wp:docPr id="139" name="Rectangle 139"/>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F3F5E8" id="Rectangle 139" o:spid="_x0000_s1026" style="position:absolute;margin-left:192.55pt;margin-top:93.9pt;width:145.4pt;height:14.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31968" behindDoc="0" locked="0" layoutInCell="1" allowOverlap="1" wp14:anchorId="766E201B" wp14:editId="15E8EE81">
                <wp:simplePos x="0" y="0"/>
                <wp:positionH relativeFrom="margin">
                  <wp:posOffset>5096</wp:posOffset>
                </wp:positionH>
                <wp:positionV relativeFrom="paragraph">
                  <wp:posOffset>1726820</wp:posOffset>
                </wp:positionV>
                <wp:extent cx="5658592" cy="130629"/>
                <wp:effectExtent l="0" t="0" r="18415" b="22225"/>
                <wp:wrapNone/>
                <wp:docPr id="138" name="Rectangle 138"/>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5D5D13" id="Rectangle 138" o:spid="_x0000_s1026" style="position:absolute;margin-left:.4pt;margin-top:135.95pt;width:445.55pt;height:10.3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" filled="f" strokecolor="red" strokeweight="2pt">
                <w10:wrap anchorx="margin"/>
              </v:rect>
            </w:pict>
          </mc:Fallback>
        </mc:AlternateContent>
      </w:r>
      <w:r w:rsidR="002D2E24">
        <w:rPr>
          <w:rFonts w:ascii="Arial" w:eastAsia="Arial" w:hAnsi="Arial" w:cs="Arial"/>
          <w:b/>
          <w:i/>
          <w:noProof/>
          <w:sz w:val="16"/>
          <w:szCs w:val="16"/>
          <w:lang w:val="en-IN" w:eastAsia="en-IN"/>
        </w:rPr>
        <w:drawing>
          <wp:inline distT="0" distB="0" distL="0" distR="0" wp14:anchorId="37FD3AFF" wp14:editId="2DCCDA7B">
            <wp:extent cx="5943600" cy="267086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BCBF57.tmp"/>
                    <pic:cNvPicPr/>
                  </pic:nvPicPr>
                  <pic:blipFill>
                    <a:blip r:embed="rId98">
                      <a:extLst>
                        <a:ext uri="{28A0092B-C50C-407E-A947-70E740481C1C}">
                          <a14:useLocalDpi xmlns:a14="http://schemas.microsoft.com/office/drawing/2010/main" val="0"/>
                        </a:ext>
                      </a:extLst>
                    </a:blip>
                    <a:stretch>
                      <a:fillRect/>
                    </a:stretch>
                  </pic:blipFill>
                  <pic:spPr>
                    <a:xfrm>
                      <a:off x="0" y="0"/>
                      <a:ext cx="5950808" cy="2674105"/>
                    </a:xfrm>
                    <a:prstGeom prst="rect">
                      <a:avLst/>
                    </a:prstGeom>
                  </pic:spPr>
                </pic:pic>
              </a:graphicData>
            </a:graphic>
          </wp:inline>
        </w:drawing>
      </w:r>
    </w:p>
    <w:p w14:paraId="1761BD89" w14:textId="66AFE229" w:rsidR="002D2E24"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38112" behindDoc="0" locked="0" layoutInCell="1" allowOverlap="1" wp14:anchorId="632C1DD9" wp14:editId="07BE2CBA">
                <wp:simplePos x="0" y="0"/>
                <wp:positionH relativeFrom="margin">
                  <wp:posOffset>2457409</wp:posOffset>
                </wp:positionH>
                <wp:positionV relativeFrom="paragraph">
                  <wp:posOffset>1301404</wp:posOffset>
                </wp:positionV>
                <wp:extent cx="1846613" cy="184067"/>
                <wp:effectExtent l="0" t="0" r="20320" b="26035"/>
                <wp:wrapNone/>
                <wp:docPr id="141" name="Rectangle 141"/>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223A3C" id="Rectangle 141" o:spid="_x0000_s1026" style="position:absolute;margin-left:193.5pt;margin-top:102.45pt;width:145.4pt;height:14.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36064" behindDoc="0" locked="0" layoutInCell="1" allowOverlap="1" wp14:anchorId="366C9944" wp14:editId="60D95690">
                <wp:simplePos x="0" y="0"/>
                <wp:positionH relativeFrom="margin">
                  <wp:posOffset>-932</wp:posOffset>
                </wp:positionH>
                <wp:positionV relativeFrom="paragraph">
                  <wp:posOffset>1859824</wp:posOffset>
                </wp:positionV>
                <wp:extent cx="5658592" cy="130629"/>
                <wp:effectExtent l="0" t="0" r="18415" b="22225"/>
                <wp:wrapNone/>
                <wp:docPr id="140" name="Rectangle 140"/>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E082DE" id="Rectangle 140" o:spid="_x0000_s1026" style="position:absolute;margin-left:-.05pt;margin-top:146.45pt;width:445.55pt;height:10.3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" filled="f" strokecolor="red" strokeweight="2pt">
                <w10:wrap anchorx="margin"/>
              </v:rect>
            </w:pict>
          </mc:Fallback>
        </mc:AlternateContent>
      </w:r>
      <w:r w:rsidR="002D2E24">
        <w:rPr>
          <w:rFonts w:ascii="Arial" w:eastAsia="Arial" w:hAnsi="Arial" w:cs="Arial"/>
          <w:b/>
          <w:i/>
          <w:noProof/>
          <w:sz w:val="16"/>
          <w:szCs w:val="16"/>
          <w:lang w:val="en-IN" w:eastAsia="en-IN"/>
        </w:rPr>
        <w:drawing>
          <wp:inline distT="0" distB="0" distL="0" distR="0" wp14:anchorId="0301696C" wp14:editId="49C8582A">
            <wp:extent cx="5943600" cy="30079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BCD140.tmp"/>
                    <pic:cNvPicPr/>
                  </pic:nvPicPr>
                  <pic:blipFill>
                    <a:blip r:embed="rId99">
                      <a:extLst>
                        <a:ext uri="{28A0092B-C50C-407E-A947-70E740481C1C}">
                          <a14:useLocalDpi xmlns:a14="http://schemas.microsoft.com/office/drawing/2010/main" val="0"/>
                        </a:ext>
                      </a:extLst>
                    </a:blip>
                    <a:stretch>
                      <a:fillRect/>
                    </a:stretch>
                  </pic:blipFill>
                  <pic:spPr>
                    <a:xfrm>
                      <a:off x="0" y="0"/>
                      <a:ext cx="5943600" cy="3007995"/>
                    </a:xfrm>
                    <a:prstGeom prst="rect">
                      <a:avLst/>
                    </a:prstGeom>
                  </pic:spPr>
                </pic:pic>
              </a:graphicData>
            </a:graphic>
          </wp:inline>
        </w:drawing>
      </w:r>
    </w:p>
    <w:p w14:paraId="4A321DF3" w14:textId="04842DCB" w:rsidR="002D2E24" w:rsidRDefault="00082B49"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val="en-IN" w:eastAsia="en-IN"/>
        </w:rPr>
        <mc:AlternateContent>
          <mc:Choice Requires="wps">
            <w:drawing>
              <wp:anchor distT="0" distB="0" distL="114300" distR="114300" simplePos="0" relativeHeight="251742208" behindDoc="0" locked="0" layoutInCell="1" allowOverlap="1" wp14:anchorId="11864D36" wp14:editId="7D00BABD">
                <wp:simplePos x="0" y="0"/>
                <wp:positionH relativeFrom="margin">
                  <wp:posOffset>2516126</wp:posOffset>
                </wp:positionH>
                <wp:positionV relativeFrom="paragraph">
                  <wp:posOffset>1305304</wp:posOffset>
                </wp:positionV>
                <wp:extent cx="1846613" cy="184067"/>
                <wp:effectExtent l="0" t="0" r="20320" b="26035"/>
                <wp:wrapNone/>
                <wp:docPr id="143" name="Rectangle 143"/>
                <wp:cNvGraphicFramePr/>
                <a:graphic xmlns:a="http://schemas.openxmlformats.org/drawingml/2006/main">
                  <a:graphicData uri="http://schemas.microsoft.com/office/word/2010/wordprocessingShape">
                    <wps:wsp>
                      <wps:cNvSpPr/>
                      <wps:spPr>
                        <a:xfrm>
                          <a:off x="0" y="0"/>
                          <a:ext cx="1846613" cy="18406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461A78" id="Rectangle 143" o:spid="_x0000_s1026" style="position:absolute;margin-left:198.1pt;margin-top:102.8pt;width:145.4pt;height:1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" filled="f" strokecolor="red" strokeweight="2pt">
                <w10:wrap anchorx="margin"/>
              </v:rec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40160" behindDoc="0" locked="0" layoutInCell="1" allowOverlap="1" wp14:anchorId="61BA571C" wp14:editId="68048A69">
                <wp:simplePos x="0" y="0"/>
                <wp:positionH relativeFrom="margin">
                  <wp:posOffset>-941</wp:posOffset>
                </wp:positionH>
                <wp:positionV relativeFrom="paragraph">
                  <wp:posOffset>1874858</wp:posOffset>
                </wp:positionV>
                <wp:extent cx="5658592" cy="130629"/>
                <wp:effectExtent l="0" t="0" r="18415" b="22225"/>
                <wp:wrapNone/>
                <wp:docPr id="142" name="Rectangle 142"/>
                <wp:cNvGraphicFramePr/>
                <a:graphic xmlns:a="http://schemas.openxmlformats.org/drawingml/2006/main">
                  <a:graphicData uri="http://schemas.microsoft.com/office/word/2010/wordprocessingShape">
                    <wps:wsp>
                      <wps:cNvSpPr/>
                      <wps:spPr>
                        <a:xfrm>
                          <a:off x="0" y="0"/>
                          <a:ext cx="5658592" cy="13062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B29D0F" id="Rectangle 142" o:spid="_x0000_s1026" style="position:absolute;margin-left:-.05pt;margin-top:147.65pt;width:445.55pt;height:10.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" filled="f" strokecolor="red" strokeweight="2pt">
                <w10:wrap anchorx="margin"/>
              </v:rect>
            </w:pict>
          </mc:Fallback>
        </mc:AlternateContent>
      </w:r>
      <w:r w:rsidR="002D2E24">
        <w:rPr>
          <w:rFonts w:ascii="Arial" w:eastAsia="Arial" w:hAnsi="Arial" w:cs="Arial"/>
          <w:b/>
          <w:i/>
          <w:noProof/>
          <w:sz w:val="16"/>
          <w:szCs w:val="16"/>
          <w:lang w:val="en-IN" w:eastAsia="en-IN"/>
        </w:rPr>
        <w:drawing>
          <wp:inline distT="0" distB="0" distL="0" distR="0" wp14:anchorId="1F2AD221" wp14:editId="7BD175B4">
            <wp:extent cx="5943600" cy="299768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BCD294.tmp"/>
                    <pic:cNvPicPr/>
                  </pic:nvPicPr>
                  <pic:blipFill>
                    <a:blip r:embed="rId100">
                      <a:extLst>
                        <a:ext uri="{28A0092B-C50C-407E-A947-70E740481C1C}">
                          <a14:useLocalDpi xmlns:a14="http://schemas.microsoft.com/office/drawing/2010/main" val="0"/>
                        </a:ext>
                      </a:extLst>
                    </a:blip>
                    <a:stretch>
                      <a:fillRect/>
                    </a:stretch>
                  </pic:blipFill>
                  <pic:spPr>
                    <a:xfrm>
                      <a:off x="0" y="0"/>
                      <a:ext cx="5944875" cy="2998326"/>
                    </a:xfrm>
                    <a:prstGeom prst="rect">
                      <a:avLst/>
                    </a:prstGeom>
                  </pic:spPr>
                </pic:pic>
              </a:graphicData>
            </a:graphic>
          </wp:inline>
        </w:drawing>
      </w:r>
    </w:p>
    <w:p w14:paraId="2C43CD1F" w14:textId="77777777" w:rsidR="008B47CC" w:rsidRDefault="008B47CC" w:rsidP="00927AD7">
      <w:pPr>
        <w:widowControl w:val="0"/>
        <w:autoSpaceDE w:val="0"/>
        <w:autoSpaceDN w:val="0"/>
        <w:spacing w:after="160" w:line="360" w:lineRule="auto"/>
        <w:rPr>
          <w:rFonts w:ascii="Arial" w:eastAsia="Arial" w:hAnsi="Arial" w:cs="Arial"/>
          <w:b/>
          <w:i/>
          <w:sz w:val="16"/>
          <w:szCs w:val="16"/>
          <w:lang w:bidi="en-US"/>
        </w:rPr>
      </w:pPr>
    </w:p>
    <w:p w14:paraId="4020F94D" w14:textId="77777777" w:rsidR="008B47CC" w:rsidRDefault="008B47CC" w:rsidP="00927AD7">
      <w:pPr>
        <w:widowControl w:val="0"/>
        <w:autoSpaceDE w:val="0"/>
        <w:autoSpaceDN w:val="0"/>
        <w:spacing w:after="160" w:line="360" w:lineRule="auto"/>
        <w:rPr>
          <w:rFonts w:ascii="Arial" w:eastAsia="Arial" w:hAnsi="Arial" w:cs="Arial"/>
          <w:b/>
          <w:i/>
          <w:sz w:val="16"/>
          <w:szCs w:val="16"/>
          <w:lang w:bidi="en-US"/>
        </w:rPr>
      </w:pPr>
    </w:p>
    <w:p w14:paraId="2671189D" w14:textId="77777777" w:rsidR="008A704A" w:rsidRDefault="008A704A" w:rsidP="00927AD7">
      <w:pPr>
        <w:widowControl w:val="0"/>
        <w:autoSpaceDE w:val="0"/>
        <w:autoSpaceDN w:val="0"/>
        <w:spacing w:after="160" w:line="360" w:lineRule="auto"/>
        <w:rPr>
          <w:rFonts w:ascii="Arial" w:eastAsia="Arial" w:hAnsi="Arial" w:cs="Arial"/>
          <w:b/>
          <w:i/>
          <w:sz w:val="16"/>
          <w:szCs w:val="16"/>
          <w:lang w:bidi="en-US"/>
        </w:rPr>
      </w:pPr>
    </w:p>
    <w:p w14:paraId="4CAECCC7" w14:textId="77777777" w:rsidR="00F63DDA" w:rsidRDefault="00F63DDA" w:rsidP="00927AD7">
      <w:pPr>
        <w:widowControl w:val="0"/>
        <w:autoSpaceDE w:val="0"/>
        <w:autoSpaceDN w:val="0"/>
        <w:spacing w:after="160" w:line="360" w:lineRule="auto"/>
        <w:rPr>
          <w:rFonts w:ascii="Arial" w:eastAsia="Arial" w:hAnsi="Arial" w:cs="Arial"/>
          <w:b/>
          <w:i/>
          <w:sz w:val="16"/>
          <w:szCs w:val="16"/>
          <w:lang w:bidi="en-US"/>
        </w:rPr>
      </w:pPr>
    </w:p>
    <w:p w14:paraId="42DF76B3" w14:textId="77777777" w:rsidR="00F63DDA" w:rsidRDefault="00F63DDA" w:rsidP="00927AD7">
      <w:pPr>
        <w:widowControl w:val="0"/>
        <w:autoSpaceDE w:val="0"/>
        <w:autoSpaceDN w:val="0"/>
        <w:spacing w:after="160" w:line="360" w:lineRule="auto"/>
        <w:rPr>
          <w:rFonts w:ascii="Arial" w:eastAsia="Arial" w:hAnsi="Arial" w:cs="Arial"/>
          <w:b/>
          <w:i/>
          <w:sz w:val="16"/>
          <w:szCs w:val="16"/>
          <w:lang w:bidi="en-US"/>
        </w:rPr>
      </w:pPr>
    </w:p>
    <w:p w14:paraId="0C22F0C3" w14:textId="77777777" w:rsidR="00E16809" w:rsidRDefault="00E16809" w:rsidP="00927AD7">
      <w:pPr>
        <w:widowControl w:val="0"/>
        <w:autoSpaceDE w:val="0"/>
        <w:autoSpaceDN w:val="0"/>
        <w:spacing w:after="160" w:line="360" w:lineRule="auto"/>
        <w:rPr>
          <w:rFonts w:ascii="Arial" w:eastAsia="Arial" w:hAnsi="Arial" w:cs="Arial"/>
          <w:b/>
          <w:i/>
          <w:sz w:val="16"/>
          <w:szCs w:val="16"/>
          <w:lang w:bidi="en-US"/>
        </w:rPr>
      </w:pPr>
    </w:p>
    <w:p w14:paraId="74F27DC0" w14:textId="77777777" w:rsidR="00E16809" w:rsidRDefault="00E16809" w:rsidP="00927AD7">
      <w:pPr>
        <w:widowControl w:val="0"/>
        <w:autoSpaceDE w:val="0"/>
        <w:autoSpaceDN w:val="0"/>
        <w:spacing w:after="160" w:line="360" w:lineRule="auto"/>
        <w:rPr>
          <w:rFonts w:ascii="Arial" w:eastAsia="Arial" w:hAnsi="Arial" w:cs="Arial"/>
          <w:b/>
          <w:i/>
          <w:sz w:val="16"/>
          <w:szCs w:val="16"/>
          <w:lang w:bidi="en-US"/>
        </w:rPr>
      </w:pPr>
    </w:p>
    <w:p w14:paraId="144E6EB4" w14:textId="77777777" w:rsidR="00E16809" w:rsidRDefault="00E16809" w:rsidP="00927AD7">
      <w:pPr>
        <w:widowControl w:val="0"/>
        <w:autoSpaceDE w:val="0"/>
        <w:autoSpaceDN w:val="0"/>
        <w:spacing w:after="160" w:line="360" w:lineRule="auto"/>
        <w:rPr>
          <w:rFonts w:ascii="Arial" w:eastAsia="Arial" w:hAnsi="Arial" w:cs="Arial"/>
          <w:b/>
          <w:i/>
          <w:sz w:val="16"/>
          <w:szCs w:val="16"/>
          <w:lang w:bidi="en-US"/>
        </w:rPr>
      </w:pPr>
    </w:p>
    <w:p w14:paraId="6852DEC3" w14:textId="77777777" w:rsidR="00E16809" w:rsidRDefault="00E16809" w:rsidP="00927AD7">
      <w:pPr>
        <w:widowControl w:val="0"/>
        <w:autoSpaceDE w:val="0"/>
        <w:autoSpaceDN w:val="0"/>
        <w:spacing w:after="160" w:line="360" w:lineRule="auto"/>
        <w:rPr>
          <w:rFonts w:ascii="Arial" w:eastAsia="Arial" w:hAnsi="Arial" w:cs="Arial"/>
          <w:b/>
          <w:i/>
          <w:sz w:val="16"/>
          <w:szCs w:val="16"/>
          <w:lang w:bidi="en-US"/>
        </w:rPr>
      </w:pPr>
    </w:p>
    <w:p w14:paraId="5520EB00" w14:textId="2D9D835C" w:rsidR="00E16809" w:rsidRDefault="00E16809" w:rsidP="00927AD7">
      <w:pPr>
        <w:widowControl w:val="0"/>
        <w:autoSpaceDE w:val="0"/>
        <w:autoSpaceDN w:val="0"/>
        <w:spacing w:after="160" w:line="360" w:lineRule="auto"/>
        <w:rPr>
          <w:rFonts w:ascii="Arial" w:eastAsia="Arial" w:hAnsi="Arial" w:cs="Arial"/>
          <w:b/>
          <w:i/>
          <w:sz w:val="16"/>
          <w:szCs w:val="16"/>
          <w:lang w:bidi="en-US"/>
        </w:rPr>
      </w:pPr>
    </w:p>
    <w:p w14:paraId="0EC53BC3" w14:textId="3F926B6D"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6F30084A" w14:textId="20BAFAF7"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403AA7C7" w14:textId="2543532A"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22DA2BE1" w14:textId="26D2245E"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66C9E484" w14:textId="6A5088E6"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2EA0BD71" w14:textId="67906261"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291B0446" w14:textId="0C7FAD87"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1930BB15" w14:textId="7D85E074"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1400BB74" w14:textId="7B24079C"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3044EDE6" w14:textId="77777777" w:rsidR="00B14BAC" w:rsidRPr="00927AD7" w:rsidRDefault="00B14BAC" w:rsidP="00927AD7">
      <w:pPr>
        <w:widowControl w:val="0"/>
        <w:autoSpaceDE w:val="0"/>
        <w:autoSpaceDN w:val="0"/>
        <w:spacing w:after="160" w:line="360" w:lineRule="auto"/>
        <w:rPr>
          <w:rFonts w:ascii="Arial" w:eastAsia="Arial" w:hAnsi="Arial" w:cs="Arial"/>
          <w:b/>
          <w:i/>
          <w:sz w:val="16"/>
          <w:szCs w:val="16"/>
          <w:lang w:bidi="en-US"/>
        </w:rPr>
      </w:pPr>
    </w:p>
    <w:p w14:paraId="68032DA1" w14:textId="0BD410DA" w:rsidR="00927AD7" w:rsidRPr="00927AD7" w:rsidRDefault="00927AD7" w:rsidP="00927AD7">
      <w:pPr>
        <w:widowControl w:val="0"/>
        <w:autoSpaceDE w:val="0"/>
        <w:autoSpaceDN w:val="0"/>
        <w:adjustRightInd w:val="0"/>
        <w:jc w:val="center"/>
        <w:rPr>
          <w:rFonts w:ascii="Arial" w:eastAsiaTheme="minorEastAsia" w:hAnsi="Arial" w:cs="Arial"/>
          <w:b/>
          <w:bCs/>
          <w:lang w:bidi="en-US"/>
        </w:rPr>
      </w:pPr>
      <w:r w:rsidRPr="00927AD7">
        <w:rPr>
          <w:rFonts w:ascii="Arial" w:eastAsiaTheme="minorEastAsia" w:hAnsi="Arial" w:cs="Arial"/>
          <w:b/>
          <w:bCs/>
          <w:lang w:bidi="en-US"/>
        </w:rPr>
        <w:t xml:space="preserve">ENCLOSURE </w:t>
      </w:r>
      <w:r w:rsidR="00137E04">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5CFA6C21" w14:textId="77777777" w:rsidR="00927AD7" w:rsidRPr="00927AD7" w:rsidRDefault="00927AD7" w:rsidP="00927AD7">
      <w:pPr>
        <w:widowControl w:val="0"/>
        <w:autoSpaceDE w:val="0"/>
        <w:autoSpaceDN w:val="0"/>
        <w:adjustRightInd w:val="0"/>
        <w:jc w:val="center"/>
        <w:rPr>
          <w:rFonts w:ascii="Arial" w:eastAsiaTheme="minorEastAsia" w:hAnsi="Arial" w:cs="Arial"/>
          <w:b/>
          <w:bCs/>
          <w:lang w:bidi="en-US"/>
        </w:rPr>
      </w:pPr>
      <w:r w:rsidRPr="00927AD7">
        <w:rPr>
          <w:rFonts w:ascii="Arial" w:eastAsia="Arial" w:hAnsi="Arial" w:cs="Arial"/>
          <w:b/>
          <w:noProof/>
          <w:u w:val="single"/>
          <w:lang w:val="en-IN" w:eastAsia="en-IN"/>
        </w:rPr>
        <mc:AlternateContent>
          <mc:Choice Requires="wps">
            <w:drawing>
              <wp:anchor distT="4294967295" distB="4294967295" distL="114300" distR="114300" simplePos="0" relativeHeight="251681792" behindDoc="0" locked="0" layoutInCell="1" allowOverlap="1" wp14:anchorId="50774114" wp14:editId="0A087F1A">
                <wp:simplePos x="0" y="0"/>
                <wp:positionH relativeFrom="column">
                  <wp:posOffset>0</wp:posOffset>
                </wp:positionH>
                <wp:positionV relativeFrom="paragraph">
                  <wp:posOffset>99060</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882BD0" id="Straight Connector 18"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" strokeweight="6pt">
                <o:lock v:ext="edit" shapetype="f"/>
              </v:line>
            </w:pict>
          </mc:Fallback>
        </mc:AlternateContent>
      </w:r>
    </w:p>
    <w:p w14:paraId="73883AD7" w14:textId="5919A178" w:rsidR="00927AD7" w:rsidRDefault="00927AD7" w:rsidP="00137E04">
      <w:pPr>
        <w:widowControl w:val="0"/>
        <w:autoSpaceDE w:val="0"/>
        <w:autoSpaceDN w:val="0"/>
        <w:spacing w:after="160" w:line="360" w:lineRule="auto"/>
        <w:jc w:val="center"/>
        <w:rPr>
          <w:rFonts w:ascii="Arial" w:eastAsia="Arial" w:hAnsi="Arial" w:cs="Arial"/>
          <w:b/>
          <w:i/>
          <w:sz w:val="16"/>
          <w:szCs w:val="16"/>
          <w:lang w:bidi="en-US"/>
        </w:rPr>
      </w:pPr>
    </w:p>
    <w:p w14:paraId="47546FE1" w14:textId="16127B6A" w:rsidR="002C658E" w:rsidRPr="00082B49" w:rsidRDefault="002C658E" w:rsidP="002C658E">
      <w:pPr>
        <w:widowControl w:val="0"/>
        <w:autoSpaceDE w:val="0"/>
        <w:autoSpaceDN w:val="0"/>
        <w:spacing w:after="160" w:line="360" w:lineRule="auto"/>
        <w:rPr>
          <w:rFonts w:ascii="Arial" w:eastAsia="Arial" w:hAnsi="Arial" w:cs="Arial"/>
          <w:b/>
          <w:i/>
          <w:sz w:val="20"/>
          <w:szCs w:val="20"/>
          <w:u w:val="single"/>
          <w:lang w:bidi="en-US"/>
        </w:rPr>
      </w:pPr>
      <w:r w:rsidRPr="00082B49">
        <w:rPr>
          <w:rFonts w:ascii="Arial" w:eastAsia="Arial" w:hAnsi="Arial" w:cs="Arial"/>
          <w:b/>
          <w:i/>
          <w:sz w:val="20"/>
          <w:szCs w:val="20"/>
          <w:u w:val="single"/>
          <w:lang w:bidi="en-US"/>
        </w:rPr>
        <w:t>DOCUMENT 1:</w:t>
      </w:r>
      <w:r w:rsidRPr="00082B49">
        <w:rPr>
          <w:rFonts w:ascii="Arial" w:eastAsia="Arial" w:hAnsi="Arial" w:cs="Arial"/>
          <w:b/>
          <w:i/>
          <w:sz w:val="20"/>
          <w:szCs w:val="20"/>
          <w:lang w:bidi="en-US"/>
        </w:rPr>
        <w:t xml:space="preserve"> </w:t>
      </w:r>
      <w:r w:rsidRPr="00082B49">
        <w:rPr>
          <w:rFonts w:ascii="Arial" w:eastAsia="Arial" w:hAnsi="Arial" w:cs="Arial"/>
          <w:b/>
          <w:i/>
          <w:sz w:val="20"/>
          <w:szCs w:val="20"/>
          <w:u w:val="single"/>
          <w:lang w:bidi="en-US"/>
        </w:rPr>
        <w:t>MINIMUM RATE OF ACQUISITION SET BY GOVERNEMENT OF BIHAR IN 2015</w:t>
      </w:r>
    </w:p>
    <w:p w14:paraId="34F35209" w14:textId="193911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r w:rsidRPr="002C658E">
        <w:rPr>
          <w:rFonts w:ascii="Arial" w:eastAsia="Arial" w:hAnsi="Arial" w:cs="Arial"/>
          <w:b/>
          <w:i/>
          <w:noProof/>
          <w:sz w:val="16"/>
          <w:szCs w:val="16"/>
          <w:lang w:val="en-IN" w:eastAsia="en-IN"/>
        </w:rPr>
        <w:drawing>
          <wp:inline distT="0" distB="0" distL="0" distR="0" wp14:anchorId="0E527019" wp14:editId="3E6A41A3">
            <wp:extent cx="5943367" cy="6966291"/>
            <wp:effectExtent l="0" t="0" r="635"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7029" cy="6970584"/>
                    </a:xfrm>
                    <a:prstGeom prst="rect">
                      <a:avLst/>
                    </a:prstGeom>
                    <a:noFill/>
                    <a:ln>
                      <a:noFill/>
                    </a:ln>
                  </pic:spPr>
                </pic:pic>
              </a:graphicData>
            </a:graphic>
          </wp:inline>
        </w:drawing>
      </w:r>
    </w:p>
    <w:p w14:paraId="3D65F7AC" w14:textId="5776279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2F98CF04"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r w:rsidRPr="002C658E">
        <w:rPr>
          <w:rFonts w:ascii="Arial" w:eastAsia="Arial" w:hAnsi="Arial" w:cs="Arial"/>
          <w:b/>
          <w:i/>
          <w:noProof/>
          <w:sz w:val="16"/>
          <w:szCs w:val="16"/>
          <w:lang w:val="en-IN" w:eastAsia="en-IN"/>
        </w:rPr>
        <w:drawing>
          <wp:inline distT="0" distB="0" distL="0" distR="0" wp14:anchorId="730E2D22" wp14:editId="3EC7B556">
            <wp:extent cx="5943600" cy="839279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8392795"/>
                    </a:xfrm>
                    <a:prstGeom prst="rect">
                      <a:avLst/>
                    </a:prstGeom>
                    <a:noFill/>
                    <a:ln>
                      <a:noFill/>
                    </a:ln>
                  </pic:spPr>
                </pic:pic>
              </a:graphicData>
            </a:graphic>
          </wp:inline>
        </w:drawing>
      </w: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587F0A78" w14:textId="2CC24761" w:rsidR="002C658E" w:rsidRPr="00082B49" w:rsidRDefault="002C658E" w:rsidP="002C658E">
      <w:pPr>
        <w:widowControl w:val="0"/>
        <w:autoSpaceDE w:val="0"/>
        <w:autoSpaceDN w:val="0"/>
        <w:spacing w:after="160" w:line="360" w:lineRule="auto"/>
        <w:rPr>
          <w:rFonts w:ascii="Arial" w:eastAsia="Arial" w:hAnsi="Arial" w:cs="Arial"/>
          <w:b/>
          <w:i/>
          <w:sz w:val="20"/>
          <w:szCs w:val="20"/>
          <w:u w:val="single"/>
          <w:lang w:bidi="en-US"/>
        </w:rPr>
      </w:pPr>
      <w:r w:rsidRPr="00082B49">
        <w:rPr>
          <w:rFonts w:ascii="Arial" w:eastAsia="Arial" w:hAnsi="Arial" w:cs="Arial"/>
          <w:b/>
          <w:i/>
          <w:sz w:val="20"/>
          <w:szCs w:val="20"/>
          <w:u w:val="single"/>
          <w:lang w:bidi="en-US"/>
        </w:rPr>
        <w:t>DOCUMENT 2:</w:t>
      </w:r>
      <w:r w:rsidRPr="00082B49">
        <w:rPr>
          <w:rFonts w:ascii="Arial" w:eastAsia="Arial" w:hAnsi="Arial" w:cs="Arial"/>
          <w:b/>
          <w:i/>
          <w:sz w:val="20"/>
          <w:szCs w:val="20"/>
          <w:lang w:bidi="en-US"/>
        </w:rPr>
        <w:t xml:space="preserve"> </w:t>
      </w:r>
      <w:r w:rsidRPr="00082B49">
        <w:rPr>
          <w:rFonts w:ascii="Arial" w:eastAsia="Arial" w:hAnsi="Arial" w:cs="Arial"/>
          <w:b/>
          <w:i/>
          <w:sz w:val="20"/>
          <w:szCs w:val="20"/>
          <w:u w:val="single"/>
          <w:lang w:bidi="en-US"/>
        </w:rPr>
        <w:t>REGISTRATION RECORD SUMMARY PROVIDED BY THE COMPANY</w:t>
      </w:r>
    </w:p>
    <w:p w14:paraId="487ED9C7" w14:textId="364B2212"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C9E483D" wp14:editId="1559EFA4">
            <wp:extent cx="5182323" cy="672558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BCF738.tmp"/>
                    <pic:cNvPicPr/>
                  </pic:nvPicPr>
                  <pic:blipFill>
                    <a:blip r:embed="rId103">
                      <a:extLst>
                        <a:ext uri="{28A0092B-C50C-407E-A947-70E740481C1C}">
                          <a14:useLocalDpi xmlns:a14="http://schemas.microsoft.com/office/drawing/2010/main" val="0"/>
                        </a:ext>
                      </a:extLst>
                    </a:blip>
                    <a:stretch>
                      <a:fillRect/>
                    </a:stretch>
                  </pic:blipFill>
                  <pic:spPr>
                    <a:xfrm>
                      <a:off x="0" y="0"/>
                      <a:ext cx="5182323" cy="6725589"/>
                    </a:xfrm>
                    <a:prstGeom prst="rect">
                      <a:avLst/>
                    </a:prstGeom>
                  </pic:spPr>
                </pic:pic>
              </a:graphicData>
            </a:graphic>
          </wp:inline>
        </w:drawing>
      </w:r>
    </w:p>
    <w:p w14:paraId="7B66EEEB" w14:textId="4E4752F4"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21464424" w14:textId="1FB0E954"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0F40398" w14:textId="0C3AD462"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47F2783C" w14:textId="3BFB7E53"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A29F88A" w14:textId="77309D6C"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F142987" w14:textId="6389EC1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333C92" w14:textId="71A77D6F"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418407B5" w14:textId="07B62C73" w:rsidR="002C658E" w:rsidRPr="00137E04" w:rsidRDefault="002C658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72D3F2E5" wp14:editId="06507EB5">
            <wp:extent cx="5420481" cy="5839640"/>
            <wp:effectExtent l="0" t="0" r="889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BC39D0.tmp"/>
                    <pic:cNvPicPr/>
                  </pic:nvPicPr>
                  <pic:blipFill>
                    <a:blip r:embed="rId104">
                      <a:extLst>
                        <a:ext uri="{28A0092B-C50C-407E-A947-70E740481C1C}">
                          <a14:useLocalDpi xmlns:a14="http://schemas.microsoft.com/office/drawing/2010/main" val="0"/>
                        </a:ext>
                      </a:extLst>
                    </a:blip>
                    <a:stretch>
                      <a:fillRect/>
                    </a:stretch>
                  </pic:blipFill>
                  <pic:spPr>
                    <a:xfrm>
                      <a:off x="0" y="0"/>
                      <a:ext cx="5420481" cy="5839640"/>
                    </a:xfrm>
                    <a:prstGeom prst="rect">
                      <a:avLst/>
                    </a:prstGeom>
                  </pic:spPr>
                </pic:pic>
              </a:graphicData>
            </a:graphic>
          </wp:inline>
        </w:drawing>
      </w:r>
    </w:p>
    <w:p w14:paraId="1367F804"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16A271E5"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70F819C2"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790110D3"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38EF577A"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50FBC1A8"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654117CE"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0D3B2882"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83C1D0C" w14:textId="77777777" w:rsidR="00927AD7" w:rsidRPr="00927AD7" w:rsidRDefault="00927AD7" w:rsidP="002C658E">
      <w:pPr>
        <w:widowControl w:val="0"/>
        <w:autoSpaceDE w:val="0"/>
        <w:autoSpaceDN w:val="0"/>
        <w:spacing w:after="160" w:line="360" w:lineRule="auto"/>
        <w:rPr>
          <w:rFonts w:ascii="Arial" w:eastAsia="Arial" w:hAnsi="Arial" w:cs="Arial"/>
          <w:b/>
          <w:i/>
          <w:sz w:val="16"/>
          <w:szCs w:val="16"/>
          <w:lang w:bidi="en-US"/>
        </w:rPr>
      </w:pPr>
    </w:p>
    <w:p w14:paraId="6B3353A7" w14:textId="2333A86A" w:rsidR="002C658E" w:rsidRPr="00082B49" w:rsidRDefault="002C658E" w:rsidP="002C658E">
      <w:pPr>
        <w:widowControl w:val="0"/>
        <w:autoSpaceDE w:val="0"/>
        <w:autoSpaceDN w:val="0"/>
        <w:spacing w:after="160" w:line="360" w:lineRule="auto"/>
        <w:rPr>
          <w:rFonts w:ascii="Arial" w:eastAsia="Arial" w:hAnsi="Arial" w:cs="Arial"/>
          <w:b/>
          <w:i/>
          <w:sz w:val="20"/>
          <w:szCs w:val="20"/>
          <w:u w:val="single"/>
          <w:lang w:bidi="en-US"/>
        </w:rPr>
      </w:pPr>
      <w:r w:rsidRPr="00082B49">
        <w:rPr>
          <w:rFonts w:ascii="Arial" w:eastAsia="Arial" w:hAnsi="Arial" w:cs="Arial"/>
          <w:b/>
          <w:i/>
          <w:sz w:val="20"/>
          <w:szCs w:val="20"/>
          <w:u w:val="single"/>
          <w:lang w:bidi="en-US"/>
        </w:rPr>
        <w:t>DOCUMENT 3:</w:t>
      </w:r>
      <w:r w:rsidRPr="00082B49">
        <w:rPr>
          <w:rFonts w:ascii="Arial" w:eastAsia="Arial" w:hAnsi="Arial" w:cs="Arial"/>
          <w:b/>
          <w:i/>
          <w:sz w:val="20"/>
          <w:szCs w:val="20"/>
          <w:lang w:bidi="en-US"/>
        </w:rPr>
        <w:t xml:space="preserve"> </w:t>
      </w:r>
      <w:r w:rsidRPr="00082B49">
        <w:rPr>
          <w:rFonts w:ascii="Arial" w:eastAsia="Arial" w:hAnsi="Arial" w:cs="Arial"/>
          <w:b/>
          <w:i/>
          <w:sz w:val="20"/>
          <w:szCs w:val="20"/>
          <w:u w:val="single"/>
          <w:lang w:bidi="en-US"/>
        </w:rPr>
        <w:t>POWER PURCHASE AGREEMENTS</w:t>
      </w:r>
      <w:r w:rsidR="00EF170A" w:rsidRPr="00082B49">
        <w:rPr>
          <w:rFonts w:ascii="Arial" w:eastAsia="Arial" w:hAnsi="Arial" w:cs="Arial"/>
          <w:b/>
          <w:i/>
          <w:sz w:val="20"/>
          <w:szCs w:val="20"/>
          <w:u w:val="single"/>
          <w:lang w:bidi="en-US"/>
        </w:rPr>
        <w:t xml:space="preserve"> </w:t>
      </w:r>
    </w:p>
    <w:p w14:paraId="0FD0A7A7" w14:textId="51EF5A44" w:rsidR="00EF170A" w:rsidRPr="00EF170A" w:rsidRDefault="00EF170A" w:rsidP="00EF170A">
      <w:pPr>
        <w:widowControl w:val="0"/>
        <w:autoSpaceDE w:val="0"/>
        <w:autoSpaceDN w:val="0"/>
        <w:spacing w:after="160" w:line="360" w:lineRule="auto"/>
        <w:jc w:val="center"/>
        <w:rPr>
          <w:rFonts w:ascii="Arial" w:eastAsia="Arial" w:hAnsi="Arial" w:cs="Arial"/>
          <w:b/>
          <w:i/>
          <w:sz w:val="20"/>
          <w:szCs w:val="20"/>
          <w:lang w:bidi="en-US"/>
        </w:rPr>
      </w:pPr>
      <w:r w:rsidRPr="00EF170A">
        <w:rPr>
          <w:rFonts w:ascii="Arial" w:eastAsia="Arial" w:hAnsi="Arial" w:cs="Arial"/>
          <w:b/>
          <w:i/>
          <w:sz w:val="20"/>
          <w:szCs w:val="20"/>
          <w:lang w:bidi="en-US"/>
        </w:rPr>
        <w:t>COPY OF PPA SIGNED WITH BIHAR STATE ELECTRICITY BOARD (BSEB) FOR 10% ALLOCATION</w:t>
      </w:r>
    </w:p>
    <w:p w14:paraId="1588C6DB" w14:textId="3CDE5289" w:rsid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r w:rsidRPr="002C658E">
        <w:rPr>
          <w:rFonts w:ascii="Arial" w:eastAsia="Arial" w:hAnsi="Arial" w:cs="Arial"/>
          <w:b/>
          <w:i/>
          <w:noProof/>
          <w:sz w:val="16"/>
          <w:szCs w:val="16"/>
          <w:lang w:val="en-IN" w:eastAsia="en-IN"/>
        </w:rPr>
        <w:drawing>
          <wp:inline distT="0" distB="0" distL="0" distR="0" wp14:anchorId="1271BB31" wp14:editId="60B5BA79">
            <wp:extent cx="3829584" cy="53728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BCAD.tmp"/>
                    <pic:cNvPicPr/>
                  </pic:nvPicPr>
                  <pic:blipFill>
                    <a:blip r:embed="rId105">
                      <a:extLst>
                        <a:ext uri="{28A0092B-C50C-407E-A947-70E740481C1C}">
                          <a14:useLocalDpi xmlns:a14="http://schemas.microsoft.com/office/drawing/2010/main" val="0"/>
                        </a:ext>
                      </a:extLst>
                    </a:blip>
                    <a:stretch>
                      <a:fillRect/>
                    </a:stretch>
                  </pic:blipFill>
                  <pic:spPr>
                    <a:xfrm>
                      <a:off x="0" y="0"/>
                      <a:ext cx="3829584" cy="5372850"/>
                    </a:xfrm>
                    <a:prstGeom prst="rect">
                      <a:avLst/>
                    </a:prstGeom>
                  </pic:spPr>
                </pic:pic>
              </a:graphicData>
            </a:graphic>
          </wp:inline>
        </w:drawing>
      </w:r>
    </w:p>
    <w:p w14:paraId="38111EDF" w14:textId="4995A854" w:rsid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p>
    <w:p w14:paraId="0D677656" w14:textId="3769E4F3" w:rsid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r w:rsidRPr="002C658E">
        <w:rPr>
          <w:rFonts w:ascii="Arial" w:eastAsia="Arial" w:hAnsi="Arial" w:cs="Arial"/>
          <w:b/>
          <w:i/>
          <w:noProof/>
          <w:sz w:val="16"/>
          <w:szCs w:val="16"/>
          <w:lang w:val="en-IN" w:eastAsia="en-IN"/>
        </w:rPr>
        <w:drawing>
          <wp:inline distT="0" distB="0" distL="0" distR="0" wp14:anchorId="0D2E37E8" wp14:editId="1CCE74F7">
            <wp:extent cx="3905795" cy="5344271"/>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BC5D35.tmp"/>
                    <pic:cNvPicPr/>
                  </pic:nvPicPr>
                  <pic:blipFill>
                    <a:blip r:embed="rId106">
                      <a:extLst>
                        <a:ext uri="{28A0092B-C50C-407E-A947-70E740481C1C}">
                          <a14:useLocalDpi xmlns:a14="http://schemas.microsoft.com/office/drawing/2010/main" val="0"/>
                        </a:ext>
                      </a:extLst>
                    </a:blip>
                    <a:stretch>
                      <a:fillRect/>
                    </a:stretch>
                  </pic:blipFill>
                  <pic:spPr>
                    <a:xfrm>
                      <a:off x="0" y="0"/>
                      <a:ext cx="3905795" cy="5344271"/>
                    </a:xfrm>
                    <a:prstGeom prst="rect">
                      <a:avLst/>
                    </a:prstGeom>
                  </pic:spPr>
                </pic:pic>
              </a:graphicData>
            </a:graphic>
          </wp:inline>
        </w:drawing>
      </w:r>
    </w:p>
    <w:p w14:paraId="7481011C" w14:textId="0C9134F4" w:rsid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p>
    <w:p w14:paraId="39A92472" w14:textId="6E934B58" w:rsid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r w:rsidRPr="002C658E">
        <w:rPr>
          <w:rFonts w:ascii="Arial" w:eastAsia="Arial" w:hAnsi="Arial" w:cs="Arial"/>
          <w:b/>
          <w:i/>
          <w:noProof/>
          <w:sz w:val="16"/>
          <w:szCs w:val="16"/>
          <w:lang w:val="en-IN" w:eastAsia="en-IN"/>
        </w:rPr>
        <w:drawing>
          <wp:inline distT="0" distB="0" distL="0" distR="0" wp14:anchorId="74F11A3F" wp14:editId="7F3D5282">
            <wp:extent cx="3600953" cy="564911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BCEA34.tmp"/>
                    <pic:cNvPicPr/>
                  </pic:nvPicPr>
                  <pic:blipFill>
                    <a:blip r:embed="rId107">
                      <a:extLst>
                        <a:ext uri="{28A0092B-C50C-407E-A947-70E740481C1C}">
                          <a14:useLocalDpi xmlns:a14="http://schemas.microsoft.com/office/drawing/2010/main" val="0"/>
                        </a:ext>
                      </a:extLst>
                    </a:blip>
                    <a:stretch>
                      <a:fillRect/>
                    </a:stretch>
                  </pic:blipFill>
                  <pic:spPr>
                    <a:xfrm>
                      <a:off x="0" y="0"/>
                      <a:ext cx="3600953" cy="5649113"/>
                    </a:xfrm>
                    <a:prstGeom prst="rect">
                      <a:avLst/>
                    </a:prstGeom>
                  </pic:spPr>
                </pic:pic>
              </a:graphicData>
            </a:graphic>
          </wp:inline>
        </w:drawing>
      </w:r>
    </w:p>
    <w:p w14:paraId="6D98D95F" w14:textId="1A448A6E" w:rsidR="002C658E" w:rsidRPr="002C658E" w:rsidRDefault="00EF170A" w:rsidP="002C658E">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527F5BC7" wp14:editId="10BC8ED9">
            <wp:extent cx="3896269" cy="5572903"/>
            <wp:effectExtent l="0" t="0" r="9525"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BCA910.tmp"/>
                    <pic:cNvPicPr/>
                  </pic:nvPicPr>
                  <pic:blipFill>
                    <a:blip r:embed="rId108">
                      <a:extLst>
                        <a:ext uri="{28A0092B-C50C-407E-A947-70E740481C1C}">
                          <a14:useLocalDpi xmlns:a14="http://schemas.microsoft.com/office/drawing/2010/main" val="0"/>
                        </a:ext>
                      </a:extLst>
                    </a:blip>
                    <a:stretch>
                      <a:fillRect/>
                    </a:stretch>
                  </pic:blipFill>
                  <pic:spPr>
                    <a:xfrm>
                      <a:off x="0" y="0"/>
                      <a:ext cx="3896269" cy="5572903"/>
                    </a:xfrm>
                    <a:prstGeom prst="rect">
                      <a:avLst/>
                    </a:prstGeom>
                  </pic:spPr>
                </pic:pic>
              </a:graphicData>
            </a:graphic>
          </wp:inline>
        </w:drawing>
      </w:r>
    </w:p>
    <w:p w14:paraId="722A892D" w14:textId="77777777" w:rsidR="002C658E" w:rsidRPr="002C658E" w:rsidRDefault="002C658E" w:rsidP="002C658E">
      <w:pPr>
        <w:widowControl w:val="0"/>
        <w:autoSpaceDE w:val="0"/>
        <w:autoSpaceDN w:val="0"/>
        <w:spacing w:after="160" w:line="360" w:lineRule="auto"/>
        <w:jc w:val="center"/>
        <w:rPr>
          <w:rFonts w:ascii="Arial" w:eastAsia="Arial" w:hAnsi="Arial" w:cs="Arial"/>
          <w:b/>
          <w:i/>
          <w:sz w:val="16"/>
          <w:szCs w:val="16"/>
          <w:u w:val="single"/>
          <w:lang w:bidi="en-US"/>
        </w:rPr>
      </w:pPr>
    </w:p>
    <w:p w14:paraId="71FFAF71" w14:textId="54EADE53" w:rsidR="002174B4" w:rsidRDefault="002174B4" w:rsidP="002C658E">
      <w:pPr>
        <w:widowControl w:val="0"/>
        <w:autoSpaceDE w:val="0"/>
        <w:autoSpaceDN w:val="0"/>
        <w:spacing w:after="160" w:line="360" w:lineRule="auto"/>
        <w:rPr>
          <w:rFonts w:ascii="Arial" w:eastAsia="Arial" w:hAnsi="Arial" w:cs="Arial"/>
          <w:b/>
          <w:i/>
          <w:sz w:val="16"/>
          <w:szCs w:val="16"/>
          <w:lang w:bidi="en-US"/>
        </w:rPr>
      </w:pPr>
    </w:p>
    <w:p w14:paraId="515FF696" w14:textId="6983A990"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7B0CE7AE" w14:textId="3920ED68"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3F407789" w14:textId="2736AAEC"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7747E5A4" w14:textId="1C41B07A"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1F1C0161" w14:textId="106D9D8A"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58416C8E" w14:textId="60EE70FB"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36712E84" w14:textId="2F1255EC"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6D76FBA6" w14:textId="08A102FF"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23FCB57F" w14:textId="77777777" w:rsidR="00EF170A" w:rsidRDefault="00EF170A" w:rsidP="002C658E">
      <w:pPr>
        <w:widowControl w:val="0"/>
        <w:autoSpaceDE w:val="0"/>
        <w:autoSpaceDN w:val="0"/>
        <w:spacing w:after="160" w:line="360" w:lineRule="auto"/>
        <w:rPr>
          <w:rFonts w:ascii="Arial" w:eastAsia="Arial" w:hAnsi="Arial" w:cs="Arial"/>
          <w:b/>
          <w:i/>
          <w:sz w:val="16"/>
          <w:szCs w:val="16"/>
          <w:lang w:bidi="en-US"/>
        </w:rPr>
      </w:pPr>
    </w:p>
    <w:p w14:paraId="0FB4E2A7" w14:textId="7947DCB4" w:rsidR="00EF170A" w:rsidRPr="00EF170A" w:rsidRDefault="00EF170A" w:rsidP="00EF170A">
      <w:pPr>
        <w:widowControl w:val="0"/>
        <w:autoSpaceDE w:val="0"/>
        <w:autoSpaceDN w:val="0"/>
        <w:spacing w:after="160" w:line="360" w:lineRule="auto"/>
        <w:jc w:val="center"/>
        <w:rPr>
          <w:rFonts w:ascii="Arial" w:eastAsia="Arial" w:hAnsi="Arial" w:cs="Arial"/>
          <w:b/>
          <w:i/>
          <w:sz w:val="20"/>
          <w:szCs w:val="20"/>
          <w:lang w:bidi="en-US"/>
        </w:rPr>
      </w:pPr>
      <w:r w:rsidRPr="00EF170A">
        <w:rPr>
          <w:rFonts w:ascii="Arial" w:eastAsia="Arial" w:hAnsi="Arial" w:cs="Arial"/>
          <w:b/>
          <w:i/>
          <w:sz w:val="20"/>
          <w:szCs w:val="20"/>
          <w:lang w:bidi="en-US"/>
        </w:rPr>
        <w:t>COPY OF PPA SIGNED WITH EAST CENTRAL RAILWAY FOR 90% ALLOCATION</w:t>
      </w:r>
    </w:p>
    <w:p w14:paraId="6B161F41" w14:textId="77777777"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78FA7F2E" w14:textId="4AB9F188" w:rsidR="002174B4" w:rsidRDefault="00EF170A"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0762C736" wp14:editId="3E28D10A">
            <wp:extent cx="5363570" cy="7771645"/>
            <wp:effectExtent l="0" t="0" r="889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BC1DBB.tmp"/>
                    <pic:cNvPicPr/>
                  </pic:nvPicPr>
                  <pic:blipFill>
                    <a:blip r:embed="rId109">
                      <a:extLst>
                        <a:ext uri="{28A0092B-C50C-407E-A947-70E740481C1C}">
                          <a14:useLocalDpi xmlns:a14="http://schemas.microsoft.com/office/drawing/2010/main" val="0"/>
                        </a:ext>
                      </a:extLst>
                    </a:blip>
                    <a:stretch>
                      <a:fillRect/>
                    </a:stretch>
                  </pic:blipFill>
                  <pic:spPr>
                    <a:xfrm>
                      <a:off x="0" y="0"/>
                      <a:ext cx="5385185" cy="7802964"/>
                    </a:xfrm>
                    <a:prstGeom prst="rect">
                      <a:avLst/>
                    </a:prstGeom>
                  </pic:spPr>
                </pic:pic>
              </a:graphicData>
            </a:graphic>
          </wp:inline>
        </w:drawing>
      </w:r>
    </w:p>
    <w:p w14:paraId="5A73BE0E" w14:textId="254EFC26" w:rsidR="00EF170A" w:rsidRDefault="00EF170A" w:rsidP="00927AD7">
      <w:pPr>
        <w:widowControl w:val="0"/>
        <w:autoSpaceDE w:val="0"/>
        <w:autoSpaceDN w:val="0"/>
        <w:spacing w:after="160" w:line="360" w:lineRule="auto"/>
        <w:jc w:val="center"/>
        <w:rPr>
          <w:rFonts w:ascii="Arial" w:eastAsia="Arial" w:hAnsi="Arial" w:cs="Arial"/>
          <w:b/>
          <w:i/>
          <w:sz w:val="16"/>
          <w:szCs w:val="16"/>
          <w:lang w:bidi="en-US"/>
        </w:rPr>
      </w:pPr>
    </w:p>
    <w:p w14:paraId="622C0835" w14:textId="746E9CE9" w:rsidR="00EF170A" w:rsidRDefault="00EF170A"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CD0FD3F" wp14:editId="22F0E16D">
            <wp:extent cx="4624278" cy="7458502"/>
            <wp:effectExtent l="0" t="0" r="508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BC7D42.tmp"/>
                    <pic:cNvPicPr/>
                  </pic:nvPicPr>
                  <pic:blipFill>
                    <a:blip r:embed="rId110">
                      <a:extLst>
                        <a:ext uri="{28A0092B-C50C-407E-A947-70E740481C1C}">
                          <a14:useLocalDpi xmlns:a14="http://schemas.microsoft.com/office/drawing/2010/main" val="0"/>
                        </a:ext>
                      </a:extLst>
                    </a:blip>
                    <a:stretch>
                      <a:fillRect/>
                    </a:stretch>
                  </pic:blipFill>
                  <pic:spPr>
                    <a:xfrm>
                      <a:off x="0" y="0"/>
                      <a:ext cx="4645278" cy="7492373"/>
                    </a:xfrm>
                    <a:prstGeom prst="rect">
                      <a:avLst/>
                    </a:prstGeom>
                  </pic:spPr>
                </pic:pic>
              </a:graphicData>
            </a:graphic>
          </wp:inline>
        </w:drawing>
      </w:r>
    </w:p>
    <w:p w14:paraId="528693B3" w14:textId="336FBF90" w:rsidR="00EF170A" w:rsidRDefault="00EF170A" w:rsidP="00927AD7">
      <w:pPr>
        <w:widowControl w:val="0"/>
        <w:autoSpaceDE w:val="0"/>
        <w:autoSpaceDN w:val="0"/>
        <w:spacing w:after="160" w:line="360" w:lineRule="auto"/>
        <w:jc w:val="center"/>
        <w:rPr>
          <w:rFonts w:ascii="Arial" w:eastAsia="Arial" w:hAnsi="Arial" w:cs="Arial"/>
          <w:b/>
          <w:i/>
          <w:sz w:val="16"/>
          <w:szCs w:val="16"/>
          <w:lang w:bidi="en-US"/>
        </w:rPr>
      </w:pPr>
    </w:p>
    <w:p w14:paraId="6114D559" w14:textId="5C16B95F" w:rsidR="00EF170A" w:rsidRDefault="00EF170A"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ED254CA" wp14:editId="1DF26158">
            <wp:extent cx="5987083" cy="8304663"/>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BCCFB8.tmp"/>
                    <pic:cNvPicPr/>
                  </pic:nvPicPr>
                  <pic:blipFill>
                    <a:blip r:embed="rId111">
                      <a:extLst>
                        <a:ext uri="{28A0092B-C50C-407E-A947-70E740481C1C}">
                          <a14:useLocalDpi xmlns:a14="http://schemas.microsoft.com/office/drawing/2010/main" val="0"/>
                        </a:ext>
                      </a:extLst>
                    </a:blip>
                    <a:stretch>
                      <a:fillRect/>
                    </a:stretch>
                  </pic:blipFill>
                  <pic:spPr>
                    <a:xfrm>
                      <a:off x="0" y="0"/>
                      <a:ext cx="6003052" cy="8326813"/>
                    </a:xfrm>
                    <a:prstGeom prst="rect">
                      <a:avLst/>
                    </a:prstGeom>
                  </pic:spPr>
                </pic:pic>
              </a:graphicData>
            </a:graphic>
          </wp:inline>
        </w:drawing>
      </w:r>
    </w:p>
    <w:p w14:paraId="3CEDEEBD" w14:textId="77777777" w:rsidR="002174B4" w:rsidRPr="00927AD7"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339BB7C2" w14:textId="044D2BEF"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927AD7" w:rsidRPr="002D408E">
        <w:rPr>
          <w:rFonts w:ascii="Arial" w:eastAsiaTheme="minorEastAsia" w:hAnsi="Arial" w:cs="Arial"/>
          <w:b/>
          <w:bCs/>
          <w:lang w:bidi="en-US"/>
        </w:rPr>
        <w:t>: VALUERS IMPORTANT REMARKS</w:t>
      </w:r>
    </w:p>
    <w:p w14:paraId="69289D45" w14:textId="5EFE2771" w:rsidR="00927AD7" w:rsidRPr="002174B4" w:rsidRDefault="00927AD7" w:rsidP="002174B4">
      <w:pPr>
        <w:widowControl w:val="0"/>
        <w:autoSpaceDE w:val="0"/>
        <w:autoSpaceDN w:val="0"/>
        <w:spacing w:after="160" w:line="360" w:lineRule="auto"/>
        <w:jc w:val="center"/>
        <w:rPr>
          <w:rFonts w:ascii="Arial" w:eastAsia="Arial" w:hAnsi="Arial" w:cs="Arial"/>
          <w:b/>
          <w:i/>
          <w:sz w:val="16"/>
          <w:szCs w:val="16"/>
          <w:lang w:bidi="en-US"/>
        </w:rPr>
      </w:pPr>
      <w:r w:rsidRPr="00927AD7">
        <w:rPr>
          <w:rFonts w:ascii="Arial" w:eastAsia="Arial" w:hAnsi="Arial" w:cs="Arial"/>
          <w:b/>
          <w:noProof/>
          <w:u w:val="single"/>
          <w:lang w:val="en-IN" w:eastAsia="en-IN"/>
        </w:rPr>
        <mc:AlternateContent>
          <mc:Choice Requires="wps">
            <w:drawing>
              <wp:anchor distT="4294967295" distB="4294967295" distL="114300" distR="114300" simplePos="0" relativeHeight="251683840" behindDoc="0" locked="0" layoutInCell="1" allowOverlap="1" wp14:anchorId="56C24C73" wp14:editId="76FBBBF4">
                <wp:simplePos x="0" y="0"/>
                <wp:positionH relativeFrom="column">
                  <wp:posOffset>0</wp:posOffset>
                </wp:positionH>
                <wp:positionV relativeFrom="paragraph">
                  <wp:posOffset>37465</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133608" id="Straight Connector 21"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ew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t7kn&#10;sB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eastAsia="en-GB" w:bidi="hi-IN"/>
              </w:rPr>
            </w:pPr>
            <w:r w:rsidRPr="00927AD7">
              <w:rPr>
                <w:rFonts w:ascii="Arial" w:eastAsia="Arial" w:hAnsi="Arial" w:cs="Arial"/>
                <w:sz w:val="18"/>
                <w:szCs w:val="22"/>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bidi="en-US"/>
              </w:rPr>
            </w:pPr>
            <w:r w:rsidRPr="00927AD7">
              <w:rPr>
                <w:rFonts w:ascii="Arial" w:eastAsia="Arial" w:hAnsi="Arial" w:cs="Arial"/>
                <w:sz w:val="18"/>
                <w:szCs w:val="22"/>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22"/>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2"/>
                <w:lang w:eastAsia="en-GB" w:bidi="hi-IN"/>
              </w:rPr>
            </w:pPr>
            <w:r w:rsidRPr="00927AD7">
              <w:rPr>
                <w:rFonts w:ascii="Arial" w:eastAsia="Arial" w:hAnsi="Arial" w:cs="Arial"/>
                <w:sz w:val="18"/>
                <w:szCs w:val="22"/>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szCs w:val="22"/>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001D45">
        <w:trPr>
          <w:trHeight w:val="33"/>
          <w:jc w:val="center"/>
        </w:trPr>
        <w:tc>
          <w:tcPr>
            <w:tcW w:w="559" w:type="dxa"/>
          </w:tcPr>
          <w:p w14:paraId="6503024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sz w:val="22"/>
                <w:szCs w:val="22"/>
                <w:lang w:eastAsia="en-GB" w:bidi="hi-IN"/>
              </w:rPr>
            </w:pPr>
            <w:r w:rsidRPr="00927AD7">
              <w:rPr>
                <w:rFonts w:ascii="Arial" w:eastAsia="Arial" w:hAnsi="Arial" w:cs="Arial"/>
                <w:sz w:val="18"/>
                <w:szCs w:val="22"/>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2"/>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szCs w:val="22"/>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szCs w:val="22"/>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2"/>
                <w:lang w:bidi="en-US"/>
              </w:rPr>
              <w:t xml:space="preserve">Valuation of the same asset/ property can fetch different values under different circumstances &amp; situations. For </w:t>
            </w:r>
            <w:proofErr w:type="spellStart"/>
            <w:r w:rsidRPr="00927AD7">
              <w:rPr>
                <w:rFonts w:ascii="Arial" w:eastAsia="Arial" w:hAnsi="Arial" w:cs="Arial"/>
                <w:sz w:val="18"/>
                <w:szCs w:val="22"/>
                <w:lang w:bidi="en-US"/>
              </w:rPr>
              <w:t>eg</w:t>
            </w:r>
            <w:proofErr w:type="spellEnd"/>
            <w:r w:rsidRPr="00927AD7">
              <w:rPr>
                <w:rFonts w:ascii="Arial" w:eastAsia="Arial" w:hAnsi="Arial" w:cs="Arial"/>
                <w:sz w:val="18"/>
                <w:szCs w:val="22"/>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sz w:val="22"/>
                <w:szCs w:val="22"/>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sz w:val="22"/>
                <w:szCs w:val="22"/>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sz w:val="22"/>
                <w:szCs w:val="22"/>
                <w:lang w:eastAsia="en-GB" w:bidi="hi-IN"/>
              </w:rPr>
            </w:pPr>
            <w:r w:rsidRPr="00927AD7">
              <w:rPr>
                <w:rFonts w:ascii="Arial" w:eastAsia="Arial" w:hAnsi="Arial" w:cs="Arial"/>
                <w:sz w:val="18"/>
                <w:szCs w:val="22"/>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szCs w:val="22"/>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b/>
                <w:sz w:val="18"/>
                <w:szCs w:val="22"/>
                <w:lang w:bidi="en-US"/>
              </w:rPr>
              <w:t xml:space="preserve">Defect Liability Period is 15 DAYS. </w:t>
            </w:r>
            <w:r w:rsidRPr="00927AD7">
              <w:rPr>
                <w:rFonts w:ascii="Arial" w:eastAsia="Arial" w:hAnsi="Arial" w:cs="Arial"/>
                <w:sz w:val="18"/>
                <w:szCs w:val="22"/>
                <w:lang w:bidi="en-US"/>
              </w:rPr>
              <w:t xml:space="preserve">We request the concerned authorized reader of this report to check the contents, data, information, and calculations in the report within this period and intimate us in writing at </w:t>
            </w:r>
            <w:hyperlink r:id="rId112" w:history="1">
              <w:r w:rsidRPr="002D408E">
                <w:rPr>
                  <w:rFonts w:ascii="Arial" w:eastAsia="Arial" w:hAnsi="Arial" w:cs="Arial"/>
                  <w:b/>
                  <w:color w:val="0000FF"/>
                  <w:sz w:val="18"/>
                  <w:szCs w:val="22"/>
                  <w:u w:val="single"/>
                  <w:lang w:bidi="en-US"/>
                </w:rPr>
                <w:t>valuers@rkassociates.org</w:t>
              </w:r>
            </w:hyperlink>
            <w:r w:rsidRPr="00927AD7">
              <w:rPr>
                <w:rFonts w:ascii="Arial" w:eastAsia="Arial" w:hAnsi="Arial" w:cs="Arial"/>
                <w:sz w:val="18"/>
                <w:szCs w:val="22"/>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 xml:space="preserve">Our Data retention policy is of </w:t>
            </w:r>
            <w:r w:rsidRPr="00927AD7">
              <w:rPr>
                <w:rFonts w:ascii="Arial" w:eastAsia="Arial" w:hAnsi="Arial" w:cs="Arial"/>
                <w:b/>
                <w:sz w:val="18"/>
                <w:szCs w:val="22"/>
                <w:u w:val="single"/>
                <w:lang w:bidi="en-US"/>
              </w:rPr>
              <w:t>ONE YEAR</w:t>
            </w:r>
            <w:r w:rsidRPr="00927AD7">
              <w:rPr>
                <w:rFonts w:ascii="Arial" w:eastAsia="Arial" w:hAnsi="Arial" w:cs="Arial"/>
                <w:sz w:val="18"/>
                <w:szCs w:val="22"/>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szCs w:val="22"/>
                <w:lang w:bidi="en-US"/>
              </w:rPr>
              <w:t>atleast</w:t>
            </w:r>
            <w:proofErr w:type="spellEnd"/>
            <w:r w:rsidRPr="00927AD7">
              <w:rPr>
                <w:rFonts w:ascii="Arial" w:eastAsia="Arial" w:hAnsi="Arial" w:cs="Arial"/>
                <w:sz w:val="18"/>
                <w:szCs w:val="22"/>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B9B2913" w14:textId="34E6B8D1" w:rsidR="002C712C" w:rsidRPr="002D408E" w:rsidRDefault="002C712C" w:rsidP="002C712C">
      <w:pPr>
        <w:rPr>
          <w:rFonts w:ascii="Arial" w:hAnsi="Arial" w:cs="Arial"/>
          <w:b/>
        </w:rPr>
      </w:pPr>
    </w:p>
    <w:sectPr w:rsidR="002C712C" w:rsidRPr="002D408E" w:rsidSect="00197DC5">
      <w:headerReference w:type="default" r:id="rId113"/>
      <w:footerReference w:type="even" r:id="rId114"/>
      <w:footerReference w:type="default" r:id="rId115"/>
      <w:footerReference w:type="first" r:id="rId116"/>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896AC0" w14:textId="77777777" w:rsidR="00B14BAC" w:rsidRDefault="00B14BAC">
      <w:r>
        <w:separator/>
      </w:r>
    </w:p>
  </w:endnote>
  <w:endnote w:type="continuationSeparator" w:id="0">
    <w:p w14:paraId="3594B1EA" w14:textId="77777777" w:rsidR="00B14BAC" w:rsidRDefault="00B14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B14BAC" w:rsidRDefault="00B14BA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14BAC" w:rsidRDefault="00B14BA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sdtContent>
          <w:p w14:paraId="7FC2BC69" w14:textId="59E4E3B6" w:rsidR="00B14BAC" w:rsidRPr="00AA4428" w:rsidRDefault="00B14BAC"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49C7B3D9" wp14:editId="0D4B7B67">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67681D">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67681D">
              <w:rPr>
                <w:rFonts w:asciiTheme="majorHAnsi" w:hAnsiTheme="majorHAnsi" w:cs="Arial"/>
                <w:b/>
                <w:color w:val="0F243E" w:themeColor="text2" w:themeShade="80"/>
              </w:rPr>
              <w:t>(2021-22)-PL983-834-1065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0D0E">
              <w:rPr>
                <w:rFonts w:asciiTheme="majorHAnsi" w:hAnsiTheme="majorHAnsi"/>
                <w:b/>
                <w:bCs/>
                <w:noProof/>
              </w:rPr>
              <w:t>13</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00082B49">
              <w:rPr>
                <w:rFonts w:asciiTheme="majorHAnsi" w:hAnsiTheme="majorHAnsi"/>
              </w:rPr>
              <w:t>88</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1332187D" w14:textId="4599409A" w:rsidR="00B14BAC" w:rsidRPr="000F10A9" w:rsidRDefault="00B14BAC"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3C9E3A7" wp14:editId="132F5137">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FILE NO.: RKA/FY20-21/570</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0D0E">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032A23" w14:textId="77777777" w:rsidR="00B14BAC" w:rsidRDefault="00B14BAC">
      <w:r>
        <w:separator/>
      </w:r>
    </w:p>
  </w:footnote>
  <w:footnote w:type="continuationSeparator" w:id="0">
    <w:p w14:paraId="111B903B" w14:textId="77777777" w:rsidR="00B14BAC" w:rsidRDefault="00B14B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B213" w14:textId="77777777" w:rsidR="00B14BAC" w:rsidRDefault="00260D0E"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501935771"/>
        <w:docPartObj>
          <w:docPartGallery w:val="Watermarks"/>
          <w:docPartUnique/>
        </w:docPartObj>
      </w:sdtPr>
      <w:sdtEndPr/>
      <w:sdtContent>
        <w:r>
          <w:rPr>
            <w:b/>
            <w:bCs/>
            <w:noProof/>
            <w:color w:val="17365D" w:themeColor="text2" w:themeShade="BF"/>
            <w:sz w:val="28"/>
            <w:szCs w:val="28"/>
          </w:rPr>
          <w:pict w14:anchorId="2562ED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4BAC">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EndPr/>
      <w:sdtContent>
        <w:r w:rsidR="00B14BAC" w:rsidRPr="00D84A7D">
          <w:rPr>
            <w:b/>
            <w:bCs/>
            <w:color w:val="17365D" w:themeColor="text2" w:themeShade="BF"/>
            <w:sz w:val="28"/>
            <w:szCs w:val="28"/>
          </w:rPr>
          <w:t>VALUATION REPORT</w:t>
        </w:r>
      </w:sdtContent>
    </w:sdt>
    <w:r w:rsidR="00B14BAC">
      <w:rPr>
        <w:rFonts w:ascii="Arial" w:hAnsi="Arial" w:cs="Arial"/>
        <w:bCs/>
        <w:color w:val="17365D" w:themeColor="text2" w:themeShade="BF"/>
        <w:sz w:val="28"/>
        <w:szCs w:val="28"/>
      </w:rPr>
      <w:tab/>
    </w:r>
    <w:r w:rsidR="00B14BAC">
      <w:rPr>
        <w:rFonts w:ascii="Arial" w:hAnsi="Arial" w:cs="Arial"/>
        <w:bCs/>
        <w:color w:val="17365D" w:themeColor="text2" w:themeShade="BF"/>
        <w:sz w:val="28"/>
        <w:szCs w:val="28"/>
      </w:rPr>
      <w:tab/>
    </w:r>
    <w:r w:rsidR="00B14BAC">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98ABA7" w:rsidR="00B14BAC" w:rsidRDefault="00260D0E"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EndPr/>
      <w:sdtContent>
        <w:r w:rsidR="00B14BAC">
          <w:rPr>
            <w:rFonts w:asciiTheme="majorHAnsi" w:hAnsiTheme="majorHAnsi" w:cstheme="minorHAnsi"/>
            <w:b/>
            <w:color w:val="4F81BD" w:themeColor="accent1"/>
            <w:sz w:val="20"/>
          </w:rPr>
          <w:t>BHARTIYA RAIL BIJLEE COMPANY LIMITED (4x250MW)</w:t>
        </w:r>
      </w:sdtContent>
    </w:sdt>
  </w:p>
  <w:p w14:paraId="43730DD2" w14:textId="77777777" w:rsidR="00B14BAC" w:rsidRPr="007326E2" w:rsidRDefault="00B14BAC"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84D24CA"/>
    <w:multiLevelType w:val="hybridMultilevel"/>
    <w:tmpl w:val="82707270"/>
    <w:lvl w:ilvl="0" w:tplc="BD98F99A">
      <w:start w:val="1"/>
      <w:numFmt w:val="decimal"/>
      <w:lvlText w:val="%1."/>
      <w:lvlJc w:val="left"/>
      <w:pPr>
        <w:ind w:left="360" w:hanging="360"/>
      </w:pPr>
      <w:rPr>
        <w:rFonts w:ascii="Arial" w:eastAsia="Times New Roman" w:hAnsi="Arial" w:cs="Arial"/>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8">
    <w:nsid w:val="124763D8"/>
    <w:multiLevelType w:val="hybridMultilevel"/>
    <w:tmpl w:val="62F2693C"/>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3">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4">
    <w:nsid w:val="1BC63CED"/>
    <w:multiLevelType w:val="hybridMultilevel"/>
    <w:tmpl w:val="2A4878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F347B9"/>
    <w:multiLevelType w:val="hybridMultilevel"/>
    <w:tmpl w:val="690A32FE"/>
    <w:lvl w:ilvl="0" w:tplc="C85E32B8">
      <w:start w:val="1"/>
      <w:numFmt w:val="lowerLetter"/>
      <w:lvlText w:val="%1)"/>
      <w:lvlJc w:val="left"/>
      <w:pPr>
        <w:ind w:left="720" w:hanging="360"/>
      </w:pPr>
      <w:rPr>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A30127F"/>
    <w:multiLevelType w:val="multilevel"/>
    <w:tmpl w:val="ACD85BD4"/>
    <w:lvl w:ilvl="0">
      <w:start w:val="3"/>
      <w:numFmt w:val="decimal"/>
      <w:lvlText w:val="%1"/>
      <w:lvlJc w:val="left"/>
      <w:pPr>
        <w:ind w:left="360" w:hanging="360"/>
      </w:pPr>
      <w:rPr>
        <w:rFonts w:hint="default"/>
      </w:rPr>
    </w:lvl>
    <w:lvl w:ilvl="1">
      <w:start w:val="2"/>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8">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31">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5">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7">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4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5F9823FF"/>
    <w:multiLevelType w:val="hybridMultilevel"/>
    <w:tmpl w:val="9DDC99B0"/>
    <w:lvl w:ilvl="0" w:tplc="40090019">
      <w:start w:val="1"/>
      <w:numFmt w:val="lowerLetter"/>
      <w:lvlText w:val="%1."/>
      <w:lvlJc w:val="left"/>
      <w:pPr>
        <w:ind w:left="643" w:hanging="360"/>
      </w:pPr>
    </w:lvl>
    <w:lvl w:ilvl="1" w:tplc="40090019">
      <w:start w:val="1"/>
      <w:numFmt w:val="lowerLetter"/>
      <w:lvlText w:val="%2."/>
      <w:lvlJc w:val="left"/>
      <w:pPr>
        <w:ind w:left="1363" w:hanging="360"/>
      </w:pPr>
    </w:lvl>
    <w:lvl w:ilvl="2" w:tplc="4009001B">
      <w:start w:val="1"/>
      <w:numFmt w:val="lowerRoman"/>
      <w:lvlText w:val="%3."/>
      <w:lvlJc w:val="right"/>
      <w:pPr>
        <w:ind w:left="2083" w:hanging="180"/>
      </w:pPr>
    </w:lvl>
    <w:lvl w:ilvl="3" w:tplc="4009000F">
      <w:start w:val="1"/>
      <w:numFmt w:val="decimal"/>
      <w:lvlText w:val="%4."/>
      <w:lvlJc w:val="left"/>
      <w:pPr>
        <w:ind w:left="2803" w:hanging="360"/>
      </w:pPr>
    </w:lvl>
    <w:lvl w:ilvl="4" w:tplc="40090019">
      <w:start w:val="1"/>
      <w:numFmt w:val="lowerLetter"/>
      <w:lvlText w:val="%5."/>
      <w:lvlJc w:val="left"/>
      <w:pPr>
        <w:ind w:left="3523" w:hanging="360"/>
      </w:pPr>
    </w:lvl>
    <w:lvl w:ilvl="5" w:tplc="4009001B">
      <w:start w:val="1"/>
      <w:numFmt w:val="lowerRoman"/>
      <w:lvlText w:val="%6."/>
      <w:lvlJc w:val="right"/>
      <w:pPr>
        <w:ind w:left="4243" w:hanging="180"/>
      </w:pPr>
    </w:lvl>
    <w:lvl w:ilvl="6" w:tplc="4009000F">
      <w:start w:val="1"/>
      <w:numFmt w:val="decimal"/>
      <w:lvlText w:val="%7."/>
      <w:lvlJc w:val="left"/>
      <w:pPr>
        <w:ind w:left="4963" w:hanging="360"/>
      </w:pPr>
    </w:lvl>
    <w:lvl w:ilvl="7" w:tplc="40090019">
      <w:start w:val="1"/>
      <w:numFmt w:val="lowerLetter"/>
      <w:lvlText w:val="%8."/>
      <w:lvlJc w:val="left"/>
      <w:pPr>
        <w:ind w:left="5683" w:hanging="360"/>
      </w:pPr>
    </w:lvl>
    <w:lvl w:ilvl="8" w:tplc="4009001B">
      <w:start w:val="1"/>
      <w:numFmt w:val="lowerRoman"/>
      <w:lvlText w:val="%9."/>
      <w:lvlJc w:val="right"/>
      <w:pPr>
        <w:ind w:left="6403" w:hanging="180"/>
      </w:pPr>
    </w:lvl>
  </w:abstractNum>
  <w:abstractNum w:abstractNumId="4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48">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5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51">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52">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5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5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6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61">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nsid w:val="7D6E29EB"/>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65">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8"/>
  </w:num>
  <w:num w:numId="2">
    <w:abstractNumId w:val="58"/>
  </w:num>
  <w:num w:numId="3">
    <w:abstractNumId w:val="26"/>
  </w:num>
  <w:num w:numId="4">
    <w:abstractNumId w:val="38"/>
  </w:num>
  <w:num w:numId="5">
    <w:abstractNumId w:val="24"/>
  </w:num>
  <w:num w:numId="6">
    <w:abstractNumId w:val="51"/>
  </w:num>
  <w:num w:numId="7">
    <w:abstractNumId w:val="14"/>
  </w:num>
  <w:num w:numId="8">
    <w:abstractNumId w:val="9"/>
  </w:num>
  <w:num w:numId="9">
    <w:abstractNumId w:val="66"/>
  </w:num>
  <w:num w:numId="10">
    <w:abstractNumId w:val="53"/>
  </w:num>
  <w:num w:numId="11">
    <w:abstractNumId w:val="19"/>
  </w:num>
  <w:num w:numId="12">
    <w:abstractNumId w:val="8"/>
  </w:num>
  <w:num w:numId="13">
    <w:abstractNumId w:val="16"/>
  </w:num>
  <w:num w:numId="14">
    <w:abstractNumId w:val="35"/>
  </w:num>
  <w:num w:numId="15">
    <w:abstractNumId w:val="57"/>
  </w:num>
  <w:num w:numId="16">
    <w:abstractNumId w:val="5"/>
  </w:num>
  <w:num w:numId="17">
    <w:abstractNumId w:val="42"/>
  </w:num>
  <w:num w:numId="18">
    <w:abstractNumId w:val="48"/>
  </w:num>
  <w:num w:numId="19">
    <w:abstractNumId w:val="1"/>
  </w:num>
  <w:num w:numId="20">
    <w:abstractNumId w:val="18"/>
  </w:num>
  <w:num w:numId="21">
    <w:abstractNumId w:val="41"/>
  </w:num>
  <w:num w:numId="22">
    <w:abstractNumId w:val="17"/>
  </w:num>
  <w:num w:numId="23">
    <w:abstractNumId w:val="36"/>
  </w:num>
  <w:num w:numId="24">
    <w:abstractNumId w:val="15"/>
  </w:num>
  <w:num w:numId="25">
    <w:abstractNumId w:val="62"/>
  </w:num>
  <w:num w:numId="26">
    <w:abstractNumId w:val="7"/>
  </w:num>
  <w:num w:numId="27">
    <w:abstractNumId w:val="2"/>
  </w:num>
  <w:num w:numId="28">
    <w:abstractNumId w:val="3"/>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52"/>
  </w:num>
  <w:num w:numId="32">
    <w:abstractNumId w:val="22"/>
  </w:num>
  <w:num w:numId="33">
    <w:abstractNumId w:val="55"/>
  </w:num>
  <w:num w:numId="34">
    <w:abstractNumId w:val="59"/>
  </w:num>
  <w:num w:numId="35">
    <w:abstractNumId w:val="50"/>
  </w:num>
  <w:num w:numId="36">
    <w:abstractNumId w:val="54"/>
  </w:num>
  <w:num w:numId="37">
    <w:abstractNumId w:val="29"/>
  </w:num>
  <w:num w:numId="38">
    <w:abstractNumId w:val="45"/>
  </w:num>
  <w:num w:numId="39">
    <w:abstractNumId w:val="61"/>
  </w:num>
  <w:num w:numId="40">
    <w:abstractNumId w:val="32"/>
  </w:num>
  <w:num w:numId="41">
    <w:abstractNumId w:val="6"/>
  </w:num>
  <w:num w:numId="42">
    <w:abstractNumId w:val="0"/>
  </w:num>
  <w:num w:numId="43">
    <w:abstractNumId w:val="13"/>
  </w:num>
  <w:num w:numId="44">
    <w:abstractNumId w:val="63"/>
  </w:num>
  <w:num w:numId="45">
    <w:abstractNumId w:val="65"/>
  </w:num>
  <w:num w:numId="46">
    <w:abstractNumId w:val="4"/>
  </w:num>
  <w:num w:numId="47">
    <w:abstractNumId w:val="37"/>
  </w:num>
  <w:num w:numId="48">
    <w:abstractNumId w:val="10"/>
  </w:num>
  <w:num w:numId="49">
    <w:abstractNumId w:val="23"/>
  </w:num>
  <w:num w:numId="50">
    <w:abstractNumId w:val="47"/>
  </w:num>
  <w:num w:numId="51">
    <w:abstractNumId w:val="25"/>
  </w:num>
  <w:num w:numId="52">
    <w:abstractNumId w:val="40"/>
  </w:num>
  <w:num w:numId="53">
    <w:abstractNumId w:val="31"/>
  </w:num>
  <w:num w:numId="54">
    <w:abstractNumId w:val="11"/>
  </w:num>
  <w:num w:numId="55">
    <w:abstractNumId w:val="39"/>
  </w:num>
  <w:num w:numId="56">
    <w:abstractNumId w:val="30"/>
  </w:num>
  <w:num w:numId="57">
    <w:abstractNumId w:val="43"/>
  </w:num>
  <w:num w:numId="58">
    <w:abstractNumId w:val="49"/>
  </w:num>
  <w:num w:numId="59">
    <w:abstractNumId w:val="60"/>
  </w:num>
  <w:num w:numId="60">
    <w:abstractNumId w:val="64"/>
  </w:num>
  <w:num w:numId="61">
    <w:abstractNumId w:val="33"/>
  </w:num>
  <w:num w:numId="62">
    <w:abstractNumId w:val="56"/>
  </w:num>
  <w:num w:numId="63">
    <w:abstractNumId w:val="44"/>
  </w:num>
  <w:num w:numId="64">
    <w:abstractNumId w:val="46"/>
  </w:num>
  <w:num w:numId="65">
    <w:abstractNumId w:val="27"/>
  </w:num>
  <w:num w:numId="66">
    <w:abstractNumId w:val="34"/>
  </w:num>
  <w:num w:numId="67">
    <w:abstractNumId w:val="2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091"/>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59E"/>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797"/>
    <w:rsid w:val="00225B30"/>
    <w:rsid w:val="00225BC7"/>
    <w:rsid w:val="00225F15"/>
    <w:rsid w:val="0022600C"/>
    <w:rsid w:val="00226013"/>
    <w:rsid w:val="002261A3"/>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0E"/>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C6"/>
    <w:rsid w:val="00303C6A"/>
    <w:rsid w:val="003047FB"/>
    <w:rsid w:val="00304B08"/>
    <w:rsid w:val="00304B8F"/>
    <w:rsid w:val="00304BCE"/>
    <w:rsid w:val="00304C73"/>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FA3"/>
    <w:rsid w:val="0044202C"/>
    <w:rsid w:val="0044208E"/>
    <w:rsid w:val="004422BF"/>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DE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15E"/>
    <w:rsid w:val="00824174"/>
    <w:rsid w:val="008246C8"/>
    <w:rsid w:val="0082497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39"/>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5CD"/>
    <w:rsid w:val="008D1638"/>
    <w:rsid w:val="008D1639"/>
    <w:rsid w:val="008D1800"/>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736"/>
    <w:rsid w:val="00937828"/>
    <w:rsid w:val="00937863"/>
    <w:rsid w:val="009378EC"/>
    <w:rsid w:val="0093798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90D"/>
    <w:rsid w:val="00947BD7"/>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DD"/>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25B"/>
    <w:rsid w:val="00B743E9"/>
    <w:rsid w:val="00B74623"/>
    <w:rsid w:val="00B7465C"/>
    <w:rsid w:val="00B74A31"/>
    <w:rsid w:val="00B74AD8"/>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0"/>
    <w:rsid w:val="00BF4280"/>
    <w:rsid w:val="00BF42C3"/>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5C"/>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6D4FBA6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0">
    <w:name w:val="Unresolved Mention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mp"/><Relationship Id="rId117" Type="http://schemas.openxmlformats.org/officeDocument/2006/relationships/fontTable" Target="fontTable.xml"/><Relationship Id="rId21" Type="http://schemas.openxmlformats.org/officeDocument/2006/relationships/image" Target="media/image7.emf"/><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tmp"/><Relationship Id="rId112" Type="http://schemas.openxmlformats.org/officeDocument/2006/relationships/hyperlink" Target="mailto:valuers@rkassociates.org" TargetMode="External"/><Relationship Id="rId16" Type="http://schemas.openxmlformats.org/officeDocument/2006/relationships/image" Target="media/image3.tmp"/><Relationship Id="rId107" Type="http://schemas.openxmlformats.org/officeDocument/2006/relationships/image" Target="media/image91.tmp"/><Relationship Id="rId11" Type="http://schemas.openxmlformats.org/officeDocument/2006/relationships/hyperlink" Target="https://en.wikipedia.org/wiki/Nepal"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emf"/><Relationship Id="rId5" Type="http://schemas.openxmlformats.org/officeDocument/2006/relationships/webSettings" Target="webSettings.xml"/><Relationship Id="rId90" Type="http://schemas.openxmlformats.org/officeDocument/2006/relationships/image" Target="media/image74.tmp"/><Relationship Id="rId95" Type="http://schemas.openxmlformats.org/officeDocument/2006/relationships/image" Target="media/image79.tmp"/><Relationship Id="rId22" Type="http://schemas.openxmlformats.org/officeDocument/2006/relationships/image" Target="media/image8.emf"/><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header" Target="header1.xml"/><Relationship Id="rId118" Type="http://schemas.openxmlformats.org/officeDocument/2006/relationships/glossaryDocument" Target="glossary/document.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yperlink" Target="https://en.wikipedia.org/wiki/West_Bengal" TargetMode="External"/><Relationship Id="rId17" Type="http://schemas.openxmlformats.org/officeDocument/2006/relationships/image" Target="media/image4.emf"/><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tmp"/><Relationship Id="rId108" Type="http://schemas.openxmlformats.org/officeDocument/2006/relationships/image" Target="media/image92.tmp"/><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tmp"/><Relationship Id="rId96" Type="http://schemas.openxmlformats.org/officeDocument/2006/relationships/image" Target="media/image80.tm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valuers@rkassociates.org" TargetMode="External"/><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hyperlink" Target="https://en.wikipedia.org/wiki/Uttar_Pradesh"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tmp"/><Relationship Id="rId99" Type="http://schemas.openxmlformats.org/officeDocument/2006/relationships/image" Target="media/image83.tmp"/><Relationship Id="rId101" Type="http://schemas.openxmlformats.org/officeDocument/2006/relationships/image" Target="media/image85.emf"/><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Jharkhand" TargetMode="External"/><Relationship Id="rId18" Type="http://schemas.openxmlformats.org/officeDocument/2006/relationships/image" Target="media/image5.emf"/><Relationship Id="rId39" Type="http://schemas.openxmlformats.org/officeDocument/2006/relationships/image" Target="media/image23.jpeg"/><Relationship Id="rId109" Type="http://schemas.openxmlformats.org/officeDocument/2006/relationships/image" Target="media/image93.tmp"/><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tmp"/><Relationship Id="rId104" Type="http://schemas.openxmlformats.org/officeDocument/2006/relationships/image" Target="media/image88.tmp"/><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tmp"/><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www.rkassociates.org" TargetMode="Externa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tmp"/><Relationship Id="rId115" Type="http://schemas.openxmlformats.org/officeDocument/2006/relationships/footer" Target="footer2.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hyperlink" Target="http://www.rkassociates.org" TargetMode="External"/><Relationship Id="rId14" Type="http://schemas.openxmlformats.org/officeDocument/2006/relationships/hyperlink" Target="https://en.wikipedia.org/wiki/Ganges"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tmp"/><Relationship Id="rId105" Type="http://schemas.openxmlformats.org/officeDocument/2006/relationships/image" Target="media/image89.tmp"/><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tmp"/><Relationship Id="rId98" Type="http://schemas.openxmlformats.org/officeDocument/2006/relationships/image" Target="media/image82.tmp"/><Relationship Id="rId3" Type="http://schemas.openxmlformats.org/officeDocument/2006/relationships/styles" Target="styles.xml"/><Relationship Id="rId25" Type="http://schemas.openxmlformats.org/officeDocument/2006/relationships/image" Target="media/image9.tmp"/><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footer" Target="footer3.xml"/><Relationship Id="rId20" Type="http://schemas.openxmlformats.org/officeDocument/2006/relationships/image" Target="media/image6.emf"/><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tmp"/><Relationship Id="rId111" Type="http://schemas.openxmlformats.org/officeDocument/2006/relationships/image" Target="media/image95.tmp"/><Relationship Id="rId15" Type="http://schemas.openxmlformats.org/officeDocument/2006/relationships/hyperlink" Target="https://en.wikipedia.org/wiki/Jharkhand" TargetMode="Externa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tmp"/></Relationships>
</file>

<file path=word/_rels/header1.xml.rels><?xml version="1.0" encoding="UTF-8" standalone="yes"?>
<Relationships xmlns="http://schemas.openxmlformats.org/package/2006/relationships"><Relationship Id="rId1" Type="http://schemas.openxmlformats.org/officeDocument/2006/relationships/image" Target="media/image9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106CE684687540779890077E2F61A303"/>
        <w:category>
          <w:name w:val="General"/>
          <w:gallery w:val="placeholder"/>
        </w:category>
        <w:types>
          <w:type w:val="bbPlcHdr"/>
        </w:types>
        <w:behaviors>
          <w:behavior w:val="content"/>
        </w:behaviors>
        <w:guid w:val="{E7957DAE-4FF6-4D87-B5D0-D40A39BF1451}"/>
      </w:docPartPr>
      <w:docPartBody>
        <w:p w:rsidR="007406A4" w:rsidRDefault="007406A4" w:rsidP="007406A4">
          <w:pPr>
            <w:pStyle w:val="106CE684687540779890077E2F61A303"/>
          </w:pPr>
          <w:r w:rsidRPr="001849DA">
            <w:rPr>
              <w:rStyle w:val="PlaceholderText"/>
            </w:rPr>
            <w:t>Click here to enter text.</w:t>
          </w:r>
        </w:p>
      </w:docPartBody>
    </w:docPart>
    <w:docPart>
      <w:docPartPr>
        <w:name w:val="9315F78C66DC43AF81FF8E813001E966"/>
        <w:category>
          <w:name w:val="General"/>
          <w:gallery w:val="placeholder"/>
        </w:category>
        <w:types>
          <w:type w:val="bbPlcHdr"/>
        </w:types>
        <w:behaviors>
          <w:behavior w:val="content"/>
        </w:behaviors>
        <w:guid w:val="{FB26B577-7753-4FF0-90B5-249CD400CC57}"/>
      </w:docPartPr>
      <w:docPartBody>
        <w:p w:rsidR="007406A4" w:rsidRDefault="007406A4" w:rsidP="007406A4">
          <w:pPr>
            <w:pStyle w:val="9315F78C66DC43AF81FF8E813001E966"/>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B8A4E5BFEAC64595813BFFD1E95BAC88"/>
        <w:category>
          <w:name w:val="General"/>
          <w:gallery w:val="placeholder"/>
        </w:category>
        <w:types>
          <w:type w:val="bbPlcHdr"/>
        </w:types>
        <w:behaviors>
          <w:behavior w:val="content"/>
        </w:behaviors>
        <w:guid w:val="{C665B2D4-F2E2-499D-8050-03D74B6EB73A}"/>
      </w:docPartPr>
      <w:docPartBody>
        <w:p w:rsidR="007406A4" w:rsidRDefault="007406A4" w:rsidP="007406A4">
          <w:pPr>
            <w:pStyle w:val="B8A4E5BFEAC64595813BFFD1E95BAC88"/>
          </w:pPr>
          <w:r w:rsidRPr="001849DA">
            <w:rPr>
              <w:rStyle w:val="PlaceholderText"/>
            </w:rPr>
            <w:t>Click here to enter text.</w:t>
          </w:r>
        </w:p>
      </w:docPartBody>
    </w:docPart>
    <w:docPart>
      <w:docPartPr>
        <w:name w:val="681DD6BA12844FF1BAF1773BBD9CC68B"/>
        <w:category>
          <w:name w:val="General"/>
          <w:gallery w:val="placeholder"/>
        </w:category>
        <w:types>
          <w:type w:val="bbPlcHdr"/>
        </w:types>
        <w:behaviors>
          <w:behavior w:val="content"/>
        </w:behaviors>
        <w:guid w:val="{ED105A6A-71B0-45F8-B8F9-0FAF4BEF0C90}"/>
      </w:docPartPr>
      <w:docPartBody>
        <w:p w:rsidR="007406A4" w:rsidRDefault="007406A4" w:rsidP="007406A4">
          <w:pPr>
            <w:pStyle w:val="681DD6BA12844FF1BAF1773BBD9CC68B"/>
          </w:pPr>
          <w:r w:rsidRPr="001849DA">
            <w:rPr>
              <w:rStyle w:val="PlaceholderText"/>
            </w:rPr>
            <w:t>Click here to enter text.</w:t>
          </w:r>
        </w:p>
      </w:docPartBody>
    </w:docPart>
    <w:docPart>
      <w:docPartPr>
        <w:name w:val="92A187D369DE41BDA5930B86F778D0BD"/>
        <w:category>
          <w:name w:val="General"/>
          <w:gallery w:val="placeholder"/>
        </w:category>
        <w:types>
          <w:type w:val="bbPlcHdr"/>
        </w:types>
        <w:behaviors>
          <w:behavior w:val="content"/>
        </w:behaviors>
        <w:guid w:val="{0AAE4C4C-7205-4431-A67E-7B56FB0076F4}"/>
      </w:docPartPr>
      <w:docPartBody>
        <w:p w:rsidR="007406A4" w:rsidRDefault="007406A4" w:rsidP="007406A4">
          <w:pPr>
            <w:pStyle w:val="92A187D369DE41BDA5930B86F778D0BD"/>
          </w:pPr>
          <w:r w:rsidRPr="001849DA">
            <w:rPr>
              <w:rStyle w:val="PlaceholderText"/>
            </w:rPr>
            <w:t>Click here to enter text.</w:t>
          </w:r>
        </w:p>
      </w:docPartBody>
    </w:docPart>
    <w:docPart>
      <w:docPartPr>
        <w:name w:val="7A6FC8AE72C44BE5AE5EE7546B82DA45"/>
        <w:category>
          <w:name w:val="General"/>
          <w:gallery w:val="placeholder"/>
        </w:category>
        <w:types>
          <w:type w:val="bbPlcHdr"/>
        </w:types>
        <w:behaviors>
          <w:behavior w:val="content"/>
        </w:behaviors>
        <w:guid w:val="{62D60659-A01B-48D2-B9C3-62A275934099}"/>
      </w:docPartPr>
      <w:docPartBody>
        <w:p w:rsidR="007406A4" w:rsidRDefault="007406A4" w:rsidP="007406A4">
          <w:pPr>
            <w:pStyle w:val="7A6FC8AE72C44BE5AE5EE7546B82DA45"/>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715A100CA7F84E0895AC3F316FECF2D4"/>
        <w:category>
          <w:name w:val="General"/>
          <w:gallery w:val="placeholder"/>
        </w:category>
        <w:types>
          <w:type w:val="bbPlcHdr"/>
        </w:types>
        <w:behaviors>
          <w:behavior w:val="content"/>
        </w:behaviors>
        <w:guid w:val="{1FB621BA-06D7-4DB4-8557-F4E923789AC3}"/>
      </w:docPartPr>
      <w:docPartBody>
        <w:p w:rsidR="007406A4" w:rsidRDefault="007406A4" w:rsidP="007406A4">
          <w:pPr>
            <w:pStyle w:val="715A100CA7F84E0895AC3F316FECF2D4"/>
          </w:pPr>
          <w:r w:rsidRPr="001849DA">
            <w:rPr>
              <w:rStyle w:val="PlaceholderText"/>
            </w:rPr>
            <w:t>Click here to enter text.</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F3C7CEE8710442C5A0CC390222CFA7A8"/>
        <w:category>
          <w:name w:val="General"/>
          <w:gallery w:val="placeholder"/>
        </w:category>
        <w:types>
          <w:type w:val="bbPlcHdr"/>
        </w:types>
        <w:behaviors>
          <w:behavior w:val="content"/>
        </w:behaviors>
        <w:guid w:val="{189D1B34-72E0-4564-B7F2-B34243008FC8}"/>
      </w:docPartPr>
      <w:docPartBody>
        <w:p w:rsidR="007406A4" w:rsidRDefault="007406A4" w:rsidP="007406A4">
          <w:pPr>
            <w:pStyle w:val="F3C7CEE8710442C5A0CC390222CFA7A8"/>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D8C13CB60EEB4CE18C08290E5FB972D9"/>
        <w:category>
          <w:name w:val="General"/>
          <w:gallery w:val="placeholder"/>
        </w:category>
        <w:types>
          <w:type w:val="bbPlcHdr"/>
        </w:types>
        <w:behaviors>
          <w:behavior w:val="content"/>
        </w:behaviors>
        <w:guid w:val="{5A6A48A0-C8F9-476F-91DA-A0E21AF270CE}"/>
      </w:docPartPr>
      <w:docPartBody>
        <w:p w:rsidR="007406A4" w:rsidRDefault="007406A4" w:rsidP="007406A4">
          <w:pPr>
            <w:pStyle w:val="D8C13CB60EEB4CE18C08290E5FB972D9"/>
          </w:pPr>
          <w:r w:rsidRPr="001849DA">
            <w:rPr>
              <w:rStyle w:val="PlaceholderText"/>
            </w:rPr>
            <w:t>Click here to enter text.</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1022BC38AEBD4D24A70AFAA427D44F39"/>
        <w:category>
          <w:name w:val="General"/>
          <w:gallery w:val="placeholder"/>
        </w:category>
        <w:types>
          <w:type w:val="bbPlcHdr"/>
        </w:types>
        <w:behaviors>
          <w:behavior w:val="content"/>
        </w:behaviors>
        <w:guid w:val="{82489825-0745-4436-AB74-B8925453B0FB}"/>
      </w:docPartPr>
      <w:docPartBody>
        <w:p w:rsidR="007406A4" w:rsidRDefault="007406A4" w:rsidP="007406A4">
          <w:pPr>
            <w:pStyle w:val="1022BC38AEBD4D24A70AFAA427D44F39"/>
          </w:pPr>
          <w:r w:rsidRPr="00EA1E0C">
            <w:rPr>
              <w:rStyle w:val="PlaceholderText"/>
            </w:rPr>
            <w:t>Click or tap here to enter text.</w:t>
          </w:r>
        </w:p>
      </w:docPartBody>
    </w:docPart>
    <w:docPart>
      <w:docPartPr>
        <w:name w:val="8808685D3DD641CB85FC702FF21C3320"/>
        <w:category>
          <w:name w:val="General"/>
          <w:gallery w:val="placeholder"/>
        </w:category>
        <w:types>
          <w:type w:val="bbPlcHdr"/>
        </w:types>
        <w:behaviors>
          <w:behavior w:val="content"/>
        </w:behaviors>
        <w:guid w:val="{D223FD1B-E53C-4937-B6B0-DB3323193E23}"/>
      </w:docPartPr>
      <w:docPartBody>
        <w:p w:rsidR="007406A4" w:rsidRDefault="007406A4" w:rsidP="007406A4">
          <w:pPr>
            <w:pStyle w:val="8808685D3DD641CB85FC702FF21C3320"/>
          </w:pPr>
          <w:r w:rsidRPr="00EA1E0C">
            <w:rPr>
              <w:rStyle w:val="PlaceholderText"/>
            </w:rPr>
            <w:t>Click or tap here to enter text.</w:t>
          </w:r>
        </w:p>
      </w:docPartBody>
    </w:docPart>
    <w:docPart>
      <w:docPartPr>
        <w:name w:val="3F49D03548E44B2380084BAED5991D78"/>
        <w:category>
          <w:name w:val="General"/>
          <w:gallery w:val="placeholder"/>
        </w:category>
        <w:types>
          <w:type w:val="bbPlcHdr"/>
        </w:types>
        <w:behaviors>
          <w:behavior w:val="content"/>
        </w:behaviors>
        <w:guid w:val="{1C5F32F7-EC6C-495A-BED4-79E157A2B03E}"/>
      </w:docPartPr>
      <w:docPartBody>
        <w:p w:rsidR="007406A4" w:rsidRDefault="007406A4" w:rsidP="007406A4">
          <w:pPr>
            <w:pStyle w:val="3F49D03548E44B2380084BAED5991D78"/>
          </w:pPr>
          <w:r w:rsidRPr="00816907">
            <w:rPr>
              <w:rStyle w:val="PlaceholderText"/>
            </w:rPr>
            <w:t>Choose an item.</w:t>
          </w:r>
        </w:p>
      </w:docPartBody>
    </w:docPart>
    <w:docPart>
      <w:docPartPr>
        <w:name w:val="3B2FC392F2C342668715879FBDB31282"/>
        <w:category>
          <w:name w:val="General"/>
          <w:gallery w:val="placeholder"/>
        </w:category>
        <w:types>
          <w:type w:val="bbPlcHdr"/>
        </w:types>
        <w:behaviors>
          <w:behavior w:val="content"/>
        </w:behaviors>
        <w:guid w:val="{B9300258-E471-4899-B5C0-01DBB3CD388A}"/>
      </w:docPartPr>
      <w:docPartBody>
        <w:p w:rsidR="007406A4" w:rsidRDefault="007406A4" w:rsidP="007406A4">
          <w:pPr>
            <w:pStyle w:val="3B2FC392F2C342668715879FBDB31282"/>
          </w:pPr>
          <w:r w:rsidRPr="003E3D39">
            <w:rPr>
              <w:rStyle w:val="PlaceholderText"/>
            </w:rPr>
            <w:t>Choose an item.</w:t>
          </w:r>
        </w:p>
      </w:docPartBody>
    </w:docPart>
    <w:docPart>
      <w:docPartPr>
        <w:name w:val="467C333BEC4E402A9E4FAD5F80085493"/>
        <w:category>
          <w:name w:val="General"/>
          <w:gallery w:val="placeholder"/>
        </w:category>
        <w:types>
          <w:type w:val="bbPlcHdr"/>
        </w:types>
        <w:behaviors>
          <w:behavior w:val="content"/>
        </w:behaviors>
        <w:guid w:val="{60B00AE7-86AE-4677-A041-9D85541F28A4}"/>
      </w:docPartPr>
      <w:docPartBody>
        <w:p w:rsidR="007406A4" w:rsidRDefault="007406A4" w:rsidP="007406A4">
          <w:pPr>
            <w:pStyle w:val="467C333BEC4E402A9E4FAD5F80085493"/>
          </w:pPr>
          <w:r w:rsidRPr="008C5BAE">
            <w:rPr>
              <w:rStyle w:val="PlaceholderText"/>
            </w:rPr>
            <w:t>Choose an item.</w:t>
          </w:r>
        </w:p>
      </w:docPartBody>
    </w:docPart>
    <w:docPart>
      <w:docPartPr>
        <w:name w:val="0352AA1164634A329B2593CA1A7CF818"/>
        <w:category>
          <w:name w:val="General"/>
          <w:gallery w:val="placeholder"/>
        </w:category>
        <w:types>
          <w:type w:val="bbPlcHdr"/>
        </w:types>
        <w:behaviors>
          <w:behavior w:val="content"/>
        </w:behaviors>
        <w:guid w:val="{C5996DD5-0F36-4C4C-91EF-8426CA3D1597}"/>
      </w:docPartPr>
      <w:docPartBody>
        <w:p w:rsidR="007406A4" w:rsidRDefault="007406A4" w:rsidP="007406A4">
          <w:pPr>
            <w:pStyle w:val="0352AA1164634A329B2593CA1A7CF818"/>
          </w:pPr>
          <w:r w:rsidRPr="008C5BAE">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5125895F4B45498B95DF39F0FBDF8981"/>
        <w:category>
          <w:name w:val="General"/>
          <w:gallery w:val="placeholder"/>
        </w:category>
        <w:types>
          <w:type w:val="bbPlcHdr"/>
        </w:types>
        <w:behaviors>
          <w:behavior w:val="content"/>
        </w:behaviors>
        <w:guid w:val="{D0A6091D-B00B-4065-A1DE-8F9546CD98AF}"/>
      </w:docPartPr>
      <w:docPartBody>
        <w:p w:rsidR="007406A4" w:rsidRDefault="007406A4" w:rsidP="007406A4">
          <w:pPr>
            <w:pStyle w:val="5125895F4B45498B95DF39F0FBDF8981"/>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CB6C19CCCFA0458B86453275D18E8526"/>
        <w:category>
          <w:name w:val="General"/>
          <w:gallery w:val="placeholder"/>
        </w:category>
        <w:types>
          <w:type w:val="bbPlcHdr"/>
        </w:types>
        <w:behaviors>
          <w:behavior w:val="content"/>
        </w:behaviors>
        <w:guid w:val="{10C8FB13-A142-4C27-BDF4-29A177EED3BC}"/>
      </w:docPartPr>
      <w:docPartBody>
        <w:p w:rsidR="00CD11D6" w:rsidRDefault="00CD11D6" w:rsidP="00CD11D6">
          <w:pPr>
            <w:pStyle w:val="CB6C19CCCFA0458B86453275D18E8526"/>
          </w:pPr>
          <w:r w:rsidRPr="001849DA">
            <w:rPr>
              <w:rStyle w:val="PlaceholderText"/>
            </w:rPr>
            <w:t>Click here to enter text.</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9B0B7C3BBAA94FDBB58AC3CEAF7D33E3"/>
        <w:category>
          <w:name w:val="General"/>
          <w:gallery w:val="placeholder"/>
        </w:category>
        <w:types>
          <w:type w:val="bbPlcHdr"/>
        </w:types>
        <w:behaviors>
          <w:behavior w:val="content"/>
        </w:behaviors>
        <w:guid w:val="{82D161E7-4DB1-4253-8FDC-72EE69209990}"/>
      </w:docPartPr>
      <w:docPartBody>
        <w:p w:rsidR="00CD11D6" w:rsidRDefault="00CD11D6" w:rsidP="00CD11D6">
          <w:pPr>
            <w:pStyle w:val="9B0B7C3BBAA94FDBB58AC3CEAF7D33E3"/>
          </w:pPr>
          <w:r w:rsidRPr="001849DA">
            <w:rPr>
              <w:rStyle w:val="PlaceholderText"/>
            </w:rPr>
            <w:t>Click here to enter text.</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C7ED70DD60654AEF8F862D92E02F4AB8"/>
        <w:category>
          <w:name w:val="General"/>
          <w:gallery w:val="placeholder"/>
        </w:category>
        <w:types>
          <w:type w:val="bbPlcHdr"/>
        </w:types>
        <w:behaviors>
          <w:behavior w:val="content"/>
        </w:behaviors>
        <w:guid w:val="{33C34097-B9A5-4A3A-8AB6-7F87A1ED4784}"/>
      </w:docPartPr>
      <w:docPartBody>
        <w:p w:rsidR="00CD11D6" w:rsidRDefault="00CD11D6" w:rsidP="00CD11D6">
          <w:pPr>
            <w:pStyle w:val="C7ED70DD60654AEF8F862D92E02F4AB8"/>
          </w:pPr>
          <w:r w:rsidRPr="008C5BAE">
            <w:rPr>
              <w:rStyle w:val="PlaceholderText"/>
            </w:rPr>
            <w:t>Choose an item.</w:t>
          </w:r>
        </w:p>
      </w:docPartBody>
    </w:docPart>
    <w:docPart>
      <w:docPartPr>
        <w:name w:val="EEFF15A2CD9C44249C0886C35120B7F7"/>
        <w:category>
          <w:name w:val="General"/>
          <w:gallery w:val="placeholder"/>
        </w:category>
        <w:types>
          <w:type w:val="bbPlcHdr"/>
        </w:types>
        <w:behaviors>
          <w:behavior w:val="content"/>
        </w:behaviors>
        <w:guid w:val="{96C153C2-9339-4048-B10C-96D4153B2FE8}"/>
      </w:docPartPr>
      <w:docPartBody>
        <w:p w:rsidR="00CD11D6" w:rsidRDefault="00CD11D6" w:rsidP="00CD11D6">
          <w:pPr>
            <w:pStyle w:val="EEFF15A2CD9C44249C0886C35120B7F7"/>
          </w:pPr>
          <w:r w:rsidRPr="00EA1E0C">
            <w:rPr>
              <w:rStyle w:val="PlaceholderText"/>
            </w:rPr>
            <w:t>Click or tap here to enter text.</w:t>
          </w:r>
        </w:p>
      </w:docPartBody>
    </w:docPart>
    <w:docPart>
      <w:docPartPr>
        <w:name w:val="6D761E49F97342DBB030C04799E279F7"/>
        <w:category>
          <w:name w:val="General"/>
          <w:gallery w:val="placeholder"/>
        </w:category>
        <w:types>
          <w:type w:val="bbPlcHdr"/>
        </w:types>
        <w:behaviors>
          <w:behavior w:val="content"/>
        </w:behaviors>
        <w:guid w:val="{3133A819-7326-464A-9EE2-E4ABB1A6A78E}"/>
      </w:docPartPr>
      <w:docPartBody>
        <w:p w:rsidR="00CD11D6" w:rsidRDefault="00CD11D6" w:rsidP="00CD11D6">
          <w:pPr>
            <w:pStyle w:val="6D761E49F97342DBB030C04799E279F7"/>
          </w:pPr>
          <w:r>
            <w:rPr>
              <w:lang w:val="en-IN" w:eastAsia="en-IN"/>
            </w:rPr>
            <w:t xml:space="preserve">     </w:t>
          </w:r>
        </w:p>
      </w:docPartBody>
    </w:docPart>
    <w:docPart>
      <w:docPartPr>
        <w:name w:val="E665BC5A32484A7F84586EEC00550727"/>
        <w:category>
          <w:name w:val="General"/>
          <w:gallery w:val="placeholder"/>
        </w:category>
        <w:types>
          <w:type w:val="bbPlcHdr"/>
        </w:types>
        <w:behaviors>
          <w:behavior w:val="content"/>
        </w:behaviors>
        <w:guid w:val="{BED02D00-A8AD-4460-947E-6D89643B3A1D}"/>
      </w:docPartPr>
      <w:docPartBody>
        <w:p w:rsidR="00CD11D6" w:rsidRDefault="00CD11D6" w:rsidP="00CD11D6">
          <w:pPr>
            <w:pStyle w:val="E665BC5A32484A7F84586EEC00550727"/>
          </w:pPr>
          <w:r w:rsidRPr="00816907">
            <w:rPr>
              <w:rStyle w:val="PlaceholderText"/>
            </w:rPr>
            <w:t>Choose an item.</w:t>
          </w:r>
        </w:p>
      </w:docPartBody>
    </w:docPart>
    <w:docPart>
      <w:docPartPr>
        <w:name w:val="5FEE3BE732FC468AA9CAA24721028A20"/>
        <w:category>
          <w:name w:val="General"/>
          <w:gallery w:val="placeholder"/>
        </w:category>
        <w:types>
          <w:type w:val="bbPlcHdr"/>
        </w:types>
        <w:behaviors>
          <w:behavior w:val="content"/>
        </w:behaviors>
        <w:guid w:val="{7B7B643E-B4B4-4120-B430-43DA9174E0E3}"/>
      </w:docPartPr>
      <w:docPartBody>
        <w:p w:rsidR="00CD11D6" w:rsidRDefault="00CD11D6" w:rsidP="00CD11D6">
          <w:pPr>
            <w:pStyle w:val="5FEE3BE732FC468AA9CAA24721028A20"/>
          </w:pPr>
          <w:r w:rsidRPr="00816907">
            <w:rPr>
              <w:rStyle w:val="PlaceholderText"/>
            </w:rPr>
            <w:t>Choose an item.</w:t>
          </w:r>
        </w:p>
      </w:docPartBody>
    </w:docPart>
    <w:docPart>
      <w:docPartPr>
        <w:name w:val="3F8F347CA3C7497FB2DBBA4D95B73D77"/>
        <w:category>
          <w:name w:val="General"/>
          <w:gallery w:val="placeholder"/>
        </w:category>
        <w:types>
          <w:type w:val="bbPlcHdr"/>
        </w:types>
        <w:behaviors>
          <w:behavior w:val="content"/>
        </w:behaviors>
        <w:guid w:val="{71ABB428-82D8-4BE5-9A76-C86F04A718CC}"/>
      </w:docPartPr>
      <w:docPartBody>
        <w:p w:rsidR="00CD11D6" w:rsidRDefault="00CD11D6" w:rsidP="00CD11D6">
          <w:pPr>
            <w:pStyle w:val="3F8F347CA3C7497FB2DBBA4D95B73D77"/>
          </w:pPr>
          <w:r w:rsidRPr="001849DA">
            <w:rPr>
              <w:rStyle w:val="PlaceholderText"/>
            </w:rPr>
            <w:t>Click here to enter text.</w:t>
          </w:r>
        </w:p>
      </w:docPartBody>
    </w:docPart>
    <w:docPart>
      <w:docPartPr>
        <w:name w:val="DA3EFADF58DF45639CD4C6AE756B5845"/>
        <w:category>
          <w:name w:val="General"/>
          <w:gallery w:val="placeholder"/>
        </w:category>
        <w:types>
          <w:type w:val="bbPlcHdr"/>
        </w:types>
        <w:behaviors>
          <w:behavior w:val="content"/>
        </w:behaviors>
        <w:guid w:val="{98414820-936B-4A81-9B97-374A933F3F66}"/>
      </w:docPartPr>
      <w:docPartBody>
        <w:p w:rsidR="00CD11D6" w:rsidRDefault="00CD11D6" w:rsidP="00CD11D6">
          <w:pPr>
            <w:pStyle w:val="DA3EFADF58DF45639CD4C6AE756B5845"/>
          </w:pPr>
          <w:r w:rsidRPr="003E3D39">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C6B7F58F8669459594BB734FBCC80E37"/>
        <w:category>
          <w:name w:val="General"/>
          <w:gallery w:val="placeholder"/>
        </w:category>
        <w:types>
          <w:type w:val="bbPlcHdr"/>
        </w:types>
        <w:behaviors>
          <w:behavior w:val="content"/>
        </w:behaviors>
        <w:guid w:val="{A67ECB92-138F-43EB-9589-3097AA20FD51}"/>
      </w:docPartPr>
      <w:docPartBody>
        <w:p w:rsidR="00C30344" w:rsidRDefault="00E42D51" w:rsidP="00E42D51">
          <w:pPr>
            <w:pStyle w:val="C6B7F58F8669459594BB734FBCC80E37"/>
          </w:pPr>
          <w:r w:rsidRPr="001849DA">
            <w:rPr>
              <w:rStyle w:val="PlaceholderText"/>
            </w:rPr>
            <w:t>Choose an item.</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642C"/>
    <w:rsid w:val="000523E2"/>
    <w:rsid w:val="0005690E"/>
    <w:rsid w:val="00073647"/>
    <w:rsid w:val="00076857"/>
    <w:rsid w:val="00077A75"/>
    <w:rsid w:val="000A1B99"/>
    <w:rsid w:val="000B2246"/>
    <w:rsid w:val="000C32A4"/>
    <w:rsid w:val="000D51A4"/>
    <w:rsid w:val="000D62A7"/>
    <w:rsid w:val="000E7324"/>
    <w:rsid w:val="00103C21"/>
    <w:rsid w:val="00130401"/>
    <w:rsid w:val="001423F5"/>
    <w:rsid w:val="001536C6"/>
    <w:rsid w:val="001A0475"/>
    <w:rsid w:val="001D1627"/>
    <w:rsid w:val="001D2ED9"/>
    <w:rsid w:val="001E390A"/>
    <w:rsid w:val="001F1CA3"/>
    <w:rsid w:val="001F41A9"/>
    <w:rsid w:val="001F56A6"/>
    <w:rsid w:val="001F6A2A"/>
    <w:rsid w:val="00210113"/>
    <w:rsid w:val="002500E1"/>
    <w:rsid w:val="0025508A"/>
    <w:rsid w:val="00257796"/>
    <w:rsid w:val="00281ED1"/>
    <w:rsid w:val="00281EE4"/>
    <w:rsid w:val="0028660C"/>
    <w:rsid w:val="00292A43"/>
    <w:rsid w:val="002C5AFA"/>
    <w:rsid w:val="002D0B5B"/>
    <w:rsid w:val="002D166B"/>
    <w:rsid w:val="002E6F8D"/>
    <w:rsid w:val="002F241C"/>
    <w:rsid w:val="00324ACF"/>
    <w:rsid w:val="00337011"/>
    <w:rsid w:val="003524B9"/>
    <w:rsid w:val="00356F68"/>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D04A7"/>
    <w:rsid w:val="004D2A7B"/>
    <w:rsid w:val="005119A9"/>
    <w:rsid w:val="005126DA"/>
    <w:rsid w:val="005276E7"/>
    <w:rsid w:val="00597898"/>
    <w:rsid w:val="005B7EFE"/>
    <w:rsid w:val="005C4054"/>
    <w:rsid w:val="005C6DFB"/>
    <w:rsid w:val="005F2804"/>
    <w:rsid w:val="0060068E"/>
    <w:rsid w:val="00605264"/>
    <w:rsid w:val="00616B2A"/>
    <w:rsid w:val="006222A8"/>
    <w:rsid w:val="00632D9D"/>
    <w:rsid w:val="0064597D"/>
    <w:rsid w:val="00664F03"/>
    <w:rsid w:val="00673799"/>
    <w:rsid w:val="006872CE"/>
    <w:rsid w:val="0069014F"/>
    <w:rsid w:val="0069081A"/>
    <w:rsid w:val="006A394D"/>
    <w:rsid w:val="006B3B24"/>
    <w:rsid w:val="006D135B"/>
    <w:rsid w:val="006E2FDC"/>
    <w:rsid w:val="006E7782"/>
    <w:rsid w:val="007050CA"/>
    <w:rsid w:val="00726A48"/>
    <w:rsid w:val="007406A4"/>
    <w:rsid w:val="007435EA"/>
    <w:rsid w:val="00744D15"/>
    <w:rsid w:val="00751B73"/>
    <w:rsid w:val="00756A04"/>
    <w:rsid w:val="00761667"/>
    <w:rsid w:val="007A2E19"/>
    <w:rsid w:val="007A4996"/>
    <w:rsid w:val="007A5C81"/>
    <w:rsid w:val="007E0E9C"/>
    <w:rsid w:val="007E6C38"/>
    <w:rsid w:val="008020BB"/>
    <w:rsid w:val="0081455A"/>
    <w:rsid w:val="008324BD"/>
    <w:rsid w:val="008350C2"/>
    <w:rsid w:val="00850ACF"/>
    <w:rsid w:val="00853A5C"/>
    <w:rsid w:val="00860243"/>
    <w:rsid w:val="008A0118"/>
    <w:rsid w:val="008B669A"/>
    <w:rsid w:val="008C257E"/>
    <w:rsid w:val="008D3F38"/>
    <w:rsid w:val="008E5235"/>
    <w:rsid w:val="008E5285"/>
    <w:rsid w:val="00902A7E"/>
    <w:rsid w:val="0093289A"/>
    <w:rsid w:val="0094782B"/>
    <w:rsid w:val="00950CB9"/>
    <w:rsid w:val="009514F1"/>
    <w:rsid w:val="009624DB"/>
    <w:rsid w:val="00974107"/>
    <w:rsid w:val="009745B3"/>
    <w:rsid w:val="0098428D"/>
    <w:rsid w:val="00990FDC"/>
    <w:rsid w:val="00993879"/>
    <w:rsid w:val="009952FF"/>
    <w:rsid w:val="009B58A2"/>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30ED"/>
    <w:rsid w:val="00B50CD1"/>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D11D6"/>
    <w:rsid w:val="00CD3964"/>
    <w:rsid w:val="00CD67FB"/>
    <w:rsid w:val="00CE5209"/>
    <w:rsid w:val="00CF0533"/>
    <w:rsid w:val="00D31054"/>
    <w:rsid w:val="00D35F02"/>
    <w:rsid w:val="00D46C34"/>
    <w:rsid w:val="00D5754D"/>
    <w:rsid w:val="00D97754"/>
    <w:rsid w:val="00DA22D5"/>
    <w:rsid w:val="00DF1154"/>
    <w:rsid w:val="00DF767F"/>
    <w:rsid w:val="00E0282E"/>
    <w:rsid w:val="00E0335C"/>
    <w:rsid w:val="00E10269"/>
    <w:rsid w:val="00E2663A"/>
    <w:rsid w:val="00E27B31"/>
    <w:rsid w:val="00E42D51"/>
    <w:rsid w:val="00E450F0"/>
    <w:rsid w:val="00E47680"/>
    <w:rsid w:val="00E54C22"/>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83336"/>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41A9"/>
    <w:rPr>
      <w:color w:val="808080"/>
    </w:rPr>
  </w:style>
  <w:style w:type="paragraph" w:customStyle="1" w:styleId="54863D067B5C430F864F7BCE1C9AD6FF">
    <w:name w:val="54863D067B5C430F864F7BCE1C9AD6FF"/>
    <w:rsid w:val="000C32A4"/>
    <w:pPr>
      <w:spacing w:after="160" w:line="259" w:lineRule="auto"/>
    </w:pPr>
    <w:rPr>
      <w:lang w:val="en-GB" w:eastAsia="en-GB"/>
    </w:rPr>
  </w:style>
  <w:style w:type="paragraph" w:customStyle="1" w:styleId="849B8DB1B6224268A965A067CF2B8F21">
    <w:name w:val="849B8DB1B6224268A965A067CF2B8F21"/>
    <w:rsid w:val="000C32A4"/>
    <w:pPr>
      <w:spacing w:after="160" w:line="259" w:lineRule="auto"/>
    </w:pPr>
    <w:rPr>
      <w:lang w:val="en-GB" w:eastAsia="en-GB"/>
    </w:rPr>
  </w:style>
  <w:style w:type="paragraph" w:customStyle="1" w:styleId="8D3F296A25544615ABB8D0064816653B">
    <w:name w:val="8D3F296A25544615ABB8D0064816653B"/>
    <w:rsid w:val="000C32A4"/>
    <w:pPr>
      <w:spacing w:after="160" w:line="259" w:lineRule="auto"/>
    </w:pPr>
    <w:rPr>
      <w:lang w:val="en-GB" w:eastAsia="en-GB"/>
    </w:rPr>
  </w:style>
  <w:style w:type="paragraph" w:customStyle="1" w:styleId="44899F93EB8343D9A96312DF57D76CD5">
    <w:name w:val="44899F93EB8343D9A96312DF57D76CD5"/>
    <w:rsid w:val="000C32A4"/>
    <w:pPr>
      <w:spacing w:after="160" w:line="259" w:lineRule="auto"/>
    </w:pPr>
    <w:rPr>
      <w:lang w:val="en-GB" w:eastAsia="en-GB"/>
    </w:rPr>
  </w:style>
  <w:style w:type="paragraph" w:customStyle="1" w:styleId="19E13AA6F8A84F4AAC55A523539D88C6">
    <w:name w:val="19E13AA6F8A84F4AAC55A523539D88C6"/>
    <w:rsid w:val="000C32A4"/>
    <w:pPr>
      <w:spacing w:after="160" w:line="259" w:lineRule="auto"/>
    </w:pPr>
    <w:rPr>
      <w:lang w:val="en-GB" w:eastAsia="en-GB"/>
    </w:rPr>
  </w:style>
  <w:style w:type="paragraph" w:customStyle="1" w:styleId="0A42EA7A73DB46D89C966D26E6BEE054">
    <w:name w:val="0A42EA7A73DB46D89C966D26E6BEE054"/>
    <w:rsid w:val="000C32A4"/>
    <w:pPr>
      <w:spacing w:after="160" w:line="259" w:lineRule="auto"/>
    </w:pPr>
    <w:rPr>
      <w:lang w:val="en-GB" w:eastAsia="en-GB"/>
    </w:rPr>
  </w:style>
  <w:style w:type="paragraph" w:customStyle="1" w:styleId="95A25F31A7554E6DB85022D892026D0B">
    <w:name w:val="95A25F31A7554E6DB85022D892026D0B"/>
    <w:rsid w:val="000C32A4"/>
    <w:pPr>
      <w:spacing w:after="160" w:line="259" w:lineRule="auto"/>
    </w:pPr>
    <w:rPr>
      <w:lang w:val="en-GB" w:eastAsia="en-GB"/>
    </w:rPr>
  </w:style>
  <w:style w:type="paragraph" w:customStyle="1" w:styleId="67487E2D20274FEDA41027ED01EF0A3D">
    <w:name w:val="67487E2D20274FEDA41027ED01EF0A3D"/>
    <w:rsid w:val="000C32A4"/>
    <w:pPr>
      <w:spacing w:after="160" w:line="259" w:lineRule="auto"/>
    </w:pPr>
    <w:rPr>
      <w:lang w:val="en-GB" w:eastAsia="en-GB"/>
    </w:rPr>
  </w:style>
  <w:style w:type="paragraph" w:customStyle="1" w:styleId="0EA3ABC78115484DA4969E17D3BD7963">
    <w:name w:val="0EA3ABC78115484DA4969E17D3BD7963"/>
    <w:rsid w:val="000C32A4"/>
    <w:pPr>
      <w:spacing w:after="160" w:line="259" w:lineRule="auto"/>
    </w:pPr>
    <w:rPr>
      <w:lang w:val="en-GB" w:eastAsia="en-GB"/>
    </w:rPr>
  </w:style>
  <w:style w:type="paragraph" w:customStyle="1" w:styleId="B67BDDDFA82543A3BEA222F6545D286F">
    <w:name w:val="B67BDDDFA82543A3BEA222F6545D286F"/>
    <w:rsid w:val="000C32A4"/>
    <w:pPr>
      <w:spacing w:after="160" w:line="259" w:lineRule="auto"/>
    </w:pPr>
    <w:rPr>
      <w:lang w:val="en-GB" w:eastAsia="en-GB"/>
    </w:rPr>
  </w:style>
  <w:style w:type="paragraph" w:customStyle="1" w:styleId="E28DDAC517254B09A16F5AEE28FFF9AA">
    <w:name w:val="E28DDAC517254B09A16F5AEE28FFF9AA"/>
    <w:rsid w:val="000C32A4"/>
    <w:pPr>
      <w:spacing w:after="160" w:line="259" w:lineRule="auto"/>
    </w:pPr>
    <w:rPr>
      <w:lang w:val="en-GB" w:eastAsia="en-GB"/>
    </w:rPr>
  </w:style>
  <w:style w:type="paragraph" w:customStyle="1" w:styleId="C7115EDD76354BFD9BF7C5C65449ED7A">
    <w:name w:val="C7115EDD76354BFD9BF7C5C65449ED7A"/>
    <w:rsid w:val="000C32A4"/>
    <w:pPr>
      <w:spacing w:after="160" w:line="259" w:lineRule="auto"/>
    </w:pPr>
    <w:rPr>
      <w:lang w:val="en-GB" w:eastAsia="en-GB"/>
    </w:rPr>
  </w:style>
  <w:style w:type="paragraph" w:customStyle="1" w:styleId="914EC0FAB3064B8F8C40804A21FC8B14">
    <w:name w:val="914EC0FAB3064B8F8C40804A21FC8B14"/>
    <w:rsid w:val="000C32A4"/>
    <w:pPr>
      <w:spacing w:after="160" w:line="259" w:lineRule="auto"/>
    </w:pPr>
    <w:rPr>
      <w:lang w:val="en-GB" w:eastAsia="en-GB"/>
    </w:rPr>
  </w:style>
  <w:style w:type="paragraph" w:customStyle="1" w:styleId="F28B083AFB8D44118D761CE42E77C273">
    <w:name w:val="F28B083AFB8D44118D761CE42E77C273"/>
    <w:rsid w:val="000C32A4"/>
    <w:pPr>
      <w:spacing w:after="160" w:line="259" w:lineRule="auto"/>
    </w:pPr>
    <w:rPr>
      <w:lang w:val="en-GB" w:eastAsia="en-GB"/>
    </w:rPr>
  </w:style>
  <w:style w:type="paragraph" w:customStyle="1" w:styleId="F2473D263A9A4162924A624047F96435">
    <w:name w:val="F2473D263A9A4162924A624047F96435"/>
    <w:rsid w:val="000C32A4"/>
    <w:pPr>
      <w:spacing w:after="160" w:line="259" w:lineRule="auto"/>
    </w:pPr>
    <w:rPr>
      <w:lang w:val="en-GB" w:eastAsia="en-GB"/>
    </w:rPr>
  </w:style>
  <w:style w:type="paragraph" w:customStyle="1" w:styleId="79DA388597AC479D9C702D869F058A25">
    <w:name w:val="79DA388597AC479D9C702D869F058A25"/>
    <w:rsid w:val="000C32A4"/>
    <w:pPr>
      <w:spacing w:after="160" w:line="259" w:lineRule="auto"/>
    </w:pPr>
    <w:rPr>
      <w:lang w:val="en-GB" w:eastAsia="en-GB"/>
    </w:rPr>
  </w:style>
  <w:style w:type="paragraph" w:customStyle="1" w:styleId="55DE67C57CA347D99721224F18B4F4E8">
    <w:name w:val="55DE67C57CA347D99721224F18B4F4E8"/>
    <w:rsid w:val="000C32A4"/>
    <w:pPr>
      <w:spacing w:after="160" w:line="259" w:lineRule="auto"/>
    </w:pPr>
    <w:rPr>
      <w:lang w:val="en-GB" w:eastAsia="en-GB"/>
    </w:rPr>
  </w:style>
  <w:style w:type="paragraph" w:customStyle="1" w:styleId="D5E899F0AA2140AD819C2A2F6F49F5C8">
    <w:name w:val="D5E899F0AA2140AD819C2A2F6F49F5C8"/>
    <w:rsid w:val="000C32A4"/>
    <w:pPr>
      <w:spacing w:after="160" w:line="259" w:lineRule="auto"/>
    </w:pPr>
    <w:rPr>
      <w:lang w:val="en-GB" w:eastAsia="en-GB"/>
    </w:rPr>
  </w:style>
  <w:style w:type="paragraph" w:customStyle="1" w:styleId="F6067F7A6E144AF993537C52C9333FE4">
    <w:name w:val="F6067F7A6E144AF993537C52C9333FE4"/>
    <w:rsid w:val="000C32A4"/>
    <w:pPr>
      <w:spacing w:after="160" w:line="259" w:lineRule="auto"/>
    </w:pPr>
    <w:rPr>
      <w:lang w:val="en-GB" w:eastAsia="en-GB"/>
    </w:rPr>
  </w:style>
  <w:style w:type="paragraph" w:customStyle="1" w:styleId="BC7B2A9B8A5644329321B0821A1B1379">
    <w:name w:val="BC7B2A9B8A5644329321B0821A1B1379"/>
    <w:rsid w:val="000C32A4"/>
    <w:pPr>
      <w:spacing w:after="160" w:line="259" w:lineRule="auto"/>
    </w:pPr>
    <w:rPr>
      <w:lang w:val="en-GB" w:eastAsia="en-GB"/>
    </w:rPr>
  </w:style>
  <w:style w:type="paragraph" w:customStyle="1" w:styleId="F7FC68F7979148CF98795F6659E896F7">
    <w:name w:val="F7FC68F7979148CF98795F6659E896F7"/>
    <w:rsid w:val="000C32A4"/>
    <w:pPr>
      <w:spacing w:after="160" w:line="259" w:lineRule="auto"/>
    </w:pPr>
    <w:rPr>
      <w:lang w:val="en-GB" w:eastAsia="en-GB"/>
    </w:rPr>
  </w:style>
  <w:style w:type="paragraph" w:customStyle="1" w:styleId="1D0F8C32BEB04032920A09A02B80C8F4">
    <w:name w:val="1D0F8C32BEB04032920A09A02B80C8F4"/>
    <w:rsid w:val="000C32A4"/>
    <w:pPr>
      <w:spacing w:after="160" w:line="259" w:lineRule="auto"/>
    </w:pPr>
    <w:rPr>
      <w:lang w:val="en-GB" w:eastAsia="en-GB"/>
    </w:rPr>
  </w:style>
  <w:style w:type="paragraph" w:customStyle="1" w:styleId="0E6C2029C4DF490BBF666DE25C1D0077">
    <w:name w:val="0E6C2029C4DF490BBF666DE25C1D0077"/>
    <w:rsid w:val="000C32A4"/>
    <w:pPr>
      <w:spacing w:after="160" w:line="259" w:lineRule="auto"/>
    </w:pPr>
    <w:rPr>
      <w:lang w:val="en-GB" w:eastAsia="en-GB"/>
    </w:rPr>
  </w:style>
  <w:style w:type="paragraph" w:customStyle="1" w:styleId="72F99F7616EF4F7591CC490E95B02E5F">
    <w:name w:val="72F99F7616EF4F7591CC490E95B02E5F"/>
    <w:rsid w:val="000C32A4"/>
    <w:pPr>
      <w:spacing w:after="160" w:line="259" w:lineRule="auto"/>
    </w:pPr>
    <w:rPr>
      <w:lang w:val="en-GB" w:eastAsia="en-GB"/>
    </w:rPr>
  </w:style>
  <w:style w:type="paragraph" w:customStyle="1" w:styleId="88FA9BD4D666412EA6838F39CDF3F877">
    <w:name w:val="88FA9BD4D666412EA6838F39CDF3F877"/>
    <w:rsid w:val="000C32A4"/>
    <w:pPr>
      <w:spacing w:after="160" w:line="259" w:lineRule="auto"/>
    </w:pPr>
    <w:rPr>
      <w:lang w:val="en-GB" w:eastAsia="en-GB"/>
    </w:rPr>
  </w:style>
  <w:style w:type="paragraph" w:customStyle="1" w:styleId="3A4A3061CAE84588A648C8C7C689953E">
    <w:name w:val="3A4A3061CAE84588A648C8C7C689953E"/>
    <w:rsid w:val="000C32A4"/>
    <w:pPr>
      <w:spacing w:after="160" w:line="259" w:lineRule="auto"/>
    </w:pPr>
    <w:rPr>
      <w:lang w:val="en-GB" w:eastAsia="en-GB"/>
    </w:rPr>
  </w:style>
  <w:style w:type="paragraph" w:customStyle="1" w:styleId="8850B7E294AD48969832DC5AA358EC5A">
    <w:name w:val="8850B7E294AD48969832DC5AA358EC5A"/>
    <w:rsid w:val="000C32A4"/>
    <w:pPr>
      <w:spacing w:after="160" w:line="259" w:lineRule="auto"/>
    </w:pPr>
    <w:rPr>
      <w:lang w:val="en-GB" w:eastAsia="en-GB"/>
    </w:rPr>
  </w:style>
  <w:style w:type="paragraph" w:customStyle="1" w:styleId="A61CD509B4DE45428A06B9D8B8AC3007">
    <w:name w:val="A61CD509B4DE45428A06B9D8B8AC3007"/>
    <w:rsid w:val="000C32A4"/>
    <w:pPr>
      <w:spacing w:after="160" w:line="259" w:lineRule="auto"/>
    </w:pPr>
    <w:rPr>
      <w:lang w:val="en-GB" w:eastAsia="en-GB"/>
    </w:rPr>
  </w:style>
  <w:style w:type="paragraph" w:customStyle="1" w:styleId="AFD1EAD616D34C0BB5CD4FC9B430DA10">
    <w:name w:val="AFD1EAD616D34C0BB5CD4FC9B430DA10"/>
    <w:rsid w:val="000C32A4"/>
    <w:pPr>
      <w:spacing w:after="160" w:line="259" w:lineRule="auto"/>
    </w:pPr>
    <w:rPr>
      <w:lang w:val="en-GB" w:eastAsia="en-GB"/>
    </w:rPr>
  </w:style>
  <w:style w:type="paragraph" w:customStyle="1" w:styleId="D5780E6E975840ACAC7B30F2B94BF206">
    <w:name w:val="D5780E6E975840ACAC7B30F2B94BF206"/>
    <w:rsid w:val="000C32A4"/>
    <w:pPr>
      <w:spacing w:after="160" w:line="259" w:lineRule="auto"/>
    </w:pPr>
    <w:rPr>
      <w:lang w:val="en-GB" w:eastAsia="en-GB"/>
    </w:rPr>
  </w:style>
  <w:style w:type="paragraph" w:customStyle="1" w:styleId="B963C1986DEA4F4A9BFBEA13A10372A2">
    <w:name w:val="B963C1986DEA4F4A9BFBEA13A10372A2"/>
    <w:rsid w:val="000C32A4"/>
    <w:pPr>
      <w:spacing w:after="160" w:line="259" w:lineRule="auto"/>
    </w:pPr>
    <w:rPr>
      <w:lang w:val="en-GB" w:eastAsia="en-GB"/>
    </w:rPr>
  </w:style>
  <w:style w:type="paragraph" w:customStyle="1" w:styleId="44E0EF7D36054C58A5E213AC2E73E4AB">
    <w:name w:val="44E0EF7D36054C58A5E213AC2E73E4AB"/>
    <w:rsid w:val="000C32A4"/>
    <w:pPr>
      <w:spacing w:after="160" w:line="259" w:lineRule="auto"/>
    </w:pPr>
    <w:rPr>
      <w:lang w:val="en-GB" w:eastAsia="en-GB"/>
    </w:rPr>
  </w:style>
  <w:style w:type="paragraph" w:customStyle="1" w:styleId="3E9DD2C986354810B3687488ABC9CEAE">
    <w:name w:val="3E9DD2C986354810B3687488ABC9CEAE"/>
    <w:rsid w:val="000C32A4"/>
    <w:pPr>
      <w:spacing w:after="160" w:line="259" w:lineRule="auto"/>
    </w:pPr>
    <w:rPr>
      <w:lang w:val="en-GB" w:eastAsia="en-GB"/>
    </w:rPr>
  </w:style>
  <w:style w:type="paragraph" w:customStyle="1" w:styleId="202E65A723D94EAAB53AB26C1274C030">
    <w:name w:val="202E65A723D94EAAB53AB26C1274C030"/>
    <w:rsid w:val="000C32A4"/>
    <w:pPr>
      <w:spacing w:after="160" w:line="259" w:lineRule="auto"/>
    </w:pPr>
    <w:rPr>
      <w:lang w:val="en-GB" w:eastAsia="en-GB"/>
    </w:rPr>
  </w:style>
  <w:style w:type="paragraph" w:customStyle="1" w:styleId="C24B47A542A74C76A3D453E596BC9FFB">
    <w:name w:val="C24B47A542A74C76A3D453E596BC9FFB"/>
    <w:rsid w:val="000C32A4"/>
    <w:pPr>
      <w:spacing w:after="160" w:line="259" w:lineRule="auto"/>
    </w:pPr>
    <w:rPr>
      <w:lang w:val="en-GB" w:eastAsia="en-GB"/>
    </w:rPr>
  </w:style>
  <w:style w:type="paragraph" w:customStyle="1" w:styleId="A37E030BA21340ACB3A2B8413C19C8F8">
    <w:name w:val="A37E030BA21340ACB3A2B8413C19C8F8"/>
    <w:rsid w:val="000C32A4"/>
    <w:pPr>
      <w:spacing w:after="160" w:line="259" w:lineRule="auto"/>
    </w:pPr>
    <w:rPr>
      <w:lang w:val="en-GB" w:eastAsia="en-GB"/>
    </w:rPr>
  </w:style>
  <w:style w:type="paragraph" w:customStyle="1" w:styleId="8FBDDEA460184EE3953787EA9B8D0A33">
    <w:name w:val="8FBDDEA460184EE3953787EA9B8D0A33"/>
    <w:rsid w:val="000C32A4"/>
    <w:pPr>
      <w:spacing w:after="160" w:line="259" w:lineRule="auto"/>
    </w:pPr>
    <w:rPr>
      <w:lang w:val="en-GB" w:eastAsia="en-GB"/>
    </w:rPr>
  </w:style>
  <w:style w:type="paragraph" w:customStyle="1" w:styleId="1E69E01571B04B0AB1D4BE228A3B76A8">
    <w:name w:val="1E69E01571B04B0AB1D4BE228A3B76A8"/>
    <w:rsid w:val="000C32A4"/>
    <w:pPr>
      <w:spacing w:after="160" w:line="259" w:lineRule="auto"/>
    </w:pPr>
    <w:rPr>
      <w:lang w:val="en-GB" w:eastAsia="en-GB"/>
    </w:rPr>
  </w:style>
  <w:style w:type="paragraph" w:customStyle="1" w:styleId="500881AB312B4F0BB57612F6C5F56DB2">
    <w:name w:val="500881AB312B4F0BB57612F6C5F56DB2"/>
    <w:rsid w:val="000C32A4"/>
    <w:pPr>
      <w:spacing w:after="160" w:line="259" w:lineRule="auto"/>
    </w:pPr>
    <w:rPr>
      <w:lang w:val="en-GB" w:eastAsia="en-GB"/>
    </w:rPr>
  </w:style>
  <w:style w:type="paragraph" w:customStyle="1" w:styleId="C49BBAC6415447C482ADF69AB9D687CB">
    <w:name w:val="C49BBAC6415447C482ADF69AB9D687CB"/>
    <w:rsid w:val="000C32A4"/>
    <w:pPr>
      <w:spacing w:after="160" w:line="259" w:lineRule="auto"/>
    </w:pPr>
    <w:rPr>
      <w:lang w:val="en-GB" w:eastAsia="en-GB"/>
    </w:rPr>
  </w:style>
  <w:style w:type="paragraph" w:customStyle="1" w:styleId="96B9772B86C44D0992474C40E6E91A4C">
    <w:name w:val="96B9772B86C44D0992474C40E6E91A4C"/>
    <w:rsid w:val="000C32A4"/>
    <w:pPr>
      <w:spacing w:after="160" w:line="259" w:lineRule="auto"/>
    </w:pPr>
    <w:rPr>
      <w:lang w:val="en-GB" w:eastAsia="en-GB"/>
    </w:rPr>
  </w:style>
  <w:style w:type="paragraph" w:customStyle="1" w:styleId="59DADEC46962496BAD3289D6EFF9AD6A">
    <w:name w:val="59DADEC46962496BAD3289D6EFF9AD6A"/>
    <w:rsid w:val="000C32A4"/>
    <w:pPr>
      <w:spacing w:after="160" w:line="259" w:lineRule="auto"/>
    </w:pPr>
    <w:rPr>
      <w:lang w:val="en-GB" w:eastAsia="en-GB"/>
    </w:rPr>
  </w:style>
  <w:style w:type="paragraph" w:customStyle="1" w:styleId="B597FD36A1C446EBBB4133CF0621A16C">
    <w:name w:val="B597FD36A1C446EBBB4133CF0621A16C"/>
    <w:rsid w:val="000C32A4"/>
    <w:pPr>
      <w:spacing w:after="160" w:line="259" w:lineRule="auto"/>
    </w:pPr>
    <w:rPr>
      <w:lang w:val="en-GB" w:eastAsia="en-GB"/>
    </w:rPr>
  </w:style>
  <w:style w:type="paragraph" w:customStyle="1" w:styleId="E4248C9C2EFC4685B157975EF125314F">
    <w:name w:val="E4248C9C2EFC4685B157975EF125314F"/>
    <w:rsid w:val="000C32A4"/>
    <w:pPr>
      <w:spacing w:after="160" w:line="259" w:lineRule="auto"/>
    </w:pPr>
    <w:rPr>
      <w:lang w:val="en-GB" w:eastAsia="en-GB"/>
    </w:rPr>
  </w:style>
  <w:style w:type="paragraph" w:customStyle="1" w:styleId="70C2F64B03354E1BA5600F36E4AEFBF1">
    <w:name w:val="70C2F64B03354E1BA5600F36E4AEFBF1"/>
    <w:rsid w:val="000C32A4"/>
    <w:pPr>
      <w:spacing w:after="160" w:line="259" w:lineRule="auto"/>
    </w:pPr>
    <w:rPr>
      <w:lang w:val="en-GB" w:eastAsia="en-GB"/>
    </w:rPr>
  </w:style>
  <w:style w:type="paragraph" w:customStyle="1" w:styleId="F9F89F28D2A24AC7BAA30ABD5CC51F85">
    <w:name w:val="F9F89F28D2A24AC7BAA30ABD5CC51F85"/>
    <w:rsid w:val="000C32A4"/>
    <w:pPr>
      <w:spacing w:after="160" w:line="259" w:lineRule="auto"/>
    </w:pPr>
    <w:rPr>
      <w:lang w:val="en-GB" w:eastAsia="en-GB"/>
    </w:rPr>
  </w:style>
  <w:style w:type="paragraph" w:customStyle="1" w:styleId="FF9A0349607E42919D81E0B36883A768">
    <w:name w:val="FF9A0349607E42919D81E0B36883A768"/>
    <w:rsid w:val="000C32A4"/>
    <w:pPr>
      <w:spacing w:after="160" w:line="259" w:lineRule="auto"/>
    </w:pPr>
    <w:rPr>
      <w:lang w:val="en-GB" w:eastAsia="en-GB"/>
    </w:rPr>
  </w:style>
  <w:style w:type="paragraph" w:customStyle="1" w:styleId="E7D603BC3E2B43EF929222A0909969DB">
    <w:name w:val="E7D603BC3E2B43EF929222A0909969DB"/>
    <w:rsid w:val="000C32A4"/>
    <w:pPr>
      <w:spacing w:after="160" w:line="259" w:lineRule="auto"/>
    </w:pPr>
    <w:rPr>
      <w:lang w:val="en-GB" w:eastAsia="en-GB"/>
    </w:rPr>
  </w:style>
  <w:style w:type="paragraph" w:customStyle="1" w:styleId="ECED7489B19F472EBE3C1A223A4DE9AC">
    <w:name w:val="ECED7489B19F472EBE3C1A223A4DE9AC"/>
    <w:rsid w:val="000C32A4"/>
    <w:pPr>
      <w:spacing w:after="160" w:line="259" w:lineRule="auto"/>
    </w:pPr>
    <w:rPr>
      <w:lang w:val="en-GB" w:eastAsia="en-GB"/>
    </w:rPr>
  </w:style>
  <w:style w:type="paragraph" w:customStyle="1" w:styleId="D7FC41A8DD884FE492DDA820EC5077C2">
    <w:name w:val="D7FC41A8DD884FE492DDA820EC5077C2"/>
    <w:rsid w:val="000C32A4"/>
    <w:pPr>
      <w:spacing w:after="160" w:line="259" w:lineRule="auto"/>
    </w:pPr>
    <w:rPr>
      <w:lang w:val="en-GB" w:eastAsia="en-GB"/>
    </w:rPr>
  </w:style>
  <w:style w:type="paragraph" w:customStyle="1" w:styleId="BD967B3FE3C341C0850DBF0E228F6E14">
    <w:name w:val="BD967B3FE3C341C0850DBF0E228F6E14"/>
    <w:rsid w:val="000C32A4"/>
    <w:pPr>
      <w:spacing w:after="160" w:line="259" w:lineRule="auto"/>
    </w:pPr>
    <w:rPr>
      <w:lang w:val="en-GB" w:eastAsia="en-GB"/>
    </w:rPr>
  </w:style>
  <w:style w:type="paragraph" w:customStyle="1" w:styleId="0235D28E06C04255B95B9AC426080CD5">
    <w:name w:val="0235D28E06C04255B95B9AC426080CD5"/>
    <w:rsid w:val="000C32A4"/>
    <w:pPr>
      <w:spacing w:after="160" w:line="259" w:lineRule="auto"/>
    </w:pPr>
    <w:rPr>
      <w:lang w:val="en-GB" w:eastAsia="en-GB"/>
    </w:rPr>
  </w:style>
  <w:style w:type="paragraph" w:customStyle="1" w:styleId="7BE976098708477992399F60B04A520D">
    <w:name w:val="7BE976098708477992399F60B04A520D"/>
    <w:rsid w:val="000C32A4"/>
    <w:pPr>
      <w:spacing w:after="160" w:line="259" w:lineRule="auto"/>
    </w:pPr>
    <w:rPr>
      <w:lang w:val="en-GB" w:eastAsia="en-GB"/>
    </w:rPr>
  </w:style>
  <w:style w:type="paragraph" w:customStyle="1" w:styleId="F0136F566B124CFB9ED9A14466094520">
    <w:name w:val="F0136F566B124CFB9ED9A14466094520"/>
    <w:rsid w:val="000C32A4"/>
    <w:pPr>
      <w:spacing w:after="160" w:line="259" w:lineRule="auto"/>
    </w:pPr>
    <w:rPr>
      <w:lang w:val="en-GB" w:eastAsia="en-GB"/>
    </w:rPr>
  </w:style>
  <w:style w:type="paragraph" w:customStyle="1" w:styleId="5FF9748C5F244CF5904DCF9357341025">
    <w:name w:val="5FF9748C5F244CF5904DCF9357341025"/>
    <w:rsid w:val="000C32A4"/>
    <w:pPr>
      <w:spacing w:after="160" w:line="259" w:lineRule="auto"/>
    </w:pPr>
    <w:rPr>
      <w:lang w:val="en-GB" w:eastAsia="en-GB"/>
    </w:rPr>
  </w:style>
  <w:style w:type="paragraph" w:customStyle="1" w:styleId="AFD14602D7D64C3CA2C6744E23EBEED2">
    <w:name w:val="AFD14602D7D64C3CA2C6744E23EBEED2"/>
    <w:rsid w:val="000C32A4"/>
    <w:pPr>
      <w:spacing w:after="160" w:line="259" w:lineRule="auto"/>
    </w:pPr>
    <w:rPr>
      <w:lang w:val="en-GB" w:eastAsia="en-GB"/>
    </w:rPr>
  </w:style>
  <w:style w:type="paragraph" w:customStyle="1" w:styleId="AE64C0D37BA5453CB39623761FFE7F7B">
    <w:name w:val="AE64C0D37BA5453CB39623761FFE7F7B"/>
    <w:rsid w:val="000C32A4"/>
    <w:pPr>
      <w:spacing w:after="160" w:line="259" w:lineRule="auto"/>
    </w:pPr>
    <w:rPr>
      <w:lang w:val="en-GB" w:eastAsia="en-GB"/>
    </w:rPr>
  </w:style>
  <w:style w:type="paragraph" w:customStyle="1" w:styleId="824FF412A3F243CCA73295C8EFF09E7B">
    <w:name w:val="824FF412A3F243CCA73295C8EFF09E7B"/>
    <w:rsid w:val="000C32A4"/>
    <w:pPr>
      <w:spacing w:after="160" w:line="259" w:lineRule="auto"/>
    </w:pPr>
    <w:rPr>
      <w:lang w:val="en-GB" w:eastAsia="en-GB"/>
    </w:rPr>
  </w:style>
  <w:style w:type="paragraph" w:customStyle="1" w:styleId="904372D719174762A7B456131B1E67FB">
    <w:name w:val="904372D719174762A7B456131B1E67FB"/>
    <w:rsid w:val="000C32A4"/>
    <w:pPr>
      <w:spacing w:after="160" w:line="259" w:lineRule="auto"/>
    </w:pPr>
    <w:rPr>
      <w:lang w:val="en-GB" w:eastAsia="en-GB"/>
    </w:rPr>
  </w:style>
  <w:style w:type="paragraph" w:customStyle="1" w:styleId="2A874C4C17524A6180A409380BE2734E">
    <w:name w:val="2A874C4C17524A6180A409380BE2734E"/>
    <w:rsid w:val="000C32A4"/>
    <w:pPr>
      <w:spacing w:after="160" w:line="259" w:lineRule="auto"/>
    </w:pPr>
    <w:rPr>
      <w:lang w:val="en-GB" w:eastAsia="en-GB"/>
    </w:rPr>
  </w:style>
  <w:style w:type="paragraph" w:customStyle="1" w:styleId="3F72EBC3EB1749838A56A2017198A4FC">
    <w:name w:val="3F72EBC3EB1749838A56A2017198A4FC"/>
    <w:rsid w:val="000C32A4"/>
    <w:pPr>
      <w:spacing w:after="160" w:line="259" w:lineRule="auto"/>
    </w:pPr>
    <w:rPr>
      <w:lang w:val="en-GB" w:eastAsia="en-GB"/>
    </w:rPr>
  </w:style>
  <w:style w:type="paragraph" w:customStyle="1" w:styleId="0B9B0FF4E42C4D928C55019E5869C8C0">
    <w:name w:val="0B9B0FF4E42C4D928C55019E5869C8C0"/>
    <w:rsid w:val="000C32A4"/>
    <w:pPr>
      <w:spacing w:after="160" w:line="259" w:lineRule="auto"/>
    </w:pPr>
    <w:rPr>
      <w:lang w:val="en-GB" w:eastAsia="en-GB"/>
    </w:rPr>
  </w:style>
  <w:style w:type="paragraph" w:customStyle="1" w:styleId="19186CC91A894BBCAFEFD6C8DE351359">
    <w:name w:val="19186CC91A894BBCAFEFD6C8DE351359"/>
    <w:rsid w:val="000C32A4"/>
    <w:pPr>
      <w:spacing w:after="160" w:line="259" w:lineRule="auto"/>
    </w:pPr>
    <w:rPr>
      <w:lang w:val="en-GB" w:eastAsia="en-GB"/>
    </w:rPr>
  </w:style>
  <w:style w:type="paragraph" w:customStyle="1" w:styleId="8E390CF8B7194B7A82C5E7816886C3AF">
    <w:name w:val="8E390CF8B7194B7A82C5E7816886C3AF"/>
    <w:rsid w:val="000C32A4"/>
    <w:pPr>
      <w:spacing w:after="160" w:line="259" w:lineRule="auto"/>
    </w:pPr>
    <w:rPr>
      <w:lang w:val="en-GB" w:eastAsia="en-GB"/>
    </w:rPr>
  </w:style>
  <w:style w:type="paragraph" w:customStyle="1" w:styleId="22037DF051AD452CAC10B2054F3ED940">
    <w:name w:val="22037DF051AD452CAC10B2054F3ED940"/>
    <w:rsid w:val="000C32A4"/>
    <w:pPr>
      <w:spacing w:after="160" w:line="259" w:lineRule="auto"/>
    </w:pPr>
    <w:rPr>
      <w:lang w:val="en-GB" w:eastAsia="en-GB"/>
    </w:rPr>
  </w:style>
  <w:style w:type="paragraph" w:customStyle="1" w:styleId="D019B84B566749A4BD3A24F2576974C9">
    <w:name w:val="D019B84B566749A4BD3A24F2576974C9"/>
    <w:rsid w:val="000C32A4"/>
    <w:pPr>
      <w:spacing w:after="160" w:line="259" w:lineRule="auto"/>
    </w:pPr>
    <w:rPr>
      <w:lang w:val="en-GB" w:eastAsia="en-GB"/>
    </w:rPr>
  </w:style>
  <w:style w:type="paragraph" w:customStyle="1" w:styleId="6E9E44A3933243AAAE91C5AA9F72854F">
    <w:name w:val="6E9E44A3933243AAAE91C5AA9F72854F"/>
    <w:rsid w:val="000C32A4"/>
    <w:pPr>
      <w:spacing w:after="160" w:line="259" w:lineRule="auto"/>
    </w:pPr>
    <w:rPr>
      <w:lang w:val="en-GB" w:eastAsia="en-GB"/>
    </w:rPr>
  </w:style>
  <w:style w:type="paragraph" w:customStyle="1" w:styleId="FB2247BD021A4380B7418BF1CDD2982E">
    <w:name w:val="FB2247BD021A4380B7418BF1CDD2982E"/>
    <w:rsid w:val="000C32A4"/>
    <w:pPr>
      <w:spacing w:after="160" w:line="259" w:lineRule="auto"/>
    </w:pPr>
    <w:rPr>
      <w:lang w:val="en-GB" w:eastAsia="en-GB"/>
    </w:rPr>
  </w:style>
  <w:style w:type="paragraph" w:customStyle="1" w:styleId="D40C8CA77BE54B609BF39B88E01315CB">
    <w:name w:val="D40C8CA77BE54B609BF39B88E01315CB"/>
    <w:rsid w:val="000C32A4"/>
    <w:pPr>
      <w:spacing w:after="160" w:line="259" w:lineRule="auto"/>
    </w:pPr>
    <w:rPr>
      <w:lang w:val="en-GB" w:eastAsia="en-GB"/>
    </w:rPr>
  </w:style>
  <w:style w:type="paragraph" w:customStyle="1" w:styleId="D4F69515FC68472A81D30DCDE2F29F3F">
    <w:name w:val="D4F69515FC68472A81D30DCDE2F29F3F"/>
    <w:rsid w:val="000C32A4"/>
    <w:pPr>
      <w:spacing w:after="160" w:line="259" w:lineRule="auto"/>
    </w:pPr>
    <w:rPr>
      <w:lang w:val="en-GB" w:eastAsia="en-GB"/>
    </w:rPr>
  </w:style>
  <w:style w:type="paragraph" w:customStyle="1" w:styleId="8E19C63845FC4C8EA0681F17EEFE49E5">
    <w:name w:val="8E19C63845FC4C8EA0681F17EEFE49E5"/>
    <w:rsid w:val="000C32A4"/>
    <w:pPr>
      <w:spacing w:after="160" w:line="259" w:lineRule="auto"/>
    </w:pPr>
    <w:rPr>
      <w:lang w:val="en-GB" w:eastAsia="en-GB"/>
    </w:rPr>
  </w:style>
  <w:style w:type="paragraph" w:customStyle="1" w:styleId="A0C774CC662342B28AC6BC52A556E3D0">
    <w:name w:val="A0C774CC662342B28AC6BC52A556E3D0"/>
    <w:rsid w:val="000C32A4"/>
    <w:pPr>
      <w:spacing w:after="160" w:line="259" w:lineRule="auto"/>
    </w:pPr>
    <w:rPr>
      <w:lang w:val="en-GB" w:eastAsia="en-GB"/>
    </w:rPr>
  </w:style>
  <w:style w:type="paragraph" w:customStyle="1" w:styleId="B1F14B426840496DBC4BA5673E9D2231">
    <w:name w:val="B1F14B426840496DBC4BA5673E9D2231"/>
    <w:rsid w:val="000C32A4"/>
    <w:pPr>
      <w:spacing w:after="160" w:line="259" w:lineRule="auto"/>
    </w:pPr>
    <w:rPr>
      <w:lang w:val="en-GB" w:eastAsia="en-GB"/>
    </w:rPr>
  </w:style>
  <w:style w:type="paragraph" w:customStyle="1" w:styleId="AF6083B81EFA4289BA0B0D528B3E56E7">
    <w:name w:val="AF6083B81EFA4289BA0B0D528B3E56E7"/>
    <w:rsid w:val="000C32A4"/>
    <w:pPr>
      <w:spacing w:after="160" w:line="259" w:lineRule="auto"/>
    </w:pPr>
    <w:rPr>
      <w:lang w:val="en-GB" w:eastAsia="en-GB"/>
    </w:rPr>
  </w:style>
  <w:style w:type="paragraph" w:customStyle="1" w:styleId="CED069A7B448488E84921D27328ADDCE">
    <w:name w:val="CED069A7B448488E84921D27328ADDCE"/>
    <w:rsid w:val="000C32A4"/>
    <w:pPr>
      <w:spacing w:after="160" w:line="259" w:lineRule="auto"/>
    </w:pPr>
    <w:rPr>
      <w:lang w:val="en-GB" w:eastAsia="en-GB"/>
    </w:rPr>
  </w:style>
  <w:style w:type="paragraph" w:customStyle="1" w:styleId="6C7F9A1438D74328B0056D82720CEB10">
    <w:name w:val="6C7F9A1438D74328B0056D82720CEB10"/>
    <w:rsid w:val="000C32A4"/>
    <w:pPr>
      <w:spacing w:after="160" w:line="259" w:lineRule="auto"/>
    </w:pPr>
    <w:rPr>
      <w:lang w:val="en-GB" w:eastAsia="en-GB"/>
    </w:rPr>
  </w:style>
  <w:style w:type="paragraph" w:customStyle="1" w:styleId="F9205C6DD0AC4B92B6E4EFE37465CB85">
    <w:name w:val="F9205C6DD0AC4B92B6E4EFE37465CB85"/>
    <w:rsid w:val="000C32A4"/>
    <w:pPr>
      <w:spacing w:after="160" w:line="259" w:lineRule="auto"/>
    </w:pPr>
    <w:rPr>
      <w:lang w:val="en-GB" w:eastAsia="en-GB"/>
    </w:rPr>
  </w:style>
  <w:style w:type="paragraph" w:customStyle="1" w:styleId="C58B3B688551458F8987E9B44D54B6BF">
    <w:name w:val="C58B3B688551458F8987E9B44D54B6BF"/>
    <w:rsid w:val="000C32A4"/>
    <w:pPr>
      <w:spacing w:after="160" w:line="259" w:lineRule="auto"/>
    </w:pPr>
    <w:rPr>
      <w:lang w:val="en-GB" w:eastAsia="en-GB"/>
    </w:rPr>
  </w:style>
  <w:style w:type="paragraph" w:customStyle="1" w:styleId="E53F282519454E72A5F157B9D13A1A31">
    <w:name w:val="E53F282519454E72A5F157B9D13A1A31"/>
    <w:rsid w:val="000C32A4"/>
    <w:pPr>
      <w:spacing w:after="160" w:line="259" w:lineRule="auto"/>
    </w:pPr>
    <w:rPr>
      <w:lang w:val="en-GB" w:eastAsia="en-GB"/>
    </w:rPr>
  </w:style>
  <w:style w:type="paragraph" w:customStyle="1" w:styleId="72D4695563504056B59FDA79303A8AE4">
    <w:name w:val="72D4695563504056B59FDA79303A8AE4"/>
    <w:rsid w:val="000C32A4"/>
    <w:pPr>
      <w:spacing w:after="160" w:line="259" w:lineRule="auto"/>
    </w:pPr>
    <w:rPr>
      <w:lang w:val="en-GB" w:eastAsia="en-GB"/>
    </w:rPr>
  </w:style>
  <w:style w:type="paragraph" w:customStyle="1" w:styleId="6C5B971CE4404FB28779E58917A9B1EE">
    <w:name w:val="6C5B971CE4404FB28779E58917A9B1EE"/>
    <w:rsid w:val="000C32A4"/>
    <w:pPr>
      <w:spacing w:after="160" w:line="259" w:lineRule="auto"/>
    </w:pPr>
    <w:rPr>
      <w:lang w:val="en-GB" w:eastAsia="en-GB"/>
    </w:rPr>
  </w:style>
  <w:style w:type="paragraph" w:customStyle="1" w:styleId="7925BEE4F6C9480BAE72DD005457F876">
    <w:name w:val="7925BEE4F6C9480BAE72DD005457F876"/>
    <w:rsid w:val="000C32A4"/>
    <w:pPr>
      <w:spacing w:after="160" w:line="259" w:lineRule="auto"/>
    </w:pPr>
    <w:rPr>
      <w:lang w:val="en-GB" w:eastAsia="en-GB"/>
    </w:rPr>
  </w:style>
  <w:style w:type="paragraph" w:customStyle="1" w:styleId="70DE68E60A7C4F97A8BBBC81D896CFBD">
    <w:name w:val="70DE68E60A7C4F97A8BBBC81D896CFBD"/>
    <w:rsid w:val="000C32A4"/>
    <w:pPr>
      <w:spacing w:after="160" w:line="259" w:lineRule="auto"/>
    </w:pPr>
    <w:rPr>
      <w:lang w:val="en-GB" w:eastAsia="en-GB"/>
    </w:rPr>
  </w:style>
  <w:style w:type="paragraph" w:customStyle="1" w:styleId="14C7772DDDDA45A1998B3ADF81CE9B08">
    <w:name w:val="14C7772DDDDA45A1998B3ADF81CE9B08"/>
    <w:rsid w:val="000C32A4"/>
    <w:pPr>
      <w:spacing w:after="160" w:line="259" w:lineRule="auto"/>
    </w:pPr>
    <w:rPr>
      <w:lang w:val="en-GB" w:eastAsia="en-GB"/>
    </w:rPr>
  </w:style>
  <w:style w:type="paragraph" w:customStyle="1" w:styleId="D3476A68247649CEA35F9C111EE0C828">
    <w:name w:val="D3476A68247649CEA35F9C111EE0C828"/>
    <w:rsid w:val="000C32A4"/>
    <w:pPr>
      <w:spacing w:after="160" w:line="259" w:lineRule="auto"/>
    </w:pPr>
    <w:rPr>
      <w:lang w:val="en-GB" w:eastAsia="en-GB"/>
    </w:rPr>
  </w:style>
  <w:style w:type="paragraph" w:customStyle="1" w:styleId="E5C2B1D0450E4AEE86291EC2F9086EB4">
    <w:name w:val="E5C2B1D0450E4AEE86291EC2F9086EB4"/>
    <w:rsid w:val="000C32A4"/>
    <w:pPr>
      <w:spacing w:after="160" w:line="259" w:lineRule="auto"/>
    </w:pPr>
    <w:rPr>
      <w:lang w:val="en-GB" w:eastAsia="en-GB"/>
    </w:rPr>
  </w:style>
  <w:style w:type="paragraph" w:customStyle="1" w:styleId="D79E86FD01A14F518F742631147B1937">
    <w:name w:val="D79E86FD01A14F518F742631147B1937"/>
    <w:rsid w:val="000C32A4"/>
    <w:pPr>
      <w:spacing w:after="160" w:line="259" w:lineRule="auto"/>
    </w:pPr>
    <w:rPr>
      <w:lang w:val="en-GB" w:eastAsia="en-GB"/>
    </w:rPr>
  </w:style>
  <w:style w:type="paragraph" w:customStyle="1" w:styleId="372C0DD8E3CE482FBD65D069172DC29F">
    <w:name w:val="372C0DD8E3CE482FBD65D069172DC29F"/>
    <w:rsid w:val="000C32A4"/>
    <w:pPr>
      <w:spacing w:after="160" w:line="259" w:lineRule="auto"/>
    </w:pPr>
    <w:rPr>
      <w:lang w:val="en-GB" w:eastAsia="en-GB"/>
    </w:rPr>
  </w:style>
  <w:style w:type="paragraph" w:customStyle="1" w:styleId="B56F00461C8A4FEE966415E455CB31FB">
    <w:name w:val="B56F00461C8A4FEE966415E455CB31FB"/>
    <w:rsid w:val="000C32A4"/>
    <w:pPr>
      <w:spacing w:after="160" w:line="259" w:lineRule="auto"/>
    </w:pPr>
    <w:rPr>
      <w:lang w:val="en-GB" w:eastAsia="en-GB"/>
    </w:rPr>
  </w:style>
  <w:style w:type="paragraph" w:customStyle="1" w:styleId="F213DE4D6F0B432993772A92794DBD2E">
    <w:name w:val="F213DE4D6F0B432993772A92794DBD2E"/>
    <w:rsid w:val="000C32A4"/>
    <w:pPr>
      <w:spacing w:after="160" w:line="259" w:lineRule="auto"/>
    </w:pPr>
    <w:rPr>
      <w:lang w:val="en-GB" w:eastAsia="en-GB"/>
    </w:rPr>
  </w:style>
  <w:style w:type="paragraph" w:customStyle="1" w:styleId="49B6D4FEB90C492BB0BE557921459A52">
    <w:name w:val="49B6D4FEB90C492BB0BE557921459A52"/>
    <w:rsid w:val="000C32A4"/>
    <w:pPr>
      <w:spacing w:after="160" w:line="259" w:lineRule="auto"/>
    </w:pPr>
    <w:rPr>
      <w:lang w:val="en-GB" w:eastAsia="en-GB"/>
    </w:rPr>
  </w:style>
  <w:style w:type="paragraph" w:customStyle="1" w:styleId="A62A7F6494E94C009FB3951954EEB76D">
    <w:name w:val="A62A7F6494E94C009FB3951954EEB76D"/>
    <w:rsid w:val="000C32A4"/>
    <w:pPr>
      <w:spacing w:after="160" w:line="259" w:lineRule="auto"/>
    </w:pPr>
    <w:rPr>
      <w:lang w:val="en-GB" w:eastAsia="en-GB"/>
    </w:rPr>
  </w:style>
  <w:style w:type="paragraph" w:customStyle="1" w:styleId="F80A87490E414694A7DD4252C15692BA">
    <w:name w:val="F80A87490E414694A7DD4252C15692BA"/>
    <w:rsid w:val="000C32A4"/>
    <w:pPr>
      <w:spacing w:after="160" w:line="259" w:lineRule="auto"/>
    </w:pPr>
    <w:rPr>
      <w:lang w:val="en-GB" w:eastAsia="en-GB"/>
    </w:rPr>
  </w:style>
  <w:style w:type="paragraph" w:customStyle="1" w:styleId="E0E753A44E3D4E0EAEE6325820502BE8">
    <w:name w:val="E0E753A44E3D4E0EAEE6325820502BE8"/>
    <w:rsid w:val="000C32A4"/>
    <w:pPr>
      <w:spacing w:after="160" w:line="259" w:lineRule="auto"/>
    </w:pPr>
    <w:rPr>
      <w:lang w:val="en-GB" w:eastAsia="en-GB"/>
    </w:rPr>
  </w:style>
  <w:style w:type="paragraph" w:customStyle="1" w:styleId="9605A1EF39DB4C8BA267248A186A42AE">
    <w:name w:val="9605A1EF39DB4C8BA267248A186A42AE"/>
    <w:rsid w:val="000C32A4"/>
    <w:pPr>
      <w:spacing w:after="160" w:line="259" w:lineRule="auto"/>
    </w:pPr>
    <w:rPr>
      <w:lang w:val="en-GB" w:eastAsia="en-GB"/>
    </w:rPr>
  </w:style>
  <w:style w:type="paragraph" w:customStyle="1" w:styleId="BF6C8E2F4E2F4C1BA5878463C2A50390">
    <w:name w:val="BF6C8E2F4E2F4C1BA5878463C2A50390"/>
    <w:rsid w:val="000C32A4"/>
    <w:pPr>
      <w:spacing w:after="160" w:line="259" w:lineRule="auto"/>
    </w:pPr>
    <w:rPr>
      <w:lang w:val="en-GB" w:eastAsia="en-GB"/>
    </w:rPr>
  </w:style>
  <w:style w:type="paragraph" w:customStyle="1" w:styleId="91B3B9BB58E1431287E0F8892C21CDBB">
    <w:name w:val="91B3B9BB58E1431287E0F8892C21CDBB"/>
    <w:rsid w:val="000C32A4"/>
    <w:pPr>
      <w:spacing w:after="160" w:line="259" w:lineRule="auto"/>
    </w:pPr>
    <w:rPr>
      <w:lang w:val="en-GB" w:eastAsia="en-GB"/>
    </w:rPr>
  </w:style>
  <w:style w:type="paragraph" w:customStyle="1" w:styleId="76E6CE55A8BA4CCBB2C2D44E61213BB3">
    <w:name w:val="76E6CE55A8BA4CCBB2C2D44E61213BB3"/>
    <w:rsid w:val="000C32A4"/>
    <w:pPr>
      <w:spacing w:after="160" w:line="259" w:lineRule="auto"/>
    </w:pPr>
    <w:rPr>
      <w:lang w:val="en-GB" w:eastAsia="en-GB"/>
    </w:rPr>
  </w:style>
  <w:style w:type="paragraph" w:customStyle="1" w:styleId="74CCA955EEDB4D24A06786952D74C2CA">
    <w:name w:val="74CCA955EEDB4D24A06786952D74C2CA"/>
    <w:rsid w:val="000C32A4"/>
    <w:pPr>
      <w:spacing w:after="160" w:line="259" w:lineRule="auto"/>
    </w:pPr>
    <w:rPr>
      <w:lang w:val="en-GB" w:eastAsia="en-GB"/>
    </w:rPr>
  </w:style>
  <w:style w:type="paragraph" w:customStyle="1" w:styleId="C7FEB6C91A3B4307AD051671FDAE6A4F">
    <w:name w:val="C7FEB6C91A3B4307AD051671FDAE6A4F"/>
    <w:rsid w:val="000C32A4"/>
    <w:pPr>
      <w:spacing w:after="160" w:line="259" w:lineRule="auto"/>
    </w:pPr>
    <w:rPr>
      <w:lang w:val="en-GB" w:eastAsia="en-GB"/>
    </w:rPr>
  </w:style>
  <w:style w:type="paragraph" w:customStyle="1" w:styleId="06D2E3A7F0954272B1949228E05AE276">
    <w:name w:val="06D2E3A7F0954272B1949228E05AE276"/>
    <w:rsid w:val="000C32A4"/>
    <w:pPr>
      <w:spacing w:after="160" w:line="259" w:lineRule="auto"/>
    </w:pPr>
    <w:rPr>
      <w:lang w:val="en-GB" w:eastAsia="en-GB"/>
    </w:rPr>
  </w:style>
  <w:style w:type="paragraph" w:customStyle="1" w:styleId="02182FC1EEDF4CB6AC28D4C6A4BEDA99">
    <w:name w:val="02182FC1EEDF4CB6AC28D4C6A4BEDA99"/>
    <w:rsid w:val="000C32A4"/>
    <w:pPr>
      <w:spacing w:after="160" w:line="259" w:lineRule="auto"/>
    </w:pPr>
    <w:rPr>
      <w:lang w:val="en-GB" w:eastAsia="en-GB"/>
    </w:rPr>
  </w:style>
  <w:style w:type="paragraph" w:customStyle="1" w:styleId="640CE04B5CAD4F13A1EEFCA324805BB7">
    <w:name w:val="640CE04B5CAD4F13A1EEFCA324805BB7"/>
    <w:rsid w:val="000C32A4"/>
    <w:pPr>
      <w:spacing w:after="160" w:line="259" w:lineRule="auto"/>
    </w:pPr>
    <w:rPr>
      <w:lang w:val="en-GB" w:eastAsia="en-GB"/>
    </w:rPr>
  </w:style>
  <w:style w:type="paragraph" w:customStyle="1" w:styleId="4AFCFE50429F47E98BCCE5D16E18F6C8">
    <w:name w:val="4AFCFE50429F47E98BCCE5D16E18F6C8"/>
    <w:rsid w:val="000C32A4"/>
    <w:pPr>
      <w:spacing w:after="160" w:line="259" w:lineRule="auto"/>
    </w:pPr>
    <w:rPr>
      <w:lang w:val="en-GB" w:eastAsia="en-GB"/>
    </w:rPr>
  </w:style>
  <w:style w:type="paragraph" w:customStyle="1" w:styleId="0E7EE2AC312F4B5FB7B2F9B0CA2BB5AF">
    <w:name w:val="0E7EE2AC312F4B5FB7B2F9B0CA2BB5AF"/>
    <w:rsid w:val="000C32A4"/>
    <w:pPr>
      <w:spacing w:after="160" w:line="259" w:lineRule="auto"/>
    </w:pPr>
    <w:rPr>
      <w:lang w:val="en-GB" w:eastAsia="en-GB"/>
    </w:rPr>
  </w:style>
  <w:style w:type="paragraph" w:customStyle="1" w:styleId="117A66CB33B0480BA24856F9CF4ADA19">
    <w:name w:val="117A66CB33B0480BA24856F9CF4ADA19"/>
    <w:rsid w:val="000C32A4"/>
    <w:pPr>
      <w:spacing w:after="160" w:line="259" w:lineRule="auto"/>
    </w:pPr>
    <w:rPr>
      <w:lang w:val="en-GB" w:eastAsia="en-GB"/>
    </w:rPr>
  </w:style>
  <w:style w:type="paragraph" w:customStyle="1" w:styleId="717D5145422A4378A75773BC0F0A9EB7">
    <w:name w:val="717D5145422A4378A75773BC0F0A9EB7"/>
    <w:rsid w:val="000C32A4"/>
    <w:pPr>
      <w:spacing w:after="160" w:line="259" w:lineRule="auto"/>
    </w:pPr>
    <w:rPr>
      <w:lang w:val="en-GB" w:eastAsia="en-GB"/>
    </w:rPr>
  </w:style>
  <w:style w:type="paragraph" w:customStyle="1" w:styleId="7D82921C901046FDAE18993A85D856C2">
    <w:name w:val="7D82921C901046FDAE18993A85D856C2"/>
    <w:rsid w:val="000C32A4"/>
    <w:pPr>
      <w:spacing w:after="160" w:line="259" w:lineRule="auto"/>
    </w:pPr>
    <w:rPr>
      <w:lang w:val="en-GB" w:eastAsia="en-GB"/>
    </w:rPr>
  </w:style>
  <w:style w:type="paragraph" w:customStyle="1" w:styleId="CEF960A4F3ED4B06AA495457F8AF9A6C">
    <w:name w:val="CEF960A4F3ED4B06AA495457F8AF9A6C"/>
    <w:rsid w:val="000C32A4"/>
    <w:pPr>
      <w:spacing w:after="160" w:line="259" w:lineRule="auto"/>
    </w:pPr>
    <w:rPr>
      <w:lang w:val="en-GB" w:eastAsia="en-GB"/>
    </w:rPr>
  </w:style>
  <w:style w:type="paragraph" w:customStyle="1" w:styleId="E4EA99D602F4410D9D27FE972C6C43E1">
    <w:name w:val="E4EA99D602F4410D9D27FE972C6C43E1"/>
    <w:rsid w:val="000C32A4"/>
    <w:pPr>
      <w:spacing w:after="160" w:line="259" w:lineRule="auto"/>
    </w:pPr>
    <w:rPr>
      <w:lang w:val="en-GB" w:eastAsia="en-GB"/>
    </w:rPr>
  </w:style>
  <w:style w:type="paragraph" w:customStyle="1" w:styleId="D74FFF6B3BA94C02A072AC38348075B1">
    <w:name w:val="D74FFF6B3BA94C02A072AC38348075B1"/>
    <w:rsid w:val="000C32A4"/>
    <w:pPr>
      <w:spacing w:after="160" w:line="259" w:lineRule="auto"/>
    </w:pPr>
    <w:rPr>
      <w:lang w:val="en-GB" w:eastAsia="en-GB"/>
    </w:rPr>
  </w:style>
  <w:style w:type="paragraph" w:customStyle="1" w:styleId="60D4AE0D48634C4AB9CF18B55239356C">
    <w:name w:val="60D4AE0D48634C4AB9CF18B55239356C"/>
    <w:rsid w:val="000C32A4"/>
    <w:pPr>
      <w:spacing w:after="160" w:line="259" w:lineRule="auto"/>
    </w:pPr>
    <w:rPr>
      <w:lang w:val="en-GB" w:eastAsia="en-GB"/>
    </w:rPr>
  </w:style>
  <w:style w:type="paragraph" w:customStyle="1" w:styleId="23DDF0BEC245401FB54AC629524737CD">
    <w:name w:val="23DDF0BEC245401FB54AC629524737CD"/>
    <w:rsid w:val="000C32A4"/>
    <w:pPr>
      <w:spacing w:after="160" w:line="259" w:lineRule="auto"/>
    </w:pPr>
    <w:rPr>
      <w:lang w:val="en-GB" w:eastAsia="en-GB"/>
    </w:rPr>
  </w:style>
  <w:style w:type="paragraph" w:customStyle="1" w:styleId="547952C4BA48432781F82C47F1CC48F9">
    <w:name w:val="547952C4BA48432781F82C47F1CC48F9"/>
    <w:rsid w:val="000C32A4"/>
    <w:pPr>
      <w:spacing w:after="160" w:line="259" w:lineRule="auto"/>
    </w:pPr>
    <w:rPr>
      <w:lang w:val="en-GB" w:eastAsia="en-GB"/>
    </w:rPr>
  </w:style>
  <w:style w:type="paragraph" w:customStyle="1" w:styleId="282153A6686E487DADE4095D2E6B167A">
    <w:name w:val="282153A6686E487DADE4095D2E6B167A"/>
    <w:rsid w:val="000C32A4"/>
    <w:pPr>
      <w:spacing w:after="160" w:line="259" w:lineRule="auto"/>
    </w:pPr>
    <w:rPr>
      <w:lang w:val="en-GB" w:eastAsia="en-GB"/>
    </w:rPr>
  </w:style>
  <w:style w:type="paragraph" w:customStyle="1" w:styleId="470821DF47E2486BB23AD1C118211263">
    <w:name w:val="470821DF47E2486BB23AD1C118211263"/>
    <w:rsid w:val="000C32A4"/>
    <w:pPr>
      <w:spacing w:after="160" w:line="259" w:lineRule="auto"/>
    </w:pPr>
    <w:rPr>
      <w:lang w:val="en-GB" w:eastAsia="en-GB"/>
    </w:rPr>
  </w:style>
  <w:style w:type="paragraph" w:customStyle="1" w:styleId="DFFA0306849247B89FAEDC063F952261">
    <w:name w:val="DFFA0306849247B89FAEDC063F952261"/>
    <w:rsid w:val="000C32A4"/>
    <w:pPr>
      <w:spacing w:after="160" w:line="259" w:lineRule="auto"/>
    </w:pPr>
    <w:rPr>
      <w:lang w:val="en-GB" w:eastAsia="en-GB"/>
    </w:rPr>
  </w:style>
  <w:style w:type="paragraph" w:customStyle="1" w:styleId="47DEF73EF3B642C3A54D43B6667D05A7">
    <w:name w:val="47DEF73EF3B642C3A54D43B6667D05A7"/>
    <w:rsid w:val="000C32A4"/>
    <w:pPr>
      <w:spacing w:after="160" w:line="259" w:lineRule="auto"/>
    </w:pPr>
    <w:rPr>
      <w:lang w:val="en-GB" w:eastAsia="en-GB"/>
    </w:rPr>
  </w:style>
  <w:style w:type="paragraph" w:customStyle="1" w:styleId="C18F570478B641AF865F866465289FFA">
    <w:name w:val="C18F570478B641AF865F866465289FFA"/>
    <w:rsid w:val="000C32A4"/>
    <w:pPr>
      <w:spacing w:after="160" w:line="259" w:lineRule="auto"/>
    </w:pPr>
    <w:rPr>
      <w:lang w:val="en-GB" w:eastAsia="en-GB"/>
    </w:rPr>
  </w:style>
  <w:style w:type="paragraph" w:customStyle="1" w:styleId="B151134C4DFC457DBE2E0E3AE0E5563A">
    <w:name w:val="B151134C4DFC457DBE2E0E3AE0E5563A"/>
    <w:rsid w:val="000C32A4"/>
    <w:pPr>
      <w:spacing w:after="160" w:line="259" w:lineRule="auto"/>
    </w:pPr>
    <w:rPr>
      <w:lang w:val="en-GB" w:eastAsia="en-GB"/>
    </w:rPr>
  </w:style>
  <w:style w:type="paragraph" w:customStyle="1" w:styleId="5C72DE3F4F7B434A8986BDA4778FF97A">
    <w:name w:val="5C72DE3F4F7B434A8986BDA4778FF97A"/>
    <w:rsid w:val="000C32A4"/>
    <w:pPr>
      <w:spacing w:after="160" w:line="259" w:lineRule="auto"/>
    </w:pPr>
    <w:rPr>
      <w:lang w:val="en-GB" w:eastAsia="en-GB"/>
    </w:rPr>
  </w:style>
  <w:style w:type="paragraph" w:customStyle="1" w:styleId="AEEF540C058E4B3EB161847B0874FB1C">
    <w:name w:val="AEEF540C058E4B3EB161847B0874FB1C"/>
    <w:rsid w:val="000C32A4"/>
    <w:pPr>
      <w:spacing w:after="160" w:line="259" w:lineRule="auto"/>
    </w:pPr>
    <w:rPr>
      <w:lang w:val="en-GB" w:eastAsia="en-GB"/>
    </w:rPr>
  </w:style>
  <w:style w:type="paragraph" w:customStyle="1" w:styleId="1EF1C9336FCC49D3A8D4ADE0067A001B">
    <w:name w:val="1EF1C9336FCC49D3A8D4ADE0067A001B"/>
    <w:rsid w:val="000C32A4"/>
    <w:pPr>
      <w:spacing w:after="160" w:line="259" w:lineRule="auto"/>
    </w:pPr>
    <w:rPr>
      <w:lang w:val="en-GB" w:eastAsia="en-GB"/>
    </w:rPr>
  </w:style>
  <w:style w:type="paragraph" w:customStyle="1" w:styleId="058CEA63686A4984A4BAC39B370BA373">
    <w:name w:val="058CEA63686A4984A4BAC39B370BA373"/>
    <w:rsid w:val="000C32A4"/>
    <w:pPr>
      <w:spacing w:after="160" w:line="259" w:lineRule="auto"/>
    </w:pPr>
    <w:rPr>
      <w:lang w:val="en-GB" w:eastAsia="en-GB"/>
    </w:rPr>
  </w:style>
  <w:style w:type="paragraph" w:customStyle="1" w:styleId="81C79BFEB7804606B4949F409F17D311">
    <w:name w:val="81C79BFEB7804606B4949F409F17D311"/>
    <w:rsid w:val="000C32A4"/>
    <w:pPr>
      <w:spacing w:after="160" w:line="259" w:lineRule="auto"/>
    </w:pPr>
    <w:rPr>
      <w:lang w:val="en-GB" w:eastAsia="en-GB"/>
    </w:rPr>
  </w:style>
  <w:style w:type="paragraph" w:customStyle="1" w:styleId="8B2C94F1AD9745C582F67CF5E064F45F">
    <w:name w:val="8B2C94F1AD9745C582F67CF5E064F45F"/>
    <w:rsid w:val="000C32A4"/>
    <w:pPr>
      <w:spacing w:after="160" w:line="259" w:lineRule="auto"/>
    </w:pPr>
    <w:rPr>
      <w:lang w:val="en-GB" w:eastAsia="en-GB"/>
    </w:rPr>
  </w:style>
  <w:style w:type="paragraph" w:customStyle="1" w:styleId="F4969E200D684BAD9A2724ACB7569E8A">
    <w:name w:val="F4969E200D684BAD9A2724ACB7569E8A"/>
    <w:rsid w:val="000C32A4"/>
    <w:pPr>
      <w:spacing w:after="160" w:line="259" w:lineRule="auto"/>
    </w:pPr>
    <w:rPr>
      <w:lang w:val="en-GB" w:eastAsia="en-GB"/>
    </w:rPr>
  </w:style>
  <w:style w:type="paragraph" w:customStyle="1" w:styleId="85E2363AFA574C8B9E4D97748C74B963">
    <w:name w:val="85E2363AFA574C8B9E4D97748C74B963"/>
    <w:rsid w:val="000C32A4"/>
    <w:pPr>
      <w:spacing w:after="160" w:line="259" w:lineRule="auto"/>
    </w:pPr>
    <w:rPr>
      <w:lang w:val="en-GB" w:eastAsia="en-GB"/>
    </w:rPr>
  </w:style>
  <w:style w:type="paragraph" w:customStyle="1" w:styleId="2CAE233C974C43E7BF8FAEC40ACB3854">
    <w:name w:val="2CAE233C974C43E7BF8FAEC40ACB3854"/>
    <w:rsid w:val="000C32A4"/>
    <w:pPr>
      <w:spacing w:after="160" w:line="259" w:lineRule="auto"/>
    </w:pPr>
    <w:rPr>
      <w:lang w:val="en-GB" w:eastAsia="en-GB"/>
    </w:rPr>
  </w:style>
  <w:style w:type="paragraph" w:customStyle="1" w:styleId="EA916D4BBB1049A6BC4F746078FA01EA">
    <w:name w:val="EA916D4BBB1049A6BC4F746078FA01EA"/>
    <w:rsid w:val="000C32A4"/>
    <w:pPr>
      <w:spacing w:after="160" w:line="259" w:lineRule="auto"/>
    </w:pPr>
    <w:rPr>
      <w:lang w:val="en-GB" w:eastAsia="en-GB"/>
    </w:rPr>
  </w:style>
  <w:style w:type="paragraph" w:customStyle="1" w:styleId="CFEA6FB54D754745999E310F236109F3">
    <w:name w:val="CFEA6FB54D754745999E310F236109F3"/>
    <w:rsid w:val="000C32A4"/>
    <w:pPr>
      <w:spacing w:after="160" w:line="259" w:lineRule="auto"/>
    </w:pPr>
    <w:rPr>
      <w:lang w:val="en-GB" w:eastAsia="en-GB"/>
    </w:rPr>
  </w:style>
  <w:style w:type="paragraph" w:customStyle="1" w:styleId="E2DE88138EA6471E9042B061B59522C0">
    <w:name w:val="E2DE88138EA6471E9042B061B59522C0"/>
    <w:rsid w:val="000C32A4"/>
    <w:pPr>
      <w:spacing w:after="160" w:line="259" w:lineRule="auto"/>
    </w:pPr>
    <w:rPr>
      <w:lang w:val="en-GB" w:eastAsia="en-GB"/>
    </w:rPr>
  </w:style>
  <w:style w:type="paragraph" w:customStyle="1" w:styleId="3ABFB9E04B914473B4B4ADFBFAB75F20">
    <w:name w:val="3ABFB9E04B914473B4B4ADFBFAB75F20"/>
    <w:rsid w:val="000C32A4"/>
    <w:pPr>
      <w:spacing w:after="160" w:line="259" w:lineRule="auto"/>
    </w:pPr>
    <w:rPr>
      <w:lang w:val="en-GB" w:eastAsia="en-GB"/>
    </w:rPr>
  </w:style>
  <w:style w:type="paragraph" w:customStyle="1" w:styleId="89ED9CC69EA84D5B88ED152F7409447A">
    <w:name w:val="89ED9CC69EA84D5B88ED152F7409447A"/>
    <w:rsid w:val="000C32A4"/>
    <w:pPr>
      <w:spacing w:after="160" w:line="259" w:lineRule="auto"/>
    </w:pPr>
    <w:rPr>
      <w:lang w:val="en-GB" w:eastAsia="en-GB"/>
    </w:rPr>
  </w:style>
  <w:style w:type="paragraph" w:customStyle="1" w:styleId="318B467709D146EC8647DE4742483148">
    <w:name w:val="318B467709D146EC8647DE4742483148"/>
    <w:rsid w:val="000C32A4"/>
    <w:pPr>
      <w:spacing w:after="160" w:line="259" w:lineRule="auto"/>
    </w:pPr>
    <w:rPr>
      <w:lang w:val="en-GB" w:eastAsia="en-GB"/>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0733142B01A44E49849F7ADFF0866DC5">
    <w:name w:val="0733142B01A44E49849F7ADFF0866DC5"/>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0639F895A1DB4A4DAF27462AB53CC238">
    <w:name w:val="0639F895A1DB4A4DAF27462AB53CC238"/>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45FAFB1FD1F34C1291C6582AC3040086">
    <w:name w:val="45FAFB1FD1F34C1291C6582AC3040086"/>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2F02FAA3110F4B7397E9C498429FB7E1">
    <w:name w:val="2F02FAA3110F4B7397E9C498429FB7E1"/>
    <w:rsid w:val="007406A4"/>
    <w:pPr>
      <w:spacing w:after="160" w:line="259" w:lineRule="auto"/>
    </w:pPr>
    <w:rPr>
      <w:lang w:val="en-GB" w:eastAsia="en-GB"/>
    </w:rPr>
  </w:style>
  <w:style w:type="paragraph" w:customStyle="1" w:styleId="8F624E7AB9094F9C9CF98D2B01FDDEA5">
    <w:name w:val="8F624E7AB9094F9C9CF98D2B01FDDEA5"/>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50F1DCC8EACA4F888801763942D1BF2A">
    <w:name w:val="50F1DCC8EACA4F888801763942D1BF2A"/>
    <w:rsid w:val="007406A4"/>
    <w:pPr>
      <w:spacing w:after="160" w:line="259" w:lineRule="auto"/>
    </w:pPr>
    <w:rPr>
      <w:lang w:val="en-GB" w:eastAsia="en-GB"/>
    </w:rPr>
  </w:style>
  <w:style w:type="paragraph" w:customStyle="1" w:styleId="0884A3278DE141A9BC735528D3B22C9E">
    <w:name w:val="0884A3278DE141A9BC735528D3B22C9E"/>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16C7ED9901624267BDCBF433B5FE1057">
    <w:name w:val="16C7ED9901624267BDCBF433B5FE1057"/>
    <w:rsid w:val="007406A4"/>
    <w:pPr>
      <w:spacing w:after="160" w:line="259" w:lineRule="auto"/>
    </w:pPr>
    <w:rPr>
      <w:lang w:val="en-GB" w:eastAsia="en-GB"/>
    </w:rPr>
  </w:style>
  <w:style w:type="paragraph" w:customStyle="1" w:styleId="AF9534259C8B4B9CB81CA2B66B80A56B">
    <w:name w:val="AF9534259C8B4B9CB81CA2B66B80A56B"/>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14D96B6D07AA4C839DDFCB39D358B63C">
    <w:name w:val="14D96B6D07AA4C839DDFCB39D358B63C"/>
    <w:rsid w:val="007406A4"/>
    <w:pPr>
      <w:spacing w:after="160" w:line="259" w:lineRule="auto"/>
    </w:pPr>
    <w:rPr>
      <w:lang w:val="en-GB" w:eastAsia="en-GB"/>
    </w:rPr>
  </w:style>
  <w:style w:type="paragraph" w:customStyle="1" w:styleId="94ED8C4A35384CA79E074ABDF0740D7D">
    <w:name w:val="94ED8C4A35384CA79E074ABDF0740D7D"/>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0730B80B67CC49919048644705BCD356">
    <w:name w:val="0730B80B67CC49919048644705BCD356"/>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323ED682C7CA4D65B95003756CF806C5">
    <w:name w:val="323ED682C7CA4D65B95003756CF806C5"/>
    <w:rsid w:val="007406A4"/>
    <w:pPr>
      <w:spacing w:after="160" w:line="259" w:lineRule="auto"/>
    </w:pPr>
    <w:rPr>
      <w:lang w:val="en-GB" w:eastAsia="en-GB"/>
    </w:rPr>
  </w:style>
  <w:style w:type="paragraph" w:customStyle="1" w:styleId="8EDBFD6797C54ECB9C0864B108181C92">
    <w:name w:val="8EDBFD6797C54ECB9C0864B108181C92"/>
    <w:rsid w:val="007406A4"/>
    <w:pPr>
      <w:spacing w:after="160" w:line="259" w:lineRule="auto"/>
    </w:pPr>
    <w:rPr>
      <w:lang w:val="en-GB" w:eastAsia="en-GB"/>
    </w:rPr>
  </w:style>
  <w:style w:type="paragraph" w:customStyle="1" w:styleId="E1A3E6E0B0A8491B97DB23FDE5EC1C9E">
    <w:name w:val="E1A3E6E0B0A8491B97DB23FDE5EC1C9E"/>
    <w:rsid w:val="007406A4"/>
    <w:pPr>
      <w:spacing w:after="160" w:line="259" w:lineRule="auto"/>
    </w:pPr>
    <w:rPr>
      <w:lang w:val="en-GB" w:eastAsia="en-GB"/>
    </w:rPr>
  </w:style>
  <w:style w:type="paragraph" w:customStyle="1" w:styleId="F32707994C724796A87ABC4395FE05B4">
    <w:name w:val="F32707994C724796A87ABC4395FE05B4"/>
    <w:rsid w:val="007406A4"/>
    <w:pPr>
      <w:spacing w:after="160" w:line="259" w:lineRule="auto"/>
    </w:pPr>
    <w:rPr>
      <w:lang w:val="en-GB" w:eastAsia="en-GB"/>
    </w:rPr>
  </w:style>
  <w:style w:type="paragraph" w:customStyle="1" w:styleId="88988B76BB874C87A67826F1811DE5A4">
    <w:name w:val="88988B76BB874C87A67826F1811DE5A4"/>
    <w:rsid w:val="007406A4"/>
    <w:pPr>
      <w:spacing w:after="160" w:line="259" w:lineRule="auto"/>
    </w:pPr>
    <w:rPr>
      <w:lang w:val="en-GB" w:eastAsia="en-GB"/>
    </w:rPr>
  </w:style>
  <w:style w:type="paragraph" w:customStyle="1" w:styleId="3B354B96F971432495E80CB13B9E96F1">
    <w:name w:val="3B354B96F971432495E80CB13B9E96F1"/>
    <w:rsid w:val="007406A4"/>
    <w:pPr>
      <w:spacing w:after="160" w:line="259" w:lineRule="auto"/>
    </w:pPr>
    <w:rPr>
      <w:lang w:val="en-GB" w:eastAsia="en-GB"/>
    </w:rPr>
  </w:style>
  <w:style w:type="paragraph" w:customStyle="1" w:styleId="28FE0495DA7644ABB5ACECBB3E4971DD">
    <w:name w:val="28FE0495DA7644ABB5ACECBB3E4971DD"/>
    <w:rsid w:val="007406A4"/>
    <w:pPr>
      <w:spacing w:after="160" w:line="259" w:lineRule="auto"/>
    </w:pPr>
    <w:rPr>
      <w:lang w:val="en-GB" w:eastAsia="en-GB"/>
    </w:rPr>
  </w:style>
  <w:style w:type="paragraph" w:customStyle="1" w:styleId="D4ABF6EF52D44DDA9FAA3AE4B395B2F3">
    <w:name w:val="D4ABF6EF52D44DDA9FAA3AE4B395B2F3"/>
    <w:rsid w:val="007406A4"/>
    <w:pPr>
      <w:spacing w:after="160" w:line="259" w:lineRule="auto"/>
    </w:pPr>
    <w:rPr>
      <w:lang w:val="en-GB" w:eastAsia="en-GB"/>
    </w:rPr>
  </w:style>
  <w:style w:type="paragraph" w:customStyle="1" w:styleId="330A0AB8D1B84FF9BE966BAAE63DD654">
    <w:name w:val="330A0AB8D1B84FF9BE966BAAE63DD654"/>
    <w:rsid w:val="007406A4"/>
    <w:pPr>
      <w:spacing w:after="160" w:line="259" w:lineRule="auto"/>
    </w:pPr>
    <w:rPr>
      <w:lang w:val="en-GB" w:eastAsia="en-GB"/>
    </w:rPr>
  </w:style>
  <w:style w:type="paragraph" w:customStyle="1" w:styleId="D6C76642AAA449F3B25EDB458D28A71E">
    <w:name w:val="D6C76642AAA449F3B25EDB458D28A71E"/>
    <w:rsid w:val="007406A4"/>
    <w:pPr>
      <w:spacing w:after="160" w:line="259" w:lineRule="auto"/>
    </w:pPr>
    <w:rPr>
      <w:lang w:val="en-GB" w:eastAsia="en-GB"/>
    </w:rPr>
  </w:style>
  <w:style w:type="paragraph" w:customStyle="1" w:styleId="B5B970C81279490D8B75380EF566106D">
    <w:name w:val="B5B970C81279490D8B75380EF566106D"/>
    <w:rsid w:val="007406A4"/>
    <w:pPr>
      <w:spacing w:after="160" w:line="259" w:lineRule="auto"/>
    </w:pPr>
    <w:rPr>
      <w:lang w:val="en-GB" w:eastAsia="en-GB"/>
    </w:rPr>
  </w:style>
  <w:style w:type="paragraph" w:customStyle="1" w:styleId="EB08F87D83154E28A89F23C72C61C88C">
    <w:name w:val="EB08F87D83154E28A89F23C72C61C88C"/>
    <w:rsid w:val="007406A4"/>
    <w:pPr>
      <w:spacing w:after="160" w:line="259" w:lineRule="auto"/>
    </w:pPr>
    <w:rPr>
      <w:lang w:val="en-GB" w:eastAsia="en-GB"/>
    </w:rPr>
  </w:style>
  <w:style w:type="paragraph" w:customStyle="1" w:styleId="C05E3A7BE71B44A5A2F488A4BB473763">
    <w:name w:val="C05E3A7BE71B44A5A2F488A4BB473763"/>
    <w:rsid w:val="007406A4"/>
    <w:pPr>
      <w:spacing w:after="160" w:line="259" w:lineRule="auto"/>
    </w:pPr>
    <w:rPr>
      <w:lang w:val="en-GB" w:eastAsia="en-GB"/>
    </w:rPr>
  </w:style>
  <w:style w:type="paragraph" w:customStyle="1" w:styleId="C9B613E4844D4740860AC291F5A11E89">
    <w:name w:val="C9B613E4844D4740860AC291F5A11E89"/>
    <w:rsid w:val="007406A4"/>
    <w:pPr>
      <w:spacing w:after="160" w:line="259" w:lineRule="auto"/>
    </w:pPr>
    <w:rPr>
      <w:lang w:val="en-GB" w:eastAsia="en-GB"/>
    </w:rPr>
  </w:style>
  <w:style w:type="paragraph" w:customStyle="1" w:styleId="86187F69DD8F491E91C8A75B1E7DE55D">
    <w:name w:val="86187F69DD8F491E91C8A75B1E7DE55D"/>
    <w:rsid w:val="007406A4"/>
    <w:pPr>
      <w:spacing w:after="160" w:line="259" w:lineRule="auto"/>
    </w:pPr>
    <w:rPr>
      <w:lang w:val="en-GB" w:eastAsia="en-GB"/>
    </w:rPr>
  </w:style>
  <w:style w:type="paragraph" w:customStyle="1" w:styleId="4B62696AC4B24255AA887D36814CF58F">
    <w:name w:val="4B62696AC4B24255AA887D36814CF58F"/>
    <w:rsid w:val="007406A4"/>
    <w:pPr>
      <w:spacing w:after="160" w:line="259" w:lineRule="auto"/>
    </w:pPr>
    <w:rPr>
      <w:lang w:val="en-GB" w:eastAsia="en-GB"/>
    </w:rPr>
  </w:style>
  <w:style w:type="paragraph" w:customStyle="1" w:styleId="FE0F83C12130496296329980E199C1EF">
    <w:name w:val="FE0F83C12130496296329980E199C1EF"/>
    <w:rsid w:val="007406A4"/>
    <w:pPr>
      <w:spacing w:after="160" w:line="259" w:lineRule="auto"/>
    </w:pPr>
    <w:rPr>
      <w:lang w:val="en-GB" w:eastAsia="en-GB"/>
    </w:rPr>
  </w:style>
  <w:style w:type="paragraph" w:customStyle="1" w:styleId="78FC9ACABBD941FBABDE70208D5B1E17">
    <w:name w:val="78FC9ACABBD941FBABDE70208D5B1E17"/>
    <w:rsid w:val="007406A4"/>
    <w:pPr>
      <w:spacing w:after="160" w:line="259" w:lineRule="auto"/>
    </w:pPr>
    <w:rPr>
      <w:lang w:val="en-GB" w:eastAsia="en-GB"/>
    </w:rPr>
  </w:style>
  <w:style w:type="paragraph" w:customStyle="1" w:styleId="E82BFB68A72C414D8ED916CD77D7A4BD">
    <w:name w:val="E82BFB68A72C414D8ED916CD77D7A4BD"/>
    <w:rsid w:val="007406A4"/>
    <w:pPr>
      <w:spacing w:after="160" w:line="259" w:lineRule="auto"/>
    </w:pPr>
    <w:rPr>
      <w:lang w:val="en-GB" w:eastAsia="en-GB"/>
    </w:rPr>
  </w:style>
  <w:style w:type="paragraph" w:customStyle="1" w:styleId="5FEDE9E79A5A45D8BD2BB1E9EE78B4AC">
    <w:name w:val="5FEDE9E79A5A45D8BD2BB1E9EE78B4AC"/>
    <w:rsid w:val="007406A4"/>
    <w:pPr>
      <w:spacing w:after="160" w:line="259" w:lineRule="auto"/>
    </w:pPr>
    <w:rPr>
      <w:lang w:val="en-GB" w:eastAsia="en-GB"/>
    </w:rPr>
  </w:style>
  <w:style w:type="paragraph" w:customStyle="1" w:styleId="EB202F52936A4134AD6227A29E7BCA8D">
    <w:name w:val="EB202F52936A4134AD6227A29E7BCA8D"/>
    <w:rsid w:val="007406A4"/>
    <w:pPr>
      <w:spacing w:after="160" w:line="259" w:lineRule="auto"/>
    </w:pPr>
    <w:rPr>
      <w:lang w:val="en-GB" w:eastAsia="en-GB"/>
    </w:rPr>
  </w:style>
  <w:style w:type="paragraph" w:customStyle="1" w:styleId="6F1DC7F427F5423590F6BBF087A9EEC0">
    <w:name w:val="6F1DC7F427F5423590F6BBF087A9EEC0"/>
    <w:rsid w:val="007406A4"/>
    <w:pPr>
      <w:spacing w:after="160" w:line="259" w:lineRule="auto"/>
    </w:pPr>
    <w:rPr>
      <w:lang w:val="en-GB" w:eastAsia="en-GB"/>
    </w:rPr>
  </w:style>
  <w:style w:type="paragraph" w:customStyle="1" w:styleId="D89FADD4C7CC45F7B9A0148A16FB4F89">
    <w:name w:val="D89FADD4C7CC45F7B9A0148A16FB4F89"/>
    <w:rsid w:val="007406A4"/>
    <w:pPr>
      <w:spacing w:after="160" w:line="259" w:lineRule="auto"/>
    </w:pPr>
    <w:rPr>
      <w:lang w:val="en-GB" w:eastAsia="en-GB"/>
    </w:rPr>
  </w:style>
  <w:style w:type="paragraph" w:customStyle="1" w:styleId="A59767752A0C4BE4B11097F6BCBC85E3">
    <w:name w:val="A59767752A0C4BE4B11097F6BCBC85E3"/>
    <w:rsid w:val="007406A4"/>
    <w:pPr>
      <w:spacing w:after="160" w:line="259" w:lineRule="auto"/>
    </w:pPr>
    <w:rPr>
      <w:lang w:val="en-GB" w:eastAsia="en-GB"/>
    </w:rPr>
  </w:style>
  <w:style w:type="paragraph" w:customStyle="1" w:styleId="59D66D19186B474CBD3D40261CE5FCA1">
    <w:name w:val="59D66D19186B474CBD3D40261CE5FCA1"/>
    <w:rsid w:val="007406A4"/>
    <w:pPr>
      <w:spacing w:after="160" w:line="259" w:lineRule="auto"/>
    </w:pPr>
    <w:rPr>
      <w:lang w:val="en-GB" w:eastAsia="en-GB"/>
    </w:rPr>
  </w:style>
  <w:style w:type="paragraph" w:customStyle="1" w:styleId="D8881D5597034312AC99EFEAF1358EC7">
    <w:name w:val="D8881D5597034312AC99EFEAF1358EC7"/>
    <w:rsid w:val="007406A4"/>
    <w:pPr>
      <w:spacing w:after="160" w:line="259" w:lineRule="auto"/>
    </w:pPr>
    <w:rPr>
      <w:lang w:val="en-GB" w:eastAsia="en-GB"/>
    </w:rPr>
  </w:style>
  <w:style w:type="paragraph" w:customStyle="1" w:styleId="45889AAD33BA4A53969BAF2384C4EE80">
    <w:name w:val="45889AAD33BA4A53969BAF2384C4EE80"/>
    <w:rsid w:val="007406A4"/>
    <w:pPr>
      <w:spacing w:after="160" w:line="259" w:lineRule="auto"/>
    </w:pPr>
    <w:rPr>
      <w:lang w:val="en-GB" w:eastAsia="en-GB"/>
    </w:rPr>
  </w:style>
  <w:style w:type="paragraph" w:customStyle="1" w:styleId="B3DB5570DE5A4F40AD42A3C359EFDAEA">
    <w:name w:val="B3DB5570DE5A4F40AD42A3C359EFDAEA"/>
    <w:rsid w:val="007406A4"/>
    <w:pPr>
      <w:spacing w:after="160" w:line="259" w:lineRule="auto"/>
    </w:pPr>
    <w:rPr>
      <w:lang w:val="en-GB" w:eastAsia="en-GB"/>
    </w:rPr>
  </w:style>
  <w:style w:type="paragraph" w:customStyle="1" w:styleId="2F63E844690048BCBAF12529EF80120C">
    <w:name w:val="2F63E844690048BCBAF12529EF80120C"/>
    <w:rsid w:val="007406A4"/>
    <w:pPr>
      <w:spacing w:after="160" w:line="259" w:lineRule="auto"/>
    </w:pPr>
    <w:rPr>
      <w:lang w:val="en-GB" w:eastAsia="en-GB"/>
    </w:rPr>
  </w:style>
  <w:style w:type="paragraph" w:customStyle="1" w:styleId="1022BC38AEBD4D24A70AFAA427D44F39">
    <w:name w:val="1022BC38AEBD4D24A70AFAA427D44F39"/>
    <w:rsid w:val="007406A4"/>
    <w:pPr>
      <w:spacing w:after="160" w:line="259" w:lineRule="auto"/>
    </w:pPr>
    <w:rPr>
      <w:lang w:val="en-GB" w:eastAsia="en-GB"/>
    </w:rPr>
  </w:style>
  <w:style w:type="paragraph" w:customStyle="1" w:styleId="8808685D3DD641CB85FC702FF21C3320">
    <w:name w:val="8808685D3DD641CB85FC702FF21C3320"/>
    <w:rsid w:val="007406A4"/>
    <w:pPr>
      <w:spacing w:after="160" w:line="259" w:lineRule="auto"/>
    </w:pPr>
    <w:rPr>
      <w:lang w:val="en-GB" w:eastAsia="en-GB"/>
    </w:rPr>
  </w:style>
  <w:style w:type="paragraph" w:customStyle="1" w:styleId="3F49D03548E44B2380084BAED5991D78">
    <w:name w:val="3F49D03548E44B2380084BAED5991D78"/>
    <w:rsid w:val="007406A4"/>
    <w:pPr>
      <w:spacing w:after="160" w:line="259" w:lineRule="auto"/>
    </w:pPr>
    <w:rPr>
      <w:lang w:val="en-GB" w:eastAsia="en-GB"/>
    </w:rPr>
  </w:style>
  <w:style w:type="paragraph" w:customStyle="1" w:styleId="3B2FC392F2C342668715879FBDB31282">
    <w:name w:val="3B2FC392F2C342668715879FBDB31282"/>
    <w:rsid w:val="007406A4"/>
    <w:pPr>
      <w:spacing w:after="160" w:line="259" w:lineRule="auto"/>
    </w:pPr>
    <w:rPr>
      <w:lang w:val="en-GB" w:eastAsia="en-GB"/>
    </w:rPr>
  </w:style>
  <w:style w:type="paragraph" w:customStyle="1" w:styleId="467C333BEC4E402A9E4FAD5F80085493">
    <w:name w:val="467C333BEC4E402A9E4FAD5F80085493"/>
    <w:rsid w:val="007406A4"/>
    <w:pPr>
      <w:spacing w:after="160" w:line="259" w:lineRule="auto"/>
    </w:pPr>
    <w:rPr>
      <w:lang w:val="en-GB" w:eastAsia="en-GB"/>
    </w:rPr>
  </w:style>
  <w:style w:type="paragraph" w:customStyle="1" w:styleId="0352AA1164634A329B2593CA1A7CF818">
    <w:name w:val="0352AA1164634A329B2593CA1A7CF818"/>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5125895F4B45498B95DF39F0FBDF8981">
    <w:name w:val="5125895F4B45498B95DF39F0FBDF8981"/>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BD351E31FB5C44C495975EE62F5C0DF1">
    <w:name w:val="BD351E31FB5C44C495975EE62F5C0DF1"/>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E54718F3678D4B439CA1C39DBF75CA3D">
    <w:name w:val="E54718F3678D4B439CA1C39DBF75CA3D"/>
    <w:rsid w:val="007406A4"/>
    <w:pPr>
      <w:spacing w:after="160" w:line="259" w:lineRule="auto"/>
    </w:pPr>
    <w:rPr>
      <w:lang w:val="en-GB" w:eastAsia="en-GB"/>
    </w:rPr>
  </w:style>
  <w:style w:type="paragraph" w:customStyle="1" w:styleId="6E19B3BBC47A47968F8C1B0E8D46F346">
    <w:name w:val="6E19B3BBC47A47968F8C1B0E8D46F346"/>
    <w:rsid w:val="007406A4"/>
    <w:pPr>
      <w:spacing w:after="160" w:line="259" w:lineRule="auto"/>
    </w:pPr>
    <w:rPr>
      <w:lang w:val="en-GB" w:eastAsia="en-GB"/>
    </w:rPr>
  </w:style>
  <w:style w:type="paragraph" w:customStyle="1" w:styleId="DB496EF62A82477A9846E05744D09363">
    <w:name w:val="DB496EF62A82477A9846E05744D09363"/>
    <w:rsid w:val="007406A4"/>
    <w:pPr>
      <w:spacing w:after="160" w:line="259" w:lineRule="auto"/>
    </w:pPr>
    <w:rPr>
      <w:lang w:val="en-GB" w:eastAsia="en-GB"/>
    </w:rPr>
  </w:style>
  <w:style w:type="paragraph" w:customStyle="1" w:styleId="D7B4E000587844EAA0C6AE12710B6D66">
    <w:name w:val="D7B4E000587844EAA0C6AE12710B6D66"/>
    <w:rsid w:val="007406A4"/>
    <w:pPr>
      <w:spacing w:after="160" w:line="259" w:lineRule="auto"/>
    </w:pPr>
    <w:rPr>
      <w:lang w:val="en-GB" w:eastAsia="en-GB"/>
    </w:rPr>
  </w:style>
  <w:style w:type="paragraph" w:customStyle="1" w:styleId="685A0E0D80D94C61861387DE5A7CE032">
    <w:name w:val="685A0E0D80D94C61861387DE5A7CE032"/>
    <w:rsid w:val="007406A4"/>
    <w:pPr>
      <w:spacing w:after="160" w:line="259" w:lineRule="auto"/>
    </w:pPr>
    <w:rPr>
      <w:lang w:val="en-GB" w:eastAsia="en-GB"/>
    </w:rPr>
  </w:style>
  <w:style w:type="paragraph" w:customStyle="1" w:styleId="24615639A0964BD2A5D3E273EE61F709">
    <w:name w:val="24615639A0964BD2A5D3E273EE61F709"/>
    <w:rsid w:val="007406A4"/>
    <w:pPr>
      <w:spacing w:after="160" w:line="259" w:lineRule="auto"/>
    </w:pPr>
    <w:rPr>
      <w:lang w:val="en-GB" w:eastAsia="en-GB"/>
    </w:rPr>
  </w:style>
  <w:style w:type="paragraph" w:customStyle="1" w:styleId="C4FB52D79DD64E3DBF2DF2D758824EF1">
    <w:name w:val="C4FB52D79DD64E3DBF2DF2D758824EF1"/>
    <w:rsid w:val="007406A4"/>
    <w:pPr>
      <w:spacing w:after="160" w:line="259" w:lineRule="auto"/>
    </w:pPr>
    <w:rPr>
      <w:lang w:val="en-GB" w:eastAsia="en-GB"/>
    </w:rPr>
  </w:style>
  <w:style w:type="paragraph" w:customStyle="1" w:styleId="E21F4168DF214CFD8AAA4973E1191C41">
    <w:name w:val="E21F4168DF214CFD8AAA4973E1191C41"/>
    <w:rsid w:val="007406A4"/>
    <w:pPr>
      <w:spacing w:after="160" w:line="259" w:lineRule="auto"/>
    </w:pPr>
    <w:rPr>
      <w:lang w:val="en-GB" w:eastAsia="en-GB"/>
    </w:rPr>
  </w:style>
  <w:style w:type="paragraph" w:customStyle="1" w:styleId="DFA9F6D5F36249859A754991F68766C2">
    <w:name w:val="DFA9F6D5F36249859A754991F68766C2"/>
    <w:rsid w:val="007406A4"/>
    <w:pPr>
      <w:spacing w:after="160" w:line="259" w:lineRule="auto"/>
    </w:pPr>
    <w:rPr>
      <w:lang w:val="en-GB" w:eastAsia="en-GB"/>
    </w:rPr>
  </w:style>
  <w:style w:type="paragraph" w:customStyle="1" w:styleId="1ACF82FF119F4FBA947AB96C818FCBC8">
    <w:name w:val="1ACF82FF119F4FBA947AB96C818FCBC8"/>
    <w:rsid w:val="007406A4"/>
    <w:pPr>
      <w:spacing w:after="160" w:line="259" w:lineRule="auto"/>
    </w:pPr>
    <w:rPr>
      <w:lang w:val="en-GB" w:eastAsia="en-GB"/>
    </w:rPr>
  </w:style>
  <w:style w:type="paragraph" w:customStyle="1" w:styleId="144F30D059094B3387080F85A90BEE0A">
    <w:name w:val="144F30D059094B3387080F85A90BEE0A"/>
    <w:rsid w:val="007406A4"/>
    <w:pPr>
      <w:spacing w:after="160" w:line="259" w:lineRule="auto"/>
    </w:pPr>
    <w:rPr>
      <w:lang w:val="en-GB" w:eastAsia="en-GB"/>
    </w:rPr>
  </w:style>
  <w:style w:type="paragraph" w:customStyle="1" w:styleId="519405733907404396C7114A84CF7652">
    <w:name w:val="519405733907404396C7114A84CF7652"/>
    <w:rsid w:val="007406A4"/>
    <w:pPr>
      <w:spacing w:after="160" w:line="259" w:lineRule="auto"/>
    </w:pPr>
    <w:rPr>
      <w:lang w:val="en-GB" w:eastAsia="en-GB"/>
    </w:rPr>
  </w:style>
  <w:style w:type="paragraph" w:customStyle="1" w:styleId="DB379E961E0D4DA8A6EE5ECDA2A0F357">
    <w:name w:val="DB379E961E0D4DA8A6EE5ECDA2A0F357"/>
    <w:rsid w:val="007406A4"/>
    <w:pPr>
      <w:spacing w:after="160" w:line="259" w:lineRule="auto"/>
    </w:pPr>
    <w:rPr>
      <w:lang w:val="en-GB" w:eastAsia="en-GB"/>
    </w:rPr>
  </w:style>
  <w:style w:type="paragraph" w:customStyle="1" w:styleId="B2E77ED610064A8E8E19E96B9AB2CDF2">
    <w:name w:val="B2E77ED610064A8E8E19E96B9AB2CDF2"/>
    <w:rsid w:val="007406A4"/>
    <w:pPr>
      <w:spacing w:after="160" w:line="259" w:lineRule="auto"/>
    </w:pPr>
    <w:rPr>
      <w:lang w:val="en-GB" w:eastAsia="en-GB"/>
    </w:rPr>
  </w:style>
  <w:style w:type="paragraph" w:customStyle="1" w:styleId="EB3D6F260BBF4D158E1CF812952CCB20">
    <w:name w:val="EB3D6F260BBF4D158E1CF812952CCB20"/>
    <w:rsid w:val="007406A4"/>
    <w:pPr>
      <w:spacing w:after="160" w:line="259" w:lineRule="auto"/>
    </w:pPr>
    <w:rPr>
      <w:lang w:val="en-GB" w:eastAsia="en-GB"/>
    </w:rPr>
  </w:style>
  <w:style w:type="paragraph" w:customStyle="1" w:styleId="95EA5A8B491B418B8CE909E2DBC40404">
    <w:name w:val="95EA5A8B491B418B8CE909E2DBC40404"/>
    <w:rsid w:val="007406A4"/>
    <w:pPr>
      <w:spacing w:after="160" w:line="259" w:lineRule="auto"/>
    </w:pPr>
    <w:rPr>
      <w:lang w:val="en-GB" w:eastAsia="en-GB"/>
    </w:rPr>
  </w:style>
  <w:style w:type="paragraph" w:customStyle="1" w:styleId="A300F1D1E3FA4FB0978738D2FB20122B">
    <w:name w:val="A300F1D1E3FA4FB0978738D2FB20122B"/>
    <w:rsid w:val="007406A4"/>
    <w:pPr>
      <w:spacing w:after="160" w:line="259" w:lineRule="auto"/>
    </w:pPr>
    <w:rPr>
      <w:lang w:val="en-GB" w:eastAsia="en-GB"/>
    </w:rPr>
  </w:style>
  <w:style w:type="paragraph" w:customStyle="1" w:styleId="95385A45F57446B8858A5F4B27C922B5">
    <w:name w:val="95385A45F57446B8858A5F4B27C922B5"/>
    <w:rsid w:val="007406A4"/>
    <w:pPr>
      <w:spacing w:after="160" w:line="259" w:lineRule="auto"/>
    </w:pPr>
    <w:rPr>
      <w:lang w:val="en-GB" w:eastAsia="en-GB"/>
    </w:rPr>
  </w:style>
  <w:style w:type="paragraph" w:customStyle="1" w:styleId="8927D76BD271421798F91DAAEA5016E6">
    <w:name w:val="8927D76BD271421798F91DAAEA5016E6"/>
    <w:rsid w:val="007406A4"/>
    <w:pPr>
      <w:spacing w:after="160" w:line="259" w:lineRule="auto"/>
    </w:pPr>
    <w:rPr>
      <w:lang w:val="en-GB" w:eastAsia="en-GB"/>
    </w:rPr>
  </w:style>
  <w:style w:type="paragraph" w:customStyle="1" w:styleId="B9CEE42EED794CE1A0712DB2AFD75A92">
    <w:name w:val="B9CEE42EED794CE1A0712DB2AFD75A92"/>
    <w:rsid w:val="007406A4"/>
    <w:pPr>
      <w:spacing w:after="160" w:line="259" w:lineRule="auto"/>
    </w:pPr>
    <w:rPr>
      <w:lang w:val="en-GB" w:eastAsia="en-GB"/>
    </w:rPr>
  </w:style>
  <w:style w:type="paragraph" w:customStyle="1" w:styleId="84685EDAD66841B9BFF48DDA49BCB45B">
    <w:name w:val="84685EDAD66841B9BFF48DDA49BCB45B"/>
    <w:rsid w:val="007406A4"/>
    <w:pPr>
      <w:spacing w:after="160" w:line="259" w:lineRule="auto"/>
    </w:pPr>
    <w:rPr>
      <w:lang w:val="en-GB" w:eastAsia="en-GB"/>
    </w:rPr>
  </w:style>
  <w:style w:type="paragraph" w:customStyle="1" w:styleId="A2158E893A2447CE9EC160B74B214862">
    <w:name w:val="A2158E893A2447CE9EC160B74B214862"/>
    <w:rsid w:val="007406A4"/>
    <w:pPr>
      <w:spacing w:after="160" w:line="259" w:lineRule="auto"/>
    </w:pPr>
    <w:rPr>
      <w:lang w:val="en-GB" w:eastAsia="en-GB"/>
    </w:rPr>
  </w:style>
  <w:style w:type="paragraph" w:customStyle="1" w:styleId="84CD2F5B5544421080DAAF16E07B2B7F">
    <w:name w:val="84CD2F5B5544421080DAAF16E07B2B7F"/>
    <w:rsid w:val="007406A4"/>
    <w:pPr>
      <w:spacing w:after="160" w:line="259" w:lineRule="auto"/>
    </w:pPr>
    <w:rPr>
      <w:lang w:val="en-GB" w:eastAsia="en-GB"/>
    </w:rPr>
  </w:style>
  <w:style w:type="paragraph" w:customStyle="1" w:styleId="5D4F538FE77D47C39E70A2861C9C0D8F">
    <w:name w:val="5D4F538FE77D47C39E70A2861C9C0D8F"/>
    <w:rsid w:val="00CD11D6"/>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FAD08E88BC624077A9E047987669C0AF">
    <w:name w:val="FAD08E88BC624077A9E047987669C0AF"/>
    <w:rsid w:val="00CD11D6"/>
    <w:pPr>
      <w:spacing w:after="160" w:line="259" w:lineRule="auto"/>
    </w:pPr>
    <w:rPr>
      <w:lang w:val="en-GB" w:eastAsia="en-GB"/>
    </w:rPr>
  </w:style>
  <w:style w:type="paragraph" w:customStyle="1" w:styleId="48E218A9792347FC887174B1A60F7176">
    <w:name w:val="48E218A9792347FC887174B1A60F7176"/>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785C1000C1AE4FB190F0C5353B5B318A">
    <w:name w:val="785C1000C1AE4FB190F0C5353B5B318A"/>
    <w:rsid w:val="00CD11D6"/>
    <w:pPr>
      <w:spacing w:after="160" w:line="259" w:lineRule="auto"/>
    </w:pPr>
    <w:rPr>
      <w:lang w:val="en-GB" w:eastAsia="en-GB"/>
    </w:rPr>
  </w:style>
  <w:style w:type="paragraph" w:customStyle="1" w:styleId="156E88A81B4D4A279EF569D99840268E">
    <w:name w:val="156E88A81B4D4A279EF569D99840268E"/>
    <w:rsid w:val="00CD11D6"/>
    <w:pPr>
      <w:spacing w:after="160" w:line="259" w:lineRule="auto"/>
    </w:pPr>
    <w:rPr>
      <w:lang w:val="en-GB" w:eastAsia="en-GB"/>
    </w:rPr>
  </w:style>
  <w:style w:type="paragraph" w:customStyle="1" w:styleId="C71F1EDFC5584F84A816809E70519EA8">
    <w:name w:val="C71F1EDFC5584F84A816809E70519EA8"/>
    <w:rsid w:val="00CD11D6"/>
    <w:pPr>
      <w:spacing w:after="160" w:line="259" w:lineRule="auto"/>
    </w:pPr>
    <w:rPr>
      <w:lang w:val="en-GB" w:eastAsia="en-GB"/>
    </w:rPr>
  </w:style>
  <w:style w:type="paragraph" w:customStyle="1" w:styleId="16C1BD6D6AA94223812C6E1A45F0E479">
    <w:name w:val="16C1BD6D6AA94223812C6E1A45F0E479"/>
    <w:rsid w:val="00CD11D6"/>
    <w:pPr>
      <w:spacing w:after="160" w:line="259" w:lineRule="auto"/>
    </w:pPr>
    <w:rPr>
      <w:lang w:val="en-GB" w:eastAsia="en-GB"/>
    </w:rPr>
  </w:style>
  <w:style w:type="paragraph" w:customStyle="1" w:styleId="5D6A77845A6748D0ABE9BE666201268C">
    <w:name w:val="5D6A77845A6748D0ABE9BE666201268C"/>
    <w:rsid w:val="00CD11D6"/>
    <w:pPr>
      <w:spacing w:after="160" w:line="259" w:lineRule="auto"/>
    </w:pPr>
    <w:rPr>
      <w:lang w:val="en-GB" w:eastAsia="en-GB"/>
    </w:rPr>
  </w:style>
  <w:style w:type="paragraph" w:customStyle="1" w:styleId="B095162DB8E84A6D8F8F65143A67A3CC">
    <w:name w:val="B095162DB8E84A6D8F8F65143A67A3CC"/>
    <w:rsid w:val="00CD11D6"/>
    <w:pPr>
      <w:spacing w:after="160" w:line="259" w:lineRule="auto"/>
    </w:pPr>
    <w:rPr>
      <w:lang w:val="en-GB" w:eastAsia="en-GB"/>
    </w:rPr>
  </w:style>
  <w:style w:type="paragraph" w:customStyle="1" w:styleId="66392BF8805E46E8A502370E2AC312E0">
    <w:name w:val="66392BF8805E46E8A502370E2AC312E0"/>
    <w:rsid w:val="00CD11D6"/>
    <w:pPr>
      <w:spacing w:after="160" w:line="259" w:lineRule="auto"/>
    </w:pPr>
    <w:rPr>
      <w:lang w:val="en-GB" w:eastAsia="en-GB"/>
    </w:rPr>
  </w:style>
  <w:style w:type="paragraph" w:customStyle="1" w:styleId="ABCF312D1D3A4B9688B995D4B7704E7F">
    <w:name w:val="ABCF312D1D3A4B9688B995D4B7704E7F"/>
    <w:rsid w:val="00CD11D6"/>
    <w:pPr>
      <w:spacing w:after="160" w:line="259" w:lineRule="auto"/>
    </w:pPr>
    <w:rPr>
      <w:lang w:val="en-GB" w:eastAsia="en-GB"/>
    </w:rPr>
  </w:style>
  <w:style w:type="paragraph" w:customStyle="1" w:styleId="7E8A02C3FEC9452FB516D81E81ED412F">
    <w:name w:val="7E8A02C3FEC9452FB516D81E81ED412F"/>
    <w:rsid w:val="00CD11D6"/>
    <w:pPr>
      <w:spacing w:after="160" w:line="259" w:lineRule="auto"/>
    </w:pPr>
    <w:rPr>
      <w:lang w:val="en-GB" w:eastAsia="en-GB"/>
    </w:rPr>
  </w:style>
  <w:style w:type="paragraph" w:customStyle="1" w:styleId="E95990B05704410A9A89099903EFC49C">
    <w:name w:val="E95990B05704410A9A89099903EFC49C"/>
    <w:rsid w:val="00CD11D6"/>
    <w:pPr>
      <w:spacing w:after="160" w:line="259" w:lineRule="auto"/>
    </w:pPr>
    <w:rPr>
      <w:lang w:val="en-GB" w:eastAsia="en-GB"/>
    </w:rPr>
  </w:style>
  <w:style w:type="paragraph" w:customStyle="1" w:styleId="4E835558822F4BC99302016E405B0A24">
    <w:name w:val="4E835558822F4BC99302016E405B0A24"/>
    <w:rsid w:val="00CD11D6"/>
    <w:pPr>
      <w:spacing w:after="160" w:line="259" w:lineRule="auto"/>
    </w:pPr>
    <w:rPr>
      <w:lang w:val="en-GB" w:eastAsia="en-GB"/>
    </w:rPr>
  </w:style>
  <w:style w:type="paragraph" w:customStyle="1" w:styleId="C0138F43840B4000B01606F67A1C2DC7">
    <w:name w:val="C0138F43840B4000B01606F67A1C2DC7"/>
    <w:rsid w:val="00CD11D6"/>
    <w:pPr>
      <w:spacing w:after="160" w:line="259" w:lineRule="auto"/>
    </w:pPr>
    <w:rPr>
      <w:lang w:val="en-GB" w:eastAsia="en-GB"/>
    </w:rPr>
  </w:style>
  <w:style w:type="paragraph" w:customStyle="1" w:styleId="E91F76F0A92D4208B21979A30AEA4A1F">
    <w:name w:val="E91F76F0A92D4208B21979A30AEA4A1F"/>
    <w:rsid w:val="00CD11D6"/>
    <w:pPr>
      <w:spacing w:after="160" w:line="259" w:lineRule="auto"/>
    </w:pPr>
    <w:rPr>
      <w:lang w:val="en-GB" w:eastAsia="en-GB"/>
    </w:rPr>
  </w:style>
  <w:style w:type="paragraph" w:customStyle="1" w:styleId="B1F552A0544549F8BCC51915A5EA3B7E">
    <w:name w:val="B1F552A0544549F8BCC51915A5EA3B7E"/>
    <w:rsid w:val="00CD11D6"/>
    <w:pPr>
      <w:spacing w:after="160" w:line="259" w:lineRule="auto"/>
    </w:pPr>
    <w:rPr>
      <w:lang w:val="en-GB" w:eastAsia="en-GB"/>
    </w:rPr>
  </w:style>
  <w:style w:type="paragraph" w:customStyle="1" w:styleId="0EE9864897684BA88AB853A4A2E32436">
    <w:name w:val="0EE9864897684BA88AB853A4A2E32436"/>
    <w:rsid w:val="00CD11D6"/>
    <w:pPr>
      <w:spacing w:after="160" w:line="259" w:lineRule="auto"/>
    </w:pPr>
    <w:rPr>
      <w:lang w:val="en-GB" w:eastAsia="en-GB"/>
    </w:rPr>
  </w:style>
  <w:style w:type="paragraph" w:customStyle="1" w:styleId="8D7252A5CAFD4BA2896F0D38BB271886">
    <w:name w:val="8D7252A5CAFD4BA2896F0D38BB271886"/>
    <w:rsid w:val="00CD11D6"/>
    <w:pPr>
      <w:spacing w:after="160" w:line="259" w:lineRule="auto"/>
    </w:pPr>
    <w:rPr>
      <w:lang w:val="en-GB" w:eastAsia="en-GB"/>
    </w:rPr>
  </w:style>
  <w:style w:type="paragraph" w:customStyle="1" w:styleId="46961E35E7EA45939642FAE89B3D4DA9">
    <w:name w:val="46961E35E7EA45939642FAE89B3D4DA9"/>
    <w:rsid w:val="00CD11D6"/>
    <w:pPr>
      <w:spacing w:after="160" w:line="259" w:lineRule="auto"/>
    </w:pPr>
    <w:rPr>
      <w:lang w:val="en-GB" w:eastAsia="en-GB"/>
    </w:rPr>
  </w:style>
  <w:style w:type="paragraph" w:customStyle="1" w:styleId="98F96617AE834B69845A7300618E223B">
    <w:name w:val="98F96617AE834B69845A7300618E223B"/>
    <w:rsid w:val="00CD11D6"/>
    <w:pPr>
      <w:spacing w:after="160" w:line="259" w:lineRule="auto"/>
    </w:pPr>
    <w:rPr>
      <w:lang w:val="en-GB" w:eastAsia="en-GB"/>
    </w:rPr>
  </w:style>
  <w:style w:type="paragraph" w:customStyle="1" w:styleId="1738A1322ADB41A89F0452408EC4710C">
    <w:name w:val="1738A1322ADB41A89F0452408EC4710C"/>
    <w:rsid w:val="00CD11D6"/>
    <w:pPr>
      <w:spacing w:after="160" w:line="259" w:lineRule="auto"/>
    </w:pPr>
    <w:rPr>
      <w:lang w:val="en-GB" w:eastAsia="en-GB"/>
    </w:rPr>
  </w:style>
  <w:style w:type="paragraph" w:customStyle="1" w:styleId="9778D73473AB4359B28FC13769850D17">
    <w:name w:val="9778D73473AB4359B28FC13769850D17"/>
    <w:rsid w:val="00CD11D6"/>
    <w:pPr>
      <w:spacing w:after="160" w:line="259" w:lineRule="auto"/>
    </w:pPr>
    <w:rPr>
      <w:lang w:val="en-GB" w:eastAsia="en-GB"/>
    </w:rPr>
  </w:style>
  <w:style w:type="paragraph" w:customStyle="1" w:styleId="BF5ABF2A4BA946E7AA32554FEA39E507">
    <w:name w:val="BF5ABF2A4BA946E7AA32554FEA39E507"/>
    <w:rsid w:val="00CD11D6"/>
    <w:pPr>
      <w:spacing w:after="160" w:line="259" w:lineRule="auto"/>
    </w:pPr>
    <w:rPr>
      <w:lang w:val="en-GB" w:eastAsia="en-GB"/>
    </w:rPr>
  </w:style>
  <w:style w:type="paragraph" w:customStyle="1" w:styleId="BD62D8793FCC482A9BF54C63AA177E98">
    <w:name w:val="BD62D8793FCC482A9BF54C63AA177E98"/>
    <w:rsid w:val="00CD11D6"/>
    <w:pPr>
      <w:spacing w:after="160" w:line="259" w:lineRule="auto"/>
    </w:pPr>
    <w:rPr>
      <w:lang w:val="en-GB" w:eastAsia="en-GB"/>
    </w:rPr>
  </w:style>
  <w:style w:type="paragraph" w:customStyle="1" w:styleId="FBE0F3B3997E4C45A1AE934244DC289D">
    <w:name w:val="FBE0F3B3997E4C45A1AE934244DC289D"/>
    <w:rsid w:val="00CD11D6"/>
    <w:pPr>
      <w:spacing w:after="160" w:line="259" w:lineRule="auto"/>
    </w:pPr>
    <w:rPr>
      <w:lang w:val="en-GB" w:eastAsia="en-GB"/>
    </w:rPr>
  </w:style>
  <w:style w:type="paragraph" w:customStyle="1" w:styleId="CAE55E2E87D543A1ADB9D7556CD6F65C">
    <w:name w:val="CAE55E2E87D543A1ADB9D7556CD6F65C"/>
    <w:rsid w:val="00CD11D6"/>
    <w:pPr>
      <w:spacing w:after="160" w:line="259" w:lineRule="auto"/>
    </w:pPr>
    <w:rPr>
      <w:lang w:val="en-GB" w:eastAsia="en-GB"/>
    </w:rPr>
  </w:style>
  <w:style w:type="paragraph" w:customStyle="1" w:styleId="3D187691741E41E294B995A5AA80221F">
    <w:name w:val="3D187691741E41E294B995A5AA80221F"/>
    <w:rsid w:val="00CD11D6"/>
    <w:pPr>
      <w:spacing w:after="160" w:line="259" w:lineRule="auto"/>
    </w:pPr>
    <w:rPr>
      <w:lang w:val="en-GB" w:eastAsia="en-GB"/>
    </w:rPr>
  </w:style>
  <w:style w:type="paragraph" w:customStyle="1" w:styleId="5E98DFBAD54C4FE7A365F8D6DADB94FA">
    <w:name w:val="5E98DFBAD54C4FE7A365F8D6DADB94FA"/>
    <w:rsid w:val="00CD11D6"/>
    <w:pPr>
      <w:spacing w:after="160" w:line="259" w:lineRule="auto"/>
    </w:pPr>
    <w:rPr>
      <w:lang w:val="en-GB" w:eastAsia="en-GB"/>
    </w:rPr>
  </w:style>
  <w:style w:type="paragraph" w:customStyle="1" w:styleId="ECFE2585336D4C0A9D6525E540C2715F">
    <w:name w:val="ECFE2585336D4C0A9D6525E540C2715F"/>
    <w:rsid w:val="00CD11D6"/>
    <w:pPr>
      <w:spacing w:after="160" w:line="259" w:lineRule="auto"/>
    </w:pPr>
    <w:rPr>
      <w:lang w:val="en-GB" w:eastAsia="en-GB"/>
    </w:rPr>
  </w:style>
  <w:style w:type="paragraph" w:customStyle="1" w:styleId="8D13F11E0828431FB8CA2E23B28FA82D">
    <w:name w:val="8D13F11E0828431FB8CA2E23B28FA82D"/>
    <w:rsid w:val="00CD11D6"/>
    <w:pPr>
      <w:spacing w:after="160" w:line="259" w:lineRule="auto"/>
    </w:pPr>
    <w:rPr>
      <w:lang w:val="en-GB" w:eastAsia="en-GB"/>
    </w:rPr>
  </w:style>
  <w:style w:type="paragraph" w:customStyle="1" w:styleId="42E9366B52FB4CA09F62054E46D8F794">
    <w:name w:val="42E9366B52FB4CA09F62054E46D8F794"/>
    <w:rsid w:val="00CD11D6"/>
    <w:pPr>
      <w:spacing w:after="160" w:line="259" w:lineRule="auto"/>
    </w:pPr>
    <w:rPr>
      <w:lang w:val="en-GB" w:eastAsia="en-GB"/>
    </w:rPr>
  </w:style>
  <w:style w:type="paragraph" w:customStyle="1" w:styleId="0C7118224DD941E2837D89B16BCBF78A">
    <w:name w:val="0C7118224DD941E2837D89B16BCBF78A"/>
    <w:rsid w:val="00CD11D6"/>
    <w:pPr>
      <w:spacing w:after="160" w:line="259" w:lineRule="auto"/>
    </w:pPr>
    <w:rPr>
      <w:lang w:val="en-GB" w:eastAsia="en-GB"/>
    </w:rPr>
  </w:style>
  <w:style w:type="paragraph" w:customStyle="1" w:styleId="532875810330472180C526F147E5480C">
    <w:name w:val="532875810330472180C526F147E5480C"/>
    <w:rsid w:val="00CD11D6"/>
    <w:pPr>
      <w:spacing w:after="160" w:line="259" w:lineRule="auto"/>
    </w:pPr>
    <w:rPr>
      <w:lang w:val="en-GB" w:eastAsia="en-GB"/>
    </w:rPr>
  </w:style>
  <w:style w:type="paragraph" w:customStyle="1" w:styleId="BCA6FFF272C54C2B9F67346EE902846F">
    <w:name w:val="BCA6FFF272C54C2B9F67346EE902846F"/>
    <w:rsid w:val="003C489B"/>
    <w:pPr>
      <w:spacing w:after="160" w:line="259" w:lineRule="auto"/>
    </w:pPr>
    <w:rPr>
      <w:lang w:val="en-GB" w:eastAsia="en-GB"/>
    </w:rPr>
  </w:style>
  <w:style w:type="paragraph" w:customStyle="1" w:styleId="A6E3186C238E4D548237A70DB6951F64">
    <w:name w:val="A6E3186C238E4D548237A70DB6951F64"/>
    <w:rsid w:val="003C489B"/>
    <w:pPr>
      <w:spacing w:after="160" w:line="259" w:lineRule="auto"/>
    </w:pPr>
    <w:rPr>
      <w:lang w:val="en-GB" w:eastAsia="en-GB"/>
    </w:rPr>
  </w:style>
  <w:style w:type="paragraph" w:customStyle="1" w:styleId="BFCDC8C2256D498FB41F0065EA664E9D">
    <w:name w:val="BFCDC8C2256D498FB41F0065EA664E9D"/>
    <w:rsid w:val="003C489B"/>
    <w:pPr>
      <w:spacing w:after="160" w:line="259" w:lineRule="auto"/>
    </w:pPr>
    <w:rPr>
      <w:lang w:val="en-GB" w:eastAsia="en-GB"/>
    </w:rPr>
  </w:style>
  <w:style w:type="paragraph" w:customStyle="1" w:styleId="844ED82C504144AF95F6F528E2618AE7">
    <w:name w:val="844ED82C504144AF95F6F528E2618AE7"/>
    <w:rsid w:val="003C489B"/>
    <w:pPr>
      <w:spacing w:after="160" w:line="259" w:lineRule="auto"/>
    </w:pPr>
    <w:rPr>
      <w:lang w:val="en-GB" w:eastAsia="en-GB"/>
    </w:rPr>
  </w:style>
  <w:style w:type="paragraph" w:customStyle="1" w:styleId="36AE58A0F0EE4C2383542563B145F041">
    <w:name w:val="36AE58A0F0EE4C2383542563B145F041"/>
    <w:rsid w:val="003C489B"/>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339D0FBAAB7B434BAB205399629E1062">
    <w:name w:val="339D0FBAAB7B434BAB205399629E1062"/>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83717EB381DA49B899D344CD9617355C">
    <w:name w:val="83717EB381DA49B899D344CD9617355C"/>
    <w:rsid w:val="001423F5"/>
    <w:pPr>
      <w:spacing w:after="160" w:line="259" w:lineRule="auto"/>
    </w:pPr>
    <w:rPr>
      <w:lang w:val="en-GB" w:eastAsia="en-GB"/>
    </w:rPr>
  </w:style>
  <w:style w:type="paragraph" w:customStyle="1" w:styleId="2BC4F18F2A0E4229A9C64F36063A2EF6">
    <w:name w:val="2BC4F18F2A0E4229A9C64F36063A2EF6"/>
    <w:rsid w:val="001423F5"/>
    <w:pPr>
      <w:spacing w:after="160" w:line="259" w:lineRule="auto"/>
    </w:pPr>
    <w:rPr>
      <w:lang w:val="en-GB" w:eastAsia="en-GB"/>
    </w:rPr>
  </w:style>
  <w:style w:type="paragraph" w:customStyle="1" w:styleId="E9F009B1FFC84D16AD8343DF9FA3A1E9">
    <w:name w:val="E9F009B1FFC84D16AD8343DF9FA3A1E9"/>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39C970-A01E-4E56-AFC7-38EDC5C5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89</Pages>
  <Words>13941</Words>
  <Characters>73557</Characters>
  <Application>Microsoft Office Word</Application>
  <DocSecurity>0</DocSecurity>
  <Lines>612</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87324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BHARTIYA RAIL BIJLEE COMPANY LIMITED (4x250MW)</dc:subject>
  <dc:creator>comp1</dc:creator>
  <cp:keywords/>
  <dc:description/>
  <cp:lastModifiedBy>abhishek solanki</cp:lastModifiedBy>
  <cp:revision>3</cp:revision>
  <cp:lastPrinted>2022-05-02T15:16:00Z</cp:lastPrinted>
  <dcterms:created xsi:type="dcterms:W3CDTF">2022-05-07T10:13:00Z</dcterms:created>
  <dcterms:modified xsi:type="dcterms:W3CDTF">2022-05-12T05:45:00Z</dcterms:modified>
</cp:coreProperties>
</file>