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BD5BB" w14:textId="77777777" w:rsidR="00A47BC9" w:rsidRDefault="00A47BC9" w:rsidP="00A47BC9">
      <w:pPr>
        <w:spacing w:line="360" w:lineRule="auto"/>
        <w:jc w:val="both"/>
      </w:pPr>
    </w:p>
    <w:p w14:paraId="1A433EC1" w14:textId="77777777" w:rsidR="00661832" w:rsidRDefault="00661832" w:rsidP="00A47BC9">
      <w:pPr>
        <w:spacing w:line="360" w:lineRule="auto"/>
        <w:jc w:val="both"/>
      </w:pPr>
    </w:p>
    <w:p w14:paraId="20CB2118" w14:textId="39239ED9" w:rsidR="00A47BC9" w:rsidRPr="00A6611B" w:rsidRDefault="00A47BC9" w:rsidP="00100304">
      <w:pPr>
        <w:spacing w:line="360" w:lineRule="auto"/>
        <w:ind w:right="-16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proofErr w:type="gramStart"/>
      <w:r w:rsidR="00BF27F4" w:rsidRPr="00BF27F4">
        <w:rPr>
          <w:rFonts w:ascii="Arial" w:hAnsi="Arial" w:cs="Arial"/>
          <w:b/>
        </w:rPr>
        <w:t>VIS(</w:t>
      </w:r>
      <w:proofErr w:type="gramEnd"/>
      <w:r w:rsidR="00BF27F4" w:rsidRPr="00BF27F4">
        <w:rPr>
          <w:rFonts w:ascii="Arial" w:hAnsi="Arial" w:cs="Arial"/>
          <w:b/>
        </w:rPr>
        <w:t>2022-23)-PL015-009-089</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E50932">
        <w:rPr>
          <w:rFonts w:ascii="Arial" w:hAnsi="Arial" w:cs="Arial"/>
          <w:b/>
        </w:rPr>
        <w:t xml:space="preserve">Dated: </w:t>
      </w:r>
      <w:r w:rsidR="00E731A2">
        <w:rPr>
          <w:rFonts w:ascii="Arial" w:hAnsi="Arial" w:cs="Arial"/>
          <w:b/>
        </w:rPr>
        <w:t>0</w:t>
      </w:r>
      <w:r w:rsidR="00831DE4">
        <w:rPr>
          <w:rFonts w:ascii="Arial" w:hAnsi="Arial" w:cs="Arial"/>
          <w:b/>
        </w:rPr>
        <w:t>3</w:t>
      </w:r>
      <w:r w:rsidR="00E50932">
        <w:rPr>
          <w:rFonts w:ascii="Arial" w:hAnsi="Arial" w:cs="Arial"/>
          <w:b/>
        </w:rPr>
        <w:t xml:space="preserve"> June 2022</w:t>
      </w:r>
    </w:p>
    <w:p w14:paraId="363DB9FE" w14:textId="77777777" w:rsidR="00A47BC9" w:rsidRPr="00A6611B" w:rsidRDefault="00A47BC9" w:rsidP="00A47BC9">
      <w:pPr>
        <w:spacing w:line="360" w:lineRule="auto"/>
      </w:pPr>
    </w:p>
    <w:p w14:paraId="2495830D" w14:textId="55B966A9" w:rsidR="006B09C3" w:rsidRDefault="00FD25E8" w:rsidP="006B09C3">
      <w:pPr>
        <w:spacing w:line="276" w:lineRule="auto"/>
        <w:jc w:val="center"/>
        <w:rPr>
          <w:rFonts w:ascii="Arial" w:hAnsi="Arial" w:cs="Arial"/>
          <w:b/>
          <w:sz w:val="48"/>
          <w:lang w:val="en-US"/>
        </w:rPr>
      </w:pPr>
      <w:r>
        <w:rPr>
          <w:rFonts w:ascii="Arial" w:hAnsi="Arial" w:cs="Arial"/>
          <w:b/>
          <w:sz w:val="48"/>
          <w:lang w:val="en-US"/>
        </w:rPr>
        <w:t>LENDER’S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Pr>
          <w:rFonts w:ascii="Arial" w:hAnsi="Arial" w:cs="Arial"/>
          <w:b/>
          <w:sz w:val="48"/>
          <w:lang w:val="en-US"/>
        </w:rPr>
        <w:t xml:space="preserve"> (1</w:t>
      </w:r>
      <w:r w:rsidRPr="00FD25E8">
        <w:rPr>
          <w:rFonts w:ascii="Arial" w:hAnsi="Arial" w:cs="Arial"/>
          <w:b/>
          <w:sz w:val="48"/>
          <w:vertAlign w:val="superscript"/>
          <w:lang w:val="en-US"/>
        </w:rPr>
        <w:t>ST</w:t>
      </w:r>
      <w:r>
        <w:rPr>
          <w:rFonts w:ascii="Arial" w:hAnsi="Arial" w:cs="Arial"/>
          <w:b/>
          <w:sz w:val="48"/>
          <w:lang w:val="en-US"/>
        </w:rPr>
        <w:t>)</w:t>
      </w:r>
    </w:p>
    <w:p w14:paraId="7661A576" w14:textId="3DEDE210"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6B09C3">
        <w:rPr>
          <w:rFonts w:ascii="Arial" w:hAnsi="Arial" w:cs="Arial"/>
          <w:b/>
          <w:sz w:val="36"/>
          <w:lang w:val="en-US"/>
        </w:rPr>
        <w:t xml:space="preserve">QUARTER ENDING </w:t>
      </w:r>
      <w:r w:rsidR="00551CA7">
        <w:rPr>
          <w:rFonts w:ascii="Arial" w:hAnsi="Arial" w:cs="Arial"/>
          <w:b/>
          <w:sz w:val="36"/>
          <w:lang w:val="en-US"/>
        </w:rPr>
        <w:t>MARCH 2022</w:t>
      </w:r>
      <w:r w:rsidRPr="006B09C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4EE7903E" w14:textId="512B9989" w:rsidR="006B09C3" w:rsidRPr="007A3153" w:rsidRDefault="00EC6E76" w:rsidP="00A47BC9">
      <w:pPr>
        <w:spacing w:line="360" w:lineRule="auto"/>
        <w:jc w:val="center"/>
        <w:rPr>
          <w:rFonts w:ascii="Arial" w:hAnsi="Arial" w:cs="Arial"/>
          <w:b/>
          <w:sz w:val="44"/>
          <w:szCs w:val="44"/>
        </w:rPr>
      </w:pPr>
      <w:r w:rsidRPr="007A3153">
        <w:rPr>
          <w:rFonts w:ascii="Arial" w:hAnsi="Arial" w:cs="Arial"/>
          <w:b/>
          <w:sz w:val="44"/>
          <w:szCs w:val="44"/>
          <w:lang w:val="en-US"/>
        </w:rPr>
        <w:t>COTTON COMBED COMPACT YARN MANUFACTURING PLANT</w:t>
      </w:r>
    </w:p>
    <w:p w14:paraId="25B9087F" w14:textId="39C9F846" w:rsidR="00A47BC9" w:rsidRDefault="006E11AC" w:rsidP="006E11AC">
      <w:pPr>
        <w:spacing w:line="276" w:lineRule="auto"/>
        <w:jc w:val="center"/>
        <w:rPr>
          <w:rFonts w:ascii="Arial" w:hAnsi="Arial" w:cs="Arial"/>
          <w:b/>
        </w:rPr>
      </w:pPr>
      <w:r>
        <w:rPr>
          <w:rFonts w:ascii="Arial" w:hAnsi="Arial" w:cs="Arial"/>
          <w:b/>
        </w:rPr>
        <w:t>SITUATED</w:t>
      </w:r>
      <w:r w:rsidR="00A47BC9" w:rsidRPr="00A6611B">
        <w:rPr>
          <w:rFonts w:ascii="Arial" w:hAnsi="Arial" w:cs="Arial"/>
          <w:b/>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20237E08" w:rsidR="00783AE2" w:rsidRPr="00D619A6" w:rsidRDefault="00FD25E8" w:rsidP="006E11AC">
      <w:pPr>
        <w:pStyle w:val="NoSpacing"/>
        <w:spacing w:line="276" w:lineRule="auto"/>
        <w:jc w:val="center"/>
        <w:rPr>
          <w:rFonts w:ascii="Arial" w:hAnsi="Arial" w:cs="Arial"/>
          <w:b/>
          <w:sz w:val="28"/>
          <w:szCs w:val="28"/>
        </w:rPr>
      </w:pPr>
      <w:r>
        <w:rPr>
          <w:rFonts w:ascii="Arial" w:hAnsi="Arial" w:cs="Arial"/>
          <w:b/>
          <w:sz w:val="28"/>
          <w:szCs w:val="28"/>
        </w:rPr>
        <w:t>8 KM</w:t>
      </w:r>
      <w:r w:rsidR="00783AE2" w:rsidRPr="00D619A6">
        <w:rPr>
          <w:rFonts w:ascii="Arial" w:hAnsi="Arial" w:cs="Arial"/>
          <w:b/>
          <w:sz w:val="28"/>
          <w:szCs w:val="28"/>
        </w:rPr>
        <w:t xml:space="preserve">, </w:t>
      </w:r>
      <w:r w:rsidR="00501A65" w:rsidRPr="00D619A6">
        <w:rPr>
          <w:rFonts w:ascii="Arial" w:hAnsi="Arial" w:cs="Arial"/>
          <w:b/>
          <w:sz w:val="28"/>
          <w:szCs w:val="28"/>
        </w:rPr>
        <w:t>KHASRA NO</w:t>
      </w:r>
      <w:r w:rsidR="00783AE2" w:rsidRPr="00D619A6">
        <w:rPr>
          <w:rFonts w:ascii="Arial" w:hAnsi="Arial" w:cs="Arial"/>
          <w:b/>
          <w:sz w:val="28"/>
          <w:szCs w:val="28"/>
        </w:rPr>
        <w:t xml:space="preserve">. 71, 72, 73, 83, 84, 85 and 86 </w:t>
      </w:r>
      <w:r w:rsidR="00501A65" w:rsidRPr="00D619A6">
        <w:rPr>
          <w:rFonts w:ascii="Arial" w:hAnsi="Arial" w:cs="Arial"/>
          <w:b/>
          <w:sz w:val="28"/>
          <w:szCs w:val="28"/>
        </w:rPr>
        <w:t>VILLAGE HUMAYUPUR, PARGANA, TEHSIL &amp; DISTT. MUZAFFARNAGAR, U.P.</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6600430B" w14:textId="684CA498" w:rsidR="00783AE2" w:rsidRPr="00783AE2" w:rsidRDefault="006E11AC" w:rsidP="00A539AA">
      <w:pPr>
        <w:pStyle w:val="NoSpacing"/>
        <w:spacing w:line="276" w:lineRule="auto"/>
        <w:jc w:val="center"/>
        <w:rPr>
          <w:rFonts w:ascii="Arial" w:hAnsi="Arial" w:cs="Arial"/>
          <w:b/>
        </w:rPr>
      </w:pPr>
      <w:r>
        <w:rPr>
          <w:rFonts w:ascii="Arial" w:hAnsi="Arial" w:cs="Arial"/>
          <w:b/>
          <w:szCs w:val="32"/>
        </w:rPr>
        <w:t xml:space="preserve"> </w:t>
      </w:r>
      <w:r w:rsidR="003A16DB">
        <w:rPr>
          <w:rFonts w:ascii="Arial" w:hAnsi="Arial" w:cs="Arial"/>
          <w:b/>
        </w:rPr>
        <w:t xml:space="preserve"> </w:t>
      </w:r>
    </w:p>
    <w:p w14:paraId="634AFBDC" w14:textId="50CB9BE2" w:rsidR="00A47BC9" w:rsidRPr="00A6611B" w:rsidRDefault="00D76C57" w:rsidP="00A47BC9">
      <w:pPr>
        <w:spacing w:line="360" w:lineRule="auto"/>
        <w:jc w:val="center"/>
        <w:rPr>
          <w:rFonts w:ascii="Arial" w:hAnsi="Arial" w:cs="Arial"/>
          <w:b/>
          <w:sz w:val="32"/>
        </w:rPr>
      </w:pPr>
      <w:r>
        <w:rPr>
          <w:rFonts w:ascii="Arial" w:hAnsi="Arial" w:cs="Arial"/>
          <w:b/>
          <w:sz w:val="32"/>
        </w:rPr>
        <w:t>IMPLEMENTED BY</w:t>
      </w:r>
    </w:p>
    <w:p w14:paraId="1A68C11C" w14:textId="34AD735B" w:rsidR="00A539AA" w:rsidRDefault="004F69DB" w:rsidP="00D619A6">
      <w:pPr>
        <w:spacing w:line="360" w:lineRule="auto"/>
        <w:jc w:val="center"/>
        <w:rPr>
          <w:rFonts w:ascii="Arial" w:hAnsi="Arial" w:cs="Arial"/>
          <w:b/>
          <w:sz w:val="28"/>
          <w:szCs w:val="28"/>
        </w:rPr>
      </w:pPr>
      <w:r w:rsidRPr="00D619A6">
        <w:rPr>
          <w:rFonts w:ascii="Arial" w:hAnsi="Arial" w:cs="Arial"/>
          <w:b/>
          <w:sz w:val="28"/>
          <w:szCs w:val="28"/>
        </w:rPr>
        <w:t xml:space="preserve">M/S SANGAL INDUSTRIES PVT. LTD. (SIPL) GROUP COMPANY OF </w:t>
      </w:r>
    </w:p>
    <w:p w14:paraId="7D2F4C83" w14:textId="77777777" w:rsidR="00D619A6" w:rsidRPr="00D619A6" w:rsidRDefault="00D619A6" w:rsidP="00D619A6">
      <w:pPr>
        <w:spacing w:line="360" w:lineRule="auto"/>
        <w:jc w:val="center"/>
        <w:rPr>
          <w:rFonts w:ascii="Arial" w:hAnsi="Arial" w:cs="Arial"/>
          <w:b/>
          <w:sz w:val="28"/>
          <w:szCs w:val="28"/>
        </w:rPr>
      </w:pPr>
    </w:p>
    <w:p w14:paraId="0598B9BF" w14:textId="421D1455" w:rsidR="00A539AA" w:rsidRPr="003237BF" w:rsidRDefault="00F0581A" w:rsidP="00125692">
      <w:pPr>
        <w:spacing w:line="360" w:lineRule="auto"/>
        <w:jc w:val="center"/>
        <w:rPr>
          <w:rFonts w:ascii="Arial" w:hAnsi="Arial" w:cs="Arial"/>
          <w:b/>
          <w:sz w:val="32"/>
        </w:rPr>
      </w:pPr>
      <w:r>
        <w:rPr>
          <w:rFonts w:ascii="Arial" w:hAnsi="Arial" w:cs="Arial"/>
          <w:b/>
          <w:sz w:val="32"/>
        </w:rPr>
        <w:t>“</w:t>
      </w:r>
      <w:r w:rsidR="004F69DB" w:rsidRPr="004F69DB">
        <w:rPr>
          <w:rFonts w:ascii="Arial" w:hAnsi="Arial" w:cs="Arial"/>
          <w:b/>
          <w:sz w:val="32"/>
        </w:rPr>
        <w:t>SIDHARTH GROUP</w:t>
      </w:r>
      <w:r>
        <w:rPr>
          <w:rFonts w:ascii="Arial" w:hAnsi="Arial" w:cs="Arial"/>
          <w:b/>
          <w:sz w:val="32"/>
        </w:rPr>
        <w:t>”</w:t>
      </w:r>
    </w:p>
    <w:p w14:paraId="316CE06D" w14:textId="77777777" w:rsidR="0016762E" w:rsidRDefault="0016762E" w:rsidP="00AB2552">
      <w:pPr>
        <w:spacing w:line="360" w:lineRule="auto"/>
        <w:rPr>
          <w:rFonts w:ascii="Arial" w:hAnsi="Arial" w:cs="Arial"/>
          <w:b/>
          <w:sz w:val="8"/>
          <w:lang w:val="en-US"/>
        </w:rPr>
      </w:pPr>
    </w:p>
    <w:p w14:paraId="6BC38D2A" w14:textId="77777777" w:rsidR="00125692" w:rsidRPr="006B09C3" w:rsidRDefault="00125692" w:rsidP="00AB2552">
      <w:pPr>
        <w:spacing w:line="360" w:lineRule="auto"/>
        <w:rPr>
          <w:rFonts w:ascii="Arial" w:hAnsi="Arial" w:cs="Arial"/>
          <w:b/>
          <w:sz w:val="8"/>
          <w:lang w:val="en-US"/>
        </w:rPr>
      </w:pPr>
    </w:p>
    <w:p w14:paraId="38EA7D88" w14:textId="10183B26" w:rsidR="00A47BC9" w:rsidRPr="000D321D" w:rsidRDefault="00501A65" w:rsidP="00A47BC9">
      <w:pPr>
        <w:spacing w:line="360" w:lineRule="auto"/>
        <w:jc w:val="center"/>
        <w:rPr>
          <w:rFonts w:ascii="Arial" w:hAnsi="Arial" w:cs="Arial"/>
          <w:b/>
          <w:lang w:val="en-US"/>
        </w:rPr>
      </w:pPr>
      <w:r w:rsidRPr="000D321D">
        <w:rPr>
          <w:rFonts w:ascii="Arial" w:hAnsi="Arial" w:cs="Arial"/>
          <w:b/>
          <w:lang w:val="en-US"/>
        </w:rPr>
        <w:t>REPORT PREPARED FOR</w:t>
      </w:r>
    </w:p>
    <w:p w14:paraId="45FBD61B" w14:textId="573441DF" w:rsidR="00501A65" w:rsidRDefault="00501A65" w:rsidP="006B09C3">
      <w:pPr>
        <w:spacing w:line="360" w:lineRule="auto"/>
        <w:jc w:val="center"/>
        <w:rPr>
          <w:rFonts w:ascii="Arial" w:hAnsi="Arial" w:cs="Arial"/>
          <w:b/>
          <w:lang w:val="en-US"/>
        </w:rPr>
      </w:pPr>
      <w:r w:rsidRPr="00501A65">
        <w:rPr>
          <w:rFonts w:ascii="Arial" w:hAnsi="Arial" w:cs="Arial"/>
          <w:b/>
          <w:lang w:val="en-US"/>
        </w:rPr>
        <w:t xml:space="preserve">STATE BANK OF INDIA, </w:t>
      </w:r>
      <w:r w:rsidR="00AE02A6">
        <w:rPr>
          <w:rFonts w:ascii="Arial" w:hAnsi="Arial" w:cs="Arial"/>
          <w:b/>
          <w:lang w:val="en-US"/>
        </w:rPr>
        <w:t xml:space="preserve">SME </w:t>
      </w:r>
      <w:r w:rsidR="00FD25E8">
        <w:rPr>
          <w:rFonts w:ascii="Arial" w:hAnsi="Arial" w:cs="Arial"/>
          <w:b/>
          <w:lang w:val="en-US"/>
        </w:rPr>
        <w:t>BRANCH</w:t>
      </w:r>
      <w:r w:rsidR="00AE02A6">
        <w:rPr>
          <w:rFonts w:ascii="Arial" w:hAnsi="Arial" w:cs="Arial"/>
          <w:b/>
          <w:lang w:val="en-US"/>
        </w:rPr>
        <w:t xml:space="preserve"> </w:t>
      </w:r>
      <w:r w:rsidRPr="00501A65">
        <w:rPr>
          <w:rFonts w:ascii="Arial" w:hAnsi="Arial" w:cs="Arial"/>
          <w:b/>
          <w:lang w:val="en-US"/>
        </w:rPr>
        <w:t>JANSATH ROAD, MUZAFFARNAGAR, UTTAR PRADESH.</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1634754E" w:rsidR="00AB2552"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80B7D6B" w14:textId="77777777" w:rsidR="00125692" w:rsidRDefault="00125692" w:rsidP="006B09C3">
      <w:pPr>
        <w:spacing w:line="360" w:lineRule="auto"/>
        <w:jc w:val="center"/>
        <w:rPr>
          <w:rFonts w:ascii="Arial" w:hAnsi="Arial" w:cs="Arial"/>
          <w:b/>
          <w:i/>
          <w:sz w:val="16"/>
          <w:szCs w:val="16"/>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F869D6" w:rsidRPr="0046276C" w14:paraId="39D33BB9" w14:textId="77777777" w:rsidTr="00A31709">
        <w:trPr>
          <w:trHeight w:val="368"/>
        </w:trPr>
        <w:tc>
          <w:tcPr>
            <w:tcW w:w="10065" w:type="dxa"/>
            <w:gridSpan w:val="3"/>
            <w:shd w:val="clear" w:color="auto" w:fill="17365D" w:themeFill="text2" w:themeFillShade="BF"/>
            <w:vAlign w:val="center"/>
          </w:tcPr>
          <w:p w14:paraId="586BC78C" w14:textId="77777777" w:rsidR="00F869D6" w:rsidRPr="0066318E" w:rsidRDefault="00F869D6" w:rsidP="00A31709">
            <w:pPr>
              <w:spacing w:line="360" w:lineRule="auto"/>
              <w:jc w:val="center"/>
              <w:rPr>
                <w:rFonts w:ascii="Arial" w:hAnsi="Arial" w:cs="Arial"/>
                <w:b/>
                <w:u w:val="single"/>
              </w:rPr>
            </w:pPr>
            <w:r w:rsidRPr="006D7AD8">
              <w:rPr>
                <w:rFonts w:ascii="Arial" w:hAnsi="Arial" w:cs="Arial"/>
                <w:b/>
                <w:u w:val="single"/>
              </w:rPr>
              <w:t>TABLE OF CONTENTS</w:t>
            </w:r>
          </w:p>
        </w:tc>
      </w:tr>
      <w:tr w:rsidR="00F869D6" w:rsidRPr="0046276C" w14:paraId="4ACE9AB2" w14:textId="77777777" w:rsidTr="006E11AC">
        <w:trPr>
          <w:trHeight w:val="368"/>
        </w:trPr>
        <w:tc>
          <w:tcPr>
            <w:tcW w:w="1277" w:type="dxa"/>
            <w:shd w:val="clear" w:color="auto" w:fill="DBE5F1" w:themeFill="accent1" w:themeFillTint="33"/>
          </w:tcPr>
          <w:p w14:paraId="3E16DE02" w14:textId="42C3D6DF" w:rsidR="00F869D6" w:rsidRPr="0046276C" w:rsidRDefault="00F869D6" w:rsidP="00A31709">
            <w:pPr>
              <w:spacing w:line="360" w:lineRule="auto"/>
              <w:jc w:val="center"/>
              <w:rPr>
                <w:rFonts w:ascii="Arial" w:hAnsi="Arial" w:cs="Arial"/>
                <w:b/>
              </w:rPr>
            </w:pPr>
            <w:r w:rsidRPr="0046276C">
              <w:rPr>
                <w:rFonts w:ascii="Arial" w:hAnsi="Arial" w:cs="Arial"/>
                <w:b/>
              </w:rPr>
              <w:t>S</w:t>
            </w:r>
            <w:r w:rsidR="00195BBF">
              <w:rPr>
                <w:rFonts w:ascii="Arial" w:hAnsi="Arial" w:cs="Arial"/>
                <w:b/>
              </w:rPr>
              <w:t>R</w:t>
            </w:r>
            <w:r w:rsidRPr="0046276C">
              <w:rPr>
                <w:rFonts w:ascii="Arial" w:hAnsi="Arial" w:cs="Arial"/>
                <w:b/>
              </w:rPr>
              <w:t>.</w:t>
            </w:r>
            <w:r w:rsidR="00195BBF">
              <w:rPr>
                <w:rFonts w:ascii="Arial" w:hAnsi="Arial" w:cs="Arial"/>
                <w:b/>
              </w:rPr>
              <w:t xml:space="preserve"> </w:t>
            </w:r>
            <w:r w:rsidRPr="0046276C">
              <w:rPr>
                <w:rFonts w:ascii="Arial" w:hAnsi="Arial" w:cs="Arial"/>
                <w:b/>
              </w:rPr>
              <w:t>NO.</w:t>
            </w:r>
          </w:p>
        </w:tc>
        <w:tc>
          <w:tcPr>
            <w:tcW w:w="7258" w:type="dxa"/>
            <w:shd w:val="clear" w:color="auto" w:fill="DBE5F1" w:themeFill="accent1" w:themeFillTint="33"/>
          </w:tcPr>
          <w:p w14:paraId="0E4FB8B7" w14:textId="77777777" w:rsidR="00F869D6" w:rsidRPr="0046276C" w:rsidRDefault="00F869D6" w:rsidP="00EE05CA">
            <w:pPr>
              <w:spacing w:line="360" w:lineRule="auto"/>
              <w:rPr>
                <w:rFonts w:ascii="Arial" w:hAnsi="Arial" w:cs="Arial"/>
                <w:b/>
              </w:rPr>
            </w:pPr>
            <w:r w:rsidRPr="0046276C">
              <w:rPr>
                <w:rFonts w:ascii="Arial" w:hAnsi="Arial" w:cs="Arial"/>
                <w:b/>
              </w:rPr>
              <w:t>DESCRIPTION</w:t>
            </w:r>
          </w:p>
        </w:tc>
        <w:tc>
          <w:tcPr>
            <w:tcW w:w="1530" w:type="dxa"/>
            <w:shd w:val="clear" w:color="auto" w:fill="DBE5F1" w:themeFill="accent1" w:themeFillTint="33"/>
          </w:tcPr>
          <w:p w14:paraId="236DEA9F" w14:textId="77777777" w:rsidR="00F869D6" w:rsidRPr="0046276C" w:rsidRDefault="00F869D6" w:rsidP="00A31709">
            <w:pPr>
              <w:spacing w:line="360" w:lineRule="auto"/>
              <w:jc w:val="center"/>
              <w:rPr>
                <w:rFonts w:ascii="Arial" w:hAnsi="Arial" w:cs="Arial"/>
                <w:b/>
              </w:rPr>
            </w:pPr>
            <w:r w:rsidRPr="0046276C">
              <w:rPr>
                <w:rFonts w:ascii="Arial" w:hAnsi="Arial" w:cs="Arial"/>
                <w:b/>
              </w:rPr>
              <w:t>PAGE NO.</w:t>
            </w:r>
          </w:p>
        </w:tc>
      </w:tr>
      <w:tr w:rsidR="00F869D6" w:rsidRPr="0046276C" w14:paraId="52B3A937" w14:textId="77777777" w:rsidTr="006E11AC">
        <w:trPr>
          <w:trHeight w:val="382"/>
        </w:trPr>
        <w:tc>
          <w:tcPr>
            <w:tcW w:w="1277" w:type="dxa"/>
            <w:shd w:val="clear" w:color="auto" w:fill="DBE5F1" w:themeFill="accent1" w:themeFillTint="33"/>
          </w:tcPr>
          <w:p w14:paraId="73117CB2"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PART A</w:t>
            </w:r>
          </w:p>
        </w:tc>
        <w:tc>
          <w:tcPr>
            <w:tcW w:w="7258" w:type="dxa"/>
            <w:shd w:val="clear" w:color="auto" w:fill="auto"/>
          </w:tcPr>
          <w:p w14:paraId="00E9B74C"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Report Summary</w:t>
            </w:r>
          </w:p>
        </w:tc>
        <w:tc>
          <w:tcPr>
            <w:tcW w:w="1530" w:type="dxa"/>
            <w:shd w:val="clear" w:color="auto" w:fill="auto"/>
          </w:tcPr>
          <w:p w14:paraId="21299130" w14:textId="04DFA92A"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03</w:t>
            </w:r>
          </w:p>
        </w:tc>
      </w:tr>
      <w:tr w:rsidR="00F869D6" w:rsidRPr="0046276C" w14:paraId="05AE8492" w14:textId="77777777" w:rsidTr="006E11AC">
        <w:trPr>
          <w:trHeight w:val="368"/>
        </w:trPr>
        <w:tc>
          <w:tcPr>
            <w:tcW w:w="1277" w:type="dxa"/>
            <w:shd w:val="clear" w:color="auto" w:fill="DBE5F1" w:themeFill="accent1" w:themeFillTint="33"/>
          </w:tcPr>
          <w:p w14:paraId="516F92F6" w14:textId="77777777" w:rsidR="00F869D6" w:rsidRPr="0046276C" w:rsidRDefault="00F869D6" w:rsidP="00A31709">
            <w:pPr>
              <w:spacing w:line="360" w:lineRule="auto"/>
              <w:jc w:val="both"/>
              <w:rPr>
                <w:rFonts w:ascii="Arial" w:hAnsi="Arial" w:cs="Arial"/>
                <w:b/>
                <w:sz w:val="22"/>
                <w:szCs w:val="22"/>
              </w:rPr>
            </w:pPr>
            <w:r w:rsidRPr="0046276C">
              <w:rPr>
                <w:rFonts w:ascii="Arial" w:hAnsi="Arial" w:cs="Arial"/>
                <w:b/>
                <w:sz w:val="22"/>
                <w:szCs w:val="22"/>
              </w:rPr>
              <w:t>PART B</w:t>
            </w:r>
          </w:p>
        </w:tc>
        <w:tc>
          <w:tcPr>
            <w:tcW w:w="7258" w:type="dxa"/>
            <w:shd w:val="clear" w:color="auto" w:fill="auto"/>
          </w:tcPr>
          <w:p w14:paraId="4065BFC8"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Introduction</w:t>
            </w:r>
          </w:p>
        </w:tc>
        <w:tc>
          <w:tcPr>
            <w:tcW w:w="1530" w:type="dxa"/>
            <w:shd w:val="clear" w:color="auto" w:fill="auto"/>
          </w:tcPr>
          <w:p w14:paraId="1A7B4263" w14:textId="1EA040B9" w:rsidR="00F869D6" w:rsidRPr="0046276C" w:rsidRDefault="004D30D8" w:rsidP="00A31709">
            <w:pPr>
              <w:spacing w:line="360" w:lineRule="auto"/>
              <w:jc w:val="center"/>
              <w:rPr>
                <w:rFonts w:ascii="Arial" w:hAnsi="Arial" w:cs="Arial"/>
                <w:b/>
                <w:sz w:val="22"/>
                <w:szCs w:val="22"/>
              </w:rPr>
            </w:pPr>
            <w:r>
              <w:rPr>
                <w:rFonts w:ascii="Arial" w:hAnsi="Arial" w:cs="Arial"/>
                <w:b/>
                <w:sz w:val="22"/>
                <w:szCs w:val="22"/>
              </w:rPr>
              <w:t>0</w:t>
            </w:r>
            <w:r w:rsidR="00304DC0">
              <w:rPr>
                <w:rFonts w:ascii="Arial" w:hAnsi="Arial" w:cs="Arial"/>
                <w:b/>
                <w:sz w:val="22"/>
                <w:szCs w:val="22"/>
              </w:rPr>
              <w:t>5</w:t>
            </w:r>
          </w:p>
        </w:tc>
      </w:tr>
      <w:tr w:rsidR="001F6A48" w:rsidRPr="0046276C" w14:paraId="1CBCB37D" w14:textId="77777777" w:rsidTr="006E11AC">
        <w:trPr>
          <w:trHeight w:val="368"/>
        </w:trPr>
        <w:tc>
          <w:tcPr>
            <w:tcW w:w="1277" w:type="dxa"/>
            <w:shd w:val="clear" w:color="auto" w:fill="DBE5F1" w:themeFill="accent1" w:themeFillTint="33"/>
          </w:tcPr>
          <w:p w14:paraId="132075C9" w14:textId="77777777" w:rsidR="001F6A48" w:rsidRPr="0046276C" w:rsidRDefault="001F6A48" w:rsidP="00A31709">
            <w:pPr>
              <w:spacing w:line="360" w:lineRule="auto"/>
              <w:jc w:val="both"/>
              <w:rPr>
                <w:rFonts w:ascii="Arial" w:hAnsi="Arial" w:cs="Arial"/>
                <w:b/>
                <w:sz w:val="22"/>
                <w:szCs w:val="22"/>
              </w:rPr>
            </w:pPr>
          </w:p>
        </w:tc>
        <w:tc>
          <w:tcPr>
            <w:tcW w:w="7258" w:type="dxa"/>
            <w:shd w:val="clear" w:color="auto" w:fill="auto"/>
          </w:tcPr>
          <w:p w14:paraId="5F5361F4" w14:textId="77777777" w:rsidR="001F6A48" w:rsidRPr="001F6A48" w:rsidRDefault="001F6A48" w:rsidP="004A4313">
            <w:pPr>
              <w:pStyle w:val="ListParagraph"/>
              <w:numPr>
                <w:ilvl w:val="0"/>
                <w:numId w:val="11"/>
              </w:numPr>
              <w:spacing w:line="360" w:lineRule="auto"/>
              <w:ind w:left="317" w:hanging="283"/>
              <w:jc w:val="both"/>
              <w:rPr>
                <w:rFonts w:ascii="Arial" w:hAnsi="Arial" w:cs="Arial"/>
                <w:b/>
                <w:sz w:val="22"/>
                <w:szCs w:val="22"/>
              </w:rPr>
            </w:pPr>
            <w:r w:rsidRPr="001F6A48">
              <w:rPr>
                <w:rFonts w:ascii="Arial" w:hAnsi="Arial" w:cs="Arial"/>
                <w:sz w:val="22"/>
                <w:szCs w:val="22"/>
              </w:rPr>
              <w:t>The Project</w:t>
            </w:r>
          </w:p>
        </w:tc>
        <w:tc>
          <w:tcPr>
            <w:tcW w:w="1530" w:type="dxa"/>
            <w:shd w:val="clear" w:color="auto" w:fill="auto"/>
          </w:tcPr>
          <w:p w14:paraId="1CE1C7DA" w14:textId="4E93E46A" w:rsidR="001F6A48" w:rsidRDefault="004D30D8" w:rsidP="00A31709">
            <w:pPr>
              <w:spacing w:line="360" w:lineRule="auto"/>
              <w:jc w:val="center"/>
              <w:rPr>
                <w:rFonts w:ascii="Arial" w:hAnsi="Arial" w:cs="Arial"/>
                <w:b/>
                <w:sz w:val="22"/>
                <w:szCs w:val="22"/>
              </w:rPr>
            </w:pPr>
            <w:r>
              <w:rPr>
                <w:rFonts w:ascii="Arial" w:hAnsi="Arial" w:cs="Arial"/>
                <w:b/>
                <w:sz w:val="22"/>
                <w:szCs w:val="22"/>
              </w:rPr>
              <w:t>0</w:t>
            </w:r>
            <w:r w:rsidR="00304DC0">
              <w:rPr>
                <w:rFonts w:ascii="Arial" w:hAnsi="Arial" w:cs="Arial"/>
                <w:b/>
                <w:sz w:val="22"/>
                <w:szCs w:val="22"/>
              </w:rPr>
              <w:t>5</w:t>
            </w:r>
          </w:p>
        </w:tc>
      </w:tr>
      <w:tr w:rsidR="00F869D6" w:rsidRPr="0046276C" w14:paraId="0E6D3D76" w14:textId="77777777" w:rsidTr="006E11AC">
        <w:trPr>
          <w:trHeight w:val="368"/>
        </w:trPr>
        <w:tc>
          <w:tcPr>
            <w:tcW w:w="1277" w:type="dxa"/>
            <w:shd w:val="clear" w:color="auto" w:fill="DBE5F1" w:themeFill="accent1" w:themeFillTint="33"/>
          </w:tcPr>
          <w:p w14:paraId="0E3E8C38"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1095F09A" w14:textId="09F704D5" w:rsidR="00F869D6" w:rsidRPr="0089382B" w:rsidRDefault="001F6A48" w:rsidP="004A4313">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 xml:space="preserve">About the </w:t>
            </w:r>
            <w:r w:rsidR="00484D39">
              <w:rPr>
                <w:rFonts w:ascii="Arial" w:hAnsi="Arial" w:cs="Arial"/>
                <w:sz w:val="22"/>
                <w:szCs w:val="22"/>
              </w:rPr>
              <w:t>Borrower</w:t>
            </w:r>
          </w:p>
        </w:tc>
        <w:tc>
          <w:tcPr>
            <w:tcW w:w="1530" w:type="dxa"/>
            <w:shd w:val="clear" w:color="auto" w:fill="auto"/>
          </w:tcPr>
          <w:p w14:paraId="633BF685" w14:textId="3743283A" w:rsidR="00F869D6" w:rsidRPr="00F97E54" w:rsidRDefault="004D30D8" w:rsidP="00A31709">
            <w:pPr>
              <w:jc w:val="center"/>
              <w:rPr>
                <w:rFonts w:ascii="Arial" w:hAnsi="Arial" w:cs="Arial"/>
                <w:b/>
                <w:sz w:val="22"/>
                <w:szCs w:val="22"/>
              </w:rPr>
            </w:pPr>
            <w:r>
              <w:rPr>
                <w:rFonts w:ascii="Arial" w:hAnsi="Arial" w:cs="Arial"/>
                <w:b/>
                <w:sz w:val="22"/>
                <w:szCs w:val="22"/>
              </w:rPr>
              <w:t>0</w:t>
            </w:r>
            <w:r w:rsidR="00304DC0">
              <w:rPr>
                <w:rFonts w:ascii="Arial" w:hAnsi="Arial" w:cs="Arial"/>
                <w:b/>
                <w:sz w:val="22"/>
                <w:szCs w:val="22"/>
              </w:rPr>
              <w:t>5</w:t>
            </w:r>
          </w:p>
        </w:tc>
      </w:tr>
      <w:tr w:rsidR="00F869D6" w:rsidRPr="0046276C" w14:paraId="7830312F" w14:textId="77777777" w:rsidTr="006E11AC">
        <w:trPr>
          <w:trHeight w:val="382"/>
        </w:trPr>
        <w:tc>
          <w:tcPr>
            <w:tcW w:w="1277" w:type="dxa"/>
            <w:shd w:val="clear" w:color="auto" w:fill="DBE5F1" w:themeFill="accent1" w:themeFillTint="33"/>
          </w:tcPr>
          <w:p w14:paraId="0FDB95FC"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7615AE46" w14:textId="77777777" w:rsidR="00F869D6" w:rsidRPr="001F6A48" w:rsidRDefault="00F869D6" w:rsidP="004A4313">
            <w:pPr>
              <w:pStyle w:val="ListParagraph"/>
              <w:numPr>
                <w:ilvl w:val="0"/>
                <w:numId w:val="11"/>
              </w:numPr>
              <w:spacing w:line="360" w:lineRule="auto"/>
              <w:ind w:left="317" w:hanging="283"/>
              <w:jc w:val="both"/>
              <w:rPr>
                <w:rFonts w:ascii="Arial" w:hAnsi="Arial" w:cs="Arial"/>
                <w:sz w:val="22"/>
                <w:szCs w:val="22"/>
              </w:rPr>
            </w:pPr>
            <w:r w:rsidRPr="001F6A48">
              <w:rPr>
                <w:rFonts w:ascii="Arial" w:hAnsi="Arial" w:cs="Arial"/>
                <w:sz w:val="22"/>
                <w:szCs w:val="22"/>
              </w:rPr>
              <w:t>Location of the Project</w:t>
            </w:r>
          </w:p>
        </w:tc>
        <w:tc>
          <w:tcPr>
            <w:tcW w:w="1530" w:type="dxa"/>
            <w:shd w:val="clear" w:color="auto" w:fill="auto"/>
          </w:tcPr>
          <w:p w14:paraId="38CBA971" w14:textId="7414CE13" w:rsidR="00F869D6" w:rsidRPr="00F97E54" w:rsidRDefault="004D30D8" w:rsidP="00A31709">
            <w:pPr>
              <w:jc w:val="center"/>
              <w:rPr>
                <w:rFonts w:ascii="Arial" w:hAnsi="Arial" w:cs="Arial"/>
                <w:b/>
                <w:bCs/>
                <w:sz w:val="22"/>
                <w:szCs w:val="22"/>
              </w:rPr>
            </w:pPr>
            <w:r>
              <w:rPr>
                <w:rFonts w:ascii="Arial" w:hAnsi="Arial" w:cs="Arial"/>
                <w:b/>
                <w:bCs/>
                <w:sz w:val="22"/>
                <w:szCs w:val="22"/>
              </w:rPr>
              <w:t>0</w:t>
            </w:r>
            <w:r w:rsidR="00304DC0">
              <w:rPr>
                <w:rFonts w:ascii="Arial" w:hAnsi="Arial" w:cs="Arial"/>
                <w:b/>
                <w:bCs/>
                <w:sz w:val="22"/>
                <w:szCs w:val="22"/>
              </w:rPr>
              <w:t>6</w:t>
            </w:r>
          </w:p>
        </w:tc>
      </w:tr>
      <w:tr w:rsidR="00F869D6" w:rsidRPr="0046276C" w14:paraId="30D539BA" w14:textId="77777777" w:rsidTr="006E11AC">
        <w:trPr>
          <w:trHeight w:val="368"/>
        </w:trPr>
        <w:tc>
          <w:tcPr>
            <w:tcW w:w="1277" w:type="dxa"/>
            <w:shd w:val="clear" w:color="auto" w:fill="DBE5F1" w:themeFill="accent1" w:themeFillTint="33"/>
          </w:tcPr>
          <w:p w14:paraId="6BDBCFCF"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6AC01C3A" w14:textId="77777777" w:rsidR="00F869D6" w:rsidRPr="0046276C" w:rsidRDefault="00F869D6" w:rsidP="004A4313">
            <w:pPr>
              <w:pStyle w:val="ListParagraph"/>
              <w:numPr>
                <w:ilvl w:val="0"/>
                <w:numId w:val="11"/>
              </w:numPr>
              <w:spacing w:line="360" w:lineRule="auto"/>
              <w:ind w:left="317" w:hanging="283"/>
              <w:jc w:val="both"/>
              <w:rPr>
                <w:rFonts w:ascii="Arial" w:hAnsi="Arial" w:cs="Arial"/>
                <w:sz w:val="22"/>
                <w:szCs w:val="22"/>
              </w:rPr>
            </w:pPr>
            <w:r w:rsidRPr="0046276C">
              <w:rPr>
                <w:rFonts w:ascii="Arial" w:hAnsi="Arial" w:cs="Arial"/>
                <w:sz w:val="22"/>
                <w:szCs w:val="22"/>
              </w:rPr>
              <w:t>Project Overview</w:t>
            </w:r>
          </w:p>
        </w:tc>
        <w:tc>
          <w:tcPr>
            <w:tcW w:w="1530" w:type="dxa"/>
            <w:shd w:val="clear" w:color="auto" w:fill="auto"/>
          </w:tcPr>
          <w:p w14:paraId="6707C9CA" w14:textId="0A0C4E38" w:rsidR="00F869D6" w:rsidRPr="00F97E54" w:rsidRDefault="00304DC0" w:rsidP="00A31709">
            <w:pPr>
              <w:jc w:val="center"/>
              <w:rPr>
                <w:rFonts w:ascii="Arial" w:hAnsi="Arial" w:cs="Arial"/>
                <w:b/>
                <w:sz w:val="22"/>
                <w:szCs w:val="22"/>
              </w:rPr>
            </w:pPr>
            <w:r>
              <w:rPr>
                <w:rFonts w:ascii="Arial" w:hAnsi="Arial" w:cs="Arial"/>
                <w:b/>
                <w:sz w:val="22"/>
                <w:szCs w:val="22"/>
              </w:rPr>
              <w:t>07</w:t>
            </w:r>
          </w:p>
        </w:tc>
      </w:tr>
      <w:tr w:rsidR="00F869D6" w:rsidRPr="0046276C" w14:paraId="29DB4323" w14:textId="77777777" w:rsidTr="006E11AC">
        <w:trPr>
          <w:trHeight w:val="368"/>
        </w:trPr>
        <w:tc>
          <w:tcPr>
            <w:tcW w:w="1277" w:type="dxa"/>
            <w:shd w:val="clear" w:color="auto" w:fill="DBE5F1" w:themeFill="accent1" w:themeFillTint="33"/>
          </w:tcPr>
          <w:p w14:paraId="7F146B42"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4D63C93F" w14:textId="7D9AEEEF" w:rsidR="00F869D6" w:rsidRPr="0046276C" w:rsidRDefault="00F869D6" w:rsidP="004A4313">
            <w:pPr>
              <w:pStyle w:val="ListParagraph"/>
              <w:numPr>
                <w:ilvl w:val="0"/>
                <w:numId w:val="11"/>
              </w:numPr>
              <w:spacing w:line="360" w:lineRule="auto"/>
              <w:ind w:left="317" w:hanging="283"/>
              <w:jc w:val="both"/>
              <w:rPr>
                <w:rFonts w:ascii="Arial" w:hAnsi="Arial" w:cs="Arial"/>
                <w:sz w:val="22"/>
                <w:szCs w:val="22"/>
              </w:rPr>
            </w:pPr>
            <w:r w:rsidRPr="0046276C">
              <w:rPr>
                <w:rFonts w:ascii="Arial" w:hAnsi="Arial" w:cs="Arial"/>
                <w:sz w:val="22"/>
                <w:szCs w:val="22"/>
              </w:rPr>
              <w:t xml:space="preserve">Scope of </w:t>
            </w:r>
            <w:r>
              <w:rPr>
                <w:rFonts w:ascii="Arial" w:hAnsi="Arial" w:cs="Arial"/>
                <w:sz w:val="22"/>
                <w:szCs w:val="22"/>
              </w:rPr>
              <w:t xml:space="preserve">the </w:t>
            </w:r>
            <w:r w:rsidR="0082021E">
              <w:rPr>
                <w:rFonts w:ascii="Arial" w:hAnsi="Arial" w:cs="Arial"/>
                <w:sz w:val="22"/>
                <w:szCs w:val="22"/>
              </w:rPr>
              <w:t>Project During Project Duration</w:t>
            </w:r>
          </w:p>
        </w:tc>
        <w:tc>
          <w:tcPr>
            <w:tcW w:w="1530" w:type="dxa"/>
            <w:shd w:val="clear" w:color="auto" w:fill="auto"/>
          </w:tcPr>
          <w:p w14:paraId="082C62E9" w14:textId="76F4BC12"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09</w:t>
            </w:r>
          </w:p>
        </w:tc>
      </w:tr>
      <w:tr w:rsidR="00F869D6" w:rsidRPr="0046276C" w14:paraId="499D4440" w14:textId="77777777" w:rsidTr="006E11AC">
        <w:trPr>
          <w:trHeight w:val="382"/>
        </w:trPr>
        <w:tc>
          <w:tcPr>
            <w:tcW w:w="1277" w:type="dxa"/>
            <w:shd w:val="clear" w:color="auto" w:fill="DBE5F1" w:themeFill="accent1" w:themeFillTint="33"/>
          </w:tcPr>
          <w:p w14:paraId="5BAB5BEC"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57F24E24" w14:textId="77777777" w:rsidR="00F869D6" w:rsidRPr="0046276C" w:rsidRDefault="00F869D6" w:rsidP="004A4313">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Purpose of the Report</w:t>
            </w:r>
          </w:p>
        </w:tc>
        <w:tc>
          <w:tcPr>
            <w:tcW w:w="1530" w:type="dxa"/>
            <w:shd w:val="clear" w:color="auto" w:fill="auto"/>
          </w:tcPr>
          <w:p w14:paraId="05AC9A04" w14:textId="63630208"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10</w:t>
            </w:r>
          </w:p>
        </w:tc>
      </w:tr>
      <w:tr w:rsidR="00F869D6" w:rsidRPr="0046276C" w14:paraId="79622C33" w14:textId="77777777" w:rsidTr="006E11AC">
        <w:trPr>
          <w:trHeight w:val="382"/>
        </w:trPr>
        <w:tc>
          <w:tcPr>
            <w:tcW w:w="1277" w:type="dxa"/>
            <w:shd w:val="clear" w:color="auto" w:fill="DBE5F1" w:themeFill="accent1" w:themeFillTint="33"/>
          </w:tcPr>
          <w:p w14:paraId="315018F4"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68DA09FA" w14:textId="77777777" w:rsidR="00F869D6" w:rsidRDefault="00F869D6" w:rsidP="004A4313">
            <w:pPr>
              <w:pStyle w:val="ListParagraph"/>
              <w:numPr>
                <w:ilvl w:val="0"/>
                <w:numId w:val="11"/>
              </w:numPr>
              <w:spacing w:line="360" w:lineRule="auto"/>
              <w:ind w:left="317" w:hanging="283"/>
              <w:jc w:val="both"/>
              <w:rPr>
                <w:rFonts w:ascii="Arial" w:hAnsi="Arial" w:cs="Arial"/>
                <w:sz w:val="22"/>
                <w:szCs w:val="22"/>
              </w:rPr>
            </w:pPr>
            <w:r>
              <w:rPr>
                <w:rFonts w:ascii="Arial" w:hAnsi="Arial" w:cs="Arial"/>
                <w:sz w:val="22"/>
                <w:szCs w:val="22"/>
              </w:rPr>
              <w:t>Methodology Adopted</w:t>
            </w:r>
          </w:p>
        </w:tc>
        <w:tc>
          <w:tcPr>
            <w:tcW w:w="1530" w:type="dxa"/>
            <w:shd w:val="clear" w:color="auto" w:fill="auto"/>
          </w:tcPr>
          <w:p w14:paraId="0FBDA4A6" w14:textId="689E4AD7" w:rsidR="00F869D6" w:rsidRDefault="00304DC0" w:rsidP="00A31709">
            <w:pPr>
              <w:spacing w:line="360" w:lineRule="auto"/>
              <w:jc w:val="center"/>
              <w:rPr>
                <w:rFonts w:ascii="Arial" w:hAnsi="Arial" w:cs="Arial"/>
                <w:b/>
                <w:sz w:val="22"/>
                <w:szCs w:val="22"/>
              </w:rPr>
            </w:pPr>
            <w:r>
              <w:rPr>
                <w:rFonts w:ascii="Arial" w:hAnsi="Arial" w:cs="Arial"/>
                <w:b/>
                <w:sz w:val="22"/>
                <w:szCs w:val="22"/>
              </w:rPr>
              <w:t>10</w:t>
            </w:r>
          </w:p>
        </w:tc>
      </w:tr>
      <w:tr w:rsidR="00F869D6" w:rsidRPr="0046276C" w14:paraId="49D04DA4" w14:textId="77777777" w:rsidTr="006E11AC">
        <w:trPr>
          <w:trHeight w:val="368"/>
        </w:trPr>
        <w:tc>
          <w:tcPr>
            <w:tcW w:w="1277" w:type="dxa"/>
            <w:shd w:val="clear" w:color="auto" w:fill="DBE5F1" w:themeFill="accent1" w:themeFillTint="33"/>
          </w:tcPr>
          <w:p w14:paraId="46468DB3" w14:textId="77777777" w:rsidR="00F869D6" w:rsidRPr="00456717" w:rsidRDefault="00A90DB2" w:rsidP="00A31709">
            <w:pPr>
              <w:spacing w:line="360" w:lineRule="auto"/>
              <w:jc w:val="both"/>
              <w:rPr>
                <w:rFonts w:ascii="Arial" w:hAnsi="Arial" w:cs="Arial"/>
                <w:b/>
                <w:sz w:val="22"/>
                <w:szCs w:val="22"/>
              </w:rPr>
            </w:pPr>
            <w:r>
              <w:rPr>
                <w:rFonts w:ascii="Arial" w:hAnsi="Arial" w:cs="Arial"/>
                <w:b/>
                <w:sz w:val="22"/>
                <w:szCs w:val="22"/>
              </w:rPr>
              <w:t>PART C</w:t>
            </w:r>
          </w:p>
        </w:tc>
        <w:tc>
          <w:tcPr>
            <w:tcW w:w="7258" w:type="dxa"/>
            <w:shd w:val="clear" w:color="auto" w:fill="auto"/>
          </w:tcPr>
          <w:p w14:paraId="1BB6D888" w14:textId="0853A789" w:rsidR="00F869D6" w:rsidRPr="00456717" w:rsidRDefault="00456717" w:rsidP="00456717">
            <w:pPr>
              <w:tabs>
                <w:tab w:val="left" w:pos="360"/>
              </w:tabs>
              <w:spacing w:line="360" w:lineRule="auto"/>
              <w:jc w:val="both"/>
              <w:rPr>
                <w:rFonts w:ascii="Arial" w:hAnsi="Arial" w:cs="Arial"/>
                <w:b/>
                <w:bCs/>
                <w:sz w:val="22"/>
                <w:szCs w:val="22"/>
              </w:rPr>
            </w:pPr>
            <w:r w:rsidRPr="00456717">
              <w:rPr>
                <w:rFonts w:ascii="Arial" w:hAnsi="Arial" w:cs="Arial"/>
                <w:b/>
                <w:bCs/>
                <w:sz w:val="22"/>
                <w:szCs w:val="22"/>
              </w:rPr>
              <w:t>Plant Infrastructure Sections &amp; Facility Details</w:t>
            </w:r>
            <w:r w:rsidR="0082021E">
              <w:rPr>
                <w:rFonts w:ascii="Arial" w:hAnsi="Arial" w:cs="Arial"/>
                <w:b/>
                <w:bCs/>
                <w:sz w:val="22"/>
                <w:szCs w:val="22"/>
              </w:rPr>
              <w:t xml:space="preserve"> with Actual Progress</w:t>
            </w:r>
          </w:p>
        </w:tc>
        <w:tc>
          <w:tcPr>
            <w:tcW w:w="1530" w:type="dxa"/>
            <w:shd w:val="clear" w:color="auto" w:fill="auto"/>
          </w:tcPr>
          <w:p w14:paraId="509D9E57" w14:textId="59CE62D9" w:rsidR="00F869D6" w:rsidRDefault="00304DC0" w:rsidP="00A31709">
            <w:pPr>
              <w:spacing w:line="360" w:lineRule="auto"/>
              <w:jc w:val="center"/>
              <w:rPr>
                <w:rFonts w:ascii="Arial" w:hAnsi="Arial" w:cs="Arial"/>
                <w:b/>
                <w:sz w:val="22"/>
                <w:szCs w:val="22"/>
              </w:rPr>
            </w:pPr>
            <w:r>
              <w:rPr>
                <w:rFonts w:ascii="Arial" w:hAnsi="Arial" w:cs="Arial"/>
                <w:b/>
                <w:sz w:val="22"/>
                <w:szCs w:val="22"/>
              </w:rPr>
              <w:t>11</w:t>
            </w:r>
          </w:p>
        </w:tc>
      </w:tr>
      <w:tr w:rsidR="00F869D6" w:rsidRPr="0046276C" w14:paraId="3B5C3F6F" w14:textId="77777777" w:rsidTr="006E11AC">
        <w:trPr>
          <w:trHeight w:val="368"/>
        </w:trPr>
        <w:tc>
          <w:tcPr>
            <w:tcW w:w="1277" w:type="dxa"/>
            <w:shd w:val="clear" w:color="auto" w:fill="DBE5F1" w:themeFill="accent1" w:themeFillTint="33"/>
          </w:tcPr>
          <w:p w14:paraId="573F64D8"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360C8B42" w14:textId="77777777" w:rsidR="00456717" w:rsidRPr="00456717" w:rsidRDefault="00456717" w:rsidP="00195266">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Land Details</w:t>
            </w:r>
          </w:p>
        </w:tc>
        <w:tc>
          <w:tcPr>
            <w:tcW w:w="1530" w:type="dxa"/>
            <w:shd w:val="clear" w:color="auto" w:fill="auto"/>
          </w:tcPr>
          <w:p w14:paraId="1A47462F" w14:textId="6F8CCDA6" w:rsidR="00F869D6" w:rsidRDefault="00304DC0" w:rsidP="00A31709">
            <w:pPr>
              <w:spacing w:line="360" w:lineRule="auto"/>
              <w:jc w:val="center"/>
              <w:rPr>
                <w:rFonts w:ascii="Arial" w:hAnsi="Arial" w:cs="Arial"/>
                <w:b/>
                <w:sz w:val="22"/>
                <w:szCs w:val="22"/>
              </w:rPr>
            </w:pPr>
            <w:r>
              <w:rPr>
                <w:rFonts w:ascii="Arial" w:hAnsi="Arial" w:cs="Arial"/>
                <w:b/>
                <w:sz w:val="22"/>
                <w:szCs w:val="22"/>
              </w:rPr>
              <w:t>11</w:t>
            </w:r>
          </w:p>
        </w:tc>
      </w:tr>
      <w:tr w:rsidR="00F869D6" w:rsidRPr="0046276C" w14:paraId="42F569CC" w14:textId="77777777" w:rsidTr="006E11AC">
        <w:trPr>
          <w:trHeight w:val="368"/>
        </w:trPr>
        <w:tc>
          <w:tcPr>
            <w:tcW w:w="1277" w:type="dxa"/>
            <w:shd w:val="clear" w:color="auto" w:fill="DBE5F1" w:themeFill="accent1" w:themeFillTint="33"/>
          </w:tcPr>
          <w:p w14:paraId="5CFA4E4E"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099ADD08" w14:textId="3BC504D5" w:rsidR="00F869D6" w:rsidRPr="00456717" w:rsidRDefault="0082021E" w:rsidP="0082021E">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Building and Structure Details</w:t>
            </w:r>
          </w:p>
        </w:tc>
        <w:tc>
          <w:tcPr>
            <w:tcW w:w="1530" w:type="dxa"/>
            <w:shd w:val="clear" w:color="auto" w:fill="auto"/>
          </w:tcPr>
          <w:p w14:paraId="151E3574" w14:textId="5360F1FA" w:rsidR="00F869D6" w:rsidRDefault="00304DC0" w:rsidP="00A31709">
            <w:pPr>
              <w:spacing w:line="360" w:lineRule="auto"/>
              <w:jc w:val="center"/>
              <w:rPr>
                <w:rFonts w:ascii="Arial" w:hAnsi="Arial" w:cs="Arial"/>
                <w:b/>
                <w:sz w:val="22"/>
                <w:szCs w:val="22"/>
              </w:rPr>
            </w:pPr>
            <w:r>
              <w:rPr>
                <w:rFonts w:ascii="Arial" w:hAnsi="Arial" w:cs="Arial"/>
                <w:b/>
                <w:sz w:val="22"/>
                <w:szCs w:val="22"/>
              </w:rPr>
              <w:t>11</w:t>
            </w:r>
          </w:p>
        </w:tc>
      </w:tr>
      <w:tr w:rsidR="0082021E" w:rsidRPr="0046276C" w14:paraId="73AF5B36" w14:textId="77777777" w:rsidTr="006E11AC">
        <w:trPr>
          <w:trHeight w:val="368"/>
        </w:trPr>
        <w:tc>
          <w:tcPr>
            <w:tcW w:w="1277" w:type="dxa"/>
            <w:shd w:val="clear" w:color="auto" w:fill="DBE5F1" w:themeFill="accent1" w:themeFillTint="33"/>
          </w:tcPr>
          <w:p w14:paraId="0E06B923" w14:textId="77777777" w:rsidR="0082021E" w:rsidRPr="0046276C" w:rsidRDefault="0082021E" w:rsidP="00A31709">
            <w:pPr>
              <w:spacing w:line="360" w:lineRule="auto"/>
              <w:jc w:val="both"/>
              <w:rPr>
                <w:rFonts w:ascii="Arial" w:hAnsi="Arial" w:cs="Arial"/>
                <w:b/>
                <w:sz w:val="22"/>
                <w:szCs w:val="22"/>
                <w:u w:val="single"/>
              </w:rPr>
            </w:pPr>
          </w:p>
        </w:tc>
        <w:tc>
          <w:tcPr>
            <w:tcW w:w="7258" w:type="dxa"/>
            <w:shd w:val="clear" w:color="auto" w:fill="auto"/>
          </w:tcPr>
          <w:p w14:paraId="32F93919" w14:textId="47DB2B49" w:rsidR="0082021E" w:rsidRDefault="0082021E" w:rsidP="0082021E">
            <w:pPr>
              <w:pStyle w:val="ListParagraph"/>
              <w:numPr>
                <w:ilvl w:val="0"/>
                <w:numId w:val="9"/>
              </w:numPr>
              <w:tabs>
                <w:tab w:val="left" w:pos="360"/>
              </w:tabs>
              <w:spacing w:line="360" w:lineRule="auto"/>
              <w:ind w:left="317" w:hanging="317"/>
              <w:jc w:val="both"/>
              <w:rPr>
                <w:rFonts w:ascii="Arial" w:hAnsi="Arial" w:cs="Arial"/>
                <w:sz w:val="22"/>
                <w:szCs w:val="22"/>
              </w:rPr>
            </w:pPr>
            <w:r>
              <w:rPr>
                <w:rFonts w:ascii="Arial" w:hAnsi="Arial" w:cs="Arial"/>
                <w:sz w:val="22"/>
                <w:szCs w:val="22"/>
              </w:rPr>
              <w:t>Plant Machinery and Equipment</w:t>
            </w:r>
          </w:p>
        </w:tc>
        <w:tc>
          <w:tcPr>
            <w:tcW w:w="1530" w:type="dxa"/>
            <w:shd w:val="clear" w:color="auto" w:fill="auto"/>
          </w:tcPr>
          <w:p w14:paraId="1E105591" w14:textId="0B6A83AF" w:rsidR="0082021E" w:rsidRDefault="00304DC0" w:rsidP="00A31709">
            <w:pPr>
              <w:spacing w:line="360" w:lineRule="auto"/>
              <w:jc w:val="center"/>
              <w:rPr>
                <w:rFonts w:ascii="Arial" w:hAnsi="Arial" w:cs="Arial"/>
                <w:b/>
                <w:sz w:val="22"/>
                <w:szCs w:val="22"/>
              </w:rPr>
            </w:pPr>
            <w:r>
              <w:rPr>
                <w:rFonts w:ascii="Arial" w:hAnsi="Arial" w:cs="Arial"/>
                <w:b/>
                <w:sz w:val="22"/>
                <w:szCs w:val="22"/>
              </w:rPr>
              <w:t>14</w:t>
            </w:r>
          </w:p>
        </w:tc>
      </w:tr>
      <w:tr w:rsidR="00F869D6" w:rsidRPr="0046276C" w14:paraId="1410F628" w14:textId="77777777" w:rsidTr="006E11AC">
        <w:trPr>
          <w:trHeight w:val="368"/>
        </w:trPr>
        <w:tc>
          <w:tcPr>
            <w:tcW w:w="1277" w:type="dxa"/>
            <w:shd w:val="clear" w:color="auto" w:fill="DBE5F1" w:themeFill="accent1" w:themeFillTint="33"/>
          </w:tcPr>
          <w:p w14:paraId="5BE89BF6" w14:textId="77777777" w:rsidR="00F869D6" w:rsidRPr="00456717" w:rsidRDefault="00A90DB2" w:rsidP="00A31709">
            <w:pPr>
              <w:spacing w:line="360" w:lineRule="auto"/>
              <w:jc w:val="both"/>
              <w:rPr>
                <w:rFonts w:ascii="Arial" w:hAnsi="Arial" w:cs="Arial"/>
                <w:b/>
                <w:sz w:val="22"/>
                <w:szCs w:val="22"/>
              </w:rPr>
            </w:pPr>
            <w:r>
              <w:rPr>
                <w:rFonts w:ascii="Arial" w:hAnsi="Arial" w:cs="Arial"/>
                <w:b/>
                <w:sz w:val="22"/>
                <w:szCs w:val="22"/>
              </w:rPr>
              <w:t>PART D</w:t>
            </w:r>
          </w:p>
        </w:tc>
        <w:tc>
          <w:tcPr>
            <w:tcW w:w="7258" w:type="dxa"/>
            <w:shd w:val="clear" w:color="auto" w:fill="auto"/>
          </w:tcPr>
          <w:p w14:paraId="05B418F1" w14:textId="77777777" w:rsidR="00F869D6" w:rsidRPr="00456717" w:rsidRDefault="00456717" w:rsidP="00456717">
            <w:pPr>
              <w:tabs>
                <w:tab w:val="left" w:pos="360"/>
              </w:tabs>
              <w:spacing w:line="360" w:lineRule="auto"/>
              <w:jc w:val="both"/>
              <w:rPr>
                <w:rFonts w:ascii="Arial" w:hAnsi="Arial" w:cs="Arial"/>
                <w:b/>
                <w:bCs/>
                <w:sz w:val="22"/>
                <w:szCs w:val="22"/>
              </w:rPr>
            </w:pPr>
            <w:r w:rsidRPr="00456717">
              <w:rPr>
                <w:rFonts w:ascii="Arial" w:hAnsi="Arial" w:cs="Arial"/>
                <w:b/>
                <w:bCs/>
                <w:sz w:val="22"/>
                <w:szCs w:val="22"/>
              </w:rPr>
              <w:t>Project Consultants, Contractors &amp; Suppliers</w:t>
            </w:r>
          </w:p>
        </w:tc>
        <w:tc>
          <w:tcPr>
            <w:tcW w:w="1530" w:type="dxa"/>
            <w:shd w:val="clear" w:color="auto" w:fill="auto"/>
          </w:tcPr>
          <w:p w14:paraId="692D9098" w14:textId="31280DBC" w:rsidR="00F869D6" w:rsidRDefault="00304DC0" w:rsidP="00A31709">
            <w:pPr>
              <w:spacing w:line="360" w:lineRule="auto"/>
              <w:jc w:val="center"/>
              <w:rPr>
                <w:rFonts w:ascii="Arial" w:hAnsi="Arial" w:cs="Arial"/>
                <w:b/>
                <w:sz w:val="22"/>
                <w:szCs w:val="22"/>
              </w:rPr>
            </w:pPr>
            <w:r>
              <w:rPr>
                <w:rFonts w:ascii="Arial" w:hAnsi="Arial" w:cs="Arial"/>
                <w:b/>
                <w:sz w:val="22"/>
                <w:szCs w:val="22"/>
              </w:rPr>
              <w:t>18</w:t>
            </w:r>
          </w:p>
        </w:tc>
      </w:tr>
      <w:tr w:rsidR="00F869D6" w:rsidRPr="0046276C" w14:paraId="6FFB111C" w14:textId="77777777" w:rsidTr="006E11AC">
        <w:trPr>
          <w:trHeight w:val="368"/>
        </w:trPr>
        <w:tc>
          <w:tcPr>
            <w:tcW w:w="1277" w:type="dxa"/>
            <w:shd w:val="clear" w:color="auto" w:fill="DBE5F1" w:themeFill="accent1" w:themeFillTint="33"/>
          </w:tcPr>
          <w:p w14:paraId="446DE988"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E</w:t>
            </w:r>
          </w:p>
        </w:tc>
        <w:tc>
          <w:tcPr>
            <w:tcW w:w="7258" w:type="dxa"/>
            <w:shd w:val="clear" w:color="auto" w:fill="auto"/>
          </w:tcPr>
          <w:p w14:paraId="47A4CD37"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Project </w:t>
            </w:r>
            <w:r>
              <w:rPr>
                <w:rFonts w:ascii="Arial" w:hAnsi="Arial" w:cs="Arial"/>
                <w:b/>
                <w:sz w:val="22"/>
                <w:szCs w:val="22"/>
              </w:rPr>
              <w:t>Cost and Means of Finance</w:t>
            </w:r>
          </w:p>
        </w:tc>
        <w:tc>
          <w:tcPr>
            <w:tcW w:w="1530" w:type="dxa"/>
            <w:shd w:val="clear" w:color="auto" w:fill="auto"/>
          </w:tcPr>
          <w:p w14:paraId="18618369" w14:textId="379BD5D1"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19</w:t>
            </w:r>
          </w:p>
        </w:tc>
      </w:tr>
      <w:tr w:rsidR="00F869D6" w:rsidRPr="0046276C" w14:paraId="13D14B1A" w14:textId="77777777" w:rsidTr="006E11AC">
        <w:trPr>
          <w:trHeight w:val="368"/>
        </w:trPr>
        <w:tc>
          <w:tcPr>
            <w:tcW w:w="1277" w:type="dxa"/>
            <w:shd w:val="clear" w:color="auto" w:fill="DBE5F1" w:themeFill="accent1" w:themeFillTint="33"/>
          </w:tcPr>
          <w:p w14:paraId="0DCC4155"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6FF30B8E" w14:textId="719EBF10" w:rsidR="00F869D6" w:rsidRPr="0046276C" w:rsidRDefault="00537CD9" w:rsidP="00195266">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Cost of Project</w:t>
            </w:r>
          </w:p>
        </w:tc>
        <w:tc>
          <w:tcPr>
            <w:tcW w:w="1530" w:type="dxa"/>
            <w:shd w:val="clear" w:color="auto" w:fill="auto"/>
          </w:tcPr>
          <w:p w14:paraId="5A0F30D5" w14:textId="6A7B3D61"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19</w:t>
            </w:r>
          </w:p>
        </w:tc>
      </w:tr>
      <w:tr w:rsidR="00F869D6" w:rsidRPr="0046276C" w14:paraId="0CFFF12B" w14:textId="77777777" w:rsidTr="006E11AC">
        <w:trPr>
          <w:trHeight w:val="382"/>
        </w:trPr>
        <w:tc>
          <w:tcPr>
            <w:tcW w:w="1277" w:type="dxa"/>
            <w:shd w:val="clear" w:color="auto" w:fill="DBE5F1" w:themeFill="accent1" w:themeFillTint="33"/>
          </w:tcPr>
          <w:p w14:paraId="5F3AD140"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6E7A75EA" w14:textId="77777777" w:rsidR="00F869D6" w:rsidRDefault="00F869D6" w:rsidP="00195266">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Current Status and Total Expenditure Incurred Till Date</w:t>
            </w:r>
          </w:p>
        </w:tc>
        <w:tc>
          <w:tcPr>
            <w:tcW w:w="1530" w:type="dxa"/>
            <w:shd w:val="clear" w:color="auto" w:fill="auto"/>
          </w:tcPr>
          <w:p w14:paraId="6B0A80E6" w14:textId="450D8304" w:rsidR="00F869D6" w:rsidRDefault="00304DC0" w:rsidP="00A31709">
            <w:pPr>
              <w:spacing w:line="360" w:lineRule="auto"/>
              <w:jc w:val="center"/>
              <w:rPr>
                <w:rFonts w:ascii="Arial" w:hAnsi="Arial" w:cs="Arial"/>
                <w:b/>
                <w:sz w:val="22"/>
                <w:szCs w:val="22"/>
              </w:rPr>
            </w:pPr>
            <w:r>
              <w:rPr>
                <w:rFonts w:ascii="Arial" w:hAnsi="Arial" w:cs="Arial"/>
                <w:b/>
                <w:sz w:val="22"/>
                <w:szCs w:val="22"/>
              </w:rPr>
              <w:t>20</w:t>
            </w:r>
          </w:p>
        </w:tc>
      </w:tr>
      <w:tr w:rsidR="00F869D6" w:rsidRPr="0046276C" w14:paraId="7F3EE9CF" w14:textId="77777777" w:rsidTr="006E11AC">
        <w:trPr>
          <w:trHeight w:val="382"/>
        </w:trPr>
        <w:tc>
          <w:tcPr>
            <w:tcW w:w="1277" w:type="dxa"/>
            <w:shd w:val="clear" w:color="auto" w:fill="DBE5F1" w:themeFill="accent1" w:themeFillTint="33"/>
          </w:tcPr>
          <w:p w14:paraId="51D3AA9A" w14:textId="77777777" w:rsidR="00F869D6" w:rsidRPr="0046276C" w:rsidRDefault="00F869D6" w:rsidP="00A31709">
            <w:pPr>
              <w:spacing w:line="360" w:lineRule="auto"/>
              <w:jc w:val="both"/>
              <w:rPr>
                <w:rFonts w:ascii="Arial" w:hAnsi="Arial" w:cs="Arial"/>
                <w:b/>
                <w:sz w:val="22"/>
                <w:szCs w:val="22"/>
                <w:u w:val="single"/>
              </w:rPr>
            </w:pPr>
          </w:p>
        </w:tc>
        <w:tc>
          <w:tcPr>
            <w:tcW w:w="7258" w:type="dxa"/>
            <w:shd w:val="clear" w:color="auto" w:fill="auto"/>
          </w:tcPr>
          <w:p w14:paraId="4044C7B0" w14:textId="77777777" w:rsidR="00F869D6" w:rsidRDefault="00F869D6" w:rsidP="00195266">
            <w:pPr>
              <w:numPr>
                <w:ilvl w:val="0"/>
                <w:numId w:val="1"/>
              </w:numPr>
              <w:tabs>
                <w:tab w:val="left" w:pos="360"/>
              </w:tabs>
              <w:spacing w:line="360" w:lineRule="auto"/>
              <w:ind w:hanging="1766"/>
              <w:jc w:val="both"/>
              <w:rPr>
                <w:rFonts w:ascii="Arial" w:hAnsi="Arial" w:cs="Arial"/>
                <w:sz w:val="22"/>
                <w:szCs w:val="22"/>
              </w:rPr>
            </w:pPr>
            <w:r>
              <w:rPr>
                <w:rFonts w:ascii="Arial" w:hAnsi="Arial" w:cs="Arial"/>
                <w:sz w:val="22"/>
                <w:szCs w:val="22"/>
              </w:rPr>
              <w:t>Sources of Finance &amp; Utilization of Funds</w:t>
            </w:r>
          </w:p>
        </w:tc>
        <w:tc>
          <w:tcPr>
            <w:tcW w:w="1530" w:type="dxa"/>
            <w:shd w:val="clear" w:color="auto" w:fill="auto"/>
          </w:tcPr>
          <w:p w14:paraId="29AD7A70" w14:textId="2CE8A4A1" w:rsidR="00F869D6" w:rsidRDefault="00B62E30" w:rsidP="00A31709">
            <w:pPr>
              <w:spacing w:line="360" w:lineRule="auto"/>
              <w:jc w:val="center"/>
              <w:rPr>
                <w:rFonts w:ascii="Arial" w:hAnsi="Arial" w:cs="Arial"/>
                <w:b/>
                <w:sz w:val="22"/>
                <w:szCs w:val="22"/>
              </w:rPr>
            </w:pPr>
            <w:r>
              <w:rPr>
                <w:rFonts w:ascii="Arial" w:hAnsi="Arial" w:cs="Arial"/>
                <w:b/>
                <w:sz w:val="22"/>
                <w:szCs w:val="22"/>
              </w:rPr>
              <w:t>24</w:t>
            </w:r>
          </w:p>
        </w:tc>
      </w:tr>
      <w:tr w:rsidR="00F869D6" w:rsidRPr="0046276C" w14:paraId="0DEA5E0A" w14:textId="77777777" w:rsidTr="006E11AC">
        <w:trPr>
          <w:trHeight w:val="287"/>
        </w:trPr>
        <w:tc>
          <w:tcPr>
            <w:tcW w:w="1277" w:type="dxa"/>
            <w:shd w:val="clear" w:color="auto" w:fill="DBE5F1" w:themeFill="accent1" w:themeFillTint="33"/>
          </w:tcPr>
          <w:p w14:paraId="2B9CA336"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F</w:t>
            </w:r>
          </w:p>
        </w:tc>
        <w:tc>
          <w:tcPr>
            <w:tcW w:w="7258" w:type="dxa"/>
            <w:shd w:val="clear" w:color="auto" w:fill="auto"/>
          </w:tcPr>
          <w:p w14:paraId="332E0F95" w14:textId="77777777" w:rsidR="00F869D6" w:rsidRPr="00D0670E" w:rsidRDefault="00F869D6" w:rsidP="00A31709">
            <w:pPr>
              <w:spacing w:line="360" w:lineRule="auto"/>
              <w:jc w:val="both"/>
              <w:rPr>
                <w:rFonts w:ascii="Arial" w:hAnsi="Arial" w:cs="Arial"/>
                <w:b/>
                <w:sz w:val="22"/>
                <w:szCs w:val="22"/>
              </w:rPr>
            </w:pPr>
            <w:r w:rsidRPr="009D7790">
              <w:rPr>
                <w:rFonts w:ascii="Arial" w:hAnsi="Arial" w:cs="Arial"/>
                <w:b/>
                <w:sz w:val="22"/>
                <w:szCs w:val="22"/>
              </w:rPr>
              <w:t>Statutory &amp; Regula</w:t>
            </w:r>
            <w:r>
              <w:rPr>
                <w:rFonts w:ascii="Arial" w:hAnsi="Arial" w:cs="Arial"/>
                <w:b/>
                <w:sz w:val="22"/>
                <w:szCs w:val="22"/>
              </w:rPr>
              <w:t>tory Approvals, Clearances &amp; NOC</w:t>
            </w:r>
          </w:p>
        </w:tc>
        <w:tc>
          <w:tcPr>
            <w:tcW w:w="1530" w:type="dxa"/>
            <w:shd w:val="clear" w:color="auto" w:fill="auto"/>
          </w:tcPr>
          <w:p w14:paraId="09188D1E" w14:textId="6963C498"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26</w:t>
            </w:r>
          </w:p>
        </w:tc>
      </w:tr>
      <w:tr w:rsidR="00F869D6" w:rsidRPr="0046276C" w14:paraId="4E16B843" w14:textId="77777777" w:rsidTr="006E11AC">
        <w:trPr>
          <w:trHeight w:val="260"/>
        </w:trPr>
        <w:tc>
          <w:tcPr>
            <w:tcW w:w="1277" w:type="dxa"/>
            <w:shd w:val="clear" w:color="auto" w:fill="DBE5F1" w:themeFill="accent1" w:themeFillTint="33"/>
          </w:tcPr>
          <w:p w14:paraId="73266A90" w14:textId="77777777" w:rsidR="00F869D6" w:rsidRPr="0046276C" w:rsidRDefault="00F869D6" w:rsidP="00A31709">
            <w:pPr>
              <w:spacing w:line="360" w:lineRule="auto"/>
              <w:jc w:val="both"/>
              <w:rPr>
                <w:rFonts w:ascii="Arial" w:hAnsi="Arial" w:cs="Arial"/>
                <w:b/>
                <w:sz w:val="22"/>
                <w:szCs w:val="22"/>
                <w:u w:val="single"/>
              </w:rPr>
            </w:pPr>
            <w:r w:rsidRPr="0046276C">
              <w:rPr>
                <w:rFonts w:ascii="Arial" w:hAnsi="Arial" w:cs="Arial"/>
                <w:b/>
                <w:sz w:val="22"/>
                <w:szCs w:val="22"/>
              </w:rPr>
              <w:t xml:space="preserve">PART </w:t>
            </w:r>
            <w:r w:rsidR="00A90DB2">
              <w:rPr>
                <w:rFonts w:ascii="Arial" w:hAnsi="Arial" w:cs="Arial"/>
                <w:b/>
                <w:sz w:val="22"/>
                <w:szCs w:val="22"/>
              </w:rPr>
              <w:t>G</w:t>
            </w:r>
          </w:p>
        </w:tc>
        <w:tc>
          <w:tcPr>
            <w:tcW w:w="7258" w:type="dxa"/>
            <w:shd w:val="clear" w:color="auto" w:fill="auto"/>
          </w:tcPr>
          <w:p w14:paraId="23D31AB6" w14:textId="77777777" w:rsidR="00F869D6" w:rsidRPr="009D7790" w:rsidRDefault="00F869D6" w:rsidP="00A31709">
            <w:pPr>
              <w:tabs>
                <w:tab w:val="left" w:pos="360"/>
              </w:tabs>
              <w:spacing w:line="360" w:lineRule="auto"/>
              <w:rPr>
                <w:rFonts w:ascii="Arial" w:hAnsi="Arial" w:cs="Arial"/>
                <w:b/>
                <w:sz w:val="22"/>
                <w:szCs w:val="22"/>
              </w:rPr>
            </w:pPr>
            <w:r w:rsidRPr="009D7790">
              <w:rPr>
                <w:rFonts w:ascii="Arial" w:hAnsi="Arial" w:cs="Arial"/>
                <w:b/>
                <w:sz w:val="22"/>
                <w:szCs w:val="22"/>
              </w:rPr>
              <w:t>Project Schedule &amp; Current Status</w:t>
            </w:r>
          </w:p>
        </w:tc>
        <w:tc>
          <w:tcPr>
            <w:tcW w:w="1530" w:type="dxa"/>
            <w:shd w:val="clear" w:color="auto" w:fill="auto"/>
          </w:tcPr>
          <w:p w14:paraId="74B49074" w14:textId="67BD55A1" w:rsidR="00F869D6" w:rsidRPr="0046276C" w:rsidRDefault="00304DC0" w:rsidP="00A31709">
            <w:pPr>
              <w:spacing w:line="360" w:lineRule="auto"/>
              <w:jc w:val="center"/>
              <w:rPr>
                <w:rFonts w:ascii="Arial" w:hAnsi="Arial" w:cs="Arial"/>
                <w:b/>
                <w:sz w:val="22"/>
                <w:szCs w:val="22"/>
              </w:rPr>
            </w:pPr>
            <w:r>
              <w:rPr>
                <w:rFonts w:ascii="Arial" w:hAnsi="Arial" w:cs="Arial"/>
                <w:b/>
                <w:sz w:val="22"/>
                <w:szCs w:val="22"/>
              </w:rPr>
              <w:t>28</w:t>
            </w:r>
          </w:p>
        </w:tc>
      </w:tr>
      <w:tr w:rsidR="00F869D6" w:rsidRPr="0046276C" w14:paraId="742D71A4" w14:textId="77777777" w:rsidTr="006E11AC">
        <w:trPr>
          <w:trHeight w:val="382"/>
        </w:trPr>
        <w:tc>
          <w:tcPr>
            <w:tcW w:w="1277" w:type="dxa"/>
            <w:shd w:val="clear" w:color="auto" w:fill="DBE5F1" w:themeFill="accent1" w:themeFillTint="33"/>
          </w:tcPr>
          <w:p w14:paraId="47F804D2" w14:textId="77777777" w:rsidR="00F869D6" w:rsidRDefault="00A90DB2" w:rsidP="00A31709">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10DDC4DC" w14:textId="77777777" w:rsidR="00F869D6" w:rsidRPr="00383778" w:rsidRDefault="00F869D6" w:rsidP="00A31709">
            <w:pPr>
              <w:pStyle w:val="ListParagraph"/>
              <w:tabs>
                <w:tab w:val="left" w:pos="0"/>
              </w:tabs>
              <w:spacing w:line="360" w:lineRule="auto"/>
              <w:ind w:left="0"/>
              <w:rPr>
                <w:rFonts w:ascii="Arial" w:hAnsi="Arial" w:cs="Arial"/>
                <w:b/>
                <w:sz w:val="22"/>
                <w:szCs w:val="22"/>
              </w:rPr>
            </w:pPr>
            <w:r w:rsidRPr="00383778">
              <w:rPr>
                <w:rFonts w:ascii="Arial" w:hAnsi="Arial" w:cs="Arial"/>
                <w:b/>
                <w:sz w:val="22"/>
                <w:szCs w:val="22"/>
              </w:rPr>
              <w:t xml:space="preserve">Observations and </w:t>
            </w:r>
            <w:r>
              <w:rPr>
                <w:rFonts w:ascii="Arial" w:hAnsi="Arial" w:cs="Arial"/>
                <w:b/>
                <w:sz w:val="22"/>
                <w:szCs w:val="22"/>
              </w:rPr>
              <w:t>Comments</w:t>
            </w:r>
          </w:p>
        </w:tc>
        <w:tc>
          <w:tcPr>
            <w:tcW w:w="1530" w:type="dxa"/>
            <w:shd w:val="clear" w:color="auto" w:fill="auto"/>
          </w:tcPr>
          <w:p w14:paraId="26D5D3DC" w14:textId="7C8A705E" w:rsidR="00F869D6" w:rsidRDefault="00304DC0" w:rsidP="00EB6C64">
            <w:pPr>
              <w:spacing w:line="360" w:lineRule="auto"/>
              <w:jc w:val="center"/>
              <w:rPr>
                <w:rFonts w:ascii="Arial" w:hAnsi="Arial" w:cs="Arial"/>
                <w:b/>
                <w:sz w:val="22"/>
                <w:szCs w:val="22"/>
              </w:rPr>
            </w:pPr>
            <w:r>
              <w:rPr>
                <w:rFonts w:ascii="Arial" w:hAnsi="Arial" w:cs="Arial"/>
                <w:b/>
                <w:sz w:val="22"/>
                <w:szCs w:val="22"/>
              </w:rPr>
              <w:t>29</w:t>
            </w:r>
          </w:p>
        </w:tc>
      </w:tr>
      <w:tr w:rsidR="00F869D6" w:rsidRPr="0046276C" w14:paraId="7F80D8BB" w14:textId="77777777" w:rsidTr="006E11AC">
        <w:trPr>
          <w:trHeight w:val="382"/>
        </w:trPr>
        <w:tc>
          <w:tcPr>
            <w:tcW w:w="1277" w:type="dxa"/>
            <w:shd w:val="clear" w:color="auto" w:fill="DBE5F1" w:themeFill="accent1" w:themeFillTint="33"/>
          </w:tcPr>
          <w:p w14:paraId="0E6D8ECD" w14:textId="77777777" w:rsidR="00F869D6" w:rsidRDefault="00A90DB2" w:rsidP="00A31709">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1C0C0972" w14:textId="77777777" w:rsidR="00F869D6" w:rsidRPr="00383778" w:rsidRDefault="00F869D6" w:rsidP="00A31709">
            <w:pPr>
              <w:pStyle w:val="ListParagraph"/>
              <w:tabs>
                <w:tab w:val="left" w:pos="0"/>
              </w:tabs>
              <w:spacing w:line="360" w:lineRule="auto"/>
              <w:ind w:left="0"/>
              <w:rPr>
                <w:rFonts w:ascii="Arial" w:hAnsi="Arial" w:cs="Arial"/>
                <w:b/>
                <w:sz w:val="22"/>
                <w:szCs w:val="22"/>
              </w:rPr>
            </w:pPr>
            <w:r>
              <w:rPr>
                <w:rFonts w:ascii="Arial" w:hAnsi="Arial" w:cs="Arial"/>
                <w:b/>
                <w:sz w:val="22"/>
                <w:szCs w:val="22"/>
              </w:rPr>
              <w:t>Disclaimer</w:t>
            </w:r>
          </w:p>
        </w:tc>
        <w:tc>
          <w:tcPr>
            <w:tcW w:w="1530" w:type="dxa"/>
            <w:shd w:val="clear" w:color="auto" w:fill="auto"/>
          </w:tcPr>
          <w:p w14:paraId="14D30C05" w14:textId="4E301FFC" w:rsidR="00F869D6" w:rsidRDefault="00304DC0" w:rsidP="00A31709">
            <w:pPr>
              <w:spacing w:line="360" w:lineRule="auto"/>
              <w:jc w:val="center"/>
              <w:rPr>
                <w:rFonts w:ascii="Arial" w:hAnsi="Arial" w:cs="Arial"/>
                <w:b/>
                <w:sz w:val="22"/>
                <w:szCs w:val="22"/>
              </w:rPr>
            </w:pPr>
            <w:r>
              <w:rPr>
                <w:rFonts w:ascii="Arial" w:hAnsi="Arial" w:cs="Arial"/>
                <w:b/>
                <w:sz w:val="22"/>
                <w:szCs w:val="22"/>
              </w:rPr>
              <w:t>30</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7777777" w:rsidR="000B390C" w:rsidRPr="0016342B" w:rsidRDefault="000B390C" w:rsidP="000B390C">
      <w:pPr>
        <w:pStyle w:val="Heading1"/>
        <w:jc w:val="center"/>
        <w:rPr>
          <w:rFonts w:ascii="Arial" w:hAnsi="Arial" w:cs="Arial"/>
          <w:color w:val="auto"/>
          <w:u w:val="single"/>
        </w:rPr>
      </w:pPr>
      <w:r w:rsidRPr="0016342B">
        <w:rPr>
          <w:rFonts w:ascii="Arial" w:hAnsi="Arial" w:cs="Arial"/>
          <w:color w:val="auto"/>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29A329E" w:rsidR="006E11AC" w:rsidRDefault="006E11AC" w:rsidP="009F003A">
      <w:pPr>
        <w:tabs>
          <w:tab w:val="left" w:pos="360"/>
        </w:tabs>
        <w:spacing w:line="360" w:lineRule="auto"/>
        <w:rPr>
          <w:rFonts w:ascii="Arial" w:hAnsi="Arial" w:cs="Arial"/>
          <w:i/>
          <w:sz w:val="28"/>
          <w:szCs w:val="28"/>
        </w:rPr>
      </w:pPr>
    </w:p>
    <w:tbl>
      <w:tblPr>
        <w:tblStyle w:val="TableGrid"/>
        <w:tblW w:w="9776" w:type="dxa"/>
        <w:jc w:val="center"/>
        <w:tblLook w:val="04A0" w:firstRow="1" w:lastRow="0" w:firstColumn="1" w:lastColumn="0" w:noHBand="0" w:noVBand="1"/>
      </w:tblPr>
      <w:tblGrid>
        <w:gridCol w:w="2247"/>
        <w:gridCol w:w="7529"/>
      </w:tblGrid>
      <w:tr w:rsidR="0056421A" w14:paraId="1F770B02" w14:textId="77777777" w:rsidTr="003A16DB">
        <w:trPr>
          <w:trHeight w:val="466"/>
          <w:jc w:val="center"/>
        </w:trPr>
        <w:tc>
          <w:tcPr>
            <w:tcW w:w="2247"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A</w:t>
            </w:r>
          </w:p>
        </w:tc>
        <w:tc>
          <w:tcPr>
            <w:tcW w:w="7529" w:type="dxa"/>
            <w:shd w:val="clear" w:color="auto" w:fill="DBE5F1" w:themeFill="accent1" w:themeFillTint="33"/>
            <w:vAlign w:val="center"/>
          </w:tcPr>
          <w:p w14:paraId="69593C9C" w14:textId="77777777" w:rsidR="0056421A" w:rsidRPr="00B076ED" w:rsidRDefault="0056421A" w:rsidP="00612A4B">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5CF07014" w14:textId="6753AB85" w:rsidR="003E3A11" w:rsidRPr="00584970" w:rsidRDefault="003A16DB" w:rsidP="00344636">
            <w:pPr>
              <w:pStyle w:val="NoSpacing"/>
              <w:spacing w:line="360" w:lineRule="auto"/>
              <w:jc w:val="both"/>
              <w:rPr>
                <w:rFonts w:ascii="Arial" w:hAnsi="Arial" w:cs="Arial"/>
                <w:szCs w:val="28"/>
              </w:rPr>
            </w:pPr>
            <w:r w:rsidRPr="00584970">
              <w:rPr>
                <w:rFonts w:ascii="Arial" w:hAnsi="Arial" w:cs="Arial"/>
                <w:szCs w:val="28"/>
              </w:rPr>
              <w:t xml:space="preserve">To Set Up </w:t>
            </w:r>
            <w:r w:rsidR="00057E1C" w:rsidRPr="00584970">
              <w:rPr>
                <w:rFonts w:ascii="Arial" w:hAnsi="Arial" w:cs="Arial"/>
                <w:szCs w:val="28"/>
              </w:rPr>
              <w:t>a</w:t>
            </w:r>
            <w:r w:rsidR="004D0AA2" w:rsidRPr="00584970">
              <w:rPr>
                <w:rFonts w:ascii="Arial" w:hAnsi="Arial" w:cs="Arial"/>
                <w:szCs w:val="28"/>
              </w:rPr>
              <w:t xml:space="preserve"> Greenfield</w:t>
            </w:r>
            <w:r w:rsidRPr="00584970">
              <w:rPr>
                <w:rFonts w:ascii="Arial" w:hAnsi="Arial" w:cs="Arial"/>
                <w:szCs w:val="28"/>
              </w:rPr>
              <w:t xml:space="preserve"> </w:t>
            </w:r>
            <w:r w:rsidR="00344636" w:rsidRPr="00584970">
              <w:rPr>
                <w:rFonts w:ascii="Arial" w:hAnsi="Arial" w:cs="Arial"/>
                <w:szCs w:val="28"/>
              </w:rPr>
              <w:t>spinning plant for manufacturing of Cotton Combed Compact Yarn</w:t>
            </w:r>
            <w:r w:rsidR="00B07F17" w:rsidRPr="00584970">
              <w:rPr>
                <w:rFonts w:ascii="Arial" w:hAnsi="Arial" w:cs="Arial"/>
                <w:szCs w:val="28"/>
              </w:rPr>
              <w:t xml:space="preserve"> with a</w:t>
            </w:r>
            <w:r w:rsidR="0099716B" w:rsidRPr="00584970">
              <w:rPr>
                <w:rFonts w:ascii="Arial" w:hAnsi="Arial" w:cs="Arial"/>
                <w:szCs w:val="28"/>
              </w:rPr>
              <w:t>n</w:t>
            </w:r>
            <w:r w:rsidR="00B07F17" w:rsidRPr="00584970">
              <w:rPr>
                <w:rFonts w:ascii="Arial" w:hAnsi="Arial" w:cs="Arial"/>
                <w:szCs w:val="28"/>
              </w:rPr>
              <w:t xml:space="preserve"> Installed Capacity of </w:t>
            </w:r>
            <w:r w:rsidR="000F58D7" w:rsidRPr="00584970">
              <w:rPr>
                <w:rFonts w:ascii="Arial" w:hAnsi="Arial" w:cs="Arial"/>
              </w:rPr>
              <w:t>5500 MT/ annum</w:t>
            </w:r>
            <w:r w:rsidR="00344636" w:rsidRPr="00584970">
              <w:rPr>
                <w:rFonts w:ascii="Arial" w:hAnsi="Arial" w:cs="Arial"/>
                <w:szCs w:val="28"/>
              </w:rPr>
              <w:t>.</w:t>
            </w:r>
          </w:p>
          <w:p w14:paraId="38D357AC" w14:textId="5187AC79" w:rsidR="00344636" w:rsidRPr="00584970" w:rsidRDefault="00344636" w:rsidP="00344636">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F088C1B"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CC6E420" w14:textId="70A576AF" w:rsidR="003A16DB" w:rsidRPr="00584970" w:rsidRDefault="00FD25E8" w:rsidP="00B34E9F">
            <w:pPr>
              <w:pStyle w:val="NoSpacing"/>
              <w:spacing w:line="360" w:lineRule="auto"/>
              <w:jc w:val="both"/>
              <w:rPr>
                <w:rFonts w:ascii="Arial" w:hAnsi="Arial" w:cs="Arial"/>
              </w:rPr>
            </w:pPr>
            <w:r>
              <w:rPr>
                <w:rFonts w:ascii="Arial" w:hAnsi="Arial" w:cs="Arial"/>
              </w:rPr>
              <w:t>8 KM</w:t>
            </w:r>
            <w:r w:rsidR="003C1FFF" w:rsidRPr="00584970">
              <w:rPr>
                <w:rFonts w:ascii="Arial" w:hAnsi="Arial" w:cs="Arial"/>
              </w:rPr>
              <w:t xml:space="preserve">, </w:t>
            </w:r>
            <w:proofErr w:type="spellStart"/>
            <w:r w:rsidR="003C1FFF" w:rsidRPr="00584970">
              <w:rPr>
                <w:rFonts w:ascii="Arial" w:hAnsi="Arial" w:cs="Arial"/>
              </w:rPr>
              <w:t>Khasra</w:t>
            </w:r>
            <w:proofErr w:type="spellEnd"/>
            <w:r w:rsidR="003C1FFF" w:rsidRPr="00584970">
              <w:rPr>
                <w:rFonts w:ascii="Arial" w:hAnsi="Arial" w:cs="Arial"/>
              </w:rPr>
              <w:t xml:space="preserve"> no. 71,</w:t>
            </w:r>
            <w:r w:rsidR="004C3321" w:rsidRPr="00584970">
              <w:rPr>
                <w:rFonts w:ascii="Arial" w:hAnsi="Arial" w:cs="Arial"/>
              </w:rPr>
              <w:t xml:space="preserve"> </w:t>
            </w:r>
            <w:r w:rsidR="003C1FFF" w:rsidRPr="00584970">
              <w:rPr>
                <w:rFonts w:ascii="Arial" w:hAnsi="Arial" w:cs="Arial"/>
              </w:rPr>
              <w:t>72,</w:t>
            </w:r>
            <w:r w:rsidR="004C3321" w:rsidRPr="00584970">
              <w:rPr>
                <w:rFonts w:ascii="Arial" w:hAnsi="Arial" w:cs="Arial"/>
              </w:rPr>
              <w:t xml:space="preserve"> </w:t>
            </w:r>
            <w:r w:rsidR="003C1FFF" w:rsidRPr="00584970">
              <w:rPr>
                <w:rFonts w:ascii="Arial" w:hAnsi="Arial" w:cs="Arial"/>
              </w:rPr>
              <w:t>73,</w:t>
            </w:r>
            <w:r w:rsidR="004C3321" w:rsidRPr="00584970">
              <w:rPr>
                <w:rFonts w:ascii="Arial" w:hAnsi="Arial" w:cs="Arial"/>
              </w:rPr>
              <w:t xml:space="preserve"> </w:t>
            </w:r>
            <w:r w:rsidR="003C1FFF" w:rsidRPr="00584970">
              <w:rPr>
                <w:rFonts w:ascii="Arial" w:hAnsi="Arial" w:cs="Arial"/>
              </w:rPr>
              <w:t>83,</w:t>
            </w:r>
            <w:r w:rsidR="004C3321" w:rsidRPr="00584970">
              <w:rPr>
                <w:rFonts w:ascii="Arial" w:hAnsi="Arial" w:cs="Arial"/>
              </w:rPr>
              <w:t xml:space="preserve"> </w:t>
            </w:r>
            <w:r w:rsidR="003C1FFF" w:rsidRPr="00584970">
              <w:rPr>
                <w:rFonts w:ascii="Arial" w:hAnsi="Arial" w:cs="Arial"/>
              </w:rPr>
              <w:t>84,</w:t>
            </w:r>
            <w:r w:rsidR="004C3321" w:rsidRPr="00584970">
              <w:rPr>
                <w:rFonts w:ascii="Arial" w:hAnsi="Arial" w:cs="Arial"/>
              </w:rPr>
              <w:t xml:space="preserve"> </w:t>
            </w:r>
            <w:r w:rsidR="003C1FFF" w:rsidRPr="00584970">
              <w:rPr>
                <w:rFonts w:ascii="Arial" w:hAnsi="Arial" w:cs="Arial"/>
              </w:rPr>
              <w:t xml:space="preserve">85 and 86 Village </w:t>
            </w:r>
            <w:proofErr w:type="spellStart"/>
            <w:r w:rsidR="003C1FFF" w:rsidRPr="00584970">
              <w:rPr>
                <w:rFonts w:ascii="Arial" w:hAnsi="Arial" w:cs="Arial"/>
              </w:rPr>
              <w:t>Humayupur</w:t>
            </w:r>
            <w:proofErr w:type="spellEnd"/>
            <w:r w:rsidR="003C1FFF" w:rsidRPr="00584970">
              <w:rPr>
                <w:rFonts w:ascii="Arial" w:hAnsi="Arial" w:cs="Arial"/>
              </w:rPr>
              <w:t xml:space="preserve">, </w:t>
            </w:r>
            <w:proofErr w:type="spellStart"/>
            <w:r w:rsidR="003C1FFF" w:rsidRPr="00584970">
              <w:rPr>
                <w:rFonts w:ascii="Arial" w:hAnsi="Arial" w:cs="Arial"/>
              </w:rPr>
              <w:t>Pargana</w:t>
            </w:r>
            <w:proofErr w:type="spellEnd"/>
            <w:r w:rsidR="003C1FFF" w:rsidRPr="00584970">
              <w:rPr>
                <w:rFonts w:ascii="Arial" w:hAnsi="Arial" w:cs="Arial"/>
              </w:rPr>
              <w:t xml:space="preserve"> &amp; Tehsil</w:t>
            </w:r>
            <w:r w:rsidR="005F1E45" w:rsidRPr="00584970">
              <w:rPr>
                <w:rFonts w:ascii="Arial" w:hAnsi="Arial" w:cs="Arial"/>
              </w:rPr>
              <w:t xml:space="preserve"> </w:t>
            </w:r>
            <w:proofErr w:type="spellStart"/>
            <w:r w:rsidR="003C1FFF" w:rsidRPr="00584970">
              <w:rPr>
                <w:rFonts w:ascii="Arial" w:hAnsi="Arial" w:cs="Arial"/>
              </w:rPr>
              <w:t>Distt</w:t>
            </w:r>
            <w:proofErr w:type="spellEnd"/>
            <w:r w:rsidR="003C1FFF" w:rsidRPr="00584970">
              <w:rPr>
                <w:rFonts w:ascii="Arial" w:hAnsi="Arial" w:cs="Arial"/>
              </w:rPr>
              <w:t xml:space="preserve">. </w:t>
            </w:r>
            <w:proofErr w:type="spellStart"/>
            <w:r w:rsidR="003C1FFF" w:rsidRPr="00584970">
              <w:rPr>
                <w:rFonts w:ascii="Arial" w:hAnsi="Arial" w:cs="Arial"/>
              </w:rPr>
              <w:t>Muzaffarnagar</w:t>
            </w:r>
            <w:proofErr w:type="spellEnd"/>
            <w:r w:rsidR="003C1FFF" w:rsidRPr="00584970">
              <w:rPr>
                <w:rFonts w:ascii="Arial" w:hAnsi="Arial" w:cs="Arial"/>
              </w:rPr>
              <w:t>, U.P.</w:t>
            </w:r>
          </w:p>
          <w:p w14:paraId="191E7760" w14:textId="35FE6DCB" w:rsidR="003E3A11" w:rsidRPr="00584970" w:rsidRDefault="003E3A11" w:rsidP="00B34E9F">
            <w:pPr>
              <w:pStyle w:val="NoSpacing"/>
              <w:spacing w:line="360" w:lineRule="auto"/>
              <w:jc w:val="both"/>
              <w:rPr>
                <w:rFonts w:ascii="Arial" w:hAnsi="Arial" w:cs="Arial"/>
                <w:b/>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407C3925" w14:textId="06EF5AE6" w:rsidR="003A16DB" w:rsidRPr="00584970" w:rsidRDefault="003A16DB" w:rsidP="006E11AC">
            <w:pPr>
              <w:pStyle w:val="NoSpacing"/>
              <w:spacing w:line="360" w:lineRule="auto"/>
              <w:jc w:val="both"/>
              <w:rPr>
                <w:rFonts w:ascii="Arial" w:hAnsi="Arial" w:cs="Arial"/>
              </w:rPr>
            </w:pPr>
            <w:r w:rsidRPr="00584970">
              <w:rPr>
                <w:rFonts w:ascii="Arial" w:hAnsi="Arial" w:cs="Arial"/>
              </w:rPr>
              <w:t xml:space="preserve">M/s. </w:t>
            </w:r>
            <w:proofErr w:type="spellStart"/>
            <w:r w:rsidR="009B38CA" w:rsidRPr="00584970">
              <w:rPr>
                <w:rFonts w:ascii="Arial" w:hAnsi="Arial" w:cs="Arial"/>
              </w:rPr>
              <w:t>Sangal</w:t>
            </w:r>
            <w:proofErr w:type="spellEnd"/>
            <w:r w:rsidR="009B38CA" w:rsidRPr="00584970">
              <w:rPr>
                <w:rFonts w:ascii="Arial" w:hAnsi="Arial" w:cs="Arial"/>
              </w:rPr>
              <w:t xml:space="preserve"> Industries Private Limited </w:t>
            </w:r>
          </w:p>
          <w:p w14:paraId="78A9085F" w14:textId="77777777" w:rsidR="003A16DB" w:rsidRPr="00584970"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7534124F" w:rsidR="003A16DB" w:rsidRPr="00EA2709" w:rsidRDefault="00D76C57" w:rsidP="00B34E9F">
            <w:pPr>
              <w:pStyle w:val="NoSpacing"/>
              <w:spacing w:line="360" w:lineRule="auto"/>
              <w:jc w:val="both"/>
              <w:rPr>
                <w:rFonts w:ascii="Arial" w:hAnsi="Arial" w:cs="Arial"/>
                <w:b/>
                <w:szCs w:val="28"/>
              </w:rPr>
            </w:pPr>
            <w:r w:rsidRPr="00EA2709">
              <w:rPr>
                <w:rFonts w:ascii="Arial" w:hAnsi="Arial" w:cs="Arial"/>
                <w:b/>
                <w:szCs w:val="28"/>
              </w:rPr>
              <w:t>Director’s</w:t>
            </w:r>
            <w:r w:rsidR="00FD25E8" w:rsidRPr="00EA2709">
              <w:rPr>
                <w:rFonts w:ascii="Arial" w:hAnsi="Arial" w:cs="Arial"/>
                <w:b/>
                <w:szCs w:val="28"/>
              </w:rPr>
              <w:t xml:space="preserve"> as per MCA</w:t>
            </w:r>
          </w:p>
        </w:tc>
        <w:tc>
          <w:tcPr>
            <w:tcW w:w="5959" w:type="dxa"/>
          </w:tcPr>
          <w:p w14:paraId="50BAADEC" w14:textId="0D8F3D96" w:rsidR="00D111B7" w:rsidRPr="00584970" w:rsidRDefault="00D111B7" w:rsidP="00D111B7">
            <w:pPr>
              <w:pStyle w:val="NoSpacing"/>
              <w:spacing w:line="360" w:lineRule="auto"/>
              <w:rPr>
                <w:rFonts w:ascii="Arial" w:hAnsi="Arial" w:cs="Arial"/>
                <w:szCs w:val="28"/>
              </w:rPr>
            </w:pPr>
            <w:r w:rsidRPr="00584970">
              <w:rPr>
                <w:rFonts w:ascii="Arial" w:hAnsi="Arial" w:cs="Arial"/>
                <w:szCs w:val="28"/>
              </w:rPr>
              <w:t xml:space="preserve">Mr. </w:t>
            </w:r>
            <w:proofErr w:type="spellStart"/>
            <w:r w:rsidRPr="00584970">
              <w:rPr>
                <w:rFonts w:ascii="Arial" w:hAnsi="Arial" w:cs="Arial"/>
                <w:szCs w:val="28"/>
              </w:rPr>
              <w:t>Shishir</w:t>
            </w:r>
            <w:proofErr w:type="spellEnd"/>
            <w:r w:rsidRPr="00584970">
              <w:rPr>
                <w:rFonts w:ascii="Arial" w:hAnsi="Arial" w:cs="Arial"/>
                <w:szCs w:val="28"/>
              </w:rPr>
              <w:t xml:space="preserve"> </w:t>
            </w:r>
            <w:proofErr w:type="spellStart"/>
            <w:r w:rsidRPr="00584970">
              <w:rPr>
                <w:rFonts w:ascii="Arial" w:hAnsi="Arial" w:cs="Arial"/>
                <w:szCs w:val="28"/>
              </w:rPr>
              <w:t>Sangal</w:t>
            </w:r>
            <w:proofErr w:type="spellEnd"/>
          </w:p>
          <w:p w14:paraId="24AF0856" w14:textId="6363D14D" w:rsidR="00D111B7" w:rsidRPr="00584970" w:rsidRDefault="00D111B7" w:rsidP="00D111B7">
            <w:pPr>
              <w:pStyle w:val="NoSpacing"/>
              <w:spacing w:line="360" w:lineRule="auto"/>
              <w:rPr>
                <w:rFonts w:ascii="Arial" w:hAnsi="Arial" w:cs="Arial"/>
                <w:szCs w:val="28"/>
              </w:rPr>
            </w:pPr>
            <w:r w:rsidRPr="00584970">
              <w:rPr>
                <w:rFonts w:ascii="Arial" w:hAnsi="Arial" w:cs="Arial"/>
                <w:szCs w:val="28"/>
              </w:rPr>
              <w:t xml:space="preserve">Mr. </w:t>
            </w:r>
            <w:proofErr w:type="spellStart"/>
            <w:r w:rsidRPr="00584970">
              <w:rPr>
                <w:rFonts w:ascii="Arial" w:hAnsi="Arial" w:cs="Arial"/>
                <w:szCs w:val="28"/>
              </w:rPr>
              <w:t>Vineet</w:t>
            </w:r>
            <w:proofErr w:type="spellEnd"/>
            <w:r w:rsidRPr="00584970">
              <w:rPr>
                <w:rFonts w:ascii="Arial" w:hAnsi="Arial" w:cs="Arial"/>
                <w:szCs w:val="28"/>
              </w:rPr>
              <w:t xml:space="preserve"> Kumar </w:t>
            </w:r>
            <w:proofErr w:type="spellStart"/>
            <w:r w:rsidRPr="00584970">
              <w:rPr>
                <w:rFonts w:ascii="Arial" w:hAnsi="Arial" w:cs="Arial"/>
                <w:szCs w:val="28"/>
              </w:rPr>
              <w:t>Sangal</w:t>
            </w:r>
            <w:proofErr w:type="spellEnd"/>
          </w:p>
          <w:p w14:paraId="40630F9E" w14:textId="7F41A998" w:rsidR="002E3162" w:rsidRPr="00584970" w:rsidRDefault="00D111B7" w:rsidP="00D111B7">
            <w:pPr>
              <w:pStyle w:val="NoSpacing"/>
              <w:spacing w:line="360" w:lineRule="auto"/>
              <w:rPr>
                <w:rFonts w:ascii="Arial" w:hAnsi="Arial" w:cs="Arial"/>
                <w:szCs w:val="28"/>
              </w:rPr>
            </w:pPr>
            <w:r w:rsidRPr="00584970">
              <w:rPr>
                <w:rFonts w:ascii="Arial" w:hAnsi="Arial" w:cs="Arial"/>
                <w:szCs w:val="28"/>
              </w:rPr>
              <w:t>Mr. Vinod Kumar Gupta</w:t>
            </w:r>
          </w:p>
          <w:p w14:paraId="2334F0EB" w14:textId="69DF8E4D" w:rsidR="00D111B7" w:rsidRPr="00584970"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Prepared for Bank:</w:t>
            </w:r>
          </w:p>
        </w:tc>
        <w:tc>
          <w:tcPr>
            <w:tcW w:w="5959" w:type="dxa"/>
          </w:tcPr>
          <w:p w14:paraId="6A02C5E0" w14:textId="444CB2D9" w:rsidR="003A16DB" w:rsidRPr="00584970" w:rsidRDefault="008E3F48" w:rsidP="00B34E9F">
            <w:pPr>
              <w:pStyle w:val="NoSpacing"/>
              <w:spacing w:line="360" w:lineRule="auto"/>
              <w:jc w:val="both"/>
              <w:rPr>
                <w:rFonts w:ascii="Arial" w:hAnsi="Arial" w:cs="Arial"/>
                <w:szCs w:val="28"/>
              </w:rPr>
            </w:pPr>
            <w:r w:rsidRPr="00584970">
              <w:rPr>
                <w:rFonts w:ascii="Arial" w:hAnsi="Arial" w:cs="Arial"/>
                <w:szCs w:val="28"/>
              </w:rPr>
              <w:t>State Bank of India</w:t>
            </w:r>
            <w:r w:rsidR="002E08C7" w:rsidRPr="00584970">
              <w:rPr>
                <w:rFonts w:ascii="Arial" w:hAnsi="Arial" w:cs="Arial"/>
                <w:szCs w:val="28"/>
              </w:rPr>
              <w:t xml:space="preserve">, </w:t>
            </w:r>
            <w:proofErr w:type="spellStart"/>
            <w:r w:rsidRPr="00584970">
              <w:rPr>
                <w:rFonts w:ascii="Arial" w:hAnsi="Arial" w:cs="Arial"/>
                <w:szCs w:val="28"/>
              </w:rPr>
              <w:t>Jansath</w:t>
            </w:r>
            <w:proofErr w:type="spellEnd"/>
            <w:r w:rsidRPr="00584970">
              <w:rPr>
                <w:rFonts w:ascii="Arial" w:hAnsi="Arial" w:cs="Arial"/>
                <w:szCs w:val="28"/>
              </w:rPr>
              <w:t xml:space="preserve"> Road</w:t>
            </w:r>
            <w:r w:rsidR="006E11AC" w:rsidRPr="00584970">
              <w:rPr>
                <w:rFonts w:ascii="Arial" w:hAnsi="Arial" w:cs="Arial"/>
                <w:szCs w:val="28"/>
              </w:rPr>
              <w:t xml:space="preserve">, </w:t>
            </w:r>
            <w:proofErr w:type="spellStart"/>
            <w:r w:rsidRPr="00584970">
              <w:rPr>
                <w:rFonts w:ascii="Arial" w:hAnsi="Arial" w:cs="Arial"/>
                <w:szCs w:val="28"/>
              </w:rPr>
              <w:t>Muzaffarnagar</w:t>
            </w:r>
            <w:proofErr w:type="spellEnd"/>
            <w:r w:rsidRPr="00584970">
              <w:rPr>
                <w:rFonts w:ascii="Arial" w:hAnsi="Arial" w:cs="Arial"/>
                <w:szCs w:val="28"/>
              </w:rPr>
              <w:t>, Uttar Pradesh.</w:t>
            </w:r>
          </w:p>
          <w:p w14:paraId="076E043C"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3A16DB" w:rsidRPr="00584970" w14:paraId="6EA41C44" w14:textId="77777777" w:rsidTr="00A9324B">
        <w:tc>
          <w:tcPr>
            <w:tcW w:w="568" w:type="dxa"/>
          </w:tcPr>
          <w:p w14:paraId="30D8293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Date of Survey:</w:t>
            </w:r>
          </w:p>
        </w:tc>
        <w:tc>
          <w:tcPr>
            <w:tcW w:w="5959" w:type="dxa"/>
          </w:tcPr>
          <w:p w14:paraId="24148201" w14:textId="365EC30E" w:rsidR="000A4BE9" w:rsidRPr="00584970" w:rsidRDefault="00755B5C" w:rsidP="00B34E9F">
            <w:pPr>
              <w:pStyle w:val="NoSpacing"/>
              <w:spacing w:line="360" w:lineRule="auto"/>
              <w:jc w:val="both"/>
              <w:rPr>
                <w:rFonts w:ascii="Arial" w:hAnsi="Arial" w:cs="Arial"/>
                <w:szCs w:val="28"/>
              </w:rPr>
            </w:pPr>
            <w:r>
              <w:rPr>
                <w:rFonts w:ascii="Arial" w:hAnsi="Arial" w:cs="Arial"/>
                <w:szCs w:val="28"/>
              </w:rPr>
              <w:t>Not applicable since official appointment letter was handed over in April 2022</w:t>
            </w:r>
          </w:p>
          <w:p w14:paraId="7D883D49"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6A6BABBD" w14:textId="77777777" w:rsidTr="00A9324B">
        <w:tc>
          <w:tcPr>
            <w:tcW w:w="568" w:type="dxa"/>
          </w:tcPr>
          <w:p w14:paraId="28DD5B8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Date of Report:</w:t>
            </w:r>
          </w:p>
        </w:tc>
        <w:tc>
          <w:tcPr>
            <w:tcW w:w="5959" w:type="dxa"/>
          </w:tcPr>
          <w:p w14:paraId="716134DE" w14:textId="138D1C63" w:rsidR="003A16DB" w:rsidRPr="00584970" w:rsidRDefault="00FD25E8" w:rsidP="00B34E9F">
            <w:pPr>
              <w:pStyle w:val="NoSpacing"/>
              <w:spacing w:line="360" w:lineRule="auto"/>
              <w:jc w:val="both"/>
              <w:rPr>
                <w:rFonts w:ascii="Arial" w:hAnsi="Arial" w:cs="Arial"/>
                <w:szCs w:val="28"/>
              </w:rPr>
            </w:pPr>
            <w:r>
              <w:rPr>
                <w:rFonts w:ascii="Arial" w:hAnsi="Arial" w:cs="Arial"/>
                <w:szCs w:val="28"/>
              </w:rPr>
              <w:t>3</w:t>
            </w:r>
            <w:r w:rsidRPr="00FD25E8">
              <w:rPr>
                <w:rFonts w:ascii="Arial" w:hAnsi="Arial" w:cs="Arial"/>
                <w:szCs w:val="28"/>
                <w:vertAlign w:val="superscript"/>
              </w:rPr>
              <w:t>rd</w:t>
            </w:r>
            <w:r w:rsidR="00755B5C">
              <w:rPr>
                <w:rFonts w:ascii="Arial" w:hAnsi="Arial" w:cs="Arial"/>
                <w:szCs w:val="28"/>
              </w:rPr>
              <w:t xml:space="preserve"> July</w:t>
            </w:r>
            <w:r>
              <w:rPr>
                <w:rFonts w:ascii="Arial" w:hAnsi="Arial" w:cs="Arial"/>
                <w:szCs w:val="28"/>
              </w:rPr>
              <w:t xml:space="preserve"> 2022</w:t>
            </w:r>
          </w:p>
          <w:p w14:paraId="3936125F" w14:textId="77777777" w:rsidR="003A16DB" w:rsidRPr="00584970" w:rsidRDefault="003A16DB" w:rsidP="00B34E9F">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9.</w:t>
            </w:r>
          </w:p>
        </w:tc>
        <w:tc>
          <w:tcPr>
            <w:tcW w:w="3260" w:type="dxa"/>
          </w:tcPr>
          <w:p w14:paraId="38ACC4E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Purpose of the Report:</w:t>
            </w:r>
          </w:p>
        </w:tc>
        <w:tc>
          <w:tcPr>
            <w:tcW w:w="5959" w:type="dxa"/>
          </w:tcPr>
          <w:p w14:paraId="7169A15B" w14:textId="77777777" w:rsidR="003A16DB" w:rsidRPr="00584970" w:rsidRDefault="003A16DB" w:rsidP="00B34E9F">
            <w:pPr>
              <w:pStyle w:val="NoSpacing"/>
              <w:spacing w:line="360" w:lineRule="auto"/>
              <w:jc w:val="both"/>
              <w:rPr>
                <w:rFonts w:ascii="Arial" w:hAnsi="Arial" w:cs="Arial"/>
                <w:szCs w:val="28"/>
              </w:rPr>
            </w:pPr>
            <w:r w:rsidRPr="00584970">
              <w:rPr>
                <w:rFonts w:ascii="Arial" w:hAnsi="Arial" w:cs="Arial"/>
                <w:bCs/>
                <w:color w:val="000000"/>
                <w:shd w:val="clear" w:color="auto" w:fill="FFFFFF"/>
              </w:rPr>
              <w:t>To provide fair detailed analysis report to the Bank based on the “in-scope points” mentioned below for facilitating them to take appropriate credit decision on the Project.</w:t>
            </w:r>
            <w:r w:rsidRPr="00584970">
              <w:rPr>
                <w:rFonts w:ascii="Arial" w:hAnsi="Arial" w:cs="Arial"/>
                <w:szCs w:val="28"/>
              </w:rPr>
              <w:t xml:space="preserve"> </w:t>
            </w:r>
          </w:p>
          <w:p w14:paraId="570B4C2D" w14:textId="77777777" w:rsidR="00914D1A" w:rsidRPr="00584970"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lastRenderedPageBreak/>
              <w:t>10.</w:t>
            </w:r>
          </w:p>
        </w:tc>
        <w:tc>
          <w:tcPr>
            <w:tcW w:w="3260" w:type="dxa"/>
          </w:tcPr>
          <w:p w14:paraId="1DB2E884" w14:textId="7D66E0D8"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 xml:space="preserve">Scope of the </w:t>
            </w:r>
            <w:r w:rsidR="00D76C57" w:rsidRPr="00584970">
              <w:rPr>
                <w:rFonts w:ascii="Arial" w:hAnsi="Arial" w:cs="Arial"/>
                <w:b/>
                <w:szCs w:val="28"/>
              </w:rPr>
              <w:t>work provided by the Lender</w:t>
            </w:r>
            <w:r w:rsidRPr="00584970">
              <w:rPr>
                <w:rFonts w:ascii="Arial" w:hAnsi="Arial" w:cs="Arial"/>
                <w:b/>
                <w:szCs w:val="28"/>
              </w:rPr>
              <w:t>:</w:t>
            </w:r>
          </w:p>
        </w:tc>
        <w:tc>
          <w:tcPr>
            <w:tcW w:w="5959" w:type="dxa"/>
          </w:tcPr>
          <w:p w14:paraId="12D0D1E6" w14:textId="616B1223" w:rsidR="00F0581A" w:rsidRPr="00584970" w:rsidRDefault="00FF155B" w:rsidP="00F0581A">
            <w:pPr>
              <w:pStyle w:val="NoSpacing"/>
              <w:numPr>
                <w:ilvl w:val="0"/>
                <w:numId w:val="12"/>
              </w:numPr>
              <w:spacing w:line="360" w:lineRule="auto"/>
              <w:jc w:val="both"/>
              <w:rPr>
                <w:rFonts w:ascii="Arial" w:hAnsi="Arial" w:cs="Arial"/>
                <w:szCs w:val="28"/>
              </w:rPr>
            </w:pPr>
            <w:r w:rsidRPr="00584970">
              <w:rPr>
                <w:rFonts w:ascii="Arial" w:hAnsi="Arial" w:cs="Arial"/>
                <w:szCs w:val="28"/>
              </w:rPr>
              <w:t>D</w:t>
            </w:r>
            <w:r w:rsidR="00F0581A" w:rsidRPr="00584970">
              <w:rPr>
                <w:rFonts w:ascii="Arial" w:hAnsi="Arial" w:cs="Arial"/>
                <w:szCs w:val="28"/>
              </w:rPr>
              <w:t>etailed Inception Report for Project Review and Assessment</w:t>
            </w:r>
          </w:p>
          <w:p w14:paraId="6458A434" w14:textId="65162485" w:rsidR="00EA2709" w:rsidRPr="00EA2709" w:rsidRDefault="00F0581A" w:rsidP="00EA2709">
            <w:pPr>
              <w:pStyle w:val="NoSpacing"/>
              <w:numPr>
                <w:ilvl w:val="0"/>
                <w:numId w:val="12"/>
              </w:numPr>
              <w:spacing w:line="360" w:lineRule="auto"/>
              <w:jc w:val="both"/>
              <w:rPr>
                <w:rFonts w:ascii="Arial" w:hAnsi="Arial" w:cs="Arial"/>
                <w:szCs w:val="28"/>
              </w:rPr>
            </w:pPr>
            <w:r w:rsidRPr="00584970">
              <w:rPr>
                <w:rFonts w:ascii="Arial" w:hAnsi="Arial" w:cs="Arial"/>
                <w:szCs w:val="28"/>
              </w:rPr>
              <w:t>Quarterly Construct</w:t>
            </w:r>
            <w:r w:rsidR="00FD25E8">
              <w:rPr>
                <w:rFonts w:ascii="Arial" w:hAnsi="Arial" w:cs="Arial"/>
                <w:szCs w:val="28"/>
              </w:rPr>
              <w:t>ion Monitoring &amp; Status Reports as and when requested by the bank</w:t>
            </w:r>
          </w:p>
          <w:p w14:paraId="4CA1ED75" w14:textId="55744EB1" w:rsidR="00F0581A" w:rsidRPr="00584970" w:rsidRDefault="00F0581A" w:rsidP="00F0581A">
            <w:pPr>
              <w:pStyle w:val="NoSpacing"/>
              <w:spacing w:line="360" w:lineRule="auto"/>
              <w:ind w:left="360"/>
              <w:jc w:val="both"/>
              <w:rPr>
                <w:rFonts w:ascii="Arial" w:hAnsi="Arial" w:cs="Arial"/>
                <w:szCs w:val="28"/>
              </w:rPr>
            </w:pPr>
          </w:p>
        </w:tc>
      </w:tr>
      <w:tr w:rsidR="003A16DB" w:rsidRPr="00584970" w14:paraId="5F4AEC34" w14:textId="77777777" w:rsidTr="00A9324B">
        <w:tc>
          <w:tcPr>
            <w:tcW w:w="568" w:type="dxa"/>
          </w:tcPr>
          <w:p w14:paraId="03D9B8FA" w14:textId="791CCE0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tcPr>
          <w:p w14:paraId="529A0F08"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Documents perused for Proposal:</w:t>
            </w:r>
          </w:p>
        </w:tc>
        <w:tc>
          <w:tcPr>
            <w:tcW w:w="5959" w:type="dxa"/>
          </w:tcPr>
          <w:p w14:paraId="7B3F994B" w14:textId="77777777" w:rsidR="003A16DB" w:rsidRPr="00584970" w:rsidRDefault="003A16DB" w:rsidP="004A4313">
            <w:pPr>
              <w:pStyle w:val="NoSpacing"/>
              <w:numPr>
                <w:ilvl w:val="0"/>
                <w:numId w:val="13"/>
              </w:numPr>
              <w:spacing w:line="360" w:lineRule="auto"/>
              <w:jc w:val="both"/>
              <w:rPr>
                <w:rFonts w:ascii="Arial" w:hAnsi="Arial" w:cs="Arial"/>
                <w:szCs w:val="28"/>
              </w:rPr>
            </w:pPr>
            <w:r w:rsidRPr="00584970">
              <w:rPr>
                <w:rFonts w:ascii="Arial" w:hAnsi="Arial" w:cs="Arial"/>
                <w:szCs w:val="28"/>
              </w:rPr>
              <w:t>Techno economic feasibility report</w:t>
            </w:r>
          </w:p>
          <w:p w14:paraId="6A4BE9A1" w14:textId="77777777" w:rsidR="003A16DB" w:rsidRPr="00584970" w:rsidRDefault="003A16DB" w:rsidP="004A4313">
            <w:pPr>
              <w:pStyle w:val="NoSpacing"/>
              <w:numPr>
                <w:ilvl w:val="0"/>
                <w:numId w:val="13"/>
              </w:numPr>
              <w:spacing w:line="360" w:lineRule="auto"/>
              <w:jc w:val="both"/>
              <w:rPr>
                <w:rFonts w:ascii="Arial" w:hAnsi="Arial" w:cs="Arial"/>
                <w:szCs w:val="28"/>
              </w:rPr>
            </w:pPr>
            <w:r w:rsidRPr="00584970">
              <w:rPr>
                <w:rFonts w:ascii="Arial" w:hAnsi="Arial" w:cs="Arial"/>
                <w:szCs w:val="28"/>
              </w:rPr>
              <w:t>CA certificate</w:t>
            </w:r>
          </w:p>
          <w:p w14:paraId="4D76BD59" w14:textId="77777777" w:rsidR="003A16DB" w:rsidRPr="00584970" w:rsidRDefault="003A16DB" w:rsidP="0085221C">
            <w:pPr>
              <w:pStyle w:val="NoSpacing"/>
              <w:spacing w:line="360" w:lineRule="auto"/>
              <w:ind w:left="360"/>
              <w:jc w:val="both"/>
              <w:rPr>
                <w:rFonts w:ascii="Arial" w:hAnsi="Arial" w:cs="Arial"/>
                <w:szCs w:val="28"/>
              </w:rPr>
            </w:pPr>
          </w:p>
        </w:tc>
      </w:tr>
      <w:tr w:rsidR="003A16DB" w14:paraId="4D08B050" w14:textId="77777777" w:rsidTr="00A9324B">
        <w:tc>
          <w:tcPr>
            <w:tcW w:w="568" w:type="dxa"/>
          </w:tcPr>
          <w:p w14:paraId="58545DCE"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Annexure with the report:</w:t>
            </w:r>
          </w:p>
        </w:tc>
        <w:tc>
          <w:tcPr>
            <w:tcW w:w="5959" w:type="dxa"/>
          </w:tcPr>
          <w:p w14:paraId="01496CF7" w14:textId="4C5A5DF0" w:rsidR="003A16DB" w:rsidRPr="00584970" w:rsidRDefault="00FF155B" w:rsidP="004A4313">
            <w:pPr>
              <w:pStyle w:val="NoSpacing"/>
              <w:numPr>
                <w:ilvl w:val="0"/>
                <w:numId w:val="14"/>
              </w:numPr>
              <w:spacing w:line="360" w:lineRule="auto"/>
              <w:jc w:val="both"/>
              <w:rPr>
                <w:rFonts w:ascii="Arial" w:hAnsi="Arial" w:cs="Arial"/>
                <w:szCs w:val="28"/>
              </w:rPr>
            </w:pPr>
            <w:r w:rsidRPr="00584970">
              <w:rPr>
                <w:rFonts w:ascii="Arial" w:hAnsi="Arial" w:cs="Arial"/>
                <w:szCs w:val="28"/>
              </w:rPr>
              <w:t xml:space="preserve">Copies of </w:t>
            </w:r>
            <w:r w:rsidR="003A16DB" w:rsidRPr="00584970">
              <w:rPr>
                <w:rFonts w:ascii="Arial" w:hAnsi="Arial" w:cs="Arial"/>
                <w:szCs w:val="28"/>
              </w:rPr>
              <w:t>Project</w:t>
            </w:r>
            <w:r w:rsidR="000A4BE9" w:rsidRPr="00584970">
              <w:rPr>
                <w:rFonts w:ascii="Arial" w:hAnsi="Arial" w:cs="Arial"/>
                <w:szCs w:val="28"/>
              </w:rPr>
              <w:t xml:space="preserve"> Statutory </w:t>
            </w:r>
            <w:r w:rsidR="003A16DB" w:rsidRPr="00584970">
              <w:rPr>
                <w:rFonts w:ascii="Arial" w:hAnsi="Arial" w:cs="Arial"/>
                <w:szCs w:val="28"/>
              </w:rPr>
              <w:t>approvals</w:t>
            </w:r>
          </w:p>
          <w:p w14:paraId="78E5FF57" w14:textId="77777777" w:rsidR="003A16DB" w:rsidRPr="00584970" w:rsidRDefault="003A16DB" w:rsidP="004A4313">
            <w:pPr>
              <w:pStyle w:val="NoSpacing"/>
              <w:numPr>
                <w:ilvl w:val="0"/>
                <w:numId w:val="14"/>
              </w:numPr>
              <w:spacing w:line="360" w:lineRule="auto"/>
              <w:jc w:val="both"/>
              <w:rPr>
                <w:rFonts w:ascii="Arial" w:hAnsi="Arial" w:cs="Arial"/>
                <w:szCs w:val="28"/>
              </w:rPr>
            </w:pPr>
            <w:r w:rsidRPr="00584970">
              <w:rPr>
                <w:rFonts w:ascii="Arial" w:hAnsi="Arial" w:cs="Arial"/>
                <w:szCs w:val="28"/>
              </w:rPr>
              <w:t>CA Certificate</w:t>
            </w:r>
          </w:p>
          <w:p w14:paraId="2A81B4FA" w14:textId="79AFBE78" w:rsidR="003A16DB" w:rsidRPr="00584970" w:rsidRDefault="003A16DB" w:rsidP="0085221C">
            <w:pPr>
              <w:pStyle w:val="NoSpacing"/>
              <w:spacing w:line="360" w:lineRule="auto"/>
              <w:ind w:left="360"/>
              <w:jc w:val="both"/>
              <w:rPr>
                <w:rFonts w:ascii="Arial" w:hAnsi="Arial" w:cs="Arial"/>
                <w:szCs w:val="28"/>
              </w:rPr>
            </w:pPr>
          </w:p>
        </w:tc>
      </w:tr>
    </w:tbl>
    <w:p w14:paraId="267FA8C4" w14:textId="77777777" w:rsidR="003A16DB" w:rsidRDefault="003A16DB" w:rsidP="003A16DB">
      <w:pPr>
        <w:spacing w:line="360" w:lineRule="auto"/>
        <w:ind w:left="-709" w:right="-327"/>
        <w:jc w:val="both"/>
        <w:rPr>
          <w:rFonts w:ascii="Arial" w:hAnsi="Arial" w:cs="Arial"/>
        </w:rPr>
      </w:pPr>
    </w:p>
    <w:p w14:paraId="14AB326C" w14:textId="77777777" w:rsidR="00A9324B" w:rsidRDefault="00A9324B" w:rsidP="00C207A3">
      <w:pPr>
        <w:spacing w:line="360" w:lineRule="auto"/>
        <w:ind w:right="-327"/>
        <w:jc w:val="both"/>
        <w:rPr>
          <w:rFonts w:ascii="Arial" w:hAnsi="Arial" w:cs="Arial"/>
        </w:rPr>
      </w:pPr>
    </w:p>
    <w:p w14:paraId="3DCDF34B" w14:textId="77777777" w:rsidR="009F003A" w:rsidRDefault="009F003A" w:rsidP="00C207A3">
      <w:pPr>
        <w:spacing w:line="360" w:lineRule="auto"/>
        <w:ind w:right="-327"/>
        <w:jc w:val="both"/>
        <w:rPr>
          <w:rFonts w:ascii="Arial" w:hAnsi="Arial" w:cs="Arial"/>
        </w:rPr>
      </w:pPr>
    </w:p>
    <w:p w14:paraId="1B18B406" w14:textId="77777777" w:rsidR="00B34E9F" w:rsidRDefault="00B34E9F" w:rsidP="00C207A3">
      <w:pPr>
        <w:spacing w:line="360" w:lineRule="auto"/>
        <w:ind w:right="-327"/>
        <w:jc w:val="both"/>
        <w:rPr>
          <w:rFonts w:ascii="Arial" w:hAnsi="Arial" w:cs="Arial"/>
        </w:rPr>
      </w:pPr>
    </w:p>
    <w:p w14:paraId="1DBF006E" w14:textId="77777777" w:rsidR="00B34E9F" w:rsidRDefault="00B34E9F" w:rsidP="00C207A3">
      <w:pPr>
        <w:spacing w:line="360" w:lineRule="auto"/>
        <w:ind w:right="-327"/>
        <w:jc w:val="both"/>
        <w:rPr>
          <w:rFonts w:ascii="Arial" w:hAnsi="Arial" w:cs="Arial"/>
        </w:rPr>
      </w:pPr>
    </w:p>
    <w:p w14:paraId="43804E6B" w14:textId="77777777" w:rsidR="00B34E9F" w:rsidRDefault="00B34E9F" w:rsidP="00C207A3">
      <w:pPr>
        <w:spacing w:line="360" w:lineRule="auto"/>
        <w:ind w:right="-327"/>
        <w:jc w:val="both"/>
        <w:rPr>
          <w:rFonts w:ascii="Arial" w:hAnsi="Arial" w:cs="Arial"/>
        </w:rPr>
      </w:pPr>
    </w:p>
    <w:p w14:paraId="2C4D47E2" w14:textId="77777777" w:rsidR="00B34E9F" w:rsidRDefault="00B34E9F" w:rsidP="00C207A3">
      <w:pPr>
        <w:spacing w:line="360" w:lineRule="auto"/>
        <w:ind w:right="-327"/>
        <w:jc w:val="both"/>
        <w:rPr>
          <w:rFonts w:ascii="Arial" w:hAnsi="Arial" w:cs="Arial"/>
        </w:rPr>
      </w:pPr>
    </w:p>
    <w:p w14:paraId="2BCB8591" w14:textId="77777777" w:rsidR="00B34E9F" w:rsidRDefault="00B34E9F" w:rsidP="00C207A3">
      <w:pPr>
        <w:spacing w:line="360" w:lineRule="auto"/>
        <w:ind w:right="-327"/>
        <w:jc w:val="both"/>
        <w:rPr>
          <w:rFonts w:ascii="Arial" w:hAnsi="Arial" w:cs="Arial"/>
        </w:rPr>
      </w:pPr>
    </w:p>
    <w:p w14:paraId="39CFC4B2" w14:textId="77777777" w:rsidR="00B34E9F" w:rsidRDefault="00B34E9F" w:rsidP="00C207A3">
      <w:pPr>
        <w:spacing w:line="360" w:lineRule="auto"/>
        <w:ind w:right="-327"/>
        <w:jc w:val="both"/>
        <w:rPr>
          <w:rFonts w:ascii="Arial" w:hAnsi="Arial" w:cs="Arial"/>
        </w:rPr>
      </w:pPr>
    </w:p>
    <w:p w14:paraId="72B9C344" w14:textId="77777777" w:rsidR="00B34E9F" w:rsidRDefault="00B34E9F" w:rsidP="00C207A3">
      <w:pPr>
        <w:spacing w:line="360" w:lineRule="auto"/>
        <w:ind w:right="-327"/>
        <w:jc w:val="both"/>
        <w:rPr>
          <w:rFonts w:ascii="Arial" w:hAnsi="Arial" w:cs="Arial"/>
        </w:rPr>
      </w:pPr>
    </w:p>
    <w:p w14:paraId="5B850967" w14:textId="77777777" w:rsidR="00B34E9F" w:rsidRDefault="00B34E9F" w:rsidP="00C207A3">
      <w:pPr>
        <w:spacing w:line="360" w:lineRule="auto"/>
        <w:ind w:right="-327"/>
        <w:jc w:val="both"/>
        <w:rPr>
          <w:rFonts w:ascii="Arial" w:hAnsi="Arial" w:cs="Arial"/>
        </w:rPr>
      </w:pPr>
    </w:p>
    <w:p w14:paraId="19C69E72" w14:textId="77777777" w:rsidR="00B34E9F" w:rsidRDefault="00B34E9F" w:rsidP="00C207A3">
      <w:pPr>
        <w:spacing w:line="360" w:lineRule="auto"/>
        <w:ind w:right="-327"/>
        <w:jc w:val="both"/>
        <w:rPr>
          <w:rFonts w:ascii="Arial" w:hAnsi="Arial" w:cs="Arial"/>
        </w:rPr>
      </w:pPr>
    </w:p>
    <w:p w14:paraId="73B92FB6" w14:textId="77777777" w:rsidR="00B34E9F" w:rsidRDefault="00B34E9F" w:rsidP="00C207A3">
      <w:pPr>
        <w:spacing w:line="360" w:lineRule="auto"/>
        <w:ind w:right="-327"/>
        <w:jc w:val="both"/>
        <w:rPr>
          <w:rFonts w:ascii="Arial" w:hAnsi="Arial" w:cs="Arial"/>
        </w:rPr>
      </w:pPr>
    </w:p>
    <w:p w14:paraId="22685114" w14:textId="77777777" w:rsidR="00B34E9F" w:rsidRDefault="00B34E9F" w:rsidP="00C207A3">
      <w:pPr>
        <w:spacing w:line="360" w:lineRule="auto"/>
        <w:ind w:right="-327"/>
        <w:jc w:val="both"/>
        <w:rPr>
          <w:rFonts w:ascii="Arial" w:hAnsi="Arial" w:cs="Arial"/>
        </w:rPr>
      </w:pPr>
    </w:p>
    <w:p w14:paraId="16FB3EC4" w14:textId="77777777" w:rsidR="00B34E9F" w:rsidRDefault="00B34E9F" w:rsidP="00C207A3">
      <w:pPr>
        <w:spacing w:line="360" w:lineRule="auto"/>
        <w:ind w:right="-327"/>
        <w:jc w:val="both"/>
        <w:rPr>
          <w:rFonts w:ascii="Arial" w:hAnsi="Arial" w:cs="Arial"/>
        </w:rPr>
      </w:pPr>
    </w:p>
    <w:p w14:paraId="3FA39828" w14:textId="77777777" w:rsidR="00B34E9F" w:rsidRDefault="00B34E9F" w:rsidP="00C207A3">
      <w:pPr>
        <w:spacing w:line="360" w:lineRule="auto"/>
        <w:ind w:right="-327"/>
        <w:jc w:val="both"/>
        <w:rPr>
          <w:rFonts w:ascii="Arial" w:hAnsi="Arial" w:cs="Arial"/>
        </w:rPr>
      </w:pPr>
    </w:p>
    <w:p w14:paraId="0210FDCB" w14:textId="77777777" w:rsidR="00B34E9F" w:rsidRDefault="00B34E9F" w:rsidP="00C207A3">
      <w:pPr>
        <w:spacing w:line="360" w:lineRule="auto"/>
        <w:ind w:right="-327"/>
        <w:jc w:val="both"/>
        <w:rPr>
          <w:rFonts w:ascii="Arial" w:hAnsi="Arial" w:cs="Arial"/>
        </w:rPr>
      </w:pPr>
    </w:p>
    <w:p w14:paraId="48223F19" w14:textId="77777777" w:rsidR="00AC3C84" w:rsidRDefault="00AC3C84" w:rsidP="00C207A3">
      <w:pPr>
        <w:spacing w:line="360" w:lineRule="auto"/>
        <w:ind w:right="-327"/>
        <w:jc w:val="both"/>
        <w:rPr>
          <w:rFonts w:ascii="Arial" w:hAnsi="Arial" w:cs="Arial"/>
        </w:rPr>
      </w:pPr>
    </w:p>
    <w:p w14:paraId="64DB8CC7" w14:textId="77777777" w:rsidR="00AC3C84" w:rsidRDefault="00AC3C84" w:rsidP="00C207A3">
      <w:pPr>
        <w:spacing w:line="360" w:lineRule="auto"/>
        <w:ind w:right="-327"/>
        <w:jc w:val="both"/>
        <w:rPr>
          <w:rFonts w:ascii="Arial" w:hAnsi="Arial" w:cs="Arial"/>
        </w:rPr>
      </w:pPr>
    </w:p>
    <w:p w14:paraId="60E4FE41" w14:textId="77777777" w:rsidR="00B34E9F" w:rsidRDefault="00B34E9F" w:rsidP="00C207A3">
      <w:pPr>
        <w:spacing w:line="360" w:lineRule="auto"/>
        <w:ind w:right="-327"/>
        <w:jc w:val="both"/>
        <w:rPr>
          <w:rFonts w:ascii="Arial" w:hAnsi="Arial" w:cs="Arial"/>
        </w:rPr>
      </w:pPr>
    </w:p>
    <w:p w14:paraId="1A93819F" w14:textId="77777777" w:rsidR="00894DA0" w:rsidRDefault="00894DA0" w:rsidP="00C207A3">
      <w:pPr>
        <w:spacing w:line="360" w:lineRule="auto"/>
        <w:ind w:right="-327"/>
        <w:jc w:val="both"/>
        <w:rPr>
          <w:rFonts w:ascii="Arial" w:hAnsi="Arial" w:cs="Arial"/>
        </w:rPr>
      </w:pPr>
    </w:p>
    <w:p w14:paraId="2C3EEF07" w14:textId="1CCB3AFE" w:rsidR="00FD25E8" w:rsidRDefault="00FD25E8" w:rsidP="00C207A3">
      <w:pPr>
        <w:spacing w:line="360" w:lineRule="auto"/>
        <w:ind w:right="-327"/>
        <w:jc w:val="both"/>
        <w:rPr>
          <w:rFonts w:ascii="Arial" w:hAnsi="Arial" w:cs="Arial"/>
        </w:rPr>
      </w:pPr>
    </w:p>
    <w:tbl>
      <w:tblPr>
        <w:tblStyle w:val="TableGrid"/>
        <w:tblW w:w="9294" w:type="dxa"/>
        <w:jc w:val="center"/>
        <w:tblLook w:val="04A0" w:firstRow="1" w:lastRow="0" w:firstColumn="1" w:lastColumn="0" w:noHBand="0" w:noVBand="1"/>
      </w:tblPr>
      <w:tblGrid>
        <w:gridCol w:w="1533"/>
        <w:gridCol w:w="7761"/>
      </w:tblGrid>
      <w:tr w:rsidR="00A47BC9" w14:paraId="565B453C" w14:textId="77777777" w:rsidTr="00E87D24">
        <w:trPr>
          <w:trHeight w:val="466"/>
          <w:jc w:val="center"/>
        </w:trPr>
        <w:tc>
          <w:tcPr>
            <w:tcW w:w="1533" w:type="dxa"/>
            <w:shd w:val="clear" w:color="auto" w:fill="17365D" w:themeFill="text2" w:themeFillShade="BF"/>
            <w:vAlign w:val="center"/>
          </w:tcPr>
          <w:p w14:paraId="509538EB" w14:textId="77777777" w:rsidR="00A47BC9" w:rsidRPr="00B076ED" w:rsidRDefault="00A47BC9" w:rsidP="00E87D24">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B</w:t>
            </w:r>
          </w:p>
        </w:tc>
        <w:tc>
          <w:tcPr>
            <w:tcW w:w="7761" w:type="dxa"/>
            <w:shd w:val="clear" w:color="auto" w:fill="DBE5F1" w:themeFill="accent1" w:themeFillTint="33"/>
            <w:vAlign w:val="center"/>
          </w:tcPr>
          <w:p w14:paraId="07B56E75" w14:textId="77777777" w:rsidR="00A47BC9" w:rsidRPr="00B076ED" w:rsidRDefault="00A47BC9" w:rsidP="009D470B">
            <w:pPr>
              <w:spacing w:line="360"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77777777" w:rsidR="002B0756" w:rsidRPr="00584970" w:rsidRDefault="00A47BC9" w:rsidP="002B0756">
      <w:pPr>
        <w:numPr>
          <w:ilvl w:val="0"/>
          <w:numId w:val="2"/>
        </w:numPr>
        <w:autoSpaceDE w:val="0"/>
        <w:autoSpaceDN w:val="0"/>
        <w:adjustRightInd w:val="0"/>
        <w:spacing w:line="360" w:lineRule="auto"/>
        <w:ind w:left="0" w:hanging="284"/>
        <w:jc w:val="both"/>
        <w:rPr>
          <w:rFonts w:ascii="Arial" w:hAnsi="Arial" w:cs="Arial"/>
          <w:lang w:eastAsia="en-IN"/>
        </w:rPr>
      </w:pPr>
      <w:r w:rsidRPr="00584970">
        <w:rPr>
          <w:rFonts w:ascii="Arial" w:hAnsi="Arial" w:cs="Arial"/>
          <w:b/>
        </w:rPr>
        <w:t>THE PROJECT:</w:t>
      </w:r>
      <w:r w:rsidRPr="00584970">
        <w:rPr>
          <w:rFonts w:ascii="Arial" w:hAnsi="Arial" w:cs="Arial"/>
        </w:rPr>
        <w:t xml:space="preserve"> </w:t>
      </w:r>
    </w:p>
    <w:p w14:paraId="3650B270" w14:textId="5DB59806" w:rsidR="000B6C97" w:rsidRDefault="006050D4" w:rsidP="002B0756">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b/>
          <w:bCs/>
          <w:sz w:val="22"/>
          <w:szCs w:val="22"/>
          <w:lang w:val="en-GB"/>
        </w:rPr>
        <w:t xml:space="preserve">M/s </w:t>
      </w:r>
      <w:proofErr w:type="spellStart"/>
      <w:r w:rsidRPr="00584970">
        <w:rPr>
          <w:rFonts w:ascii="Arial" w:eastAsiaTheme="minorHAnsi" w:hAnsi="Arial" w:cs="Arial"/>
          <w:b/>
          <w:bCs/>
          <w:sz w:val="22"/>
          <w:szCs w:val="22"/>
          <w:lang w:val="en-GB"/>
        </w:rPr>
        <w:t>Sangal</w:t>
      </w:r>
      <w:proofErr w:type="spellEnd"/>
      <w:r w:rsidRPr="00584970">
        <w:rPr>
          <w:rFonts w:ascii="Arial" w:eastAsiaTheme="minorHAnsi" w:hAnsi="Arial" w:cs="Arial"/>
          <w:b/>
          <w:bCs/>
          <w:sz w:val="22"/>
          <w:szCs w:val="22"/>
          <w:lang w:val="en-GB"/>
        </w:rPr>
        <w:t xml:space="preserve"> Industries Private Limited (SIPL</w:t>
      </w:r>
      <w:r w:rsidR="00A9324B" w:rsidRPr="00584970">
        <w:rPr>
          <w:rFonts w:ascii="Arial" w:eastAsiaTheme="minorHAnsi" w:hAnsi="Arial" w:cs="Arial"/>
          <w:b/>
          <w:bCs/>
          <w:sz w:val="22"/>
          <w:szCs w:val="22"/>
          <w:lang w:val="en-GB"/>
        </w:rPr>
        <w:t xml:space="preserve">) </w:t>
      </w:r>
      <w:r w:rsidR="00A9324B" w:rsidRPr="00584970">
        <w:rPr>
          <w:rFonts w:ascii="Arial" w:eastAsiaTheme="minorHAnsi" w:hAnsi="Arial" w:cs="Arial"/>
          <w:sz w:val="22"/>
          <w:szCs w:val="22"/>
          <w:lang w:val="en-GB"/>
        </w:rPr>
        <w:t xml:space="preserve">is setting up a Greenfield </w:t>
      </w:r>
      <w:r w:rsidR="000A2CAF" w:rsidRPr="00584970">
        <w:rPr>
          <w:rFonts w:ascii="Arial" w:eastAsiaTheme="minorHAnsi" w:hAnsi="Arial" w:cs="Arial"/>
          <w:sz w:val="22"/>
          <w:szCs w:val="22"/>
          <w:lang w:val="en-GB"/>
        </w:rPr>
        <w:t xml:space="preserve">Cotton Combed Compact Yarn manufacturing plant </w:t>
      </w:r>
      <w:r w:rsidRPr="00584970">
        <w:rPr>
          <w:rFonts w:ascii="Arial" w:eastAsiaTheme="minorHAnsi" w:hAnsi="Arial" w:cs="Arial"/>
          <w:sz w:val="22"/>
          <w:szCs w:val="22"/>
          <w:lang w:val="en-GB"/>
        </w:rPr>
        <w:t xml:space="preserve">of 5500 MT/ annum </w:t>
      </w:r>
      <w:r w:rsidR="000B6C97" w:rsidRPr="00584970">
        <w:rPr>
          <w:rFonts w:ascii="Arial" w:eastAsiaTheme="minorHAnsi" w:hAnsi="Arial" w:cs="Arial"/>
          <w:sz w:val="22"/>
          <w:szCs w:val="22"/>
          <w:lang w:val="en-GB"/>
        </w:rPr>
        <w:t xml:space="preserve">production </w:t>
      </w:r>
      <w:r w:rsidR="00A9324B" w:rsidRPr="00584970">
        <w:rPr>
          <w:rFonts w:ascii="Arial" w:eastAsiaTheme="minorHAnsi" w:hAnsi="Arial" w:cs="Arial"/>
          <w:sz w:val="22"/>
          <w:szCs w:val="22"/>
          <w:lang w:val="en-GB"/>
        </w:rPr>
        <w:t xml:space="preserve">capacity at </w:t>
      </w:r>
      <w:r w:rsidR="0058044F" w:rsidRPr="00584970">
        <w:rPr>
          <w:rFonts w:ascii="Arial" w:eastAsiaTheme="minorHAnsi" w:hAnsi="Arial" w:cs="Arial"/>
          <w:sz w:val="22"/>
          <w:szCs w:val="22"/>
          <w:lang w:val="en-GB"/>
        </w:rPr>
        <w:t xml:space="preserve">Village </w:t>
      </w:r>
      <w:proofErr w:type="spellStart"/>
      <w:r w:rsidR="0058044F" w:rsidRPr="00584970">
        <w:rPr>
          <w:rFonts w:ascii="Arial" w:eastAsiaTheme="minorHAnsi" w:hAnsi="Arial" w:cs="Arial"/>
          <w:sz w:val="22"/>
          <w:szCs w:val="22"/>
          <w:lang w:val="en-GB"/>
        </w:rPr>
        <w:t>Humayupur</w:t>
      </w:r>
      <w:proofErr w:type="spellEnd"/>
      <w:r w:rsidR="0058044F" w:rsidRPr="00584970">
        <w:rPr>
          <w:rFonts w:ascii="Arial" w:eastAsiaTheme="minorHAnsi" w:hAnsi="Arial" w:cs="Arial"/>
          <w:sz w:val="22"/>
          <w:szCs w:val="22"/>
          <w:lang w:val="en-GB"/>
        </w:rPr>
        <w:t xml:space="preserve">, </w:t>
      </w:r>
      <w:proofErr w:type="spellStart"/>
      <w:r w:rsidR="0058044F" w:rsidRPr="00584970">
        <w:rPr>
          <w:rFonts w:ascii="Arial" w:eastAsiaTheme="minorHAnsi" w:hAnsi="Arial" w:cs="Arial"/>
          <w:sz w:val="22"/>
          <w:szCs w:val="22"/>
          <w:lang w:val="en-GB"/>
        </w:rPr>
        <w:t>Pargana</w:t>
      </w:r>
      <w:proofErr w:type="spellEnd"/>
      <w:r w:rsidR="0058044F" w:rsidRPr="00584970">
        <w:rPr>
          <w:rFonts w:ascii="Arial" w:eastAsiaTheme="minorHAnsi" w:hAnsi="Arial" w:cs="Arial"/>
          <w:sz w:val="22"/>
          <w:szCs w:val="22"/>
          <w:lang w:val="en-GB"/>
        </w:rPr>
        <w:t xml:space="preserve"> &amp; Tehsil</w:t>
      </w:r>
      <w:r w:rsidR="00DD7DA2" w:rsidRPr="00584970">
        <w:rPr>
          <w:rFonts w:ascii="Arial" w:eastAsiaTheme="minorHAnsi" w:hAnsi="Arial" w:cs="Arial"/>
          <w:sz w:val="22"/>
          <w:szCs w:val="22"/>
          <w:lang w:val="en-GB"/>
        </w:rPr>
        <w:t xml:space="preserve"> </w:t>
      </w:r>
      <w:proofErr w:type="spellStart"/>
      <w:r w:rsidR="0058044F" w:rsidRPr="00584970">
        <w:rPr>
          <w:rFonts w:ascii="Arial" w:eastAsiaTheme="minorHAnsi" w:hAnsi="Arial" w:cs="Arial"/>
          <w:sz w:val="22"/>
          <w:szCs w:val="22"/>
          <w:lang w:val="en-GB"/>
        </w:rPr>
        <w:t>Distt</w:t>
      </w:r>
      <w:proofErr w:type="spellEnd"/>
      <w:r w:rsidR="0058044F" w:rsidRPr="00584970">
        <w:rPr>
          <w:rFonts w:ascii="Arial" w:eastAsiaTheme="minorHAnsi" w:hAnsi="Arial" w:cs="Arial"/>
          <w:sz w:val="22"/>
          <w:szCs w:val="22"/>
          <w:lang w:val="en-GB"/>
        </w:rPr>
        <w:t xml:space="preserve">. </w:t>
      </w:r>
      <w:proofErr w:type="spellStart"/>
      <w:r w:rsidR="0058044F" w:rsidRPr="00584970">
        <w:rPr>
          <w:rFonts w:ascii="Arial" w:eastAsiaTheme="minorHAnsi" w:hAnsi="Arial" w:cs="Arial"/>
          <w:sz w:val="22"/>
          <w:szCs w:val="22"/>
          <w:lang w:val="en-GB"/>
        </w:rPr>
        <w:t>Muzaffarnagar</w:t>
      </w:r>
      <w:proofErr w:type="spellEnd"/>
      <w:r w:rsidR="0058044F" w:rsidRPr="00584970">
        <w:rPr>
          <w:rFonts w:ascii="Arial" w:eastAsiaTheme="minorHAnsi" w:hAnsi="Arial" w:cs="Arial"/>
          <w:sz w:val="22"/>
          <w:szCs w:val="22"/>
          <w:lang w:val="en-GB"/>
        </w:rPr>
        <w:t>, U.P.</w:t>
      </w:r>
      <w:r w:rsidR="00DD7DA2" w:rsidRPr="00584970">
        <w:rPr>
          <w:rFonts w:ascii="Arial" w:eastAsiaTheme="minorHAnsi" w:hAnsi="Arial" w:cs="Arial"/>
          <w:sz w:val="22"/>
          <w:szCs w:val="22"/>
          <w:lang w:val="en-GB"/>
        </w:rPr>
        <w:t xml:space="preserve"> </w:t>
      </w:r>
      <w:r w:rsidR="000A2CAF" w:rsidRPr="00584970">
        <w:rPr>
          <w:rFonts w:ascii="Arial" w:eastAsiaTheme="minorHAnsi" w:hAnsi="Arial" w:cs="Arial"/>
          <w:sz w:val="22"/>
          <w:szCs w:val="22"/>
          <w:lang w:val="en-GB"/>
        </w:rPr>
        <w:t xml:space="preserve">SIPL has acquired land adjoining to the existing Kraft paper manufacturing plant of M/s </w:t>
      </w:r>
      <w:proofErr w:type="spellStart"/>
      <w:r w:rsidR="000A2CAF" w:rsidRPr="00584970">
        <w:rPr>
          <w:rFonts w:ascii="Arial" w:eastAsiaTheme="minorHAnsi" w:hAnsi="Arial" w:cs="Arial"/>
          <w:sz w:val="22"/>
          <w:szCs w:val="22"/>
          <w:lang w:val="en-GB"/>
        </w:rPr>
        <w:t>Siddeshwari</w:t>
      </w:r>
      <w:proofErr w:type="spellEnd"/>
      <w:r w:rsidR="000A2CAF" w:rsidRPr="00584970">
        <w:rPr>
          <w:rFonts w:ascii="Arial" w:eastAsiaTheme="minorHAnsi" w:hAnsi="Arial" w:cs="Arial"/>
          <w:sz w:val="22"/>
          <w:szCs w:val="22"/>
          <w:lang w:val="en-GB"/>
        </w:rPr>
        <w:t xml:space="preserve"> Industries Pvt Ltd situated at </w:t>
      </w:r>
      <w:proofErr w:type="spellStart"/>
      <w:r w:rsidR="000A2CAF" w:rsidRPr="00584970">
        <w:rPr>
          <w:rFonts w:ascii="Arial" w:eastAsiaTheme="minorHAnsi" w:hAnsi="Arial" w:cs="Arial"/>
          <w:sz w:val="22"/>
          <w:szCs w:val="22"/>
          <w:lang w:val="en-GB"/>
        </w:rPr>
        <w:t>Jansath</w:t>
      </w:r>
      <w:proofErr w:type="spellEnd"/>
      <w:r w:rsidR="000A2CAF" w:rsidRPr="00584970">
        <w:rPr>
          <w:rFonts w:ascii="Arial" w:eastAsiaTheme="minorHAnsi" w:hAnsi="Arial" w:cs="Arial"/>
          <w:sz w:val="22"/>
          <w:szCs w:val="22"/>
          <w:lang w:val="en-GB"/>
        </w:rPr>
        <w:t xml:space="preserve"> Road, </w:t>
      </w:r>
      <w:proofErr w:type="spellStart"/>
      <w:r w:rsidR="000A2CAF" w:rsidRPr="00584970">
        <w:rPr>
          <w:rFonts w:ascii="Arial" w:eastAsiaTheme="minorHAnsi" w:hAnsi="Arial" w:cs="Arial"/>
          <w:sz w:val="22"/>
          <w:szCs w:val="22"/>
          <w:lang w:val="en-GB"/>
        </w:rPr>
        <w:t>Muzaffarnagar</w:t>
      </w:r>
      <w:proofErr w:type="spellEnd"/>
      <w:r w:rsidR="00441A3D" w:rsidRPr="00584970">
        <w:rPr>
          <w:rFonts w:ascii="Arial" w:eastAsiaTheme="minorHAnsi" w:hAnsi="Arial" w:cs="Arial"/>
          <w:sz w:val="22"/>
          <w:szCs w:val="22"/>
          <w:lang w:val="en-GB"/>
        </w:rPr>
        <w:t xml:space="preserve"> for setting up the plant</w:t>
      </w:r>
      <w:r w:rsidR="000A2CAF" w:rsidRPr="00584970">
        <w:rPr>
          <w:rFonts w:ascii="Arial" w:eastAsiaTheme="minorHAnsi" w:hAnsi="Arial" w:cs="Arial"/>
          <w:sz w:val="22"/>
          <w:szCs w:val="22"/>
          <w:lang w:val="en-GB"/>
        </w:rPr>
        <w:t xml:space="preserve">. </w:t>
      </w:r>
      <w:r w:rsidR="00DD7DA2" w:rsidRPr="00584970">
        <w:rPr>
          <w:rFonts w:ascii="Arial" w:eastAsiaTheme="minorHAnsi" w:hAnsi="Arial" w:cs="Arial"/>
          <w:sz w:val="22"/>
          <w:szCs w:val="22"/>
          <w:lang w:val="en-GB"/>
        </w:rPr>
        <w:t>The cost of project is estimated at Rs.</w:t>
      </w:r>
      <w:r w:rsidR="00CB23D9">
        <w:rPr>
          <w:rFonts w:ascii="Arial" w:eastAsiaTheme="minorHAnsi" w:hAnsi="Arial" w:cs="Arial"/>
          <w:sz w:val="22"/>
          <w:szCs w:val="22"/>
          <w:lang w:val="en-GB"/>
        </w:rPr>
        <w:t>74.66</w:t>
      </w:r>
      <w:r w:rsidR="00433DE0" w:rsidRPr="00584970">
        <w:rPr>
          <w:rFonts w:ascii="Arial" w:eastAsiaTheme="minorHAnsi" w:hAnsi="Arial" w:cs="Arial"/>
          <w:sz w:val="22"/>
          <w:szCs w:val="22"/>
          <w:lang w:val="en-GB"/>
        </w:rPr>
        <w:t xml:space="preserve"> </w:t>
      </w:r>
      <w:r w:rsidR="00DD7DA2" w:rsidRPr="00584970">
        <w:rPr>
          <w:rFonts w:ascii="Arial" w:eastAsiaTheme="minorHAnsi" w:hAnsi="Arial" w:cs="Arial"/>
          <w:sz w:val="22"/>
          <w:szCs w:val="22"/>
          <w:lang w:val="en-GB"/>
        </w:rPr>
        <w:t>Cr.</w:t>
      </w:r>
      <w:r w:rsidR="00414E06" w:rsidRPr="002B0756">
        <w:rPr>
          <w:rFonts w:ascii="Arial" w:eastAsiaTheme="minorHAnsi" w:hAnsi="Arial" w:cs="Arial"/>
          <w:sz w:val="22"/>
          <w:szCs w:val="22"/>
          <w:lang w:val="en-GB"/>
        </w:rPr>
        <w:t xml:space="preserve"> </w:t>
      </w:r>
    </w:p>
    <w:p w14:paraId="33E286B5" w14:textId="472F9CD2" w:rsidR="00EE1448" w:rsidRDefault="00EE1448" w:rsidP="009755A1">
      <w:pPr>
        <w:autoSpaceDE w:val="0"/>
        <w:autoSpaceDN w:val="0"/>
        <w:adjustRightInd w:val="0"/>
        <w:spacing w:line="360" w:lineRule="auto"/>
        <w:jc w:val="center"/>
        <w:rPr>
          <w:rFonts w:ascii="Arial" w:eastAsiaTheme="minorHAnsi" w:hAnsi="Arial" w:cs="Arial"/>
          <w:noProof/>
          <w:sz w:val="22"/>
          <w:szCs w:val="22"/>
          <w:lang w:eastAsia="en-IN"/>
        </w:rPr>
      </w:pPr>
    </w:p>
    <w:p w14:paraId="0D32F1AF" w14:textId="617792AD" w:rsidR="00A9324B" w:rsidRPr="00484D39" w:rsidRDefault="005347F9" w:rsidP="00165319">
      <w:pPr>
        <w:numPr>
          <w:ilvl w:val="0"/>
          <w:numId w:val="2"/>
        </w:numPr>
        <w:autoSpaceDE w:val="0"/>
        <w:autoSpaceDN w:val="0"/>
        <w:adjustRightInd w:val="0"/>
        <w:spacing w:after="150" w:line="360" w:lineRule="auto"/>
        <w:ind w:left="0" w:hanging="284"/>
        <w:jc w:val="both"/>
        <w:rPr>
          <w:rFonts w:ascii="Arial" w:hAnsi="Arial" w:cs="Arial"/>
          <w:shd w:val="clear" w:color="auto" w:fill="FFFFFF"/>
        </w:rPr>
      </w:pPr>
      <w:r w:rsidRPr="00484D39">
        <w:rPr>
          <w:rFonts w:ascii="Arial" w:hAnsi="Arial" w:cs="Arial"/>
          <w:b/>
          <w:lang w:eastAsia="en-IN"/>
        </w:rPr>
        <w:t xml:space="preserve">ABOUT THE </w:t>
      </w:r>
      <w:r w:rsidR="00484D39">
        <w:rPr>
          <w:rFonts w:ascii="Arial" w:hAnsi="Arial" w:cs="Arial"/>
          <w:b/>
          <w:lang w:eastAsia="en-IN"/>
        </w:rPr>
        <w:t>BORROWER</w:t>
      </w:r>
      <w:r w:rsidRPr="00484D39">
        <w:rPr>
          <w:rFonts w:ascii="Arial" w:hAnsi="Arial" w:cs="Arial"/>
          <w:b/>
          <w:lang w:eastAsia="en-IN"/>
        </w:rPr>
        <w:t xml:space="preserve">: </w:t>
      </w:r>
    </w:p>
    <w:p w14:paraId="2EA39E06" w14:textId="77777777" w:rsidR="00165A40" w:rsidRDefault="00882105" w:rsidP="00A9324B">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SIPL is a private limited company incorporated on 04/05/2021 with the Registrar of Companies, UP with CIN </w:t>
      </w:r>
      <w:r w:rsidR="002735FC" w:rsidRPr="00584970">
        <w:rPr>
          <w:rFonts w:ascii="Arial" w:eastAsiaTheme="minorHAnsi" w:hAnsi="Arial" w:cs="Arial"/>
          <w:sz w:val="22"/>
          <w:szCs w:val="22"/>
          <w:lang w:val="en-GB"/>
        </w:rPr>
        <w:t>No.</w:t>
      </w:r>
      <w:r w:rsidRPr="00584970">
        <w:rPr>
          <w:rFonts w:ascii="Arial" w:eastAsiaTheme="minorHAnsi" w:hAnsi="Arial" w:cs="Arial"/>
          <w:sz w:val="22"/>
          <w:szCs w:val="22"/>
          <w:lang w:val="en-GB"/>
        </w:rPr>
        <w:t xml:space="preserve"> U17299UP2021PTC145844</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to set-up a spinning</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plant for</w:t>
      </w:r>
      <w:r w:rsidR="002735FC" w:rsidRPr="00584970">
        <w:rPr>
          <w:rFonts w:ascii="Arial" w:eastAsiaTheme="minorHAnsi" w:hAnsi="Arial" w:cs="Arial"/>
          <w:sz w:val="22"/>
          <w:szCs w:val="22"/>
          <w:lang w:val="en-GB"/>
        </w:rPr>
        <w:t xml:space="preserve"> </w:t>
      </w:r>
      <w:r w:rsidRPr="00584970">
        <w:rPr>
          <w:rFonts w:ascii="Arial" w:eastAsiaTheme="minorHAnsi" w:hAnsi="Arial" w:cs="Arial"/>
          <w:sz w:val="22"/>
          <w:szCs w:val="22"/>
          <w:lang w:val="en-GB"/>
        </w:rPr>
        <w:t>manufacturing of Cotton Combed Compact Yarn.</w:t>
      </w:r>
    </w:p>
    <w:p w14:paraId="195A4922" w14:textId="154896C7"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p>
    <w:p w14:paraId="1CCD04AC" w14:textId="3269E33D"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noProof/>
          <w:sz w:val="22"/>
          <w:szCs w:val="22"/>
          <w:lang w:eastAsia="en-IN"/>
        </w:rPr>
        <w:drawing>
          <wp:inline distT="0" distB="0" distL="0" distR="0" wp14:anchorId="233F5B3A" wp14:editId="1462A27A">
            <wp:extent cx="5645583" cy="48539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DCDD42.tmp"/>
                    <pic:cNvPicPr/>
                  </pic:nvPicPr>
                  <pic:blipFill>
                    <a:blip r:embed="rId8">
                      <a:extLst>
                        <a:ext uri="{28A0092B-C50C-407E-A947-70E740481C1C}">
                          <a14:useLocalDpi xmlns:a14="http://schemas.microsoft.com/office/drawing/2010/main" val="0"/>
                        </a:ext>
                      </a:extLst>
                    </a:blip>
                    <a:stretch>
                      <a:fillRect/>
                    </a:stretch>
                  </pic:blipFill>
                  <pic:spPr>
                    <a:xfrm>
                      <a:off x="0" y="0"/>
                      <a:ext cx="5663914" cy="4869701"/>
                    </a:xfrm>
                    <a:prstGeom prst="rect">
                      <a:avLst/>
                    </a:prstGeom>
                  </pic:spPr>
                </pic:pic>
              </a:graphicData>
            </a:graphic>
          </wp:inline>
        </w:drawing>
      </w:r>
    </w:p>
    <w:p w14:paraId="776BE10A" w14:textId="77777777" w:rsidR="00165A40" w:rsidRDefault="00165A40" w:rsidP="00A9324B">
      <w:pPr>
        <w:autoSpaceDE w:val="0"/>
        <w:autoSpaceDN w:val="0"/>
        <w:adjustRightInd w:val="0"/>
        <w:spacing w:line="360" w:lineRule="auto"/>
        <w:jc w:val="both"/>
        <w:rPr>
          <w:rFonts w:ascii="Arial" w:eastAsiaTheme="minorHAnsi" w:hAnsi="Arial" w:cs="Arial"/>
          <w:sz w:val="22"/>
          <w:szCs w:val="22"/>
          <w:lang w:val="en-GB"/>
        </w:rPr>
      </w:pPr>
    </w:p>
    <w:p w14:paraId="00476663" w14:textId="758148CF" w:rsidR="000F4C65" w:rsidRPr="00584970" w:rsidRDefault="00CA01E2" w:rsidP="00A9324B">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The</w:t>
      </w:r>
      <w:r w:rsidR="00A9324B" w:rsidRPr="00584970">
        <w:rPr>
          <w:rFonts w:ascii="Arial" w:eastAsiaTheme="minorHAnsi" w:hAnsi="Arial" w:cs="Arial"/>
          <w:sz w:val="22"/>
          <w:szCs w:val="22"/>
          <w:lang w:val="en-GB"/>
        </w:rPr>
        <w:t xml:space="preserve"> primary set of </w:t>
      </w:r>
      <w:r w:rsidR="00D76C57" w:rsidRPr="00584970">
        <w:rPr>
          <w:rFonts w:ascii="Arial" w:eastAsiaTheme="minorHAnsi" w:hAnsi="Arial" w:cs="Arial"/>
          <w:sz w:val="22"/>
          <w:szCs w:val="22"/>
          <w:lang w:val="en-GB"/>
        </w:rPr>
        <w:t>directors</w:t>
      </w:r>
      <w:r w:rsidR="00A9324B" w:rsidRPr="00584970">
        <w:rPr>
          <w:rFonts w:ascii="Arial" w:eastAsiaTheme="minorHAnsi" w:hAnsi="Arial" w:cs="Arial"/>
          <w:sz w:val="22"/>
          <w:szCs w:val="22"/>
          <w:lang w:val="en-GB"/>
        </w:rPr>
        <w:t xml:space="preserve"> of </w:t>
      </w:r>
      <w:r w:rsidR="007F08BE" w:rsidRPr="00584970">
        <w:rPr>
          <w:rFonts w:ascii="Arial" w:eastAsiaTheme="minorHAnsi" w:hAnsi="Arial" w:cs="Arial"/>
          <w:sz w:val="22"/>
          <w:szCs w:val="22"/>
          <w:lang w:val="en-GB"/>
        </w:rPr>
        <w:t>“</w:t>
      </w:r>
      <w:r w:rsidR="00095678" w:rsidRPr="00584970">
        <w:rPr>
          <w:rFonts w:ascii="Arial" w:eastAsiaTheme="minorHAnsi" w:hAnsi="Arial" w:cs="Arial"/>
          <w:sz w:val="22"/>
          <w:szCs w:val="22"/>
          <w:lang w:val="en-GB"/>
        </w:rPr>
        <w:t>SIPL</w:t>
      </w:r>
      <w:r w:rsidR="007F08BE" w:rsidRPr="00584970">
        <w:rPr>
          <w:rFonts w:ascii="Arial" w:eastAsiaTheme="minorHAnsi" w:hAnsi="Arial" w:cs="Arial"/>
          <w:sz w:val="22"/>
          <w:szCs w:val="22"/>
          <w:lang w:val="en-GB"/>
        </w:rPr>
        <w:t>”</w:t>
      </w:r>
      <w:r w:rsidR="00A9324B" w:rsidRPr="00584970">
        <w:rPr>
          <w:rFonts w:ascii="Arial" w:eastAsiaTheme="minorHAnsi" w:hAnsi="Arial" w:cs="Arial"/>
          <w:sz w:val="22"/>
          <w:szCs w:val="22"/>
          <w:lang w:val="en-GB"/>
        </w:rPr>
        <w:t xml:space="preserve"> as on date are:</w:t>
      </w:r>
    </w:p>
    <w:p w14:paraId="5405DD8C" w14:textId="77777777" w:rsidR="002735FC" w:rsidRPr="00584970" w:rsidRDefault="002735FC" w:rsidP="00A9324B">
      <w:pPr>
        <w:autoSpaceDE w:val="0"/>
        <w:autoSpaceDN w:val="0"/>
        <w:adjustRightInd w:val="0"/>
        <w:spacing w:line="360" w:lineRule="auto"/>
        <w:jc w:val="both"/>
        <w:rPr>
          <w:rFonts w:ascii="Arial" w:eastAsiaTheme="minorHAnsi" w:hAnsi="Arial" w:cs="Arial"/>
          <w:sz w:val="22"/>
          <w:szCs w:val="22"/>
          <w:lang w:val="en-GB"/>
        </w:rPr>
      </w:pPr>
    </w:p>
    <w:p w14:paraId="338541A1"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Mr. </w:t>
      </w:r>
      <w:proofErr w:type="spellStart"/>
      <w:r w:rsidRPr="00584970">
        <w:rPr>
          <w:rFonts w:ascii="Arial" w:eastAsiaTheme="minorHAnsi" w:hAnsi="Arial" w:cs="Arial"/>
          <w:sz w:val="22"/>
          <w:szCs w:val="22"/>
          <w:lang w:val="en-GB"/>
        </w:rPr>
        <w:t>Shishir</w:t>
      </w:r>
      <w:proofErr w:type="spellEnd"/>
      <w:r w:rsidRPr="00584970">
        <w:rPr>
          <w:rFonts w:ascii="Arial" w:eastAsiaTheme="minorHAnsi" w:hAnsi="Arial" w:cs="Arial"/>
          <w:sz w:val="22"/>
          <w:szCs w:val="22"/>
          <w:lang w:val="en-GB"/>
        </w:rPr>
        <w:t xml:space="preserve"> </w:t>
      </w:r>
      <w:proofErr w:type="spellStart"/>
      <w:r w:rsidRPr="00584970">
        <w:rPr>
          <w:rFonts w:ascii="Arial" w:eastAsiaTheme="minorHAnsi" w:hAnsi="Arial" w:cs="Arial"/>
          <w:sz w:val="22"/>
          <w:szCs w:val="22"/>
          <w:lang w:val="en-GB"/>
        </w:rPr>
        <w:t>Sangal</w:t>
      </w:r>
      <w:proofErr w:type="spellEnd"/>
    </w:p>
    <w:p w14:paraId="1A33930F"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Mr. </w:t>
      </w:r>
      <w:proofErr w:type="spellStart"/>
      <w:r w:rsidRPr="00584970">
        <w:rPr>
          <w:rFonts w:ascii="Arial" w:eastAsiaTheme="minorHAnsi" w:hAnsi="Arial" w:cs="Arial"/>
          <w:sz w:val="22"/>
          <w:szCs w:val="22"/>
          <w:lang w:val="en-GB"/>
        </w:rPr>
        <w:t>Vineet</w:t>
      </w:r>
      <w:proofErr w:type="spellEnd"/>
      <w:r w:rsidRPr="00584970">
        <w:rPr>
          <w:rFonts w:ascii="Arial" w:eastAsiaTheme="minorHAnsi" w:hAnsi="Arial" w:cs="Arial"/>
          <w:sz w:val="22"/>
          <w:szCs w:val="22"/>
          <w:lang w:val="en-GB"/>
        </w:rPr>
        <w:t xml:space="preserve"> Kumar </w:t>
      </w:r>
      <w:proofErr w:type="spellStart"/>
      <w:r w:rsidRPr="00584970">
        <w:rPr>
          <w:rFonts w:ascii="Arial" w:eastAsiaTheme="minorHAnsi" w:hAnsi="Arial" w:cs="Arial"/>
          <w:sz w:val="22"/>
          <w:szCs w:val="22"/>
          <w:lang w:val="en-GB"/>
        </w:rPr>
        <w:t>Sangal</w:t>
      </w:r>
      <w:proofErr w:type="spellEnd"/>
    </w:p>
    <w:p w14:paraId="479D6A8F" w14:textId="77777777" w:rsidR="00542A78" w:rsidRPr="00584970" w:rsidRDefault="00542A78" w:rsidP="00D96A08">
      <w:pPr>
        <w:pStyle w:val="ListParagraph"/>
        <w:numPr>
          <w:ilvl w:val="0"/>
          <w:numId w:val="3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Mr. Vinod Kumar Gupta</w:t>
      </w:r>
    </w:p>
    <w:p w14:paraId="3166E903" w14:textId="77777777" w:rsidR="002735FC" w:rsidRPr="00584970" w:rsidRDefault="002735FC" w:rsidP="002735FC">
      <w:pPr>
        <w:pStyle w:val="ListParagraph"/>
        <w:autoSpaceDE w:val="0"/>
        <w:autoSpaceDN w:val="0"/>
        <w:adjustRightInd w:val="0"/>
        <w:spacing w:line="360" w:lineRule="auto"/>
        <w:jc w:val="both"/>
        <w:rPr>
          <w:rFonts w:ascii="Arial" w:eastAsiaTheme="minorHAnsi" w:hAnsi="Arial" w:cs="Arial"/>
          <w:sz w:val="22"/>
          <w:szCs w:val="22"/>
          <w:lang w:val="en-GB"/>
        </w:rPr>
      </w:pPr>
    </w:p>
    <w:p w14:paraId="460FB2B2" w14:textId="202C2982" w:rsidR="00B451F9" w:rsidRPr="00584970" w:rsidRDefault="002735FC" w:rsidP="000F4C65">
      <w:pPr>
        <w:autoSpaceDE w:val="0"/>
        <w:autoSpaceDN w:val="0"/>
        <w:adjustRightInd w:val="0"/>
        <w:spacing w:line="360" w:lineRule="auto"/>
        <w:jc w:val="both"/>
        <w:rPr>
          <w:rFonts w:ascii="Arial" w:eastAsiaTheme="minorHAnsi" w:hAnsi="Arial" w:cs="Arial"/>
          <w:bCs/>
          <w:sz w:val="22"/>
          <w:szCs w:val="22"/>
          <w:lang w:val="en-GB"/>
        </w:rPr>
      </w:pPr>
      <w:r w:rsidRPr="00584970">
        <w:rPr>
          <w:rFonts w:ascii="Arial" w:eastAsiaTheme="minorHAnsi" w:hAnsi="Arial" w:cs="Arial"/>
          <w:bCs/>
          <w:sz w:val="22"/>
          <w:szCs w:val="22"/>
          <w:lang w:val="en-GB"/>
        </w:rPr>
        <w:t xml:space="preserve">M/s </w:t>
      </w:r>
      <w:proofErr w:type="spellStart"/>
      <w:r w:rsidRPr="00584970">
        <w:rPr>
          <w:rFonts w:ascii="Arial" w:eastAsiaTheme="minorHAnsi" w:hAnsi="Arial" w:cs="Arial"/>
          <w:bCs/>
          <w:sz w:val="22"/>
          <w:szCs w:val="22"/>
          <w:lang w:val="en-GB"/>
        </w:rPr>
        <w:t>Sangal</w:t>
      </w:r>
      <w:proofErr w:type="spellEnd"/>
      <w:r w:rsidRPr="00584970">
        <w:rPr>
          <w:rFonts w:ascii="Arial" w:eastAsiaTheme="minorHAnsi" w:hAnsi="Arial" w:cs="Arial"/>
          <w:bCs/>
          <w:sz w:val="22"/>
          <w:szCs w:val="22"/>
          <w:lang w:val="en-GB"/>
        </w:rPr>
        <w:t xml:space="preserve"> Industries Private Limited (SIPL) is setting up a Greenfield Cotton Combed Compact Yarn manufacturing plant of 5500 MT/ annum production capacity at Village </w:t>
      </w:r>
      <w:proofErr w:type="spellStart"/>
      <w:r w:rsidRPr="00584970">
        <w:rPr>
          <w:rFonts w:ascii="Arial" w:eastAsiaTheme="minorHAnsi" w:hAnsi="Arial" w:cs="Arial"/>
          <w:bCs/>
          <w:sz w:val="22"/>
          <w:szCs w:val="22"/>
          <w:lang w:val="en-GB"/>
        </w:rPr>
        <w:t>Humayupur</w:t>
      </w:r>
      <w:proofErr w:type="spellEnd"/>
      <w:r w:rsidRPr="00584970">
        <w:rPr>
          <w:rFonts w:ascii="Arial" w:eastAsiaTheme="minorHAnsi" w:hAnsi="Arial" w:cs="Arial"/>
          <w:bCs/>
          <w:sz w:val="22"/>
          <w:szCs w:val="22"/>
          <w:lang w:val="en-GB"/>
        </w:rPr>
        <w:t xml:space="preserve">, </w:t>
      </w:r>
      <w:proofErr w:type="spellStart"/>
      <w:r w:rsidRPr="00584970">
        <w:rPr>
          <w:rFonts w:ascii="Arial" w:eastAsiaTheme="minorHAnsi" w:hAnsi="Arial" w:cs="Arial"/>
          <w:bCs/>
          <w:sz w:val="22"/>
          <w:szCs w:val="22"/>
          <w:lang w:val="en-GB"/>
        </w:rPr>
        <w:t>Pargana</w:t>
      </w:r>
      <w:proofErr w:type="spellEnd"/>
      <w:r w:rsidRPr="00584970">
        <w:rPr>
          <w:rFonts w:ascii="Arial" w:eastAsiaTheme="minorHAnsi" w:hAnsi="Arial" w:cs="Arial"/>
          <w:bCs/>
          <w:sz w:val="22"/>
          <w:szCs w:val="22"/>
          <w:lang w:val="en-GB"/>
        </w:rPr>
        <w:t xml:space="preserve"> &amp; Tehsil </w:t>
      </w:r>
      <w:proofErr w:type="spellStart"/>
      <w:r w:rsidRPr="00584970">
        <w:rPr>
          <w:rFonts w:ascii="Arial" w:eastAsiaTheme="minorHAnsi" w:hAnsi="Arial" w:cs="Arial"/>
          <w:bCs/>
          <w:sz w:val="22"/>
          <w:szCs w:val="22"/>
          <w:lang w:val="en-GB"/>
        </w:rPr>
        <w:t>Distt</w:t>
      </w:r>
      <w:proofErr w:type="spellEnd"/>
      <w:r w:rsidRPr="00584970">
        <w:rPr>
          <w:rFonts w:ascii="Arial" w:eastAsiaTheme="minorHAnsi" w:hAnsi="Arial" w:cs="Arial"/>
          <w:bCs/>
          <w:sz w:val="22"/>
          <w:szCs w:val="22"/>
          <w:lang w:val="en-GB"/>
        </w:rPr>
        <w:t xml:space="preserve">. </w:t>
      </w:r>
      <w:proofErr w:type="spellStart"/>
      <w:r w:rsidRPr="00584970">
        <w:rPr>
          <w:rFonts w:ascii="Arial" w:eastAsiaTheme="minorHAnsi" w:hAnsi="Arial" w:cs="Arial"/>
          <w:bCs/>
          <w:sz w:val="22"/>
          <w:szCs w:val="22"/>
          <w:lang w:val="en-GB"/>
        </w:rPr>
        <w:t>Muzaffarnagar</w:t>
      </w:r>
      <w:proofErr w:type="spellEnd"/>
      <w:r w:rsidRPr="00584970">
        <w:rPr>
          <w:rFonts w:ascii="Arial" w:eastAsiaTheme="minorHAnsi" w:hAnsi="Arial" w:cs="Arial"/>
          <w:bCs/>
          <w:sz w:val="22"/>
          <w:szCs w:val="22"/>
          <w:lang w:val="en-GB"/>
        </w:rPr>
        <w:t>, U.P.</w:t>
      </w:r>
    </w:p>
    <w:p w14:paraId="594118F2" w14:textId="77777777" w:rsidR="002735FC" w:rsidRPr="00584970" w:rsidRDefault="002735FC" w:rsidP="000F4C65">
      <w:pPr>
        <w:autoSpaceDE w:val="0"/>
        <w:autoSpaceDN w:val="0"/>
        <w:adjustRightInd w:val="0"/>
        <w:spacing w:line="360" w:lineRule="auto"/>
        <w:jc w:val="both"/>
        <w:rPr>
          <w:rFonts w:ascii="Arial" w:eastAsiaTheme="minorHAnsi" w:hAnsi="Arial" w:cs="Arial"/>
          <w:sz w:val="10"/>
          <w:szCs w:val="22"/>
          <w:lang w:val="en-GB"/>
        </w:rPr>
      </w:pPr>
    </w:p>
    <w:p w14:paraId="65BA2EEF" w14:textId="5C659827" w:rsidR="00B451F9" w:rsidRPr="00584970" w:rsidRDefault="00165A40" w:rsidP="000F4C65">
      <w:pPr>
        <w:autoSpaceDE w:val="0"/>
        <w:autoSpaceDN w:val="0"/>
        <w:adjustRightInd w:val="0"/>
        <w:spacing w:line="360" w:lineRule="auto"/>
        <w:jc w:val="both"/>
        <w:rPr>
          <w:rFonts w:ascii="Arial" w:eastAsiaTheme="minorHAnsi" w:hAnsi="Arial" w:cs="Arial"/>
          <w:sz w:val="22"/>
          <w:szCs w:val="22"/>
          <w:lang w:val="en-GB"/>
        </w:rPr>
      </w:pPr>
      <w:r w:rsidRPr="00165A40">
        <w:rPr>
          <w:rFonts w:ascii="Arial" w:eastAsiaTheme="minorHAnsi" w:hAnsi="Arial" w:cs="Arial"/>
          <w:sz w:val="22"/>
          <w:szCs w:val="22"/>
          <w:lang w:val="en-GB"/>
        </w:rPr>
        <w:t xml:space="preserve">As per the information available in TEV report, </w:t>
      </w:r>
      <w:r w:rsidR="002735FC" w:rsidRPr="00165A40">
        <w:rPr>
          <w:rFonts w:ascii="Arial" w:eastAsiaTheme="minorHAnsi" w:hAnsi="Arial" w:cs="Arial"/>
          <w:sz w:val="22"/>
          <w:szCs w:val="22"/>
          <w:lang w:val="en-GB"/>
        </w:rPr>
        <w:t>SIPL</w:t>
      </w:r>
      <w:r w:rsidR="002735FC" w:rsidRPr="00584970">
        <w:rPr>
          <w:rFonts w:ascii="Arial" w:eastAsiaTheme="minorHAnsi" w:hAnsi="Arial" w:cs="Arial"/>
          <w:b/>
          <w:sz w:val="22"/>
          <w:szCs w:val="22"/>
          <w:lang w:val="en-GB"/>
        </w:rPr>
        <w:t xml:space="preserve"> </w:t>
      </w:r>
      <w:r w:rsidR="002735FC" w:rsidRPr="00584970">
        <w:rPr>
          <w:rFonts w:ascii="Arial" w:eastAsiaTheme="minorHAnsi" w:hAnsi="Arial" w:cs="Arial"/>
          <w:sz w:val="22"/>
          <w:szCs w:val="22"/>
          <w:lang w:val="en-GB"/>
        </w:rPr>
        <w:t xml:space="preserve">is a group company of </w:t>
      </w:r>
      <w:proofErr w:type="spellStart"/>
      <w:r w:rsidR="002735FC" w:rsidRPr="00584970">
        <w:rPr>
          <w:rFonts w:ascii="Arial" w:eastAsiaTheme="minorHAnsi" w:hAnsi="Arial" w:cs="Arial"/>
          <w:sz w:val="22"/>
          <w:szCs w:val="22"/>
          <w:lang w:val="en-GB"/>
        </w:rPr>
        <w:t>Sidharth</w:t>
      </w:r>
      <w:proofErr w:type="spellEnd"/>
      <w:r w:rsidR="002735FC" w:rsidRPr="00584970">
        <w:rPr>
          <w:rFonts w:ascii="Arial" w:eastAsiaTheme="minorHAnsi" w:hAnsi="Arial" w:cs="Arial"/>
          <w:sz w:val="22"/>
          <w:szCs w:val="22"/>
          <w:lang w:val="en-GB"/>
        </w:rPr>
        <w:t xml:space="preserve"> Group which is engaged in manufacturing of Duplex and Kraft paper. </w:t>
      </w:r>
      <w:r w:rsidR="00E3028C" w:rsidRPr="00584970">
        <w:rPr>
          <w:rFonts w:ascii="Arial" w:eastAsiaTheme="minorHAnsi" w:hAnsi="Arial" w:cs="Arial"/>
          <w:sz w:val="22"/>
          <w:szCs w:val="22"/>
          <w:lang w:val="en-GB"/>
        </w:rPr>
        <w:t xml:space="preserve">M/s </w:t>
      </w:r>
      <w:proofErr w:type="spellStart"/>
      <w:r w:rsidR="00E3028C" w:rsidRPr="00584970">
        <w:rPr>
          <w:rFonts w:ascii="Arial" w:eastAsiaTheme="minorHAnsi" w:hAnsi="Arial" w:cs="Arial"/>
          <w:sz w:val="22"/>
          <w:szCs w:val="22"/>
          <w:lang w:val="en-GB"/>
        </w:rPr>
        <w:t>Sidharth</w:t>
      </w:r>
      <w:proofErr w:type="spellEnd"/>
      <w:r w:rsidR="00E3028C" w:rsidRPr="00584970">
        <w:rPr>
          <w:rFonts w:ascii="Arial" w:eastAsiaTheme="minorHAnsi" w:hAnsi="Arial" w:cs="Arial"/>
          <w:sz w:val="22"/>
          <w:szCs w:val="22"/>
          <w:lang w:val="en-GB"/>
        </w:rPr>
        <w:t xml:space="preserve"> </w:t>
      </w:r>
      <w:r w:rsidR="00F37BCB" w:rsidRPr="00584970">
        <w:rPr>
          <w:rFonts w:ascii="Arial" w:eastAsiaTheme="minorHAnsi" w:hAnsi="Arial" w:cs="Arial"/>
          <w:sz w:val="22"/>
          <w:szCs w:val="22"/>
          <w:lang w:val="en-GB"/>
        </w:rPr>
        <w:t xml:space="preserve">Group </w:t>
      </w:r>
      <w:r w:rsidR="00B451F9" w:rsidRPr="00584970">
        <w:rPr>
          <w:rFonts w:ascii="Arial" w:eastAsiaTheme="minorHAnsi" w:hAnsi="Arial" w:cs="Arial"/>
          <w:sz w:val="22"/>
          <w:szCs w:val="22"/>
          <w:lang w:val="en-GB"/>
        </w:rPr>
        <w:t>is having following units</w:t>
      </w:r>
      <w:r w:rsidR="00FD25E8">
        <w:rPr>
          <w:rFonts w:ascii="Arial" w:eastAsiaTheme="minorHAnsi" w:hAnsi="Arial" w:cs="Arial"/>
          <w:sz w:val="22"/>
          <w:szCs w:val="22"/>
          <w:lang w:val="en-GB"/>
        </w:rPr>
        <w:t>:</w:t>
      </w:r>
    </w:p>
    <w:p w14:paraId="138F2F32" w14:textId="77777777" w:rsidR="00E60A0F" w:rsidRPr="00584970" w:rsidRDefault="00E60A0F" w:rsidP="000F4C65">
      <w:pPr>
        <w:autoSpaceDE w:val="0"/>
        <w:autoSpaceDN w:val="0"/>
        <w:adjustRightInd w:val="0"/>
        <w:spacing w:line="360" w:lineRule="auto"/>
        <w:jc w:val="both"/>
        <w:rPr>
          <w:rFonts w:ascii="Arial" w:eastAsiaTheme="minorHAnsi" w:hAnsi="Arial" w:cs="Arial"/>
          <w:sz w:val="22"/>
          <w:szCs w:val="22"/>
          <w:lang w:val="en-GB"/>
        </w:rPr>
      </w:pPr>
    </w:p>
    <w:p w14:paraId="7ECD9042" w14:textId="115E1F05" w:rsidR="00B451F9" w:rsidRPr="00584970" w:rsidRDefault="00B30BEE"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Sidharth</w:t>
      </w:r>
      <w:proofErr w:type="spellEnd"/>
      <w:r w:rsidRPr="00584970">
        <w:rPr>
          <w:rFonts w:ascii="Arial" w:eastAsiaTheme="minorHAnsi" w:hAnsi="Arial" w:cs="Arial"/>
          <w:sz w:val="22"/>
          <w:szCs w:val="22"/>
          <w:lang w:val="en-GB"/>
        </w:rPr>
        <w:t xml:space="preserve"> Paper Private Limited (SPPL)</w:t>
      </w:r>
      <w:r w:rsidR="00B451F9" w:rsidRPr="00584970">
        <w:rPr>
          <w:rFonts w:ascii="Arial" w:eastAsiaTheme="minorHAnsi" w:hAnsi="Arial" w:cs="Arial"/>
          <w:sz w:val="22"/>
          <w:szCs w:val="22"/>
          <w:lang w:val="en-GB"/>
        </w:rPr>
        <w:t xml:space="preserve">, </w:t>
      </w:r>
      <w:proofErr w:type="spellStart"/>
      <w:r w:rsidRPr="00584970">
        <w:rPr>
          <w:rFonts w:ascii="Arial" w:eastAsiaTheme="minorHAnsi" w:hAnsi="Arial" w:cs="Arial"/>
          <w:sz w:val="22"/>
          <w:szCs w:val="22"/>
          <w:lang w:val="en-GB"/>
        </w:rPr>
        <w:t>Kashipur</w:t>
      </w:r>
      <w:proofErr w:type="spellEnd"/>
      <w:r w:rsidRPr="00584970">
        <w:rPr>
          <w:rFonts w:ascii="Arial" w:eastAsiaTheme="minorHAnsi" w:hAnsi="Arial" w:cs="Arial"/>
          <w:sz w:val="22"/>
          <w:szCs w:val="22"/>
          <w:lang w:val="en-GB"/>
        </w:rPr>
        <w:t xml:space="preserve"> </w:t>
      </w:r>
    </w:p>
    <w:p w14:paraId="76380F1D" w14:textId="77777777" w:rsidR="00B30BEE" w:rsidRPr="00584970" w:rsidRDefault="00B30BEE"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Sidharth</w:t>
      </w:r>
      <w:proofErr w:type="spellEnd"/>
      <w:r w:rsidRPr="00584970">
        <w:rPr>
          <w:rFonts w:ascii="Arial" w:eastAsiaTheme="minorHAnsi" w:hAnsi="Arial" w:cs="Arial"/>
          <w:sz w:val="22"/>
          <w:szCs w:val="22"/>
          <w:lang w:val="en-GB"/>
        </w:rPr>
        <w:t xml:space="preserve"> Paper Private Limited (SPPL), </w:t>
      </w:r>
      <w:proofErr w:type="spellStart"/>
      <w:r w:rsidRPr="00584970">
        <w:rPr>
          <w:rFonts w:ascii="Arial" w:eastAsiaTheme="minorHAnsi" w:hAnsi="Arial" w:cs="Arial"/>
          <w:sz w:val="22"/>
          <w:szCs w:val="22"/>
          <w:lang w:val="en-GB"/>
        </w:rPr>
        <w:t>Udham</w:t>
      </w:r>
      <w:proofErr w:type="spellEnd"/>
      <w:r w:rsidRPr="00584970">
        <w:rPr>
          <w:rFonts w:ascii="Arial" w:eastAsiaTheme="minorHAnsi" w:hAnsi="Arial" w:cs="Arial"/>
          <w:sz w:val="22"/>
          <w:szCs w:val="22"/>
          <w:lang w:val="en-GB"/>
        </w:rPr>
        <w:t xml:space="preserve"> Singh Nagar</w:t>
      </w:r>
    </w:p>
    <w:p w14:paraId="0F2007B4" w14:textId="2E3D6089" w:rsidR="00B451F9" w:rsidRPr="00584970" w:rsidRDefault="00D95F93"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Siddeshwari</w:t>
      </w:r>
      <w:proofErr w:type="spellEnd"/>
      <w:r w:rsidRPr="00584970">
        <w:rPr>
          <w:rFonts w:ascii="Arial" w:eastAsiaTheme="minorHAnsi" w:hAnsi="Arial" w:cs="Arial"/>
          <w:sz w:val="22"/>
          <w:szCs w:val="22"/>
          <w:lang w:val="en-GB"/>
        </w:rPr>
        <w:t xml:space="preserve"> Paper </w:t>
      </w:r>
      <w:proofErr w:type="spellStart"/>
      <w:r w:rsidRPr="00584970">
        <w:rPr>
          <w:rFonts w:ascii="Arial" w:eastAsiaTheme="minorHAnsi" w:hAnsi="Arial" w:cs="Arial"/>
          <w:sz w:val="22"/>
          <w:szCs w:val="22"/>
          <w:lang w:val="en-GB"/>
        </w:rPr>
        <w:t>Udyog</w:t>
      </w:r>
      <w:proofErr w:type="spellEnd"/>
      <w:r w:rsidRPr="00584970">
        <w:rPr>
          <w:rFonts w:ascii="Arial" w:eastAsiaTheme="minorHAnsi" w:hAnsi="Arial" w:cs="Arial"/>
          <w:sz w:val="22"/>
          <w:szCs w:val="22"/>
          <w:lang w:val="en-GB"/>
        </w:rPr>
        <w:t xml:space="preserve"> </w:t>
      </w:r>
      <w:proofErr w:type="spellStart"/>
      <w:r w:rsidRPr="00584970">
        <w:rPr>
          <w:rFonts w:ascii="Arial" w:eastAsiaTheme="minorHAnsi" w:hAnsi="Arial" w:cs="Arial"/>
          <w:sz w:val="22"/>
          <w:szCs w:val="22"/>
          <w:lang w:val="en-GB"/>
        </w:rPr>
        <w:t>Pvt.</w:t>
      </w:r>
      <w:proofErr w:type="spellEnd"/>
      <w:r w:rsidRPr="00584970">
        <w:rPr>
          <w:rFonts w:ascii="Arial" w:eastAsiaTheme="minorHAnsi" w:hAnsi="Arial" w:cs="Arial"/>
          <w:sz w:val="22"/>
          <w:szCs w:val="22"/>
          <w:lang w:val="en-GB"/>
        </w:rPr>
        <w:t xml:space="preserve"> Ltd. (SPUPL), </w:t>
      </w:r>
      <w:proofErr w:type="spellStart"/>
      <w:r w:rsidRPr="00584970">
        <w:rPr>
          <w:rFonts w:ascii="Arial" w:eastAsiaTheme="minorHAnsi" w:hAnsi="Arial" w:cs="Arial"/>
          <w:sz w:val="22"/>
          <w:szCs w:val="22"/>
          <w:lang w:val="en-GB"/>
        </w:rPr>
        <w:t>Kashipur</w:t>
      </w:r>
      <w:proofErr w:type="spellEnd"/>
    </w:p>
    <w:p w14:paraId="7F649E61" w14:textId="724A275D" w:rsidR="00B451F9" w:rsidRPr="00584970" w:rsidRDefault="00D95F93" w:rsidP="00D96A08">
      <w:pPr>
        <w:pStyle w:val="ListParagraph"/>
        <w:numPr>
          <w:ilvl w:val="0"/>
          <w:numId w:val="26"/>
        </w:num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M/s </w:t>
      </w:r>
      <w:proofErr w:type="spellStart"/>
      <w:r w:rsidRPr="00584970">
        <w:rPr>
          <w:rFonts w:ascii="Arial" w:eastAsiaTheme="minorHAnsi" w:hAnsi="Arial" w:cs="Arial"/>
          <w:sz w:val="22"/>
          <w:szCs w:val="22"/>
          <w:lang w:val="en-GB"/>
        </w:rPr>
        <w:t>Siddeshwari</w:t>
      </w:r>
      <w:proofErr w:type="spellEnd"/>
      <w:r w:rsidRPr="00584970">
        <w:rPr>
          <w:rFonts w:ascii="Arial" w:eastAsiaTheme="minorHAnsi" w:hAnsi="Arial" w:cs="Arial"/>
          <w:sz w:val="22"/>
          <w:szCs w:val="22"/>
          <w:lang w:val="en-GB"/>
        </w:rPr>
        <w:t xml:space="preserve"> Industries </w:t>
      </w:r>
      <w:proofErr w:type="spellStart"/>
      <w:r w:rsidRPr="00584970">
        <w:rPr>
          <w:rFonts w:ascii="Arial" w:eastAsiaTheme="minorHAnsi" w:hAnsi="Arial" w:cs="Arial"/>
          <w:sz w:val="22"/>
          <w:szCs w:val="22"/>
          <w:lang w:val="en-GB"/>
        </w:rPr>
        <w:t>Pvt.</w:t>
      </w:r>
      <w:proofErr w:type="spellEnd"/>
      <w:r w:rsidRPr="00584970">
        <w:rPr>
          <w:rFonts w:ascii="Arial" w:eastAsiaTheme="minorHAnsi" w:hAnsi="Arial" w:cs="Arial"/>
          <w:sz w:val="22"/>
          <w:szCs w:val="22"/>
          <w:lang w:val="en-GB"/>
        </w:rPr>
        <w:t xml:space="preserve"> Ltd. (SIPL), </w:t>
      </w:r>
      <w:proofErr w:type="spellStart"/>
      <w:r w:rsidRPr="00584970">
        <w:rPr>
          <w:rFonts w:ascii="Arial" w:eastAsiaTheme="minorHAnsi" w:hAnsi="Arial" w:cs="Arial"/>
          <w:sz w:val="22"/>
          <w:szCs w:val="22"/>
          <w:lang w:val="en-GB"/>
        </w:rPr>
        <w:t>Muzaffarnagar</w:t>
      </w:r>
      <w:proofErr w:type="spellEnd"/>
    </w:p>
    <w:p w14:paraId="4C496FED" w14:textId="3857AB9E" w:rsidR="00C1254D" w:rsidRDefault="00C1254D" w:rsidP="00C1254D">
      <w:pPr>
        <w:autoSpaceDE w:val="0"/>
        <w:autoSpaceDN w:val="0"/>
        <w:adjustRightInd w:val="0"/>
        <w:spacing w:line="360" w:lineRule="auto"/>
        <w:jc w:val="both"/>
        <w:rPr>
          <w:rFonts w:ascii="Arial" w:eastAsiaTheme="minorHAnsi" w:hAnsi="Arial" w:cs="Arial"/>
          <w:sz w:val="22"/>
          <w:szCs w:val="22"/>
          <w:lang w:val="en-GB"/>
        </w:rPr>
      </w:pPr>
    </w:p>
    <w:p w14:paraId="53E305B1" w14:textId="6061E39C" w:rsidR="00AD12E5" w:rsidRPr="00B30BEE" w:rsidRDefault="00195266" w:rsidP="00B30BEE">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28FC6896" w:rsidR="0061186C" w:rsidRPr="00584970" w:rsidRDefault="00C1254D" w:rsidP="0061186C">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br/>
      </w:r>
      <w:r w:rsidR="005D7AA1"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005D7AA1"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005D7AA1" w:rsidRPr="00584970">
        <w:rPr>
          <w:rFonts w:ascii="Arial" w:eastAsiaTheme="minorHAnsi" w:hAnsi="Arial" w:cs="Arial"/>
          <w:sz w:val="22"/>
          <w:szCs w:val="22"/>
          <w:lang w:val="en-GB"/>
        </w:rPr>
        <w:t>is as below:</w:t>
      </w:r>
    </w:p>
    <w:tbl>
      <w:tblPr>
        <w:tblStyle w:val="TableGrid"/>
        <w:tblW w:w="8926" w:type="dxa"/>
        <w:tblLook w:val="04A0" w:firstRow="1" w:lastRow="0" w:firstColumn="1" w:lastColumn="0" w:noHBand="0" w:noVBand="1"/>
      </w:tblPr>
      <w:tblGrid>
        <w:gridCol w:w="1413"/>
        <w:gridCol w:w="7513"/>
      </w:tblGrid>
      <w:tr w:rsidR="00EE05CA" w:rsidRPr="00584970" w14:paraId="6F5EB55B" w14:textId="77777777" w:rsidTr="00E37C73">
        <w:trPr>
          <w:trHeight w:val="70"/>
        </w:trPr>
        <w:tc>
          <w:tcPr>
            <w:tcW w:w="1413"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513"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EE05CA" w:rsidRPr="00584970" w14:paraId="10630496" w14:textId="77777777" w:rsidTr="00E37C73">
        <w:trPr>
          <w:trHeight w:val="70"/>
        </w:trPr>
        <w:tc>
          <w:tcPr>
            <w:tcW w:w="1413" w:type="dxa"/>
          </w:tcPr>
          <w:p w14:paraId="72C2AF6A" w14:textId="6B779855"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Latitude</w:t>
            </w:r>
          </w:p>
        </w:tc>
        <w:tc>
          <w:tcPr>
            <w:tcW w:w="7513" w:type="dxa"/>
          </w:tcPr>
          <w:p w14:paraId="31D06142" w14:textId="4E768A79" w:rsidR="00EE05CA" w:rsidRPr="00584970" w:rsidRDefault="00DE070A" w:rsidP="00B34E9F">
            <w:pPr>
              <w:autoSpaceDE w:val="0"/>
              <w:autoSpaceDN w:val="0"/>
              <w:adjustRightInd w:val="0"/>
              <w:spacing w:line="360" w:lineRule="auto"/>
              <w:rPr>
                <w:rFonts w:ascii="Arial" w:eastAsiaTheme="minorHAnsi" w:hAnsi="Arial" w:cs="Arial"/>
                <w:sz w:val="22"/>
                <w:szCs w:val="22"/>
                <w:lang w:val="en-GB"/>
              </w:rPr>
            </w:pPr>
            <w:r w:rsidRPr="00584970">
              <w:rPr>
                <w:rFonts w:ascii="Arial" w:eastAsiaTheme="minorHAnsi" w:hAnsi="Arial" w:cs="Arial"/>
                <w:sz w:val="22"/>
                <w:szCs w:val="22"/>
                <w:lang w:val="en-GB"/>
              </w:rPr>
              <w:t>29°25'03.1"N</w:t>
            </w:r>
          </w:p>
        </w:tc>
      </w:tr>
      <w:tr w:rsidR="00EE05CA" w:rsidRPr="00584970" w14:paraId="36CAA6ED" w14:textId="77777777" w:rsidTr="00E37C73">
        <w:trPr>
          <w:trHeight w:val="376"/>
        </w:trPr>
        <w:tc>
          <w:tcPr>
            <w:tcW w:w="1413" w:type="dxa"/>
          </w:tcPr>
          <w:p w14:paraId="41B396F4" w14:textId="661BDAB4" w:rsidR="00EE05CA" w:rsidRPr="00584970" w:rsidRDefault="00EE05CA"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Longitude</w:t>
            </w:r>
          </w:p>
        </w:tc>
        <w:tc>
          <w:tcPr>
            <w:tcW w:w="7513" w:type="dxa"/>
          </w:tcPr>
          <w:p w14:paraId="21B2EBC7" w14:textId="286436F0" w:rsidR="00EE05CA" w:rsidRPr="00584970" w:rsidRDefault="00DE070A" w:rsidP="00B34E9F">
            <w:pPr>
              <w:autoSpaceDE w:val="0"/>
              <w:autoSpaceDN w:val="0"/>
              <w:adjustRightInd w:val="0"/>
              <w:spacing w:line="360" w:lineRule="auto"/>
              <w:rPr>
                <w:rFonts w:ascii="Arial" w:eastAsiaTheme="minorHAnsi" w:hAnsi="Arial" w:cs="Arial"/>
                <w:sz w:val="22"/>
                <w:szCs w:val="22"/>
                <w:lang w:val="en-GB"/>
              </w:rPr>
            </w:pPr>
            <w:r w:rsidRPr="00584970">
              <w:rPr>
                <w:rFonts w:ascii="Arial" w:eastAsiaTheme="minorHAnsi" w:hAnsi="Arial" w:cs="Arial"/>
                <w:sz w:val="22"/>
                <w:szCs w:val="22"/>
                <w:lang w:val="en-GB"/>
              </w:rPr>
              <w:t>77°45'23.6"E</w:t>
            </w:r>
          </w:p>
        </w:tc>
      </w:tr>
      <w:tr w:rsidR="00EE05CA" w:rsidRPr="00584970" w14:paraId="7B7140E2" w14:textId="77777777" w:rsidTr="00FD25E8">
        <w:trPr>
          <w:trHeight w:val="376"/>
        </w:trPr>
        <w:tc>
          <w:tcPr>
            <w:tcW w:w="8926" w:type="dxa"/>
            <w:gridSpan w:val="2"/>
            <w:shd w:val="clear" w:color="auto" w:fill="8DB3E2" w:themeFill="text2" w:themeFillTint="66"/>
            <w:vAlign w:val="center"/>
          </w:tcPr>
          <w:p w14:paraId="22E502C3" w14:textId="434D4F5A" w:rsidR="00EE05CA" w:rsidRPr="00584970" w:rsidRDefault="00EE05CA" w:rsidP="00FD25E8">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Connectivity</w:t>
            </w:r>
            <w:r w:rsidR="009F003A" w:rsidRPr="00584970">
              <w:rPr>
                <w:rFonts w:ascii="Arial" w:eastAsiaTheme="minorHAnsi" w:hAnsi="Arial" w:cs="Arial"/>
                <w:b/>
                <w:sz w:val="22"/>
                <w:szCs w:val="22"/>
                <w:lang w:val="en-GB"/>
              </w:rPr>
              <w:t xml:space="preserve"> Systems</w:t>
            </w:r>
          </w:p>
        </w:tc>
      </w:tr>
      <w:tr w:rsidR="00EE05CA" w:rsidRPr="00584970" w14:paraId="62854662" w14:textId="77777777" w:rsidTr="00E37C73">
        <w:trPr>
          <w:trHeight w:val="376"/>
        </w:trPr>
        <w:tc>
          <w:tcPr>
            <w:tcW w:w="1413" w:type="dxa"/>
          </w:tcPr>
          <w:p w14:paraId="42D305A7" w14:textId="26DA152B" w:rsidR="00EE05CA" w:rsidRPr="00584970"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Road</w:t>
            </w:r>
          </w:p>
        </w:tc>
        <w:tc>
          <w:tcPr>
            <w:tcW w:w="7513" w:type="dxa"/>
          </w:tcPr>
          <w:p w14:paraId="348CB2B5" w14:textId="6775785A" w:rsidR="00EE05CA" w:rsidRPr="00584970" w:rsidRDefault="009347CE" w:rsidP="009F003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project site of the subject under construction plant is well c</w:t>
            </w:r>
            <w:r w:rsidR="005F3888" w:rsidRPr="00584970">
              <w:rPr>
                <w:rFonts w:ascii="Arial" w:eastAsiaTheme="minorHAnsi" w:hAnsi="Arial" w:cs="Arial"/>
                <w:color w:val="000000" w:themeColor="text1"/>
                <w:sz w:val="22"/>
                <w:szCs w:val="22"/>
                <w:lang w:val="en-GB"/>
              </w:rPr>
              <w:t xml:space="preserve">onnected by road network and </w:t>
            </w:r>
            <w:r w:rsidR="000030C4" w:rsidRPr="00584970">
              <w:rPr>
                <w:rFonts w:ascii="Arial" w:eastAsiaTheme="minorHAnsi" w:hAnsi="Arial" w:cs="Arial"/>
                <w:color w:val="000000" w:themeColor="text1"/>
                <w:sz w:val="22"/>
                <w:szCs w:val="22"/>
                <w:lang w:val="en-GB"/>
              </w:rPr>
              <w:t xml:space="preserve">Lies 400m in the interior from </w:t>
            </w:r>
            <w:r w:rsidR="005F3888" w:rsidRPr="00584970">
              <w:rPr>
                <w:rFonts w:ascii="Arial" w:eastAsiaTheme="minorHAnsi" w:hAnsi="Arial" w:cs="Arial"/>
                <w:color w:val="000000" w:themeColor="text1"/>
                <w:sz w:val="22"/>
                <w:szCs w:val="22"/>
                <w:lang w:val="en-GB"/>
              </w:rPr>
              <w:t xml:space="preserve">the </w:t>
            </w:r>
            <w:proofErr w:type="spellStart"/>
            <w:r w:rsidR="005F3888" w:rsidRPr="00584970">
              <w:rPr>
                <w:rFonts w:ascii="Arial" w:eastAsiaTheme="minorHAnsi" w:hAnsi="Arial" w:cs="Arial"/>
                <w:color w:val="000000" w:themeColor="text1"/>
                <w:sz w:val="22"/>
                <w:szCs w:val="22"/>
                <w:lang w:val="en-GB"/>
              </w:rPr>
              <w:t>Miranpur-Muzaffarnagar</w:t>
            </w:r>
            <w:proofErr w:type="spellEnd"/>
            <w:r w:rsidR="004B7B48" w:rsidRPr="00584970">
              <w:rPr>
                <w:rFonts w:ascii="Arial" w:eastAsiaTheme="minorHAnsi" w:hAnsi="Arial" w:cs="Arial"/>
                <w:color w:val="000000" w:themeColor="text1"/>
                <w:sz w:val="22"/>
                <w:szCs w:val="22"/>
                <w:lang w:val="en-GB"/>
              </w:rPr>
              <w:t xml:space="preserve"> </w:t>
            </w:r>
            <w:r w:rsidR="00F34670" w:rsidRPr="00584970">
              <w:rPr>
                <w:rFonts w:ascii="Arial" w:eastAsiaTheme="minorHAnsi" w:hAnsi="Arial" w:cs="Arial"/>
                <w:color w:val="000000" w:themeColor="text1"/>
                <w:sz w:val="22"/>
                <w:szCs w:val="22"/>
                <w:lang w:val="en-GB"/>
              </w:rPr>
              <w:t xml:space="preserve">Road </w:t>
            </w:r>
            <w:r w:rsidR="004B7B48" w:rsidRPr="00584970">
              <w:rPr>
                <w:rFonts w:ascii="Arial" w:eastAsiaTheme="minorHAnsi" w:hAnsi="Arial" w:cs="Arial"/>
                <w:color w:val="000000" w:themeColor="text1"/>
                <w:sz w:val="22"/>
                <w:szCs w:val="22"/>
                <w:lang w:val="en-GB"/>
              </w:rPr>
              <w:t>(National Highway 709 AD)</w:t>
            </w:r>
            <w:r w:rsidR="00373513" w:rsidRPr="00584970">
              <w:rPr>
                <w:rFonts w:ascii="Arial" w:eastAsiaTheme="minorHAnsi" w:hAnsi="Arial" w:cs="Arial"/>
                <w:color w:val="000000" w:themeColor="text1"/>
                <w:sz w:val="22"/>
                <w:szCs w:val="22"/>
                <w:lang w:val="en-GB"/>
              </w:rPr>
              <w:t>.</w:t>
            </w:r>
            <w:r w:rsidR="00F67930"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The Project site </w:t>
            </w:r>
            <w:r w:rsidR="00F34670" w:rsidRPr="00584970">
              <w:rPr>
                <w:rFonts w:ascii="Arial" w:eastAsiaTheme="minorHAnsi" w:hAnsi="Arial" w:cs="Arial"/>
                <w:color w:val="000000" w:themeColor="text1"/>
                <w:sz w:val="22"/>
                <w:szCs w:val="22"/>
                <w:lang w:val="en-GB"/>
              </w:rPr>
              <w:t xml:space="preserve">can be approach from the Road at the back of M/s </w:t>
            </w:r>
            <w:proofErr w:type="spellStart"/>
            <w:r w:rsidR="00F34670" w:rsidRPr="00584970">
              <w:rPr>
                <w:rFonts w:ascii="Arial" w:eastAsiaTheme="minorHAnsi" w:hAnsi="Arial" w:cs="Arial"/>
                <w:color w:val="000000" w:themeColor="text1"/>
                <w:sz w:val="22"/>
                <w:szCs w:val="22"/>
                <w:lang w:val="en-GB"/>
              </w:rPr>
              <w:t>Siddheshwari</w:t>
            </w:r>
            <w:proofErr w:type="spellEnd"/>
            <w:r w:rsidR="00F34670" w:rsidRPr="00584970">
              <w:rPr>
                <w:rFonts w:ascii="Arial" w:eastAsiaTheme="minorHAnsi" w:hAnsi="Arial" w:cs="Arial"/>
                <w:color w:val="000000" w:themeColor="text1"/>
                <w:sz w:val="22"/>
                <w:szCs w:val="22"/>
                <w:lang w:val="en-GB"/>
              </w:rPr>
              <w:t xml:space="preserve"> Industries </w:t>
            </w:r>
            <w:proofErr w:type="spellStart"/>
            <w:r w:rsidR="00F34670" w:rsidRPr="00584970">
              <w:rPr>
                <w:rFonts w:ascii="Arial" w:eastAsiaTheme="minorHAnsi" w:hAnsi="Arial" w:cs="Arial"/>
                <w:color w:val="000000" w:themeColor="text1"/>
                <w:sz w:val="22"/>
                <w:szCs w:val="22"/>
                <w:lang w:val="en-GB"/>
              </w:rPr>
              <w:t>Pvt.</w:t>
            </w:r>
            <w:proofErr w:type="spellEnd"/>
            <w:r w:rsidR="00F34670" w:rsidRPr="00584970">
              <w:rPr>
                <w:rFonts w:ascii="Arial" w:eastAsiaTheme="minorHAnsi" w:hAnsi="Arial" w:cs="Arial"/>
                <w:color w:val="000000" w:themeColor="text1"/>
                <w:sz w:val="22"/>
                <w:szCs w:val="22"/>
                <w:lang w:val="en-GB"/>
              </w:rPr>
              <w:t xml:space="preserve"> Ltd. </w:t>
            </w:r>
            <w:r w:rsidRPr="00584970">
              <w:rPr>
                <w:rFonts w:ascii="Arial" w:eastAsiaTheme="minorHAnsi" w:hAnsi="Arial" w:cs="Arial"/>
                <w:color w:val="000000" w:themeColor="text1"/>
                <w:sz w:val="22"/>
                <w:szCs w:val="22"/>
                <w:lang w:val="en-GB"/>
              </w:rPr>
              <w:t xml:space="preserve">which </w:t>
            </w:r>
            <w:r w:rsidR="00373513" w:rsidRPr="00584970">
              <w:rPr>
                <w:rFonts w:ascii="Arial" w:eastAsiaTheme="minorHAnsi" w:hAnsi="Arial" w:cs="Arial"/>
                <w:color w:val="000000" w:themeColor="text1"/>
                <w:sz w:val="22"/>
                <w:szCs w:val="22"/>
                <w:lang w:val="en-GB"/>
              </w:rPr>
              <w:t xml:space="preserve">can be easily accessed via </w:t>
            </w:r>
            <w:r w:rsidR="00E17791" w:rsidRPr="00584970">
              <w:rPr>
                <w:rFonts w:ascii="Arial" w:eastAsiaTheme="minorHAnsi" w:hAnsi="Arial" w:cs="Arial"/>
                <w:color w:val="000000" w:themeColor="text1"/>
                <w:sz w:val="22"/>
                <w:szCs w:val="22"/>
                <w:lang w:val="en-GB"/>
              </w:rPr>
              <w:t xml:space="preserve">National Highway </w:t>
            </w:r>
            <w:r w:rsidRPr="00584970">
              <w:rPr>
                <w:rFonts w:ascii="Arial" w:eastAsiaTheme="minorHAnsi" w:hAnsi="Arial" w:cs="Arial"/>
                <w:color w:val="000000" w:themeColor="text1"/>
                <w:sz w:val="22"/>
                <w:szCs w:val="22"/>
                <w:lang w:val="en-GB"/>
              </w:rPr>
              <w:t>towards</w:t>
            </w:r>
            <w:r w:rsidR="00820E48" w:rsidRPr="00584970">
              <w:rPr>
                <w:rFonts w:ascii="Arial" w:eastAsiaTheme="minorHAnsi" w:hAnsi="Arial" w:cs="Arial"/>
                <w:color w:val="000000" w:themeColor="text1"/>
                <w:sz w:val="22"/>
                <w:szCs w:val="22"/>
                <w:lang w:val="en-GB"/>
              </w:rPr>
              <w:t xml:space="preserve"> </w:t>
            </w:r>
            <w:proofErr w:type="spellStart"/>
            <w:r w:rsidR="00820E48" w:rsidRPr="00584970">
              <w:rPr>
                <w:rFonts w:ascii="Arial" w:eastAsiaTheme="minorHAnsi" w:hAnsi="Arial" w:cs="Arial"/>
                <w:color w:val="000000" w:themeColor="text1"/>
                <w:sz w:val="22"/>
                <w:szCs w:val="22"/>
                <w:lang w:val="en-GB"/>
              </w:rPr>
              <w:t>Muzaffarnagar</w:t>
            </w:r>
            <w:proofErr w:type="spellEnd"/>
            <w:r w:rsidR="00820E48" w:rsidRPr="00584970">
              <w:rPr>
                <w:rFonts w:ascii="Arial" w:eastAsiaTheme="minorHAnsi" w:hAnsi="Arial" w:cs="Arial"/>
                <w:color w:val="000000" w:themeColor="text1"/>
                <w:sz w:val="22"/>
                <w:szCs w:val="22"/>
                <w:lang w:val="en-GB"/>
              </w:rPr>
              <w:t xml:space="preserve"> from </w:t>
            </w:r>
            <w:proofErr w:type="spellStart"/>
            <w:r w:rsidR="00820E48" w:rsidRPr="00584970">
              <w:rPr>
                <w:rFonts w:ascii="Arial" w:eastAsiaTheme="minorHAnsi" w:hAnsi="Arial" w:cs="Arial"/>
                <w:color w:val="000000" w:themeColor="text1"/>
                <w:sz w:val="22"/>
                <w:szCs w:val="22"/>
                <w:lang w:val="en-GB"/>
              </w:rPr>
              <w:t>Miranpur</w:t>
            </w:r>
            <w:proofErr w:type="spellEnd"/>
            <w:r w:rsidR="00373513" w:rsidRPr="00584970">
              <w:rPr>
                <w:rFonts w:ascii="Arial" w:eastAsiaTheme="minorHAnsi" w:hAnsi="Arial" w:cs="Arial"/>
                <w:color w:val="000000" w:themeColor="text1"/>
                <w:sz w:val="22"/>
                <w:szCs w:val="22"/>
                <w:lang w:val="en-GB"/>
              </w:rPr>
              <w:t>.</w:t>
            </w:r>
            <w:r w:rsidR="00F67930"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It is around </w:t>
            </w:r>
            <w:r w:rsidR="009A172F" w:rsidRPr="00584970">
              <w:rPr>
                <w:rFonts w:ascii="Arial" w:eastAsiaTheme="minorHAnsi" w:hAnsi="Arial" w:cs="Arial"/>
                <w:color w:val="000000" w:themeColor="text1"/>
                <w:sz w:val="22"/>
                <w:szCs w:val="22"/>
                <w:lang w:val="en-GB"/>
              </w:rPr>
              <w:t>10</w:t>
            </w:r>
            <w:r w:rsidR="00373513" w:rsidRPr="00584970">
              <w:rPr>
                <w:rFonts w:ascii="Arial" w:eastAsiaTheme="minorHAnsi" w:hAnsi="Arial" w:cs="Arial"/>
                <w:color w:val="000000" w:themeColor="text1"/>
                <w:sz w:val="22"/>
                <w:szCs w:val="22"/>
                <w:lang w:val="en-GB"/>
              </w:rPr>
              <w:t xml:space="preserve"> Km</w:t>
            </w:r>
            <w:r w:rsidR="00286CFD" w:rsidRPr="00584970">
              <w:rPr>
                <w:rFonts w:ascii="Arial" w:eastAsiaTheme="minorHAnsi" w:hAnsi="Arial" w:cs="Arial"/>
                <w:color w:val="000000" w:themeColor="text1"/>
                <w:sz w:val="22"/>
                <w:szCs w:val="22"/>
                <w:lang w:val="en-GB"/>
              </w:rPr>
              <w:t xml:space="preserve"> from main </w:t>
            </w:r>
            <w:proofErr w:type="spellStart"/>
            <w:r w:rsidR="00286CFD" w:rsidRPr="00584970">
              <w:rPr>
                <w:rFonts w:ascii="Arial" w:eastAsiaTheme="minorHAnsi" w:hAnsi="Arial" w:cs="Arial"/>
                <w:color w:val="000000" w:themeColor="text1"/>
                <w:sz w:val="22"/>
                <w:szCs w:val="22"/>
                <w:lang w:val="en-GB"/>
              </w:rPr>
              <w:t>Muz</w:t>
            </w:r>
            <w:r w:rsidR="009A172F" w:rsidRPr="00584970">
              <w:rPr>
                <w:rFonts w:ascii="Arial" w:eastAsiaTheme="minorHAnsi" w:hAnsi="Arial" w:cs="Arial"/>
                <w:color w:val="000000" w:themeColor="text1"/>
                <w:sz w:val="22"/>
                <w:szCs w:val="22"/>
                <w:lang w:val="en-GB"/>
              </w:rPr>
              <w:t>affarnagar</w:t>
            </w:r>
            <w:proofErr w:type="spellEnd"/>
            <w:r w:rsidR="009A172F" w:rsidRPr="00584970">
              <w:rPr>
                <w:rFonts w:ascii="Arial" w:eastAsiaTheme="minorHAnsi" w:hAnsi="Arial" w:cs="Arial"/>
                <w:color w:val="000000" w:themeColor="text1"/>
                <w:sz w:val="22"/>
                <w:szCs w:val="22"/>
                <w:lang w:val="en-GB"/>
              </w:rPr>
              <w:t xml:space="preserve"> city</w:t>
            </w:r>
            <w:r w:rsidRPr="00584970">
              <w:rPr>
                <w:rFonts w:ascii="Arial" w:eastAsiaTheme="minorHAnsi" w:hAnsi="Arial" w:cs="Arial"/>
                <w:color w:val="000000" w:themeColor="text1"/>
                <w:sz w:val="22"/>
                <w:szCs w:val="22"/>
                <w:lang w:val="en-GB"/>
              </w:rPr>
              <w:t xml:space="preserve">. District </w:t>
            </w:r>
            <w:proofErr w:type="spellStart"/>
            <w:r w:rsidR="00286CFD" w:rsidRPr="00584970">
              <w:rPr>
                <w:rFonts w:ascii="Arial" w:eastAsiaTheme="minorHAnsi" w:hAnsi="Arial" w:cs="Arial"/>
                <w:color w:val="000000" w:themeColor="text1"/>
                <w:sz w:val="22"/>
                <w:szCs w:val="22"/>
                <w:lang w:val="en-GB"/>
              </w:rPr>
              <w:t>Muz</w:t>
            </w:r>
            <w:r w:rsidR="00BE422A" w:rsidRPr="00584970">
              <w:rPr>
                <w:rFonts w:ascii="Arial" w:eastAsiaTheme="minorHAnsi" w:hAnsi="Arial" w:cs="Arial"/>
                <w:color w:val="000000" w:themeColor="text1"/>
                <w:sz w:val="22"/>
                <w:szCs w:val="22"/>
                <w:lang w:val="en-GB"/>
              </w:rPr>
              <w:t>affarnagar</w:t>
            </w:r>
            <w:proofErr w:type="spellEnd"/>
            <w:r w:rsidR="00BE422A" w:rsidRPr="00584970">
              <w:rPr>
                <w:rFonts w:ascii="Arial" w:eastAsiaTheme="minorHAnsi" w:hAnsi="Arial" w:cs="Arial"/>
                <w:color w:val="000000" w:themeColor="text1"/>
                <w:sz w:val="22"/>
                <w:szCs w:val="22"/>
                <w:lang w:val="en-GB"/>
              </w:rPr>
              <w:t xml:space="preserve"> </w:t>
            </w:r>
            <w:r w:rsidRPr="00584970">
              <w:rPr>
                <w:rFonts w:ascii="Arial" w:eastAsiaTheme="minorHAnsi" w:hAnsi="Arial" w:cs="Arial"/>
                <w:color w:val="000000" w:themeColor="text1"/>
                <w:sz w:val="22"/>
                <w:szCs w:val="22"/>
                <w:lang w:val="en-GB"/>
              </w:rPr>
              <w:t xml:space="preserve">is around </w:t>
            </w:r>
            <w:r w:rsidR="00BE422A" w:rsidRPr="00584970">
              <w:rPr>
                <w:rFonts w:ascii="Arial" w:eastAsiaTheme="minorHAnsi" w:hAnsi="Arial" w:cs="Arial"/>
                <w:color w:val="000000" w:themeColor="text1"/>
                <w:sz w:val="22"/>
                <w:szCs w:val="22"/>
                <w:lang w:val="en-GB"/>
              </w:rPr>
              <w:t xml:space="preserve">133 </w:t>
            </w:r>
            <w:r w:rsidR="00373513" w:rsidRPr="00584970">
              <w:rPr>
                <w:rFonts w:ascii="Arial" w:eastAsiaTheme="minorHAnsi" w:hAnsi="Arial" w:cs="Arial"/>
                <w:color w:val="000000" w:themeColor="text1"/>
                <w:sz w:val="22"/>
                <w:szCs w:val="22"/>
                <w:lang w:val="en-GB"/>
              </w:rPr>
              <w:t xml:space="preserve">Km </w:t>
            </w:r>
            <w:r w:rsidRPr="00584970">
              <w:rPr>
                <w:rFonts w:ascii="Arial" w:eastAsiaTheme="minorHAnsi" w:hAnsi="Arial" w:cs="Arial"/>
                <w:color w:val="000000" w:themeColor="text1"/>
                <w:sz w:val="22"/>
                <w:szCs w:val="22"/>
                <w:lang w:val="en-GB"/>
              </w:rPr>
              <w:t xml:space="preserve">away from </w:t>
            </w:r>
            <w:r w:rsidR="00BE422A" w:rsidRPr="00584970">
              <w:rPr>
                <w:rFonts w:ascii="Arial" w:eastAsiaTheme="minorHAnsi" w:hAnsi="Arial" w:cs="Arial"/>
                <w:color w:val="000000" w:themeColor="text1"/>
                <w:sz w:val="22"/>
                <w:szCs w:val="22"/>
                <w:lang w:val="en-GB"/>
              </w:rPr>
              <w:t xml:space="preserve">Delhi (National </w:t>
            </w:r>
            <w:r w:rsidRPr="00584970">
              <w:rPr>
                <w:rFonts w:ascii="Arial" w:eastAsiaTheme="minorHAnsi" w:hAnsi="Arial" w:cs="Arial"/>
                <w:color w:val="000000" w:themeColor="text1"/>
                <w:sz w:val="22"/>
                <w:szCs w:val="22"/>
                <w:lang w:val="en-GB"/>
              </w:rPr>
              <w:t>Capital</w:t>
            </w:r>
            <w:r w:rsidR="00BE422A" w:rsidRPr="00584970">
              <w:rPr>
                <w:rFonts w:ascii="Arial" w:eastAsiaTheme="minorHAnsi" w:hAnsi="Arial" w:cs="Arial"/>
                <w:color w:val="000000" w:themeColor="text1"/>
                <w:sz w:val="22"/>
                <w:szCs w:val="22"/>
                <w:lang w:val="en-GB"/>
              </w:rPr>
              <w:t>)</w:t>
            </w:r>
            <w:r w:rsidRPr="00584970">
              <w:rPr>
                <w:rFonts w:ascii="Arial" w:eastAsiaTheme="minorHAnsi" w:hAnsi="Arial" w:cs="Arial"/>
                <w:color w:val="000000" w:themeColor="text1"/>
                <w:sz w:val="22"/>
                <w:szCs w:val="22"/>
                <w:lang w:val="en-GB"/>
              </w:rPr>
              <w:t>.</w:t>
            </w:r>
          </w:p>
        </w:tc>
      </w:tr>
      <w:tr w:rsidR="00EE05CA" w:rsidRPr="00584970" w14:paraId="2A4C73F3" w14:textId="77777777" w:rsidTr="00E37C73">
        <w:trPr>
          <w:trHeight w:val="361"/>
        </w:trPr>
        <w:tc>
          <w:tcPr>
            <w:tcW w:w="1413" w:type="dxa"/>
          </w:tcPr>
          <w:p w14:paraId="2DE9FDBC" w14:textId="2D6C5F5B" w:rsidR="00EE05CA"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Rail</w:t>
            </w:r>
          </w:p>
        </w:tc>
        <w:tc>
          <w:tcPr>
            <w:tcW w:w="7513" w:type="dxa"/>
          </w:tcPr>
          <w:p w14:paraId="04B7F0DD" w14:textId="5B588418" w:rsidR="00EE05CA" w:rsidRPr="00584970" w:rsidRDefault="001A1984" w:rsidP="009F003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The Nearest Railway statio</w:t>
            </w:r>
            <w:r w:rsidR="00286CFD" w:rsidRPr="00584970">
              <w:rPr>
                <w:rFonts w:ascii="Arial" w:eastAsiaTheme="minorHAnsi" w:hAnsi="Arial" w:cs="Arial"/>
                <w:color w:val="000000" w:themeColor="text1"/>
                <w:sz w:val="22"/>
                <w:szCs w:val="22"/>
                <w:lang w:val="en-GB"/>
              </w:rPr>
              <w:t xml:space="preserve">n to the subject locality is </w:t>
            </w:r>
            <w:proofErr w:type="spellStart"/>
            <w:r w:rsidR="00286CFD" w:rsidRPr="00584970">
              <w:rPr>
                <w:rFonts w:ascii="Arial" w:eastAsiaTheme="minorHAnsi" w:hAnsi="Arial" w:cs="Arial"/>
                <w:color w:val="000000" w:themeColor="text1"/>
                <w:sz w:val="22"/>
                <w:szCs w:val="22"/>
                <w:lang w:val="en-GB"/>
              </w:rPr>
              <w:t>Mu</w:t>
            </w:r>
            <w:r w:rsidRPr="00584970">
              <w:rPr>
                <w:rFonts w:ascii="Arial" w:eastAsiaTheme="minorHAnsi" w:hAnsi="Arial" w:cs="Arial"/>
                <w:color w:val="000000" w:themeColor="text1"/>
                <w:sz w:val="22"/>
                <w:szCs w:val="22"/>
                <w:lang w:val="en-GB"/>
              </w:rPr>
              <w:t>zaf</w:t>
            </w:r>
            <w:r w:rsidR="00286CFD" w:rsidRPr="00584970">
              <w:rPr>
                <w:rFonts w:ascii="Arial" w:eastAsiaTheme="minorHAnsi" w:hAnsi="Arial" w:cs="Arial"/>
                <w:color w:val="000000" w:themeColor="text1"/>
                <w:sz w:val="22"/>
                <w:szCs w:val="22"/>
                <w:lang w:val="en-GB"/>
              </w:rPr>
              <w:t>f</w:t>
            </w:r>
            <w:r w:rsidRPr="00584970">
              <w:rPr>
                <w:rFonts w:ascii="Arial" w:eastAsiaTheme="minorHAnsi" w:hAnsi="Arial" w:cs="Arial"/>
                <w:color w:val="000000" w:themeColor="text1"/>
                <w:sz w:val="22"/>
                <w:szCs w:val="22"/>
                <w:lang w:val="en-GB"/>
              </w:rPr>
              <w:t>arnagar</w:t>
            </w:r>
            <w:proofErr w:type="spellEnd"/>
            <w:r w:rsidRPr="00584970">
              <w:rPr>
                <w:rFonts w:ascii="Arial" w:eastAsiaTheme="minorHAnsi" w:hAnsi="Arial" w:cs="Arial"/>
                <w:color w:val="000000" w:themeColor="text1"/>
                <w:sz w:val="22"/>
                <w:szCs w:val="22"/>
                <w:lang w:val="en-GB"/>
              </w:rPr>
              <w:t xml:space="preserve"> Railway Station which is about 10 Km from the Subject Project or unit toward North -west Direction</w:t>
            </w:r>
          </w:p>
        </w:tc>
      </w:tr>
      <w:tr w:rsidR="0008762C" w:rsidRPr="009F003A" w14:paraId="3158DA4F" w14:textId="77777777" w:rsidTr="00E37C73">
        <w:trPr>
          <w:trHeight w:val="361"/>
        </w:trPr>
        <w:tc>
          <w:tcPr>
            <w:tcW w:w="1413" w:type="dxa"/>
          </w:tcPr>
          <w:p w14:paraId="4ADC5C4E" w14:textId="38BBC399" w:rsidR="0008762C" w:rsidRPr="00584970"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Air</w:t>
            </w:r>
          </w:p>
        </w:tc>
        <w:tc>
          <w:tcPr>
            <w:tcW w:w="7513" w:type="dxa"/>
          </w:tcPr>
          <w:p w14:paraId="02CDEF10" w14:textId="6B75AF8C" w:rsidR="0008762C" w:rsidRPr="009F003A" w:rsidRDefault="0008762C" w:rsidP="00E52166">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84970">
              <w:rPr>
                <w:rFonts w:ascii="Arial" w:eastAsiaTheme="minorHAnsi" w:hAnsi="Arial" w:cs="Arial"/>
                <w:color w:val="000000" w:themeColor="text1"/>
                <w:sz w:val="22"/>
                <w:szCs w:val="22"/>
                <w:lang w:val="en-GB"/>
              </w:rPr>
              <w:t xml:space="preserve">The nearest </w:t>
            </w:r>
            <w:r w:rsidR="00E52166" w:rsidRPr="00584970">
              <w:rPr>
                <w:rFonts w:ascii="Arial" w:eastAsiaTheme="minorHAnsi" w:hAnsi="Arial" w:cs="Arial"/>
                <w:color w:val="000000" w:themeColor="text1"/>
                <w:sz w:val="22"/>
                <w:szCs w:val="22"/>
                <w:lang w:val="en-GB"/>
              </w:rPr>
              <w:t>Domestic and international Airport to the subject project is Indira Gandhi Airport which is about 150 Km form the subject project</w:t>
            </w:r>
            <w:r w:rsidR="0015731A" w:rsidRPr="00584970">
              <w:rPr>
                <w:rFonts w:ascii="Arial" w:eastAsiaTheme="minorHAnsi" w:hAnsi="Arial" w:cs="Arial"/>
                <w:color w:val="000000" w:themeColor="text1"/>
                <w:sz w:val="22"/>
                <w:szCs w:val="22"/>
                <w:lang w:val="en-GB"/>
              </w:rPr>
              <w:t>.</w:t>
            </w:r>
            <w:r w:rsidR="00E52166">
              <w:rPr>
                <w:rFonts w:ascii="Arial" w:eastAsiaTheme="minorHAnsi" w:hAnsi="Arial" w:cs="Arial"/>
                <w:color w:val="000000" w:themeColor="text1"/>
                <w:sz w:val="22"/>
                <w:szCs w:val="22"/>
                <w:lang w:val="en-GB"/>
              </w:rPr>
              <w:t xml:space="preserve"> </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6CC5DC0F" w:rsidR="0008762C" w:rsidRDefault="00606D28" w:rsidP="009347CE">
      <w:pPr>
        <w:keepNext/>
        <w:autoSpaceDE w:val="0"/>
        <w:autoSpaceDN w:val="0"/>
        <w:adjustRightInd w:val="0"/>
        <w:jc w:val="center"/>
      </w:pPr>
      <w:r>
        <w:rPr>
          <w:noProof/>
          <w:lang w:eastAsia="en-IN"/>
        </w:rPr>
        <w:drawing>
          <wp:inline distT="0" distB="0" distL="0" distR="0" wp14:anchorId="7D980C67" wp14:editId="066EBA4A">
            <wp:extent cx="5746750" cy="3438525"/>
            <wp:effectExtent l="19050" t="19050" r="2540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78BDA0.tmp"/>
                    <pic:cNvPicPr/>
                  </pic:nvPicPr>
                  <pic:blipFill>
                    <a:blip r:embed="rId9">
                      <a:extLst>
                        <a:ext uri="{28A0092B-C50C-407E-A947-70E740481C1C}">
                          <a14:useLocalDpi xmlns:a14="http://schemas.microsoft.com/office/drawing/2010/main" val="0"/>
                        </a:ext>
                      </a:extLst>
                    </a:blip>
                    <a:stretch>
                      <a:fillRect/>
                    </a:stretch>
                  </pic:blipFill>
                  <pic:spPr>
                    <a:xfrm>
                      <a:off x="0" y="0"/>
                      <a:ext cx="5746750" cy="343852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7565B1AD" w14:textId="545CFA35" w:rsidR="00237397" w:rsidRDefault="0008762C" w:rsidP="006B09C3">
      <w:pPr>
        <w:pStyle w:val="Caption"/>
        <w:jc w:val="center"/>
        <w:rPr>
          <w:rFonts w:ascii="Arial" w:hAnsi="Arial" w:cs="Arial"/>
          <w:b/>
          <w:color w:val="000000" w:themeColor="text1"/>
          <w:sz w:val="20"/>
          <w:u w:val="single"/>
        </w:rPr>
      </w:pPr>
      <w:r w:rsidRPr="009347CE">
        <w:rPr>
          <w:rFonts w:ascii="Arial" w:hAnsi="Arial" w:cs="Arial"/>
          <w:b/>
          <w:color w:val="000000" w:themeColor="text1"/>
          <w:sz w:val="20"/>
          <w:u w:val="single"/>
        </w:rPr>
        <w:t xml:space="preserve">Figure </w:t>
      </w:r>
      <w:r w:rsidR="00146822">
        <w:rPr>
          <w:rFonts w:ascii="Arial" w:hAnsi="Arial" w:cs="Arial"/>
          <w:b/>
          <w:color w:val="000000" w:themeColor="text1"/>
          <w:sz w:val="20"/>
          <w:u w:val="single"/>
        </w:rPr>
        <w:fldChar w:fldCharType="begin"/>
      </w:r>
      <w:r w:rsidR="00146822">
        <w:rPr>
          <w:rFonts w:ascii="Arial" w:hAnsi="Arial" w:cs="Arial"/>
          <w:b/>
          <w:color w:val="000000" w:themeColor="text1"/>
          <w:sz w:val="20"/>
          <w:u w:val="single"/>
        </w:rPr>
        <w:instrText xml:space="preserve"> SEQ Figure \* ARABIC </w:instrText>
      </w:r>
      <w:r w:rsidR="00146822">
        <w:rPr>
          <w:rFonts w:ascii="Arial" w:hAnsi="Arial" w:cs="Arial"/>
          <w:b/>
          <w:color w:val="000000" w:themeColor="text1"/>
          <w:sz w:val="20"/>
          <w:u w:val="single"/>
        </w:rPr>
        <w:fldChar w:fldCharType="separate"/>
      </w:r>
      <w:r w:rsidR="00613146">
        <w:rPr>
          <w:rFonts w:ascii="Arial" w:hAnsi="Arial" w:cs="Arial"/>
          <w:b/>
          <w:noProof/>
          <w:color w:val="000000" w:themeColor="text1"/>
          <w:sz w:val="20"/>
          <w:u w:val="single"/>
        </w:rPr>
        <w:t>1</w:t>
      </w:r>
      <w:r w:rsidR="00146822">
        <w:rPr>
          <w:rFonts w:ascii="Arial" w:hAnsi="Arial" w:cs="Arial"/>
          <w:b/>
          <w:color w:val="000000" w:themeColor="text1"/>
          <w:sz w:val="20"/>
          <w:u w:val="single"/>
        </w:rPr>
        <w:fldChar w:fldCharType="end"/>
      </w:r>
      <w:r w:rsidRPr="009347CE">
        <w:rPr>
          <w:rFonts w:ascii="Arial" w:hAnsi="Arial" w:cs="Arial"/>
          <w:b/>
          <w:color w:val="000000" w:themeColor="text1"/>
          <w:sz w:val="20"/>
          <w:u w:val="single"/>
        </w:rPr>
        <w:t xml:space="preserve">: Location of </w:t>
      </w:r>
      <w:r w:rsidR="00B4725A">
        <w:rPr>
          <w:rFonts w:ascii="Arial" w:hAnsi="Arial" w:cs="Arial"/>
          <w:b/>
          <w:color w:val="000000" w:themeColor="text1"/>
          <w:sz w:val="20"/>
          <w:u w:val="single"/>
        </w:rPr>
        <w:t xml:space="preserve">Manufacturing </w:t>
      </w:r>
      <w:r w:rsidRPr="009347CE">
        <w:rPr>
          <w:rFonts w:ascii="Arial" w:hAnsi="Arial" w:cs="Arial"/>
          <w:b/>
          <w:color w:val="000000" w:themeColor="text1"/>
          <w:sz w:val="20"/>
          <w:u w:val="single"/>
        </w:rPr>
        <w:t>Unit</w:t>
      </w:r>
    </w:p>
    <w:p w14:paraId="0DA0DFBA" w14:textId="6FB390E0" w:rsidR="00C1254D" w:rsidRDefault="00C1254D" w:rsidP="00C1254D"/>
    <w:p w14:paraId="081B081F" w14:textId="77777777" w:rsidR="00C04200" w:rsidRPr="0024399B" w:rsidRDefault="00A47BC9" w:rsidP="00195266">
      <w:pPr>
        <w:numPr>
          <w:ilvl w:val="0"/>
          <w:numId w:val="2"/>
        </w:numPr>
        <w:autoSpaceDE w:val="0"/>
        <w:autoSpaceDN w:val="0"/>
        <w:adjustRightInd w:val="0"/>
        <w:spacing w:line="360" w:lineRule="auto"/>
        <w:ind w:left="0" w:hanging="284"/>
        <w:jc w:val="both"/>
        <w:rPr>
          <w:rFonts w:ascii="Arial" w:hAnsi="Arial" w:cs="Arial"/>
          <w:sz w:val="28"/>
        </w:rPr>
      </w:pPr>
      <w:r w:rsidRPr="00F50254">
        <w:rPr>
          <w:rFonts w:ascii="Arial" w:hAnsi="Arial" w:cs="Arial"/>
          <w:b/>
        </w:rPr>
        <w:t>PROJECT OVERVIEW:</w:t>
      </w:r>
    </w:p>
    <w:p w14:paraId="75551FDE" w14:textId="77777777" w:rsidR="00646CA5" w:rsidRDefault="00646CA5" w:rsidP="0024399B">
      <w:pPr>
        <w:autoSpaceDE w:val="0"/>
        <w:autoSpaceDN w:val="0"/>
        <w:adjustRightInd w:val="0"/>
        <w:spacing w:line="360" w:lineRule="auto"/>
        <w:jc w:val="both"/>
        <w:rPr>
          <w:rFonts w:ascii="Arial" w:eastAsiaTheme="minorHAnsi" w:hAnsi="Arial" w:cs="Arial"/>
          <w:b/>
          <w:bCs/>
          <w:sz w:val="22"/>
          <w:szCs w:val="22"/>
          <w:lang w:val="en-GB"/>
        </w:rPr>
      </w:pPr>
    </w:p>
    <w:p w14:paraId="1A9FBA7D" w14:textId="1D35B104" w:rsidR="0024399B" w:rsidRPr="00584970" w:rsidRDefault="00C13424" w:rsidP="0024399B">
      <w:pPr>
        <w:autoSpaceDE w:val="0"/>
        <w:autoSpaceDN w:val="0"/>
        <w:adjustRightInd w:val="0"/>
        <w:spacing w:line="360" w:lineRule="auto"/>
        <w:jc w:val="both"/>
        <w:rPr>
          <w:rFonts w:ascii="Arial" w:eastAsiaTheme="minorHAnsi" w:hAnsi="Arial" w:cs="Arial"/>
          <w:b/>
          <w:sz w:val="22"/>
          <w:szCs w:val="22"/>
        </w:rPr>
      </w:pPr>
      <w:r w:rsidRPr="00584970">
        <w:rPr>
          <w:rFonts w:ascii="Arial" w:eastAsiaTheme="minorHAnsi" w:hAnsi="Arial" w:cs="Arial"/>
          <w:b/>
          <w:bCs/>
          <w:sz w:val="22"/>
          <w:szCs w:val="22"/>
          <w:lang w:val="en-GB"/>
        </w:rPr>
        <w:t xml:space="preserve">M/s </w:t>
      </w:r>
      <w:proofErr w:type="spellStart"/>
      <w:r w:rsidRPr="00584970">
        <w:rPr>
          <w:rFonts w:ascii="Arial" w:eastAsiaTheme="minorHAnsi" w:hAnsi="Arial" w:cs="Arial"/>
          <w:b/>
          <w:bCs/>
          <w:sz w:val="22"/>
          <w:szCs w:val="22"/>
          <w:lang w:val="en-GB"/>
        </w:rPr>
        <w:t>Sangal</w:t>
      </w:r>
      <w:proofErr w:type="spellEnd"/>
      <w:r w:rsidRPr="00584970">
        <w:rPr>
          <w:rFonts w:ascii="Arial" w:eastAsiaTheme="minorHAnsi" w:hAnsi="Arial" w:cs="Arial"/>
          <w:b/>
          <w:bCs/>
          <w:sz w:val="22"/>
          <w:szCs w:val="22"/>
          <w:lang w:val="en-GB"/>
        </w:rPr>
        <w:t xml:space="preserve"> Industries </w:t>
      </w:r>
      <w:proofErr w:type="spellStart"/>
      <w:r w:rsidRPr="00584970">
        <w:rPr>
          <w:rFonts w:ascii="Arial" w:eastAsiaTheme="minorHAnsi" w:hAnsi="Arial" w:cs="Arial"/>
          <w:b/>
          <w:bCs/>
          <w:sz w:val="22"/>
          <w:szCs w:val="22"/>
          <w:lang w:val="en-GB"/>
        </w:rPr>
        <w:t>Pvt.</w:t>
      </w:r>
      <w:proofErr w:type="spellEnd"/>
      <w:r w:rsidRPr="00584970">
        <w:rPr>
          <w:rFonts w:ascii="Arial" w:eastAsiaTheme="minorHAnsi" w:hAnsi="Arial" w:cs="Arial"/>
          <w:b/>
          <w:bCs/>
          <w:sz w:val="22"/>
          <w:szCs w:val="22"/>
          <w:lang w:val="en-GB"/>
        </w:rPr>
        <w:t xml:space="preserve"> Ltd. (SIPL) </w:t>
      </w:r>
      <w:r w:rsidR="00165A40" w:rsidRPr="00165A40">
        <w:rPr>
          <w:rFonts w:ascii="Arial" w:eastAsiaTheme="minorHAnsi" w:hAnsi="Arial" w:cs="Arial"/>
          <w:bCs/>
          <w:sz w:val="22"/>
          <w:szCs w:val="22"/>
          <w:lang w:val="en-GB"/>
        </w:rPr>
        <w:t xml:space="preserve">is </w:t>
      </w:r>
      <w:r w:rsidR="009D2BF9" w:rsidRPr="00584970">
        <w:rPr>
          <w:rFonts w:ascii="Arial" w:eastAsiaTheme="minorHAnsi" w:hAnsi="Arial" w:cs="Arial"/>
          <w:sz w:val="22"/>
          <w:szCs w:val="22"/>
          <w:lang w:val="en-GB"/>
        </w:rPr>
        <w:t xml:space="preserve">setting up a Greenfield Plant of </w:t>
      </w:r>
      <w:r w:rsidR="00D4517F" w:rsidRPr="00584970">
        <w:rPr>
          <w:rFonts w:ascii="Arial" w:hAnsi="Arial" w:cs="Arial"/>
        </w:rPr>
        <w:t>5500 MT/ annum</w:t>
      </w:r>
      <w:r w:rsidR="00D4517F" w:rsidRPr="00584970">
        <w:rPr>
          <w:rFonts w:ascii="Arial" w:eastAsiaTheme="minorHAnsi" w:hAnsi="Arial" w:cs="Arial"/>
          <w:sz w:val="22"/>
          <w:szCs w:val="22"/>
          <w:lang w:val="en-GB"/>
        </w:rPr>
        <w:t xml:space="preserve"> installed Capacity </w:t>
      </w:r>
      <w:r w:rsidR="003F179E" w:rsidRPr="00584970">
        <w:rPr>
          <w:rFonts w:ascii="Arial" w:eastAsiaTheme="minorHAnsi" w:hAnsi="Arial" w:cs="Arial"/>
          <w:sz w:val="22"/>
          <w:szCs w:val="22"/>
          <w:lang w:val="en-GB"/>
        </w:rPr>
        <w:t xml:space="preserve">of Manufacturing of Cotton Combed Compact Yarn </w:t>
      </w:r>
      <w:r w:rsidR="009D2BF9" w:rsidRPr="00584970">
        <w:rPr>
          <w:rFonts w:ascii="Arial" w:eastAsiaTheme="minorHAnsi" w:hAnsi="Arial" w:cs="Arial"/>
          <w:sz w:val="22"/>
          <w:szCs w:val="22"/>
          <w:lang w:val="en-GB"/>
        </w:rPr>
        <w:t xml:space="preserve">at </w:t>
      </w:r>
      <w:r w:rsidR="001B4E85" w:rsidRPr="00584970">
        <w:rPr>
          <w:rFonts w:ascii="Arial" w:eastAsiaTheme="minorHAnsi" w:hAnsi="Arial" w:cs="Arial"/>
          <w:sz w:val="22"/>
          <w:szCs w:val="22"/>
          <w:lang w:val="en-GB"/>
        </w:rPr>
        <w:t xml:space="preserve">8 Km, KHASRA NO. 71, 72, </w:t>
      </w:r>
      <w:r w:rsidR="001B4E85" w:rsidRPr="00597837">
        <w:rPr>
          <w:rFonts w:ascii="Arial" w:eastAsiaTheme="minorHAnsi" w:hAnsi="Arial" w:cs="Arial"/>
          <w:sz w:val="22"/>
          <w:szCs w:val="22"/>
          <w:lang w:val="en-GB"/>
        </w:rPr>
        <w:t xml:space="preserve">73, 83, 84, 85 and 86 Village- </w:t>
      </w:r>
      <w:proofErr w:type="spellStart"/>
      <w:r w:rsidR="001B4E85" w:rsidRPr="00597837">
        <w:rPr>
          <w:rFonts w:ascii="Arial" w:eastAsiaTheme="minorHAnsi" w:hAnsi="Arial" w:cs="Arial"/>
          <w:sz w:val="22"/>
          <w:szCs w:val="22"/>
          <w:lang w:val="en-GB"/>
        </w:rPr>
        <w:t>Humayupur</w:t>
      </w:r>
      <w:proofErr w:type="spellEnd"/>
      <w:r w:rsidR="001B4E85" w:rsidRPr="00597837">
        <w:rPr>
          <w:rFonts w:ascii="Arial" w:eastAsiaTheme="minorHAnsi" w:hAnsi="Arial" w:cs="Arial"/>
          <w:sz w:val="22"/>
          <w:szCs w:val="22"/>
          <w:lang w:val="en-GB"/>
        </w:rPr>
        <w:t xml:space="preserve">, </w:t>
      </w:r>
      <w:proofErr w:type="spellStart"/>
      <w:r w:rsidR="001B4E85" w:rsidRPr="00597837">
        <w:rPr>
          <w:rFonts w:ascii="Arial" w:eastAsiaTheme="minorHAnsi" w:hAnsi="Arial" w:cs="Arial"/>
          <w:sz w:val="22"/>
          <w:szCs w:val="22"/>
          <w:lang w:val="en-GB"/>
        </w:rPr>
        <w:t>Pargana</w:t>
      </w:r>
      <w:proofErr w:type="spellEnd"/>
      <w:r w:rsidR="001B4E85" w:rsidRPr="00597837">
        <w:rPr>
          <w:rFonts w:ascii="Arial" w:eastAsiaTheme="minorHAnsi" w:hAnsi="Arial" w:cs="Arial"/>
          <w:sz w:val="22"/>
          <w:szCs w:val="22"/>
          <w:lang w:val="en-GB"/>
        </w:rPr>
        <w:t xml:space="preserve">, Tehsil &amp; </w:t>
      </w:r>
      <w:proofErr w:type="spellStart"/>
      <w:r w:rsidR="001B4E85" w:rsidRPr="00597837">
        <w:rPr>
          <w:rFonts w:ascii="Arial" w:eastAsiaTheme="minorHAnsi" w:hAnsi="Arial" w:cs="Arial"/>
          <w:sz w:val="22"/>
          <w:szCs w:val="22"/>
          <w:lang w:val="en-GB"/>
        </w:rPr>
        <w:t>Distt</w:t>
      </w:r>
      <w:proofErr w:type="spellEnd"/>
      <w:r w:rsidR="001B4E85" w:rsidRPr="00597837">
        <w:rPr>
          <w:rFonts w:ascii="Arial" w:eastAsiaTheme="minorHAnsi" w:hAnsi="Arial" w:cs="Arial"/>
          <w:sz w:val="22"/>
          <w:szCs w:val="22"/>
          <w:lang w:val="en-GB"/>
        </w:rPr>
        <w:t xml:space="preserve">. </w:t>
      </w:r>
      <w:proofErr w:type="spellStart"/>
      <w:r w:rsidR="001B4E85" w:rsidRPr="00597837">
        <w:rPr>
          <w:rFonts w:ascii="Arial" w:eastAsiaTheme="minorHAnsi" w:hAnsi="Arial" w:cs="Arial"/>
          <w:sz w:val="22"/>
          <w:szCs w:val="22"/>
          <w:lang w:val="en-GB"/>
        </w:rPr>
        <w:t>Muzaffarnagar</w:t>
      </w:r>
      <w:proofErr w:type="spellEnd"/>
      <w:r w:rsidR="001B4E85" w:rsidRPr="00597837">
        <w:rPr>
          <w:rFonts w:ascii="Arial" w:eastAsiaTheme="minorHAnsi" w:hAnsi="Arial" w:cs="Arial"/>
          <w:sz w:val="22"/>
          <w:szCs w:val="22"/>
          <w:lang w:val="en-GB"/>
        </w:rPr>
        <w:t xml:space="preserve">, U.P. </w:t>
      </w:r>
      <w:r w:rsidR="00EE67CB" w:rsidRPr="00597837">
        <w:rPr>
          <w:rFonts w:ascii="Arial" w:eastAsiaTheme="minorHAnsi" w:hAnsi="Arial" w:cs="Arial"/>
          <w:sz w:val="22"/>
          <w:szCs w:val="22"/>
          <w:lang w:val="en-GB"/>
        </w:rPr>
        <w:t>with a total land area ad measuring 2.7613 Hectares.</w:t>
      </w:r>
    </w:p>
    <w:p w14:paraId="47A20D5B" w14:textId="77777777" w:rsidR="009D2BF9" w:rsidRPr="00584970" w:rsidRDefault="009D2BF9" w:rsidP="0024399B">
      <w:pPr>
        <w:autoSpaceDE w:val="0"/>
        <w:autoSpaceDN w:val="0"/>
        <w:adjustRightInd w:val="0"/>
        <w:spacing w:line="360" w:lineRule="auto"/>
        <w:jc w:val="both"/>
        <w:rPr>
          <w:rFonts w:ascii="Arial" w:eastAsiaTheme="minorHAnsi" w:hAnsi="Arial" w:cs="Arial"/>
          <w:sz w:val="22"/>
          <w:szCs w:val="22"/>
          <w:lang w:val="en-GB"/>
        </w:rPr>
      </w:pPr>
    </w:p>
    <w:p w14:paraId="782DDD29" w14:textId="75C1E2DE" w:rsidR="009D2BF9" w:rsidRPr="00584970" w:rsidRDefault="007F5F8F" w:rsidP="0024399B">
      <w:pPr>
        <w:autoSpaceDE w:val="0"/>
        <w:autoSpaceDN w:val="0"/>
        <w:adjustRightInd w:val="0"/>
        <w:spacing w:line="360" w:lineRule="auto"/>
        <w:jc w:val="both"/>
        <w:rPr>
          <w:rFonts w:ascii="Arial" w:eastAsiaTheme="minorHAnsi" w:hAnsi="Arial" w:cs="Arial"/>
          <w:sz w:val="22"/>
          <w:szCs w:val="22"/>
          <w:lang w:val="en-GB"/>
        </w:rPr>
      </w:pPr>
      <w:r w:rsidRPr="00597837">
        <w:rPr>
          <w:rFonts w:ascii="Arial" w:eastAsiaTheme="minorHAnsi" w:hAnsi="Arial" w:cs="Arial"/>
          <w:sz w:val="22"/>
          <w:szCs w:val="22"/>
          <w:lang w:val="en-GB"/>
        </w:rPr>
        <w:t>The company has estimated The cost of project amounting to R</w:t>
      </w:r>
      <w:r w:rsidR="00597837">
        <w:rPr>
          <w:rFonts w:ascii="Arial" w:eastAsiaTheme="minorHAnsi" w:hAnsi="Arial" w:cs="Arial"/>
          <w:sz w:val="22"/>
          <w:szCs w:val="22"/>
          <w:lang w:val="en-GB"/>
        </w:rPr>
        <w:t>s.74.66 Crore which includes Rs.</w:t>
      </w:r>
      <w:r w:rsidR="00597837" w:rsidRPr="00597837">
        <w:rPr>
          <w:rFonts w:ascii="Arial" w:eastAsiaTheme="minorHAnsi" w:hAnsi="Arial" w:cs="Arial"/>
          <w:sz w:val="22"/>
          <w:szCs w:val="22"/>
          <w:lang w:val="en-GB"/>
        </w:rPr>
        <w:t>62.42 Crore towards Hard cost,</w:t>
      </w:r>
      <w:r w:rsidR="00597837">
        <w:rPr>
          <w:rFonts w:ascii="Arial" w:eastAsiaTheme="minorHAnsi" w:hAnsi="Arial" w:cs="Arial"/>
          <w:sz w:val="22"/>
          <w:szCs w:val="22"/>
          <w:lang w:val="en-GB"/>
        </w:rPr>
        <w:t xml:space="preserve"> Rs.</w:t>
      </w:r>
      <w:r w:rsidR="00597837" w:rsidRPr="00597837">
        <w:rPr>
          <w:rFonts w:ascii="Arial" w:eastAsiaTheme="minorHAnsi" w:hAnsi="Arial" w:cs="Arial"/>
          <w:sz w:val="22"/>
          <w:szCs w:val="22"/>
          <w:lang w:val="en-GB"/>
        </w:rPr>
        <w:t>4.15 Crore towards Soft cost and Rs.8.09 Crore towards Margin for working capital requirement. The project is estimated to start the commercial productions by April 2023.</w:t>
      </w:r>
    </w:p>
    <w:p w14:paraId="7CAB8A46" w14:textId="77777777" w:rsidR="006E6DC5" w:rsidRPr="00584970" w:rsidRDefault="006E6DC5" w:rsidP="00060B26">
      <w:pPr>
        <w:autoSpaceDE w:val="0"/>
        <w:autoSpaceDN w:val="0"/>
        <w:adjustRightInd w:val="0"/>
        <w:spacing w:line="360" w:lineRule="auto"/>
        <w:ind w:right="-22"/>
        <w:jc w:val="both"/>
        <w:rPr>
          <w:rFonts w:ascii="Arial" w:hAnsi="Arial" w:cs="Arial"/>
          <w:b/>
          <w:sz w:val="22"/>
          <w:szCs w:val="28"/>
        </w:rPr>
      </w:pPr>
    </w:p>
    <w:p w14:paraId="2DF242F9" w14:textId="07B37EA0" w:rsidR="00A57868" w:rsidRPr="00584970" w:rsidRDefault="009266D9" w:rsidP="006919D4">
      <w:pPr>
        <w:spacing w:line="360" w:lineRule="auto"/>
        <w:jc w:val="both"/>
        <w:rPr>
          <w:rFonts w:ascii="Arial" w:hAnsi="Arial" w:cs="Arial"/>
          <w:sz w:val="22"/>
        </w:rPr>
      </w:pPr>
      <w:r w:rsidRPr="00584970">
        <w:rPr>
          <w:rFonts w:ascii="Arial" w:hAnsi="Arial" w:cs="Arial"/>
          <w:sz w:val="22"/>
          <w:szCs w:val="28"/>
        </w:rPr>
        <w:t xml:space="preserve">As per the TEV Report </w:t>
      </w:r>
      <w:r w:rsidR="00165A40">
        <w:rPr>
          <w:rFonts w:ascii="Arial" w:hAnsi="Arial" w:cs="Arial"/>
          <w:sz w:val="22"/>
          <w:szCs w:val="28"/>
        </w:rPr>
        <w:t xml:space="preserve">the plant is proposed to have installed </w:t>
      </w:r>
      <w:r w:rsidRPr="00584970">
        <w:rPr>
          <w:rFonts w:ascii="Arial" w:hAnsi="Arial" w:cs="Arial"/>
          <w:sz w:val="22"/>
          <w:szCs w:val="28"/>
        </w:rPr>
        <w:t xml:space="preserve">capacity of </w:t>
      </w:r>
      <w:r w:rsidR="003F108E" w:rsidRPr="00584970">
        <w:rPr>
          <w:rFonts w:ascii="Arial" w:hAnsi="Arial" w:cs="Arial"/>
          <w:sz w:val="22"/>
          <w:szCs w:val="28"/>
        </w:rPr>
        <w:t xml:space="preserve">16.60 </w:t>
      </w:r>
      <w:r w:rsidRPr="00584970">
        <w:rPr>
          <w:rFonts w:ascii="Arial" w:hAnsi="Arial" w:cs="Arial"/>
          <w:sz w:val="22"/>
          <w:szCs w:val="28"/>
        </w:rPr>
        <w:t>MT</w:t>
      </w:r>
      <w:r w:rsidR="003F108E" w:rsidRPr="00584970">
        <w:rPr>
          <w:rFonts w:ascii="Arial" w:hAnsi="Arial" w:cs="Arial"/>
          <w:sz w:val="22"/>
          <w:szCs w:val="28"/>
        </w:rPr>
        <w:t xml:space="preserve"> per day which considering 330 working days calculate to be 16.6 x 330 = 5478 </w:t>
      </w:r>
      <w:r w:rsidRPr="00584970">
        <w:rPr>
          <w:rFonts w:ascii="Arial" w:hAnsi="Arial" w:cs="Arial"/>
          <w:sz w:val="22"/>
          <w:szCs w:val="28"/>
        </w:rPr>
        <w:t xml:space="preserve">MT </w:t>
      </w:r>
      <w:r w:rsidR="003F108E" w:rsidRPr="00584970">
        <w:rPr>
          <w:rFonts w:ascii="Arial" w:hAnsi="Arial" w:cs="Arial"/>
          <w:sz w:val="22"/>
          <w:szCs w:val="28"/>
        </w:rPr>
        <w:t>(</w:t>
      </w:r>
      <w:r w:rsidR="00165A40">
        <w:rPr>
          <w:rFonts w:ascii="Arial" w:hAnsi="Arial" w:cs="Arial"/>
          <w:sz w:val="22"/>
          <w:szCs w:val="28"/>
        </w:rPr>
        <w:t>approx.</w:t>
      </w:r>
      <w:r w:rsidR="003F108E" w:rsidRPr="00584970">
        <w:rPr>
          <w:rFonts w:ascii="Arial" w:hAnsi="Arial" w:cs="Arial"/>
          <w:sz w:val="22"/>
          <w:szCs w:val="28"/>
        </w:rPr>
        <w:t xml:space="preserve"> 5500 </w:t>
      </w:r>
      <w:r w:rsidRPr="00584970">
        <w:rPr>
          <w:rFonts w:ascii="Arial" w:hAnsi="Arial" w:cs="Arial"/>
          <w:sz w:val="22"/>
          <w:szCs w:val="28"/>
        </w:rPr>
        <w:t>MT</w:t>
      </w:r>
      <w:r w:rsidR="003F108E" w:rsidRPr="00584970">
        <w:rPr>
          <w:rFonts w:ascii="Arial" w:hAnsi="Arial" w:cs="Arial"/>
          <w:sz w:val="22"/>
          <w:szCs w:val="28"/>
        </w:rPr>
        <w:t xml:space="preserve">/ annum) of cotton combed compact yarn </w:t>
      </w:r>
      <w:r w:rsidRPr="00584970">
        <w:rPr>
          <w:rFonts w:ascii="Arial" w:hAnsi="Arial" w:cs="Arial"/>
          <w:sz w:val="22"/>
          <w:szCs w:val="28"/>
        </w:rPr>
        <w:t xml:space="preserve">is being Setup </w:t>
      </w:r>
      <w:r w:rsidR="003F108E" w:rsidRPr="00584970">
        <w:rPr>
          <w:rFonts w:ascii="Arial" w:hAnsi="Arial" w:cs="Arial"/>
          <w:sz w:val="22"/>
          <w:szCs w:val="28"/>
        </w:rPr>
        <w:t>at</w:t>
      </w:r>
      <w:r w:rsidR="003F108E" w:rsidRPr="00584970">
        <w:rPr>
          <w:rFonts w:ascii="Arial" w:hAnsi="Arial" w:cs="Arial"/>
          <w:b/>
          <w:sz w:val="22"/>
          <w:szCs w:val="28"/>
        </w:rPr>
        <w:t xml:space="preserve"> </w:t>
      </w:r>
      <w:r w:rsidR="003F108E" w:rsidRPr="00584970">
        <w:rPr>
          <w:rFonts w:ascii="Arial" w:hAnsi="Arial" w:cs="Arial"/>
          <w:sz w:val="22"/>
        </w:rPr>
        <w:t xml:space="preserve">village </w:t>
      </w:r>
      <w:proofErr w:type="spellStart"/>
      <w:r w:rsidR="003F108E" w:rsidRPr="00584970">
        <w:rPr>
          <w:rFonts w:ascii="Arial" w:hAnsi="Arial" w:cs="Arial"/>
          <w:sz w:val="22"/>
        </w:rPr>
        <w:t>Humayupur</w:t>
      </w:r>
      <w:proofErr w:type="spellEnd"/>
      <w:r w:rsidR="003F108E" w:rsidRPr="00584970">
        <w:rPr>
          <w:rFonts w:ascii="Arial" w:hAnsi="Arial" w:cs="Arial"/>
          <w:sz w:val="22"/>
        </w:rPr>
        <w:t xml:space="preserve">, </w:t>
      </w:r>
      <w:proofErr w:type="spellStart"/>
      <w:r w:rsidR="003F108E" w:rsidRPr="00584970">
        <w:rPr>
          <w:rFonts w:ascii="Arial" w:hAnsi="Arial" w:cs="Arial"/>
          <w:sz w:val="22"/>
        </w:rPr>
        <w:t>pargana</w:t>
      </w:r>
      <w:proofErr w:type="spellEnd"/>
      <w:r w:rsidR="003F108E" w:rsidRPr="00584970">
        <w:rPr>
          <w:rFonts w:ascii="Arial" w:hAnsi="Arial" w:cs="Arial"/>
          <w:sz w:val="22"/>
        </w:rPr>
        <w:t xml:space="preserve">, tehsil &amp; </w:t>
      </w:r>
      <w:r w:rsidR="002E51E6" w:rsidRPr="00584970">
        <w:rPr>
          <w:rFonts w:ascii="Arial" w:hAnsi="Arial" w:cs="Arial"/>
          <w:sz w:val="22"/>
        </w:rPr>
        <w:t>dist.</w:t>
      </w:r>
      <w:r w:rsidR="003F108E" w:rsidRPr="00584970">
        <w:rPr>
          <w:rFonts w:ascii="Arial" w:hAnsi="Arial" w:cs="Arial"/>
          <w:sz w:val="22"/>
        </w:rPr>
        <w:t xml:space="preserve"> </w:t>
      </w:r>
      <w:proofErr w:type="spellStart"/>
      <w:r w:rsidR="003F108E" w:rsidRPr="00584970">
        <w:rPr>
          <w:rFonts w:ascii="Arial" w:hAnsi="Arial" w:cs="Arial"/>
          <w:sz w:val="22"/>
        </w:rPr>
        <w:t>Muzaffarnagar</w:t>
      </w:r>
      <w:proofErr w:type="spellEnd"/>
      <w:r w:rsidR="003F108E" w:rsidRPr="00584970">
        <w:rPr>
          <w:rFonts w:ascii="Arial" w:hAnsi="Arial" w:cs="Arial"/>
          <w:sz w:val="22"/>
        </w:rPr>
        <w:t>, U.P</w:t>
      </w:r>
      <w:r w:rsidR="00ED77FB" w:rsidRPr="00584970">
        <w:rPr>
          <w:rFonts w:ascii="Arial" w:hAnsi="Arial" w:cs="Arial"/>
          <w:sz w:val="22"/>
        </w:rPr>
        <w:t xml:space="preserve">. </w:t>
      </w:r>
      <w:r w:rsidR="00C1254D" w:rsidRPr="00584970">
        <w:rPr>
          <w:rFonts w:ascii="Arial" w:hAnsi="Arial" w:cs="Arial"/>
          <w:sz w:val="22"/>
        </w:rPr>
        <w:t>However,</w:t>
      </w:r>
      <w:r w:rsidR="00A57868" w:rsidRPr="00584970">
        <w:rPr>
          <w:rFonts w:ascii="Arial" w:hAnsi="Arial" w:cs="Arial"/>
          <w:sz w:val="22"/>
        </w:rPr>
        <w:t xml:space="preserve"> the total production Capacity as per the consent to establish is </w:t>
      </w:r>
      <w:r w:rsidR="002B467A" w:rsidRPr="00584970">
        <w:rPr>
          <w:rFonts w:ascii="Arial" w:hAnsi="Arial" w:cs="Arial"/>
          <w:sz w:val="22"/>
        </w:rPr>
        <w:t xml:space="preserve">approved at a capacity of </w:t>
      </w:r>
      <w:r w:rsidR="00A57868" w:rsidRPr="00584970">
        <w:rPr>
          <w:rFonts w:ascii="Arial" w:hAnsi="Arial" w:cs="Arial"/>
          <w:sz w:val="22"/>
        </w:rPr>
        <w:t>18 MT /day</w:t>
      </w:r>
      <w:r w:rsidR="002B467A" w:rsidRPr="00584970">
        <w:rPr>
          <w:rFonts w:ascii="Arial" w:hAnsi="Arial" w:cs="Arial"/>
          <w:sz w:val="22"/>
        </w:rPr>
        <w:t>.</w:t>
      </w:r>
      <w:r w:rsidR="00C1254D" w:rsidRPr="00584970">
        <w:rPr>
          <w:rFonts w:ascii="Arial" w:hAnsi="Arial" w:cs="Arial"/>
          <w:sz w:val="22"/>
        </w:rPr>
        <w:t xml:space="preserve"> Thus</w:t>
      </w:r>
      <w:r w:rsidR="002E51E6">
        <w:rPr>
          <w:rFonts w:ascii="Arial" w:hAnsi="Arial" w:cs="Arial"/>
          <w:sz w:val="22"/>
        </w:rPr>
        <w:t xml:space="preserve">, </w:t>
      </w:r>
      <w:r w:rsidR="00C1254D" w:rsidRPr="00584970">
        <w:rPr>
          <w:rFonts w:ascii="Arial" w:hAnsi="Arial" w:cs="Arial"/>
          <w:sz w:val="22"/>
        </w:rPr>
        <w:t xml:space="preserve">the actual production capacity </w:t>
      </w:r>
      <w:r w:rsidR="00C1254D" w:rsidRPr="00584970">
        <w:rPr>
          <w:rFonts w:ascii="Arial" w:hAnsi="Arial" w:cs="Arial"/>
          <w:sz w:val="22"/>
        </w:rPr>
        <w:lastRenderedPageBreak/>
        <w:t xml:space="preserve">documented in the TEV report is well within the production capacity approved in </w:t>
      </w:r>
      <w:r w:rsidR="00EE67CB" w:rsidRPr="00584970">
        <w:rPr>
          <w:rFonts w:ascii="Arial" w:hAnsi="Arial" w:cs="Arial"/>
          <w:sz w:val="22"/>
        </w:rPr>
        <w:t>Consent to establish.</w:t>
      </w:r>
      <w:r w:rsidR="00C1254D" w:rsidRPr="00584970">
        <w:rPr>
          <w:rFonts w:ascii="Arial" w:hAnsi="Arial" w:cs="Arial"/>
          <w:sz w:val="22"/>
        </w:rPr>
        <w:t xml:space="preserve"> </w:t>
      </w:r>
    </w:p>
    <w:p w14:paraId="1CEE9A80" w14:textId="77777777" w:rsidR="004D0BDC" w:rsidRDefault="004D0BDC" w:rsidP="00060B26">
      <w:pPr>
        <w:autoSpaceDE w:val="0"/>
        <w:autoSpaceDN w:val="0"/>
        <w:adjustRightInd w:val="0"/>
        <w:spacing w:line="360" w:lineRule="auto"/>
        <w:ind w:right="-22"/>
        <w:jc w:val="both"/>
        <w:rPr>
          <w:rFonts w:ascii="Arial" w:hAnsi="Arial" w:cs="Arial"/>
          <w:b/>
          <w:sz w:val="22"/>
        </w:rPr>
      </w:pPr>
    </w:p>
    <w:p w14:paraId="5279D49E" w14:textId="3B072A4D" w:rsidR="009D2BF9" w:rsidRPr="00584970" w:rsidRDefault="00737461" w:rsidP="00060B26">
      <w:pPr>
        <w:autoSpaceDE w:val="0"/>
        <w:autoSpaceDN w:val="0"/>
        <w:adjustRightInd w:val="0"/>
        <w:spacing w:line="360" w:lineRule="auto"/>
        <w:ind w:right="-22"/>
        <w:jc w:val="both"/>
        <w:rPr>
          <w:rFonts w:ascii="Arial" w:hAnsi="Arial" w:cs="Arial"/>
          <w:b/>
          <w:sz w:val="22"/>
        </w:rPr>
      </w:pPr>
      <w:r w:rsidRPr="00584970">
        <w:rPr>
          <w:rFonts w:ascii="Arial" w:hAnsi="Arial" w:cs="Arial"/>
          <w:b/>
          <w:sz w:val="22"/>
        </w:rPr>
        <w:t xml:space="preserve">In </w:t>
      </w:r>
      <w:r w:rsidR="00613E2D" w:rsidRPr="00584970">
        <w:rPr>
          <w:rFonts w:ascii="Arial" w:hAnsi="Arial" w:cs="Arial"/>
          <w:b/>
          <w:sz w:val="22"/>
        </w:rPr>
        <w:t>the Subject u</w:t>
      </w:r>
      <w:r w:rsidRPr="00584970">
        <w:rPr>
          <w:rFonts w:ascii="Arial" w:hAnsi="Arial" w:cs="Arial"/>
          <w:b/>
          <w:sz w:val="22"/>
        </w:rPr>
        <w:t xml:space="preserve">nit, </w:t>
      </w:r>
      <w:r w:rsidR="00613E2D" w:rsidRPr="00584970">
        <w:rPr>
          <w:rFonts w:ascii="Arial" w:hAnsi="Arial" w:cs="Arial"/>
          <w:b/>
          <w:sz w:val="22"/>
        </w:rPr>
        <w:t xml:space="preserve">SIPL </w:t>
      </w:r>
      <w:r w:rsidR="004C24EF" w:rsidRPr="00584970">
        <w:rPr>
          <w:rFonts w:ascii="Arial" w:hAnsi="Arial" w:cs="Arial"/>
          <w:b/>
          <w:sz w:val="22"/>
        </w:rPr>
        <w:t>has proposed to produce following Products as listed below: -</w:t>
      </w:r>
    </w:p>
    <w:p w14:paraId="34141896" w14:textId="77777777" w:rsidR="004C24EF" w:rsidRPr="00584970" w:rsidRDefault="004C24EF" w:rsidP="00060B26">
      <w:pPr>
        <w:autoSpaceDE w:val="0"/>
        <w:autoSpaceDN w:val="0"/>
        <w:adjustRightInd w:val="0"/>
        <w:spacing w:line="360" w:lineRule="auto"/>
        <w:ind w:right="-22"/>
        <w:jc w:val="both"/>
        <w:rPr>
          <w:rFonts w:ascii="Arial" w:hAnsi="Arial" w:cs="Arial"/>
          <w:b/>
          <w:sz w:val="22"/>
        </w:rPr>
      </w:pPr>
    </w:p>
    <w:tbl>
      <w:tblPr>
        <w:tblStyle w:val="TableGrid"/>
        <w:tblW w:w="9123" w:type="dxa"/>
        <w:tblLook w:val="04A0" w:firstRow="1" w:lastRow="0" w:firstColumn="1" w:lastColumn="0" w:noHBand="0" w:noVBand="1"/>
      </w:tblPr>
      <w:tblGrid>
        <w:gridCol w:w="1129"/>
        <w:gridCol w:w="2268"/>
        <w:gridCol w:w="2410"/>
        <w:gridCol w:w="3316"/>
      </w:tblGrid>
      <w:tr w:rsidR="00264D7C" w:rsidRPr="00584970" w14:paraId="77CDE38D" w14:textId="77777777" w:rsidTr="00EE67CB">
        <w:trPr>
          <w:trHeight w:val="93"/>
        </w:trPr>
        <w:tc>
          <w:tcPr>
            <w:tcW w:w="1129" w:type="dxa"/>
            <w:shd w:val="clear" w:color="auto" w:fill="17365D" w:themeFill="text2" w:themeFillShade="BF"/>
            <w:vAlign w:val="center"/>
          </w:tcPr>
          <w:p w14:paraId="46398AAC" w14:textId="425EEAD0" w:rsidR="00264D7C" w:rsidRPr="00584970" w:rsidRDefault="00264D7C" w:rsidP="00EE67CB">
            <w:pPr>
              <w:pStyle w:val="NoSpacing"/>
              <w:autoSpaceDE w:val="0"/>
              <w:autoSpaceDN w:val="0"/>
              <w:adjustRightInd w:val="0"/>
              <w:spacing w:line="360" w:lineRule="auto"/>
              <w:ind w:right="-22" w:firstLine="22"/>
              <w:jc w:val="center"/>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S</w:t>
            </w:r>
            <w:r w:rsidR="00EE67CB" w:rsidRPr="00584970">
              <w:rPr>
                <w:rFonts w:ascii="Arial" w:eastAsiaTheme="minorHAnsi" w:hAnsi="Arial" w:cs="Arial"/>
                <w:b/>
                <w:bCs/>
                <w:color w:val="FFFFFF" w:themeColor="background1"/>
                <w:sz w:val="22"/>
                <w:szCs w:val="22"/>
                <w:lang w:bidi="hi-IN"/>
              </w:rPr>
              <w:t>R</w:t>
            </w:r>
            <w:r w:rsidRPr="00584970">
              <w:rPr>
                <w:rFonts w:ascii="Arial" w:eastAsiaTheme="minorHAnsi" w:hAnsi="Arial" w:cs="Arial"/>
                <w:b/>
                <w:bCs/>
                <w:color w:val="FFFFFF" w:themeColor="background1"/>
                <w:sz w:val="22"/>
                <w:szCs w:val="22"/>
                <w:lang w:bidi="hi-IN"/>
              </w:rPr>
              <w:t>. NO.</w:t>
            </w:r>
          </w:p>
        </w:tc>
        <w:tc>
          <w:tcPr>
            <w:tcW w:w="2268" w:type="dxa"/>
            <w:shd w:val="clear" w:color="auto" w:fill="17365D" w:themeFill="text2" w:themeFillShade="BF"/>
            <w:vAlign w:val="center"/>
          </w:tcPr>
          <w:p w14:paraId="2889C120" w14:textId="4DD7E052" w:rsidR="00264D7C" w:rsidRPr="00584970" w:rsidRDefault="00264D7C" w:rsidP="00EE67CB">
            <w:pPr>
              <w:pStyle w:val="NoSpacing"/>
              <w:autoSpaceDE w:val="0"/>
              <w:autoSpaceDN w:val="0"/>
              <w:adjustRightInd w:val="0"/>
              <w:spacing w:line="360" w:lineRule="auto"/>
              <w:ind w:right="-22"/>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PRODUCT</w:t>
            </w:r>
          </w:p>
        </w:tc>
        <w:tc>
          <w:tcPr>
            <w:tcW w:w="2410" w:type="dxa"/>
            <w:shd w:val="clear" w:color="auto" w:fill="17365D" w:themeFill="text2" w:themeFillShade="BF"/>
            <w:vAlign w:val="center"/>
          </w:tcPr>
          <w:p w14:paraId="47C2BDE5" w14:textId="6DC5783D" w:rsidR="00264D7C" w:rsidRPr="00584970" w:rsidRDefault="00264D7C" w:rsidP="00EE67CB">
            <w:pPr>
              <w:pStyle w:val="NoSpacing"/>
              <w:autoSpaceDE w:val="0"/>
              <w:autoSpaceDN w:val="0"/>
              <w:adjustRightInd w:val="0"/>
              <w:spacing w:line="360" w:lineRule="auto"/>
              <w:ind w:right="-22"/>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MARKET SEGMENT</w:t>
            </w:r>
          </w:p>
        </w:tc>
        <w:tc>
          <w:tcPr>
            <w:tcW w:w="3316" w:type="dxa"/>
            <w:shd w:val="clear" w:color="auto" w:fill="17365D" w:themeFill="text2" w:themeFillShade="BF"/>
            <w:vAlign w:val="center"/>
          </w:tcPr>
          <w:p w14:paraId="14FBC8CB" w14:textId="4BA29CD1" w:rsidR="00264D7C" w:rsidRPr="00584970" w:rsidRDefault="00264D7C" w:rsidP="00C94852">
            <w:pPr>
              <w:pStyle w:val="NoSpacing"/>
              <w:autoSpaceDE w:val="0"/>
              <w:autoSpaceDN w:val="0"/>
              <w:adjustRightInd w:val="0"/>
              <w:spacing w:line="360" w:lineRule="auto"/>
              <w:ind w:right="-22"/>
              <w:jc w:val="center"/>
              <w:rPr>
                <w:rFonts w:ascii="Arial" w:hAnsi="Arial" w:cs="Arial"/>
                <w:b/>
                <w:color w:val="FFFFFF" w:themeColor="background1"/>
                <w:sz w:val="22"/>
                <w:szCs w:val="22"/>
              </w:rPr>
            </w:pPr>
            <w:r w:rsidRPr="00584970">
              <w:rPr>
                <w:rFonts w:ascii="Arial" w:eastAsiaTheme="minorHAnsi" w:hAnsi="Arial" w:cs="Arial"/>
                <w:b/>
                <w:bCs/>
                <w:color w:val="FFFFFF" w:themeColor="background1"/>
                <w:sz w:val="22"/>
                <w:szCs w:val="22"/>
                <w:lang w:bidi="hi-IN"/>
              </w:rPr>
              <w:t>AREA TO BE TARGETED</w:t>
            </w:r>
          </w:p>
        </w:tc>
      </w:tr>
      <w:tr w:rsidR="00264D7C" w:rsidRPr="00584970" w14:paraId="6D7C9A2B" w14:textId="77777777" w:rsidTr="004D0BDC">
        <w:trPr>
          <w:trHeight w:val="132"/>
        </w:trPr>
        <w:tc>
          <w:tcPr>
            <w:tcW w:w="1129" w:type="dxa"/>
            <w:vAlign w:val="center"/>
          </w:tcPr>
          <w:p w14:paraId="309FA158" w14:textId="4516FECF" w:rsidR="00264D7C" w:rsidRPr="00584970" w:rsidRDefault="00264D7C" w:rsidP="00264D7C">
            <w:pPr>
              <w:pStyle w:val="NoSpacing"/>
              <w:autoSpaceDE w:val="0"/>
              <w:autoSpaceDN w:val="0"/>
              <w:adjustRightInd w:val="0"/>
              <w:spacing w:line="360" w:lineRule="auto"/>
              <w:ind w:right="-22"/>
              <w:jc w:val="center"/>
              <w:rPr>
                <w:rFonts w:ascii="Arial" w:hAnsi="Arial" w:cs="Arial"/>
                <w:sz w:val="22"/>
                <w:szCs w:val="22"/>
              </w:rPr>
            </w:pPr>
            <w:r w:rsidRPr="00584970">
              <w:rPr>
                <w:rFonts w:ascii="Arial" w:eastAsiaTheme="minorHAnsi" w:hAnsi="Arial" w:cs="Arial"/>
                <w:color w:val="000000" w:themeColor="text1"/>
                <w:sz w:val="22"/>
                <w:szCs w:val="22"/>
                <w:lang w:bidi="hi-IN"/>
              </w:rPr>
              <w:t>1</w:t>
            </w:r>
            <w:r w:rsidR="00EE67CB" w:rsidRPr="00584970">
              <w:rPr>
                <w:rFonts w:ascii="Arial" w:eastAsiaTheme="minorHAnsi" w:hAnsi="Arial" w:cs="Arial"/>
                <w:color w:val="000000" w:themeColor="text1"/>
                <w:sz w:val="22"/>
                <w:szCs w:val="22"/>
                <w:lang w:bidi="hi-IN"/>
              </w:rPr>
              <w:t>.</w:t>
            </w:r>
          </w:p>
        </w:tc>
        <w:tc>
          <w:tcPr>
            <w:tcW w:w="2268" w:type="dxa"/>
            <w:vAlign w:val="center"/>
          </w:tcPr>
          <w:p w14:paraId="76FD7007" w14:textId="5E47B6AA"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Single combed yarn</w:t>
            </w:r>
          </w:p>
        </w:tc>
        <w:tc>
          <w:tcPr>
            <w:tcW w:w="2410" w:type="dxa"/>
            <w:vAlign w:val="center"/>
          </w:tcPr>
          <w:p w14:paraId="73BFAC2F" w14:textId="00377FD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Knitting</w:t>
            </w:r>
          </w:p>
        </w:tc>
        <w:tc>
          <w:tcPr>
            <w:tcW w:w="3316" w:type="dxa"/>
            <w:vAlign w:val="center"/>
          </w:tcPr>
          <w:p w14:paraId="1B3D79CB" w14:textId="419D64C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 xml:space="preserve">Delhi NCR, Ludhiana, Kolkata and </w:t>
            </w:r>
            <w:r w:rsidR="000139DA" w:rsidRPr="00584970">
              <w:rPr>
                <w:rFonts w:ascii="Arial" w:eastAsiaTheme="minorHAnsi" w:hAnsi="Arial" w:cs="Arial"/>
                <w:color w:val="000000" w:themeColor="text1"/>
                <w:sz w:val="22"/>
                <w:szCs w:val="22"/>
                <w:lang w:bidi="hi-IN"/>
              </w:rPr>
              <w:t>Tripura</w:t>
            </w:r>
          </w:p>
        </w:tc>
      </w:tr>
      <w:tr w:rsidR="00264D7C" w:rsidRPr="00584970" w14:paraId="4AEEB0C2" w14:textId="77777777" w:rsidTr="00EE67CB">
        <w:trPr>
          <w:trHeight w:val="733"/>
        </w:trPr>
        <w:tc>
          <w:tcPr>
            <w:tcW w:w="1129" w:type="dxa"/>
            <w:vAlign w:val="center"/>
          </w:tcPr>
          <w:p w14:paraId="60335D61" w14:textId="1E3A26B0" w:rsidR="00264D7C" w:rsidRPr="00584970" w:rsidRDefault="00264D7C" w:rsidP="00264D7C">
            <w:pPr>
              <w:pStyle w:val="NoSpacing"/>
              <w:autoSpaceDE w:val="0"/>
              <w:autoSpaceDN w:val="0"/>
              <w:adjustRightInd w:val="0"/>
              <w:spacing w:line="360" w:lineRule="auto"/>
              <w:ind w:right="-22"/>
              <w:jc w:val="center"/>
              <w:rPr>
                <w:rFonts w:ascii="Arial" w:hAnsi="Arial" w:cs="Arial"/>
                <w:sz w:val="22"/>
                <w:szCs w:val="22"/>
              </w:rPr>
            </w:pPr>
            <w:r w:rsidRPr="00584970">
              <w:rPr>
                <w:rFonts w:ascii="Arial" w:eastAsiaTheme="minorHAnsi" w:hAnsi="Arial" w:cs="Arial"/>
                <w:color w:val="000000" w:themeColor="text1"/>
                <w:sz w:val="22"/>
                <w:szCs w:val="22"/>
                <w:lang w:bidi="hi-IN"/>
              </w:rPr>
              <w:t>2</w:t>
            </w:r>
            <w:r w:rsidR="00EE67CB" w:rsidRPr="00584970">
              <w:rPr>
                <w:rFonts w:ascii="Arial" w:eastAsiaTheme="minorHAnsi" w:hAnsi="Arial" w:cs="Arial"/>
                <w:color w:val="000000" w:themeColor="text1"/>
                <w:sz w:val="22"/>
                <w:szCs w:val="22"/>
                <w:lang w:bidi="hi-IN"/>
              </w:rPr>
              <w:t>.</w:t>
            </w:r>
          </w:p>
        </w:tc>
        <w:tc>
          <w:tcPr>
            <w:tcW w:w="2268" w:type="dxa"/>
            <w:vAlign w:val="center"/>
          </w:tcPr>
          <w:p w14:paraId="2D923286" w14:textId="67C09093"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Double combed yarn</w:t>
            </w:r>
          </w:p>
        </w:tc>
        <w:tc>
          <w:tcPr>
            <w:tcW w:w="2410" w:type="dxa"/>
            <w:vAlign w:val="center"/>
          </w:tcPr>
          <w:p w14:paraId="5CA901D0" w14:textId="61773AC1"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Home furnishing</w:t>
            </w:r>
          </w:p>
        </w:tc>
        <w:tc>
          <w:tcPr>
            <w:tcW w:w="3316" w:type="dxa"/>
            <w:vAlign w:val="center"/>
          </w:tcPr>
          <w:p w14:paraId="5AB77F2C" w14:textId="3615F8C6" w:rsidR="00264D7C" w:rsidRPr="00584970" w:rsidRDefault="00264D7C" w:rsidP="00264D7C">
            <w:pPr>
              <w:pStyle w:val="NoSpacing"/>
              <w:autoSpaceDE w:val="0"/>
              <w:autoSpaceDN w:val="0"/>
              <w:adjustRightInd w:val="0"/>
              <w:spacing w:line="360" w:lineRule="auto"/>
              <w:ind w:right="-22"/>
              <w:rPr>
                <w:rFonts w:ascii="Arial" w:hAnsi="Arial" w:cs="Arial"/>
                <w:sz w:val="22"/>
                <w:szCs w:val="22"/>
              </w:rPr>
            </w:pPr>
            <w:r w:rsidRPr="00584970">
              <w:rPr>
                <w:rFonts w:ascii="Arial" w:eastAsiaTheme="minorHAnsi" w:hAnsi="Arial" w:cs="Arial"/>
                <w:color w:val="000000" w:themeColor="text1"/>
                <w:sz w:val="22"/>
                <w:szCs w:val="22"/>
                <w:lang w:bidi="hi-IN"/>
              </w:rPr>
              <w:t xml:space="preserve">Meerut and </w:t>
            </w:r>
            <w:proofErr w:type="spellStart"/>
            <w:r w:rsidRPr="00584970">
              <w:rPr>
                <w:rFonts w:ascii="Arial" w:eastAsiaTheme="minorHAnsi" w:hAnsi="Arial" w:cs="Arial"/>
                <w:color w:val="000000" w:themeColor="text1"/>
                <w:sz w:val="22"/>
                <w:szCs w:val="22"/>
                <w:lang w:bidi="hi-IN"/>
              </w:rPr>
              <w:t>Modinagar</w:t>
            </w:r>
            <w:proofErr w:type="spellEnd"/>
          </w:p>
        </w:tc>
      </w:tr>
      <w:tr w:rsidR="00264D7C" w:rsidRPr="00584970" w14:paraId="0267EA5F" w14:textId="77777777" w:rsidTr="00EE67CB">
        <w:trPr>
          <w:trHeight w:val="733"/>
        </w:trPr>
        <w:tc>
          <w:tcPr>
            <w:tcW w:w="1129" w:type="dxa"/>
            <w:vAlign w:val="center"/>
          </w:tcPr>
          <w:p w14:paraId="71A89BEB" w14:textId="37EAFF76" w:rsidR="00264D7C" w:rsidRPr="00584970" w:rsidRDefault="00264D7C" w:rsidP="00264D7C">
            <w:pPr>
              <w:pStyle w:val="NoSpacing"/>
              <w:autoSpaceDE w:val="0"/>
              <w:autoSpaceDN w:val="0"/>
              <w:adjustRightInd w:val="0"/>
              <w:spacing w:line="360" w:lineRule="auto"/>
              <w:ind w:right="-22"/>
              <w:jc w:val="center"/>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3</w:t>
            </w:r>
            <w:r w:rsidR="00EE67CB" w:rsidRPr="00584970">
              <w:rPr>
                <w:rFonts w:ascii="Arial" w:eastAsiaTheme="minorHAnsi" w:hAnsi="Arial" w:cs="Arial"/>
                <w:color w:val="000000" w:themeColor="text1"/>
                <w:sz w:val="22"/>
                <w:szCs w:val="22"/>
                <w:lang w:bidi="hi-IN"/>
              </w:rPr>
              <w:t>.</w:t>
            </w:r>
          </w:p>
        </w:tc>
        <w:tc>
          <w:tcPr>
            <w:tcW w:w="2268" w:type="dxa"/>
            <w:vAlign w:val="center"/>
          </w:tcPr>
          <w:p w14:paraId="6C728200" w14:textId="4D5206BE"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Single woven yarn</w:t>
            </w:r>
          </w:p>
        </w:tc>
        <w:tc>
          <w:tcPr>
            <w:tcW w:w="2410" w:type="dxa"/>
            <w:vAlign w:val="center"/>
          </w:tcPr>
          <w:p w14:paraId="7FF22F1C" w14:textId="5ED98296"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Suiting &amp; Shirting</w:t>
            </w:r>
          </w:p>
        </w:tc>
        <w:tc>
          <w:tcPr>
            <w:tcW w:w="3316" w:type="dxa"/>
            <w:vAlign w:val="center"/>
          </w:tcPr>
          <w:p w14:paraId="090641C8" w14:textId="59738CFB" w:rsidR="00264D7C" w:rsidRPr="00584970" w:rsidRDefault="00264D7C" w:rsidP="00264D7C">
            <w:pPr>
              <w:pStyle w:val="NoSpacing"/>
              <w:autoSpaceDE w:val="0"/>
              <w:autoSpaceDN w:val="0"/>
              <w:adjustRightInd w:val="0"/>
              <w:spacing w:line="360" w:lineRule="auto"/>
              <w:ind w:right="-22"/>
              <w:rPr>
                <w:rFonts w:ascii="Arial" w:eastAsiaTheme="minorHAnsi" w:hAnsi="Arial" w:cs="Arial"/>
                <w:color w:val="000000" w:themeColor="text1"/>
                <w:sz w:val="22"/>
                <w:szCs w:val="22"/>
                <w:lang w:bidi="hi-IN"/>
              </w:rPr>
            </w:pPr>
            <w:r w:rsidRPr="00584970">
              <w:rPr>
                <w:rFonts w:ascii="Arial" w:eastAsiaTheme="minorHAnsi" w:hAnsi="Arial" w:cs="Arial"/>
                <w:color w:val="000000" w:themeColor="text1"/>
                <w:sz w:val="22"/>
                <w:szCs w:val="22"/>
                <w:lang w:bidi="hi-IN"/>
              </w:rPr>
              <w:t>Ludhiana, Kolkata and Mumbai</w:t>
            </w:r>
          </w:p>
        </w:tc>
      </w:tr>
    </w:tbl>
    <w:p w14:paraId="6901ABF9" w14:textId="76112DF9" w:rsidR="00AD564C" w:rsidRPr="00584970" w:rsidRDefault="00AD564C" w:rsidP="00060B26">
      <w:pPr>
        <w:autoSpaceDE w:val="0"/>
        <w:autoSpaceDN w:val="0"/>
        <w:adjustRightInd w:val="0"/>
        <w:spacing w:line="360" w:lineRule="auto"/>
        <w:ind w:right="-22"/>
        <w:jc w:val="both"/>
        <w:rPr>
          <w:rFonts w:ascii="Arial" w:eastAsiaTheme="minorHAnsi" w:hAnsi="Arial" w:cs="Arial"/>
          <w:sz w:val="22"/>
          <w:szCs w:val="22"/>
          <w:lang w:val="en-GB"/>
        </w:rPr>
      </w:pPr>
    </w:p>
    <w:p w14:paraId="3456FC20" w14:textId="2E5E83D6" w:rsidR="004D0BDC" w:rsidRP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MANUFACTURING PROCES OF PLANT</w:t>
      </w:r>
    </w:p>
    <w:p w14:paraId="6B80A4F3" w14:textId="316A05B1" w:rsidR="00EE67CB" w:rsidRPr="00584970" w:rsidRDefault="00EE67CB" w:rsidP="00AD564C">
      <w:pPr>
        <w:autoSpaceDE w:val="0"/>
        <w:autoSpaceDN w:val="0"/>
        <w:adjustRightInd w:val="0"/>
        <w:spacing w:line="360" w:lineRule="auto"/>
        <w:ind w:right="-22"/>
        <w:jc w:val="both"/>
        <w:rPr>
          <w:rFonts w:ascii="Arial" w:eastAsiaTheme="minorHAnsi" w:hAnsi="Arial" w:cs="Arial"/>
          <w:sz w:val="22"/>
          <w:szCs w:val="22"/>
          <w:lang w:val="en-GB"/>
        </w:rPr>
      </w:pPr>
    </w:p>
    <w:p w14:paraId="21C8CEEF"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584970">
        <w:rPr>
          <w:rFonts w:ascii="Arial" w:eastAsiaTheme="minorHAnsi" w:hAnsi="Arial" w:cs="Arial"/>
          <w:sz w:val="22"/>
          <w:szCs w:val="22"/>
          <w:lang w:val="en-GB"/>
        </w:rPr>
        <w:t>Mixing (Mixing various lots of cotton etc. to achieve uniform and desired quality)</w:t>
      </w:r>
    </w:p>
    <w:p w14:paraId="678E9EC1"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stage-1 (Opening and partial cleaning through Blow Room)</w:t>
      </w:r>
    </w:p>
    <w:p w14:paraId="031E2C12"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stage-2 (</w:t>
      </w:r>
      <w:r w:rsidR="00AD564C" w:rsidRPr="004D0BDC">
        <w:rPr>
          <w:rFonts w:ascii="Arial" w:eastAsiaTheme="minorHAnsi" w:hAnsi="Arial" w:cs="Arial"/>
          <w:sz w:val="22"/>
          <w:szCs w:val="22"/>
          <w:lang w:val="en-GB"/>
        </w:rPr>
        <w:t xml:space="preserve">To further clean cotton </w:t>
      </w:r>
      <w:r w:rsidR="002238F1" w:rsidRPr="004D0BDC">
        <w:rPr>
          <w:rFonts w:ascii="Arial" w:eastAsiaTheme="minorHAnsi" w:hAnsi="Arial" w:cs="Arial"/>
          <w:sz w:val="22"/>
          <w:szCs w:val="22"/>
          <w:lang w:val="en-GB"/>
        </w:rPr>
        <w:t>fibre</w:t>
      </w:r>
      <w:r w:rsidR="00AD564C" w:rsidRPr="004D0BDC">
        <w:rPr>
          <w:rFonts w:ascii="Arial" w:eastAsiaTheme="minorHAnsi" w:hAnsi="Arial" w:cs="Arial"/>
          <w:sz w:val="22"/>
          <w:szCs w:val="22"/>
          <w:lang w:val="en-GB"/>
        </w:rPr>
        <w:t xml:space="preserve"> and convert blow </w:t>
      </w:r>
      <w:r w:rsidRPr="004D0BDC">
        <w:rPr>
          <w:rFonts w:ascii="Arial" w:eastAsiaTheme="minorHAnsi" w:hAnsi="Arial" w:cs="Arial"/>
          <w:sz w:val="22"/>
          <w:szCs w:val="22"/>
          <w:lang w:val="en-GB"/>
        </w:rPr>
        <w:t xml:space="preserve">room laps into card sliver through </w:t>
      </w:r>
      <w:r w:rsidR="00AD564C" w:rsidRPr="004D0BDC">
        <w:rPr>
          <w:rFonts w:ascii="Arial" w:eastAsiaTheme="minorHAnsi" w:hAnsi="Arial" w:cs="Arial"/>
          <w:sz w:val="22"/>
          <w:szCs w:val="22"/>
          <w:lang w:val="en-GB"/>
        </w:rPr>
        <w:t>Carding</w:t>
      </w:r>
      <w:r w:rsidRPr="004D0BDC">
        <w:rPr>
          <w:rFonts w:ascii="Arial" w:eastAsiaTheme="minorHAnsi" w:hAnsi="Arial" w:cs="Arial"/>
          <w:sz w:val="22"/>
          <w:szCs w:val="22"/>
          <w:lang w:val="en-GB"/>
        </w:rPr>
        <w:t>)</w:t>
      </w:r>
    </w:p>
    <w:p w14:paraId="53504132"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w:t>
      </w:r>
      <w:r w:rsidR="009A74A2" w:rsidRPr="004D0BDC">
        <w:rPr>
          <w:rFonts w:ascii="Arial" w:eastAsiaTheme="minorHAnsi" w:hAnsi="Arial" w:cs="Arial"/>
          <w:sz w:val="22"/>
          <w:szCs w:val="22"/>
          <w:lang w:val="en-GB"/>
        </w:rPr>
        <w:t>-3 (Lap Former</w:t>
      </w:r>
      <w:r w:rsidR="00583092" w:rsidRPr="004D0BDC">
        <w:rPr>
          <w:rFonts w:ascii="Arial" w:eastAsiaTheme="minorHAnsi" w:hAnsi="Arial" w:cs="Arial"/>
          <w:sz w:val="22"/>
          <w:szCs w:val="22"/>
          <w:lang w:val="en-GB"/>
        </w:rPr>
        <w:t xml:space="preserve"> </w:t>
      </w:r>
      <w:r w:rsidR="009A74A2" w:rsidRPr="004D0BDC">
        <w:rPr>
          <w:rFonts w:ascii="Arial" w:eastAsiaTheme="minorHAnsi" w:hAnsi="Arial" w:cs="Arial"/>
          <w:sz w:val="22"/>
          <w:szCs w:val="22"/>
          <w:lang w:val="en-GB"/>
        </w:rPr>
        <w:t xml:space="preserve">- </w:t>
      </w:r>
      <w:r w:rsidRPr="004D0BDC">
        <w:rPr>
          <w:rFonts w:ascii="Arial" w:eastAsiaTheme="minorHAnsi" w:hAnsi="Arial" w:cs="Arial"/>
          <w:sz w:val="22"/>
          <w:szCs w:val="22"/>
          <w:lang w:val="en-GB"/>
        </w:rPr>
        <w:t>To convert card sliver into unif</w:t>
      </w:r>
      <w:r w:rsidR="009A74A2" w:rsidRPr="004D0BDC">
        <w:rPr>
          <w:rFonts w:ascii="Arial" w:eastAsiaTheme="minorHAnsi" w:hAnsi="Arial" w:cs="Arial"/>
          <w:sz w:val="22"/>
          <w:szCs w:val="22"/>
          <w:lang w:val="en-GB"/>
        </w:rPr>
        <w:t>orm laps for feeding to combers</w:t>
      </w:r>
      <w:r w:rsidRPr="004D0BDC">
        <w:rPr>
          <w:rFonts w:ascii="Arial" w:eastAsiaTheme="minorHAnsi" w:hAnsi="Arial" w:cs="Arial"/>
          <w:sz w:val="22"/>
          <w:szCs w:val="22"/>
          <w:lang w:val="en-GB"/>
        </w:rPr>
        <w:t>)</w:t>
      </w:r>
    </w:p>
    <w:p w14:paraId="6EEB0A31"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w:t>
      </w:r>
      <w:r w:rsidR="009A74A2" w:rsidRPr="004D0BDC">
        <w:rPr>
          <w:rFonts w:ascii="Arial" w:eastAsiaTheme="minorHAnsi" w:hAnsi="Arial" w:cs="Arial"/>
          <w:sz w:val="22"/>
          <w:szCs w:val="22"/>
          <w:lang w:val="en-GB"/>
        </w:rPr>
        <w:t>-4 (</w:t>
      </w:r>
      <w:r w:rsidRPr="004D0BDC">
        <w:rPr>
          <w:rFonts w:ascii="Arial" w:eastAsiaTheme="minorHAnsi" w:hAnsi="Arial" w:cs="Arial"/>
          <w:sz w:val="22"/>
          <w:szCs w:val="22"/>
          <w:lang w:val="en-GB"/>
        </w:rPr>
        <w:t>Comber</w:t>
      </w:r>
      <w:r w:rsidR="009A74A2" w:rsidRPr="004D0BDC">
        <w:rPr>
          <w:rFonts w:ascii="Arial" w:eastAsiaTheme="minorHAnsi" w:hAnsi="Arial" w:cs="Arial"/>
          <w:sz w:val="22"/>
          <w:szCs w:val="22"/>
          <w:lang w:val="en-GB"/>
        </w:rPr>
        <w:t xml:space="preserve"> to </w:t>
      </w:r>
      <w:r w:rsidRPr="004D0BDC">
        <w:rPr>
          <w:rFonts w:ascii="Arial" w:eastAsiaTheme="minorHAnsi" w:hAnsi="Arial" w:cs="Arial"/>
          <w:sz w:val="22"/>
          <w:szCs w:val="22"/>
          <w:lang w:val="en-GB"/>
        </w:rPr>
        <w:t xml:space="preserve">remove short </w:t>
      </w:r>
      <w:proofErr w:type="spellStart"/>
      <w:r w:rsidRPr="004D0BDC">
        <w:rPr>
          <w:rFonts w:ascii="Arial" w:eastAsiaTheme="minorHAnsi" w:hAnsi="Arial" w:cs="Arial"/>
          <w:sz w:val="22"/>
          <w:szCs w:val="22"/>
          <w:lang w:val="en-GB"/>
        </w:rPr>
        <w:t>fibers</w:t>
      </w:r>
      <w:proofErr w:type="spellEnd"/>
      <w:r w:rsidRPr="004D0BDC">
        <w:rPr>
          <w:rFonts w:ascii="Arial" w:eastAsiaTheme="minorHAnsi" w:hAnsi="Arial" w:cs="Arial"/>
          <w:sz w:val="22"/>
          <w:szCs w:val="22"/>
          <w:lang w:val="en-GB"/>
        </w:rPr>
        <w:t xml:space="preserve"> and impurities from cotton laps and convert into clean better quality combed sliver).</w:t>
      </w:r>
    </w:p>
    <w:p w14:paraId="5317F83F"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stage-5 (</w:t>
      </w:r>
      <w:r w:rsidR="00AD564C" w:rsidRPr="004D0BDC">
        <w:rPr>
          <w:rFonts w:ascii="Arial" w:eastAsiaTheme="minorHAnsi" w:hAnsi="Arial" w:cs="Arial"/>
          <w:sz w:val="22"/>
          <w:szCs w:val="22"/>
          <w:lang w:val="en-GB"/>
        </w:rPr>
        <w:t>Draw Frame</w:t>
      </w:r>
      <w:r w:rsidRPr="004D0BDC">
        <w:rPr>
          <w:rFonts w:ascii="Arial" w:eastAsiaTheme="minorHAnsi" w:hAnsi="Arial" w:cs="Arial"/>
          <w:sz w:val="22"/>
          <w:szCs w:val="22"/>
          <w:lang w:val="en-GB"/>
        </w:rPr>
        <w:t xml:space="preserve">- </w:t>
      </w:r>
      <w:r w:rsidR="00AD564C" w:rsidRPr="004D0BDC">
        <w:rPr>
          <w:rFonts w:ascii="Arial" w:eastAsiaTheme="minorHAnsi" w:hAnsi="Arial" w:cs="Arial"/>
          <w:sz w:val="22"/>
          <w:szCs w:val="22"/>
          <w:lang w:val="en-GB"/>
        </w:rPr>
        <w:t>To homogenize and make even sliver so that variation do not occur in yarn)</w:t>
      </w:r>
    </w:p>
    <w:p w14:paraId="3AEA65ED"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 xml:space="preserve">Production stage-6 (Simplex (Roving- </w:t>
      </w:r>
      <w:r w:rsidR="00AD564C" w:rsidRPr="004D0BDC">
        <w:rPr>
          <w:rFonts w:ascii="Arial" w:eastAsiaTheme="minorHAnsi" w:hAnsi="Arial" w:cs="Arial"/>
          <w:sz w:val="22"/>
          <w:szCs w:val="22"/>
          <w:lang w:val="en-GB"/>
        </w:rPr>
        <w:t>To convert sliver into roving to feed into Ring Frame)</w:t>
      </w:r>
    </w:p>
    <w:p w14:paraId="275A6BA4"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Production stage-7 (</w:t>
      </w:r>
      <w:r w:rsidR="00AD564C" w:rsidRPr="004D0BDC">
        <w:rPr>
          <w:rFonts w:ascii="Arial" w:eastAsiaTheme="minorHAnsi" w:hAnsi="Arial" w:cs="Arial"/>
          <w:sz w:val="22"/>
          <w:szCs w:val="22"/>
          <w:lang w:val="en-GB"/>
        </w:rPr>
        <w:t>Spinning (Ring Frame</w:t>
      </w:r>
      <w:r w:rsidRPr="004D0BDC">
        <w:rPr>
          <w:rFonts w:ascii="Arial" w:eastAsiaTheme="minorHAnsi" w:hAnsi="Arial" w:cs="Arial"/>
          <w:sz w:val="22"/>
          <w:szCs w:val="22"/>
          <w:lang w:val="en-GB"/>
        </w:rPr>
        <w:t xml:space="preserve">- </w:t>
      </w:r>
      <w:r w:rsidR="00AD564C" w:rsidRPr="004D0BDC">
        <w:rPr>
          <w:rFonts w:ascii="Arial" w:eastAsiaTheme="minorHAnsi" w:hAnsi="Arial" w:cs="Arial"/>
          <w:sz w:val="22"/>
          <w:szCs w:val="22"/>
          <w:lang w:val="en-GB"/>
        </w:rPr>
        <w:t>Converting roving into yarn of required count and twist).</w:t>
      </w:r>
    </w:p>
    <w:p w14:paraId="66BE71AD" w14:textId="7AB9C737" w:rsidR="00AD564C" w:rsidRP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 xml:space="preserve">Production stage-8 (Package Winding through </w:t>
      </w:r>
      <w:r w:rsidR="00AD564C" w:rsidRPr="004D0BDC">
        <w:rPr>
          <w:rFonts w:ascii="Arial" w:eastAsiaTheme="minorHAnsi" w:hAnsi="Arial" w:cs="Arial"/>
          <w:sz w:val="22"/>
          <w:szCs w:val="22"/>
          <w:lang w:val="en-GB"/>
        </w:rPr>
        <w:t xml:space="preserve">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48 Positions in the Machine Frame 44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48 Positions in the Machine Frame 48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40 Positions in the Machine Frame 36 Winding Heads Type V; Automatic Package Winders </w:t>
      </w:r>
      <w:proofErr w:type="spellStart"/>
      <w:r w:rsidR="00AD564C" w:rsidRPr="004D0BDC">
        <w:rPr>
          <w:rFonts w:ascii="Arial" w:eastAsiaTheme="minorHAnsi" w:hAnsi="Arial" w:cs="Arial"/>
          <w:sz w:val="22"/>
          <w:szCs w:val="22"/>
          <w:lang w:val="en-GB"/>
        </w:rPr>
        <w:t>Autoconer</w:t>
      </w:r>
      <w:proofErr w:type="spellEnd"/>
      <w:r w:rsidR="00AD564C" w:rsidRPr="004D0BDC">
        <w:rPr>
          <w:rFonts w:ascii="Arial" w:eastAsiaTheme="minorHAnsi" w:hAnsi="Arial" w:cs="Arial"/>
          <w:sz w:val="22"/>
          <w:szCs w:val="22"/>
          <w:lang w:val="en-GB"/>
        </w:rPr>
        <w:t xml:space="preserve"> X6 Type V / 40 Positions in the Machine Frame 36 Winding Heads Type V; (Use of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Jossi</w:t>
      </w:r>
      <w:proofErr w:type="spellEnd"/>
      <w:r w:rsidR="00AD564C" w:rsidRPr="004D0BDC">
        <w:rPr>
          <w:rFonts w:ascii="Arial" w:eastAsiaTheme="minorHAnsi" w:hAnsi="Arial" w:cs="Arial"/>
          <w:sz w:val="22"/>
          <w:szCs w:val="22"/>
          <w:lang w:val="en-GB"/>
        </w:rPr>
        <w:t xml:space="preserve"> Vision Shield with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Jossi</w:t>
      </w:r>
      <w:proofErr w:type="spellEnd"/>
      <w:r w:rsidR="00AD564C" w:rsidRPr="004D0BDC">
        <w:rPr>
          <w:rFonts w:ascii="Arial" w:eastAsiaTheme="minorHAnsi" w:hAnsi="Arial" w:cs="Arial"/>
          <w:sz w:val="22"/>
          <w:szCs w:val="22"/>
          <w:lang w:val="en-GB"/>
        </w:rPr>
        <w:t xml:space="preserve"> Magic Eye 2 for Elimination of Foreign Matter and Plastic Parts including White and Transparent Polypropylene:</w:t>
      </w:r>
      <w:r w:rsidR="002238F1" w:rsidRPr="004D0BDC">
        <w:rPr>
          <w:rFonts w:ascii="Arial" w:eastAsiaTheme="minorHAnsi" w:hAnsi="Arial" w:cs="Arial"/>
          <w:sz w:val="22"/>
          <w:szCs w:val="22"/>
          <w:lang w:val="en-GB"/>
        </w:rPr>
        <w:t xml:space="preserve">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Polypropylene Options for </w:t>
      </w:r>
      <w:proofErr w:type="spellStart"/>
      <w:r w:rsidR="00AD564C" w:rsidRPr="004D0BDC">
        <w:rPr>
          <w:rFonts w:ascii="Arial" w:eastAsiaTheme="minorHAnsi" w:hAnsi="Arial" w:cs="Arial"/>
          <w:sz w:val="22"/>
          <w:szCs w:val="22"/>
          <w:lang w:val="en-GB"/>
        </w:rPr>
        <w:t>Uster</w:t>
      </w:r>
      <w:proofErr w:type="spellEnd"/>
      <w:r w:rsidR="00AD564C" w:rsidRPr="004D0BDC">
        <w:rPr>
          <w:rFonts w:ascii="Arial" w:eastAsiaTheme="minorHAnsi" w:hAnsi="Arial" w:cs="Arial"/>
          <w:sz w:val="22"/>
          <w:szCs w:val="22"/>
          <w:lang w:val="en-GB"/>
        </w:rPr>
        <w:t xml:space="preserve"> Quantum 4.0 </w:t>
      </w:r>
      <w:r w:rsidR="00AD564C" w:rsidRPr="004D0BDC">
        <w:rPr>
          <w:rFonts w:ascii="Arial" w:eastAsiaTheme="minorHAnsi" w:hAnsi="Arial" w:cs="Arial"/>
          <w:sz w:val="22"/>
          <w:szCs w:val="22"/>
          <w:lang w:val="en-GB"/>
        </w:rPr>
        <w:lastRenderedPageBreak/>
        <w:t xml:space="preserve">Clearers Installed on 12 ACX6 Winders (Total Spindles 475); (Use of compressed filtered Air </w:t>
      </w:r>
      <w:proofErr w:type="spellStart"/>
      <w:r w:rsidR="00AD564C" w:rsidRPr="004D0BDC">
        <w:rPr>
          <w:rFonts w:ascii="Arial" w:eastAsiaTheme="minorHAnsi" w:hAnsi="Arial" w:cs="Arial"/>
          <w:sz w:val="22"/>
          <w:szCs w:val="22"/>
          <w:lang w:val="en-GB"/>
        </w:rPr>
        <w:t>thr</w:t>
      </w:r>
      <w:proofErr w:type="spellEnd"/>
      <w:r w:rsidR="00AD564C" w:rsidRPr="004D0BDC">
        <w:rPr>
          <w:rFonts w:ascii="Arial" w:eastAsiaTheme="minorHAnsi" w:hAnsi="Arial" w:cs="Arial"/>
          <w:sz w:val="22"/>
          <w:szCs w:val="22"/>
          <w:lang w:val="en-GB"/>
        </w:rPr>
        <w:t xml:space="preserve">’ in Winders </w:t>
      </w:r>
      <w:proofErr w:type="spellStart"/>
      <w:r w:rsidR="00AD564C" w:rsidRPr="004D0BDC">
        <w:rPr>
          <w:rFonts w:ascii="Arial" w:eastAsiaTheme="minorHAnsi" w:hAnsi="Arial" w:cs="Arial"/>
          <w:sz w:val="22"/>
          <w:szCs w:val="22"/>
          <w:lang w:val="en-GB"/>
        </w:rPr>
        <w:t>thr</w:t>
      </w:r>
      <w:proofErr w:type="spellEnd"/>
      <w:r w:rsidR="00AD564C" w:rsidRPr="004D0BDC">
        <w:rPr>
          <w:rFonts w:ascii="Arial" w:eastAsiaTheme="minorHAnsi" w:hAnsi="Arial" w:cs="Arial"/>
          <w:sz w:val="22"/>
          <w:szCs w:val="22"/>
          <w:lang w:val="en-GB"/>
        </w:rPr>
        <w:t>' Rotary Screw Compresso</w:t>
      </w:r>
      <w:r w:rsidR="004D0BDC">
        <w:rPr>
          <w:rFonts w:ascii="Arial" w:eastAsiaTheme="minorHAnsi" w:hAnsi="Arial" w:cs="Arial"/>
          <w:sz w:val="22"/>
          <w:szCs w:val="22"/>
          <w:lang w:val="en-GB"/>
        </w:rPr>
        <w:t>r CSD-5; Compressed Air Filter)</w:t>
      </w:r>
    </w:p>
    <w:p w14:paraId="0FD2C9A2"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End Products.’ Grey Cotton Combed Yarn,’ Blended </w:t>
      </w:r>
      <w:r w:rsidR="009A74A2" w:rsidRPr="00584970">
        <w:rPr>
          <w:rFonts w:ascii="Arial" w:eastAsiaTheme="minorHAnsi" w:hAnsi="Arial" w:cs="Arial"/>
          <w:sz w:val="22"/>
          <w:szCs w:val="22"/>
          <w:lang w:val="en-GB"/>
        </w:rPr>
        <w:t>Cotton Combed Yarn</w:t>
      </w:r>
    </w:p>
    <w:p w14:paraId="2D839A28" w14:textId="77777777" w:rsidR="004D0BDC" w:rsidRDefault="00AD564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Post-production stage</w:t>
      </w:r>
      <w:r w:rsidR="009A74A2" w:rsidRPr="004D0BDC">
        <w:rPr>
          <w:rFonts w:ascii="Arial" w:eastAsiaTheme="minorHAnsi" w:hAnsi="Arial" w:cs="Arial"/>
          <w:sz w:val="22"/>
          <w:szCs w:val="22"/>
          <w:lang w:val="en-GB"/>
        </w:rPr>
        <w:t xml:space="preserve"> (Quality Testing)</w:t>
      </w:r>
    </w:p>
    <w:p w14:paraId="4A710701" w14:textId="77777777" w:rsidR="004D0BDC" w:rsidRDefault="009A74A2"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sidRPr="004D0BDC">
        <w:rPr>
          <w:rFonts w:ascii="Arial" w:eastAsiaTheme="minorHAnsi" w:hAnsi="Arial" w:cs="Arial"/>
          <w:sz w:val="22"/>
          <w:szCs w:val="22"/>
          <w:lang w:val="en-GB"/>
        </w:rPr>
        <w:t>Post-production stage (</w:t>
      </w:r>
      <w:r w:rsidR="00AD564C" w:rsidRPr="004D0BDC">
        <w:rPr>
          <w:rFonts w:ascii="Arial" w:eastAsiaTheme="minorHAnsi" w:hAnsi="Arial" w:cs="Arial"/>
          <w:sz w:val="22"/>
          <w:szCs w:val="22"/>
          <w:lang w:val="en-GB"/>
        </w:rPr>
        <w:t>Packing</w:t>
      </w:r>
      <w:r w:rsidRPr="004D0BDC">
        <w:rPr>
          <w:rFonts w:ascii="Arial" w:eastAsiaTheme="minorHAnsi" w:hAnsi="Arial" w:cs="Arial"/>
          <w:sz w:val="22"/>
          <w:szCs w:val="22"/>
          <w:lang w:val="en-GB"/>
        </w:rPr>
        <w:t>)</w:t>
      </w:r>
    </w:p>
    <w:p w14:paraId="57EA819F" w14:textId="70D2C78F" w:rsidR="00584970" w:rsidRPr="004D0BDC" w:rsidRDefault="004D0BDC" w:rsidP="004D0BDC">
      <w:pPr>
        <w:pStyle w:val="ListParagraph"/>
        <w:numPr>
          <w:ilvl w:val="0"/>
          <w:numId w:val="41"/>
        </w:numPr>
        <w:autoSpaceDE w:val="0"/>
        <w:autoSpaceDN w:val="0"/>
        <w:adjustRightInd w:val="0"/>
        <w:spacing w:line="360" w:lineRule="auto"/>
        <w:ind w:left="284" w:right="-22"/>
        <w:jc w:val="both"/>
        <w:rPr>
          <w:rFonts w:ascii="Arial" w:eastAsiaTheme="minorHAnsi" w:hAnsi="Arial" w:cs="Arial"/>
          <w:sz w:val="22"/>
          <w:szCs w:val="22"/>
          <w:lang w:val="en-GB"/>
        </w:rPr>
      </w:pPr>
      <w:r>
        <w:rPr>
          <w:rFonts w:ascii="Arial" w:eastAsiaTheme="minorHAnsi" w:hAnsi="Arial" w:cs="Arial"/>
          <w:sz w:val="22"/>
          <w:szCs w:val="22"/>
          <w:lang w:val="en-GB"/>
        </w:rPr>
        <w:t>Di</w:t>
      </w:r>
      <w:r w:rsidR="00584970" w:rsidRPr="004D0BDC">
        <w:rPr>
          <w:rFonts w:ascii="Arial" w:eastAsiaTheme="minorHAnsi" w:hAnsi="Arial" w:cs="Arial"/>
          <w:sz w:val="22"/>
          <w:szCs w:val="22"/>
          <w:lang w:val="en-GB"/>
        </w:rPr>
        <w:t>spatch</w:t>
      </w:r>
    </w:p>
    <w:p w14:paraId="3E11F2FD" w14:textId="5226935C" w:rsidR="00060B26" w:rsidRDefault="00060B26" w:rsidP="00584970">
      <w:pPr>
        <w:autoSpaceDE w:val="0"/>
        <w:autoSpaceDN w:val="0"/>
        <w:adjustRightInd w:val="0"/>
        <w:spacing w:line="360" w:lineRule="auto"/>
        <w:ind w:left="284" w:right="-22"/>
        <w:jc w:val="both"/>
        <w:rPr>
          <w:rFonts w:ascii="Arial" w:eastAsiaTheme="minorHAnsi" w:hAnsi="Arial" w:cs="Arial"/>
          <w:sz w:val="22"/>
          <w:szCs w:val="22"/>
          <w:lang w:val="en-GB"/>
        </w:rPr>
      </w:pPr>
    </w:p>
    <w:p w14:paraId="3DFFB631" w14:textId="5682F63E" w:rsid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 xml:space="preserve">WATER REQUIREMENT </w:t>
      </w:r>
    </w:p>
    <w:p w14:paraId="5B96207A" w14:textId="664E0EAD" w:rsid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368668DE" w14:textId="7E408E24" w:rsidR="004D0BDC" w:rsidRDefault="004D0BDC" w:rsidP="004D0BDC">
      <w:pPr>
        <w:pStyle w:val="NoSpacing"/>
        <w:spacing w:line="360" w:lineRule="auto"/>
        <w:ind w:right="-22"/>
        <w:jc w:val="both"/>
        <w:rPr>
          <w:rFonts w:ascii="Arial" w:hAnsi="Arial" w:cs="Arial"/>
          <w:sz w:val="22"/>
          <w:szCs w:val="22"/>
        </w:rPr>
      </w:pPr>
      <w:r w:rsidRPr="001E3B7D">
        <w:rPr>
          <w:rFonts w:ascii="Arial" w:hAnsi="Arial" w:cs="Arial"/>
          <w:sz w:val="22"/>
          <w:szCs w:val="22"/>
        </w:rPr>
        <w:t xml:space="preserve">The water requirement </w:t>
      </w:r>
      <w:r>
        <w:rPr>
          <w:rFonts w:ascii="Arial" w:hAnsi="Arial" w:cs="Arial"/>
          <w:sz w:val="22"/>
          <w:szCs w:val="22"/>
        </w:rPr>
        <w:t xml:space="preserve">is </w:t>
      </w:r>
      <w:r w:rsidRPr="001E3B7D">
        <w:rPr>
          <w:rFonts w:ascii="Arial" w:hAnsi="Arial" w:cs="Arial"/>
          <w:sz w:val="22"/>
          <w:szCs w:val="22"/>
        </w:rPr>
        <w:t>estimated at 10,000 L/ day</w:t>
      </w:r>
      <w:r>
        <w:rPr>
          <w:rFonts w:ascii="Arial" w:hAnsi="Arial" w:cs="Arial"/>
          <w:sz w:val="22"/>
          <w:szCs w:val="22"/>
        </w:rPr>
        <w:t xml:space="preserve"> (10KL/Day)</w:t>
      </w:r>
      <w:r w:rsidRPr="001E3B7D">
        <w:rPr>
          <w:rFonts w:ascii="Arial" w:hAnsi="Arial" w:cs="Arial"/>
          <w:sz w:val="22"/>
          <w:szCs w:val="22"/>
        </w:rPr>
        <w:t xml:space="preserve">. </w:t>
      </w:r>
      <w:r w:rsidRPr="00030D38">
        <w:rPr>
          <w:rFonts w:ascii="Arial" w:hAnsi="Arial" w:cs="Arial"/>
          <w:sz w:val="22"/>
          <w:szCs w:val="22"/>
        </w:rPr>
        <w:t xml:space="preserve">Water requirement </w:t>
      </w:r>
      <w:r>
        <w:rPr>
          <w:rFonts w:ascii="Arial" w:hAnsi="Arial" w:cs="Arial"/>
          <w:sz w:val="22"/>
          <w:szCs w:val="22"/>
        </w:rPr>
        <w:t xml:space="preserve">is proposed </w:t>
      </w:r>
      <w:r w:rsidRPr="00030D38">
        <w:rPr>
          <w:rFonts w:ascii="Arial" w:hAnsi="Arial" w:cs="Arial"/>
          <w:sz w:val="22"/>
          <w:szCs w:val="22"/>
        </w:rPr>
        <w:t xml:space="preserve">to be primarily met from </w:t>
      </w:r>
      <w:r w:rsidRPr="001E3B7D">
        <w:rPr>
          <w:rFonts w:ascii="Arial" w:hAnsi="Arial" w:cs="Arial"/>
          <w:sz w:val="22"/>
          <w:szCs w:val="22"/>
        </w:rPr>
        <w:t>tube wells</w:t>
      </w:r>
      <w:r>
        <w:rPr>
          <w:rFonts w:ascii="Arial" w:hAnsi="Arial" w:cs="Arial"/>
          <w:sz w:val="22"/>
          <w:szCs w:val="22"/>
        </w:rPr>
        <w:t>/</w:t>
      </w:r>
      <w:proofErr w:type="spellStart"/>
      <w:r>
        <w:rPr>
          <w:rFonts w:ascii="Arial" w:hAnsi="Arial" w:cs="Arial"/>
          <w:sz w:val="22"/>
          <w:szCs w:val="22"/>
        </w:rPr>
        <w:t>borewell</w:t>
      </w:r>
      <w:proofErr w:type="spellEnd"/>
      <w:r w:rsidRPr="001E3B7D">
        <w:rPr>
          <w:rFonts w:ascii="Arial" w:hAnsi="Arial" w:cs="Arial"/>
          <w:sz w:val="22"/>
          <w:szCs w:val="22"/>
        </w:rPr>
        <w:t xml:space="preserve"> which is to be installed at the site ensuring regular supply of water.</w:t>
      </w:r>
      <w:r>
        <w:rPr>
          <w:rFonts w:ascii="Arial" w:hAnsi="Arial" w:cs="Arial"/>
          <w:sz w:val="22"/>
          <w:szCs w:val="22"/>
        </w:rPr>
        <w:t xml:space="preserve">  However as per CTE the company has been approved only for 9KL/Day of ground water extraction only.</w:t>
      </w:r>
    </w:p>
    <w:p w14:paraId="5B95DFD5" w14:textId="77777777" w:rsidR="004D0BDC" w:rsidRPr="004D0BDC" w:rsidRDefault="004D0BDC" w:rsidP="004D0BDC">
      <w:pPr>
        <w:autoSpaceDE w:val="0"/>
        <w:autoSpaceDN w:val="0"/>
        <w:adjustRightInd w:val="0"/>
        <w:spacing w:line="360" w:lineRule="auto"/>
        <w:ind w:right="-22"/>
        <w:jc w:val="both"/>
        <w:rPr>
          <w:rFonts w:ascii="Arial" w:eastAsiaTheme="minorHAnsi" w:hAnsi="Arial" w:cs="Arial"/>
          <w:b/>
          <w:szCs w:val="22"/>
          <w:lang w:val="en-GB"/>
        </w:rPr>
      </w:pPr>
    </w:p>
    <w:p w14:paraId="2115D1E6" w14:textId="19EC5812" w:rsidR="004D0BDC" w:rsidRPr="004D0BDC" w:rsidRDefault="004D0BDC" w:rsidP="004D0BDC">
      <w:pPr>
        <w:pStyle w:val="ListParagraph"/>
        <w:numPr>
          <w:ilvl w:val="1"/>
          <w:numId w:val="2"/>
        </w:numPr>
        <w:autoSpaceDE w:val="0"/>
        <w:autoSpaceDN w:val="0"/>
        <w:adjustRightInd w:val="0"/>
        <w:spacing w:line="360" w:lineRule="auto"/>
        <w:ind w:right="-22"/>
        <w:jc w:val="both"/>
        <w:rPr>
          <w:rFonts w:ascii="Arial" w:eastAsiaTheme="minorHAnsi" w:hAnsi="Arial" w:cs="Arial"/>
          <w:b/>
          <w:szCs w:val="22"/>
          <w:lang w:val="en-GB"/>
        </w:rPr>
      </w:pPr>
      <w:r w:rsidRPr="004D0BDC">
        <w:rPr>
          <w:rFonts w:ascii="Arial" w:eastAsiaTheme="minorHAnsi" w:hAnsi="Arial" w:cs="Arial"/>
          <w:b/>
          <w:szCs w:val="22"/>
          <w:lang w:val="en-GB"/>
        </w:rPr>
        <w:t xml:space="preserve">POWER REQUIREMENT </w:t>
      </w:r>
    </w:p>
    <w:p w14:paraId="3FC4D8DC" w14:textId="2B54E4D9" w:rsidR="00C04200" w:rsidRPr="00060B26" w:rsidRDefault="00C04200" w:rsidP="009D2BF9">
      <w:pPr>
        <w:pStyle w:val="NoSpacing"/>
        <w:spacing w:line="360" w:lineRule="auto"/>
        <w:ind w:right="-22"/>
        <w:jc w:val="both"/>
        <w:rPr>
          <w:rFonts w:ascii="Arial" w:hAnsi="Arial" w:cs="Arial"/>
          <w:sz w:val="22"/>
          <w:szCs w:val="22"/>
        </w:rPr>
      </w:pPr>
    </w:p>
    <w:p w14:paraId="2709C688" w14:textId="1A0B0F26" w:rsidR="00F0296A" w:rsidRDefault="00755B5C" w:rsidP="009D2BF9">
      <w:pPr>
        <w:pStyle w:val="NoSpacing"/>
        <w:spacing w:line="360" w:lineRule="auto"/>
        <w:ind w:right="-22"/>
        <w:jc w:val="both"/>
        <w:rPr>
          <w:rFonts w:ascii="Arial" w:hAnsi="Arial" w:cs="Arial"/>
          <w:sz w:val="22"/>
          <w:szCs w:val="22"/>
        </w:rPr>
      </w:pPr>
      <w:r>
        <w:rPr>
          <w:rFonts w:ascii="Arial" w:hAnsi="Arial" w:cs="Arial"/>
          <w:sz w:val="22"/>
          <w:szCs w:val="22"/>
        </w:rPr>
        <w:t xml:space="preserve">As per TEV report </w:t>
      </w:r>
      <w:r w:rsidR="00F0296A" w:rsidRPr="00F0296A">
        <w:rPr>
          <w:rFonts w:ascii="Arial" w:hAnsi="Arial" w:cs="Arial"/>
          <w:sz w:val="22"/>
          <w:szCs w:val="22"/>
        </w:rPr>
        <w:t xml:space="preserve">The power requirement for the unit is 2.60 MW for which SIPL has been sanctioned connected load of 3.50 MW from </w:t>
      </w:r>
      <w:proofErr w:type="spellStart"/>
      <w:r w:rsidR="00F0296A" w:rsidRPr="00F0296A">
        <w:rPr>
          <w:rFonts w:ascii="Arial" w:hAnsi="Arial" w:cs="Arial"/>
          <w:sz w:val="22"/>
          <w:szCs w:val="22"/>
        </w:rPr>
        <w:t>Pashchimanchal</w:t>
      </w:r>
      <w:proofErr w:type="spellEnd"/>
      <w:r w:rsidR="00F0296A" w:rsidRPr="00F0296A">
        <w:rPr>
          <w:rFonts w:ascii="Arial" w:hAnsi="Arial" w:cs="Arial"/>
          <w:sz w:val="22"/>
          <w:szCs w:val="22"/>
        </w:rPr>
        <w:t xml:space="preserve"> </w:t>
      </w:r>
      <w:proofErr w:type="spellStart"/>
      <w:r w:rsidR="00F0296A" w:rsidRPr="00F0296A">
        <w:rPr>
          <w:rFonts w:ascii="Arial" w:hAnsi="Arial" w:cs="Arial"/>
          <w:sz w:val="22"/>
          <w:szCs w:val="22"/>
        </w:rPr>
        <w:t>Vidyut</w:t>
      </w:r>
      <w:proofErr w:type="spellEnd"/>
      <w:r w:rsidR="00F0296A" w:rsidRPr="00F0296A">
        <w:rPr>
          <w:rFonts w:ascii="Arial" w:hAnsi="Arial" w:cs="Arial"/>
          <w:sz w:val="22"/>
          <w:szCs w:val="22"/>
        </w:rPr>
        <w:t xml:space="preserve"> </w:t>
      </w:r>
      <w:proofErr w:type="spellStart"/>
      <w:r w:rsidR="00F0296A" w:rsidRPr="00F0296A">
        <w:rPr>
          <w:rFonts w:ascii="Arial" w:hAnsi="Arial" w:cs="Arial"/>
          <w:sz w:val="22"/>
          <w:szCs w:val="22"/>
        </w:rPr>
        <w:t>Vitran</w:t>
      </w:r>
      <w:proofErr w:type="spellEnd"/>
      <w:r w:rsidR="00F0296A" w:rsidRPr="00F0296A">
        <w:rPr>
          <w:rFonts w:ascii="Arial" w:hAnsi="Arial" w:cs="Arial"/>
          <w:sz w:val="22"/>
          <w:szCs w:val="22"/>
        </w:rPr>
        <w:t xml:space="preserve"> Nigam Ltd. </w:t>
      </w:r>
      <w:r w:rsidRPr="00F0296A">
        <w:rPr>
          <w:rFonts w:ascii="Arial" w:hAnsi="Arial" w:cs="Arial"/>
          <w:sz w:val="22"/>
          <w:szCs w:val="22"/>
        </w:rPr>
        <w:t>U.P.</w:t>
      </w:r>
      <w:r>
        <w:rPr>
          <w:rFonts w:ascii="Arial" w:hAnsi="Arial" w:cs="Arial"/>
          <w:sz w:val="22"/>
          <w:szCs w:val="22"/>
        </w:rPr>
        <w:t xml:space="preserve"> However, no supporting document in this regard is provided to us</w:t>
      </w:r>
      <w:r w:rsidR="00F301E0">
        <w:rPr>
          <w:rFonts w:ascii="Arial" w:hAnsi="Arial" w:cs="Arial"/>
          <w:sz w:val="22"/>
          <w:szCs w:val="22"/>
        </w:rPr>
        <w:t>.</w:t>
      </w:r>
    </w:p>
    <w:p w14:paraId="7B217A70" w14:textId="77777777" w:rsidR="00F0296A" w:rsidRDefault="00F0296A" w:rsidP="009D2BF9">
      <w:pPr>
        <w:pStyle w:val="NoSpacing"/>
        <w:spacing w:line="360" w:lineRule="auto"/>
        <w:ind w:right="-22"/>
        <w:jc w:val="both"/>
        <w:rPr>
          <w:rFonts w:ascii="Arial" w:hAnsi="Arial" w:cs="Arial"/>
          <w:sz w:val="22"/>
          <w:szCs w:val="22"/>
        </w:rPr>
      </w:pPr>
    </w:p>
    <w:p w14:paraId="328665B0" w14:textId="2A1A8282" w:rsidR="004D0BDC" w:rsidRPr="004D0BDC" w:rsidRDefault="004D0BDC" w:rsidP="004D0BDC">
      <w:pPr>
        <w:pStyle w:val="NoSpacing"/>
        <w:numPr>
          <w:ilvl w:val="1"/>
          <w:numId w:val="2"/>
        </w:numPr>
        <w:spacing w:line="360" w:lineRule="auto"/>
        <w:ind w:right="-22"/>
        <w:jc w:val="both"/>
        <w:rPr>
          <w:rFonts w:ascii="Arial" w:hAnsi="Arial" w:cs="Arial"/>
          <w:b/>
          <w:szCs w:val="22"/>
        </w:rPr>
      </w:pPr>
      <w:r w:rsidRPr="004D0BDC">
        <w:rPr>
          <w:rFonts w:ascii="Arial" w:hAnsi="Arial" w:cs="Arial"/>
          <w:b/>
          <w:szCs w:val="22"/>
        </w:rPr>
        <w:t>GEOGRAPHICAL CONDITIONS ON THE SITE:</w:t>
      </w:r>
    </w:p>
    <w:p w14:paraId="3852973F" w14:textId="77777777" w:rsidR="00E37C73" w:rsidRDefault="00E37C73" w:rsidP="00E37C73">
      <w:pPr>
        <w:pStyle w:val="NoSpacing"/>
        <w:spacing w:line="360" w:lineRule="auto"/>
        <w:ind w:left="567" w:right="-22"/>
        <w:jc w:val="both"/>
        <w:rPr>
          <w:rFonts w:ascii="Arial" w:hAnsi="Arial" w:cs="Arial"/>
          <w:sz w:val="22"/>
          <w:szCs w:val="22"/>
        </w:rPr>
      </w:pPr>
    </w:p>
    <w:p w14:paraId="08101011" w14:textId="19D6C7EA"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030D38">
        <w:rPr>
          <w:rFonts w:ascii="Arial" w:hAnsi="Arial" w:cs="Arial"/>
          <w:sz w:val="22"/>
          <w:szCs w:val="22"/>
        </w:rPr>
        <w:t>The area has generally</w:t>
      </w:r>
      <w:r w:rsidR="00E37C73">
        <w:rPr>
          <w:rFonts w:ascii="Arial" w:hAnsi="Arial" w:cs="Arial"/>
          <w:sz w:val="22"/>
          <w:szCs w:val="22"/>
        </w:rPr>
        <w:t xml:space="preserve"> </w:t>
      </w:r>
      <w:r w:rsidRPr="00030D38">
        <w:rPr>
          <w:rFonts w:ascii="Arial" w:hAnsi="Arial" w:cs="Arial"/>
          <w:sz w:val="22"/>
          <w:szCs w:val="22"/>
        </w:rPr>
        <w:t xml:space="preserve">hot climate. The maximum temperature is around </w:t>
      </w:r>
      <w:r w:rsidR="0067693B" w:rsidRPr="0067693B">
        <w:rPr>
          <w:rFonts w:ascii="Arial" w:hAnsi="Arial" w:cs="Arial"/>
          <w:sz w:val="22"/>
          <w:szCs w:val="22"/>
        </w:rPr>
        <w:t>100°F</w:t>
      </w:r>
      <w:r w:rsidR="0067693B">
        <w:rPr>
          <w:rFonts w:ascii="Arial" w:hAnsi="Arial" w:cs="Arial"/>
          <w:sz w:val="22"/>
          <w:szCs w:val="22"/>
        </w:rPr>
        <w:t xml:space="preserve"> </w:t>
      </w:r>
      <w:r w:rsidRPr="00030D38">
        <w:rPr>
          <w:rFonts w:ascii="Arial" w:hAnsi="Arial" w:cs="Arial"/>
          <w:sz w:val="22"/>
          <w:szCs w:val="22"/>
        </w:rPr>
        <w:t xml:space="preserve">while the minimum is </w:t>
      </w:r>
      <w:r w:rsidR="0067693B" w:rsidRPr="0067693B">
        <w:rPr>
          <w:rFonts w:ascii="Arial" w:hAnsi="Arial" w:cs="Arial"/>
          <w:sz w:val="22"/>
          <w:szCs w:val="22"/>
        </w:rPr>
        <w:t>48°F</w:t>
      </w:r>
      <w:r w:rsidRPr="00030D38">
        <w:rPr>
          <w:rFonts w:ascii="Arial" w:hAnsi="Arial" w:cs="Arial"/>
          <w:sz w:val="22"/>
          <w:szCs w:val="22"/>
        </w:rPr>
        <w:t>.</w:t>
      </w:r>
    </w:p>
    <w:p w14:paraId="71570A2C" w14:textId="0582A6FF"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 xml:space="preserve">The average annual rainfall of this area is about </w:t>
      </w:r>
      <w:r w:rsidR="007F7687" w:rsidRPr="007F7687">
        <w:rPr>
          <w:rFonts w:ascii="Arial" w:hAnsi="Arial" w:cs="Arial"/>
          <w:sz w:val="22"/>
          <w:szCs w:val="22"/>
        </w:rPr>
        <w:t>593.5 mm</w:t>
      </w:r>
      <w:r w:rsidRPr="00E37C73">
        <w:rPr>
          <w:rFonts w:ascii="Arial" w:hAnsi="Arial" w:cs="Arial"/>
          <w:sz w:val="22"/>
          <w:szCs w:val="22"/>
        </w:rPr>
        <w:t>.</w:t>
      </w:r>
    </w:p>
    <w:p w14:paraId="6459C223" w14:textId="06AC3B13" w:rsid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 xml:space="preserve">The annual relative humidity varies </w:t>
      </w:r>
      <w:r w:rsidR="006E11AC">
        <w:rPr>
          <w:rFonts w:ascii="Arial" w:hAnsi="Arial" w:cs="Arial"/>
          <w:sz w:val="22"/>
          <w:szCs w:val="22"/>
        </w:rPr>
        <w:t>from</w:t>
      </w:r>
      <w:r w:rsidRPr="00E37C73">
        <w:rPr>
          <w:rFonts w:ascii="Arial" w:hAnsi="Arial" w:cs="Arial"/>
          <w:sz w:val="22"/>
          <w:szCs w:val="22"/>
        </w:rPr>
        <w:t xml:space="preserve"> 30% to 90%.</w:t>
      </w:r>
    </w:p>
    <w:p w14:paraId="79A4B9A0" w14:textId="1C6BECB5" w:rsidR="0024399B" w:rsidRPr="00E37C73" w:rsidRDefault="00C04200" w:rsidP="00D96A08">
      <w:pPr>
        <w:pStyle w:val="NoSpacing"/>
        <w:numPr>
          <w:ilvl w:val="0"/>
          <w:numId w:val="16"/>
        </w:numPr>
        <w:spacing w:line="360" w:lineRule="auto"/>
        <w:ind w:left="426" w:right="-22" w:hanging="284"/>
        <w:jc w:val="both"/>
        <w:rPr>
          <w:rFonts w:ascii="Arial" w:hAnsi="Arial" w:cs="Arial"/>
          <w:sz w:val="22"/>
          <w:szCs w:val="22"/>
        </w:rPr>
      </w:pPr>
      <w:r w:rsidRPr="00E37C73">
        <w:rPr>
          <w:rFonts w:ascii="Arial" w:hAnsi="Arial" w:cs="Arial"/>
          <w:sz w:val="22"/>
          <w:szCs w:val="22"/>
        </w:rPr>
        <w:t>The above plant site</w:t>
      </w:r>
      <w:r w:rsidR="0047272B" w:rsidRPr="00E37C73">
        <w:rPr>
          <w:rFonts w:ascii="Arial" w:hAnsi="Arial" w:cs="Arial"/>
          <w:sz w:val="22"/>
          <w:szCs w:val="22"/>
        </w:rPr>
        <w:t xml:space="preserve"> area falls in Seismic Zone I</w:t>
      </w:r>
      <w:r w:rsidR="0067693B">
        <w:rPr>
          <w:rFonts w:ascii="Arial" w:hAnsi="Arial" w:cs="Arial"/>
          <w:sz w:val="22"/>
          <w:szCs w:val="22"/>
        </w:rPr>
        <w:t>V</w:t>
      </w:r>
      <w:r w:rsidR="0047272B" w:rsidRPr="00E37C73">
        <w:rPr>
          <w:rFonts w:ascii="Arial" w:hAnsi="Arial" w:cs="Arial"/>
          <w:sz w:val="22"/>
          <w:szCs w:val="22"/>
        </w:rPr>
        <w:t>.</w:t>
      </w:r>
    </w:p>
    <w:p w14:paraId="6A880C6A" w14:textId="0E6E2CB9" w:rsidR="005E3253" w:rsidRDefault="005E3253" w:rsidP="00BE484C">
      <w:pPr>
        <w:pStyle w:val="NoSpacing"/>
        <w:spacing w:line="360" w:lineRule="auto"/>
        <w:ind w:right="-22"/>
        <w:jc w:val="both"/>
        <w:rPr>
          <w:rFonts w:ascii="Arial" w:hAnsi="Arial" w:cs="Arial"/>
          <w:b/>
          <w:sz w:val="22"/>
        </w:rPr>
      </w:pPr>
    </w:p>
    <w:p w14:paraId="33B67C3D" w14:textId="095399CF" w:rsidR="00755B5C" w:rsidRDefault="00755B5C" w:rsidP="00BE484C">
      <w:pPr>
        <w:pStyle w:val="NoSpacing"/>
        <w:spacing w:line="360" w:lineRule="auto"/>
        <w:ind w:right="-22"/>
        <w:jc w:val="both"/>
        <w:rPr>
          <w:rFonts w:ascii="Arial" w:hAnsi="Arial" w:cs="Arial"/>
          <w:b/>
          <w:sz w:val="22"/>
        </w:rPr>
      </w:pPr>
    </w:p>
    <w:p w14:paraId="67404C2D" w14:textId="326CD704" w:rsidR="00755B5C" w:rsidRDefault="00755B5C" w:rsidP="00BE484C">
      <w:pPr>
        <w:pStyle w:val="NoSpacing"/>
        <w:spacing w:line="360" w:lineRule="auto"/>
        <w:ind w:right="-22"/>
        <w:jc w:val="both"/>
        <w:rPr>
          <w:rFonts w:ascii="Arial" w:hAnsi="Arial" w:cs="Arial"/>
          <w:b/>
          <w:sz w:val="22"/>
        </w:rPr>
      </w:pPr>
    </w:p>
    <w:p w14:paraId="148170A0" w14:textId="20367876" w:rsidR="00755B5C" w:rsidRDefault="00755B5C" w:rsidP="00BE484C">
      <w:pPr>
        <w:pStyle w:val="NoSpacing"/>
        <w:spacing w:line="360" w:lineRule="auto"/>
        <w:ind w:right="-22"/>
        <w:jc w:val="both"/>
        <w:rPr>
          <w:rFonts w:ascii="Arial" w:hAnsi="Arial" w:cs="Arial"/>
          <w:b/>
          <w:sz w:val="22"/>
        </w:rPr>
      </w:pPr>
    </w:p>
    <w:p w14:paraId="64B80A3A" w14:textId="6665266E" w:rsidR="00755B5C" w:rsidRDefault="00755B5C" w:rsidP="00BE484C">
      <w:pPr>
        <w:pStyle w:val="NoSpacing"/>
        <w:spacing w:line="360" w:lineRule="auto"/>
        <w:ind w:right="-22"/>
        <w:jc w:val="both"/>
        <w:rPr>
          <w:rFonts w:ascii="Arial" w:hAnsi="Arial" w:cs="Arial"/>
          <w:b/>
          <w:sz w:val="22"/>
        </w:rPr>
      </w:pPr>
    </w:p>
    <w:p w14:paraId="5180363B" w14:textId="525C735A" w:rsidR="00755B5C" w:rsidRDefault="00755B5C" w:rsidP="00BE484C">
      <w:pPr>
        <w:pStyle w:val="NoSpacing"/>
        <w:spacing w:line="360" w:lineRule="auto"/>
        <w:ind w:right="-22"/>
        <w:jc w:val="both"/>
        <w:rPr>
          <w:rFonts w:ascii="Arial" w:hAnsi="Arial" w:cs="Arial"/>
          <w:b/>
          <w:sz w:val="22"/>
        </w:rPr>
      </w:pPr>
    </w:p>
    <w:p w14:paraId="3FC226AD" w14:textId="0575CC80" w:rsidR="00755B5C" w:rsidRDefault="00755B5C" w:rsidP="00BE484C">
      <w:pPr>
        <w:pStyle w:val="NoSpacing"/>
        <w:spacing w:line="360" w:lineRule="auto"/>
        <w:ind w:right="-22"/>
        <w:jc w:val="both"/>
        <w:rPr>
          <w:rFonts w:ascii="Arial" w:hAnsi="Arial" w:cs="Arial"/>
          <w:b/>
          <w:sz w:val="22"/>
        </w:rPr>
      </w:pPr>
    </w:p>
    <w:p w14:paraId="13330FA9" w14:textId="465E1A45" w:rsidR="00755B5C" w:rsidRDefault="00755B5C" w:rsidP="00BE484C">
      <w:pPr>
        <w:pStyle w:val="NoSpacing"/>
        <w:spacing w:line="360" w:lineRule="auto"/>
        <w:ind w:right="-22"/>
        <w:jc w:val="both"/>
        <w:rPr>
          <w:rFonts w:ascii="Arial" w:hAnsi="Arial" w:cs="Arial"/>
          <w:b/>
          <w:sz w:val="22"/>
        </w:rPr>
      </w:pPr>
    </w:p>
    <w:p w14:paraId="2322A83A" w14:textId="77777777" w:rsidR="00755B5C" w:rsidRPr="005E3253" w:rsidRDefault="00755B5C" w:rsidP="00BE484C">
      <w:pPr>
        <w:pStyle w:val="NoSpacing"/>
        <w:spacing w:line="360" w:lineRule="auto"/>
        <w:ind w:right="-22"/>
        <w:jc w:val="both"/>
        <w:rPr>
          <w:rFonts w:ascii="Arial" w:hAnsi="Arial" w:cs="Arial"/>
          <w:b/>
          <w:sz w:val="22"/>
        </w:rPr>
      </w:pPr>
    </w:p>
    <w:p w14:paraId="16DEB4A0" w14:textId="731B4561" w:rsidR="00C04200" w:rsidRPr="00F1706E" w:rsidRDefault="00A47BC9" w:rsidP="009D2BF9">
      <w:pPr>
        <w:numPr>
          <w:ilvl w:val="0"/>
          <w:numId w:val="2"/>
        </w:numPr>
        <w:autoSpaceDE w:val="0"/>
        <w:autoSpaceDN w:val="0"/>
        <w:adjustRightInd w:val="0"/>
        <w:spacing w:line="360" w:lineRule="auto"/>
        <w:ind w:left="0" w:right="-22" w:hanging="284"/>
        <w:jc w:val="both"/>
        <w:rPr>
          <w:rFonts w:ascii="Arial" w:hAnsi="Arial" w:cs="Arial"/>
        </w:rPr>
      </w:pPr>
      <w:r w:rsidRPr="00F1706E">
        <w:rPr>
          <w:rFonts w:ascii="Arial" w:hAnsi="Arial" w:cs="Arial"/>
          <w:b/>
        </w:rPr>
        <w:lastRenderedPageBreak/>
        <w:t xml:space="preserve">SCOPE OF </w:t>
      </w:r>
      <w:r w:rsidR="00FE4B26" w:rsidRPr="00F1706E">
        <w:rPr>
          <w:rFonts w:ascii="Arial" w:hAnsi="Arial" w:cs="Arial"/>
          <w:b/>
        </w:rPr>
        <w:t>WORK DURING PROJECT DURATION</w:t>
      </w:r>
      <w:r w:rsidRPr="00F1706E">
        <w:rPr>
          <w:rFonts w:ascii="Arial" w:hAnsi="Arial" w:cs="Arial"/>
          <w:b/>
        </w:rPr>
        <w:t>:</w:t>
      </w:r>
    </w:p>
    <w:p w14:paraId="2C1D8EF0" w14:textId="77777777" w:rsidR="00425B56" w:rsidRPr="00F1706E" w:rsidRDefault="00425B56" w:rsidP="00425B56">
      <w:pPr>
        <w:autoSpaceDE w:val="0"/>
        <w:autoSpaceDN w:val="0"/>
        <w:adjustRightInd w:val="0"/>
        <w:spacing w:line="360" w:lineRule="auto"/>
        <w:ind w:right="-22"/>
        <w:jc w:val="both"/>
        <w:rPr>
          <w:rFonts w:ascii="Arial" w:hAnsi="Arial" w:cs="Arial"/>
        </w:rPr>
      </w:pPr>
    </w:p>
    <w:p w14:paraId="7237624E" w14:textId="7D2385F8" w:rsidR="00C04200" w:rsidRPr="00F1706E" w:rsidRDefault="00EE67CB" w:rsidP="00D96A08">
      <w:pPr>
        <w:pStyle w:val="NoSpacing"/>
        <w:numPr>
          <w:ilvl w:val="0"/>
          <w:numId w:val="17"/>
        </w:numPr>
        <w:spacing w:line="360" w:lineRule="auto"/>
        <w:ind w:left="284" w:right="-22" w:hanging="284"/>
        <w:jc w:val="both"/>
        <w:rPr>
          <w:rFonts w:ascii="Arial" w:hAnsi="Arial" w:cs="Arial"/>
          <w:sz w:val="22"/>
          <w:szCs w:val="22"/>
        </w:rPr>
      </w:pPr>
      <w:r w:rsidRPr="00F1706E">
        <w:rPr>
          <w:rFonts w:ascii="Arial" w:hAnsi="Arial" w:cs="Arial"/>
          <w:sz w:val="22"/>
          <w:szCs w:val="22"/>
        </w:rPr>
        <w:t xml:space="preserve">Detailed </w:t>
      </w:r>
      <w:r w:rsidR="00425B56" w:rsidRPr="00F1706E">
        <w:rPr>
          <w:rFonts w:ascii="Arial" w:hAnsi="Arial" w:cs="Arial"/>
          <w:sz w:val="22"/>
          <w:szCs w:val="22"/>
        </w:rPr>
        <w:t>Inception Report for Project Review and Assessment</w:t>
      </w:r>
    </w:p>
    <w:p w14:paraId="687ADADC" w14:textId="6E30E92D" w:rsidR="00AA32A8" w:rsidRDefault="00425B56" w:rsidP="00D96A08">
      <w:pPr>
        <w:pStyle w:val="NoSpacing"/>
        <w:numPr>
          <w:ilvl w:val="0"/>
          <w:numId w:val="17"/>
        </w:numPr>
        <w:spacing w:line="360" w:lineRule="auto"/>
        <w:ind w:left="284" w:right="-22" w:hanging="218"/>
        <w:jc w:val="both"/>
        <w:rPr>
          <w:rFonts w:ascii="Arial" w:hAnsi="Arial" w:cs="Arial"/>
          <w:sz w:val="22"/>
          <w:szCs w:val="22"/>
        </w:rPr>
      </w:pPr>
      <w:r w:rsidRPr="00F1706E">
        <w:rPr>
          <w:rFonts w:ascii="Arial" w:hAnsi="Arial" w:cs="Arial"/>
          <w:sz w:val="22"/>
          <w:szCs w:val="22"/>
        </w:rPr>
        <w:t>Quarterly Construct</w:t>
      </w:r>
      <w:r w:rsidR="00D46462">
        <w:rPr>
          <w:rFonts w:ascii="Arial" w:hAnsi="Arial" w:cs="Arial"/>
          <w:sz w:val="22"/>
          <w:szCs w:val="22"/>
        </w:rPr>
        <w:t>ion Monitoring &amp; Status Reports as and when requested by the bank</w:t>
      </w:r>
    </w:p>
    <w:p w14:paraId="656E6832" w14:textId="3F0F3C98" w:rsidR="00597837" w:rsidRPr="00F1706E" w:rsidRDefault="00597837" w:rsidP="00D96A08">
      <w:pPr>
        <w:pStyle w:val="NoSpacing"/>
        <w:numPr>
          <w:ilvl w:val="0"/>
          <w:numId w:val="17"/>
        </w:numPr>
        <w:spacing w:line="360" w:lineRule="auto"/>
        <w:ind w:left="284" w:right="-22" w:hanging="218"/>
        <w:jc w:val="both"/>
        <w:rPr>
          <w:rFonts w:ascii="Arial" w:hAnsi="Arial" w:cs="Arial"/>
          <w:sz w:val="22"/>
          <w:szCs w:val="22"/>
        </w:rPr>
      </w:pPr>
      <w:r>
        <w:rPr>
          <w:rFonts w:ascii="Arial" w:hAnsi="Arial" w:cs="Arial"/>
          <w:sz w:val="22"/>
          <w:szCs w:val="22"/>
        </w:rPr>
        <w:t xml:space="preserve">Monitoring of Term loan utilisation amounting to Rs.43.00 Crore sanctioned to the company for the purchase </w:t>
      </w:r>
      <w:r w:rsidR="00755B5C">
        <w:rPr>
          <w:rFonts w:ascii="Arial" w:hAnsi="Arial" w:cs="Arial"/>
          <w:sz w:val="22"/>
          <w:szCs w:val="22"/>
        </w:rPr>
        <w:t xml:space="preserve">and installation </w:t>
      </w:r>
      <w:r>
        <w:rPr>
          <w:rFonts w:ascii="Arial" w:hAnsi="Arial" w:cs="Arial"/>
          <w:sz w:val="22"/>
          <w:szCs w:val="22"/>
        </w:rPr>
        <w:t>of Plant and machineries.</w:t>
      </w:r>
    </w:p>
    <w:p w14:paraId="373280A3" w14:textId="528DA706" w:rsidR="00755B5C" w:rsidRPr="00F1706E" w:rsidRDefault="00755B5C" w:rsidP="00BE484C">
      <w:pPr>
        <w:pStyle w:val="NoSpacing"/>
        <w:spacing w:line="360" w:lineRule="auto"/>
        <w:ind w:right="-22"/>
        <w:jc w:val="both"/>
        <w:rPr>
          <w:rFonts w:ascii="Arial" w:hAnsi="Arial" w:cs="Arial"/>
          <w:sz w:val="22"/>
          <w:szCs w:val="22"/>
        </w:rPr>
      </w:pPr>
    </w:p>
    <w:p w14:paraId="72B0FCDC" w14:textId="627EF628" w:rsidR="00D615E7" w:rsidRPr="00F1706E" w:rsidRDefault="00D615E7" w:rsidP="00894DA0">
      <w:pPr>
        <w:pStyle w:val="NoSpacing"/>
        <w:spacing w:line="360" w:lineRule="auto"/>
        <w:ind w:right="-22"/>
        <w:jc w:val="both"/>
        <w:rPr>
          <w:rFonts w:ascii="Arial" w:hAnsi="Arial" w:cs="Arial"/>
          <w:b/>
          <w:bCs/>
          <w:sz w:val="22"/>
          <w:szCs w:val="22"/>
        </w:rPr>
      </w:pPr>
      <w:r w:rsidRPr="00F1706E">
        <w:rPr>
          <w:rFonts w:ascii="Arial" w:hAnsi="Arial" w:cs="Arial"/>
          <w:b/>
          <w:bCs/>
          <w:sz w:val="22"/>
          <w:szCs w:val="22"/>
        </w:rPr>
        <w:t>Note:</w:t>
      </w:r>
    </w:p>
    <w:p w14:paraId="39409E15" w14:textId="19768B5C" w:rsidR="00D615E7" w:rsidRPr="00F1706E" w:rsidRDefault="00B34E9F" w:rsidP="00D96A08">
      <w:pPr>
        <w:pStyle w:val="NoSpacing"/>
        <w:numPr>
          <w:ilvl w:val="0"/>
          <w:numId w:val="29"/>
        </w:numPr>
        <w:spacing w:line="360" w:lineRule="auto"/>
        <w:ind w:right="-22"/>
        <w:jc w:val="both"/>
        <w:rPr>
          <w:rFonts w:ascii="Arial" w:hAnsi="Arial" w:cs="Arial"/>
          <w:iCs/>
          <w:sz w:val="22"/>
          <w:szCs w:val="22"/>
        </w:rPr>
      </w:pPr>
      <w:r w:rsidRPr="00F1706E">
        <w:rPr>
          <w:rFonts w:ascii="Arial" w:hAnsi="Arial" w:cs="Arial"/>
          <w:iCs/>
          <w:sz w:val="22"/>
          <w:szCs w:val="22"/>
        </w:rPr>
        <w:t>The scope</w:t>
      </w:r>
      <w:r w:rsidR="000A4BE9" w:rsidRPr="00F1706E">
        <w:rPr>
          <w:rFonts w:ascii="Arial" w:hAnsi="Arial" w:cs="Arial"/>
          <w:iCs/>
          <w:sz w:val="22"/>
          <w:szCs w:val="22"/>
        </w:rPr>
        <w:t xml:space="preserve"> of work is</w:t>
      </w:r>
      <w:r w:rsidR="00D615E7" w:rsidRPr="00F1706E">
        <w:rPr>
          <w:rFonts w:ascii="Arial" w:hAnsi="Arial" w:cs="Arial"/>
          <w:iCs/>
          <w:sz w:val="22"/>
          <w:szCs w:val="22"/>
        </w:rPr>
        <w:t xml:space="preserve"> for </w:t>
      </w:r>
      <w:r w:rsidR="003E3A11" w:rsidRPr="00F1706E">
        <w:rPr>
          <w:rFonts w:ascii="Arial" w:hAnsi="Arial" w:cs="Arial"/>
          <w:iCs/>
          <w:sz w:val="22"/>
          <w:szCs w:val="22"/>
        </w:rPr>
        <w:t xml:space="preserve">the </w:t>
      </w:r>
      <w:r w:rsidR="00D615E7" w:rsidRPr="00F1706E">
        <w:rPr>
          <w:rFonts w:ascii="Arial" w:hAnsi="Arial" w:cs="Arial"/>
          <w:iCs/>
          <w:sz w:val="22"/>
          <w:szCs w:val="22"/>
        </w:rPr>
        <w:t>complete duration and</w:t>
      </w:r>
      <w:r w:rsidR="000A4BE9" w:rsidRPr="00F1706E">
        <w:rPr>
          <w:rFonts w:ascii="Arial" w:hAnsi="Arial" w:cs="Arial"/>
          <w:iCs/>
          <w:sz w:val="22"/>
          <w:szCs w:val="22"/>
        </w:rPr>
        <w:t xml:space="preserve"> </w:t>
      </w:r>
      <w:r w:rsidR="00D615E7" w:rsidRPr="00F1706E">
        <w:rPr>
          <w:rFonts w:ascii="Arial" w:hAnsi="Arial" w:cs="Arial"/>
          <w:iCs/>
          <w:sz w:val="22"/>
          <w:szCs w:val="22"/>
        </w:rPr>
        <w:t>not for a specific report.</w:t>
      </w:r>
    </w:p>
    <w:p w14:paraId="22A515D1" w14:textId="1A107F97" w:rsidR="00D615E7" w:rsidRPr="00F1706E" w:rsidRDefault="00E87E87" w:rsidP="00D96A08">
      <w:pPr>
        <w:pStyle w:val="NoSpacing"/>
        <w:numPr>
          <w:ilvl w:val="0"/>
          <w:numId w:val="29"/>
        </w:numPr>
        <w:spacing w:line="360" w:lineRule="auto"/>
        <w:ind w:right="-22"/>
        <w:jc w:val="both"/>
        <w:rPr>
          <w:rFonts w:ascii="Arial" w:hAnsi="Arial" w:cs="Arial"/>
          <w:iCs/>
          <w:sz w:val="22"/>
          <w:szCs w:val="22"/>
        </w:rPr>
      </w:pPr>
      <w:r w:rsidRPr="00F1706E">
        <w:rPr>
          <w:rFonts w:ascii="Arial" w:hAnsi="Arial" w:cs="Arial"/>
          <w:iCs/>
          <w:sz w:val="22"/>
          <w:szCs w:val="22"/>
        </w:rPr>
        <w:t>Carrying out the scope of work will depend on the details/ information/ dat</w:t>
      </w:r>
      <w:r w:rsidR="00484D39" w:rsidRPr="00F1706E">
        <w:rPr>
          <w:rFonts w:ascii="Arial" w:hAnsi="Arial" w:cs="Arial"/>
          <w:iCs/>
          <w:sz w:val="22"/>
          <w:szCs w:val="22"/>
        </w:rPr>
        <w:t>a provided to us by the borrower</w:t>
      </w:r>
      <w:r w:rsidRPr="00F1706E">
        <w:rPr>
          <w:rFonts w:ascii="Arial" w:hAnsi="Arial" w:cs="Arial"/>
          <w:iCs/>
          <w:sz w:val="22"/>
          <w:szCs w:val="22"/>
        </w:rPr>
        <w:t xml:space="preserve"> from time to time.</w:t>
      </w:r>
    </w:p>
    <w:p w14:paraId="3714AF7B" w14:textId="77777777" w:rsidR="00E87E87" w:rsidRPr="00F1706E" w:rsidRDefault="00E87E87" w:rsidP="00E87E87">
      <w:pPr>
        <w:pStyle w:val="NoSpacing"/>
        <w:spacing w:line="360" w:lineRule="auto"/>
        <w:ind w:left="720" w:right="-22"/>
        <w:jc w:val="both"/>
        <w:rPr>
          <w:rFonts w:ascii="Arial" w:hAnsi="Arial" w:cs="Arial"/>
          <w:sz w:val="22"/>
          <w:szCs w:val="22"/>
        </w:rPr>
      </w:pPr>
    </w:p>
    <w:p w14:paraId="44B7C6A1" w14:textId="3AC5C1B6" w:rsidR="00A47BC9" w:rsidRPr="00F1706E" w:rsidRDefault="00484D39" w:rsidP="009D2BF9">
      <w:pPr>
        <w:numPr>
          <w:ilvl w:val="0"/>
          <w:numId w:val="2"/>
        </w:numPr>
        <w:autoSpaceDE w:val="0"/>
        <w:autoSpaceDN w:val="0"/>
        <w:adjustRightInd w:val="0"/>
        <w:spacing w:line="360" w:lineRule="auto"/>
        <w:ind w:left="0" w:right="-22" w:hanging="284"/>
        <w:jc w:val="both"/>
        <w:rPr>
          <w:rFonts w:ascii="Arial" w:hAnsi="Arial" w:cs="Arial"/>
        </w:rPr>
      </w:pPr>
      <w:r w:rsidRPr="00F1706E">
        <w:rPr>
          <w:rFonts w:ascii="Arial" w:hAnsi="Arial" w:cs="Arial"/>
          <w:b/>
        </w:rPr>
        <w:t>PURP</w:t>
      </w:r>
      <w:r w:rsidR="00A47BC9" w:rsidRPr="00F1706E">
        <w:rPr>
          <w:rFonts w:ascii="Arial" w:hAnsi="Arial" w:cs="Arial"/>
          <w:b/>
        </w:rPr>
        <w:t xml:space="preserve">OSE OF THE REPORT: </w:t>
      </w:r>
      <w:r w:rsidR="00C04200" w:rsidRPr="00F1706E">
        <w:rPr>
          <w:rFonts w:ascii="Arial" w:hAnsi="Arial" w:cs="Arial"/>
          <w:bCs/>
          <w:color w:val="000000"/>
          <w:sz w:val="22"/>
          <w:szCs w:val="22"/>
          <w:shd w:val="clear" w:color="auto" w:fill="FFFFFF"/>
        </w:rPr>
        <w:t>To provide fair detailed analysis report to the Bank based on the “in-scope points” mentioned above for facilitating them to take appropriate credit decision on the Project.</w:t>
      </w:r>
    </w:p>
    <w:p w14:paraId="594BD72B" w14:textId="77777777" w:rsidR="00452912" w:rsidRPr="00B528E9" w:rsidRDefault="00452912" w:rsidP="009D2BF9">
      <w:pPr>
        <w:autoSpaceDE w:val="0"/>
        <w:autoSpaceDN w:val="0"/>
        <w:adjustRightInd w:val="0"/>
        <w:spacing w:line="360" w:lineRule="auto"/>
        <w:ind w:right="-22"/>
        <w:jc w:val="both"/>
        <w:rPr>
          <w:rFonts w:ascii="Arial" w:hAnsi="Arial" w:cs="Arial"/>
        </w:rPr>
      </w:pPr>
    </w:p>
    <w:p w14:paraId="12D678E9" w14:textId="7329BE84" w:rsidR="003D7E64" w:rsidRPr="00BE484C" w:rsidRDefault="00DB0C2E" w:rsidP="009D2BF9">
      <w:pPr>
        <w:numPr>
          <w:ilvl w:val="0"/>
          <w:numId w:val="2"/>
        </w:numPr>
        <w:autoSpaceDE w:val="0"/>
        <w:autoSpaceDN w:val="0"/>
        <w:adjustRightInd w:val="0"/>
        <w:spacing w:line="360" w:lineRule="auto"/>
        <w:ind w:left="0" w:right="-22" w:hanging="284"/>
        <w:jc w:val="both"/>
        <w:rPr>
          <w:rFonts w:ascii="Arial" w:hAnsi="Arial" w:cs="Arial"/>
        </w:rPr>
      </w:pPr>
      <w:r>
        <w:rPr>
          <w:rFonts w:ascii="Arial" w:hAnsi="Arial" w:cs="Arial"/>
          <w:b/>
        </w:rPr>
        <w:t>METHO</w:t>
      </w:r>
      <w:r w:rsidR="00A47BC9">
        <w:rPr>
          <w:rFonts w:ascii="Arial" w:hAnsi="Arial" w:cs="Arial"/>
          <w:b/>
        </w:rPr>
        <w:t>DOLOGY ADOPTED:</w:t>
      </w:r>
    </w:p>
    <w:p w14:paraId="576BD534" w14:textId="77777777" w:rsidR="00BE484C" w:rsidRPr="00ED13C7" w:rsidRDefault="00BE484C" w:rsidP="00BE484C">
      <w:pPr>
        <w:autoSpaceDE w:val="0"/>
        <w:autoSpaceDN w:val="0"/>
        <w:adjustRightInd w:val="0"/>
        <w:spacing w:line="360" w:lineRule="auto"/>
        <w:ind w:right="-22"/>
        <w:jc w:val="both"/>
        <w:rPr>
          <w:rFonts w:ascii="Arial" w:hAnsi="Arial" w:cs="Arial"/>
        </w:rPr>
      </w:pPr>
    </w:p>
    <w:p w14:paraId="1E1823EB" w14:textId="77777777"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Study of Project Planning documents/ reports to know about the Project.</w:t>
      </w:r>
    </w:p>
    <w:p w14:paraId="1F26BD6C" w14:textId="4F2B2A1A"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 xml:space="preserve">Additional information, data, documents collection </w:t>
      </w:r>
      <w:r w:rsidR="00755B5C">
        <w:rPr>
          <w:rFonts w:ascii="Arial" w:hAnsi="Arial" w:cs="Arial"/>
          <w:sz w:val="22"/>
          <w:szCs w:val="22"/>
        </w:rPr>
        <w:t xml:space="preserve">from </w:t>
      </w:r>
      <w:r w:rsidRPr="00030D38">
        <w:rPr>
          <w:rFonts w:ascii="Arial" w:hAnsi="Arial" w:cs="Arial"/>
          <w:sz w:val="22"/>
          <w:szCs w:val="22"/>
        </w:rPr>
        <w:t xml:space="preserve">the </w:t>
      </w:r>
      <w:r>
        <w:rPr>
          <w:rFonts w:ascii="Arial" w:hAnsi="Arial" w:cs="Arial"/>
          <w:sz w:val="22"/>
          <w:szCs w:val="22"/>
        </w:rPr>
        <w:t>borrower</w:t>
      </w:r>
      <w:r w:rsidRPr="00030D38">
        <w:rPr>
          <w:rFonts w:ascii="Arial" w:hAnsi="Arial" w:cs="Arial"/>
          <w:sz w:val="22"/>
          <w:szCs w:val="22"/>
        </w:rPr>
        <w:t>.</w:t>
      </w:r>
    </w:p>
    <w:p w14:paraId="2C3DA3EA" w14:textId="77777777" w:rsidR="00B3770E" w:rsidRPr="00030D38"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 xml:space="preserve">Study and analysis of the documents and information obtained from the </w:t>
      </w:r>
      <w:r>
        <w:rPr>
          <w:rFonts w:ascii="Arial" w:hAnsi="Arial" w:cs="Arial"/>
          <w:sz w:val="22"/>
          <w:szCs w:val="22"/>
        </w:rPr>
        <w:t>borrower</w:t>
      </w:r>
      <w:r w:rsidRPr="00030D38">
        <w:rPr>
          <w:rFonts w:ascii="Arial" w:hAnsi="Arial" w:cs="Arial"/>
          <w:sz w:val="22"/>
          <w:szCs w:val="22"/>
        </w:rPr>
        <w:t>.</w:t>
      </w:r>
    </w:p>
    <w:p w14:paraId="20D257A7" w14:textId="77777777" w:rsidR="00B3770E" w:rsidRPr="00646CA5" w:rsidRDefault="00B3770E" w:rsidP="00B3770E">
      <w:pPr>
        <w:pStyle w:val="NoSpacing"/>
        <w:numPr>
          <w:ilvl w:val="0"/>
          <w:numId w:val="40"/>
        </w:numPr>
        <w:spacing w:line="360" w:lineRule="auto"/>
        <w:ind w:left="426" w:right="-22" w:hanging="426"/>
        <w:jc w:val="both"/>
        <w:rPr>
          <w:rFonts w:ascii="Arial" w:hAnsi="Arial" w:cs="Arial"/>
          <w:b/>
          <w:sz w:val="22"/>
          <w:szCs w:val="22"/>
        </w:rPr>
      </w:pPr>
      <w:r w:rsidRPr="00030D38">
        <w:rPr>
          <w:rFonts w:ascii="Arial" w:hAnsi="Arial" w:cs="Arial"/>
          <w:sz w:val="22"/>
          <w:szCs w:val="22"/>
        </w:rPr>
        <w:t>Information compilation, analysis and reporting.</w:t>
      </w:r>
    </w:p>
    <w:p w14:paraId="4079548B" w14:textId="77777777" w:rsidR="00B3770E" w:rsidRDefault="00B3770E" w:rsidP="00FD25E8">
      <w:pPr>
        <w:pStyle w:val="NoSpacing"/>
        <w:spacing w:line="360" w:lineRule="auto"/>
        <w:ind w:right="-22"/>
        <w:jc w:val="both"/>
        <w:rPr>
          <w:rFonts w:ascii="Arial" w:hAnsi="Arial" w:cs="Arial"/>
          <w:sz w:val="22"/>
          <w:szCs w:val="22"/>
        </w:rPr>
      </w:pPr>
    </w:p>
    <w:p w14:paraId="09AD3F27" w14:textId="26934FCB" w:rsidR="000D0EB7" w:rsidRDefault="000D0EB7">
      <w:pPr>
        <w:spacing w:after="200" w:line="276" w:lineRule="auto"/>
        <w:rPr>
          <w:rFonts w:ascii="Arial" w:hAnsi="Arial" w:cs="Arial"/>
          <w:sz w:val="22"/>
          <w:szCs w:val="22"/>
        </w:rPr>
      </w:pPr>
      <w:r>
        <w:rPr>
          <w:rFonts w:ascii="Arial" w:hAnsi="Arial" w:cs="Arial"/>
          <w:sz w:val="22"/>
          <w:szCs w:val="22"/>
        </w:rPr>
        <w:br w:type="page"/>
      </w:r>
    </w:p>
    <w:p w14:paraId="7C68E553" w14:textId="77777777" w:rsidR="00B3770E" w:rsidRDefault="00B3770E" w:rsidP="00B3770E">
      <w:pPr>
        <w:pStyle w:val="NoSpacing"/>
        <w:spacing w:line="360" w:lineRule="auto"/>
        <w:ind w:right="-22"/>
        <w:jc w:val="both"/>
        <w:rPr>
          <w:rFonts w:ascii="Arial" w:hAnsi="Arial" w:cs="Arial"/>
          <w:sz w:val="22"/>
          <w:szCs w:val="22"/>
        </w:rPr>
      </w:pPr>
    </w:p>
    <w:tbl>
      <w:tblPr>
        <w:tblStyle w:val="TableGrid"/>
        <w:tblW w:w="9209" w:type="dxa"/>
        <w:jc w:val="center"/>
        <w:tblLook w:val="04A0" w:firstRow="1" w:lastRow="0" w:firstColumn="1" w:lastColumn="0" w:noHBand="0" w:noVBand="1"/>
      </w:tblPr>
      <w:tblGrid>
        <w:gridCol w:w="1271"/>
        <w:gridCol w:w="7938"/>
      </w:tblGrid>
      <w:tr w:rsidR="00E87D24" w14:paraId="08B8C249" w14:textId="77777777" w:rsidTr="00AF2F66">
        <w:trPr>
          <w:trHeight w:val="466"/>
          <w:jc w:val="center"/>
        </w:trPr>
        <w:tc>
          <w:tcPr>
            <w:tcW w:w="1271" w:type="dxa"/>
            <w:shd w:val="clear" w:color="auto" w:fill="17365D" w:themeFill="text2" w:themeFillShade="BF"/>
            <w:vAlign w:val="center"/>
          </w:tcPr>
          <w:p w14:paraId="3B6165D6" w14:textId="77777777" w:rsidR="00E87D24" w:rsidRPr="00B076ED" w:rsidRDefault="00E87D24" w:rsidP="00E87D24">
            <w:pPr>
              <w:spacing w:line="360" w:lineRule="auto"/>
              <w:ind w:left="-135" w:right="-108"/>
              <w:jc w:val="center"/>
              <w:rPr>
                <w:rFonts w:ascii="Arial" w:hAnsi="Arial" w:cs="Arial"/>
                <w:i/>
                <w:sz w:val="28"/>
                <w:szCs w:val="28"/>
              </w:rPr>
            </w:pPr>
            <w:r w:rsidRPr="00B076ED">
              <w:rPr>
                <w:rFonts w:ascii="Arial" w:hAnsi="Arial" w:cs="Arial"/>
                <w:b/>
              </w:rPr>
              <w:t xml:space="preserve">PART </w:t>
            </w:r>
            <w:r w:rsidR="00141919">
              <w:rPr>
                <w:rFonts w:ascii="Arial" w:hAnsi="Arial" w:cs="Arial"/>
                <w:b/>
              </w:rPr>
              <w:t>C</w:t>
            </w:r>
          </w:p>
        </w:tc>
        <w:tc>
          <w:tcPr>
            <w:tcW w:w="7938" w:type="dxa"/>
            <w:shd w:val="clear" w:color="auto" w:fill="DBE5F1" w:themeFill="accent1" w:themeFillTint="33"/>
            <w:vAlign w:val="center"/>
          </w:tcPr>
          <w:p w14:paraId="228CA593" w14:textId="642B066B" w:rsidR="00E87D24" w:rsidRPr="00B076ED" w:rsidRDefault="00E87D24" w:rsidP="00E87D24">
            <w:pPr>
              <w:spacing w:line="360" w:lineRule="auto"/>
              <w:ind w:right="-19"/>
              <w:jc w:val="center"/>
              <w:rPr>
                <w:rFonts w:ascii="Arial" w:hAnsi="Arial" w:cs="Arial"/>
                <w:i/>
                <w:sz w:val="28"/>
                <w:szCs w:val="28"/>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r w:rsidR="00A834E0">
              <w:rPr>
                <w:rFonts w:ascii="Arial" w:hAnsi="Arial" w:cs="Arial"/>
                <w:b/>
              </w:rPr>
              <w:t xml:space="preserve">ACTUAL </w:t>
            </w:r>
            <w:r w:rsidR="00D77B3D">
              <w:rPr>
                <w:rFonts w:ascii="Arial" w:hAnsi="Arial" w:cs="Arial"/>
                <w:b/>
              </w:rPr>
              <w:t>PROGRESS</w:t>
            </w:r>
          </w:p>
        </w:tc>
      </w:tr>
    </w:tbl>
    <w:p w14:paraId="6B9092D2" w14:textId="77777777" w:rsidR="003A16DB" w:rsidRDefault="003A16DB" w:rsidP="003A16DB">
      <w:pPr>
        <w:pStyle w:val="NoSpacing"/>
        <w:spacing w:line="360" w:lineRule="auto"/>
        <w:jc w:val="both"/>
        <w:rPr>
          <w:sz w:val="28"/>
          <w:szCs w:val="28"/>
        </w:rPr>
      </w:pPr>
    </w:p>
    <w:p w14:paraId="2FC62BBB" w14:textId="5ACDC30E" w:rsidR="003A16DB" w:rsidRPr="00F1706E" w:rsidRDefault="003A16DB" w:rsidP="00D96A08">
      <w:pPr>
        <w:pStyle w:val="ListParagraph"/>
        <w:numPr>
          <w:ilvl w:val="0"/>
          <w:numId w:val="19"/>
        </w:numPr>
        <w:spacing w:line="360" w:lineRule="auto"/>
        <w:rPr>
          <w:rFonts w:ascii="Arial" w:hAnsi="Arial" w:cs="Arial"/>
          <w:szCs w:val="22"/>
        </w:rPr>
      </w:pPr>
      <w:r w:rsidRPr="00F1706E">
        <w:rPr>
          <w:rFonts w:ascii="Arial" w:hAnsi="Arial" w:cs="Arial"/>
          <w:b/>
          <w:szCs w:val="22"/>
        </w:rPr>
        <w:t>LAND DETAILS:</w:t>
      </w:r>
      <w:r w:rsidRPr="00F1706E">
        <w:rPr>
          <w:rFonts w:ascii="Arial" w:hAnsi="Arial" w:cs="Arial"/>
          <w:szCs w:val="22"/>
        </w:rPr>
        <w:t xml:space="preserve"> </w:t>
      </w:r>
    </w:p>
    <w:p w14:paraId="4D3F0F54" w14:textId="77777777" w:rsidR="00082C71" w:rsidRPr="00F1706E" w:rsidRDefault="00082C71" w:rsidP="00876F7A">
      <w:pPr>
        <w:spacing w:line="360" w:lineRule="auto"/>
        <w:rPr>
          <w:rFonts w:ascii="Arial" w:hAnsi="Arial" w:cs="Arial"/>
          <w:sz w:val="8"/>
          <w:szCs w:val="22"/>
          <w:u w:val="single"/>
        </w:rPr>
      </w:pPr>
    </w:p>
    <w:p w14:paraId="176091B6" w14:textId="5CCE9EDD" w:rsidR="00403223" w:rsidRPr="00F1706E" w:rsidRDefault="008A4335" w:rsidP="00403223">
      <w:pPr>
        <w:spacing w:line="360" w:lineRule="auto"/>
        <w:jc w:val="both"/>
        <w:rPr>
          <w:rFonts w:ascii="Arial" w:hAnsi="Arial" w:cs="Arial"/>
          <w:sz w:val="22"/>
          <w:szCs w:val="22"/>
        </w:rPr>
      </w:pPr>
      <w:r>
        <w:rPr>
          <w:rFonts w:ascii="Arial" w:hAnsi="Arial" w:cs="Arial"/>
          <w:sz w:val="22"/>
          <w:szCs w:val="22"/>
        </w:rPr>
        <w:t>T</w:t>
      </w:r>
      <w:r w:rsidR="00612EDE" w:rsidRPr="00F1706E">
        <w:rPr>
          <w:rFonts w:ascii="Arial" w:hAnsi="Arial" w:cs="Arial"/>
          <w:sz w:val="22"/>
          <w:szCs w:val="22"/>
        </w:rPr>
        <w:t xml:space="preserve">he </w:t>
      </w:r>
      <w:r w:rsidR="00484D39" w:rsidRPr="00F1706E">
        <w:rPr>
          <w:rFonts w:ascii="Arial" w:hAnsi="Arial" w:cs="Arial"/>
          <w:sz w:val="22"/>
          <w:szCs w:val="22"/>
        </w:rPr>
        <w:t>borrower</w:t>
      </w:r>
      <w:r w:rsidR="00612EDE" w:rsidRPr="00F1706E">
        <w:rPr>
          <w:rFonts w:ascii="Arial" w:hAnsi="Arial" w:cs="Arial"/>
          <w:sz w:val="22"/>
          <w:szCs w:val="22"/>
        </w:rPr>
        <w:t xml:space="preserve"> has proposed an expenditure amounting to Rs.</w:t>
      </w:r>
      <w:r w:rsidR="00EA01EB" w:rsidRPr="00F1706E">
        <w:rPr>
          <w:rFonts w:ascii="Arial" w:hAnsi="Arial" w:cs="Arial"/>
          <w:sz w:val="22"/>
          <w:szCs w:val="22"/>
        </w:rPr>
        <w:t xml:space="preserve">74.66 </w:t>
      </w:r>
      <w:r w:rsidR="00612EDE" w:rsidRPr="00F1706E">
        <w:rPr>
          <w:rFonts w:ascii="Arial" w:hAnsi="Arial" w:cs="Arial"/>
          <w:sz w:val="22"/>
          <w:szCs w:val="22"/>
        </w:rPr>
        <w:t xml:space="preserve">Crore </w:t>
      </w:r>
      <w:r w:rsidR="00D505FE" w:rsidRPr="00F1706E">
        <w:rPr>
          <w:rFonts w:ascii="Arial" w:hAnsi="Arial" w:cs="Arial"/>
          <w:sz w:val="22"/>
          <w:szCs w:val="22"/>
        </w:rPr>
        <w:t xml:space="preserve">out of which Rs.1.89 cr. is </w:t>
      </w:r>
      <w:r w:rsidR="00755B5C">
        <w:rPr>
          <w:rFonts w:ascii="Arial" w:hAnsi="Arial" w:cs="Arial"/>
          <w:sz w:val="22"/>
          <w:szCs w:val="22"/>
        </w:rPr>
        <w:t xml:space="preserve">envisaged </w:t>
      </w:r>
      <w:r w:rsidR="00612EDE" w:rsidRPr="00F1706E">
        <w:rPr>
          <w:rFonts w:ascii="Arial" w:hAnsi="Arial" w:cs="Arial"/>
          <w:sz w:val="22"/>
          <w:szCs w:val="22"/>
        </w:rPr>
        <w:t xml:space="preserve">towards </w:t>
      </w:r>
      <w:r w:rsidR="00755B5C">
        <w:rPr>
          <w:rFonts w:ascii="Arial" w:hAnsi="Arial" w:cs="Arial"/>
          <w:sz w:val="22"/>
          <w:szCs w:val="22"/>
        </w:rPr>
        <w:t xml:space="preserve">purchase of land and its subsequent </w:t>
      </w:r>
      <w:r w:rsidR="00612EDE" w:rsidRPr="00F1706E">
        <w:rPr>
          <w:rFonts w:ascii="Arial" w:hAnsi="Arial" w:cs="Arial"/>
          <w:sz w:val="22"/>
          <w:szCs w:val="22"/>
        </w:rPr>
        <w:t xml:space="preserve">development. </w:t>
      </w:r>
    </w:p>
    <w:p w14:paraId="3BA370B8" w14:textId="77777777" w:rsidR="00403223" w:rsidRPr="00F1706E" w:rsidRDefault="00403223" w:rsidP="00403223">
      <w:pPr>
        <w:spacing w:line="360" w:lineRule="auto"/>
        <w:jc w:val="both"/>
        <w:rPr>
          <w:rFonts w:ascii="Arial" w:hAnsi="Arial" w:cs="Arial"/>
          <w:sz w:val="22"/>
          <w:szCs w:val="22"/>
        </w:rPr>
      </w:pPr>
    </w:p>
    <w:p w14:paraId="411EDB28" w14:textId="3029E99E" w:rsidR="00597837" w:rsidRDefault="00832819" w:rsidP="00CC288E">
      <w:pPr>
        <w:spacing w:line="360" w:lineRule="auto"/>
        <w:jc w:val="both"/>
        <w:rPr>
          <w:rFonts w:ascii="Arial" w:hAnsi="Arial" w:cs="Arial"/>
          <w:sz w:val="22"/>
          <w:szCs w:val="22"/>
        </w:rPr>
      </w:pPr>
      <w:r w:rsidRPr="00597837">
        <w:rPr>
          <w:rFonts w:ascii="Arial" w:hAnsi="Arial" w:cs="Arial"/>
          <w:sz w:val="22"/>
          <w:szCs w:val="22"/>
        </w:rPr>
        <w:t>A</w:t>
      </w:r>
      <w:r w:rsidR="008A4335">
        <w:rPr>
          <w:rFonts w:ascii="Arial" w:hAnsi="Arial" w:cs="Arial"/>
          <w:sz w:val="22"/>
          <w:szCs w:val="22"/>
        </w:rPr>
        <w:t xml:space="preserve">s per the copy of sale deed bearing Registration No. 7900 provided to us by the company, M/s </w:t>
      </w:r>
      <w:proofErr w:type="spellStart"/>
      <w:r w:rsidR="008A4335">
        <w:rPr>
          <w:rFonts w:ascii="Arial" w:hAnsi="Arial" w:cs="Arial"/>
          <w:sz w:val="22"/>
          <w:szCs w:val="22"/>
        </w:rPr>
        <w:t>Sangal</w:t>
      </w:r>
      <w:proofErr w:type="spellEnd"/>
      <w:r w:rsidR="008A4335">
        <w:rPr>
          <w:rFonts w:ascii="Arial" w:hAnsi="Arial" w:cs="Arial"/>
          <w:sz w:val="22"/>
          <w:szCs w:val="22"/>
        </w:rPr>
        <w:t xml:space="preserve"> industries Private limited has </w:t>
      </w:r>
      <w:r w:rsidR="004D05F3" w:rsidRPr="00597837">
        <w:rPr>
          <w:rFonts w:ascii="Arial" w:hAnsi="Arial" w:cs="Arial"/>
          <w:sz w:val="22"/>
          <w:szCs w:val="22"/>
        </w:rPr>
        <w:t>purchased</w:t>
      </w:r>
      <w:r w:rsidRPr="00597837">
        <w:rPr>
          <w:rFonts w:ascii="Arial" w:hAnsi="Arial" w:cs="Arial"/>
          <w:sz w:val="22"/>
          <w:szCs w:val="22"/>
        </w:rPr>
        <w:t xml:space="preserve"> the </w:t>
      </w:r>
      <w:r w:rsidR="00597837" w:rsidRPr="00597837">
        <w:rPr>
          <w:rFonts w:ascii="Arial" w:hAnsi="Arial" w:cs="Arial"/>
          <w:sz w:val="22"/>
          <w:szCs w:val="22"/>
        </w:rPr>
        <w:t xml:space="preserve">Agricultural </w:t>
      </w:r>
      <w:r w:rsidRPr="00597837">
        <w:rPr>
          <w:rFonts w:ascii="Arial" w:hAnsi="Arial" w:cs="Arial"/>
          <w:sz w:val="22"/>
          <w:szCs w:val="22"/>
        </w:rPr>
        <w:t xml:space="preserve">Land </w:t>
      </w:r>
      <w:r w:rsidR="00597837">
        <w:rPr>
          <w:rFonts w:ascii="Arial" w:hAnsi="Arial" w:cs="Arial"/>
          <w:sz w:val="22"/>
          <w:szCs w:val="22"/>
        </w:rPr>
        <w:t>ad measuring</w:t>
      </w:r>
      <w:r w:rsidRPr="00597837">
        <w:rPr>
          <w:rFonts w:ascii="Arial" w:hAnsi="Arial" w:cs="Arial"/>
          <w:sz w:val="22"/>
          <w:szCs w:val="22"/>
        </w:rPr>
        <w:t xml:space="preserve"> 2.7613 Hectare for the purpose of setting up the Subject Plant</w:t>
      </w:r>
      <w:r w:rsidR="00597837">
        <w:rPr>
          <w:rFonts w:ascii="Arial" w:hAnsi="Arial" w:cs="Arial"/>
          <w:sz w:val="22"/>
          <w:szCs w:val="22"/>
        </w:rPr>
        <w:t xml:space="preserve"> for the </w:t>
      </w:r>
      <w:r w:rsidR="00597837" w:rsidRPr="00597837">
        <w:rPr>
          <w:rFonts w:ascii="Arial" w:hAnsi="Arial" w:cs="Arial"/>
          <w:sz w:val="22"/>
          <w:szCs w:val="22"/>
        </w:rPr>
        <w:t xml:space="preserve">consideration amount </w:t>
      </w:r>
      <w:r w:rsidR="00597837">
        <w:rPr>
          <w:rFonts w:ascii="Arial" w:hAnsi="Arial" w:cs="Arial"/>
          <w:sz w:val="22"/>
          <w:szCs w:val="22"/>
        </w:rPr>
        <w:t xml:space="preserve">of approx. </w:t>
      </w:r>
      <w:r w:rsidR="00597837" w:rsidRPr="00597837">
        <w:rPr>
          <w:rFonts w:ascii="Arial" w:hAnsi="Arial" w:cs="Arial"/>
          <w:sz w:val="22"/>
          <w:szCs w:val="22"/>
        </w:rPr>
        <w:t>Rs.</w:t>
      </w:r>
      <w:r w:rsidR="00597837">
        <w:rPr>
          <w:rFonts w:ascii="Arial" w:hAnsi="Arial" w:cs="Arial"/>
          <w:sz w:val="22"/>
          <w:szCs w:val="22"/>
        </w:rPr>
        <w:t>1.66 Crore</w:t>
      </w:r>
      <w:r w:rsidR="008A4335">
        <w:rPr>
          <w:rFonts w:ascii="Arial" w:hAnsi="Arial" w:cs="Arial"/>
          <w:sz w:val="22"/>
          <w:szCs w:val="22"/>
        </w:rPr>
        <w:t xml:space="preserve"> and Rs.8.30 Lakh has been paid as stamp duty on the purchase of the same</w:t>
      </w:r>
      <w:r w:rsidR="00403223" w:rsidRPr="00597837">
        <w:rPr>
          <w:rFonts w:ascii="Arial" w:hAnsi="Arial" w:cs="Arial"/>
          <w:sz w:val="22"/>
          <w:szCs w:val="22"/>
        </w:rPr>
        <w:t>.</w:t>
      </w:r>
      <w:r w:rsidR="00E67D09">
        <w:rPr>
          <w:rFonts w:ascii="Arial" w:hAnsi="Arial" w:cs="Arial"/>
          <w:sz w:val="22"/>
          <w:szCs w:val="22"/>
        </w:rPr>
        <w:t xml:space="preserve"> The company has obtained CLU of 2.7612 ha from agricultural to </w:t>
      </w:r>
      <w:r w:rsidR="00B443C8">
        <w:rPr>
          <w:rFonts w:ascii="Arial" w:hAnsi="Arial" w:cs="Arial"/>
          <w:sz w:val="22"/>
          <w:szCs w:val="22"/>
        </w:rPr>
        <w:t>non-agricultural</w:t>
      </w:r>
      <w:r w:rsidR="00E67D09">
        <w:rPr>
          <w:rFonts w:ascii="Arial" w:hAnsi="Arial" w:cs="Arial"/>
          <w:sz w:val="22"/>
          <w:szCs w:val="22"/>
        </w:rPr>
        <w:t xml:space="preserve"> </w:t>
      </w:r>
      <w:r w:rsidR="00755B5C">
        <w:rPr>
          <w:rFonts w:ascii="Arial" w:hAnsi="Arial" w:cs="Arial"/>
          <w:sz w:val="22"/>
          <w:szCs w:val="22"/>
        </w:rPr>
        <w:t>a</w:t>
      </w:r>
      <w:r w:rsidR="00E67D09">
        <w:rPr>
          <w:rFonts w:ascii="Arial" w:hAnsi="Arial" w:cs="Arial"/>
          <w:sz w:val="22"/>
          <w:szCs w:val="22"/>
        </w:rPr>
        <w:t>s per documents below.</w:t>
      </w:r>
    </w:p>
    <w:p w14:paraId="185EC158" w14:textId="00E9E36A" w:rsidR="00E67D09" w:rsidRDefault="00E67D09" w:rsidP="00CC288E">
      <w:pPr>
        <w:spacing w:line="360" w:lineRule="auto"/>
        <w:jc w:val="both"/>
        <w:rPr>
          <w:rFonts w:ascii="Arial" w:hAnsi="Arial" w:cs="Arial"/>
          <w:sz w:val="22"/>
          <w:szCs w:val="22"/>
        </w:rPr>
      </w:pPr>
    </w:p>
    <w:tbl>
      <w:tblPr>
        <w:tblStyle w:val="TableGrid"/>
        <w:tblW w:w="0" w:type="auto"/>
        <w:tblLook w:val="04A0" w:firstRow="1" w:lastRow="0" w:firstColumn="1" w:lastColumn="0" w:noHBand="0" w:noVBand="1"/>
      </w:tblPr>
      <w:tblGrid>
        <w:gridCol w:w="1129"/>
        <w:gridCol w:w="4897"/>
        <w:gridCol w:w="3014"/>
      </w:tblGrid>
      <w:tr w:rsidR="00E67D09" w14:paraId="36166BE1" w14:textId="77777777" w:rsidTr="00E67D09">
        <w:tc>
          <w:tcPr>
            <w:tcW w:w="1129" w:type="dxa"/>
          </w:tcPr>
          <w:p w14:paraId="4310788C" w14:textId="0DC9C90C"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Sr. No.</w:t>
            </w:r>
          </w:p>
        </w:tc>
        <w:tc>
          <w:tcPr>
            <w:tcW w:w="4897" w:type="dxa"/>
          </w:tcPr>
          <w:p w14:paraId="69ED5F5C" w14:textId="33DFEF66"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Document No.</w:t>
            </w:r>
          </w:p>
        </w:tc>
        <w:tc>
          <w:tcPr>
            <w:tcW w:w="3014" w:type="dxa"/>
          </w:tcPr>
          <w:p w14:paraId="527037B8" w14:textId="27625C19" w:rsidR="00E67D09" w:rsidRPr="00E67D09" w:rsidRDefault="00E67D09" w:rsidP="00CC288E">
            <w:pPr>
              <w:spacing w:line="360" w:lineRule="auto"/>
              <w:jc w:val="both"/>
              <w:rPr>
                <w:rFonts w:ascii="Arial" w:hAnsi="Arial" w:cs="Arial"/>
                <w:b/>
                <w:sz w:val="22"/>
                <w:szCs w:val="22"/>
              </w:rPr>
            </w:pPr>
            <w:r w:rsidRPr="00E67D09">
              <w:rPr>
                <w:rFonts w:ascii="Arial" w:hAnsi="Arial" w:cs="Arial"/>
                <w:b/>
                <w:sz w:val="22"/>
                <w:szCs w:val="22"/>
              </w:rPr>
              <w:t>CLU Area</w:t>
            </w:r>
          </w:p>
        </w:tc>
      </w:tr>
      <w:tr w:rsidR="00E67D09" w14:paraId="74E57A3B" w14:textId="77777777" w:rsidTr="00E67D09">
        <w:tc>
          <w:tcPr>
            <w:tcW w:w="1129" w:type="dxa"/>
          </w:tcPr>
          <w:p w14:paraId="15356F02" w14:textId="2745E783" w:rsidR="00E67D09" w:rsidRDefault="00E67D09" w:rsidP="00E67D09">
            <w:pPr>
              <w:spacing w:line="360" w:lineRule="auto"/>
              <w:jc w:val="both"/>
              <w:rPr>
                <w:rFonts w:ascii="Arial" w:hAnsi="Arial" w:cs="Arial"/>
                <w:sz w:val="22"/>
                <w:szCs w:val="22"/>
              </w:rPr>
            </w:pPr>
            <w:r>
              <w:rPr>
                <w:rFonts w:ascii="Arial" w:hAnsi="Arial" w:cs="Arial"/>
                <w:sz w:val="22"/>
                <w:szCs w:val="22"/>
              </w:rPr>
              <w:t>1.</w:t>
            </w:r>
          </w:p>
        </w:tc>
        <w:tc>
          <w:tcPr>
            <w:tcW w:w="4897" w:type="dxa"/>
          </w:tcPr>
          <w:p w14:paraId="3DF05227" w14:textId="5AFE9F5A" w:rsidR="00E67D09" w:rsidRDefault="00E67D09" w:rsidP="00E67D09">
            <w:pPr>
              <w:spacing w:line="360" w:lineRule="auto"/>
              <w:jc w:val="both"/>
              <w:rPr>
                <w:rFonts w:ascii="Arial" w:hAnsi="Arial" w:cs="Arial"/>
                <w:sz w:val="22"/>
                <w:szCs w:val="22"/>
              </w:rPr>
            </w:pPr>
            <w:r w:rsidRPr="00597837">
              <w:rPr>
                <w:rFonts w:ascii="Arial" w:hAnsi="Arial" w:cs="Arial"/>
                <w:sz w:val="22"/>
                <w:szCs w:val="22"/>
              </w:rPr>
              <w:t>Case no. 9826/2021</w:t>
            </w:r>
          </w:p>
        </w:tc>
        <w:tc>
          <w:tcPr>
            <w:tcW w:w="3014" w:type="dxa"/>
          </w:tcPr>
          <w:p w14:paraId="478C855F" w14:textId="5A9E99EF" w:rsidR="00E67D09" w:rsidRDefault="00E67D09" w:rsidP="00E67D09">
            <w:pPr>
              <w:spacing w:line="360" w:lineRule="auto"/>
              <w:jc w:val="both"/>
              <w:rPr>
                <w:rFonts w:ascii="Arial" w:hAnsi="Arial" w:cs="Arial"/>
                <w:sz w:val="22"/>
                <w:szCs w:val="22"/>
              </w:rPr>
            </w:pPr>
            <w:r>
              <w:rPr>
                <w:rFonts w:ascii="Arial" w:hAnsi="Arial" w:cs="Arial"/>
                <w:sz w:val="22"/>
                <w:szCs w:val="22"/>
              </w:rPr>
              <w:t>2.3926</w:t>
            </w:r>
          </w:p>
        </w:tc>
      </w:tr>
      <w:tr w:rsidR="00E67D09" w14:paraId="4753B9F1" w14:textId="77777777" w:rsidTr="00E67D09">
        <w:tc>
          <w:tcPr>
            <w:tcW w:w="1129" w:type="dxa"/>
          </w:tcPr>
          <w:p w14:paraId="228F18C7" w14:textId="79BF88C7" w:rsidR="00E67D09" w:rsidRDefault="00E67D09" w:rsidP="00E67D09">
            <w:pPr>
              <w:spacing w:line="360" w:lineRule="auto"/>
              <w:jc w:val="both"/>
              <w:rPr>
                <w:rFonts w:ascii="Arial" w:hAnsi="Arial" w:cs="Arial"/>
                <w:sz w:val="22"/>
                <w:szCs w:val="22"/>
              </w:rPr>
            </w:pPr>
            <w:r>
              <w:rPr>
                <w:rFonts w:ascii="Arial" w:hAnsi="Arial" w:cs="Arial"/>
                <w:sz w:val="22"/>
                <w:szCs w:val="22"/>
              </w:rPr>
              <w:t>2.</w:t>
            </w:r>
          </w:p>
        </w:tc>
        <w:tc>
          <w:tcPr>
            <w:tcW w:w="4897" w:type="dxa"/>
          </w:tcPr>
          <w:p w14:paraId="66B66122" w14:textId="753415EF" w:rsidR="00E67D09" w:rsidRDefault="00E67D09" w:rsidP="00E67D09">
            <w:pPr>
              <w:spacing w:line="360" w:lineRule="auto"/>
              <w:jc w:val="both"/>
              <w:rPr>
                <w:rFonts w:ascii="Arial" w:hAnsi="Arial" w:cs="Arial"/>
                <w:sz w:val="22"/>
                <w:szCs w:val="22"/>
              </w:rPr>
            </w:pPr>
            <w:r w:rsidRPr="00597837">
              <w:rPr>
                <w:rFonts w:ascii="Arial" w:hAnsi="Arial" w:cs="Arial"/>
                <w:sz w:val="22"/>
                <w:szCs w:val="22"/>
              </w:rPr>
              <w:t>Ca</w:t>
            </w:r>
            <w:r>
              <w:rPr>
                <w:rFonts w:ascii="Arial" w:hAnsi="Arial" w:cs="Arial"/>
                <w:sz w:val="22"/>
                <w:szCs w:val="22"/>
              </w:rPr>
              <w:t>se No. 9050/2021</w:t>
            </w:r>
          </w:p>
        </w:tc>
        <w:tc>
          <w:tcPr>
            <w:tcW w:w="3014" w:type="dxa"/>
          </w:tcPr>
          <w:p w14:paraId="7DB94331" w14:textId="47063095" w:rsidR="00E67D09" w:rsidRDefault="00E67D09" w:rsidP="00E67D09">
            <w:pPr>
              <w:spacing w:line="360" w:lineRule="auto"/>
              <w:jc w:val="both"/>
              <w:rPr>
                <w:rFonts w:ascii="Arial" w:hAnsi="Arial" w:cs="Arial"/>
                <w:sz w:val="22"/>
                <w:szCs w:val="22"/>
              </w:rPr>
            </w:pPr>
            <w:r>
              <w:rPr>
                <w:rFonts w:ascii="Arial" w:hAnsi="Arial" w:cs="Arial"/>
                <w:sz w:val="22"/>
                <w:szCs w:val="22"/>
              </w:rPr>
              <w:t>0.3686</w:t>
            </w:r>
          </w:p>
        </w:tc>
      </w:tr>
      <w:tr w:rsidR="00E67D09" w14:paraId="2A6B4B31" w14:textId="77777777" w:rsidTr="00E67D09">
        <w:tc>
          <w:tcPr>
            <w:tcW w:w="1129" w:type="dxa"/>
          </w:tcPr>
          <w:p w14:paraId="6A8796DE" w14:textId="77777777" w:rsidR="00E67D09" w:rsidRDefault="00E67D09" w:rsidP="00E67D09">
            <w:pPr>
              <w:spacing w:line="360" w:lineRule="auto"/>
              <w:jc w:val="both"/>
              <w:rPr>
                <w:rFonts w:ascii="Arial" w:hAnsi="Arial" w:cs="Arial"/>
                <w:sz w:val="22"/>
                <w:szCs w:val="22"/>
              </w:rPr>
            </w:pPr>
          </w:p>
        </w:tc>
        <w:tc>
          <w:tcPr>
            <w:tcW w:w="4897" w:type="dxa"/>
          </w:tcPr>
          <w:p w14:paraId="6EB3BB35" w14:textId="6F122157" w:rsidR="00E67D09" w:rsidRPr="00E67D09" w:rsidRDefault="00E67D09" w:rsidP="00E67D09">
            <w:pPr>
              <w:spacing w:line="360" w:lineRule="auto"/>
              <w:jc w:val="both"/>
              <w:rPr>
                <w:rFonts w:ascii="Arial" w:hAnsi="Arial" w:cs="Arial"/>
                <w:b/>
                <w:sz w:val="22"/>
                <w:szCs w:val="22"/>
              </w:rPr>
            </w:pPr>
            <w:r w:rsidRPr="00E67D09">
              <w:rPr>
                <w:rFonts w:ascii="Arial" w:hAnsi="Arial" w:cs="Arial"/>
                <w:b/>
                <w:sz w:val="22"/>
                <w:szCs w:val="22"/>
              </w:rPr>
              <w:t xml:space="preserve">Total </w:t>
            </w:r>
          </w:p>
        </w:tc>
        <w:tc>
          <w:tcPr>
            <w:tcW w:w="3014" w:type="dxa"/>
          </w:tcPr>
          <w:p w14:paraId="0021C410" w14:textId="0D7A71E9" w:rsidR="00E67D09" w:rsidRPr="00E67D09" w:rsidRDefault="00E67D09" w:rsidP="00E67D09">
            <w:pPr>
              <w:spacing w:line="360" w:lineRule="auto"/>
              <w:jc w:val="both"/>
              <w:rPr>
                <w:rFonts w:ascii="Arial" w:hAnsi="Arial" w:cs="Arial"/>
                <w:b/>
                <w:sz w:val="22"/>
                <w:szCs w:val="22"/>
              </w:rPr>
            </w:pPr>
            <w:r w:rsidRPr="00E67D09">
              <w:rPr>
                <w:rFonts w:ascii="Arial" w:hAnsi="Arial" w:cs="Arial"/>
                <w:b/>
                <w:sz w:val="22"/>
                <w:szCs w:val="22"/>
              </w:rPr>
              <w:fldChar w:fldCharType="begin"/>
            </w:r>
            <w:r w:rsidRPr="00E67D09">
              <w:rPr>
                <w:rFonts w:ascii="Arial" w:hAnsi="Arial" w:cs="Arial"/>
                <w:b/>
                <w:sz w:val="22"/>
                <w:szCs w:val="22"/>
              </w:rPr>
              <w:instrText xml:space="preserve"> =SUM(ABOVE) </w:instrText>
            </w:r>
            <w:r w:rsidRPr="00E67D09">
              <w:rPr>
                <w:rFonts w:ascii="Arial" w:hAnsi="Arial" w:cs="Arial"/>
                <w:b/>
                <w:sz w:val="22"/>
                <w:szCs w:val="22"/>
              </w:rPr>
              <w:fldChar w:fldCharType="separate"/>
            </w:r>
            <w:r w:rsidRPr="00E67D09">
              <w:rPr>
                <w:rFonts w:ascii="Arial" w:hAnsi="Arial" w:cs="Arial"/>
                <w:b/>
                <w:noProof/>
                <w:sz w:val="22"/>
                <w:szCs w:val="22"/>
              </w:rPr>
              <w:t>2.7612</w:t>
            </w:r>
            <w:r w:rsidRPr="00E67D09">
              <w:rPr>
                <w:rFonts w:ascii="Arial" w:hAnsi="Arial" w:cs="Arial"/>
                <w:b/>
                <w:sz w:val="22"/>
                <w:szCs w:val="22"/>
              </w:rPr>
              <w:fldChar w:fldCharType="end"/>
            </w:r>
          </w:p>
        </w:tc>
      </w:tr>
    </w:tbl>
    <w:p w14:paraId="27C601F9" w14:textId="01C2AF97" w:rsidR="00E67D09" w:rsidRDefault="00E67D09" w:rsidP="00CC288E">
      <w:pPr>
        <w:spacing w:line="360" w:lineRule="auto"/>
        <w:jc w:val="both"/>
        <w:rPr>
          <w:rFonts w:ascii="Arial" w:hAnsi="Arial" w:cs="Arial"/>
          <w:sz w:val="22"/>
          <w:szCs w:val="22"/>
        </w:rPr>
      </w:pPr>
    </w:p>
    <w:p w14:paraId="24D6EC0E" w14:textId="4BC47698" w:rsidR="00E67D09" w:rsidRDefault="00E67D09" w:rsidP="00CC288E">
      <w:pPr>
        <w:spacing w:line="360" w:lineRule="auto"/>
        <w:jc w:val="both"/>
        <w:rPr>
          <w:rFonts w:ascii="Arial" w:hAnsi="Arial" w:cs="Arial"/>
          <w:sz w:val="22"/>
          <w:szCs w:val="22"/>
        </w:rPr>
      </w:pPr>
      <w:r>
        <w:rPr>
          <w:rFonts w:ascii="Arial" w:hAnsi="Arial" w:cs="Arial"/>
          <w:sz w:val="22"/>
          <w:szCs w:val="22"/>
        </w:rPr>
        <w:t>The copy of</w:t>
      </w:r>
      <w:r w:rsidR="00B443C8">
        <w:rPr>
          <w:rFonts w:ascii="Arial" w:hAnsi="Arial" w:cs="Arial"/>
          <w:sz w:val="22"/>
          <w:szCs w:val="22"/>
        </w:rPr>
        <w:t xml:space="preserve"> Sale deed and CLU document is attached as annexures with this report.</w:t>
      </w:r>
    </w:p>
    <w:p w14:paraId="636FB04D" w14:textId="77777777" w:rsidR="00597837" w:rsidRDefault="00597837" w:rsidP="00CC288E">
      <w:pPr>
        <w:spacing w:line="360" w:lineRule="auto"/>
        <w:jc w:val="both"/>
        <w:rPr>
          <w:rFonts w:ascii="Arial" w:hAnsi="Arial" w:cs="Arial"/>
          <w:sz w:val="22"/>
          <w:szCs w:val="22"/>
        </w:rPr>
      </w:pPr>
    </w:p>
    <w:p w14:paraId="65848A25" w14:textId="77777777" w:rsidR="00E60F94" w:rsidRPr="00F1706E" w:rsidRDefault="00E60F94" w:rsidP="006D7D76">
      <w:pPr>
        <w:pStyle w:val="ListParagraph"/>
        <w:spacing w:line="276" w:lineRule="auto"/>
        <w:ind w:left="0" w:right="-22"/>
        <w:jc w:val="both"/>
        <w:rPr>
          <w:rFonts w:ascii="Arial" w:hAnsi="Arial" w:cs="Arial"/>
          <w:sz w:val="22"/>
          <w:szCs w:val="22"/>
        </w:rPr>
      </w:pPr>
    </w:p>
    <w:p w14:paraId="6BE50C98" w14:textId="77777777" w:rsidR="003A16DB" w:rsidRPr="00F1706E" w:rsidRDefault="003A16DB" w:rsidP="00D96A08">
      <w:pPr>
        <w:pStyle w:val="ListParagraph"/>
        <w:numPr>
          <w:ilvl w:val="0"/>
          <w:numId w:val="19"/>
        </w:numPr>
        <w:spacing w:line="360" w:lineRule="auto"/>
        <w:rPr>
          <w:rFonts w:ascii="Arial" w:hAnsi="Arial" w:cs="Arial"/>
        </w:rPr>
      </w:pPr>
      <w:r w:rsidRPr="00F1706E">
        <w:rPr>
          <w:rFonts w:ascii="Arial" w:hAnsi="Arial" w:cs="Arial"/>
          <w:b/>
        </w:rPr>
        <w:t xml:space="preserve">BUILDING &amp; STRUCTURAL DETAILS: </w:t>
      </w:r>
    </w:p>
    <w:p w14:paraId="03C647B8" w14:textId="151DC870" w:rsidR="003A16DB" w:rsidRPr="00F1706E" w:rsidRDefault="00163F2B" w:rsidP="00163F2B">
      <w:pPr>
        <w:spacing w:line="360" w:lineRule="auto"/>
        <w:rPr>
          <w:rFonts w:ascii="Arial" w:hAnsi="Arial" w:cs="Arial"/>
          <w:sz w:val="22"/>
          <w:szCs w:val="22"/>
        </w:rPr>
      </w:pPr>
      <w:r w:rsidRPr="00F1706E">
        <w:rPr>
          <w:rFonts w:ascii="Arial" w:hAnsi="Arial" w:cs="Arial"/>
          <w:sz w:val="22"/>
          <w:szCs w:val="22"/>
        </w:rPr>
        <w:t xml:space="preserve"> </w:t>
      </w:r>
    </w:p>
    <w:p w14:paraId="68BA1F67" w14:textId="4EA3B4B7" w:rsidR="003A16DB" w:rsidRPr="00F1706E" w:rsidRDefault="001B456A" w:rsidP="003A16DB">
      <w:pPr>
        <w:spacing w:line="360" w:lineRule="auto"/>
        <w:rPr>
          <w:rFonts w:ascii="Arial" w:hAnsi="Arial" w:cs="Arial"/>
          <w:sz w:val="22"/>
          <w:szCs w:val="22"/>
        </w:rPr>
      </w:pPr>
      <w:r w:rsidRPr="00F1706E">
        <w:rPr>
          <w:rFonts w:ascii="Arial" w:hAnsi="Arial" w:cs="Arial"/>
          <w:sz w:val="22"/>
          <w:szCs w:val="22"/>
        </w:rPr>
        <w:t>SIPL</w:t>
      </w:r>
      <w:r w:rsidR="003A16DB" w:rsidRPr="00F1706E">
        <w:rPr>
          <w:rFonts w:ascii="Arial" w:hAnsi="Arial" w:cs="Arial"/>
          <w:sz w:val="22"/>
          <w:szCs w:val="22"/>
        </w:rPr>
        <w:t xml:space="preserve"> Envisages setting up of below mentioned units/Sections in the Project</w:t>
      </w:r>
      <w:r w:rsidR="00D30165" w:rsidRPr="00F1706E">
        <w:rPr>
          <w:rFonts w:ascii="Arial" w:hAnsi="Arial" w:cs="Arial"/>
          <w:sz w:val="22"/>
          <w:szCs w:val="22"/>
        </w:rPr>
        <w:t>:</w:t>
      </w:r>
    </w:p>
    <w:p w14:paraId="79580245" w14:textId="77777777" w:rsidR="00D26347" w:rsidRPr="00F1706E" w:rsidRDefault="00D26347" w:rsidP="003A16DB">
      <w:pPr>
        <w:spacing w:line="360" w:lineRule="auto"/>
        <w:rPr>
          <w:rFonts w:ascii="Arial" w:hAnsi="Arial" w:cs="Arial"/>
          <w:sz w:val="8"/>
          <w:szCs w:val="22"/>
        </w:rPr>
      </w:pPr>
    </w:p>
    <w:p w14:paraId="55187591" w14:textId="3FE867CD" w:rsidR="003A16DB" w:rsidRPr="00F1706E" w:rsidRDefault="00F52873" w:rsidP="003A16DB">
      <w:pPr>
        <w:spacing w:line="360" w:lineRule="auto"/>
        <w:rPr>
          <w:rFonts w:ascii="Arial" w:hAnsi="Arial" w:cs="Arial"/>
          <w:sz w:val="18"/>
          <w:szCs w:val="22"/>
        </w:rPr>
      </w:pPr>
      <w:r w:rsidRPr="00F1706E">
        <w:rPr>
          <w:noProof/>
          <w:lang w:eastAsia="en-IN"/>
        </w:rPr>
        <w:drawing>
          <wp:inline distT="0" distB="0" distL="0" distR="0" wp14:anchorId="5F4A06ED" wp14:editId="5F8875C8">
            <wp:extent cx="6191885" cy="17621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9984" cy="1784351"/>
                    </a:xfrm>
                    <a:prstGeom prst="rect">
                      <a:avLst/>
                    </a:prstGeom>
                    <a:noFill/>
                    <a:ln>
                      <a:noFill/>
                    </a:ln>
                  </pic:spPr>
                </pic:pic>
              </a:graphicData>
            </a:graphic>
          </wp:inline>
        </w:drawing>
      </w:r>
    </w:p>
    <w:p w14:paraId="2839AF48" w14:textId="77777777" w:rsidR="00F52873" w:rsidRPr="00F1706E" w:rsidRDefault="00F52873" w:rsidP="003A16DB">
      <w:pPr>
        <w:spacing w:line="360" w:lineRule="auto"/>
        <w:rPr>
          <w:rFonts w:ascii="Arial" w:hAnsi="Arial" w:cs="Arial"/>
          <w:sz w:val="18"/>
          <w:szCs w:val="22"/>
        </w:rPr>
      </w:pPr>
    </w:p>
    <w:p w14:paraId="2663240E" w14:textId="081B203E" w:rsidR="003A16DB" w:rsidRPr="00F1706E" w:rsidRDefault="003A16DB" w:rsidP="003A16DB">
      <w:pPr>
        <w:spacing w:line="360" w:lineRule="auto"/>
        <w:ind w:right="-137"/>
        <w:jc w:val="both"/>
        <w:rPr>
          <w:rFonts w:ascii="Arial" w:hAnsi="Arial" w:cs="Arial"/>
          <w:sz w:val="22"/>
          <w:szCs w:val="22"/>
        </w:rPr>
      </w:pPr>
      <w:r w:rsidRPr="00F1706E">
        <w:rPr>
          <w:rFonts w:ascii="Arial" w:hAnsi="Arial" w:cs="Arial"/>
          <w:sz w:val="22"/>
          <w:szCs w:val="22"/>
        </w:rPr>
        <w:lastRenderedPageBreak/>
        <w:t>For setting up/</w:t>
      </w:r>
      <w:r w:rsidR="00C0762A" w:rsidRPr="00F1706E">
        <w:rPr>
          <w:rFonts w:ascii="Arial" w:hAnsi="Arial" w:cs="Arial"/>
          <w:sz w:val="22"/>
          <w:szCs w:val="22"/>
        </w:rPr>
        <w:t xml:space="preserve"> d</w:t>
      </w:r>
      <w:r w:rsidRPr="00F1706E">
        <w:rPr>
          <w:rFonts w:ascii="Arial" w:hAnsi="Arial" w:cs="Arial"/>
          <w:sz w:val="22"/>
          <w:szCs w:val="22"/>
        </w:rPr>
        <w:t xml:space="preserve">evelopment of above listed sections, </w:t>
      </w:r>
      <w:r w:rsidR="004D05F3" w:rsidRPr="00F1706E">
        <w:rPr>
          <w:rFonts w:ascii="Arial" w:hAnsi="Arial" w:cs="Arial"/>
          <w:sz w:val="22"/>
          <w:szCs w:val="22"/>
        </w:rPr>
        <w:t>SIP</w:t>
      </w:r>
      <w:r w:rsidRPr="00F1706E">
        <w:rPr>
          <w:rFonts w:ascii="Arial" w:hAnsi="Arial" w:cs="Arial"/>
          <w:sz w:val="22"/>
          <w:szCs w:val="22"/>
        </w:rPr>
        <w:t>L has estimated Rs.</w:t>
      </w:r>
      <w:r w:rsidR="004D05F3" w:rsidRPr="00F1706E">
        <w:rPr>
          <w:rFonts w:ascii="Arial" w:hAnsi="Arial" w:cs="Arial"/>
          <w:sz w:val="22"/>
          <w:szCs w:val="22"/>
        </w:rPr>
        <w:t>5</w:t>
      </w:r>
      <w:r w:rsidR="00D46462">
        <w:rPr>
          <w:rFonts w:ascii="Arial" w:hAnsi="Arial" w:cs="Arial"/>
          <w:sz w:val="22"/>
          <w:szCs w:val="22"/>
        </w:rPr>
        <w:t>.00</w:t>
      </w:r>
      <w:r w:rsidR="004D05F3" w:rsidRPr="00F1706E">
        <w:rPr>
          <w:rFonts w:ascii="Arial" w:hAnsi="Arial" w:cs="Arial"/>
          <w:sz w:val="22"/>
          <w:szCs w:val="22"/>
        </w:rPr>
        <w:t xml:space="preserve"> </w:t>
      </w:r>
      <w:r w:rsidRPr="00F1706E">
        <w:rPr>
          <w:rFonts w:ascii="Arial" w:hAnsi="Arial" w:cs="Arial"/>
          <w:sz w:val="22"/>
          <w:szCs w:val="22"/>
        </w:rPr>
        <w:t>Crore out of Total project cost amounting to Rs.</w:t>
      </w:r>
      <w:r w:rsidR="004D05F3" w:rsidRPr="00F1706E">
        <w:rPr>
          <w:rFonts w:ascii="Arial" w:hAnsi="Arial" w:cs="Arial"/>
          <w:sz w:val="22"/>
          <w:szCs w:val="22"/>
        </w:rPr>
        <w:t>74.66</w:t>
      </w:r>
      <w:r w:rsidRPr="00F1706E">
        <w:rPr>
          <w:rFonts w:ascii="Arial" w:hAnsi="Arial" w:cs="Arial"/>
          <w:sz w:val="22"/>
          <w:szCs w:val="22"/>
        </w:rPr>
        <w:t xml:space="preserve"> Crore. Bifurcation of Rs.</w:t>
      </w:r>
      <w:r w:rsidR="005F60CE" w:rsidRPr="00F1706E">
        <w:rPr>
          <w:rFonts w:ascii="Arial" w:hAnsi="Arial" w:cs="Arial"/>
          <w:sz w:val="22"/>
          <w:szCs w:val="22"/>
        </w:rPr>
        <w:t>5</w:t>
      </w:r>
      <w:r w:rsidR="00D46462">
        <w:rPr>
          <w:rFonts w:ascii="Arial" w:hAnsi="Arial" w:cs="Arial"/>
          <w:sz w:val="22"/>
          <w:szCs w:val="22"/>
        </w:rPr>
        <w:t>.00</w:t>
      </w:r>
      <w:r w:rsidRPr="00F1706E">
        <w:rPr>
          <w:rFonts w:ascii="Arial" w:hAnsi="Arial" w:cs="Arial"/>
          <w:sz w:val="22"/>
          <w:szCs w:val="22"/>
        </w:rPr>
        <w:t xml:space="preserve"> Crore is as below:</w:t>
      </w:r>
    </w:p>
    <w:p w14:paraId="1481C9B0" w14:textId="77777777" w:rsidR="00CC288E" w:rsidRPr="00F1706E" w:rsidRDefault="00CC288E" w:rsidP="003A16DB">
      <w:pPr>
        <w:spacing w:line="360" w:lineRule="auto"/>
        <w:ind w:right="-137"/>
        <w:jc w:val="both"/>
        <w:rPr>
          <w:rFonts w:ascii="Arial" w:hAnsi="Arial" w:cs="Arial"/>
          <w:sz w:val="22"/>
          <w:szCs w:val="22"/>
        </w:rPr>
      </w:pPr>
    </w:p>
    <w:p w14:paraId="2CC2D27B" w14:textId="6E941A71" w:rsidR="00852C07" w:rsidRPr="00F1706E" w:rsidRDefault="00762299" w:rsidP="003A16DB">
      <w:r w:rsidRPr="00F1706E">
        <w:rPr>
          <w:noProof/>
          <w:lang w:eastAsia="en-IN"/>
        </w:rPr>
        <w:drawing>
          <wp:inline distT="0" distB="0" distL="0" distR="0" wp14:anchorId="3E9858E5" wp14:editId="2BF7F293">
            <wp:extent cx="6115050" cy="15716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1571625"/>
                    </a:xfrm>
                    <a:prstGeom prst="rect">
                      <a:avLst/>
                    </a:prstGeom>
                    <a:noFill/>
                    <a:ln>
                      <a:noFill/>
                    </a:ln>
                  </pic:spPr>
                </pic:pic>
              </a:graphicData>
            </a:graphic>
          </wp:inline>
        </w:drawing>
      </w:r>
    </w:p>
    <w:p w14:paraId="2F5B303D" w14:textId="77777777" w:rsidR="00A06162" w:rsidRPr="00F1706E" w:rsidRDefault="00A06162" w:rsidP="003A16DB"/>
    <w:p w14:paraId="5639FCC1" w14:textId="43AF2F27" w:rsidR="00D9522F" w:rsidRPr="00F1706E" w:rsidRDefault="00D9522F" w:rsidP="00597837">
      <w:pPr>
        <w:spacing w:line="360" w:lineRule="auto"/>
        <w:ind w:right="-589"/>
        <w:jc w:val="both"/>
        <w:rPr>
          <w:rFonts w:ascii="Arial" w:hAnsi="Arial" w:cs="Arial"/>
          <w:sz w:val="22"/>
          <w:szCs w:val="22"/>
        </w:rPr>
      </w:pPr>
      <w:r w:rsidRPr="00F1706E">
        <w:rPr>
          <w:rFonts w:ascii="Arial" w:hAnsi="Arial" w:cs="Arial"/>
          <w:sz w:val="22"/>
          <w:szCs w:val="22"/>
        </w:rPr>
        <w:t xml:space="preserve">As can be inferred from the TEV </w:t>
      </w:r>
      <w:r w:rsidR="002A08FC" w:rsidRPr="00F1706E">
        <w:rPr>
          <w:rFonts w:ascii="Arial" w:hAnsi="Arial" w:cs="Arial"/>
          <w:sz w:val="22"/>
          <w:szCs w:val="22"/>
        </w:rPr>
        <w:t xml:space="preserve">report </w:t>
      </w:r>
      <w:r w:rsidRPr="00F1706E">
        <w:rPr>
          <w:rFonts w:ascii="Arial" w:hAnsi="Arial" w:cs="Arial"/>
          <w:sz w:val="22"/>
          <w:szCs w:val="22"/>
        </w:rPr>
        <w:t xml:space="preserve">and the sanction letter the construction cost has been submitted for a construction area </w:t>
      </w:r>
      <w:r w:rsidR="002A08FC" w:rsidRPr="00F1706E">
        <w:rPr>
          <w:rFonts w:ascii="Arial" w:hAnsi="Arial" w:cs="Arial"/>
          <w:sz w:val="22"/>
          <w:szCs w:val="22"/>
        </w:rPr>
        <w:t xml:space="preserve">ad </w:t>
      </w:r>
      <w:r w:rsidRPr="00F1706E">
        <w:rPr>
          <w:rFonts w:ascii="Arial" w:hAnsi="Arial" w:cs="Arial"/>
          <w:sz w:val="22"/>
          <w:szCs w:val="22"/>
        </w:rPr>
        <w:t>measuring 8600 sq.</w:t>
      </w:r>
      <w:r w:rsidR="002A08FC" w:rsidRPr="00F1706E">
        <w:rPr>
          <w:rFonts w:ascii="Arial" w:hAnsi="Arial" w:cs="Arial"/>
          <w:sz w:val="22"/>
          <w:szCs w:val="22"/>
        </w:rPr>
        <w:t xml:space="preserve"> </w:t>
      </w:r>
      <w:proofErr w:type="spellStart"/>
      <w:r w:rsidRPr="00F1706E">
        <w:rPr>
          <w:rFonts w:ascii="Arial" w:hAnsi="Arial" w:cs="Arial"/>
          <w:sz w:val="22"/>
          <w:szCs w:val="22"/>
        </w:rPr>
        <w:t>mtr</w:t>
      </w:r>
      <w:proofErr w:type="spellEnd"/>
      <w:r w:rsidRPr="00F1706E">
        <w:rPr>
          <w:rFonts w:ascii="Arial" w:hAnsi="Arial" w:cs="Arial"/>
          <w:sz w:val="22"/>
          <w:szCs w:val="22"/>
        </w:rPr>
        <w:t xml:space="preserve"> only. However, the actual stipulated construction area as per approved building plan is 15,316 sq.</w:t>
      </w:r>
      <w:r w:rsidR="002A08FC" w:rsidRPr="00F1706E">
        <w:rPr>
          <w:rFonts w:ascii="Arial" w:hAnsi="Arial" w:cs="Arial"/>
          <w:sz w:val="22"/>
          <w:szCs w:val="22"/>
        </w:rPr>
        <w:t xml:space="preserve"> </w:t>
      </w:r>
      <w:proofErr w:type="spellStart"/>
      <w:r w:rsidRPr="00F1706E">
        <w:rPr>
          <w:rFonts w:ascii="Arial" w:hAnsi="Arial" w:cs="Arial"/>
          <w:sz w:val="22"/>
          <w:szCs w:val="22"/>
        </w:rPr>
        <w:t>mtr</w:t>
      </w:r>
      <w:proofErr w:type="spellEnd"/>
      <w:r w:rsidR="002A08FC" w:rsidRPr="00F1706E">
        <w:rPr>
          <w:rFonts w:ascii="Arial" w:hAnsi="Arial" w:cs="Arial"/>
          <w:sz w:val="22"/>
          <w:szCs w:val="22"/>
        </w:rPr>
        <w:t>. C</w:t>
      </w:r>
      <w:r w:rsidRPr="00F1706E">
        <w:rPr>
          <w:rFonts w:ascii="Arial" w:hAnsi="Arial" w:cs="Arial"/>
          <w:sz w:val="22"/>
          <w:szCs w:val="22"/>
        </w:rPr>
        <w:t xml:space="preserve">larification for the cost difference and subsequent funding of the extra area to be constructed was </w:t>
      </w:r>
      <w:r w:rsidR="002A08FC" w:rsidRPr="00F1706E">
        <w:rPr>
          <w:rFonts w:ascii="Arial" w:hAnsi="Arial" w:cs="Arial"/>
          <w:sz w:val="22"/>
          <w:szCs w:val="22"/>
        </w:rPr>
        <w:t xml:space="preserve">discussed with the company. Accordingly, the company informed that they are constructing area greater than the stipulated area in TEV report and the excess cost will be funded by the company from their own sources only. Lender to take note of it. </w:t>
      </w:r>
    </w:p>
    <w:p w14:paraId="3442C2E6" w14:textId="77777777" w:rsidR="00D9522F" w:rsidRPr="00F1706E" w:rsidRDefault="00D9522F" w:rsidP="00D9522F">
      <w:pPr>
        <w:rPr>
          <w:rFonts w:ascii="Arial" w:hAnsi="Arial" w:cs="Arial"/>
          <w:sz w:val="22"/>
          <w:szCs w:val="22"/>
        </w:rPr>
      </w:pPr>
    </w:p>
    <w:p w14:paraId="61C4B857" w14:textId="09A25926" w:rsidR="009F6FDB" w:rsidRPr="00F1706E" w:rsidRDefault="009F6FDB" w:rsidP="00D9522F">
      <w:pPr>
        <w:rPr>
          <w:rFonts w:ascii="Arial" w:hAnsi="Arial" w:cs="Arial"/>
          <w:b/>
          <w:sz w:val="22"/>
          <w:szCs w:val="22"/>
        </w:rPr>
      </w:pPr>
      <w:r w:rsidRPr="00F1706E">
        <w:rPr>
          <w:rFonts w:ascii="Arial" w:hAnsi="Arial" w:cs="Arial"/>
          <w:b/>
          <w:sz w:val="22"/>
          <w:szCs w:val="22"/>
        </w:rPr>
        <w:t>Notes:</w:t>
      </w:r>
    </w:p>
    <w:p w14:paraId="13BEF962" w14:textId="77777777" w:rsidR="009F6FDB" w:rsidRPr="00F1706E" w:rsidRDefault="009F6FDB" w:rsidP="00295F2F">
      <w:pPr>
        <w:ind w:right="-752"/>
        <w:jc w:val="both"/>
        <w:rPr>
          <w:rFonts w:ascii="Arial" w:hAnsi="Arial" w:cs="Arial"/>
          <w:b/>
          <w:sz w:val="22"/>
          <w:szCs w:val="22"/>
        </w:rPr>
      </w:pPr>
    </w:p>
    <w:p w14:paraId="4199B80C" w14:textId="755F387A" w:rsidR="009F6FDB" w:rsidRPr="00F1706E" w:rsidRDefault="00A96074" w:rsidP="00D96A08">
      <w:pPr>
        <w:pStyle w:val="ListParagraph"/>
        <w:numPr>
          <w:ilvl w:val="0"/>
          <w:numId w:val="30"/>
        </w:numPr>
        <w:spacing w:line="360" w:lineRule="auto"/>
        <w:ind w:right="-22"/>
        <w:jc w:val="both"/>
        <w:rPr>
          <w:rFonts w:ascii="Arial" w:hAnsi="Arial" w:cs="Arial"/>
          <w:b/>
          <w:sz w:val="22"/>
          <w:szCs w:val="22"/>
        </w:rPr>
      </w:pPr>
      <w:r w:rsidRPr="00F1706E">
        <w:rPr>
          <w:rFonts w:ascii="Arial" w:hAnsi="Arial" w:cs="Arial"/>
          <w:sz w:val="22"/>
          <w:szCs w:val="22"/>
        </w:rPr>
        <w:t xml:space="preserve">The above estimation of cost is as per the </w:t>
      </w:r>
      <w:r w:rsidR="00E06CF0" w:rsidRPr="00F1706E">
        <w:rPr>
          <w:rFonts w:ascii="Arial" w:hAnsi="Arial" w:cs="Arial"/>
          <w:sz w:val="22"/>
          <w:szCs w:val="22"/>
        </w:rPr>
        <w:t xml:space="preserve">TEV </w:t>
      </w:r>
      <w:r w:rsidR="00755B5C">
        <w:rPr>
          <w:rFonts w:ascii="Arial" w:hAnsi="Arial" w:cs="Arial"/>
          <w:sz w:val="22"/>
          <w:szCs w:val="22"/>
        </w:rPr>
        <w:t xml:space="preserve">report </w:t>
      </w:r>
      <w:r w:rsidR="008A47D1" w:rsidRPr="00F1706E">
        <w:rPr>
          <w:rFonts w:ascii="Arial" w:hAnsi="Arial" w:cs="Arial"/>
          <w:sz w:val="22"/>
          <w:szCs w:val="22"/>
        </w:rPr>
        <w:t>provided</w:t>
      </w:r>
      <w:r w:rsidR="003B488E" w:rsidRPr="00F1706E">
        <w:rPr>
          <w:rFonts w:ascii="Arial" w:hAnsi="Arial" w:cs="Arial"/>
          <w:sz w:val="22"/>
          <w:szCs w:val="22"/>
        </w:rPr>
        <w:t xml:space="preserve"> to us by the Bank</w:t>
      </w:r>
      <w:r w:rsidRPr="00F1706E">
        <w:rPr>
          <w:rFonts w:ascii="Arial" w:hAnsi="Arial" w:cs="Arial"/>
          <w:sz w:val="22"/>
          <w:szCs w:val="22"/>
        </w:rPr>
        <w:t xml:space="preserve">. </w:t>
      </w:r>
    </w:p>
    <w:p w14:paraId="3DCA392B" w14:textId="68ACAB51" w:rsidR="009F6FDB" w:rsidRPr="00F1706E" w:rsidRDefault="00A96074" w:rsidP="00D96A08">
      <w:pPr>
        <w:pStyle w:val="ListParagraph"/>
        <w:numPr>
          <w:ilvl w:val="0"/>
          <w:numId w:val="30"/>
        </w:numPr>
        <w:spacing w:line="360" w:lineRule="auto"/>
        <w:ind w:right="-22"/>
        <w:jc w:val="both"/>
        <w:rPr>
          <w:rFonts w:ascii="Arial" w:hAnsi="Arial" w:cs="Arial"/>
          <w:b/>
          <w:sz w:val="22"/>
          <w:szCs w:val="22"/>
        </w:rPr>
      </w:pPr>
      <w:r w:rsidRPr="00F1706E">
        <w:rPr>
          <w:rFonts w:ascii="Arial" w:hAnsi="Arial" w:cs="Arial"/>
          <w:sz w:val="22"/>
          <w:szCs w:val="22"/>
        </w:rPr>
        <w:t>Building Plans have been prepared by</w:t>
      </w:r>
      <w:r w:rsidR="000A1E53" w:rsidRPr="00F1706E">
        <w:rPr>
          <w:rFonts w:ascii="Arial" w:hAnsi="Arial" w:cs="Arial"/>
          <w:sz w:val="22"/>
          <w:szCs w:val="22"/>
        </w:rPr>
        <w:t xml:space="preserve"> </w:t>
      </w:r>
      <w:proofErr w:type="spellStart"/>
      <w:r w:rsidR="000A1E53" w:rsidRPr="00F1706E">
        <w:rPr>
          <w:rFonts w:ascii="Arial" w:hAnsi="Arial" w:cs="Arial"/>
          <w:sz w:val="22"/>
          <w:szCs w:val="22"/>
        </w:rPr>
        <w:t>Yash</w:t>
      </w:r>
      <w:proofErr w:type="spellEnd"/>
      <w:r w:rsidR="000A1E53" w:rsidRPr="00F1706E">
        <w:rPr>
          <w:rFonts w:ascii="Arial" w:hAnsi="Arial" w:cs="Arial"/>
          <w:sz w:val="22"/>
          <w:szCs w:val="22"/>
        </w:rPr>
        <w:t xml:space="preserve"> </w:t>
      </w:r>
      <w:proofErr w:type="spellStart"/>
      <w:r w:rsidR="000A1E53" w:rsidRPr="00F1706E">
        <w:rPr>
          <w:rFonts w:ascii="Arial" w:hAnsi="Arial" w:cs="Arial"/>
          <w:sz w:val="22"/>
          <w:szCs w:val="22"/>
        </w:rPr>
        <w:t>Madhu</w:t>
      </w:r>
      <w:proofErr w:type="spellEnd"/>
      <w:r w:rsidR="000A1E53" w:rsidRPr="00F1706E">
        <w:rPr>
          <w:rFonts w:ascii="Arial" w:hAnsi="Arial" w:cs="Arial"/>
          <w:sz w:val="22"/>
          <w:szCs w:val="22"/>
        </w:rPr>
        <w:t xml:space="preserve"> and Associates</w:t>
      </w:r>
      <w:r w:rsidR="00437089" w:rsidRPr="00F1706E">
        <w:rPr>
          <w:rFonts w:ascii="Arial" w:hAnsi="Arial" w:cs="Arial"/>
          <w:sz w:val="22"/>
          <w:szCs w:val="22"/>
        </w:rPr>
        <w:t xml:space="preserve"> and is approved by </w:t>
      </w:r>
      <w:proofErr w:type="spellStart"/>
      <w:r w:rsidR="00437089" w:rsidRPr="00F1706E">
        <w:rPr>
          <w:rFonts w:ascii="Arial" w:hAnsi="Arial" w:cs="Arial"/>
          <w:sz w:val="22"/>
          <w:szCs w:val="22"/>
        </w:rPr>
        <w:t>Zilla</w:t>
      </w:r>
      <w:proofErr w:type="spellEnd"/>
      <w:r w:rsidR="00437089" w:rsidRPr="00F1706E">
        <w:rPr>
          <w:rFonts w:ascii="Arial" w:hAnsi="Arial" w:cs="Arial"/>
          <w:sz w:val="22"/>
          <w:szCs w:val="22"/>
        </w:rPr>
        <w:t xml:space="preserve"> Panchayat, </w:t>
      </w:r>
      <w:proofErr w:type="spellStart"/>
      <w:r w:rsidR="00437089" w:rsidRPr="00F1706E">
        <w:rPr>
          <w:rFonts w:ascii="Arial" w:hAnsi="Arial" w:cs="Arial"/>
          <w:sz w:val="22"/>
          <w:szCs w:val="22"/>
        </w:rPr>
        <w:t>Muzaffarnagar</w:t>
      </w:r>
      <w:proofErr w:type="spellEnd"/>
      <w:r w:rsidRPr="00F1706E">
        <w:rPr>
          <w:rFonts w:ascii="Arial" w:hAnsi="Arial" w:cs="Arial"/>
          <w:sz w:val="22"/>
          <w:szCs w:val="22"/>
        </w:rPr>
        <w:t>.</w:t>
      </w:r>
    </w:p>
    <w:p w14:paraId="4FA3EC47" w14:textId="364FB5B4" w:rsidR="00A4644D" w:rsidRPr="00F1706E" w:rsidRDefault="009408D3" w:rsidP="00FD25E8">
      <w:pPr>
        <w:pStyle w:val="ListParagraph"/>
        <w:numPr>
          <w:ilvl w:val="0"/>
          <w:numId w:val="30"/>
        </w:numPr>
        <w:spacing w:line="360" w:lineRule="auto"/>
        <w:ind w:right="-469"/>
        <w:jc w:val="both"/>
        <w:rPr>
          <w:rFonts w:ascii="Arial" w:hAnsi="Arial" w:cs="Arial"/>
          <w:b/>
          <w:sz w:val="16"/>
          <w:szCs w:val="22"/>
        </w:rPr>
      </w:pPr>
      <w:r w:rsidRPr="00F1706E">
        <w:rPr>
          <w:rFonts w:ascii="Arial" w:hAnsi="Arial" w:cs="Arial"/>
          <w:sz w:val="22"/>
          <w:szCs w:val="22"/>
        </w:rPr>
        <w:t xml:space="preserve">During site visit it was observed that the building is </w:t>
      </w:r>
      <w:r w:rsidR="00577405" w:rsidRPr="00F1706E">
        <w:rPr>
          <w:rFonts w:ascii="Arial" w:hAnsi="Arial" w:cs="Arial"/>
          <w:sz w:val="22"/>
          <w:szCs w:val="22"/>
        </w:rPr>
        <w:t>under construction</w:t>
      </w:r>
      <w:r w:rsidRPr="00F1706E">
        <w:rPr>
          <w:rFonts w:ascii="Arial" w:hAnsi="Arial" w:cs="Arial"/>
          <w:sz w:val="22"/>
          <w:szCs w:val="22"/>
        </w:rPr>
        <w:t xml:space="preserve"> and a</w:t>
      </w:r>
      <w:r w:rsidR="00577405" w:rsidRPr="00F1706E">
        <w:rPr>
          <w:rFonts w:ascii="Arial" w:hAnsi="Arial" w:cs="Arial"/>
          <w:sz w:val="22"/>
          <w:szCs w:val="22"/>
        </w:rPr>
        <w:t xml:space="preserve">part from the building approved in the building Plan the company is </w:t>
      </w:r>
      <w:r w:rsidRPr="00F1706E">
        <w:rPr>
          <w:rFonts w:ascii="Arial" w:hAnsi="Arial" w:cs="Arial"/>
          <w:sz w:val="22"/>
          <w:szCs w:val="22"/>
        </w:rPr>
        <w:t xml:space="preserve">also </w:t>
      </w:r>
      <w:r w:rsidR="00577405" w:rsidRPr="00F1706E">
        <w:rPr>
          <w:rFonts w:ascii="Arial" w:hAnsi="Arial" w:cs="Arial"/>
          <w:sz w:val="22"/>
          <w:szCs w:val="22"/>
        </w:rPr>
        <w:t>constructing a workshop and a store</w:t>
      </w:r>
      <w:r w:rsidR="001D0C13" w:rsidRPr="00F1706E">
        <w:rPr>
          <w:rFonts w:ascii="Arial" w:hAnsi="Arial" w:cs="Arial"/>
          <w:sz w:val="22"/>
          <w:szCs w:val="22"/>
        </w:rPr>
        <w:t xml:space="preserve"> </w:t>
      </w:r>
      <w:r w:rsidRPr="00F1706E">
        <w:rPr>
          <w:rFonts w:ascii="Arial" w:hAnsi="Arial" w:cs="Arial"/>
          <w:sz w:val="22"/>
          <w:szCs w:val="22"/>
        </w:rPr>
        <w:t>which are not app</w:t>
      </w:r>
      <w:r w:rsidR="00D46462">
        <w:rPr>
          <w:rFonts w:ascii="Arial" w:hAnsi="Arial" w:cs="Arial"/>
          <w:sz w:val="22"/>
          <w:szCs w:val="22"/>
        </w:rPr>
        <w:t xml:space="preserve">roved in the building plan. </w:t>
      </w:r>
    </w:p>
    <w:p w14:paraId="73CB394C" w14:textId="77777777" w:rsidR="009408D3" w:rsidRPr="00F1706E" w:rsidRDefault="009408D3" w:rsidP="009F6FDB">
      <w:pPr>
        <w:spacing w:line="360" w:lineRule="auto"/>
        <w:ind w:right="-469"/>
        <w:jc w:val="both"/>
        <w:rPr>
          <w:rFonts w:ascii="Arial" w:hAnsi="Arial" w:cs="Arial"/>
          <w:b/>
          <w:sz w:val="22"/>
          <w:szCs w:val="22"/>
        </w:rPr>
      </w:pPr>
    </w:p>
    <w:p w14:paraId="4D362BB6" w14:textId="4C2648FF" w:rsidR="00A96074" w:rsidRPr="00F1706E" w:rsidRDefault="00A96074" w:rsidP="009F6FDB">
      <w:pPr>
        <w:spacing w:line="360" w:lineRule="auto"/>
        <w:ind w:right="-469"/>
        <w:jc w:val="both"/>
        <w:rPr>
          <w:rFonts w:ascii="Arial" w:hAnsi="Arial" w:cs="Arial"/>
          <w:b/>
          <w:sz w:val="22"/>
          <w:szCs w:val="22"/>
        </w:rPr>
      </w:pPr>
      <w:r w:rsidRPr="00F1706E">
        <w:rPr>
          <w:rFonts w:ascii="Arial" w:hAnsi="Arial" w:cs="Arial"/>
          <w:b/>
          <w:sz w:val="22"/>
          <w:szCs w:val="22"/>
        </w:rPr>
        <w:t xml:space="preserve">As per Layout Plan provided by the </w:t>
      </w:r>
      <w:r w:rsidR="00484D39" w:rsidRPr="00F1706E">
        <w:rPr>
          <w:rFonts w:ascii="Arial" w:hAnsi="Arial" w:cs="Arial"/>
          <w:b/>
          <w:sz w:val="22"/>
          <w:szCs w:val="22"/>
        </w:rPr>
        <w:t>borrower</w:t>
      </w:r>
      <w:r w:rsidRPr="00F1706E">
        <w:rPr>
          <w:rFonts w:ascii="Arial" w:hAnsi="Arial" w:cs="Arial"/>
          <w:b/>
          <w:sz w:val="22"/>
          <w:szCs w:val="22"/>
        </w:rPr>
        <w:t xml:space="preserve"> following buildings are proposed </w:t>
      </w:r>
      <w:r w:rsidR="009618DF" w:rsidRPr="00F1706E">
        <w:rPr>
          <w:rFonts w:ascii="Arial" w:hAnsi="Arial" w:cs="Arial"/>
          <w:b/>
          <w:sz w:val="22"/>
          <w:szCs w:val="22"/>
        </w:rPr>
        <w:t xml:space="preserve">to be constructed </w:t>
      </w:r>
      <w:r w:rsidRPr="00F1706E">
        <w:rPr>
          <w:rFonts w:ascii="Arial" w:hAnsi="Arial" w:cs="Arial"/>
          <w:b/>
          <w:sz w:val="22"/>
          <w:szCs w:val="22"/>
        </w:rPr>
        <w:t>at site:</w:t>
      </w:r>
    </w:p>
    <w:p w14:paraId="358031C1" w14:textId="77777777" w:rsidR="002007B3" w:rsidRPr="00F1706E" w:rsidRDefault="002007B3" w:rsidP="002007B3">
      <w:pPr>
        <w:ind w:right="-752"/>
        <w:rPr>
          <w:rFonts w:ascii="Arial" w:hAnsi="Arial" w:cs="Arial"/>
          <w:b/>
          <w:sz w:val="22"/>
          <w:szCs w:val="22"/>
        </w:rPr>
      </w:pPr>
    </w:p>
    <w:p w14:paraId="140A5383" w14:textId="2EE3202F" w:rsidR="002007B3" w:rsidRDefault="00E06CF0" w:rsidP="00D85C94">
      <w:pPr>
        <w:ind w:right="-752"/>
        <w:jc w:val="center"/>
        <w:rPr>
          <w:rFonts w:ascii="Arial" w:hAnsi="Arial" w:cs="Arial"/>
          <w:b/>
          <w:sz w:val="22"/>
          <w:szCs w:val="22"/>
        </w:rPr>
      </w:pPr>
      <w:r w:rsidRPr="00F1706E">
        <w:rPr>
          <w:rFonts w:ascii="Arial" w:hAnsi="Arial" w:cs="Arial"/>
          <w:b/>
          <w:noProof/>
          <w:sz w:val="22"/>
          <w:szCs w:val="22"/>
          <w:lang w:eastAsia="en-IN"/>
        </w:rPr>
        <w:lastRenderedPageBreak/>
        <w:drawing>
          <wp:inline distT="0" distB="0" distL="0" distR="0" wp14:anchorId="174CA8EC" wp14:editId="074BF0AC">
            <wp:extent cx="3091815" cy="3724275"/>
            <wp:effectExtent l="19050" t="19050" r="1333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4CC4E4.tmp"/>
                    <pic:cNvPicPr/>
                  </pic:nvPicPr>
                  <pic:blipFill>
                    <a:blip r:embed="rId12">
                      <a:extLst>
                        <a:ext uri="{28A0092B-C50C-407E-A947-70E740481C1C}">
                          <a14:useLocalDpi xmlns:a14="http://schemas.microsoft.com/office/drawing/2010/main" val="0"/>
                        </a:ext>
                      </a:extLst>
                    </a:blip>
                    <a:stretch>
                      <a:fillRect/>
                    </a:stretch>
                  </pic:blipFill>
                  <pic:spPr>
                    <a:xfrm>
                      <a:off x="0" y="0"/>
                      <a:ext cx="3115614" cy="3752942"/>
                    </a:xfrm>
                    <a:prstGeom prst="rect">
                      <a:avLst/>
                    </a:prstGeom>
                    <a:ln>
                      <a:solidFill>
                        <a:schemeClr val="tx1"/>
                      </a:solidFill>
                    </a:ln>
                  </pic:spPr>
                </pic:pic>
              </a:graphicData>
            </a:graphic>
          </wp:inline>
        </w:drawing>
      </w:r>
    </w:p>
    <w:p w14:paraId="5A567254" w14:textId="77777777" w:rsidR="00597837" w:rsidRPr="00F1706E" w:rsidRDefault="00597837" w:rsidP="00D85C94">
      <w:pPr>
        <w:ind w:right="-752"/>
        <w:jc w:val="center"/>
        <w:rPr>
          <w:rFonts w:ascii="Arial" w:hAnsi="Arial" w:cs="Arial"/>
          <w:b/>
          <w:sz w:val="22"/>
          <w:szCs w:val="22"/>
        </w:rPr>
      </w:pPr>
    </w:p>
    <w:p w14:paraId="0BD7C5D5" w14:textId="2C33676F" w:rsidR="00480D5C" w:rsidRPr="00F1706E" w:rsidRDefault="00480D5C" w:rsidP="00D85C94">
      <w:pPr>
        <w:ind w:right="-752"/>
        <w:jc w:val="center"/>
        <w:rPr>
          <w:rFonts w:ascii="Arial" w:hAnsi="Arial" w:cs="Arial"/>
          <w:b/>
          <w:sz w:val="22"/>
          <w:szCs w:val="22"/>
        </w:rPr>
      </w:pPr>
      <w:r w:rsidRPr="00F1706E">
        <w:rPr>
          <w:rFonts w:ascii="Arial" w:hAnsi="Arial" w:cs="Arial"/>
          <w:b/>
          <w:noProof/>
          <w:sz w:val="22"/>
          <w:szCs w:val="22"/>
          <w:lang w:eastAsia="en-IN"/>
        </w:rPr>
        <w:drawing>
          <wp:inline distT="0" distB="0" distL="0" distR="0" wp14:anchorId="4B13CB70" wp14:editId="12979BED">
            <wp:extent cx="5745930" cy="4442460"/>
            <wp:effectExtent l="19050" t="19050" r="266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4C75F2.tmp"/>
                    <pic:cNvPicPr/>
                  </pic:nvPicPr>
                  <pic:blipFill>
                    <a:blip r:embed="rId13">
                      <a:extLst>
                        <a:ext uri="{28A0092B-C50C-407E-A947-70E740481C1C}">
                          <a14:useLocalDpi xmlns:a14="http://schemas.microsoft.com/office/drawing/2010/main" val="0"/>
                        </a:ext>
                      </a:extLst>
                    </a:blip>
                    <a:stretch>
                      <a:fillRect/>
                    </a:stretch>
                  </pic:blipFill>
                  <pic:spPr>
                    <a:xfrm>
                      <a:off x="0" y="0"/>
                      <a:ext cx="5782099" cy="4470424"/>
                    </a:xfrm>
                    <a:prstGeom prst="rect">
                      <a:avLst/>
                    </a:prstGeom>
                    <a:ln>
                      <a:solidFill>
                        <a:schemeClr val="tx1"/>
                      </a:solidFill>
                    </a:ln>
                  </pic:spPr>
                </pic:pic>
              </a:graphicData>
            </a:graphic>
          </wp:inline>
        </w:drawing>
      </w:r>
    </w:p>
    <w:p w14:paraId="2579AE99" w14:textId="77777777" w:rsidR="00891CD1" w:rsidRPr="00F1706E" w:rsidRDefault="00891CD1" w:rsidP="00D85C94">
      <w:pPr>
        <w:ind w:right="-752"/>
        <w:jc w:val="center"/>
        <w:rPr>
          <w:rFonts w:ascii="Arial" w:hAnsi="Arial" w:cs="Arial"/>
          <w:b/>
          <w:sz w:val="22"/>
          <w:szCs w:val="22"/>
        </w:rPr>
      </w:pPr>
    </w:p>
    <w:p w14:paraId="5D0CBAED" w14:textId="77777777" w:rsidR="00AC3C84" w:rsidRPr="00F1706E" w:rsidRDefault="00AC3C84" w:rsidP="00D85C94">
      <w:pPr>
        <w:ind w:right="-752"/>
        <w:jc w:val="center"/>
        <w:rPr>
          <w:rFonts w:ascii="Arial" w:hAnsi="Arial" w:cs="Arial"/>
          <w:b/>
          <w:sz w:val="22"/>
          <w:szCs w:val="22"/>
        </w:rPr>
      </w:pPr>
    </w:p>
    <w:p w14:paraId="2790F2DE" w14:textId="2CDB6A97" w:rsidR="00295F2F" w:rsidRPr="00F1706E" w:rsidRDefault="00295F2F" w:rsidP="009408D3">
      <w:pPr>
        <w:spacing w:line="360" w:lineRule="auto"/>
        <w:ind w:right="-164"/>
        <w:jc w:val="both"/>
        <w:rPr>
          <w:rFonts w:ascii="Arial" w:hAnsi="Arial" w:cs="Arial"/>
          <w:b/>
          <w:sz w:val="22"/>
          <w:szCs w:val="22"/>
        </w:rPr>
      </w:pPr>
      <w:r w:rsidRPr="00F1706E">
        <w:rPr>
          <w:rFonts w:ascii="Arial" w:hAnsi="Arial" w:cs="Arial"/>
          <w:b/>
          <w:sz w:val="22"/>
          <w:szCs w:val="22"/>
        </w:rPr>
        <w:lastRenderedPageBreak/>
        <w:t xml:space="preserve">Progress of Building and Civil Structures </w:t>
      </w:r>
      <w:r w:rsidR="00AC3C84" w:rsidRPr="00F1706E">
        <w:rPr>
          <w:rFonts w:ascii="Arial" w:hAnsi="Arial" w:cs="Arial"/>
          <w:b/>
          <w:sz w:val="22"/>
          <w:szCs w:val="22"/>
        </w:rPr>
        <w:t>for the Plant is considered as per the information provi</w:t>
      </w:r>
      <w:r w:rsidR="00A20FC5">
        <w:rPr>
          <w:rFonts w:ascii="Arial" w:hAnsi="Arial" w:cs="Arial"/>
          <w:b/>
          <w:sz w:val="22"/>
          <w:szCs w:val="22"/>
        </w:rPr>
        <w:t xml:space="preserve">ded by the Bank about the status </w:t>
      </w:r>
      <w:r w:rsidR="00AC3C84" w:rsidRPr="00F1706E">
        <w:rPr>
          <w:rFonts w:ascii="Arial" w:hAnsi="Arial" w:cs="Arial"/>
          <w:b/>
          <w:sz w:val="22"/>
          <w:szCs w:val="22"/>
        </w:rPr>
        <w:t>of Progress for Civil Work:</w:t>
      </w:r>
    </w:p>
    <w:p w14:paraId="75A291F0" w14:textId="77777777" w:rsidR="006E74CC" w:rsidRPr="00F1706E" w:rsidRDefault="006E74CC" w:rsidP="00443F7F">
      <w:pPr>
        <w:spacing w:line="360" w:lineRule="auto"/>
        <w:ind w:right="-469"/>
        <w:jc w:val="both"/>
        <w:rPr>
          <w:rFonts w:ascii="Arial" w:hAnsi="Arial" w:cs="Arial"/>
          <w:b/>
          <w:sz w:val="10"/>
          <w:szCs w:val="10"/>
        </w:rPr>
      </w:pPr>
    </w:p>
    <w:p w14:paraId="547F998B" w14:textId="77777777" w:rsidR="00597837" w:rsidRDefault="006E74CC" w:rsidP="00597837">
      <w:pPr>
        <w:pStyle w:val="ListParagraph"/>
        <w:numPr>
          <w:ilvl w:val="0"/>
          <w:numId w:val="25"/>
        </w:numPr>
        <w:spacing w:line="360" w:lineRule="auto"/>
        <w:ind w:left="284" w:right="-589" w:hanging="284"/>
        <w:jc w:val="both"/>
        <w:rPr>
          <w:rFonts w:ascii="Arial" w:hAnsi="Arial" w:cs="Arial"/>
          <w:sz w:val="22"/>
          <w:szCs w:val="22"/>
        </w:rPr>
      </w:pPr>
      <w:r w:rsidRPr="00F1706E">
        <w:rPr>
          <w:rFonts w:ascii="Arial" w:hAnsi="Arial" w:cs="Arial"/>
          <w:sz w:val="22"/>
          <w:szCs w:val="22"/>
        </w:rPr>
        <w:t xml:space="preserve">The Physical progress is </w:t>
      </w:r>
      <w:r w:rsidR="00705DFD" w:rsidRPr="00F1706E">
        <w:rPr>
          <w:rFonts w:ascii="Arial" w:hAnsi="Arial" w:cs="Arial"/>
          <w:sz w:val="22"/>
          <w:szCs w:val="22"/>
        </w:rPr>
        <w:t xml:space="preserve">considered </w:t>
      </w:r>
      <w:r w:rsidRPr="00F1706E">
        <w:rPr>
          <w:rFonts w:ascii="Arial" w:hAnsi="Arial" w:cs="Arial"/>
          <w:sz w:val="22"/>
          <w:szCs w:val="22"/>
        </w:rPr>
        <w:t>b</w:t>
      </w:r>
      <w:r w:rsidR="00705DFD" w:rsidRPr="00F1706E">
        <w:rPr>
          <w:rFonts w:ascii="Arial" w:hAnsi="Arial" w:cs="Arial"/>
          <w:sz w:val="22"/>
          <w:szCs w:val="22"/>
        </w:rPr>
        <w:t>ased on approximate observation</w:t>
      </w:r>
      <w:r w:rsidRPr="00F1706E">
        <w:rPr>
          <w:rFonts w:ascii="Arial" w:hAnsi="Arial" w:cs="Arial"/>
          <w:sz w:val="22"/>
          <w:szCs w:val="22"/>
        </w:rPr>
        <w:t xml:space="preserve"> of </w:t>
      </w:r>
      <w:r w:rsidR="00AC3C84" w:rsidRPr="00F1706E">
        <w:rPr>
          <w:rFonts w:ascii="Arial" w:hAnsi="Arial" w:cs="Arial"/>
          <w:sz w:val="22"/>
          <w:szCs w:val="22"/>
        </w:rPr>
        <w:t>Bank during the Course of their visit to the subject Pro</w:t>
      </w:r>
      <w:r w:rsidR="00705DFD" w:rsidRPr="00F1706E">
        <w:rPr>
          <w:rFonts w:ascii="Arial" w:hAnsi="Arial" w:cs="Arial"/>
          <w:sz w:val="22"/>
          <w:szCs w:val="22"/>
        </w:rPr>
        <w:t xml:space="preserve">ject </w:t>
      </w:r>
      <w:r w:rsidR="00511D58" w:rsidRPr="00F1706E">
        <w:rPr>
          <w:rFonts w:ascii="Arial" w:hAnsi="Arial" w:cs="Arial"/>
          <w:sz w:val="22"/>
          <w:szCs w:val="22"/>
        </w:rPr>
        <w:t>Site</w:t>
      </w:r>
      <w:r w:rsidR="003046FD">
        <w:rPr>
          <w:rFonts w:ascii="Arial" w:hAnsi="Arial" w:cs="Arial"/>
          <w:sz w:val="22"/>
          <w:szCs w:val="22"/>
        </w:rPr>
        <w:t xml:space="preserve"> in </w:t>
      </w:r>
      <w:r w:rsidR="00A009FD">
        <w:rPr>
          <w:rFonts w:ascii="Arial" w:hAnsi="Arial" w:cs="Arial"/>
          <w:sz w:val="22"/>
          <w:szCs w:val="22"/>
        </w:rPr>
        <w:t xml:space="preserve">Month of </w:t>
      </w:r>
      <w:r w:rsidR="003046FD">
        <w:rPr>
          <w:rFonts w:ascii="Arial" w:hAnsi="Arial" w:cs="Arial"/>
          <w:sz w:val="22"/>
          <w:szCs w:val="22"/>
        </w:rPr>
        <w:t>March</w:t>
      </w:r>
      <w:r w:rsidR="00511D58" w:rsidRPr="00F1706E">
        <w:rPr>
          <w:rFonts w:ascii="Arial" w:hAnsi="Arial" w:cs="Arial"/>
          <w:sz w:val="22"/>
          <w:szCs w:val="22"/>
        </w:rPr>
        <w:t xml:space="preserve">. </w:t>
      </w:r>
      <w:r w:rsidR="00705DFD" w:rsidRPr="00F1706E">
        <w:rPr>
          <w:rFonts w:ascii="Arial" w:hAnsi="Arial" w:cs="Arial"/>
          <w:sz w:val="22"/>
          <w:szCs w:val="22"/>
        </w:rPr>
        <w:t>As per the bank f</w:t>
      </w:r>
      <w:r w:rsidR="00597837">
        <w:rPr>
          <w:rFonts w:ascii="Arial" w:hAnsi="Arial" w:cs="Arial"/>
          <w:sz w:val="22"/>
          <w:szCs w:val="22"/>
        </w:rPr>
        <w:t>ollowing observations were made:</w:t>
      </w:r>
    </w:p>
    <w:p w14:paraId="3C264A83" w14:textId="77777777" w:rsidR="00597837" w:rsidRDefault="00597837" w:rsidP="00597837">
      <w:pPr>
        <w:pStyle w:val="ListParagraph"/>
        <w:spacing w:line="360" w:lineRule="auto"/>
        <w:ind w:left="284" w:right="-589"/>
        <w:jc w:val="both"/>
        <w:rPr>
          <w:rFonts w:ascii="Arial" w:hAnsi="Arial" w:cs="Arial"/>
          <w:sz w:val="22"/>
          <w:szCs w:val="22"/>
        </w:rPr>
      </w:pPr>
    </w:p>
    <w:p w14:paraId="3C5E557C" w14:textId="3DD3B61F" w:rsidR="00597837" w:rsidRDefault="00511D58" w:rsidP="00597837">
      <w:pPr>
        <w:pStyle w:val="ListParagraph"/>
        <w:numPr>
          <w:ilvl w:val="0"/>
          <w:numId w:val="45"/>
        </w:numPr>
        <w:spacing w:line="360" w:lineRule="auto"/>
        <w:ind w:right="-589"/>
        <w:jc w:val="both"/>
        <w:rPr>
          <w:rFonts w:ascii="Arial" w:hAnsi="Arial" w:cs="Arial"/>
          <w:sz w:val="22"/>
          <w:szCs w:val="22"/>
        </w:rPr>
      </w:pPr>
      <w:r w:rsidRPr="00597837">
        <w:rPr>
          <w:rFonts w:ascii="Arial" w:hAnsi="Arial" w:cs="Arial"/>
          <w:sz w:val="22"/>
          <w:szCs w:val="22"/>
        </w:rPr>
        <w:t xml:space="preserve">False </w:t>
      </w:r>
      <w:r w:rsidR="00705DFD" w:rsidRPr="00597837">
        <w:rPr>
          <w:rFonts w:ascii="Arial" w:hAnsi="Arial" w:cs="Arial"/>
          <w:sz w:val="22"/>
          <w:szCs w:val="22"/>
        </w:rPr>
        <w:t xml:space="preserve">Ceiling </w:t>
      </w:r>
      <w:r w:rsidRPr="00597837">
        <w:rPr>
          <w:rFonts w:ascii="Arial" w:hAnsi="Arial" w:cs="Arial"/>
          <w:sz w:val="22"/>
          <w:szCs w:val="22"/>
        </w:rPr>
        <w:t>works completed</w:t>
      </w:r>
      <w:r w:rsidR="00705DFD" w:rsidRPr="00597837">
        <w:rPr>
          <w:rFonts w:ascii="Arial" w:hAnsi="Arial" w:cs="Arial"/>
          <w:sz w:val="22"/>
          <w:szCs w:val="22"/>
        </w:rPr>
        <w:t>.</w:t>
      </w:r>
    </w:p>
    <w:p w14:paraId="2FC34703" w14:textId="77777777" w:rsidR="00705DFD" w:rsidRPr="00597837" w:rsidRDefault="00705DFD" w:rsidP="00597837">
      <w:pPr>
        <w:pStyle w:val="ListParagraph"/>
        <w:numPr>
          <w:ilvl w:val="0"/>
          <w:numId w:val="45"/>
        </w:numPr>
        <w:spacing w:line="360" w:lineRule="auto"/>
        <w:rPr>
          <w:rFonts w:ascii="Arial" w:hAnsi="Arial" w:cs="Arial"/>
          <w:sz w:val="22"/>
          <w:szCs w:val="22"/>
        </w:rPr>
      </w:pPr>
      <w:r w:rsidRPr="00597837">
        <w:rPr>
          <w:rFonts w:ascii="Arial" w:hAnsi="Arial" w:cs="Arial"/>
          <w:sz w:val="22"/>
          <w:szCs w:val="22"/>
        </w:rPr>
        <w:t>Most of the machineries were arrived at the premises and were fully covered</w:t>
      </w:r>
    </w:p>
    <w:p w14:paraId="7188196D" w14:textId="77777777" w:rsidR="00705DFD" w:rsidRPr="00597837" w:rsidRDefault="00705DFD" w:rsidP="00597837">
      <w:pPr>
        <w:pStyle w:val="ListParagraph"/>
        <w:numPr>
          <w:ilvl w:val="0"/>
          <w:numId w:val="45"/>
        </w:numPr>
        <w:spacing w:line="360" w:lineRule="auto"/>
        <w:rPr>
          <w:rFonts w:ascii="Arial" w:hAnsi="Arial" w:cs="Arial"/>
          <w:sz w:val="22"/>
          <w:szCs w:val="22"/>
        </w:rPr>
      </w:pPr>
      <w:r w:rsidRPr="00597837">
        <w:rPr>
          <w:rFonts w:ascii="Arial" w:hAnsi="Arial" w:cs="Arial"/>
          <w:sz w:val="22"/>
          <w:szCs w:val="22"/>
        </w:rPr>
        <w:t>Electrification work was in progress</w:t>
      </w:r>
    </w:p>
    <w:p w14:paraId="0D44548D" w14:textId="77777777" w:rsidR="00705DFD" w:rsidRPr="00597837" w:rsidRDefault="00705DFD" w:rsidP="00597837">
      <w:pPr>
        <w:pStyle w:val="ListParagraph"/>
        <w:numPr>
          <w:ilvl w:val="0"/>
          <w:numId w:val="45"/>
        </w:numPr>
        <w:spacing w:line="360" w:lineRule="auto"/>
        <w:rPr>
          <w:rFonts w:ascii="Arial" w:hAnsi="Arial" w:cs="Arial"/>
          <w:sz w:val="22"/>
          <w:szCs w:val="22"/>
        </w:rPr>
      </w:pPr>
      <w:r w:rsidRPr="00597837">
        <w:rPr>
          <w:rFonts w:ascii="Arial" w:hAnsi="Arial" w:cs="Arial"/>
          <w:sz w:val="22"/>
          <w:szCs w:val="22"/>
        </w:rPr>
        <w:t>Boundary work was in progress</w:t>
      </w:r>
    </w:p>
    <w:p w14:paraId="7D3F3763" w14:textId="77777777" w:rsidR="00907FAE" w:rsidRPr="00597837" w:rsidRDefault="00705DFD" w:rsidP="00597837">
      <w:pPr>
        <w:pStyle w:val="ListParagraph"/>
        <w:numPr>
          <w:ilvl w:val="0"/>
          <w:numId w:val="45"/>
        </w:numPr>
        <w:spacing w:line="360" w:lineRule="auto"/>
        <w:ind w:right="-589"/>
        <w:rPr>
          <w:rFonts w:ascii="Arial" w:hAnsi="Arial" w:cs="Arial"/>
          <w:sz w:val="22"/>
          <w:szCs w:val="22"/>
        </w:rPr>
      </w:pPr>
      <w:r w:rsidRPr="00597837">
        <w:rPr>
          <w:rFonts w:ascii="Arial" w:hAnsi="Arial" w:cs="Arial"/>
          <w:sz w:val="22"/>
          <w:szCs w:val="22"/>
        </w:rPr>
        <w:t>Flooring work was completed</w:t>
      </w:r>
    </w:p>
    <w:p w14:paraId="7EB05784" w14:textId="02727D57" w:rsidR="00907FAE" w:rsidRPr="00597837" w:rsidRDefault="00705DFD" w:rsidP="00597837">
      <w:pPr>
        <w:pStyle w:val="ListParagraph"/>
        <w:numPr>
          <w:ilvl w:val="0"/>
          <w:numId w:val="45"/>
        </w:numPr>
        <w:spacing w:line="360" w:lineRule="auto"/>
        <w:ind w:right="-589"/>
        <w:rPr>
          <w:rFonts w:ascii="Arial" w:hAnsi="Arial" w:cs="Arial"/>
          <w:sz w:val="22"/>
          <w:szCs w:val="22"/>
        </w:rPr>
      </w:pPr>
      <w:r w:rsidRPr="00597837">
        <w:rPr>
          <w:rFonts w:ascii="Arial" w:hAnsi="Arial" w:cs="Arial"/>
          <w:sz w:val="22"/>
          <w:szCs w:val="22"/>
        </w:rPr>
        <w:t>The progress was in accordance with the implementation schedule.</w:t>
      </w:r>
    </w:p>
    <w:p w14:paraId="59E5047F" w14:textId="77777777" w:rsidR="00907FAE" w:rsidRPr="00F1706E" w:rsidRDefault="00907FAE" w:rsidP="00597837">
      <w:pPr>
        <w:spacing w:line="360" w:lineRule="auto"/>
        <w:ind w:right="-589"/>
        <w:rPr>
          <w:rFonts w:ascii="Arial" w:hAnsi="Arial" w:cs="Arial"/>
          <w:sz w:val="22"/>
          <w:szCs w:val="22"/>
        </w:rPr>
      </w:pPr>
    </w:p>
    <w:p w14:paraId="3AA5A26E" w14:textId="0ACF3873" w:rsidR="00907FAE" w:rsidRPr="00F1706E" w:rsidRDefault="00907FAE" w:rsidP="00597837">
      <w:pPr>
        <w:spacing w:line="360" w:lineRule="auto"/>
        <w:ind w:left="360" w:right="-589"/>
        <w:jc w:val="both"/>
        <w:rPr>
          <w:rFonts w:ascii="Arial" w:hAnsi="Arial" w:cs="Arial"/>
          <w:sz w:val="22"/>
          <w:szCs w:val="22"/>
        </w:rPr>
      </w:pPr>
      <w:r w:rsidRPr="00F1706E">
        <w:rPr>
          <w:rFonts w:ascii="Arial" w:hAnsi="Arial" w:cs="Arial"/>
          <w:sz w:val="22"/>
          <w:szCs w:val="22"/>
        </w:rPr>
        <w:t xml:space="preserve">The bank has informed about the </w:t>
      </w:r>
      <w:r w:rsidR="00755B5C">
        <w:rPr>
          <w:rFonts w:ascii="Arial" w:hAnsi="Arial" w:cs="Arial"/>
          <w:sz w:val="22"/>
          <w:szCs w:val="22"/>
        </w:rPr>
        <w:t xml:space="preserve">construction </w:t>
      </w:r>
      <w:r w:rsidRPr="00F1706E">
        <w:rPr>
          <w:rFonts w:ascii="Arial" w:hAnsi="Arial" w:cs="Arial"/>
          <w:sz w:val="22"/>
          <w:szCs w:val="22"/>
        </w:rPr>
        <w:t>progress of the project in march. However detailed list of machineries that were delivered to the site till March 2022 is not available with us.</w:t>
      </w:r>
      <w:r w:rsidR="00A20FC5">
        <w:rPr>
          <w:rFonts w:ascii="Arial" w:hAnsi="Arial" w:cs="Arial"/>
          <w:sz w:val="22"/>
          <w:szCs w:val="22"/>
        </w:rPr>
        <w:t xml:space="preserve"> For the progress of machineries, we have relied on copies of invoices provided to us </w:t>
      </w:r>
      <w:r w:rsidR="00755B5C">
        <w:rPr>
          <w:rFonts w:ascii="Arial" w:hAnsi="Arial" w:cs="Arial"/>
          <w:sz w:val="22"/>
          <w:szCs w:val="22"/>
        </w:rPr>
        <w:t xml:space="preserve">by the company </w:t>
      </w:r>
      <w:r w:rsidR="00A20FC5">
        <w:rPr>
          <w:rFonts w:ascii="Arial" w:hAnsi="Arial" w:cs="Arial"/>
          <w:sz w:val="22"/>
          <w:szCs w:val="22"/>
        </w:rPr>
        <w:t>which were dated before 31</w:t>
      </w:r>
      <w:r w:rsidR="00A20FC5" w:rsidRPr="00A20FC5">
        <w:rPr>
          <w:rFonts w:ascii="Arial" w:hAnsi="Arial" w:cs="Arial"/>
          <w:sz w:val="22"/>
          <w:szCs w:val="22"/>
          <w:vertAlign w:val="superscript"/>
        </w:rPr>
        <w:t>st</w:t>
      </w:r>
      <w:r w:rsidR="00A20FC5">
        <w:rPr>
          <w:rFonts w:ascii="Arial" w:hAnsi="Arial" w:cs="Arial"/>
          <w:sz w:val="22"/>
          <w:szCs w:val="22"/>
        </w:rPr>
        <w:t xml:space="preserve"> March 2022.</w:t>
      </w:r>
    </w:p>
    <w:p w14:paraId="32258B4D" w14:textId="77777777" w:rsidR="00907FAE" w:rsidRPr="00F1706E" w:rsidRDefault="00907FAE" w:rsidP="00597837">
      <w:pPr>
        <w:spacing w:line="360" w:lineRule="auto"/>
        <w:ind w:right="-589"/>
        <w:rPr>
          <w:rFonts w:ascii="Arial" w:hAnsi="Arial" w:cs="Arial"/>
          <w:sz w:val="22"/>
          <w:szCs w:val="22"/>
        </w:rPr>
      </w:pPr>
    </w:p>
    <w:p w14:paraId="329DC7A7" w14:textId="5CF3668E" w:rsidR="00907FAE" w:rsidRPr="00597837" w:rsidRDefault="006E74CC" w:rsidP="00F96A13">
      <w:pPr>
        <w:pStyle w:val="ListParagraph"/>
        <w:numPr>
          <w:ilvl w:val="0"/>
          <w:numId w:val="25"/>
        </w:numPr>
        <w:spacing w:line="360" w:lineRule="auto"/>
        <w:ind w:right="-589"/>
        <w:jc w:val="both"/>
        <w:rPr>
          <w:rFonts w:ascii="Arial" w:hAnsi="Arial" w:cs="Arial"/>
          <w:sz w:val="22"/>
          <w:szCs w:val="22"/>
        </w:rPr>
      </w:pPr>
      <w:r w:rsidRPr="00597837">
        <w:rPr>
          <w:rFonts w:ascii="Arial" w:hAnsi="Arial" w:cs="Arial"/>
          <w:sz w:val="22"/>
          <w:szCs w:val="22"/>
        </w:rPr>
        <w:t xml:space="preserve">Since the </w:t>
      </w:r>
      <w:r w:rsidR="00484D39" w:rsidRPr="00597837">
        <w:rPr>
          <w:rFonts w:ascii="Arial" w:hAnsi="Arial" w:cs="Arial"/>
          <w:sz w:val="22"/>
          <w:szCs w:val="22"/>
        </w:rPr>
        <w:t>borrower</w:t>
      </w:r>
      <w:r w:rsidRPr="00597837">
        <w:rPr>
          <w:rFonts w:ascii="Arial" w:hAnsi="Arial" w:cs="Arial"/>
          <w:sz w:val="22"/>
          <w:szCs w:val="22"/>
        </w:rPr>
        <w:t xml:space="preserve"> has not provided us the breakup of expenditure in separate heads and </w:t>
      </w:r>
      <w:r w:rsidR="00BA454A" w:rsidRPr="00597837">
        <w:rPr>
          <w:rFonts w:ascii="Arial" w:hAnsi="Arial" w:cs="Arial"/>
          <w:sz w:val="22"/>
          <w:szCs w:val="22"/>
        </w:rPr>
        <w:t xml:space="preserve">the visit for the March Quarter was not Conducted at our </w:t>
      </w:r>
      <w:r w:rsidR="00907FAE" w:rsidRPr="00597837">
        <w:rPr>
          <w:rFonts w:ascii="Arial" w:hAnsi="Arial" w:cs="Arial"/>
          <w:sz w:val="22"/>
          <w:szCs w:val="22"/>
        </w:rPr>
        <w:t>end</w:t>
      </w:r>
      <w:r w:rsidR="005C16E1" w:rsidRPr="00597837">
        <w:rPr>
          <w:rFonts w:ascii="Arial" w:hAnsi="Arial" w:cs="Arial"/>
          <w:sz w:val="22"/>
          <w:szCs w:val="22"/>
        </w:rPr>
        <w:t xml:space="preserve"> due to delay in Work order issued to us</w:t>
      </w:r>
      <w:r w:rsidR="00907FAE" w:rsidRPr="00597837">
        <w:rPr>
          <w:rFonts w:ascii="Arial" w:hAnsi="Arial" w:cs="Arial"/>
          <w:sz w:val="22"/>
          <w:szCs w:val="22"/>
        </w:rPr>
        <w:t>,</w:t>
      </w:r>
      <w:r w:rsidR="00BA454A" w:rsidRPr="00597837">
        <w:rPr>
          <w:rFonts w:ascii="Arial" w:hAnsi="Arial" w:cs="Arial"/>
          <w:sz w:val="22"/>
          <w:szCs w:val="22"/>
        </w:rPr>
        <w:t xml:space="preserve"> </w:t>
      </w:r>
      <w:r w:rsidRPr="00597837">
        <w:rPr>
          <w:rFonts w:ascii="Arial" w:hAnsi="Arial" w:cs="Arial"/>
          <w:sz w:val="22"/>
          <w:szCs w:val="22"/>
        </w:rPr>
        <w:t xml:space="preserve">we have only given the general analysis of status of construction </w:t>
      </w:r>
      <w:r w:rsidR="00BA454A" w:rsidRPr="00597837">
        <w:rPr>
          <w:rFonts w:ascii="Arial" w:hAnsi="Arial" w:cs="Arial"/>
          <w:sz w:val="22"/>
          <w:szCs w:val="22"/>
        </w:rPr>
        <w:t xml:space="preserve">as </w:t>
      </w:r>
      <w:r w:rsidRPr="00597837">
        <w:rPr>
          <w:rFonts w:ascii="Arial" w:hAnsi="Arial" w:cs="Arial"/>
          <w:sz w:val="22"/>
          <w:szCs w:val="22"/>
        </w:rPr>
        <w:t>observed during site visit</w:t>
      </w:r>
      <w:r w:rsidR="00BA454A" w:rsidRPr="00597837">
        <w:rPr>
          <w:rFonts w:ascii="Arial" w:hAnsi="Arial" w:cs="Arial"/>
          <w:sz w:val="22"/>
          <w:szCs w:val="22"/>
        </w:rPr>
        <w:t xml:space="preserve"> by the bank</w:t>
      </w:r>
      <w:r w:rsidR="00597837">
        <w:rPr>
          <w:rFonts w:ascii="Arial" w:hAnsi="Arial" w:cs="Arial"/>
          <w:sz w:val="22"/>
          <w:szCs w:val="22"/>
        </w:rPr>
        <w:t>.</w:t>
      </w:r>
    </w:p>
    <w:p w14:paraId="15CF9DC2" w14:textId="77777777" w:rsidR="00CC05DA" w:rsidRPr="00F1706E" w:rsidRDefault="00CC05DA" w:rsidP="00597837">
      <w:pPr>
        <w:spacing w:line="360" w:lineRule="auto"/>
        <w:ind w:right="-589"/>
        <w:jc w:val="both"/>
        <w:rPr>
          <w:rFonts w:ascii="Arial" w:hAnsi="Arial" w:cs="Arial"/>
          <w:sz w:val="22"/>
          <w:szCs w:val="22"/>
        </w:rPr>
      </w:pPr>
    </w:p>
    <w:p w14:paraId="50BA8D02" w14:textId="4D516A52" w:rsidR="003A16DB" w:rsidRPr="00F1706E" w:rsidRDefault="003C5A24" w:rsidP="00597837">
      <w:pPr>
        <w:pStyle w:val="ListParagraph"/>
        <w:numPr>
          <w:ilvl w:val="0"/>
          <w:numId w:val="19"/>
        </w:numPr>
        <w:spacing w:line="360" w:lineRule="auto"/>
        <w:rPr>
          <w:rFonts w:ascii="Arial" w:hAnsi="Arial" w:cs="Arial"/>
          <w:b/>
        </w:rPr>
      </w:pPr>
      <w:r>
        <w:rPr>
          <w:rFonts w:ascii="Arial" w:hAnsi="Arial" w:cs="Arial"/>
          <w:b/>
        </w:rPr>
        <w:t>MACHINERIES</w:t>
      </w:r>
      <w:r w:rsidR="003A16DB" w:rsidRPr="00F1706E">
        <w:rPr>
          <w:rFonts w:ascii="Arial" w:hAnsi="Arial" w:cs="Arial"/>
          <w:b/>
        </w:rPr>
        <w:t xml:space="preserve"> &amp; </w:t>
      </w:r>
      <w:r>
        <w:rPr>
          <w:rFonts w:ascii="Arial" w:hAnsi="Arial" w:cs="Arial"/>
          <w:b/>
        </w:rPr>
        <w:t xml:space="preserve">OTHER </w:t>
      </w:r>
      <w:r w:rsidR="003A16DB" w:rsidRPr="00F1706E">
        <w:rPr>
          <w:rFonts w:ascii="Arial" w:hAnsi="Arial" w:cs="Arial"/>
          <w:b/>
        </w:rPr>
        <w:t>EQUIPMENT</w:t>
      </w:r>
      <w:r>
        <w:rPr>
          <w:rFonts w:ascii="Arial" w:hAnsi="Arial" w:cs="Arial"/>
          <w:b/>
        </w:rPr>
        <w:t>S AND UTILITIES</w:t>
      </w:r>
      <w:r w:rsidR="003A16DB" w:rsidRPr="00F1706E">
        <w:rPr>
          <w:rFonts w:ascii="Arial" w:hAnsi="Arial" w:cs="Arial"/>
          <w:b/>
        </w:rPr>
        <w:t xml:space="preserve">: </w:t>
      </w:r>
    </w:p>
    <w:p w14:paraId="20CD57AC" w14:textId="77777777" w:rsidR="00597837" w:rsidRPr="00597837" w:rsidRDefault="00597837" w:rsidP="00597837">
      <w:pPr>
        <w:pStyle w:val="ListParagraph"/>
        <w:spacing w:line="360" w:lineRule="auto"/>
        <w:ind w:left="360"/>
        <w:jc w:val="both"/>
        <w:rPr>
          <w:rFonts w:ascii="Arial" w:hAnsi="Arial" w:cs="Arial"/>
        </w:rPr>
      </w:pPr>
    </w:p>
    <w:p w14:paraId="32FC9717" w14:textId="5A7AB2FE" w:rsidR="003C5A24" w:rsidRDefault="00597837" w:rsidP="00597837">
      <w:pPr>
        <w:pStyle w:val="ListParagraph"/>
        <w:spacing w:line="360" w:lineRule="auto"/>
        <w:ind w:left="360"/>
        <w:jc w:val="both"/>
        <w:rPr>
          <w:rFonts w:ascii="Arial" w:hAnsi="Arial" w:cs="Arial"/>
          <w:bCs/>
          <w:sz w:val="22"/>
        </w:rPr>
      </w:pPr>
      <w:r w:rsidRPr="00597837">
        <w:rPr>
          <w:rFonts w:ascii="Arial" w:hAnsi="Arial" w:cs="Arial"/>
        </w:rPr>
        <w:t>The</w:t>
      </w:r>
      <w:r w:rsidR="00A71942" w:rsidRPr="00597837">
        <w:rPr>
          <w:rFonts w:ascii="Arial" w:hAnsi="Arial" w:cs="Arial"/>
          <w:bCs/>
          <w:sz w:val="22"/>
        </w:rPr>
        <w:t xml:space="preserve"> total amount envisaged against the </w:t>
      </w:r>
      <w:r>
        <w:rPr>
          <w:rFonts w:ascii="Arial" w:hAnsi="Arial" w:cs="Arial"/>
          <w:bCs/>
          <w:sz w:val="22"/>
        </w:rPr>
        <w:t xml:space="preserve">purchase and installation of Plant and Machinery amounts to </w:t>
      </w:r>
      <w:r w:rsidR="003C5A24">
        <w:rPr>
          <w:rFonts w:ascii="Arial" w:hAnsi="Arial" w:cs="Arial"/>
          <w:bCs/>
          <w:sz w:val="22"/>
        </w:rPr>
        <w:t>Rs.55.53</w:t>
      </w:r>
      <w:r w:rsidR="00957B9A" w:rsidRPr="00597837">
        <w:rPr>
          <w:rFonts w:ascii="Arial" w:hAnsi="Arial" w:cs="Arial"/>
          <w:bCs/>
          <w:sz w:val="22"/>
        </w:rPr>
        <w:t xml:space="preserve"> cr. </w:t>
      </w:r>
      <w:r w:rsidR="003C5A24">
        <w:rPr>
          <w:rFonts w:ascii="Arial" w:hAnsi="Arial" w:cs="Arial"/>
          <w:bCs/>
          <w:sz w:val="22"/>
        </w:rPr>
        <w:t>Breakup of which is as below:</w:t>
      </w:r>
    </w:p>
    <w:p w14:paraId="5CE3EC5E" w14:textId="7C3D9E74" w:rsidR="003C5A24" w:rsidRDefault="003C5A24" w:rsidP="00597837">
      <w:pPr>
        <w:pStyle w:val="ListParagraph"/>
        <w:spacing w:line="360" w:lineRule="auto"/>
        <w:ind w:left="360"/>
        <w:jc w:val="both"/>
        <w:rPr>
          <w:rFonts w:ascii="Arial" w:hAnsi="Arial" w:cs="Arial"/>
          <w:bCs/>
          <w:sz w:val="22"/>
        </w:rPr>
      </w:pPr>
    </w:p>
    <w:tbl>
      <w:tblPr>
        <w:tblW w:w="8681" w:type="dxa"/>
        <w:tblInd w:w="473" w:type="dxa"/>
        <w:tblLook w:val="04A0" w:firstRow="1" w:lastRow="0" w:firstColumn="1" w:lastColumn="0" w:noHBand="0" w:noVBand="1"/>
      </w:tblPr>
      <w:tblGrid>
        <w:gridCol w:w="1077"/>
        <w:gridCol w:w="5811"/>
        <w:gridCol w:w="1793"/>
      </w:tblGrid>
      <w:tr w:rsidR="003C5A24" w:rsidRPr="003C5A24" w14:paraId="57B022DB" w14:textId="77777777" w:rsidTr="003C5A24">
        <w:trPr>
          <w:trHeight w:val="292"/>
        </w:trPr>
        <w:tc>
          <w:tcPr>
            <w:tcW w:w="8681" w:type="dxa"/>
            <w:gridSpan w:val="3"/>
            <w:tcBorders>
              <w:top w:val="single" w:sz="8" w:space="0" w:color="auto"/>
              <w:left w:val="single" w:sz="8" w:space="0" w:color="auto"/>
              <w:bottom w:val="single" w:sz="8" w:space="0" w:color="auto"/>
              <w:right w:val="single" w:sz="8" w:space="0" w:color="000000"/>
            </w:tcBorders>
            <w:shd w:val="clear" w:color="000000" w:fill="203764"/>
            <w:noWrap/>
            <w:vAlign w:val="center"/>
            <w:hideMark/>
          </w:tcPr>
          <w:p w14:paraId="09D551CF" w14:textId="0235F924" w:rsidR="003C5A24" w:rsidRPr="003C5A24" w:rsidRDefault="003C5A24" w:rsidP="003C5A24">
            <w:pPr>
              <w:jc w:val="center"/>
              <w:rPr>
                <w:rFonts w:ascii="Arial" w:hAnsi="Arial" w:cs="Arial"/>
                <w:b/>
                <w:bCs/>
                <w:color w:val="FFFFFF"/>
                <w:lang w:eastAsia="en-IN"/>
              </w:rPr>
            </w:pPr>
            <w:r w:rsidRPr="003C5A24">
              <w:rPr>
                <w:rFonts w:ascii="Arial" w:hAnsi="Arial" w:cs="Arial"/>
                <w:b/>
                <w:bCs/>
                <w:color w:val="FFFFFF"/>
                <w:lang w:eastAsia="en-IN"/>
              </w:rPr>
              <w:t>MACHINERIES AND OTHER EQUIPMENT</w:t>
            </w:r>
            <w:r>
              <w:rPr>
                <w:rFonts w:ascii="Arial" w:hAnsi="Arial" w:cs="Arial"/>
                <w:b/>
                <w:bCs/>
                <w:color w:val="FFFFFF"/>
                <w:lang w:eastAsia="en-IN"/>
              </w:rPr>
              <w:t>’</w:t>
            </w:r>
            <w:r w:rsidRPr="003C5A24">
              <w:rPr>
                <w:rFonts w:ascii="Arial" w:hAnsi="Arial" w:cs="Arial"/>
                <w:b/>
                <w:bCs/>
                <w:color w:val="FFFFFF"/>
                <w:lang w:eastAsia="en-IN"/>
              </w:rPr>
              <w:t>S</w:t>
            </w:r>
          </w:p>
        </w:tc>
      </w:tr>
      <w:tr w:rsidR="003C5A24" w:rsidRPr="003C5A24" w14:paraId="21BD91AF"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tcPr>
          <w:p w14:paraId="7BA52154" w14:textId="684CD873" w:rsidR="003C5A24" w:rsidRPr="003C5A24" w:rsidRDefault="003C5A24" w:rsidP="003C5A24">
            <w:pPr>
              <w:jc w:val="center"/>
              <w:rPr>
                <w:rFonts w:ascii="Arial" w:hAnsi="Arial" w:cs="Arial"/>
                <w:b/>
                <w:bCs/>
                <w:color w:val="000000"/>
                <w:lang w:eastAsia="en-IN"/>
              </w:rPr>
            </w:pPr>
            <w:r>
              <w:rPr>
                <w:rFonts w:ascii="Arial" w:hAnsi="Arial" w:cs="Arial"/>
                <w:b/>
                <w:bCs/>
                <w:color w:val="000000"/>
                <w:lang w:eastAsia="en-IN"/>
              </w:rPr>
              <w:t>Sr. No.</w:t>
            </w:r>
          </w:p>
        </w:tc>
        <w:tc>
          <w:tcPr>
            <w:tcW w:w="5811" w:type="dxa"/>
            <w:tcBorders>
              <w:top w:val="nil"/>
              <w:left w:val="nil"/>
              <w:bottom w:val="single" w:sz="8" w:space="0" w:color="auto"/>
              <w:right w:val="single" w:sz="8" w:space="0" w:color="auto"/>
            </w:tcBorders>
            <w:shd w:val="clear" w:color="auto" w:fill="auto"/>
            <w:noWrap/>
            <w:vAlign w:val="center"/>
          </w:tcPr>
          <w:p w14:paraId="08FC8FFA" w14:textId="7DD755A7" w:rsidR="003C5A24" w:rsidRPr="003C5A24" w:rsidRDefault="003C5A24" w:rsidP="003C5A24">
            <w:pPr>
              <w:rPr>
                <w:rFonts w:ascii="Arial" w:hAnsi="Arial" w:cs="Arial"/>
                <w:b/>
                <w:color w:val="000000"/>
                <w:lang w:eastAsia="en-IN"/>
              </w:rPr>
            </w:pPr>
            <w:r w:rsidRPr="003C5A24">
              <w:rPr>
                <w:rFonts w:ascii="Arial" w:hAnsi="Arial" w:cs="Arial"/>
                <w:b/>
                <w:color w:val="000000"/>
                <w:lang w:eastAsia="en-IN"/>
              </w:rPr>
              <w:t>Particulars</w:t>
            </w:r>
          </w:p>
        </w:tc>
        <w:tc>
          <w:tcPr>
            <w:tcW w:w="1793" w:type="dxa"/>
            <w:tcBorders>
              <w:top w:val="nil"/>
              <w:left w:val="nil"/>
              <w:bottom w:val="single" w:sz="8" w:space="0" w:color="auto"/>
              <w:right w:val="single" w:sz="8" w:space="0" w:color="auto"/>
            </w:tcBorders>
            <w:shd w:val="clear" w:color="auto" w:fill="auto"/>
            <w:noWrap/>
            <w:vAlign w:val="center"/>
          </w:tcPr>
          <w:p w14:paraId="5C2C120E" w14:textId="32EA8CE7" w:rsidR="003C5A24" w:rsidRPr="003C5A24" w:rsidRDefault="003C5A24" w:rsidP="003C5A24">
            <w:pPr>
              <w:jc w:val="right"/>
              <w:rPr>
                <w:rFonts w:ascii="Arial" w:hAnsi="Arial" w:cs="Arial"/>
                <w:b/>
                <w:color w:val="000000"/>
                <w:lang w:eastAsia="en-IN"/>
              </w:rPr>
            </w:pPr>
            <w:r w:rsidRPr="003C5A24">
              <w:rPr>
                <w:rFonts w:ascii="Arial" w:hAnsi="Arial" w:cs="Arial"/>
                <w:b/>
                <w:color w:val="000000"/>
                <w:lang w:eastAsia="en-IN"/>
              </w:rPr>
              <w:t>Amount (Cr.)</w:t>
            </w:r>
          </w:p>
        </w:tc>
      </w:tr>
      <w:tr w:rsidR="003C5A24" w:rsidRPr="003C5A24" w14:paraId="57AD9CF8"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14:paraId="1B360863" w14:textId="49FFD7AC" w:rsidR="003C5A24" w:rsidRPr="003C5A24" w:rsidRDefault="003C5A24" w:rsidP="003C5A24">
            <w:pPr>
              <w:jc w:val="center"/>
              <w:rPr>
                <w:rFonts w:ascii="Arial" w:hAnsi="Arial" w:cs="Arial"/>
                <w:bCs/>
                <w:color w:val="000000"/>
                <w:lang w:eastAsia="en-IN"/>
              </w:rPr>
            </w:pPr>
            <w:r w:rsidRPr="003C5A24">
              <w:rPr>
                <w:rFonts w:ascii="Arial" w:hAnsi="Arial" w:cs="Arial"/>
                <w:bCs/>
                <w:color w:val="000000"/>
                <w:lang w:eastAsia="en-IN"/>
              </w:rPr>
              <w:t>1.</w:t>
            </w:r>
          </w:p>
        </w:tc>
        <w:tc>
          <w:tcPr>
            <w:tcW w:w="5811" w:type="dxa"/>
            <w:tcBorders>
              <w:top w:val="nil"/>
              <w:left w:val="nil"/>
              <w:bottom w:val="single" w:sz="8" w:space="0" w:color="auto"/>
              <w:right w:val="single" w:sz="8" w:space="0" w:color="auto"/>
            </w:tcBorders>
            <w:shd w:val="clear" w:color="auto" w:fill="auto"/>
            <w:noWrap/>
            <w:vAlign w:val="center"/>
            <w:hideMark/>
          </w:tcPr>
          <w:p w14:paraId="02EC8A8C" w14:textId="77777777" w:rsidR="003C5A24" w:rsidRPr="003C5A24" w:rsidRDefault="003C5A24" w:rsidP="003C5A24">
            <w:pPr>
              <w:rPr>
                <w:rFonts w:ascii="Arial" w:hAnsi="Arial" w:cs="Arial"/>
                <w:color w:val="000000"/>
                <w:lang w:eastAsia="en-IN"/>
              </w:rPr>
            </w:pPr>
            <w:r w:rsidRPr="003C5A24">
              <w:rPr>
                <w:rFonts w:ascii="Arial" w:hAnsi="Arial" w:cs="Arial"/>
                <w:color w:val="000000"/>
                <w:lang w:eastAsia="en-IN"/>
              </w:rPr>
              <w:t xml:space="preserve">Plant &amp; Machinery </w:t>
            </w:r>
          </w:p>
        </w:tc>
        <w:tc>
          <w:tcPr>
            <w:tcW w:w="1793" w:type="dxa"/>
            <w:tcBorders>
              <w:top w:val="nil"/>
              <w:left w:val="nil"/>
              <w:bottom w:val="single" w:sz="8" w:space="0" w:color="auto"/>
              <w:right w:val="single" w:sz="8" w:space="0" w:color="auto"/>
            </w:tcBorders>
            <w:shd w:val="clear" w:color="auto" w:fill="auto"/>
            <w:noWrap/>
            <w:vAlign w:val="center"/>
            <w:hideMark/>
          </w:tcPr>
          <w:p w14:paraId="478BC266" w14:textId="77777777" w:rsidR="003C5A24" w:rsidRPr="003C5A24" w:rsidRDefault="003C5A24" w:rsidP="003C5A24">
            <w:pPr>
              <w:jc w:val="right"/>
              <w:rPr>
                <w:rFonts w:ascii="Arial" w:hAnsi="Arial" w:cs="Arial"/>
                <w:color w:val="000000"/>
                <w:lang w:eastAsia="en-IN"/>
              </w:rPr>
            </w:pPr>
            <w:r w:rsidRPr="003C5A24">
              <w:rPr>
                <w:rFonts w:ascii="Arial" w:hAnsi="Arial" w:cs="Arial"/>
                <w:color w:val="000000"/>
                <w:lang w:eastAsia="en-IN"/>
              </w:rPr>
              <w:t>49.6</w:t>
            </w:r>
          </w:p>
        </w:tc>
      </w:tr>
      <w:tr w:rsidR="003C5A24" w:rsidRPr="003C5A24" w14:paraId="11768E47"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14:paraId="3A6BC5BD" w14:textId="07487F08" w:rsidR="003C5A24" w:rsidRPr="003C5A24" w:rsidRDefault="003C5A24" w:rsidP="003C5A24">
            <w:pPr>
              <w:jc w:val="center"/>
              <w:rPr>
                <w:rFonts w:ascii="Arial" w:hAnsi="Arial" w:cs="Arial"/>
                <w:bCs/>
                <w:color w:val="000000"/>
                <w:lang w:eastAsia="en-IN"/>
              </w:rPr>
            </w:pPr>
            <w:r w:rsidRPr="003C5A24">
              <w:rPr>
                <w:rFonts w:ascii="Arial" w:hAnsi="Arial" w:cs="Arial"/>
                <w:bCs/>
                <w:color w:val="000000"/>
                <w:lang w:eastAsia="en-IN"/>
              </w:rPr>
              <w:t>2.</w:t>
            </w:r>
          </w:p>
        </w:tc>
        <w:tc>
          <w:tcPr>
            <w:tcW w:w="5811" w:type="dxa"/>
            <w:tcBorders>
              <w:top w:val="nil"/>
              <w:left w:val="nil"/>
              <w:bottom w:val="single" w:sz="8" w:space="0" w:color="auto"/>
              <w:right w:val="single" w:sz="8" w:space="0" w:color="auto"/>
            </w:tcBorders>
            <w:shd w:val="clear" w:color="auto" w:fill="auto"/>
            <w:noWrap/>
            <w:vAlign w:val="center"/>
            <w:hideMark/>
          </w:tcPr>
          <w:p w14:paraId="538DAFDD" w14:textId="4D73F16C" w:rsidR="003C5A24" w:rsidRPr="003C5A24" w:rsidRDefault="003C5A24" w:rsidP="003C5A24">
            <w:pPr>
              <w:rPr>
                <w:rFonts w:ascii="Arial" w:hAnsi="Arial" w:cs="Arial"/>
                <w:color w:val="000000"/>
                <w:lang w:eastAsia="en-IN"/>
              </w:rPr>
            </w:pPr>
            <w:r w:rsidRPr="003C5A24">
              <w:rPr>
                <w:rFonts w:ascii="Arial" w:hAnsi="Arial" w:cs="Arial"/>
                <w:color w:val="000000"/>
                <w:lang w:eastAsia="en-IN"/>
              </w:rPr>
              <w:t>Electrical Equipment’s</w:t>
            </w:r>
          </w:p>
        </w:tc>
        <w:tc>
          <w:tcPr>
            <w:tcW w:w="1793" w:type="dxa"/>
            <w:tcBorders>
              <w:top w:val="nil"/>
              <w:left w:val="nil"/>
              <w:bottom w:val="single" w:sz="8" w:space="0" w:color="auto"/>
              <w:right w:val="single" w:sz="8" w:space="0" w:color="auto"/>
            </w:tcBorders>
            <w:shd w:val="clear" w:color="auto" w:fill="auto"/>
            <w:noWrap/>
            <w:vAlign w:val="center"/>
            <w:hideMark/>
          </w:tcPr>
          <w:p w14:paraId="7DA080B5" w14:textId="77777777" w:rsidR="003C5A24" w:rsidRPr="003C5A24" w:rsidRDefault="003C5A24" w:rsidP="003C5A24">
            <w:pPr>
              <w:jc w:val="right"/>
              <w:rPr>
                <w:rFonts w:ascii="Arial" w:hAnsi="Arial" w:cs="Arial"/>
                <w:color w:val="000000"/>
                <w:lang w:eastAsia="en-IN"/>
              </w:rPr>
            </w:pPr>
            <w:r w:rsidRPr="003C5A24">
              <w:rPr>
                <w:rFonts w:ascii="Arial" w:hAnsi="Arial" w:cs="Arial"/>
                <w:color w:val="000000"/>
                <w:lang w:eastAsia="en-IN"/>
              </w:rPr>
              <w:t>1.9</w:t>
            </w:r>
          </w:p>
        </w:tc>
      </w:tr>
      <w:tr w:rsidR="003C5A24" w:rsidRPr="003C5A24" w14:paraId="74AE3DD6" w14:textId="77777777" w:rsidTr="003C5A24">
        <w:trPr>
          <w:trHeight w:val="292"/>
        </w:trPr>
        <w:tc>
          <w:tcPr>
            <w:tcW w:w="1077" w:type="dxa"/>
            <w:tcBorders>
              <w:top w:val="nil"/>
              <w:left w:val="single" w:sz="8" w:space="0" w:color="auto"/>
              <w:bottom w:val="single" w:sz="8" w:space="0" w:color="auto"/>
              <w:right w:val="single" w:sz="8" w:space="0" w:color="auto"/>
            </w:tcBorders>
            <w:shd w:val="clear" w:color="auto" w:fill="auto"/>
            <w:noWrap/>
            <w:vAlign w:val="center"/>
            <w:hideMark/>
          </w:tcPr>
          <w:p w14:paraId="0C3CEA46" w14:textId="4F56EB77" w:rsidR="003C5A24" w:rsidRPr="003C5A24" w:rsidRDefault="003C5A24" w:rsidP="003C5A24">
            <w:pPr>
              <w:jc w:val="center"/>
              <w:rPr>
                <w:rFonts w:ascii="Arial" w:hAnsi="Arial" w:cs="Arial"/>
                <w:bCs/>
                <w:color w:val="000000"/>
                <w:lang w:eastAsia="en-IN"/>
              </w:rPr>
            </w:pPr>
            <w:r w:rsidRPr="003C5A24">
              <w:rPr>
                <w:rFonts w:ascii="Arial" w:hAnsi="Arial" w:cs="Arial"/>
                <w:bCs/>
                <w:color w:val="000000"/>
                <w:lang w:eastAsia="en-IN"/>
              </w:rPr>
              <w:t>3.</w:t>
            </w:r>
          </w:p>
        </w:tc>
        <w:tc>
          <w:tcPr>
            <w:tcW w:w="5811" w:type="dxa"/>
            <w:tcBorders>
              <w:top w:val="nil"/>
              <w:left w:val="nil"/>
              <w:bottom w:val="single" w:sz="8" w:space="0" w:color="auto"/>
              <w:right w:val="single" w:sz="8" w:space="0" w:color="auto"/>
            </w:tcBorders>
            <w:shd w:val="clear" w:color="auto" w:fill="auto"/>
            <w:noWrap/>
            <w:vAlign w:val="center"/>
            <w:hideMark/>
          </w:tcPr>
          <w:p w14:paraId="17F446EA" w14:textId="77777777" w:rsidR="003C5A24" w:rsidRPr="003C5A24" w:rsidRDefault="003C5A24" w:rsidP="003C5A24">
            <w:pPr>
              <w:rPr>
                <w:rFonts w:ascii="Arial" w:hAnsi="Arial" w:cs="Arial"/>
                <w:color w:val="000000"/>
                <w:lang w:eastAsia="en-IN"/>
              </w:rPr>
            </w:pPr>
            <w:r w:rsidRPr="003C5A24">
              <w:rPr>
                <w:rFonts w:ascii="Arial" w:hAnsi="Arial" w:cs="Arial"/>
                <w:color w:val="000000"/>
                <w:lang w:eastAsia="en-IN"/>
              </w:rPr>
              <w:t>Utilities</w:t>
            </w:r>
          </w:p>
        </w:tc>
        <w:tc>
          <w:tcPr>
            <w:tcW w:w="1793" w:type="dxa"/>
            <w:tcBorders>
              <w:top w:val="nil"/>
              <w:left w:val="nil"/>
              <w:bottom w:val="single" w:sz="8" w:space="0" w:color="auto"/>
              <w:right w:val="single" w:sz="8" w:space="0" w:color="auto"/>
            </w:tcBorders>
            <w:shd w:val="clear" w:color="auto" w:fill="auto"/>
            <w:noWrap/>
            <w:vAlign w:val="center"/>
            <w:hideMark/>
          </w:tcPr>
          <w:p w14:paraId="11513D6D" w14:textId="77777777" w:rsidR="003C5A24" w:rsidRPr="003C5A24" w:rsidRDefault="003C5A24" w:rsidP="003C5A24">
            <w:pPr>
              <w:jc w:val="right"/>
              <w:rPr>
                <w:rFonts w:ascii="Arial" w:hAnsi="Arial" w:cs="Arial"/>
                <w:color w:val="000000"/>
                <w:lang w:eastAsia="en-IN"/>
              </w:rPr>
            </w:pPr>
            <w:r w:rsidRPr="003C5A24">
              <w:rPr>
                <w:rFonts w:ascii="Arial" w:hAnsi="Arial" w:cs="Arial"/>
                <w:color w:val="000000"/>
                <w:lang w:eastAsia="en-IN"/>
              </w:rPr>
              <w:t>4.03</w:t>
            </w:r>
          </w:p>
        </w:tc>
      </w:tr>
      <w:tr w:rsidR="003C5A24" w:rsidRPr="003C5A24" w14:paraId="0B7B5409" w14:textId="77777777" w:rsidTr="003C5A24">
        <w:trPr>
          <w:trHeight w:val="292"/>
        </w:trPr>
        <w:tc>
          <w:tcPr>
            <w:tcW w:w="1077" w:type="dxa"/>
            <w:tcBorders>
              <w:top w:val="nil"/>
              <w:left w:val="single" w:sz="8" w:space="0" w:color="auto"/>
              <w:bottom w:val="single" w:sz="8" w:space="0" w:color="auto"/>
              <w:right w:val="single" w:sz="8" w:space="0" w:color="auto"/>
            </w:tcBorders>
            <w:shd w:val="clear" w:color="000000" w:fill="9BC2E6"/>
            <w:noWrap/>
            <w:vAlign w:val="center"/>
            <w:hideMark/>
          </w:tcPr>
          <w:p w14:paraId="5B872045" w14:textId="77777777" w:rsidR="003C5A24" w:rsidRPr="003C5A24" w:rsidRDefault="003C5A24" w:rsidP="003C5A24">
            <w:pPr>
              <w:jc w:val="center"/>
              <w:rPr>
                <w:rFonts w:ascii="Arial" w:hAnsi="Arial" w:cs="Arial"/>
                <w:b/>
                <w:bCs/>
                <w:color w:val="000000"/>
                <w:lang w:eastAsia="en-IN"/>
              </w:rPr>
            </w:pPr>
            <w:r w:rsidRPr="003C5A24">
              <w:rPr>
                <w:rFonts w:ascii="Arial" w:hAnsi="Arial" w:cs="Arial"/>
                <w:b/>
                <w:bCs/>
                <w:color w:val="000000"/>
                <w:lang w:eastAsia="en-IN"/>
              </w:rPr>
              <w:t> </w:t>
            </w:r>
          </w:p>
        </w:tc>
        <w:tc>
          <w:tcPr>
            <w:tcW w:w="5811" w:type="dxa"/>
            <w:tcBorders>
              <w:top w:val="nil"/>
              <w:left w:val="nil"/>
              <w:bottom w:val="single" w:sz="8" w:space="0" w:color="auto"/>
              <w:right w:val="single" w:sz="8" w:space="0" w:color="auto"/>
            </w:tcBorders>
            <w:shd w:val="clear" w:color="000000" w:fill="9BC2E6"/>
            <w:noWrap/>
            <w:vAlign w:val="center"/>
            <w:hideMark/>
          </w:tcPr>
          <w:p w14:paraId="69EDD5B3" w14:textId="77777777" w:rsidR="003C5A24" w:rsidRPr="003C5A24" w:rsidRDefault="003C5A24" w:rsidP="003C5A24">
            <w:pPr>
              <w:rPr>
                <w:rFonts w:ascii="Arial" w:hAnsi="Arial" w:cs="Arial"/>
                <w:b/>
                <w:bCs/>
                <w:color w:val="000000"/>
                <w:lang w:eastAsia="en-IN"/>
              </w:rPr>
            </w:pPr>
            <w:r w:rsidRPr="003C5A24">
              <w:rPr>
                <w:rFonts w:ascii="Arial" w:hAnsi="Arial" w:cs="Arial"/>
                <w:b/>
                <w:bCs/>
                <w:color w:val="000000"/>
                <w:lang w:eastAsia="en-IN"/>
              </w:rPr>
              <w:t>Total</w:t>
            </w:r>
          </w:p>
        </w:tc>
        <w:tc>
          <w:tcPr>
            <w:tcW w:w="1793" w:type="dxa"/>
            <w:tcBorders>
              <w:top w:val="nil"/>
              <w:left w:val="nil"/>
              <w:bottom w:val="single" w:sz="8" w:space="0" w:color="auto"/>
              <w:right w:val="single" w:sz="8" w:space="0" w:color="auto"/>
            </w:tcBorders>
            <w:shd w:val="clear" w:color="000000" w:fill="9BC2E6"/>
            <w:noWrap/>
            <w:vAlign w:val="center"/>
            <w:hideMark/>
          </w:tcPr>
          <w:p w14:paraId="642C1DAD" w14:textId="77777777" w:rsidR="003C5A24" w:rsidRPr="003C5A24" w:rsidRDefault="003C5A24" w:rsidP="003C5A24">
            <w:pPr>
              <w:jc w:val="right"/>
              <w:rPr>
                <w:rFonts w:ascii="Arial" w:hAnsi="Arial" w:cs="Arial"/>
                <w:b/>
                <w:bCs/>
                <w:color w:val="000000"/>
                <w:lang w:eastAsia="en-IN"/>
              </w:rPr>
            </w:pPr>
            <w:r w:rsidRPr="003C5A24">
              <w:rPr>
                <w:rFonts w:ascii="Arial" w:hAnsi="Arial" w:cs="Arial"/>
                <w:b/>
                <w:bCs/>
                <w:color w:val="000000"/>
                <w:lang w:eastAsia="en-IN"/>
              </w:rPr>
              <w:t>55.53</w:t>
            </w:r>
          </w:p>
        </w:tc>
      </w:tr>
    </w:tbl>
    <w:p w14:paraId="62F4B6A8" w14:textId="2E73A0EF" w:rsidR="003C5A24" w:rsidRDefault="003C5A24" w:rsidP="00597837">
      <w:pPr>
        <w:pStyle w:val="ListParagraph"/>
        <w:spacing w:line="360" w:lineRule="auto"/>
        <w:ind w:left="360"/>
        <w:jc w:val="both"/>
        <w:rPr>
          <w:rFonts w:ascii="Arial" w:hAnsi="Arial" w:cs="Arial"/>
          <w:bCs/>
          <w:sz w:val="22"/>
        </w:rPr>
      </w:pPr>
    </w:p>
    <w:p w14:paraId="3C1A26ED" w14:textId="68122F1F" w:rsidR="003C5A24" w:rsidRDefault="00F96A13" w:rsidP="00597837">
      <w:pPr>
        <w:pStyle w:val="ListParagraph"/>
        <w:spacing w:line="360" w:lineRule="auto"/>
        <w:ind w:left="360"/>
        <w:jc w:val="both"/>
        <w:rPr>
          <w:rFonts w:ascii="Arial" w:hAnsi="Arial" w:cs="Arial"/>
          <w:bCs/>
          <w:sz w:val="22"/>
        </w:rPr>
      </w:pPr>
      <w:r>
        <w:rPr>
          <w:rFonts w:ascii="Arial" w:hAnsi="Arial" w:cs="Arial"/>
          <w:bCs/>
          <w:sz w:val="22"/>
        </w:rPr>
        <w:lastRenderedPageBreak/>
        <w:t>The details list of machineries and other equipment’s to be delivered to the site area</w:t>
      </w:r>
      <w:r w:rsidR="00F839C7">
        <w:rPr>
          <w:rFonts w:ascii="Arial" w:hAnsi="Arial" w:cs="Arial"/>
          <w:bCs/>
          <w:sz w:val="22"/>
        </w:rPr>
        <w:t xml:space="preserve"> is as below:</w:t>
      </w:r>
    </w:p>
    <w:p w14:paraId="1CA6A309" w14:textId="77777777" w:rsidR="00F839C7" w:rsidRDefault="00F839C7" w:rsidP="00597837">
      <w:pPr>
        <w:pStyle w:val="ListParagraph"/>
        <w:spacing w:line="360" w:lineRule="auto"/>
        <w:ind w:left="360"/>
        <w:jc w:val="both"/>
        <w:rPr>
          <w:rFonts w:ascii="Arial" w:hAnsi="Arial" w:cs="Arial"/>
          <w:bCs/>
          <w:sz w:val="22"/>
        </w:rPr>
      </w:pPr>
    </w:p>
    <w:tbl>
      <w:tblPr>
        <w:tblW w:w="10060" w:type="dxa"/>
        <w:tblLayout w:type="fixed"/>
        <w:tblLook w:val="04A0" w:firstRow="1" w:lastRow="0" w:firstColumn="1" w:lastColumn="0" w:noHBand="0" w:noVBand="1"/>
      </w:tblPr>
      <w:tblGrid>
        <w:gridCol w:w="704"/>
        <w:gridCol w:w="2552"/>
        <w:gridCol w:w="1701"/>
        <w:gridCol w:w="3685"/>
        <w:gridCol w:w="1418"/>
      </w:tblGrid>
      <w:tr w:rsidR="00F96A13" w:rsidRPr="00F96A13" w14:paraId="7E398346" w14:textId="77777777" w:rsidTr="00F96A13">
        <w:trPr>
          <w:trHeight w:val="936"/>
        </w:trPr>
        <w:tc>
          <w:tcPr>
            <w:tcW w:w="70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FB53161" w14:textId="74993647" w:rsidR="00F96A13" w:rsidRDefault="00F96A13" w:rsidP="00F96A13">
            <w:pPr>
              <w:jc w:val="center"/>
              <w:rPr>
                <w:rFonts w:ascii="Arial" w:hAnsi="Arial" w:cs="Arial"/>
                <w:b/>
                <w:bCs/>
                <w:lang w:eastAsia="en-IN"/>
              </w:rPr>
            </w:pPr>
            <w:r w:rsidRPr="00F96A13">
              <w:rPr>
                <w:rFonts w:ascii="Arial" w:hAnsi="Arial" w:cs="Arial"/>
                <w:b/>
                <w:bCs/>
                <w:lang w:eastAsia="en-IN"/>
              </w:rPr>
              <w:t>S</w:t>
            </w:r>
            <w:r>
              <w:rPr>
                <w:rFonts w:ascii="Arial" w:hAnsi="Arial" w:cs="Arial"/>
                <w:b/>
                <w:bCs/>
                <w:lang w:eastAsia="en-IN"/>
              </w:rPr>
              <w:t>r</w:t>
            </w:r>
            <w:r w:rsidRPr="00F96A13">
              <w:rPr>
                <w:rFonts w:ascii="Arial" w:hAnsi="Arial" w:cs="Arial"/>
                <w:b/>
                <w:bCs/>
                <w:lang w:eastAsia="en-IN"/>
              </w:rPr>
              <w:t>.</w:t>
            </w:r>
          </w:p>
          <w:p w14:paraId="62A1D0D5" w14:textId="295151A0" w:rsidR="00F96A13" w:rsidRPr="00F96A13" w:rsidRDefault="00F96A13" w:rsidP="00F96A13">
            <w:pPr>
              <w:jc w:val="center"/>
              <w:rPr>
                <w:rFonts w:ascii="Arial" w:hAnsi="Arial" w:cs="Arial"/>
                <w:b/>
                <w:bCs/>
                <w:lang w:eastAsia="en-IN"/>
              </w:rPr>
            </w:pPr>
            <w:r w:rsidRPr="00F96A13">
              <w:rPr>
                <w:rFonts w:ascii="Arial" w:hAnsi="Arial" w:cs="Arial"/>
                <w:b/>
                <w:bCs/>
                <w:lang w:eastAsia="en-IN"/>
              </w:rPr>
              <w:t>No.</w:t>
            </w:r>
          </w:p>
        </w:tc>
        <w:tc>
          <w:tcPr>
            <w:tcW w:w="2552" w:type="dxa"/>
            <w:tcBorders>
              <w:top w:val="single" w:sz="4" w:space="0" w:color="auto"/>
              <w:left w:val="nil"/>
              <w:bottom w:val="single" w:sz="4" w:space="0" w:color="auto"/>
              <w:right w:val="single" w:sz="4" w:space="0" w:color="auto"/>
            </w:tcBorders>
            <w:shd w:val="clear" w:color="000000" w:fill="D9D9D9"/>
            <w:vAlign w:val="center"/>
            <w:hideMark/>
          </w:tcPr>
          <w:p w14:paraId="74D56CF8" w14:textId="77777777" w:rsidR="00F96A13" w:rsidRPr="00F96A13" w:rsidRDefault="00F96A13" w:rsidP="00F96A13">
            <w:pPr>
              <w:rPr>
                <w:rFonts w:ascii="Arial" w:hAnsi="Arial" w:cs="Arial"/>
                <w:b/>
                <w:bCs/>
                <w:lang w:eastAsia="en-IN"/>
              </w:rPr>
            </w:pPr>
            <w:r w:rsidRPr="00F96A13">
              <w:rPr>
                <w:rFonts w:ascii="Arial" w:hAnsi="Arial" w:cs="Arial"/>
                <w:b/>
                <w:bCs/>
                <w:lang w:eastAsia="en-IN"/>
              </w:rPr>
              <w:t>Detail of Machines</w:t>
            </w:r>
          </w:p>
        </w:tc>
        <w:tc>
          <w:tcPr>
            <w:tcW w:w="1701" w:type="dxa"/>
            <w:tcBorders>
              <w:top w:val="single" w:sz="4" w:space="0" w:color="auto"/>
              <w:left w:val="nil"/>
              <w:bottom w:val="single" w:sz="4" w:space="0" w:color="auto"/>
              <w:right w:val="single" w:sz="4" w:space="0" w:color="auto"/>
            </w:tcBorders>
            <w:shd w:val="clear" w:color="000000" w:fill="D9D9D9"/>
            <w:vAlign w:val="center"/>
            <w:hideMark/>
          </w:tcPr>
          <w:p w14:paraId="3AC24E05" w14:textId="77777777" w:rsidR="00F96A13" w:rsidRPr="00F96A13" w:rsidRDefault="00F96A13" w:rsidP="00F96A13">
            <w:pPr>
              <w:jc w:val="center"/>
              <w:rPr>
                <w:rFonts w:ascii="Arial" w:hAnsi="Arial" w:cs="Arial"/>
                <w:b/>
                <w:bCs/>
                <w:lang w:eastAsia="en-IN"/>
              </w:rPr>
            </w:pPr>
            <w:r w:rsidRPr="00F96A13">
              <w:rPr>
                <w:rFonts w:ascii="Arial" w:hAnsi="Arial" w:cs="Arial"/>
                <w:b/>
                <w:bCs/>
                <w:lang w:eastAsia="en-IN"/>
              </w:rPr>
              <w:t>Quantity</w:t>
            </w:r>
            <w:r w:rsidRPr="00F96A13">
              <w:rPr>
                <w:rFonts w:ascii="Arial" w:hAnsi="Arial" w:cs="Arial"/>
                <w:b/>
                <w:bCs/>
                <w:lang w:eastAsia="en-IN"/>
              </w:rPr>
              <w:br/>
              <w:t>(Set/Nos.)</w:t>
            </w:r>
          </w:p>
        </w:tc>
        <w:tc>
          <w:tcPr>
            <w:tcW w:w="3685" w:type="dxa"/>
            <w:tcBorders>
              <w:top w:val="single" w:sz="4" w:space="0" w:color="auto"/>
              <w:left w:val="nil"/>
              <w:bottom w:val="single" w:sz="4" w:space="0" w:color="auto"/>
              <w:right w:val="single" w:sz="4" w:space="0" w:color="auto"/>
            </w:tcBorders>
            <w:shd w:val="clear" w:color="000000" w:fill="D9D9D9"/>
            <w:vAlign w:val="center"/>
            <w:hideMark/>
          </w:tcPr>
          <w:p w14:paraId="4B37ED42" w14:textId="77777777" w:rsidR="00F96A13" w:rsidRPr="00F96A13" w:rsidRDefault="00F96A13" w:rsidP="00C85368">
            <w:pPr>
              <w:jc w:val="both"/>
              <w:rPr>
                <w:rFonts w:ascii="Arial" w:hAnsi="Arial" w:cs="Arial"/>
                <w:b/>
                <w:bCs/>
                <w:lang w:eastAsia="en-IN"/>
              </w:rPr>
            </w:pPr>
            <w:r w:rsidRPr="00F96A13">
              <w:rPr>
                <w:rFonts w:ascii="Arial" w:hAnsi="Arial" w:cs="Arial"/>
                <w:b/>
                <w:bCs/>
                <w:lang w:eastAsia="en-IN"/>
              </w:rPr>
              <w:t>Name of Supplier</w:t>
            </w:r>
          </w:p>
        </w:tc>
        <w:tc>
          <w:tcPr>
            <w:tcW w:w="1418" w:type="dxa"/>
            <w:tcBorders>
              <w:top w:val="single" w:sz="4" w:space="0" w:color="auto"/>
              <w:left w:val="nil"/>
              <w:bottom w:val="single" w:sz="4" w:space="0" w:color="auto"/>
              <w:right w:val="single" w:sz="4" w:space="0" w:color="auto"/>
            </w:tcBorders>
            <w:shd w:val="clear" w:color="000000" w:fill="D9D9D9"/>
            <w:vAlign w:val="center"/>
            <w:hideMark/>
          </w:tcPr>
          <w:p w14:paraId="2684B25F" w14:textId="77777777" w:rsidR="00F96A13" w:rsidRDefault="00F96A13" w:rsidP="00F96A13">
            <w:pPr>
              <w:jc w:val="center"/>
              <w:rPr>
                <w:rFonts w:ascii="Arial" w:hAnsi="Arial" w:cs="Arial"/>
                <w:b/>
                <w:bCs/>
                <w:lang w:eastAsia="en-IN"/>
              </w:rPr>
            </w:pPr>
            <w:r w:rsidRPr="00F96A13">
              <w:rPr>
                <w:rFonts w:ascii="Arial" w:hAnsi="Arial" w:cs="Arial"/>
                <w:b/>
                <w:bCs/>
                <w:lang w:eastAsia="en-IN"/>
              </w:rPr>
              <w:t xml:space="preserve">Amount </w:t>
            </w:r>
          </w:p>
          <w:p w14:paraId="3B95D5D8" w14:textId="6F338510" w:rsidR="00F96A13" w:rsidRPr="00F96A13" w:rsidRDefault="00F96A13" w:rsidP="00F96A13">
            <w:pPr>
              <w:jc w:val="center"/>
              <w:rPr>
                <w:rFonts w:ascii="Arial" w:hAnsi="Arial" w:cs="Arial"/>
                <w:b/>
                <w:bCs/>
                <w:lang w:eastAsia="en-IN"/>
              </w:rPr>
            </w:pPr>
            <w:r w:rsidRPr="00F96A13">
              <w:rPr>
                <w:rFonts w:ascii="Arial" w:hAnsi="Arial" w:cs="Arial"/>
                <w:b/>
                <w:bCs/>
                <w:lang w:eastAsia="en-IN"/>
              </w:rPr>
              <w:t>(Cr.)</w:t>
            </w:r>
          </w:p>
        </w:tc>
      </w:tr>
      <w:tr w:rsidR="00F96A13" w:rsidRPr="00F96A13" w14:paraId="0F85D3D5"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6E2364" w14:textId="45CC4932" w:rsidR="00F96A13" w:rsidRPr="00F96A13" w:rsidRDefault="00F96A13" w:rsidP="00F96A13">
            <w:pPr>
              <w:jc w:val="center"/>
              <w:rPr>
                <w:rFonts w:ascii="Arial" w:hAnsi="Arial" w:cs="Arial"/>
                <w:sz w:val="22"/>
                <w:szCs w:val="22"/>
                <w:lang w:eastAsia="en-IN"/>
              </w:rPr>
            </w:pPr>
            <w:r w:rsidRPr="00F96A13">
              <w:rPr>
                <w:rFonts w:ascii="Arial" w:hAnsi="Arial" w:cs="Arial"/>
                <w:sz w:val="22"/>
                <w:szCs w:val="22"/>
                <w:lang w:eastAsia="en-IN"/>
              </w:rPr>
              <w:t>1</w:t>
            </w:r>
            <w:r>
              <w:rPr>
                <w:rFonts w:ascii="Arial" w:hAnsi="Arial" w:cs="Arial"/>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3F50A30C"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Automatic Package Winders (Link </w:t>
            </w:r>
            <w:proofErr w:type="spellStart"/>
            <w:r w:rsidRPr="00F96A13">
              <w:rPr>
                <w:rFonts w:ascii="Arial" w:hAnsi="Arial" w:cs="Arial"/>
                <w:color w:val="000000"/>
                <w:sz w:val="22"/>
                <w:szCs w:val="22"/>
                <w:lang w:eastAsia="en-IN"/>
              </w:rPr>
              <w:t>Coner</w:t>
            </w:r>
            <w:proofErr w:type="spellEnd"/>
            <w:r w:rsidRPr="00F96A13">
              <w:rPr>
                <w:rFonts w:ascii="Arial" w:hAnsi="Arial" w:cs="Arial"/>
                <w:color w:val="000000"/>
                <w:sz w:val="22"/>
                <w:szCs w:val="22"/>
                <w:lang w:eastAsia="en-IN"/>
              </w:rPr>
              <w:t>)</w:t>
            </w:r>
          </w:p>
        </w:tc>
        <w:tc>
          <w:tcPr>
            <w:tcW w:w="1701" w:type="dxa"/>
            <w:tcBorders>
              <w:top w:val="nil"/>
              <w:left w:val="nil"/>
              <w:bottom w:val="single" w:sz="4" w:space="0" w:color="auto"/>
              <w:right w:val="single" w:sz="4" w:space="0" w:color="auto"/>
            </w:tcBorders>
            <w:shd w:val="clear" w:color="auto" w:fill="auto"/>
            <w:noWrap/>
            <w:vAlign w:val="center"/>
            <w:hideMark/>
          </w:tcPr>
          <w:p w14:paraId="138BD69C"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475</w:t>
            </w:r>
          </w:p>
        </w:tc>
        <w:tc>
          <w:tcPr>
            <w:tcW w:w="3685" w:type="dxa"/>
            <w:tcBorders>
              <w:top w:val="nil"/>
              <w:left w:val="nil"/>
              <w:bottom w:val="single" w:sz="4" w:space="0" w:color="auto"/>
              <w:right w:val="single" w:sz="4" w:space="0" w:color="auto"/>
            </w:tcBorders>
            <w:shd w:val="clear" w:color="auto" w:fill="auto"/>
            <w:vAlign w:val="bottom"/>
            <w:hideMark/>
          </w:tcPr>
          <w:p w14:paraId="76B4CA94"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SAURER SPINNING SOLUTION GMBH &amp; CO. KG, GERMANY</w:t>
            </w:r>
          </w:p>
        </w:tc>
        <w:tc>
          <w:tcPr>
            <w:tcW w:w="1418" w:type="dxa"/>
            <w:tcBorders>
              <w:top w:val="nil"/>
              <w:left w:val="nil"/>
              <w:bottom w:val="single" w:sz="4" w:space="0" w:color="auto"/>
              <w:right w:val="single" w:sz="4" w:space="0" w:color="auto"/>
            </w:tcBorders>
            <w:shd w:val="clear" w:color="auto" w:fill="auto"/>
            <w:noWrap/>
            <w:vAlign w:val="center"/>
            <w:hideMark/>
          </w:tcPr>
          <w:p w14:paraId="10CC7A8B"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11.46 </w:t>
            </w:r>
          </w:p>
        </w:tc>
      </w:tr>
      <w:tr w:rsidR="00F96A13" w:rsidRPr="00F96A13" w14:paraId="32298D32"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C1C41BC" w14:textId="4B25D6B9" w:rsidR="00F96A13" w:rsidRPr="00F96A13" w:rsidRDefault="00F96A13" w:rsidP="00F96A13">
            <w:pPr>
              <w:jc w:val="center"/>
              <w:rPr>
                <w:rFonts w:ascii="Arial" w:hAnsi="Arial" w:cs="Arial"/>
                <w:sz w:val="22"/>
                <w:szCs w:val="22"/>
                <w:lang w:eastAsia="en-IN"/>
              </w:rPr>
            </w:pPr>
            <w:r w:rsidRPr="00F96A13">
              <w:rPr>
                <w:rFonts w:ascii="Arial" w:hAnsi="Arial" w:cs="Arial"/>
                <w:sz w:val="22"/>
                <w:szCs w:val="22"/>
                <w:lang w:eastAsia="en-IN"/>
              </w:rPr>
              <w:t>2</w:t>
            </w:r>
            <w:r>
              <w:rPr>
                <w:rFonts w:ascii="Arial" w:hAnsi="Arial" w:cs="Arial"/>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03129B59" w14:textId="2176098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Contamination sorter</w:t>
            </w:r>
          </w:p>
        </w:tc>
        <w:tc>
          <w:tcPr>
            <w:tcW w:w="1701" w:type="dxa"/>
            <w:tcBorders>
              <w:top w:val="nil"/>
              <w:left w:val="nil"/>
              <w:bottom w:val="single" w:sz="4" w:space="0" w:color="auto"/>
              <w:right w:val="single" w:sz="4" w:space="0" w:color="auto"/>
            </w:tcBorders>
            <w:shd w:val="clear" w:color="auto" w:fill="auto"/>
            <w:noWrap/>
            <w:vAlign w:val="center"/>
            <w:hideMark/>
          </w:tcPr>
          <w:p w14:paraId="7BDE54D5"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tcBorders>
              <w:top w:val="nil"/>
              <w:left w:val="nil"/>
              <w:bottom w:val="single" w:sz="4" w:space="0" w:color="auto"/>
              <w:right w:val="single" w:sz="4" w:space="0" w:color="auto"/>
            </w:tcBorders>
            <w:shd w:val="clear" w:color="auto" w:fill="auto"/>
            <w:vAlign w:val="bottom"/>
            <w:hideMark/>
          </w:tcPr>
          <w:p w14:paraId="1B6975BB"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USTER TECHNOLOGIES AG, SWITZERLAND</w:t>
            </w:r>
          </w:p>
        </w:tc>
        <w:tc>
          <w:tcPr>
            <w:tcW w:w="1418" w:type="dxa"/>
            <w:tcBorders>
              <w:top w:val="nil"/>
              <w:left w:val="nil"/>
              <w:bottom w:val="single" w:sz="4" w:space="0" w:color="auto"/>
              <w:right w:val="single" w:sz="4" w:space="0" w:color="auto"/>
            </w:tcBorders>
            <w:shd w:val="clear" w:color="auto" w:fill="auto"/>
            <w:noWrap/>
            <w:vAlign w:val="center"/>
            <w:hideMark/>
          </w:tcPr>
          <w:p w14:paraId="37D64533"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1.65 </w:t>
            </w:r>
          </w:p>
        </w:tc>
      </w:tr>
      <w:tr w:rsidR="00F96A13" w:rsidRPr="00F96A13" w14:paraId="48E063C3"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1A7E91" w14:textId="5B6BEBF7" w:rsidR="00F96A13" w:rsidRPr="00F96A13" w:rsidRDefault="00F96A13" w:rsidP="00F96A13">
            <w:pPr>
              <w:jc w:val="center"/>
              <w:rPr>
                <w:rFonts w:ascii="Arial" w:hAnsi="Arial" w:cs="Arial"/>
                <w:sz w:val="22"/>
                <w:szCs w:val="22"/>
                <w:lang w:eastAsia="en-IN"/>
              </w:rPr>
            </w:pPr>
            <w:r w:rsidRPr="00F96A13">
              <w:rPr>
                <w:rFonts w:ascii="Arial" w:hAnsi="Arial" w:cs="Arial"/>
                <w:sz w:val="22"/>
                <w:szCs w:val="22"/>
                <w:lang w:eastAsia="en-IN"/>
              </w:rPr>
              <w:t>3</w:t>
            </w:r>
            <w:r>
              <w:rPr>
                <w:rFonts w:ascii="Arial" w:hAnsi="Arial" w:cs="Arial"/>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367684DA"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Uster</w:t>
            </w:r>
            <w:proofErr w:type="spellEnd"/>
            <w:r w:rsidRPr="00F96A13">
              <w:rPr>
                <w:rFonts w:ascii="Arial" w:hAnsi="Arial" w:cs="Arial"/>
                <w:color w:val="000000"/>
                <w:sz w:val="22"/>
                <w:szCs w:val="22"/>
                <w:lang w:eastAsia="en-IN"/>
              </w:rPr>
              <w:t xml:space="preserve"> Poly </w:t>
            </w:r>
            <w:proofErr w:type="spellStart"/>
            <w:r w:rsidRPr="00F96A13">
              <w:rPr>
                <w:rFonts w:ascii="Arial" w:hAnsi="Arial" w:cs="Arial"/>
                <w:color w:val="000000"/>
                <w:sz w:val="22"/>
                <w:szCs w:val="22"/>
                <w:lang w:eastAsia="en-IN"/>
              </w:rPr>
              <w:t>Propylrne</w:t>
            </w:r>
            <w:proofErr w:type="spellEnd"/>
            <w:r w:rsidRPr="00F96A13">
              <w:rPr>
                <w:rFonts w:ascii="Arial" w:hAnsi="Arial" w:cs="Arial"/>
                <w:color w:val="000000"/>
                <w:sz w:val="22"/>
                <w:szCs w:val="22"/>
                <w:lang w:eastAsia="en-IN"/>
              </w:rPr>
              <w:t xml:space="preserve"> Options</w:t>
            </w:r>
          </w:p>
        </w:tc>
        <w:tc>
          <w:tcPr>
            <w:tcW w:w="1701" w:type="dxa"/>
            <w:tcBorders>
              <w:top w:val="nil"/>
              <w:left w:val="nil"/>
              <w:bottom w:val="single" w:sz="4" w:space="0" w:color="auto"/>
              <w:right w:val="single" w:sz="4" w:space="0" w:color="auto"/>
            </w:tcBorders>
            <w:shd w:val="clear" w:color="auto" w:fill="auto"/>
            <w:noWrap/>
            <w:vAlign w:val="center"/>
            <w:hideMark/>
          </w:tcPr>
          <w:p w14:paraId="7BD3628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12</w:t>
            </w:r>
          </w:p>
        </w:tc>
        <w:tc>
          <w:tcPr>
            <w:tcW w:w="3685" w:type="dxa"/>
            <w:tcBorders>
              <w:top w:val="nil"/>
              <w:left w:val="nil"/>
              <w:bottom w:val="single" w:sz="4" w:space="0" w:color="auto"/>
              <w:right w:val="single" w:sz="4" w:space="0" w:color="auto"/>
            </w:tcBorders>
            <w:shd w:val="clear" w:color="auto" w:fill="auto"/>
            <w:vAlign w:val="bottom"/>
            <w:hideMark/>
          </w:tcPr>
          <w:p w14:paraId="7778C6BC"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USTER TECHNOLOGIES AG, SWITZERLAND</w:t>
            </w:r>
          </w:p>
        </w:tc>
        <w:tc>
          <w:tcPr>
            <w:tcW w:w="1418" w:type="dxa"/>
            <w:tcBorders>
              <w:top w:val="nil"/>
              <w:left w:val="nil"/>
              <w:bottom w:val="single" w:sz="4" w:space="0" w:color="auto"/>
              <w:right w:val="single" w:sz="4" w:space="0" w:color="auto"/>
            </w:tcBorders>
            <w:shd w:val="clear" w:color="auto" w:fill="auto"/>
            <w:noWrap/>
            <w:vAlign w:val="center"/>
            <w:hideMark/>
          </w:tcPr>
          <w:p w14:paraId="6F6D22E3"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0.18 </w:t>
            </w:r>
          </w:p>
        </w:tc>
      </w:tr>
      <w:tr w:rsidR="00F96A13" w:rsidRPr="00F96A13" w14:paraId="71ADEE3E" w14:textId="77777777" w:rsidTr="00F96A13">
        <w:trPr>
          <w:trHeight w:val="33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600F12" w14:textId="2E520DBB"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4</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772F2091"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Rotary Screw Compressor CSD</w:t>
            </w:r>
          </w:p>
        </w:tc>
        <w:tc>
          <w:tcPr>
            <w:tcW w:w="1701" w:type="dxa"/>
            <w:tcBorders>
              <w:top w:val="nil"/>
              <w:left w:val="nil"/>
              <w:bottom w:val="single" w:sz="4" w:space="0" w:color="auto"/>
              <w:right w:val="single" w:sz="4" w:space="0" w:color="auto"/>
            </w:tcBorders>
            <w:shd w:val="clear" w:color="auto" w:fill="auto"/>
            <w:noWrap/>
            <w:vAlign w:val="center"/>
            <w:hideMark/>
          </w:tcPr>
          <w:p w14:paraId="6601649E"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5E7DEAAC"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Kaeser</w:t>
            </w:r>
            <w:proofErr w:type="spellEnd"/>
            <w:r w:rsidRPr="00F96A13">
              <w:rPr>
                <w:rFonts w:ascii="Arial" w:hAnsi="Arial" w:cs="Arial"/>
                <w:color w:val="000000"/>
                <w:sz w:val="22"/>
                <w:szCs w:val="22"/>
                <w:lang w:eastAsia="en-IN"/>
              </w:rPr>
              <w:t xml:space="preserve"> Compressors (India) </w:t>
            </w:r>
            <w:proofErr w:type="spellStart"/>
            <w:r w:rsidRPr="00F96A13">
              <w:rPr>
                <w:rFonts w:ascii="Arial" w:hAnsi="Arial" w:cs="Arial"/>
                <w:color w:val="000000"/>
                <w:sz w:val="22"/>
                <w:szCs w:val="22"/>
                <w:lang w:eastAsia="en-IN"/>
              </w:rPr>
              <w:t>Pvt.</w:t>
            </w:r>
            <w:proofErr w:type="spellEnd"/>
            <w:r w:rsidRPr="00F96A13">
              <w:rPr>
                <w:rFonts w:ascii="Arial" w:hAnsi="Arial" w:cs="Arial"/>
                <w:color w:val="000000"/>
                <w:sz w:val="22"/>
                <w:szCs w:val="22"/>
                <w:lang w:eastAsia="en-IN"/>
              </w:rPr>
              <w:t xml:space="preserve"> Ltd</w:t>
            </w:r>
          </w:p>
        </w:tc>
        <w:tc>
          <w:tcPr>
            <w:tcW w:w="1418" w:type="dxa"/>
            <w:vMerge w:val="restart"/>
            <w:tcBorders>
              <w:top w:val="nil"/>
              <w:left w:val="nil"/>
              <w:right w:val="single" w:sz="4" w:space="0" w:color="auto"/>
            </w:tcBorders>
            <w:shd w:val="clear" w:color="auto" w:fill="auto"/>
            <w:noWrap/>
            <w:vAlign w:val="center"/>
            <w:hideMark/>
          </w:tcPr>
          <w:p w14:paraId="1FA0AA31" w14:textId="0251BB5D"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0.23 </w:t>
            </w:r>
            <w:r>
              <w:rPr>
                <w:rFonts w:ascii="Arial" w:hAnsi="Arial" w:cs="Arial"/>
                <w:color w:val="000000"/>
                <w:sz w:val="22"/>
                <w:szCs w:val="22"/>
                <w:lang w:eastAsia="en-IN"/>
              </w:rPr>
              <w:t xml:space="preserve">       </w:t>
            </w:r>
            <w:r w:rsidRPr="00F96A13">
              <w:rPr>
                <w:rFonts w:ascii="Arial" w:hAnsi="Arial" w:cs="Arial"/>
                <w:color w:val="000000"/>
                <w:sz w:val="22"/>
                <w:szCs w:val="22"/>
                <w:lang w:eastAsia="en-IN"/>
              </w:rPr>
              <w:t xml:space="preserve">  </w:t>
            </w:r>
          </w:p>
        </w:tc>
      </w:tr>
      <w:tr w:rsidR="00F96A13" w:rsidRPr="00F96A13" w14:paraId="2BF18AA9"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3899B590"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7BD724A9"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Compressed Air Filter</w:t>
            </w:r>
          </w:p>
        </w:tc>
        <w:tc>
          <w:tcPr>
            <w:tcW w:w="1701" w:type="dxa"/>
            <w:tcBorders>
              <w:top w:val="nil"/>
              <w:left w:val="nil"/>
              <w:bottom w:val="single" w:sz="4" w:space="0" w:color="auto"/>
              <w:right w:val="single" w:sz="4" w:space="0" w:color="auto"/>
            </w:tcBorders>
            <w:shd w:val="clear" w:color="auto" w:fill="auto"/>
            <w:noWrap/>
            <w:vAlign w:val="center"/>
            <w:hideMark/>
          </w:tcPr>
          <w:p w14:paraId="07A64EF3"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vMerge/>
            <w:tcBorders>
              <w:top w:val="nil"/>
              <w:left w:val="single" w:sz="4" w:space="0" w:color="auto"/>
              <w:bottom w:val="single" w:sz="4" w:space="0" w:color="auto"/>
              <w:right w:val="single" w:sz="4" w:space="0" w:color="auto"/>
            </w:tcBorders>
            <w:vAlign w:val="center"/>
            <w:hideMark/>
          </w:tcPr>
          <w:p w14:paraId="122F74F4"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bottom w:val="single" w:sz="4" w:space="0" w:color="auto"/>
              <w:right w:val="single" w:sz="4" w:space="0" w:color="auto"/>
            </w:tcBorders>
            <w:shd w:val="clear" w:color="auto" w:fill="auto"/>
            <w:noWrap/>
            <w:vAlign w:val="center"/>
            <w:hideMark/>
          </w:tcPr>
          <w:p w14:paraId="41A682B7" w14:textId="3644DA0F" w:rsidR="00F96A13" w:rsidRPr="00F96A13" w:rsidRDefault="00F96A13" w:rsidP="00F96A13">
            <w:pPr>
              <w:jc w:val="right"/>
              <w:rPr>
                <w:rFonts w:ascii="Arial" w:hAnsi="Arial" w:cs="Arial"/>
                <w:color w:val="000000"/>
                <w:sz w:val="22"/>
                <w:szCs w:val="22"/>
                <w:lang w:eastAsia="en-IN"/>
              </w:rPr>
            </w:pPr>
          </w:p>
        </w:tc>
      </w:tr>
      <w:tr w:rsidR="00F96A13" w:rsidRPr="00F96A13" w14:paraId="7C077FA9" w14:textId="77777777" w:rsidTr="00F96A13">
        <w:trPr>
          <w:trHeight w:val="69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61499D" w14:textId="4A23DE09"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5</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6B51EC2A" w14:textId="48583850"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Blow room (2 Lines):- Bale </w:t>
            </w:r>
            <w:proofErr w:type="spellStart"/>
            <w:r w:rsidRPr="00F96A13">
              <w:rPr>
                <w:rFonts w:ascii="Arial" w:hAnsi="Arial" w:cs="Arial"/>
                <w:color w:val="000000"/>
                <w:sz w:val="22"/>
                <w:szCs w:val="22"/>
                <w:lang w:eastAsia="en-IN"/>
              </w:rPr>
              <w:t>Plucker</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Vario</w:t>
            </w:r>
            <w:proofErr w:type="spellEnd"/>
            <w:r w:rsidRPr="00F96A13">
              <w:rPr>
                <w:rFonts w:ascii="Arial" w:hAnsi="Arial" w:cs="Arial"/>
                <w:color w:val="000000"/>
                <w:sz w:val="22"/>
                <w:szCs w:val="22"/>
                <w:lang w:eastAsia="en-IN"/>
              </w:rPr>
              <w:t xml:space="preserve"> Clean, </w:t>
            </w:r>
            <w:proofErr w:type="spellStart"/>
            <w:r w:rsidRPr="00F96A13">
              <w:rPr>
                <w:rFonts w:ascii="Arial" w:hAnsi="Arial" w:cs="Arial"/>
                <w:color w:val="000000"/>
                <w:sz w:val="22"/>
                <w:szCs w:val="22"/>
                <w:lang w:eastAsia="en-IN"/>
              </w:rPr>
              <w:t>Unimix,FlexiClean</w:t>
            </w:r>
            <w:proofErr w:type="spellEnd"/>
            <w:r w:rsidRPr="00F96A13">
              <w:rPr>
                <w:rFonts w:ascii="Arial" w:hAnsi="Arial" w:cs="Arial"/>
                <w:color w:val="000000"/>
                <w:sz w:val="22"/>
                <w:szCs w:val="22"/>
                <w:lang w:eastAsia="en-IN"/>
              </w:rPr>
              <w:t xml:space="preserve"> &amp; Accessories</w:t>
            </w:r>
          </w:p>
        </w:tc>
        <w:tc>
          <w:tcPr>
            <w:tcW w:w="1701" w:type="dxa"/>
            <w:tcBorders>
              <w:top w:val="nil"/>
              <w:left w:val="nil"/>
              <w:bottom w:val="single" w:sz="4" w:space="0" w:color="auto"/>
              <w:right w:val="single" w:sz="4" w:space="0" w:color="auto"/>
            </w:tcBorders>
            <w:shd w:val="clear" w:color="auto" w:fill="auto"/>
            <w:noWrap/>
            <w:vAlign w:val="center"/>
            <w:hideMark/>
          </w:tcPr>
          <w:p w14:paraId="40DE0942"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35</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21160883"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LAKSHMI MACHINE WORKS LTD. COIMBATORE</w:t>
            </w:r>
          </w:p>
        </w:tc>
        <w:tc>
          <w:tcPr>
            <w:tcW w:w="1418" w:type="dxa"/>
            <w:vMerge w:val="restart"/>
            <w:tcBorders>
              <w:top w:val="nil"/>
              <w:left w:val="nil"/>
              <w:right w:val="single" w:sz="4" w:space="0" w:color="auto"/>
            </w:tcBorders>
            <w:shd w:val="clear" w:color="auto" w:fill="auto"/>
            <w:noWrap/>
            <w:vAlign w:val="center"/>
            <w:hideMark/>
          </w:tcPr>
          <w:p w14:paraId="655153C4" w14:textId="4131A302"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38.35    </w:t>
            </w:r>
          </w:p>
        </w:tc>
      </w:tr>
      <w:tr w:rsidR="00F96A13" w:rsidRPr="00F96A13" w14:paraId="54801A80"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6B96118"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50CEA25F"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Carding LC 363</w:t>
            </w:r>
          </w:p>
        </w:tc>
        <w:tc>
          <w:tcPr>
            <w:tcW w:w="1701" w:type="dxa"/>
            <w:tcBorders>
              <w:top w:val="nil"/>
              <w:left w:val="nil"/>
              <w:bottom w:val="single" w:sz="4" w:space="0" w:color="auto"/>
              <w:right w:val="single" w:sz="4" w:space="0" w:color="auto"/>
            </w:tcBorders>
            <w:shd w:val="clear" w:color="auto" w:fill="auto"/>
            <w:noWrap/>
            <w:vAlign w:val="center"/>
            <w:hideMark/>
          </w:tcPr>
          <w:p w14:paraId="2237E962"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16</w:t>
            </w:r>
          </w:p>
        </w:tc>
        <w:tc>
          <w:tcPr>
            <w:tcW w:w="3685" w:type="dxa"/>
            <w:vMerge/>
            <w:tcBorders>
              <w:top w:val="nil"/>
              <w:left w:val="single" w:sz="4" w:space="0" w:color="auto"/>
              <w:bottom w:val="single" w:sz="4" w:space="0" w:color="auto"/>
              <w:right w:val="single" w:sz="4" w:space="0" w:color="auto"/>
            </w:tcBorders>
            <w:vAlign w:val="center"/>
            <w:hideMark/>
          </w:tcPr>
          <w:p w14:paraId="56012A65"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05C43DB6" w14:textId="5BCDB1B5" w:rsidR="00F96A13" w:rsidRPr="00F96A13" w:rsidRDefault="00F96A13" w:rsidP="00F96A13">
            <w:pPr>
              <w:jc w:val="right"/>
              <w:rPr>
                <w:rFonts w:ascii="Arial" w:hAnsi="Arial" w:cs="Arial"/>
                <w:color w:val="000000"/>
                <w:sz w:val="22"/>
                <w:szCs w:val="22"/>
                <w:lang w:eastAsia="en-IN"/>
              </w:rPr>
            </w:pPr>
          </w:p>
        </w:tc>
      </w:tr>
      <w:tr w:rsidR="00F96A13" w:rsidRPr="00F96A13" w14:paraId="34A8D869"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18580DB"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09AD4208"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Fine Feed Chute LA7/6</w:t>
            </w:r>
          </w:p>
        </w:tc>
        <w:tc>
          <w:tcPr>
            <w:tcW w:w="1701" w:type="dxa"/>
            <w:tcBorders>
              <w:top w:val="nil"/>
              <w:left w:val="nil"/>
              <w:bottom w:val="single" w:sz="4" w:space="0" w:color="auto"/>
              <w:right w:val="single" w:sz="4" w:space="0" w:color="auto"/>
            </w:tcBorders>
            <w:shd w:val="clear" w:color="auto" w:fill="auto"/>
            <w:noWrap/>
            <w:vAlign w:val="center"/>
            <w:hideMark/>
          </w:tcPr>
          <w:p w14:paraId="56CAD2AB"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16</w:t>
            </w:r>
          </w:p>
        </w:tc>
        <w:tc>
          <w:tcPr>
            <w:tcW w:w="3685" w:type="dxa"/>
            <w:vMerge/>
            <w:tcBorders>
              <w:top w:val="nil"/>
              <w:left w:val="single" w:sz="4" w:space="0" w:color="auto"/>
              <w:bottom w:val="single" w:sz="4" w:space="0" w:color="auto"/>
              <w:right w:val="single" w:sz="4" w:space="0" w:color="auto"/>
            </w:tcBorders>
            <w:vAlign w:val="center"/>
            <w:hideMark/>
          </w:tcPr>
          <w:p w14:paraId="3E00D8F1"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418F61D4" w14:textId="0219435F" w:rsidR="00F96A13" w:rsidRPr="00F96A13" w:rsidRDefault="00F96A13" w:rsidP="00F96A13">
            <w:pPr>
              <w:jc w:val="right"/>
              <w:rPr>
                <w:rFonts w:ascii="Arial" w:hAnsi="Arial" w:cs="Arial"/>
                <w:color w:val="000000"/>
                <w:sz w:val="22"/>
                <w:szCs w:val="22"/>
                <w:lang w:eastAsia="en-IN"/>
              </w:rPr>
            </w:pPr>
          </w:p>
        </w:tc>
      </w:tr>
      <w:tr w:rsidR="00F96A13" w:rsidRPr="00F96A13" w14:paraId="21FEE988"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C82F82E"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5777D3D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Accessories for Carding Machine</w:t>
            </w:r>
          </w:p>
        </w:tc>
        <w:tc>
          <w:tcPr>
            <w:tcW w:w="1701" w:type="dxa"/>
            <w:tcBorders>
              <w:top w:val="nil"/>
              <w:left w:val="nil"/>
              <w:bottom w:val="single" w:sz="4" w:space="0" w:color="auto"/>
              <w:right w:val="single" w:sz="4" w:space="0" w:color="auto"/>
            </w:tcBorders>
            <w:shd w:val="clear" w:color="auto" w:fill="auto"/>
            <w:noWrap/>
            <w:vAlign w:val="center"/>
            <w:hideMark/>
          </w:tcPr>
          <w:p w14:paraId="2B07358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4E9E3684"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269E4D0E" w14:textId="032247F4" w:rsidR="00F96A13" w:rsidRPr="00F96A13" w:rsidRDefault="00F96A13" w:rsidP="00F96A13">
            <w:pPr>
              <w:jc w:val="right"/>
              <w:rPr>
                <w:rFonts w:ascii="Arial" w:hAnsi="Arial" w:cs="Arial"/>
                <w:color w:val="000000"/>
                <w:sz w:val="22"/>
                <w:szCs w:val="22"/>
                <w:lang w:eastAsia="en-IN"/>
              </w:rPr>
            </w:pPr>
          </w:p>
        </w:tc>
      </w:tr>
      <w:tr w:rsidR="00F96A13" w:rsidRPr="00F96A13" w14:paraId="28F19D73"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B51B8E8"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92F8675"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Draw frame LDB3 ( Single Del)</w:t>
            </w:r>
          </w:p>
        </w:tc>
        <w:tc>
          <w:tcPr>
            <w:tcW w:w="1701" w:type="dxa"/>
            <w:tcBorders>
              <w:top w:val="nil"/>
              <w:left w:val="nil"/>
              <w:bottom w:val="single" w:sz="4" w:space="0" w:color="auto"/>
              <w:right w:val="single" w:sz="4" w:space="0" w:color="auto"/>
            </w:tcBorders>
            <w:shd w:val="clear" w:color="auto" w:fill="auto"/>
            <w:noWrap/>
            <w:vAlign w:val="center"/>
            <w:hideMark/>
          </w:tcPr>
          <w:p w14:paraId="4F45F8B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4A645A61"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06EC0E6A" w14:textId="368638E7" w:rsidR="00F96A13" w:rsidRPr="00F96A13" w:rsidRDefault="00F96A13" w:rsidP="00F96A13">
            <w:pPr>
              <w:jc w:val="right"/>
              <w:rPr>
                <w:rFonts w:ascii="Arial" w:hAnsi="Arial" w:cs="Arial"/>
                <w:color w:val="000000"/>
                <w:sz w:val="22"/>
                <w:szCs w:val="22"/>
                <w:lang w:eastAsia="en-IN"/>
              </w:rPr>
            </w:pPr>
          </w:p>
        </w:tc>
      </w:tr>
      <w:tr w:rsidR="00F96A13" w:rsidRPr="00F96A13" w14:paraId="6B5C0CE4"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8320D4F"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33562F3" w14:textId="7B753EB5"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Draw frame LDB3 ( Double Del)</w:t>
            </w:r>
          </w:p>
        </w:tc>
        <w:tc>
          <w:tcPr>
            <w:tcW w:w="1701" w:type="dxa"/>
            <w:tcBorders>
              <w:top w:val="nil"/>
              <w:left w:val="nil"/>
              <w:bottom w:val="single" w:sz="4" w:space="0" w:color="auto"/>
              <w:right w:val="single" w:sz="4" w:space="0" w:color="auto"/>
            </w:tcBorders>
            <w:shd w:val="clear" w:color="auto" w:fill="auto"/>
            <w:noWrap/>
            <w:vAlign w:val="center"/>
            <w:hideMark/>
          </w:tcPr>
          <w:p w14:paraId="0221B030"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vMerge/>
            <w:tcBorders>
              <w:top w:val="nil"/>
              <w:left w:val="single" w:sz="4" w:space="0" w:color="auto"/>
              <w:bottom w:val="single" w:sz="4" w:space="0" w:color="auto"/>
              <w:right w:val="single" w:sz="4" w:space="0" w:color="auto"/>
            </w:tcBorders>
            <w:vAlign w:val="center"/>
            <w:hideMark/>
          </w:tcPr>
          <w:p w14:paraId="6170E5D8"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432E8974" w14:textId="55D6178C" w:rsidR="00F96A13" w:rsidRPr="00F96A13" w:rsidRDefault="00F96A13" w:rsidP="00F96A13">
            <w:pPr>
              <w:jc w:val="right"/>
              <w:rPr>
                <w:rFonts w:ascii="Arial" w:hAnsi="Arial" w:cs="Arial"/>
                <w:color w:val="000000"/>
                <w:sz w:val="22"/>
                <w:szCs w:val="22"/>
                <w:lang w:eastAsia="en-IN"/>
              </w:rPr>
            </w:pPr>
          </w:p>
        </w:tc>
      </w:tr>
      <w:tr w:rsidR="00F96A13" w:rsidRPr="00F96A13" w14:paraId="678920A1"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5677A4B"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2DCB65A4"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Lap Former LH20 S</w:t>
            </w:r>
          </w:p>
        </w:tc>
        <w:tc>
          <w:tcPr>
            <w:tcW w:w="1701" w:type="dxa"/>
            <w:tcBorders>
              <w:top w:val="nil"/>
              <w:left w:val="nil"/>
              <w:bottom w:val="single" w:sz="4" w:space="0" w:color="auto"/>
              <w:right w:val="single" w:sz="4" w:space="0" w:color="auto"/>
            </w:tcBorders>
            <w:shd w:val="clear" w:color="auto" w:fill="auto"/>
            <w:noWrap/>
            <w:vAlign w:val="center"/>
            <w:hideMark/>
          </w:tcPr>
          <w:p w14:paraId="6F07089C"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vMerge/>
            <w:tcBorders>
              <w:top w:val="nil"/>
              <w:left w:val="single" w:sz="4" w:space="0" w:color="auto"/>
              <w:bottom w:val="single" w:sz="4" w:space="0" w:color="auto"/>
              <w:right w:val="single" w:sz="4" w:space="0" w:color="auto"/>
            </w:tcBorders>
            <w:vAlign w:val="center"/>
            <w:hideMark/>
          </w:tcPr>
          <w:p w14:paraId="7BE2462C"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32AB0FC7" w14:textId="276B996D" w:rsidR="00F96A13" w:rsidRPr="00F96A13" w:rsidRDefault="00F96A13" w:rsidP="00F96A13">
            <w:pPr>
              <w:jc w:val="right"/>
              <w:rPr>
                <w:rFonts w:ascii="Arial" w:hAnsi="Arial" w:cs="Arial"/>
                <w:color w:val="000000"/>
                <w:sz w:val="22"/>
                <w:szCs w:val="22"/>
                <w:lang w:eastAsia="en-IN"/>
              </w:rPr>
            </w:pPr>
          </w:p>
        </w:tc>
      </w:tr>
      <w:tr w:rsidR="00F96A13" w:rsidRPr="00F96A13" w14:paraId="13CE959B"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12B5AA71"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5E585E62"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Comber LK69</w:t>
            </w:r>
          </w:p>
        </w:tc>
        <w:tc>
          <w:tcPr>
            <w:tcW w:w="1701" w:type="dxa"/>
            <w:tcBorders>
              <w:top w:val="nil"/>
              <w:left w:val="nil"/>
              <w:bottom w:val="single" w:sz="4" w:space="0" w:color="auto"/>
              <w:right w:val="single" w:sz="4" w:space="0" w:color="auto"/>
            </w:tcBorders>
            <w:shd w:val="clear" w:color="auto" w:fill="auto"/>
            <w:noWrap/>
            <w:vAlign w:val="center"/>
            <w:hideMark/>
          </w:tcPr>
          <w:p w14:paraId="7F29AB5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11</w:t>
            </w:r>
          </w:p>
        </w:tc>
        <w:tc>
          <w:tcPr>
            <w:tcW w:w="3685" w:type="dxa"/>
            <w:vMerge/>
            <w:tcBorders>
              <w:top w:val="nil"/>
              <w:left w:val="single" w:sz="4" w:space="0" w:color="auto"/>
              <w:bottom w:val="single" w:sz="4" w:space="0" w:color="auto"/>
              <w:right w:val="single" w:sz="4" w:space="0" w:color="auto"/>
            </w:tcBorders>
            <w:vAlign w:val="center"/>
            <w:hideMark/>
          </w:tcPr>
          <w:p w14:paraId="7C9E3AD5"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5D43F9AF" w14:textId="256B2CAF" w:rsidR="00F96A13" w:rsidRPr="00F96A13" w:rsidRDefault="00F96A13" w:rsidP="00F96A13">
            <w:pPr>
              <w:jc w:val="right"/>
              <w:rPr>
                <w:rFonts w:ascii="Arial" w:hAnsi="Arial" w:cs="Arial"/>
                <w:color w:val="000000"/>
                <w:sz w:val="22"/>
                <w:szCs w:val="22"/>
                <w:lang w:eastAsia="en-IN"/>
              </w:rPr>
            </w:pPr>
          </w:p>
        </w:tc>
      </w:tr>
      <w:tr w:rsidR="00F96A13" w:rsidRPr="00F96A13" w14:paraId="6276E5FC"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774E056A"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0732B6DC"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Accessories for Combing Machine</w:t>
            </w:r>
          </w:p>
        </w:tc>
        <w:tc>
          <w:tcPr>
            <w:tcW w:w="1701" w:type="dxa"/>
            <w:tcBorders>
              <w:top w:val="nil"/>
              <w:left w:val="nil"/>
              <w:bottom w:val="single" w:sz="4" w:space="0" w:color="auto"/>
              <w:right w:val="single" w:sz="4" w:space="0" w:color="auto"/>
            </w:tcBorders>
            <w:shd w:val="clear" w:color="auto" w:fill="auto"/>
            <w:noWrap/>
            <w:vAlign w:val="center"/>
            <w:hideMark/>
          </w:tcPr>
          <w:p w14:paraId="3F9DD96F"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7</w:t>
            </w:r>
          </w:p>
        </w:tc>
        <w:tc>
          <w:tcPr>
            <w:tcW w:w="3685" w:type="dxa"/>
            <w:vMerge/>
            <w:tcBorders>
              <w:top w:val="nil"/>
              <w:left w:val="single" w:sz="4" w:space="0" w:color="auto"/>
              <w:bottom w:val="single" w:sz="4" w:space="0" w:color="auto"/>
              <w:right w:val="single" w:sz="4" w:space="0" w:color="auto"/>
            </w:tcBorders>
            <w:vAlign w:val="center"/>
            <w:hideMark/>
          </w:tcPr>
          <w:p w14:paraId="25AB440D"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365E8090" w14:textId="4298B4B7" w:rsidR="00F96A13" w:rsidRPr="00F96A13" w:rsidRDefault="00F96A13" w:rsidP="00F96A13">
            <w:pPr>
              <w:jc w:val="right"/>
              <w:rPr>
                <w:rFonts w:ascii="Arial" w:hAnsi="Arial" w:cs="Arial"/>
                <w:color w:val="000000"/>
                <w:sz w:val="22"/>
                <w:szCs w:val="22"/>
                <w:lang w:eastAsia="en-IN"/>
              </w:rPr>
            </w:pPr>
          </w:p>
        </w:tc>
      </w:tr>
      <w:tr w:rsidR="00F96A13" w:rsidRPr="00F96A13" w14:paraId="3FA3931C"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0661CDF1"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1263E69"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Draw frame- finisher - LDF3S</w:t>
            </w:r>
          </w:p>
        </w:tc>
        <w:tc>
          <w:tcPr>
            <w:tcW w:w="1701" w:type="dxa"/>
            <w:tcBorders>
              <w:top w:val="nil"/>
              <w:left w:val="nil"/>
              <w:bottom w:val="single" w:sz="4" w:space="0" w:color="auto"/>
              <w:right w:val="single" w:sz="4" w:space="0" w:color="auto"/>
            </w:tcBorders>
            <w:shd w:val="clear" w:color="auto" w:fill="auto"/>
            <w:noWrap/>
            <w:vAlign w:val="center"/>
            <w:hideMark/>
          </w:tcPr>
          <w:p w14:paraId="63353442"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6</w:t>
            </w:r>
          </w:p>
        </w:tc>
        <w:tc>
          <w:tcPr>
            <w:tcW w:w="3685" w:type="dxa"/>
            <w:vMerge/>
            <w:tcBorders>
              <w:top w:val="nil"/>
              <w:left w:val="single" w:sz="4" w:space="0" w:color="auto"/>
              <w:bottom w:val="single" w:sz="4" w:space="0" w:color="auto"/>
              <w:right w:val="single" w:sz="4" w:space="0" w:color="auto"/>
            </w:tcBorders>
            <w:vAlign w:val="center"/>
            <w:hideMark/>
          </w:tcPr>
          <w:p w14:paraId="0B22BA65"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4E55762E" w14:textId="7A5FF519" w:rsidR="00F96A13" w:rsidRPr="00F96A13" w:rsidRDefault="00F96A13" w:rsidP="00F96A13">
            <w:pPr>
              <w:jc w:val="right"/>
              <w:rPr>
                <w:rFonts w:ascii="Arial" w:hAnsi="Arial" w:cs="Arial"/>
                <w:color w:val="000000"/>
                <w:sz w:val="22"/>
                <w:szCs w:val="22"/>
                <w:lang w:eastAsia="en-IN"/>
              </w:rPr>
            </w:pPr>
          </w:p>
        </w:tc>
      </w:tr>
      <w:tr w:rsidR="00F96A13" w:rsidRPr="00F96A13" w14:paraId="57255791"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014F6F32"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5F69725B"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Speed frame LF4280/A</w:t>
            </w:r>
          </w:p>
        </w:tc>
        <w:tc>
          <w:tcPr>
            <w:tcW w:w="1701" w:type="dxa"/>
            <w:tcBorders>
              <w:top w:val="nil"/>
              <w:left w:val="nil"/>
              <w:bottom w:val="single" w:sz="4" w:space="0" w:color="auto"/>
              <w:right w:val="single" w:sz="4" w:space="0" w:color="auto"/>
            </w:tcBorders>
            <w:shd w:val="clear" w:color="auto" w:fill="auto"/>
            <w:noWrap/>
            <w:vAlign w:val="center"/>
            <w:hideMark/>
          </w:tcPr>
          <w:p w14:paraId="6B54F8CE"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4</w:t>
            </w:r>
          </w:p>
        </w:tc>
        <w:tc>
          <w:tcPr>
            <w:tcW w:w="3685" w:type="dxa"/>
            <w:vMerge/>
            <w:tcBorders>
              <w:top w:val="nil"/>
              <w:left w:val="single" w:sz="4" w:space="0" w:color="auto"/>
              <w:bottom w:val="single" w:sz="4" w:space="0" w:color="auto"/>
              <w:right w:val="single" w:sz="4" w:space="0" w:color="auto"/>
            </w:tcBorders>
            <w:vAlign w:val="center"/>
            <w:hideMark/>
          </w:tcPr>
          <w:p w14:paraId="35D9E3C8"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03044DB2" w14:textId="7E7E9F3A" w:rsidR="00F96A13" w:rsidRPr="00F96A13" w:rsidRDefault="00F96A13" w:rsidP="00F96A13">
            <w:pPr>
              <w:jc w:val="right"/>
              <w:rPr>
                <w:rFonts w:ascii="Arial" w:hAnsi="Arial" w:cs="Arial"/>
                <w:color w:val="000000"/>
                <w:sz w:val="22"/>
                <w:szCs w:val="22"/>
                <w:lang w:eastAsia="en-IN"/>
              </w:rPr>
            </w:pPr>
          </w:p>
        </w:tc>
      </w:tr>
      <w:tr w:rsidR="00F96A13" w:rsidRPr="00F96A13" w14:paraId="3D555395"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E9D2E78"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F0C856F"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Ring Frame LRJ 9/SX/SXL</w:t>
            </w:r>
          </w:p>
        </w:tc>
        <w:tc>
          <w:tcPr>
            <w:tcW w:w="1701" w:type="dxa"/>
            <w:tcBorders>
              <w:top w:val="nil"/>
              <w:left w:val="nil"/>
              <w:bottom w:val="single" w:sz="4" w:space="0" w:color="auto"/>
              <w:right w:val="single" w:sz="4" w:space="0" w:color="auto"/>
            </w:tcBorders>
            <w:shd w:val="clear" w:color="auto" w:fill="auto"/>
            <w:noWrap/>
            <w:vAlign w:val="center"/>
            <w:hideMark/>
          </w:tcPr>
          <w:p w14:paraId="1E67FD58"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4</w:t>
            </w:r>
          </w:p>
        </w:tc>
        <w:tc>
          <w:tcPr>
            <w:tcW w:w="3685" w:type="dxa"/>
            <w:vMerge/>
            <w:tcBorders>
              <w:top w:val="nil"/>
              <w:left w:val="single" w:sz="4" w:space="0" w:color="auto"/>
              <w:bottom w:val="single" w:sz="4" w:space="0" w:color="auto"/>
              <w:right w:val="single" w:sz="4" w:space="0" w:color="auto"/>
            </w:tcBorders>
            <w:vAlign w:val="center"/>
            <w:hideMark/>
          </w:tcPr>
          <w:p w14:paraId="166EE2ED"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37045C4A" w14:textId="11B4E8F8" w:rsidR="00F96A13" w:rsidRPr="00F96A13" w:rsidRDefault="00F96A13" w:rsidP="00F96A13">
            <w:pPr>
              <w:jc w:val="right"/>
              <w:rPr>
                <w:rFonts w:ascii="Arial" w:hAnsi="Arial" w:cs="Arial"/>
                <w:color w:val="000000"/>
                <w:sz w:val="22"/>
                <w:szCs w:val="22"/>
                <w:lang w:eastAsia="en-IN"/>
              </w:rPr>
            </w:pPr>
          </w:p>
        </w:tc>
      </w:tr>
      <w:tr w:rsidR="00F96A13" w:rsidRPr="00F96A13" w14:paraId="74B8D377"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0D7446A9"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40C77878"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Ring Frame LRJ 9/SX/SXL</w:t>
            </w:r>
          </w:p>
        </w:tc>
        <w:tc>
          <w:tcPr>
            <w:tcW w:w="1701" w:type="dxa"/>
            <w:tcBorders>
              <w:top w:val="nil"/>
              <w:left w:val="nil"/>
              <w:bottom w:val="single" w:sz="4" w:space="0" w:color="auto"/>
              <w:right w:val="single" w:sz="4" w:space="0" w:color="auto"/>
            </w:tcBorders>
            <w:shd w:val="clear" w:color="auto" w:fill="auto"/>
            <w:noWrap/>
            <w:vAlign w:val="center"/>
            <w:hideMark/>
          </w:tcPr>
          <w:p w14:paraId="3F655A7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8</w:t>
            </w:r>
          </w:p>
        </w:tc>
        <w:tc>
          <w:tcPr>
            <w:tcW w:w="3685" w:type="dxa"/>
            <w:vMerge/>
            <w:tcBorders>
              <w:top w:val="nil"/>
              <w:left w:val="single" w:sz="4" w:space="0" w:color="auto"/>
              <w:bottom w:val="single" w:sz="4" w:space="0" w:color="auto"/>
              <w:right w:val="single" w:sz="4" w:space="0" w:color="auto"/>
            </w:tcBorders>
            <w:vAlign w:val="center"/>
            <w:hideMark/>
          </w:tcPr>
          <w:p w14:paraId="2E4CCDB8"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bottom w:val="single" w:sz="4" w:space="0" w:color="auto"/>
              <w:right w:val="single" w:sz="4" w:space="0" w:color="auto"/>
            </w:tcBorders>
            <w:shd w:val="clear" w:color="auto" w:fill="auto"/>
            <w:noWrap/>
            <w:vAlign w:val="center"/>
            <w:hideMark/>
          </w:tcPr>
          <w:p w14:paraId="537CC5B0" w14:textId="699395D2" w:rsidR="00F96A13" w:rsidRPr="00F96A13" w:rsidRDefault="00F96A13" w:rsidP="00F96A13">
            <w:pPr>
              <w:jc w:val="right"/>
              <w:rPr>
                <w:rFonts w:ascii="Arial" w:hAnsi="Arial" w:cs="Arial"/>
                <w:color w:val="000000"/>
                <w:sz w:val="22"/>
                <w:szCs w:val="22"/>
                <w:lang w:eastAsia="en-IN"/>
              </w:rPr>
            </w:pPr>
          </w:p>
        </w:tc>
      </w:tr>
      <w:tr w:rsidR="00F96A13" w:rsidRPr="00F96A13" w14:paraId="79FE5646"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9576F6" w14:textId="7DA533F5"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6</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0E01A997" w14:textId="5BF3AA4D"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Overhead cleaners Ring Frame ( CWC with)</w:t>
            </w:r>
          </w:p>
        </w:tc>
        <w:tc>
          <w:tcPr>
            <w:tcW w:w="1701" w:type="dxa"/>
            <w:tcBorders>
              <w:top w:val="nil"/>
              <w:left w:val="nil"/>
              <w:bottom w:val="single" w:sz="4" w:space="0" w:color="auto"/>
              <w:right w:val="single" w:sz="4" w:space="0" w:color="auto"/>
            </w:tcBorders>
            <w:shd w:val="clear" w:color="auto" w:fill="auto"/>
            <w:noWrap/>
            <w:vAlign w:val="center"/>
            <w:hideMark/>
          </w:tcPr>
          <w:p w14:paraId="70D3C0D2"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12</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0699369F"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ELGI ELECTRIC AND INDUSTRIES LIMITED, COIMBATORE</w:t>
            </w:r>
          </w:p>
        </w:tc>
        <w:tc>
          <w:tcPr>
            <w:tcW w:w="1418" w:type="dxa"/>
            <w:vMerge w:val="restart"/>
            <w:tcBorders>
              <w:top w:val="nil"/>
              <w:left w:val="nil"/>
              <w:right w:val="single" w:sz="4" w:space="0" w:color="auto"/>
            </w:tcBorders>
            <w:shd w:val="clear" w:color="auto" w:fill="auto"/>
            <w:noWrap/>
            <w:vAlign w:val="center"/>
            <w:hideMark/>
          </w:tcPr>
          <w:p w14:paraId="3ED12ED4" w14:textId="68CDD566" w:rsidR="00F96A13" w:rsidRPr="00F96A13" w:rsidRDefault="00F96A13" w:rsidP="00F96A13">
            <w:pPr>
              <w:jc w:val="right"/>
              <w:rPr>
                <w:rFonts w:ascii="Arial" w:hAnsi="Arial" w:cs="Arial"/>
                <w:color w:val="000000"/>
                <w:sz w:val="22"/>
                <w:szCs w:val="22"/>
                <w:lang w:eastAsia="en-IN"/>
              </w:rPr>
            </w:pPr>
            <w:r>
              <w:rPr>
                <w:rFonts w:ascii="Arial" w:hAnsi="Arial" w:cs="Arial"/>
                <w:color w:val="000000"/>
                <w:sz w:val="22"/>
                <w:szCs w:val="22"/>
                <w:lang w:eastAsia="en-IN"/>
              </w:rPr>
              <w:t xml:space="preserve">         0.51        </w:t>
            </w:r>
          </w:p>
        </w:tc>
      </w:tr>
      <w:tr w:rsidR="00F96A13" w:rsidRPr="00F96A13" w14:paraId="7D8D5BEF"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2D40C4C6"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28C9B7D3"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Centralised  Waste Collection System</w:t>
            </w:r>
          </w:p>
        </w:tc>
        <w:tc>
          <w:tcPr>
            <w:tcW w:w="1701" w:type="dxa"/>
            <w:tcBorders>
              <w:top w:val="nil"/>
              <w:left w:val="nil"/>
              <w:bottom w:val="single" w:sz="4" w:space="0" w:color="auto"/>
              <w:right w:val="single" w:sz="4" w:space="0" w:color="auto"/>
            </w:tcBorders>
            <w:shd w:val="clear" w:color="auto" w:fill="auto"/>
            <w:noWrap/>
            <w:vAlign w:val="center"/>
            <w:hideMark/>
          </w:tcPr>
          <w:p w14:paraId="5D9DCF99"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0A321865"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3EDE9F2D" w14:textId="49467EB3" w:rsidR="00F96A13" w:rsidRPr="00F96A13" w:rsidRDefault="00F96A13" w:rsidP="00F96A13">
            <w:pPr>
              <w:jc w:val="right"/>
              <w:rPr>
                <w:rFonts w:ascii="Arial" w:hAnsi="Arial" w:cs="Arial"/>
                <w:color w:val="000000"/>
                <w:sz w:val="22"/>
                <w:szCs w:val="22"/>
                <w:lang w:eastAsia="en-IN"/>
              </w:rPr>
            </w:pPr>
          </w:p>
        </w:tc>
      </w:tr>
      <w:tr w:rsidR="00F96A13" w:rsidRPr="00F96A13" w14:paraId="3777717A"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330CD0D1"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0DB3B879" w14:textId="2E64032E"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Overhead cleaners Link Co</w:t>
            </w:r>
            <w:r>
              <w:rPr>
                <w:rFonts w:ascii="Arial" w:hAnsi="Arial" w:cs="Arial"/>
                <w:color w:val="000000"/>
                <w:sz w:val="22"/>
                <w:szCs w:val="22"/>
                <w:lang w:eastAsia="en-IN"/>
              </w:rPr>
              <w:t>r</w:t>
            </w:r>
            <w:r w:rsidRPr="00F96A13">
              <w:rPr>
                <w:rFonts w:ascii="Arial" w:hAnsi="Arial" w:cs="Arial"/>
                <w:color w:val="000000"/>
                <w:sz w:val="22"/>
                <w:szCs w:val="22"/>
                <w:lang w:eastAsia="en-IN"/>
              </w:rPr>
              <w:t>ner</w:t>
            </w:r>
          </w:p>
        </w:tc>
        <w:tc>
          <w:tcPr>
            <w:tcW w:w="1701" w:type="dxa"/>
            <w:tcBorders>
              <w:top w:val="nil"/>
              <w:left w:val="nil"/>
              <w:bottom w:val="single" w:sz="4" w:space="0" w:color="auto"/>
              <w:right w:val="single" w:sz="4" w:space="0" w:color="auto"/>
            </w:tcBorders>
            <w:shd w:val="clear" w:color="auto" w:fill="auto"/>
            <w:noWrap/>
            <w:vAlign w:val="center"/>
            <w:hideMark/>
          </w:tcPr>
          <w:p w14:paraId="42B8A59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12</w:t>
            </w:r>
          </w:p>
        </w:tc>
        <w:tc>
          <w:tcPr>
            <w:tcW w:w="3685" w:type="dxa"/>
            <w:vMerge/>
            <w:tcBorders>
              <w:top w:val="nil"/>
              <w:left w:val="single" w:sz="4" w:space="0" w:color="auto"/>
              <w:bottom w:val="single" w:sz="4" w:space="0" w:color="auto"/>
              <w:right w:val="single" w:sz="4" w:space="0" w:color="auto"/>
            </w:tcBorders>
            <w:vAlign w:val="center"/>
            <w:hideMark/>
          </w:tcPr>
          <w:p w14:paraId="40B47A93"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right w:val="single" w:sz="4" w:space="0" w:color="auto"/>
            </w:tcBorders>
            <w:shd w:val="clear" w:color="auto" w:fill="auto"/>
            <w:noWrap/>
            <w:vAlign w:val="center"/>
            <w:hideMark/>
          </w:tcPr>
          <w:p w14:paraId="66CF3D81" w14:textId="1DE511C6" w:rsidR="00F96A13" w:rsidRPr="00F96A13" w:rsidRDefault="00F96A13" w:rsidP="00F96A13">
            <w:pPr>
              <w:jc w:val="right"/>
              <w:rPr>
                <w:rFonts w:ascii="Arial" w:hAnsi="Arial" w:cs="Arial"/>
                <w:color w:val="000000"/>
                <w:sz w:val="22"/>
                <w:szCs w:val="22"/>
                <w:lang w:eastAsia="en-IN"/>
              </w:rPr>
            </w:pPr>
          </w:p>
        </w:tc>
      </w:tr>
      <w:tr w:rsidR="00F96A13" w:rsidRPr="00F96A13" w14:paraId="756F5E28"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7C493992"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20329798" w14:textId="22EB1218"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Overhead cleaners Speed Frame</w:t>
            </w:r>
          </w:p>
        </w:tc>
        <w:tc>
          <w:tcPr>
            <w:tcW w:w="1701" w:type="dxa"/>
            <w:tcBorders>
              <w:top w:val="nil"/>
              <w:left w:val="nil"/>
              <w:bottom w:val="single" w:sz="4" w:space="0" w:color="auto"/>
              <w:right w:val="single" w:sz="4" w:space="0" w:color="auto"/>
            </w:tcBorders>
            <w:shd w:val="clear" w:color="auto" w:fill="auto"/>
            <w:noWrap/>
            <w:vAlign w:val="center"/>
            <w:hideMark/>
          </w:tcPr>
          <w:p w14:paraId="4FEE57F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4</w:t>
            </w:r>
          </w:p>
        </w:tc>
        <w:tc>
          <w:tcPr>
            <w:tcW w:w="3685" w:type="dxa"/>
            <w:vMerge/>
            <w:tcBorders>
              <w:top w:val="nil"/>
              <w:left w:val="single" w:sz="4" w:space="0" w:color="auto"/>
              <w:bottom w:val="single" w:sz="4" w:space="0" w:color="auto"/>
              <w:right w:val="single" w:sz="4" w:space="0" w:color="auto"/>
            </w:tcBorders>
            <w:vAlign w:val="center"/>
            <w:hideMark/>
          </w:tcPr>
          <w:p w14:paraId="05B09B76"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left w:val="nil"/>
              <w:bottom w:val="single" w:sz="4" w:space="0" w:color="auto"/>
              <w:right w:val="single" w:sz="4" w:space="0" w:color="auto"/>
            </w:tcBorders>
            <w:shd w:val="clear" w:color="auto" w:fill="auto"/>
            <w:noWrap/>
            <w:vAlign w:val="center"/>
            <w:hideMark/>
          </w:tcPr>
          <w:p w14:paraId="6348A85A" w14:textId="4D93D0C3" w:rsidR="00F96A13" w:rsidRPr="00F96A13" w:rsidRDefault="00F96A13" w:rsidP="00F96A13">
            <w:pPr>
              <w:jc w:val="right"/>
              <w:rPr>
                <w:rFonts w:ascii="Arial" w:hAnsi="Arial" w:cs="Arial"/>
                <w:color w:val="000000"/>
                <w:sz w:val="22"/>
                <w:szCs w:val="22"/>
                <w:lang w:eastAsia="en-IN"/>
              </w:rPr>
            </w:pPr>
          </w:p>
        </w:tc>
      </w:tr>
      <w:tr w:rsidR="00F96A13" w:rsidRPr="00F96A13" w14:paraId="08E8AA3A" w14:textId="77777777" w:rsidTr="00F96A13">
        <w:trPr>
          <w:trHeight w:val="276"/>
        </w:trPr>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C7C2016" w14:textId="66FA344A"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7</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50E7DA10" w14:textId="2DD93240"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Argus Spark Blocker System Fire Protection</w:t>
            </w:r>
          </w:p>
        </w:tc>
        <w:tc>
          <w:tcPr>
            <w:tcW w:w="1701" w:type="dxa"/>
            <w:tcBorders>
              <w:top w:val="nil"/>
              <w:left w:val="nil"/>
              <w:bottom w:val="single" w:sz="4" w:space="0" w:color="auto"/>
              <w:right w:val="single" w:sz="4" w:space="0" w:color="auto"/>
            </w:tcBorders>
            <w:shd w:val="clear" w:color="auto" w:fill="auto"/>
            <w:noWrap/>
            <w:vAlign w:val="center"/>
            <w:hideMark/>
          </w:tcPr>
          <w:p w14:paraId="69A56B2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10</w:t>
            </w:r>
          </w:p>
        </w:tc>
        <w:tc>
          <w:tcPr>
            <w:tcW w:w="3685" w:type="dxa"/>
            <w:tcBorders>
              <w:top w:val="nil"/>
              <w:left w:val="nil"/>
              <w:bottom w:val="single" w:sz="4" w:space="0" w:color="auto"/>
              <w:right w:val="single" w:sz="4" w:space="0" w:color="auto"/>
            </w:tcBorders>
            <w:shd w:val="clear" w:color="auto" w:fill="auto"/>
            <w:vAlign w:val="center"/>
            <w:hideMark/>
          </w:tcPr>
          <w:p w14:paraId="0A0BD098"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ELGI ELECTRIC AND INDUSTRIES LIMITED, COIMBATORE</w:t>
            </w:r>
          </w:p>
        </w:tc>
        <w:tc>
          <w:tcPr>
            <w:tcW w:w="1418" w:type="dxa"/>
            <w:tcBorders>
              <w:top w:val="nil"/>
              <w:left w:val="nil"/>
              <w:bottom w:val="single" w:sz="4" w:space="0" w:color="auto"/>
              <w:right w:val="single" w:sz="4" w:space="0" w:color="auto"/>
            </w:tcBorders>
            <w:shd w:val="clear" w:color="auto" w:fill="auto"/>
            <w:noWrap/>
            <w:vAlign w:val="center"/>
            <w:hideMark/>
          </w:tcPr>
          <w:p w14:paraId="024E1783"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0.16 </w:t>
            </w:r>
          </w:p>
        </w:tc>
      </w:tr>
      <w:tr w:rsidR="00F96A13" w:rsidRPr="00F96A13" w14:paraId="3EEE0B25" w14:textId="77777777" w:rsidTr="00F96A13">
        <w:trPr>
          <w:trHeight w:val="276"/>
        </w:trPr>
        <w:tc>
          <w:tcPr>
            <w:tcW w:w="704" w:type="dxa"/>
            <w:vMerge/>
            <w:tcBorders>
              <w:top w:val="nil"/>
              <w:left w:val="single" w:sz="4" w:space="0" w:color="auto"/>
              <w:bottom w:val="single" w:sz="4" w:space="0" w:color="000000"/>
              <w:right w:val="single" w:sz="4" w:space="0" w:color="auto"/>
            </w:tcBorders>
            <w:vAlign w:val="center"/>
            <w:hideMark/>
          </w:tcPr>
          <w:p w14:paraId="60D717F0"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36BE2ABF"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Digitel</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Contral</w:t>
            </w:r>
            <w:proofErr w:type="spellEnd"/>
            <w:r w:rsidRPr="00F96A13">
              <w:rPr>
                <w:rFonts w:ascii="Arial" w:hAnsi="Arial" w:cs="Arial"/>
                <w:color w:val="000000"/>
                <w:sz w:val="22"/>
                <w:szCs w:val="22"/>
                <w:lang w:eastAsia="en-IN"/>
              </w:rPr>
              <w:t xml:space="preserve"> Panel Z10</w:t>
            </w:r>
          </w:p>
        </w:tc>
        <w:tc>
          <w:tcPr>
            <w:tcW w:w="1701" w:type="dxa"/>
            <w:tcBorders>
              <w:top w:val="nil"/>
              <w:left w:val="nil"/>
              <w:bottom w:val="single" w:sz="4" w:space="0" w:color="auto"/>
              <w:right w:val="single" w:sz="4" w:space="0" w:color="auto"/>
            </w:tcBorders>
            <w:shd w:val="clear" w:color="auto" w:fill="auto"/>
            <w:noWrap/>
            <w:vAlign w:val="center"/>
            <w:hideMark/>
          </w:tcPr>
          <w:p w14:paraId="387AA067"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center"/>
            <w:hideMark/>
          </w:tcPr>
          <w:p w14:paraId="5368600A"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ELGI ELECTRIC AND INDUSTRIES LIMITED, COIMBATORE</w:t>
            </w:r>
          </w:p>
        </w:tc>
        <w:tc>
          <w:tcPr>
            <w:tcW w:w="1418" w:type="dxa"/>
            <w:vMerge w:val="restart"/>
            <w:tcBorders>
              <w:top w:val="nil"/>
              <w:left w:val="nil"/>
              <w:right w:val="single" w:sz="4" w:space="0" w:color="auto"/>
            </w:tcBorders>
            <w:shd w:val="clear" w:color="auto" w:fill="auto"/>
            <w:noWrap/>
            <w:vAlign w:val="center"/>
            <w:hideMark/>
          </w:tcPr>
          <w:p w14:paraId="4A0F260C" w14:textId="6E8981CA"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w:t>
            </w:r>
          </w:p>
          <w:p w14:paraId="66394A8E" w14:textId="4233777F"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0.03 </w:t>
            </w:r>
          </w:p>
        </w:tc>
      </w:tr>
      <w:tr w:rsidR="00F96A13" w:rsidRPr="00F96A13" w14:paraId="5CD43DCC"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D2E50F3" w14:textId="74643BAB"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8</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04E45133"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Fire System For Bale </w:t>
            </w:r>
            <w:proofErr w:type="spellStart"/>
            <w:r w:rsidRPr="00F96A13">
              <w:rPr>
                <w:rFonts w:ascii="Arial" w:hAnsi="Arial" w:cs="Arial"/>
                <w:color w:val="000000"/>
                <w:sz w:val="22"/>
                <w:szCs w:val="22"/>
                <w:lang w:eastAsia="en-IN"/>
              </w:rPr>
              <w:t>Plucker</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60BB99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center"/>
            <w:hideMark/>
          </w:tcPr>
          <w:p w14:paraId="4ADC9CB1"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ELGI ELECTRIC AND INDUSTRIES LIMITED, COIMBATORE</w:t>
            </w:r>
          </w:p>
        </w:tc>
        <w:tc>
          <w:tcPr>
            <w:tcW w:w="1418" w:type="dxa"/>
            <w:vMerge/>
            <w:tcBorders>
              <w:left w:val="nil"/>
              <w:bottom w:val="single" w:sz="4" w:space="0" w:color="auto"/>
              <w:right w:val="single" w:sz="4" w:space="0" w:color="auto"/>
            </w:tcBorders>
            <w:shd w:val="clear" w:color="auto" w:fill="auto"/>
            <w:noWrap/>
            <w:vAlign w:val="center"/>
            <w:hideMark/>
          </w:tcPr>
          <w:p w14:paraId="0C741848" w14:textId="7F67BEC9" w:rsidR="00F96A13" w:rsidRPr="00F96A13" w:rsidRDefault="00F96A13" w:rsidP="00F96A13">
            <w:pPr>
              <w:jc w:val="right"/>
              <w:rPr>
                <w:rFonts w:ascii="Arial" w:hAnsi="Arial" w:cs="Arial"/>
                <w:color w:val="000000"/>
                <w:sz w:val="22"/>
                <w:szCs w:val="22"/>
                <w:lang w:eastAsia="en-IN"/>
              </w:rPr>
            </w:pPr>
          </w:p>
        </w:tc>
      </w:tr>
      <w:tr w:rsidR="00F96A13" w:rsidRPr="00F96A13" w14:paraId="051FB5E8"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553AB6D" w14:textId="57A62A52"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9</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05E45928"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Sieger</w:t>
            </w:r>
            <w:proofErr w:type="spellEnd"/>
            <w:r w:rsidRPr="00F96A13">
              <w:rPr>
                <w:rFonts w:ascii="Arial" w:hAnsi="Arial" w:cs="Arial"/>
                <w:color w:val="000000"/>
                <w:sz w:val="22"/>
                <w:szCs w:val="22"/>
                <w:lang w:eastAsia="en-IN"/>
              </w:rPr>
              <w:t xml:space="preserve"> Yarn Conditioning Plant 1000 NG</w:t>
            </w:r>
          </w:p>
        </w:tc>
        <w:tc>
          <w:tcPr>
            <w:tcW w:w="1701" w:type="dxa"/>
            <w:tcBorders>
              <w:top w:val="nil"/>
              <w:left w:val="nil"/>
              <w:bottom w:val="single" w:sz="4" w:space="0" w:color="auto"/>
              <w:right w:val="single" w:sz="4" w:space="0" w:color="auto"/>
            </w:tcBorders>
            <w:shd w:val="clear" w:color="auto" w:fill="auto"/>
            <w:noWrap/>
            <w:vAlign w:val="center"/>
            <w:hideMark/>
          </w:tcPr>
          <w:p w14:paraId="243CFDDE"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bottom"/>
            <w:hideMark/>
          </w:tcPr>
          <w:p w14:paraId="52E3F92D"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Sieger</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Spintech</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Equipments</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Pvt.</w:t>
            </w:r>
            <w:proofErr w:type="spellEnd"/>
            <w:r w:rsidRPr="00F96A13">
              <w:rPr>
                <w:rFonts w:ascii="Arial" w:hAnsi="Arial" w:cs="Arial"/>
                <w:color w:val="000000"/>
                <w:sz w:val="22"/>
                <w:szCs w:val="22"/>
                <w:lang w:eastAsia="en-IN"/>
              </w:rPr>
              <w:t xml:space="preserve"> Ltd</w:t>
            </w:r>
          </w:p>
        </w:tc>
        <w:tc>
          <w:tcPr>
            <w:tcW w:w="1418" w:type="dxa"/>
            <w:tcBorders>
              <w:top w:val="nil"/>
              <w:left w:val="nil"/>
              <w:bottom w:val="single" w:sz="4" w:space="0" w:color="auto"/>
              <w:right w:val="single" w:sz="4" w:space="0" w:color="auto"/>
            </w:tcBorders>
            <w:shd w:val="clear" w:color="auto" w:fill="auto"/>
            <w:noWrap/>
            <w:vAlign w:val="center"/>
            <w:hideMark/>
          </w:tcPr>
          <w:p w14:paraId="0EDB10C9"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0.25 </w:t>
            </w:r>
          </w:p>
        </w:tc>
      </w:tr>
      <w:tr w:rsidR="00F96A13" w:rsidRPr="00F96A13" w14:paraId="7430E88A"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C923251" w14:textId="7045B835"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10</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7FA10744"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Bobbin Handling System</w:t>
            </w:r>
          </w:p>
        </w:tc>
        <w:tc>
          <w:tcPr>
            <w:tcW w:w="1701" w:type="dxa"/>
            <w:tcBorders>
              <w:top w:val="nil"/>
              <w:left w:val="nil"/>
              <w:bottom w:val="single" w:sz="4" w:space="0" w:color="auto"/>
              <w:right w:val="single" w:sz="4" w:space="0" w:color="auto"/>
            </w:tcBorders>
            <w:shd w:val="clear" w:color="auto" w:fill="auto"/>
            <w:noWrap/>
            <w:vAlign w:val="center"/>
            <w:hideMark/>
          </w:tcPr>
          <w:p w14:paraId="5FA0C498"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bottom"/>
            <w:hideMark/>
          </w:tcPr>
          <w:p w14:paraId="35A2F607"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AM </w:t>
            </w:r>
            <w:proofErr w:type="spellStart"/>
            <w:r w:rsidRPr="00F96A13">
              <w:rPr>
                <w:rFonts w:ascii="Arial" w:hAnsi="Arial" w:cs="Arial"/>
                <w:color w:val="000000"/>
                <w:sz w:val="22"/>
                <w:szCs w:val="22"/>
                <w:lang w:eastAsia="en-IN"/>
              </w:rPr>
              <w:t>Innospin</w:t>
            </w:r>
            <w:proofErr w:type="spellEnd"/>
            <w:r w:rsidRPr="00F96A13">
              <w:rPr>
                <w:rFonts w:ascii="Arial" w:hAnsi="Arial" w:cs="Arial"/>
                <w:color w:val="000000"/>
                <w:sz w:val="22"/>
                <w:szCs w:val="22"/>
                <w:lang w:eastAsia="en-IN"/>
              </w:rPr>
              <w:t xml:space="preserve"> System Pvt Ltd</w:t>
            </w:r>
          </w:p>
        </w:tc>
        <w:tc>
          <w:tcPr>
            <w:tcW w:w="1418" w:type="dxa"/>
            <w:tcBorders>
              <w:top w:val="nil"/>
              <w:left w:val="nil"/>
              <w:bottom w:val="single" w:sz="4" w:space="0" w:color="auto"/>
              <w:right w:val="single" w:sz="4" w:space="0" w:color="auto"/>
            </w:tcBorders>
            <w:shd w:val="clear" w:color="auto" w:fill="auto"/>
            <w:noWrap/>
            <w:vAlign w:val="center"/>
            <w:hideMark/>
          </w:tcPr>
          <w:p w14:paraId="47C53938"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0.48 </w:t>
            </w:r>
          </w:p>
        </w:tc>
      </w:tr>
      <w:tr w:rsidR="00F96A13" w:rsidRPr="00F96A13" w14:paraId="501961E7" w14:textId="77777777" w:rsidTr="00F96A13">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1355F61D" w14:textId="6881F396"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11</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63CF734D"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Luwa</w:t>
            </w:r>
            <w:proofErr w:type="spellEnd"/>
            <w:r w:rsidRPr="00F96A13">
              <w:rPr>
                <w:rFonts w:ascii="Arial" w:hAnsi="Arial" w:cs="Arial"/>
                <w:color w:val="000000"/>
                <w:sz w:val="22"/>
                <w:szCs w:val="22"/>
                <w:lang w:eastAsia="en-IN"/>
              </w:rPr>
              <w:t xml:space="preserve"> Auto Control Humidification Plant for Ring Spinning and parts </w:t>
            </w:r>
            <w:proofErr w:type="spellStart"/>
            <w:r w:rsidRPr="00F96A13">
              <w:rPr>
                <w:rFonts w:ascii="Arial" w:hAnsi="Arial" w:cs="Arial"/>
                <w:color w:val="000000"/>
                <w:sz w:val="22"/>
                <w:szCs w:val="22"/>
                <w:lang w:eastAsia="en-IN"/>
              </w:rPr>
              <w:t>there of</w:t>
            </w:r>
            <w:proofErr w:type="spellEnd"/>
            <w:r w:rsidRPr="00F96A13">
              <w:rPr>
                <w:rFonts w:ascii="Arial" w:hAnsi="Arial" w:cs="Arial"/>
                <w:color w:val="000000"/>
                <w:sz w:val="22"/>
                <w:szCs w:val="22"/>
                <w:lang w:eastAsia="en-IN"/>
              </w:rPr>
              <w:t xml:space="preserve"> with standard and essential accessories</w:t>
            </w:r>
          </w:p>
        </w:tc>
        <w:tc>
          <w:tcPr>
            <w:tcW w:w="1701" w:type="dxa"/>
            <w:tcBorders>
              <w:top w:val="nil"/>
              <w:left w:val="nil"/>
              <w:bottom w:val="single" w:sz="4" w:space="0" w:color="auto"/>
              <w:right w:val="single" w:sz="4" w:space="0" w:color="auto"/>
            </w:tcBorders>
            <w:shd w:val="clear" w:color="auto" w:fill="auto"/>
            <w:noWrap/>
            <w:vAlign w:val="center"/>
            <w:hideMark/>
          </w:tcPr>
          <w:p w14:paraId="288736B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center"/>
            <w:hideMark/>
          </w:tcPr>
          <w:p w14:paraId="664B4AAB"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LUWA INDIA PVT LTD</w:t>
            </w:r>
          </w:p>
        </w:tc>
        <w:tc>
          <w:tcPr>
            <w:tcW w:w="1418" w:type="dxa"/>
            <w:tcBorders>
              <w:top w:val="nil"/>
              <w:left w:val="nil"/>
              <w:bottom w:val="single" w:sz="4" w:space="0" w:color="auto"/>
              <w:right w:val="single" w:sz="4" w:space="0" w:color="auto"/>
            </w:tcBorders>
            <w:shd w:val="clear" w:color="auto" w:fill="auto"/>
            <w:noWrap/>
            <w:vAlign w:val="center"/>
            <w:hideMark/>
          </w:tcPr>
          <w:p w14:paraId="717C7ECD"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1.78 </w:t>
            </w:r>
          </w:p>
        </w:tc>
      </w:tr>
      <w:tr w:rsidR="00F96A13" w:rsidRPr="00F96A13" w14:paraId="10FC9F25"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8CDB641" w14:textId="0D1236F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12</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06D5C591"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Automatic Bale Press</w:t>
            </w:r>
          </w:p>
        </w:tc>
        <w:tc>
          <w:tcPr>
            <w:tcW w:w="1701" w:type="dxa"/>
            <w:tcBorders>
              <w:top w:val="nil"/>
              <w:left w:val="nil"/>
              <w:bottom w:val="single" w:sz="4" w:space="0" w:color="auto"/>
              <w:right w:val="single" w:sz="4" w:space="0" w:color="auto"/>
            </w:tcBorders>
            <w:shd w:val="clear" w:color="auto" w:fill="auto"/>
            <w:noWrap/>
            <w:vAlign w:val="center"/>
            <w:hideMark/>
          </w:tcPr>
          <w:p w14:paraId="5208F928"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center"/>
            <w:hideMark/>
          </w:tcPr>
          <w:p w14:paraId="3D4B5730"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TINYTOP ENGINEERING INDIA PRIVATE LIMITED</w:t>
            </w:r>
          </w:p>
        </w:tc>
        <w:tc>
          <w:tcPr>
            <w:tcW w:w="1418" w:type="dxa"/>
            <w:tcBorders>
              <w:top w:val="nil"/>
              <w:left w:val="nil"/>
              <w:bottom w:val="single" w:sz="4" w:space="0" w:color="auto"/>
              <w:right w:val="single" w:sz="4" w:space="0" w:color="auto"/>
            </w:tcBorders>
            <w:shd w:val="clear" w:color="auto" w:fill="auto"/>
            <w:noWrap/>
            <w:vAlign w:val="center"/>
            <w:hideMark/>
          </w:tcPr>
          <w:p w14:paraId="0E5C963F"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0.31 </w:t>
            </w:r>
          </w:p>
        </w:tc>
      </w:tr>
      <w:tr w:rsidR="00F96A13" w:rsidRPr="00F96A13" w14:paraId="623F2CAF" w14:textId="77777777" w:rsidTr="00F96A13">
        <w:trPr>
          <w:trHeight w:val="276"/>
        </w:trPr>
        <w:tc>
          <w:tcPr>
            <w:tcW w:w="70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720105" w14:textId="0FBADE14"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13</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1E9DE799"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HFT Semi Auto High Volume Cotton Testing  Equipment.</w:t>
            </w:r>
          </w:p>
        </w:tc>
        <w:tc>
          <w:tcPr>
            <w:tcW w:w="1701" w:type="dxa"/>
            <w:tcBorders>
              <w:top w:val="nil"/>
              <w:left w:val="nil"/>
              <w:bottom w:val="single" w:sz="4" w:space="0" w:color="auto"/>
              <w:right w:val="single" w:sz="4" w:space="0" w:color="auto"/>
            </w:tcBorders>
            <w:shd w:val="clear" w:color="auto" w:fill="auto"/>
            <w:noWrap/>
            <w:vAlign w:val="center"/>
            <w:hideMark/>
          </w:tcPr>
          <w:p w14:paraId="2ACA96B3"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w:t>
            </w:r>
          </w:p>
        </w:tc>
        <w:tc>
          <w:tcPr>
            <w:tcW w:w="3685" w:type="dxa"/>
            <w:tcBorders>
              <w:top w:val="nil"/>
              <w:left w:val="nil"/>
              <w:bottom w:val="single" w:sz="4" w:space="0" w:color="auto"/>
              <w:right w:val="single" w:sz="4" w:space="0" w:color="auto"/>
            </w:tcBorders>
            <w:shd w:val="clear" w:color="auto" w:fill="auto"/>
            <w:vAlign w:val="bottom"/>
            <w:hideMark/>
          </w:tcPr>
          <w:p w14:paraId="39041AC2"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PREMIER EVOLVICS PVT LTD</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83541F"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1.89 </w:t>
            </w:r>
          </w:p>
        </w:tc>
      </w:tr>
      <w:tr w:rsidR="00F96A13" w:rsidRPr="00F96A13" w14:paraId="31CA9166" w14:textId="77777777" w:rsidTr="00F96A13">
        <w:trPr>
          <w:trHeight w:val="276"/>
        </w:trPr>
        <w:tc>
          <w:tcPr>
            <w:tcW w:w="704" w:type="dxa"/>
            <w:vMerge/>
            <w:tcBorders>
              <w:top w:val="nil"/>
              <w:left w:val="single" w:sz="4" w:space="0" w:color="auto"/>
              <w:bottom w:val="single" w:sz="4" w:space="0" w:color="000000"/>
              <w:right w:val="single" w:sz="4" w:space="0" w:color="auto"/>
            </w:tcBorders>
            <w:vAlign w:val="center"/>
            <w:hideMark/>
          </w:tcPr>
          <w:p w14:paraId="2CA2267E"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63AB7F58"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aQura</w:t>
            </w:r>
            <w:proofErr w:type="spellEnd"/>
            <w:r w:rsidRPr="00F96A13">
              <w:rPr>
                <w:rFonts w:ascii="Arial" w:hAnsi="Arial" w:cs="Arial"/>
                <w:color w:val="000000"/>
                <w:sz w:val="22"/>
                <w:szCs w:val="22"/>
                <w:lang w:eastAsia="en-IN"/>
              </w:rPr>
              <w:t xml:space="preserve"> 2  Fibre And Process info System</w:t>
            </w:r>
          </w:p>
        </w:tc>
        <w:tc>
          <w:tcPr>
            <w:tcW w:w="1701" w:type="dxa"/>
            <w:tcBorders>
              <w:top w:val="nil"/>
              <w:left w:val="nil"/>
              <w:bottom w:val="single" w:sz="4" w:space="0" w:color="auto"/>
              <w:right w:val="single" w:sz="4" w:space="0" w:color="auto"/>
            </w:tcBorders>
            <w:shd w:val="clear" w:color="auto" w:fill="auto"/>
            <w:noWrap/>
            <w:vAlign w:val="center"/>
            <w:hideMark/>
          </w:tcPr>
          <w:p w14:paraId="45414F6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w:t>
            </w:r>
          </w:p>
        </w:tc>
        <w:tc>
          <w:tcPr>
            <w:tcW w:w="3685" w:type="dxa"/>
            <w:tcBorders>
              <w:top w:val="nil"/>
              <w:left w:val="nil"/>
              <w:bottom w:val="single" w:sz="4" w:space="0" w:color="auto"/>
              <w:right w:val="single" w:sz="4" w:space="0" w:color="auto"/>
            </w:tcBorders>
            <w:shd w:val="clear" w:color="auto" w:fill="auto"/>
            <w:vAlign w:val="bottom"/>
            <w:hideMark/>
          </w:tcPr>
          <w:p w14:paraId="7590D71F"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PREMIER EVOLVICS PVT LTD</w:t>
            </w:r>
          </w:p>
        </w:tc>
        <w:tc>
          <w:tcPr>
            <w:tcW w:w="1418" w:type="dxa"/>
            <w:vMerge/>
            <w:tcBorders>
              <w:top w:val="nil"/>
              <w:left w:val="single" w:sz="4" w:space="0" w:color="auto"/>
              <w:bottom w:val="single" w:sz="4" w:space="0" w:color="auto"/>
              <w:right w:val="single" w:sz="4" w:space="0" w:color="auto"/>
            </w:tcBorders>
            <w:vAlign w:val="center"/>
            <w:hideMark/>
          </w:tcPr>
          <w:p w14:paraId="5099A7E3" w14:textId="77777777" w:rsidR="00F96A13" w:rsidRPr="00F96A13" w:rsidRDefault="00F96A13" w:rsidP="00F96A13">
            <w:pPr>
              <w:rPr>
                <w:rFonts w:ascii="Arial" w:hAnsi="Arial" w:cs="Arial"/>
                <w:color w:val="000000"/>
                <w:sz w:val="22"/>
                <w:szCs w:val="22"/>
                <w:lang w:eastAsia="en-IN"/>
              </w:rPr>
            </w:pPr>
          </w:p>
        </w:tc>
      </w:tr>
      <w:tr w:rsidR="00F96A13" w:rsidRPr="00F96A13" w14:paraId="0270E18C" w14:textId="77777777" w:rsidTr="00F96A13">
        <w:trPr>
          <w:trHeight w:val="276"/>
        </w:trPr>
        <w:tc>
          <w:tcPr>
            <w:tcW w:w="704" w:type="dxa"/>
            <w:vMerge/>
            <w:tcBorders>
              <w:top w:val="nil"/>
              <w:left w:val="single" w:sz="4" w:space="0" w:color="auto"/>
              <w:bottom w:val="single" w:sz="4" w:space="0" w:color="000000"/>
              <w:right w:val="single" w:sz="4" w:space="0" w:color="auto"/>
            </w:tcBorders>
            <w:vAlign w:val="center"/>
            <w:hideMark/>
          </w:tcPr>
          <w:p w14:paraId="4338B90A"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21F9D4E"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iQ3 Evenness tester</w:t>
            </w:r>
          </w:p>
        </w:tc>
        <w:tc>
          <w:tcPr>
            <w:tcW w:w="1701" w:type="dxa"/>
            <w:tcBorders>
              <w:top w:val="nil"/>
              <w:left w:val="nil"/>
              <w:bottom w:val="single" w:sz="4" w:space="0" w:color="auto"/>
              <w:right w:val="single" w:sz="4" w:space="0" w:color="auto"/>
            </w:tcBorders>
            <w:shd w:val="clear" w:color="auto" w:fill="auto"/>
            <w:noWrap/>
            <w:vAlign w:val="center"/>
            <w:hideMark/>
          </w:tcPr>
          <w:p w14:paraId="41E2B006"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w:t>
            </w:r>
          </w:p>
        </w:tc>
        <w:tc>
          <w:tcPr>
            <w:tcW w:w="3685" w:type="dxa"/>
            <w:tcBorders>
              <w:top w:val="nil"/>
              <w:left w:val="nil"/>
              <w:bottom w:val="single" w:sz="4" w:space="0" w:color="auto"/>
              <w:right w:val="single" w:sz="4" w:space="0" w:color="auto"/>
            </w:tcBorders>
            <w:shd w:val="clear" w:color="auto" w:fill="auto"/>
            <w:vAlign w:val="bottom"/>
            <w:hideMark/>
          </w:tcPr>
          <w:p w14:paraId="3087A53B"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PREMIER EVOLVICS PVT LTD</w:t>
            </w:r>
          </w:p>
        </w:tc>
        <w:tc>
          <w:tcPr>
            <w:tcW w:w="1418" w:type="dxa"/>
            <w:vMerge/>
            <w:tcBorders>
              <w:top w:val="nil"/>
              <w:left w:val="single" w:sz="4" w:space="0" w:color="auto"/>
              <w:bottom w:val="single" w:sz="4" w:space="0" w:color="auto"/>
              <w:right w:val="single" w:sz="4" w:space="0" w:color="auto"/>
            </w:tcBorders>
            <w:vAlign w:val="center"/>
            <w:hideMark/>
          </w:tcPr>
          <w:p w14:paraId="5EDA941C" w14:textId="77777777" w:rsidR="00F96A13" w:rsidRPr="00F96A13" w:rsidRDefault="00F96A13" w:rsidP="00F96A13">
            <w:pPr>
              <w:rPr>
                <w:rFonts w:ascii="Arial" w:hAnsi="Arial" w:cs="Arial"/>
                <w:color w:val="000000"/>
                <w:sz w:val="22"/>
                <w:szCs w:val="22"/>
                <w:lang w:eastAsia="en-IN"/>
              </w:rPr>
            </w:pPr>
          </w:p>
        </w:tc>
      </w:tr>
      <w:tr w:rsidR="00F96A13" w:rsidRPr="00F96A13" w14:paraId="7CE49AED" w14:textId="77777777" w:rsidTr="00F96A13">
        <w:trPr>
          <w:trHeight w:val="276"/>
        </w:trPr>
        <w:tc>
          <w:tcPr>
            <w:tcW w:w="704" w:type="dxa"/>
            <w:vMerge/>
            <w:tcBorders>
              <w:top w:val="nil"/>
              <w:left w:val="single" w:sz="4" w:space="0" w:color="auto"/>
              <w:bottom w:val="single" w:sz="4" w:space="0" w:color="000000"/>
              <w:right w:val="single" w:sz="4" w:space="0" w:color="auto"/>
            </w:tcBorders>
            <w:vAlign w:val="center"/>
            <w:hideMark/>
          </w:tcPr>
          <w:p w14:paraId="3F897680"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793E0A6"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Turbo Maxx 7 High Speed Single Yarn Strength Tester</w:t>
            </w:r>
          </w:p>
        </w:tc>
        <w:tc>
          <w:tcPr>
            <w:tcW w:w="1701" w:type="dxa"/>
            <w:tcBorders>
              <w:top w:val="nil"/>
              <w:left w:val="nil"/>
              <w:bottom w:val="single" w:sz="4" w:space="0" w:color="auto"/>
              <w:right w:val="single" w:sz="4" w:space="0" w:color="auto"/>
            </w:tcBorders>
            <w:shd w:val="clear" w:color="auto" w:fill="auto"/>
            <w:noWrap/>
            <w:vAlign w:val="center"/>
            <w:hideMark/>
          </w:tcPr>
          <w:p w14:paraId="1F1E0A1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4</w:t>
            </w:r>
          </w:p>
        </w:tc>
        <w:tc>
          <w:tcPr>
            <w:tcW w:w="3685" w:type="dxa"/>
            <w:tcBorders>
              <w:top w:val="nil"/>
              <w:left w:val="nil"/>
              <w:bottom w:val="single" w:sz="4" w:space="0" w:color="auto"/>
              <w:right w:val="single" w:sz="4" w:space="0" w:color="auto"/>
            </w:tcBorders>
            <w:shd w:val="clear" w:color="auto" w:fill="auto"/>
            <w:vAlign w:val="bottom"/>
            <w:hideMark/>
          </w:tcPr>
          <w:p w14:paraId="5E76AACA"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PREMIER EVOLVICS PVT LTD</w:t>
            </w:r>
          </w:p>
        </w:tc>
        <w:tc>
          <w:tcPr>
            <w:tcW w:w="1418" w:type="dxa"/>
            <w:vMerge/>
            <w:tcBorders>
              <w:top w:val="nil"/>
              <w:left w:val="single" w:sz="4" w:space="0" w:color="auto"/>
              <w:bottom w:val="single" w:sz="4" w:space="0" w:color="auto"/>
              <w:right w:val="single" w:sz="4" w:space="0" w:color="auto"/>
            </w:tcBorders>
            <w:vAlign w:val="center"/>
            <w:hideMark/>
          </w:tcPr>
          <w:p w14:paraId="0982E054" w14:textId="77777777" w:rsidR="00F96A13" w:rsidRPr="00F96A13" w:rsidRDefault="00F96A13" w:rsidP="00F96A13">
            <w:pPr>
              <w:rPr>
                <w:rFonts w:ascii="Arial" w:hAnsi="Arial" w:cs="Arial"/>
                <w:color w:val="000000"/>
                <w:sz w:val="22"/>
                <w:szCs w:val="22"/>
                <w:lang w:eastAsia="en-IN"/>
              </w:rPr>
            </w:pPr>
          </w:p>
        </w:tc>
      </w:tr>
      <w:tr w:rsidR="00F96A13" w:rsidRPr="00F96A13" w14:paraId="4491FA60"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91880F0" w14:textId="5C04395A"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14</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6C17675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Godrej 3 Ton Electric Forklift GX 300 E UNO-4.5M LIFT</w:t>
            </w:r>
          </w:p>
        </w:tc>
        <w:tc>
          <w:tcPr>
            <w:tcW w:w="1701" w:type="dxa"/>
            <w:tcBorders>
              <w:top w:val="nil"/>
              <w:left w:val="nil"/>
              <w:bottom w:val="single" w:sz="4" w:space="0" w:color="auto"/>
              <w:right w:val="single" w:sz="4" w:space="0" w:color="auto"/>
            </w:tcBorders>
            <w:shd w:val="clear" w:color="auto" w:fill="auto"/>
            <w:noWrap/>
            <w:vAlign w:val="center"/>
            <w:hideMark/>
          </w:tcPr>
          <w:p w14:paraId="58E4E4A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center"/>
            <w:hideMark/>
          </w:tcPr>
          <w:p w14:paraId="602599C9"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Urja</w:t>
            </w:r>
            <w:proofErr w:type="spellEnd"/>
            <w:r w:rsidRPr="00F96A13">
              <w:rPr>
                <w:rFonts w:ascii="Arial" w:hAnsi="Arial" w:cs="Arial"/>
                <w:color w:val="000000"/>
                <w:sz w:val="22"/>
                <w:szCs w:val="22"/>
                <w:lang w:eastAsia="en-IN"/>
              </w:rPr>
              <w:t xml:space="preserve"> Systems</w:t>
            </w:r>
          </w:p>
        </w:tc>
        <w:tc>
          <w:tcPr>
            <w:tcW w:w="1418" w:type="dxa"/>
            <w:tcBorders>
              <w:top w:val="nil"/>
              <w:left w:val="nil"/>
              <w:bottom w:val="single" w:sz="4" w:space="0" w:color="auto"/>
              <w:right w:val="single" w:sz="4" w:space="0" w:color="auto"/>
            </w:tcBorders>
            <w:shd w:val="clear" w:color="auto" w:fill="auto"/>
            <w:noWrap/>
            <w:vAlign w:val="center"/>
            <w:hideMark/>
          </w:tcPr>
          <w:p w14:paraId="1D89A52A"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0.13 </w:t>
            </w:r>
          </w:p>
        </w:tc>
      </w:tr>
      <w:tr w:rsidR="00F96A13" w:rsidRPr="00F96A13" w14:paraId="130DA77D"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3EFE9B" w14:textId="6DCFF1CC"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15</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1EBA4FF6" w14:textId="006998C5"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Simplex Bobbin</w:t>
            </w:r>
          </w:p>
        </w:tc>
        <w:tc>
          <w:tcPr>
            <w:tcW w:w="1701" w:type="dxa"/>
            <w:tcBorders>
              <w:top w:val="nil"/>
              <w:left w:val="nil"/>
              <w:bottom w:val="single" w:sz="4" w:space="0" w:color="auto"/>
              <w:right w:val="single" w:sz="4" w:space="0" w:color="auto"/>
            </w:tcBorders>
            <w:shd w:val="clear" w:color="auto" w:fill="auto"/>
            <w:noWrap/>
            <w:vAlign w:val="center"/>
            <w:hideMark/>
          </w:tcPr>
          <w:p w14:paraId="6C9A4710"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35000</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5A52194"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IDEAL SHEET METAL STAMPINGS &amp; PRSSINGS PVT. LTD</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612D7"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0.51 </w:t>
            </w:r>
          </w:p>
        </w:tc>
      </w:tr>
      <w:tr w:rsidR="00F96A13" w:rsidRPr="00F96A13" w14:paraId="7E117AA9"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0DDF10AC"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418F5B0B"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Hig</w:t>
            </w:r>
            <w:proofErr w:type="spellEnd"/>
            <w:r w:rsidRPr="00F96A13">
              <w:rPr>
                <w:rFonts w:ascii="Arial" w:hAnsi="Arial" w:cs="Arial"/>
                <w:color w:val="000000"/>
                <w:sz w:val="22"/>
                <w:szCs w:val="22"/>
                <w:lang w:eastAsia="en-IN"/>
              </w:rPr>
              <w:t xml:space="preserve"> Ring Spinning Tube</w:t>
            </w:r>
          </w:p>
        </w:tc>
        <w:tc>
          <w:tcPr>
            <w:tcW w:w="1701" w:type="dxa"/>
            <w:tcBorders>
              <w:top w:val="nil"/>
              <w:left w:val="nil"/>
              <w:bottom w:val="single" w:sz="4" w:space="0" w:color="auto"/>
              <w:right w:val="single" w:sz="4" w:space="0" w:color="auto"/>
            </w:tcBorders>
            <w:shd w:val="clear" w:color="auto" w:fill="auto"/>
            <w:noWrap/>
            <w:vAlign w:val="center"/>
            <w:hideMark/>
          </w:tcPr>
          <w:p w14:paraId="33A4968E"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20500</w:t>
            </w:r>
          </w:p>
        </w:tc>
        <w:tc>
          <w:tcPr>
            <w:tcW w:w="3685" w:type="dxa"/>
            <w:vMerge/>
            <w:tcBorders>
              <w:top w:val="nil"/>
              <w:left w:val="single" w:sz="4" w:space="0" w:color="auto"/>
              <w:bottom w:val="single" w:sz="4" w:space="0" w:color="auto"/>
              <w:right w:val="single" w:sz="4" w:space="0" w:color="auto"/>
            </w:tcBorders>
            <w:vAlign w:val="center"/>
            <w:hideMark/>
          </w:tcPr>
          <w:p w14:paraId="4C308C18"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7D7B4BA2" w14:textId="77777777" w:rsidR="00F96A13" w:rsidRPr="00F96A13" w:rsidRDefault="00F96A13" w:rsidP="00F96A13">
            <w:pPr>
              <w:rPr>
                <w:rFonts w:ascii="Arial" w:hAnsi="Arial" w:cs="Arial"/>
                <w:color w:val="000000"/>
                <w:sz w:val="22"/>
                <w:szCs w:val="22"/>
                <w:lang w:eastAsia="en-IN"/>
              </w:rPr>
            </w:pPr>
          </w:p>
        </w:tc>
      </w:tr>
      <w:tr w:rsidR="00F96A13" w:rsidRPr="00F96A13" w14:paraId="43BBD29D"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7F9BAC7D"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1235246F"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HCC Ring Spinning Tube</w:t>
            </w:r>
          </w:p>
        </w:tc>
        <w:tc>
          <w:tcPr>
            <w:tcW w:w="1701" w:type="dxa"/>
            <w:tcBorders>
              <w:top w:val="nil"/>
              <w:left w:val="nil"/>
              <w:bottom w:val="single" w:sz="4" w:space="0" w:color="auto"/>
              <w:right w:val="single" w:sz="4" w:space="0" w:color="auto"/>
            </w:tcBorders>
            <w:shd w:val="clear" w:color="auto" w:fill="auto"/>
            <w:noWrap/>
            <w:vAlign w:val="center"/>
            <w:hideMark/>
          </w:tcPr>
          <w:p w14:paraId="1BC374E4"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16500</w:t>
            </w:r>
          </w:p>
        </w:tc>
        <w:tc>
          <w:tcPr>
            <w:tcW w:w="3685" w:type="dxa"/>
            <w:vMerge/>
            <w:tcBorders>
              <w:top w:val="nil"/>
              <w:left w:val="single" w:sz="4" w:space="0" w:color="auto"/>
              <w:bottom w:val="single" w:sz="4" w:space="0" w:color="auto"/>
              <w:right w:val="single" w:sz="4" w:space="0" w:color="auto"/>
            </w:tcBorders>
            <w:vAlign w:val="center"/>
            <w:hideMark/>
          </w:tcPr>
          <w:p w14:paraId="34681C01"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19072FA7" w14:textId="77777777" w:rsidR="00F96A13" w:rsidRPr="00F96A13" w:rsidRDefault="00F96A13" w:rsidP="00F96A13">
            <w:pPr>
              <w:rPr>
                <w:rFonts w:ascii="Arial" w:hAnsi="Arial" w:cs="Arial"/>
                <w:color w:val="000000"/>
                <w:sz w:val="22"/>
                <w:szCs w:val="22"/>
                <w:lang w:eastAsia="en-IN"/>
              </w:rPr>
            </w:pPr>
          </w:p>
        </w:tc>
      </w:tr>
      <w:tr w:rsidR="00F96A13" w:rsidRPr="00F96A13" w14:paraId="08FBEC23"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178BACAD"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646C21F1"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HCC Ring Spinning Tube</w:t>
            </w:r>
          </w:p>
        </w:tc>
        <w:tc>
          <w:tcPr>
            <w:tcW w:w="1701" w:type="dxa"/>
            <w:tcBorders>
              <w:top w:val="nil"/>
              <w:left w:val="nil"/>
              <w:bottom w:val="single" w:sz="4" w:space="0" w:color="auto"/>
              <w:right w:val="single" w:sz="4" w:space="0" w:color="auto"/>
            </w:tcBorders>
            <w:shd w:val="clear" w:color="auto" w:fill="auto"/>
            <w:noWrap/>
            <w:vAlign w:val="center"/>
            <w:hideMark/>
          </w:tcPr>
          <w:p w14:paraId="235F0420"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16500</w:t>
            </w:r>
          </w:p>
        </w:tc>
        <w:tc>
          <w:tcPr>
            <w:tcW w:w="3685" w:type="dxa"/>
            <w:vMerge/>
            <w:tcBorders>
              <w:top w:val="nil"/>
              <w:left w:val="single" w:sz="4" w:space="0" w:color="auto"/>
              <w:bottom w:val="single" w:sz="4" w:space="0" w:color="auto"/>
              <w:right w:val="single" w:sz="4" w:space="0" w:color="auto"/>
            </w:tcBorders>
            <w:vAlign w:val="center"/>
            <w:hideMark/>
          </w:tcPr>
          <w:p w14:paraId="0F2E16D8"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762F206D" w14:textId="77777777" w:rsidR="00F96A13" w:rsidRPr="00F96A13" w:rsidRDefault="00F96A13" w:rsidP="00F96A13">
            <w:pPr>
              <w:rPr>
                <w:rFonts w:ascii="Arial" w:hAnsi="Arial" w:cs="Arial"/>
                <w:color w:val="000000"/>
                <w:sz w:val="22"/>
                <w:szCs w:val="22"/>
                <w:lang w:eastAsia="en-IN"/>
              </w:rPr>
            </w:pPr>
          </w:p>
        </w:tc>
      </w:tr>
      <w:tr w:rsidR="00F96A13" w:rsidRPr="00F96A13" w14:paraId="5EFD4B27"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9EBBFA" w14:textId="4BDC2D6A"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16</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3B9E47AD"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Multi Roller </w:t>
            </w:r>
            <w:proofErr w:type="spellStart"/>
            <w:r w:rsidRPr="00F96A13">
              <w:rPr>
                <w:rFonts w:ascii="Arial" w:hAnsi="Arial" w:cs="Arial"/>
                <w:color w:val="000000"/>
                <w:sz w:val="22"/>
                <w:szCs w:val="22"/>
                <w:lang w:eastAsia="en-IN"/>
              </w:rPr>
              <w:t>Mouting</w:t>
            </w:r>
            <w:proofErr w:type="spellEnd"/>
            <w:r w:rsidRPr="00F96A13">
              <w:rPr>
                <w:rFonts w:ascii="Arial" w:hAnsi="Arial" w:cs="Arial"/>
                <w:color w:val="000000"/>
                <w:sz w:val="22"/>
                <w:szCs w:val="22"/>
                <w:lang w:eastAsia="en-IN"/>
              </w:rPr>
              <w:t xml:space="preserve"> Machine LC 363</w:t>
            </w:r>
          </w:p>
        </w:tc>
        <w:tc>
          <w:tcPr>
            <w:tcW w:w="1701" w:type="dxa"/>
            <w:tcBorders>
              <w:top w:val="nil"/>
              <w:left w:val="nil"/>
              <w:bottom w:val="single" w:sz="4" w:space="0" w:color="auto"/>
              <w:right w:val="single" w:sz="4" w:space="0" w:color="auto"/>
            </w:tcBorders>
            <w:shd w:val="clear" w:color="auto" w:fill="auto"/>
            <w:noWrap/>
            <w:vAlign w:val="center"/>
            <w:hideMark/>
          </w:tcPr>
          <w:p w14:paraId="42309A3B"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5D998FDD"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Lakshmi Card Clothing Manufacturing Company (P) Ltd</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310798"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0.22 </w:t>
            </w:r>
          </w:p>
        </w:tc>
      </w:tr>
      <w:tr w:rsidR="00F96A13" w:rsidRPr="00F96A13" w14:paraId="04C705D0"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3638F774"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4279E047"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Automatic Flat Clipping Machine LCFM40</w:t>
            </w:r>
          </w:p>
        </w:tc>
        <w:tc>
          <w:tcPr>
            <w:tcW w:w="1701" w:type="dxa"/>
            <w:tcBorders>
              <w:top w:val="nil"/>
              <w:left w:val="nil"/>
              <w:bottom w:val="single" w:sz="4" w:space="0" w:color="auto"/>
              <w:right w:val="single" w:sz="4" w:space="0" w:color="auto"/>
            </w:tcBorders>
            <w:shd w:val="clear" w:color="auto" w:fill="auto"/>
            <w:noWrap/>
            <w:vAlign w:val="center"/>
            <w:hideMark/>
          </w:tcPr>
          <w:p w14:paraId="589DD40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39DC7214"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59113910" w14:textId="77777777" w:rsidR="00F96A13" w:rsidRPr="00F96A13" w:rsidRDefault="00F96A13" w:rsidP="00F96A13">
            <w:pPr>
              <w:rPr>
                <w:rFonts w:ascii="Arial" w:hAnsi="Arial" w:cs="Arial"/>
                <w:color w:val="000000"/>
                <w:sz w:val="22"/>
                <w:szCs w:val="22"/>
                <w:lang w:eastAsia="en-IN"/>
              </w:rPr>
            </w:pPr>
          </w:p>
        </w:tc>
      </w:tr>
      <w:tr w:rsidR="00F96A13" w:rsidRPr="00F96A13" w14:paraId="125B7FEE"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6236BEB9"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693FA7F4"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Automatic Flat </w:t>
            </w:r>
            <w:proofErr w:type="spellStart"/>
            <w:r w:rsidRPr="00F96A13">
              <w:rPr>
                <w:rFonts w:ascii="Arial" w:hAnsi="Arial" w:cs="Arial"/>
                <w:color w:val="000000"/>
                <w:sz w:val="22"/>
                <w:szCs w:val="22"/>
                <w:lang w:eastAsia="en-IN"/>
              </w:rPr>
              <w:t>Grindging</w:t>
            </w:r>
            <w:proofErr w:type="spellEnd"/>
            <w:r w:rsidRPr="00F96A13">
              <w:rPr>
                <w:rFonts w:ascii="Arial" w:hAnsi="Arial" w:cs="Arial"/>
                <w:color w:val="000000"/>
                <w:sz w:val="22"/>
                <w:szCs w:val="22"/>
                <w:lang w:eastAsia="en-IN"/>
              </w:rPr>
              <w:t xml:space="preserve"> Machine AFGM 40</w:t>
            </w:r>
          </w:p>
        </w:tc>
        <w:tc>
          <w:tcPr>
            <w:tcW w:w="1701" w:type="dxa"/>
            <w:tcBorders>
              <w:top w:val="nil"/>
              <w:left w:val="nil"/>
              <w:bottom w:val="single" w:sz="4" w:space="0" w:color="auto"/>
              <w:right w:val="single" w:sz="4" w:space="0" w:color="auto"/>
            </w:tcBorders>
            <w:shd w:val="clear" w:color="auto" w:fill="auto"/>
            <w:noWrap/>
            <w:vAlign w:val="center"/>
            <w:hideMark/>
          </w:tcPr>
          <w:p w14:paraId="4A1B394C"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1171E38A"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5932F12F" w14:textId="77777777" w:rsidR="00F96A13" w:rsidRPr="00F96A13" w:rsidRDefault="00F96A13" w:rsidP="00F96A13">
            <w:pPr>
              <w:rPr>
                <w:rFonts w:ascii="Arial" w:hAnsi="Arial" w:cs="Arial"/>
                <w:color w:val="000000"/>
                <w:sz w:val="22"/>
                <w:szCs w:val="22"/>
                <w:lang w:eastAsia="en-IN"/>
              </w:rPr>
            </w:pPr>
          </w:p>
        </w:tc>
      </w:tr>
      <w:tr w:rsidR="00F96A13" w:rsidRPr="00F96A13" w14:paraId="5209A4FB"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B47777F"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5FC01927"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Grinding Plate</w:t>
            </w:r>
          </w:p>
        </w:tc>
        <w:tc>
          <w:tcPr>
            <w:tcW w:w="1701" w:type="dxa"/>
            <w:tcBorders>
              <w:top w:val="nil"/>
              <w:left w:val="nil"/>
              <w:bottom w:val="single" w:sz="4" w:space="0" w:color="auto"/>
              <w:right w:val="single" w:sz="4" w:space="0" w:color="auto"/>
            </w:tcBorders>
            <w:shd w:val="clear" w:color="auto" w:fill="auto"/>
            <w:noWrap/>
            <w:vAlign w:val="center"/>
            <w:hideMark/>
          </w:tcPr>
          <w:p w14:paraId="6791DB16"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vMerge/>
            <w:tcBorders>
              <w:top w:val="nil"/>
              <w:left w:val="single" w:sz="4" w:space="0" w:color="auto"/>
              <w:bottom w:val="single" w:sz="4" w:space="0" w:color="auto"/>
              <w:right w:val="single" w:sz="4" w:space="0" w:color="auto"/>
            </w:tcBorders>
            <w:vAlign w:val="center"/>
            <w:hideMark/>
          </w:tcPr>
          <w:p w14:paraId="618EC6BD"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3D6B2224" w14:textId="77777777" w:rsidR="00F96A13" w:rsidRPr="00F96A13" w:rsidRDefault="00F96A13" w:rsidP="00F96A13">
            <w:pPr>
              <w:rPr>
                <w:rFonts w:ascii="Arial" w:hAnsi="Arial" w:cs="Arial"/>
                <w:color w:val="000000"/>
                <w:sz w:val="22"/>
                <w:szCs w:val="22"/>
                <w:lang w:eastAsia="en-IN"/>
              </w:rPr>
            </w:pPr>
          </w:p>
        </w:tc>
      </w:tr>
      <w:tr w:rsidR="00F96A13" w:rsidRPr="00F96A13" w14:paraId="1925C011"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B0C38" w14:textId="36539846"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17</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5DE0B4C8"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Perfect Twin Head Cot </w:t>
            </w:r>
            <w:proofErr w:type="spellStart"/>
            <w:r w:rsidRPr="00F96A13">
              <w:rPr>
                <w:rFonts w:ascii="Arial" w:hAnsi="Arial" w:cs="Arial"/>
                <w:color w:val="000000"/>
                <w:sz w:val="22"/>
                <w:szCs w:val="22"/>
                <w:lang w:eastAsia="en-IN"/>
              </w:rPr>
              <w:t>Grindign</w:t>
            </w:r>
            <w:proofErr w:type="spellEnd"/>
            <w:r w:rsidRPr="00F96A13">
              <w:rPr>
                <w:rFonts w:ascii="Arial" w:hAnsi="Arial" w:cs="Arial"/>
                <w:color w:val="000000"/>
                <w:sz w:val="22"/>
                <w:szCs w:val="22"/>
                <w:lang w:eastAsia="en-IN"/>
              </w:rPr>
              <w:t xml:space="preserve"> M/C: TWG-TF</w:t>
            </w:r>
          </w:p>
        </w:tc>
        <w:tc>
          <w:tcPr>
            <w:tcW w:w="1701" w:type="dxa"/>
            <w:tcBorders>
              <w:top w:val="nil"/>
              <w:left w:val="nil"/>
              <w:bottom w:val="single" w:sz="4" w:space="0" w:color="auto"/>
              <w:right w:val="single" w:sz="4" w:space="0" w:color="auto"/>
            </w:tcBorders>
            <w:shd w:val="clear" w:color="auto" w:fill="auto"/>
            <w:noWrap/>
            <w:vAlign w:val="center"/>
            <w:hideMark/>
          </w:tcPr>
          <w:p w14:paraId="108440D7"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3CB825F6" w14:textId="7EC6B280"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Equipment’s Pvt Ltd.</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952E7F"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0.32 </w:t>
            </w:r>
          </w:p>
        </w:tc>
      </w:tr>
      <w:tr w:rsidR="00F96A13" w:rsidRPr="00F96A13" w14:paraId="2206181C"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845FE74"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03F7D6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Hydraulic Cot Mounting M/C: CMHY</w:t>
            </w:r>
          </w:p>
        </w:tc>
        <w:tc>
          <w:tcPr>
            <w:tcW w:w="1701" w:type="dxa"/>
            <w:tcBorders>
              <w:top w:val="nil"/>
              <w:left w:val="nil"/>
              <w:bottom w:val="single" w:sz="4" w:space="0" w:color="auto"/>
              <w:right w:val="single" w:sz="4" w:space="0" w:color="auto"/>
            </w:tcBorders>
            <w:shd w:val="clear" w:color="auto" w:fill="auto"/>
            <w:noWrap/>
            <w:vAlign w:val="center"/>
            <w:hideMark/>
          </w:tcPr>
          <w:p w14:paraId="6EBAF3BE"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1525AE9F"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61A8C122" w14:textId="77777777" w:rsidR="00F96A13" w:rsidRPr="00F96A13" w:rsidRDefault="00F96A13" w:rsidP="00F96A13">
            <w:pPr>
              <w:rPr>
                <w:rFonts w:ascii="Arial" w:hAnsi="Arial" w:cs="Arial"/>
                <w:color w:val="000000"/>
                <w:sz w:val="22"/>
                <w:szCs w:val="22"/>
                <w:lang w:eastAsia="en-IN"/>
              </w:rPr>
            </w:pPr>
          </w:p>
        </w:tc>
      </w:tr>
      <w:tr w:rsidR="00F96A13" w:rsidRPr="00F96A13" w14:paraId="11DCA66B"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ED7AD15"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317E057"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Perfevt</w:t>
            </w:r>
            <w:proofErr w:type="spellEnd"/>
            <w:r w:rsidRPr="00F96A13">
              <w:rPr>
                <w:rFonts w:ascii="Arial" w:hAnsi="Arial" w:cs="Arial"/>
                <w:color w:val="000000"/>
                <w:sz w:val="22"/>
                <w:szCs w:val="22"/>
                <w:lang w:eastAsia="en-IN"/>
              </w:rPr>
              <w:t xml:space="preserve"> U.V. Treatment Machine: UVTM</w:t>
            </w:r>
          </w:p>
        </w:tc>
        <w:tc>
          <w:tcPr>
            <w:tcW w:w="1701" w:type="dxa"/>
            <w:tcBorders>
              <w:top w:val="nil"/>
              <w:left w:val="nil"/>
              <w:bottom w:val="single" w:sz="4" w:space="0" w:color="auto"/>
              <w:right w:val="single" w:sz="4" w:space="0" w:color="auto"/>
            </w:tcBorders>
            <w:shd w:val="clear" w:color="auto" w:fill="auto"/>
            <w:noWrap/>
            <w:vAlign w:val="center"/>
            <w:hideMark/>
          </w:tcPr>
          <w:p w14:paraId="160617B0"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02C7899E"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3BF71B3C" w14:textId="77777777" w:rsidR="00F96A13" w:rsidRPr="00F96A13" w:rsidRDefault="00F96A13" w:rsidP="00F96A13">
            <w:pPr>
              <w:rPr>
                <w:rFonts w:ascii="Arial" w:hAnsi="Arial" w:cs="Arial"/>
                <w:color w:val="000000"/>
                <w:sz w:val="22"/>
                <w:szCs w:val="22"/>
                <w:lang w:eastAsia="en-IN"/>
              </w:rPr>
            </w:pPr>
          </w:p>
        </w:tc>
      </w:tr>
      <w:tr w:rsidR="00F96A13" w:rsidRPr="00F96A13" w14:paraId="09D6B9FB"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8E90447"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E55F47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Cot Checking Device: CCD</w:t>
            </w:r>
          </w:p>
        </w:tc>
        <w:tc>
          <w:tcPr>
            <w:tcW w:w="1701" w:type="dxa"/>
            <w:tcBorders>
              <w:top w:val="nil"/>
              <w:left w:val="nil"/>
              <w:bottom w:val="single" w:sz="4" w:space="0" w:color="auto"/>
              <w:right w:val="single" w:sz="4" w:space="0" w:color="auto"/>
            </w:tcBorders>
            <w:shd w:val="clear" w:color="auto" w:fill="auto"/>
            <w:noWrap/>
            <w:vAlign w:val="center"/>
            <w:hideMark/>
          </w:tcPr>
          <w:p w14:paraId="4290E09C"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4B0596EA"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307B6B78" w14:textId="77777777" w:rsidR="00F96A13" w:rsidRPr="00F96A13" w:rsidRDefault="00F96A13" w:rsidP="00F96A13">
            <w:pPr>
              <w:rPr>
                <w:rFonts w:ascii="Arial" w:hAnsi="Arial" w:cs="Arial"/>
                <w:color w:val="000000"/>
                <w:sz w:val="22"/>
                <w:szCs w:val="22"/>
                <w:lang w:eastAsia="en-IN"/>
              </w:rPr>
            </w:pPr>
          </w:p>
        </w:tc>
      </w:tr>
      <w:tr w:rsidR="00F96A13" w:rsidRPr="00F96A13" w14:paraId="5A0F6284"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0DA98E6E"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3CC9C6F0"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Automatic Arbour Greasing M/C: ARG</w:t>
            </w:r>
          </w:p>
        </w:tc>
        <w:tc>
          <w:tcPr>
            <w:tcW w:w="1701" w:type="dxa"/>
            <w:tcBorders>
              <w:top w:val="nil"/>
              <w:left w:val="nil"/>
              <w:bottom w:val="single" w:sz="4" w:space="0" w:color="auto"/>
              <w:right w:val="single" w:sz="4" w:space="0" w:color="auto"/>
            </w:tcBorders>
            <w:shd w:val="clear" w:color="auto" w:fill="auto"/>
            <w:noWrap/>
            <w:vAlign w:val="center"/>
            <w:hideMark/>
          </w:tcPr>
          <w:p w14:paraId="23E1A8C6"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231487A0"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65A3DAD7" w14:textId="77777777" w:rsidR="00F96A13" w:rsidRPr="00F96A13" w:rsidRDefault="00F96A13" w:rsidP="00F96A13">
            <w:pPr>
              <w:rPr>
                <w:rFonts w:ascii="Arial" w:hAnsi="Arial" w:cs="Arial"/>
                <w:color w:val="000000"/>
                <w:sz w:val="22"/>
                <w:szCs w:val="22"/>
                <w:lang w:eastAsia="en-IN"/>
              </w:rPr>
            </w:pPr>
          </w:p>
        </w:tc>
      </w:tr>
      <w:tr w:rsidR="00F96A13" w:rsidRPr="00F96A13" w14:paraId="2C5189E7"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1B4337D3"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CC15345"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Spindle Lubricating M/C: SL-3</w:t>
            </w:r>
          </w:p>
        </w:tc>
        <w:tc>
          <w:tcPr>
            <w:tcW w:w="1701" w:type="dxa"/>
            <w:tcBorders>
              <w:top w:val="nil"/>
              <w:left w:val="nil"/>
              <w:bottom w:val="single" w:sz="4" w:space="0" w:color="auto"/>
              <w:right w:val="single" w:sz="4" w:space="0" w:color="auto"/>
            </w:tcBorders>
            <w:shd w:val="clear" w:color="auto" w:fill="auto"/>
            <w:noWrap/>
            <w:vAlign w:val="center"/>
            <w:hideMark/>
          </w:tcPr>
          <w:p w14:paraId="1FA4720F"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02B863D3"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76DA35DE" w14:textId="77777777" w:rsidR="00F96A13" w:rsidRPr="00F96A13" w:rsidRDefault="00F96A13" w:rsidP="00F96A13">
            <w:pPr>
              <w:rPr>
                <w:rFonts w:ascii="Arial" w:hAnsi="Arial" w:cs="Arial"/>
                <w:color w:val="000000"/>
                <w:sz w:val="22"/>
                <w:szCs w:val="22"/>
                <w:lang w:eastAsia="en-IN"/>
              </w:rPr>
            </w:pPr>
          </w:p>
        </w:tc>
      </w:tr>
      <w:tr w:rsidR="00F96A13" w:rsidRPr="00F96A13" w14:paraId="47CEFF27"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F241DE3"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379B656E"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Clearer roller cleaning M/C: CRCSFAF</w:t>
            </w:r>
          </w:p>
        </w:tc>
        <w:tc>
          <w:tcPr>
            <w:tcW w:w="1701" w:type="dxa"/>
            <w:tcBorders>
              <w:top w:val="nil"/>
              <w:left w:val="nil"/>
              <w:bottom w:val="single" w:sz="4" w:space="0" w:color="auto"/>
              <w:right w:val="single" w:sz="4" w:space="0" w:color="auto"/>
            </w:tcBorders>
            <w:shd w:val="clear" w:color="auto" w:fill="auto"/>
            <w:noWrap/>
            <w:vAlign w:val="center"/>
            <w:hideMark/>
          </w:tcPr>
          <w:p w14:paraId="5F8F103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0E6EE7DA"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4FC15B0E" w14:textId="77777777" w:rsidR="00F96A13" w:rsidRPr="00F96A13" w:rsidRDefault="00F96A13" w:rsidP="00F96A13">
            <w:pPr>
              <w:rPr>
                <w:rFonts w:ascii="Arial" w:hAnsi="Arial" w:cs="Arial"/>
                <w:color w:val="000000"/>
                <w:sz w:val="22"/>
                <w:szCs w:val="22"/>
                <w:lang w:eastAsia="en-IN"/>
              </w:rPr>
            </w:pPr>
          </w:p>
        </w:tc>
      </w:tr>
      <w:tr w:rsidR="00F96A13" w:rsidRPr="00F96A13" w14:paraId="72BC02AC"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6B1F578D"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2C6EBB01"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Roving Waste Opening M/C: RWO</w:t>
            </w:r>
          </w:p>
        </w:tc>
        <w:tc>
          <w:tcPr>
            <w:tcW w:w="1701" w:type="dxa"/>
            <w:tcBorders>
              <w:top w:val="nil"/>
              <w:left w:val="nil"/>
              <w:bottom w:val="single" w:sz="4" w:space="0" w:color="auto"/>
              <w:right w:val="single" w:sz="4" w:space="0" w:color="auto"/>
            </w:tcBorders>
            <w:shd w:val="clear" w:color="auto" w:fill="auto"/>
            <w:noWrap/>
            <w:vAlign w:val="center"/>
            <w:hideMark/>
          </w:tcPr>
          <w:p w14:paraId="2F08D5B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00FC1B8A"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62B91DE0" w14:textId="77777777" w:rsidR="00F96A13" w:rsidRPr="00F96A13" w:rsidRDefault="00F96A13" w:rsidP="00F96A13">
            <w:pPr>
              <w:rPr>
                <w:rFonts w:ascii="Arial" w:hAnsi="Arial" w:cs="Arial"/>
                <w:color w:val="000000"/>
                <w:sz w:val="22"/>
                <w:szCs w:val="22"/>
                <w:lang w:eastAsia="en-IN"/>
              </w:rPr>
            </w:pPr>
          </w:p>
        </w:tc>
      </w:tr>
      <w:tr w:rsidR="00F96A13" w:rsidRPr="00F96A13" w14:paraId="5AF06C1C"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31BF8628"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1B8A882C"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Perfect </w:t>
            </w:r>
            <w:proofErr w:type="spellStart"/>
            <w:r w:rsidRPr="00F96A13">
              <w:rPr>
                <w:rFonts w:ascii="Arial" w:hAnsi="Arial" w:cs="Arial"/>
                <w:color w:val="000000"/>
                <w:sz w:val="22"/>
                <w:szCs w:val="22"/>
                <w:lang w:eastAsia="en-IN"/>
              </w:rPr>
              <w:t>Flutted</w:t>
            </w:r>
            <w:proofErr w:type="spellEnd"/>
            <w:r w:rsidRPr="00F96A13">
              <w:rPr>
                <w:rFonts w:ascii="Arial" w:hAnsi="Arial" w:cs="Arial"/>
                <w:color w:val="000000"/>
                <w:sz w:val="22"/>
                <w:szCs w:val="22"/>
                <w:lang w:eastAsia="en-IN"/>
              </w:rPr>
              <w:t xml:space="preserve"> roller truing M/C: FRTM</w:t>
            </w:r>
          </w:p>
        </w:tc>
        <w:tc>
          <w:tcPr>
            <w:tcW w:w="1701" w:type="dxa"/>
            <w:tcBorders>
              <w:top w:val="nil"/>
              <w:left w:val="nil"/>
              <w:bottom w:val="single" w:sz="4" w:space="0" w:color="auto"/>
              <w:right w:val="single" w:sz="4" w:space="0" w:color="auto"/>
            </w:tcBorders>
            <w:shd w:val="clear" w:color="auto" w:fill="auto"/>
            <w:noWrap/>
            <w:vAlign w:val="center"/>
            <w:hideMark/>
          </w:tcPr>
          <w:p w14:paraId="2C96B915"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2D471DD7"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1C509853" w14:textId="77777777" w:rsidR="00F96A13" w:rsidRPr="00F96A13" w:rsidRDefault="00F96A13" w:rsidP="00F96A13">
            <w:pPr>
              <w:rPr>
                <w:rFonts w:ascii="Arial" w:hAnsi="Arial" w:cs="Arial"/>
                <w:color w:val="000000"/>
                <w:sz w:val="22"/>
                <w:szCs w:val="22"/>
                <w:lang w:eastAsia="en-IN"/>
              </w:rPr>
            </w:pPr>
          </w:p>
        </w:tc>
      </w:tr>
      <w:tr w:rsidR="00F96A13" w:rsidRPr="00F96A13" w14:paraId="0438ECF4"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547064B5"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76D45B3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Perfect Shore Hardness Tester</w:t>
            </w:r>
          </w:p>
        </w:tc>
        <w:tc>
          <w:tcPr>
            <w:tcW w:w="1701" w:type="dxa"/>
            <w:tcBorders>
              <w:top w:val="nil"/>
              <w:left w:val="nil"/>
              <w:bottom w:val="single" w:sz="4" w:space="0" w:color="auto"/>
              <w:right w:val="single" w:sz="4" w:space="0" w:color="auto"/>
            </w:tcBorders>
            <w:shd w:val="clear" w:color="auto" w:fill="auto"/>
            <w:noWrap/>
            <w:vAlign w:val="center"/>
            <w:hideMark/>
          </w:tcPr>
          <w:p w14:paraId="4BBCBA5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vMerge/>
            <w:tcBorders>
              <w:top w:val="nil"/>
              <w:left w:val="single" w:sz="4" w:space="0" w:color="auto"/>
              <w:bottom w:val="single" w:sz="4" w:space="0" w:color="auto"/>
              <w:right w:val="single" w:sz="4" w:space="0" w:color="auto"/>
            </w:tcBorders>
            <w:vAlign w:val="center"/>
            <w:hideMark/>
          </w:tcPr>
          <w:p w14:paraId="2245F952"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717A8478" w14:textId="77777777" w:rsidR="00F96A13" w:rsidRPr="00F96A13" w:rsidRDefault="00F96A13" w:rsidP="00F96A13">
            <w:pPr>
              <w:rPr>
                <w:rFonts w:ascii="Arial" w:hAnsi="Arial" w:cs="Arial"/>
                <w:color w:val="000000"/>
                <w:sz w:val="22"/>
                <w:szCs w:val="22"/>
                <w:lang w:eastAsia="en-IN"/>
              </w:rPr>
            </w:pPr>
          </w:p>
        </w:tc>
      </w:tr>
      <w:tr w:rsidR="00F96A13" w:rsidRPr="00F96A13" w14:paraId="0085F036"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6E6FBC6" w14:textId="2961B9B6"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18</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noWrap/>
            <w:vAlign w:val="center"/>
            <w:hideMark/>
          </w:tcPr>
          <w:p w14:paraId="36559812"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HDPE CAN SPINNING CAN SIZE 40" x 48" X 3.00 MM</w:t>
            </w:r>
          </w:p>
        </w:tc>
        <w:tc>
          <w:tcPr>
            <w:tcW w:w="1701" w:type="dxa"/>
            <w:tcBorders>
              <w:top w:val="nil"/>
              <w:left w:val="nil"/>
              <w:bottom w:val="single" w:sz="4" w:space="0" w:color="auto"/>
              <w:right w:val="single" w:sz="4" w:space="0" w:color="auto"/>
            </w:tcBorders>
            <w:shd w:val="clear" w:color="auto" w:fill="auto"/>
            <w:noWrap/>
            <w:vAlign w:val="center"/>
            <w:hideMark/>
          </w:tcPr>
          <w:p w14:paraId="0CB7CCC6"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230</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0237806E"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Rimtex</w:t>
            </w:r>
            <w:proofErr w:type="spellEnd"/>
            <w:r w:rsidRPr="00F96A13">
              <w:rPr>
                <w:rFonts w:ascii="Arial" w:hAnsi="Arial" w:cs="Arial"/>
                <w:color w:val="000000"/>
                <w:sz w:val="22"/>
                <w:szCs w:val="22"/>
                <w:lang w:eastAsia="en-IN"/>
              </w:rPr>
              <w:t xml:space="preserve"> industries</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46ADCA"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0.51 </w:t>
            </w:r>
          </w:p>
        </w:tc>
      </w:tr>
      <w:tr w:rsidR="00F96A13" w:rsidRPr="00F96A13" w14:paraId="584863BE"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2D5CF939"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62D1BCA0"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HDPE CAN SPINNING CAN SIZE 24" x 48" X 2.5 MM</w:t>
            </w:r>
          </w:p>
        </w:tc>
        <w:tc>
          <w:tcPr>
            <w:tcW w:w="1701" w:type="dxa"/>
            <w:tcBorders>
              <w:top w:val="nil"/>
              <w:left w:val="nil"/>
              <w:bottom w:val="single" w:sz="4" w:space="0" w:color="auto"/>
              <w:right w:val="single" w:sz="4" w:space="0" w:color="auto"/>
            </w:tcBorders>
            <w:shd w:val="clear" w:color="auto" w:fill="auto"/>
            <w:noWrap/>
            <w:vAlign w:val="center"/>
            <w:hideMark/>
          </w:tcPr>
          <w:p w14:paraId="233E1EF4"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115</w:t>
            </w:r>
          </w:p>
        </w:tc>
        <w:tc>
          <w:tcPr>
            <w:tcW w:w="3685" w:type="dxa"/>
            <w:vMerge/>
            <w:tcBorders>
              <w:top w:val="nil"/>
              <w:left w:val="single" w:sz="4" w:space="0" w:color="auto"/>
              <w:bottom w:val="single" w:sz="4" w:space="0" w:color="auto"/>
              <w:right w:val="single" w:sz="4" w:space="0" w:color="auto"/>
            </w:tcBorders>
            <w:vAlign w:val="center"/>
            <w:hideMark/>
          </w:tcPr>
          <w:p w14:paraId="21364A1D"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3AC5FB59" w14:textId="77777777" w:rsidR="00F96A13" w:rsidRPr="00F96A13" w:rsidRDefault="00F96A13" w:rsidP="00F96A13">
            <w:pPr>
              <w:rPr>
                <w:rFonts w:ascii="Arial" w:hAnsi="Arial" w:cs="Arial"/>
                <w:color w:val="000000"/>
                <w:sz w:val="22"/>
                <w:szCs w:val="22"/>
                <w:lang w:eastAsia="en-IN"/>
              </w:rPr>
            </w:pPr>
          </w:p>
        </w:tc>
      </w:tr>
      <w:tr w:rsidR="00F96A13" w:rsidRPr="00F96A13" w14:paraId="749E7D5E"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6C2744C4"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noWrap/>
            <w:vAlign w:val="center"/>
            <w:hideMark/>
          </w:tcPr>
          <w:p w14:paraId="3985FDC0"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HDPE CAN SPINNING CAN SIZE 20" x 48" X 2.0 MM</w:t>
            </w:r>
          </w:p>
        </w:tc>
        <w:tc>
          <w:tcPr>
            <w:tcW w:w="1701" w:type="dxa"/>
            <w:tcBorders>
              <w:top w:val="nil"/>
              <w:left w:val="nil"/>
              <w:bottom w:val="single" w:sz="4" w:space="0" w:color="auto"/>
              <w:right w:val="single" w:sz="4" w:space="0" w:color="auto"/>
            </w:tcBorders>
            <w:shd w:val="clear" w:color="auto" w:fill="auto"/>
            <w:noWrap/>
            <w:vAlign w:val="center"/>
            <w:hideMark/>
          </w:tcPr>
          <w:p w14:paraId="646493F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1400</w:t>
            </w:r>
          </w:p>
        </w:tc>
        <w:tc>
          <w:tcPr>
            <w:tcW w:w="3685" w:type="dxa"/>
            <w:vMerge/>
            <w:tcBorders>
              <w:top w:val="nil"/>
              <w:left w:val="single" w:sz="4" w:space="0" w:color="auto"/>
              <w:bottom w:val="single" w:sz="4" w:space="0" w:color="auto"/>
              <w:right w:val="single" w:sz="4" w:space="0" w:color="auto"/>
            </w:tcBorders>
            <w:vAlign w:val="center"/>
            <w:hideMark/>
          </w:tcPr>
          <w:p w14:paraId="018DC6E0" w14:textId="77777777" w:rsidR="00F96A13" w:rsidRPr="00F96A13" w:rsidRDefault="00F96A13" w:rsidP="00C85368">
            <w:pPr>
              <w:jc w:val="both"/>
              <w:rPr>
                <w:rFonts w:ascii="Arial" w:hAnsi="Arial" w:cs="Arial"/>
                <w:color w:val="000000"/>
                <w:sz w:val="22"/>
                <w:szCs w:val="22"/>
                <w:lang w:eastAsia="en-IN"/>
              </w:rPr>
            </w:pPr>
          </w:p>
        </w:tc>
        <w:tc>
          <w:tcPr>
            <w:tcW w:w="1418" w:type="dxa"/>
            <w:vMerge/>
            <w:tcBorders>
              <w:top w:val="nil"/>
              <w:left w:val="single" w:sz="4" w:space="0" w:color="auto"/>
              <w:bottom w:val="single" w:sz="4" w:space="0" w:color="auto"/>
              <w:right w:val="single" w:sz="4" w:space="0" w:color="auto"/>
            </w:tcBorders>
            <w:vAlign w:val="center"/>
            <w:hideMark/>
          </w:tcPr>
          <w:p w14:paraId="371325D0" w14:textId="77777777" w:rsidR="00F96A13" w:rsidRPr="00F96A13" w:rsidRDefault="00F96A13" w:rsidP="00F96A13">
            <w:pPr>
              <w:rPr>
                <w:rFonts w:ascii="Arial" w:hAnsi="Arial" w:cs="Arial"/>
                <w:color w:val="000000"/>
                <w:sz w:val="22"/>
                <w:szCs w:val="22"/>
                <w:lang w:eastAsia="en-IN"/>
              </w:rPr>
            </w:pPr>
          </w:p>
        </w:tc>
      </w:tr>
      <w:tr w:rsidR="00F96A13" w:rsidRPr="00F96A13" w14:paraId="65FD234C"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F3C7E86" w14:textId="48CC3CC1"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19</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4ECED2C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Testing equipment (QC)</w:t>
            </w:r>
          </w:p>
        </w:tc>
        <w:tc>
          <w:tcPr>
            <w:tcW w:w="1701" w:type="dxa"/>
            <w:tcBorders>
              <w:top w:val="nil"/>
              <w:left w:val="nil"/>
              <w:bottom w:val="single" w:sz="4" w:space="0" w:color="auto"/>
              <w:right w:val="single" w:sz="4" w:space="0" w:color="auto"/>
            </w:tcBorders>
            <w:shd w:val="clear" w:color="auto" w:fill="auto"/>
            <w:noWrap/>
            <w:vAlign w:val="center"/>
            <w:hideMark/>
          </w:tcPr>
          <w:p w14:paraId="6F796FD0"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15</w:t>
            </w:r>
          </w:p>
        </w:tc>
        <w:tc>
          <w:tcPr>
            <w:tcW w:w="3685" w:type="dxa"/>
            <w:tcBorders>
              <w:top w:val="nil"/>
              <w:left w:val="nil"/>
              <w:bottom w:val="single" w:sz="4" w:space="0" w:color="auto"/>
              <w:right w:val="single" w:sz="4" w:space="0" w:color="auto"/>
            </w:tcBorders>
            <w:shd w:val="clear" w:color="auto" w:fill="auto"/>
            <w:vAlign w:val="center"/>
            <w:hideMark/>
          </w:tcPr>
          <w:p w14:paraId="20C37600"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Tecchno</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Qualicon</w:t>
            </w:r>
            <w:proofErr w:type="spellEnd"/>
            <w:r w:rsidRPr="00F96A13">
              <w:rPr>
                <w:rFonts w:ascii="Arial" w:hAnsi="Arial" w:cs="Arial"/>
                <w:color w:val="000000"/>
                <w:sz w:val="22"/>
                <w:szCs w:val="22"/>
                <w:lang w:eastAsia="en-IN"/>
              </w:rPr>
              <w:t xml:space="preserve"> Solutions (P) Ltd.</w:t>
            </w:r>
          </w:p>
        </w:tc>
        <w:tc>
          <w:tcPr>
            <w:tcW w:w="1418" w:type="dxa"/>
            <w:tcBorders>
              <w:top w:val="nil"/>
              <w:left w:val="nil"/>
              <w:bottom w:val="single" w:sz="4" w:space="0" w:color="auto"/>
              <w:right w:val="single" w:sz="4" w:space="0" w:color="auto"/>
            </w:tcBorders>
            <w:shd w:val="clear" w:color="auto" w:fill="auto"/>
            <w:noWrap/>
            <w:vAlign w:val="center"/>
            <w:hideMark/>
          </w:tcPr>
          <w:p w14:paraId="0592A629"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0.10 </w:t>
            </w:r>
          </w:p>
        </w:tc>
      </w:tr>
      <w:tr w:rsidR="00F96A13" w:rsidRPr="00F96A13" w14:paraId="3DC13131"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B40017D" w14:textId="3EB0075D"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20</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2185DAF3"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2500 KVA Electrical Transformer Level2</w:t>
            </w:r>
          </w:p>
        </w:tc>
        <w:tc>
          <w:tcPr>
            <w:tcW w:w="1701" w:type="dxa"/>
            <w:tcBorders>
              <w:top w:val="nil"/>
              <w:left w:val="nil"/>
              <w:bottom w:val="single" w:sz="4" w:space="0" w:color="auto"/>
              <w:right w:val="single" w:sz="4" w:space="0" w:color="auto"/>
            </w:tcBorders>
            <w:shd w:val="clear" w:color="auto" w:fill="auto"/>
            <w:noWrap/>
            <w:vAlign w:val="center"/>
            <w:hideMark/>
          </w:tcPr>
          <w:p w14:paraId="272D5B25"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tcBorders>
              <w:top w:val="nil"/>
              <w:left w:val="nil"/>
              <w:bottom w:val="single" w:sz="4" w:space="0" w:color="auto"/>
              <w:right w:val="single" w:sz="4" w:space="0" w:color="auto"/>
            </w:tcBorders>
            <w:shd w:val="clear" w:color="auto" w:fill="auto"/>
            <w:vAlign w:val="center"/>
            <w:hideMark/>
          </w:tcPr>
          <w:p w14:paraId="120E5D21"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Power Star</w:t>
            </w:r>
          </w:p>
        </w:tc>
        <w:tc>
          <w:tcPr>
            <w:tcW w:w="1418" w:type="dxa"/>
            <w:tcBorders>
              <w:top w:val="nil"/>
              <w:left w:val="nil"/>
              <w:bottom w:val="single" w:sz="4" w:space="0" w:color="auto"/>
              <w:right w:val="single" w:sz="4" w:space="0" w:color="auto"/>
            </w:tcBorders>
            <w:shd w:val="clear" w:color="auto" w:fill="auto"/>
            <w:noWrap/>
            <w:vAlign w:val="center"/>
            <w:hideMark/>
          </w:tcPr>
          <w:p w14:paraId="4C1787CA"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0.53 </w:t>
            </w:r>
          </w:p>
        </w:tc>
      </w:tr>
      <w:tr w:rsidR="00F96A13" w:rsidRPr="00F96A13" w14:paraId="3825462D"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788F25A" w14:textId="7FC7033B"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21</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1BC64076"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Main PCC Panel  &amp; PDB Panel With Switch Gear</w:t>
            </w:r>
          </w:p>
        </w:tc>
        <w:tc>
          <w:tcPr>
            <w:tcW w:w="1701" w:type="dxa"/>
            <w:tcBorders>
              <w:top w:val="nil"/>
              <w:left w:val="nil"/>
              <w:bottom w:val="single" w:sz="4" w:space="0" w:color="auto"/>
              <w:right w:val="single" w:sz="4" w:space="0" w:color="auto"/>
            </w:tcBorders>
            <w:shd w:val="clear" w:color="auto" w:fill="auto"/>
            <w:noWrap/>
            <w:vAlign w:val="center"/>
            <w:hideMark/>
          </w:tcPr>
          <w:p w14:paraId="1FA3B993"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11</w:t>
            </w:r>
          </w:p>
        </w:tc>
        <w:tc>
          <w:tcPr>
            <w:tcW w:w="3685" w:type="dxa"/>
            <w:tcBorders>
              <w:top w:val="nil"/>
              <w:left w:val="nil"/>
              <w:bottom w:val="single" w:sz="4" w:space="0" w:color="auto"/>
              <w:right w:val="single" w:sz="4" w:space="0" w:color="auto"/>
            </w:tcBorders>
            <w:shd w:val="clear" w:color="auto" w:fill="auto"/>
            <w:vAlign w:val="center"/>
            <w:hideMark/>
          </w:tcPr>
          <w:p w14:paraId="6712F38C"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Shakumbri</w:t>
            </w:r>
            <w:proofErr w:type="spellEnd"/>
            <w:r w:rsidRPr="00F96A13">
              <w:rPr>
                <w:rFonts w:ascii="Arial" w:hAnsi="Arial" w:cs="Arial"/>
                <w:color w:val="000000"/>
                <w:sz w:val="22"/>
                <w:szCs w:val="22"/>
                <w:lang w:eastAsia="en-IN"/>
              </w:rPr>
              <w:t xml:space="preserve"> Enterprises</w:t>
            </w:r>
          </w:p>
        </w:tc>
        <w:tc>
          <w:tcPr>
            <w:tcW w:w="1418" w:type="dxa"/>
            <w:tcBorders>
              <w:top w:val="nil"/>
              <w:left w:val="nil"/>
              <w:bottom w:val="single" w:sz="4" w:space="0" w:color="auto"/>
              <w:right w:val="single" w:sz="4" w:space="0" w:color="auto"/>
            </w:tcBorders>
            <w:shd w:val="clear" w:color="auto" w:fill="auto"/>
            <w:noWrap/>
            <w:vAlign w:val="center"/>
            <w:hideMark/>
          </w:tcPr>
          <w:p w14:paraId="5D163612"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0.84 </w:t>
            </w:r>
          </w:p>
        </w:tc>
      </w:tr>
      <w:tr w:rsidR="00F96A13" w:rsidRPr="00F96A13" w14:paraId="095A7507"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020CEF" w14:textId="7460633F"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22</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2EB6E579"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Grandlay</w:t>
            </w:r>
            <w:proofErr w:type="spellEnd"/>
            <w:r w:rsidRPr="00F96A13">
              <w:rPr>
                <w:rFonts w:ascii="Arial" w:hAnsi="Arial" w:cs="Arial"/>
                <w:color w:val="000000"/>
                <w:sz w:val="22"/>
                <w:szCs w:val="22"/>
                <w:lang w:eastAsia="en-IN"/>
              </w:rPr>
              <w:t xml:space="preserve"> 1100 volts XLPE armoured cable with Aluminium Conductor</w:t>
            </w:r>
          </w:p>
        </w:tc>
        <w:tc>
          <w:tcPr>
            <w:tcW w:w="1701" w:type="dxa"/>
            <w:tcBorders>
              <w:top w:val="nil"/>
              <w:left w:val="nil"/>
              <w:bottom w:val="single" w:sz="4" w:space="0" w:color="auto"/>
              <w:right w:val="single" w:sz="4" w:space="0" w:color="auto"/>
            </w:tcBorders>
            <w:shd w:val="clear" w:color="auto" w:fill="auto"/>
            <w:noWrap/>
            <w:vAlign w:val="center"/>
            <w:hideMark/>
          </w:tcPr>
          <w:p w14:paraId="398E12B9"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1A710CCA"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Industrial Venture</w:t>
            </w:r>
          </w:p>
        </w:tc>
        <w:tc>
          <w:tcPr>
            <w:tcW w:w="1418" w:type="dxa"/>
            <w:tcBorders>
              <w:top w:val="nil"/>
              <w:left w:val="nil"/>
              <w:bottom w:val="single" w:sz="4" w:space="0" w:color="auto"/>
              <w:right w:val="single" w:sz="4" w:space="0" w:color="auto"/>
            </w:tcBorders>
            <w:shd w:val="clear" w:color="auto" w:fill="auto"/>
            <w:noWrap/>
            <w:vAlign w:val="center"/>
            <w:hideMark/>
          </w:tcPr>
          <w:p w14:paraId="7E046317"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0.46 </w:t>
            </w:r>
          </w:p>
        </w:tc>
      </w:tr>
      <w:tr w:rsidR="00F96A13" w:rsidRPr="00F96A13" w14:paraId="6CB5FF52"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6E4830D5"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62864A6C"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Grandlay</w:t>
            </w:r>
            <w:proofErr w:type="spellEnd"/>
            <w:r w:rsidRPr="00F96A13">
              <w:rPr>
                <w:rFonts w:ascii="Arial" w:hAnsi="Arial" w:cs="Arial"/>
                <w:color w:val="000000"/>
                <w:sz w:val="22"/>
                <w:szCs w:val="22"/>
                <w:lang w:eastAsia="en-IN"/>
              </w:rPr>
              <w:t xml:space="preserve"> 1100 volts XLPE armoured cable with Copper Conductor</w:t>
            </w:r>
          </w:p>
        </w:tc>
        <w:tc>
          <w:tcPr>
            <w:tcW w:w="1701" w:type="dxa"/>
            <w:tcBorders>
              <w:top w:val="nil"/>
              <w:left w:val="nil"/>
              <w:bottom w:val="single" w:sz="4" w:space="0" w:color="auto"/>
              <w:right w:val="single" w:sz="4" w:space="0" w:color="auto"/>
            </w:tcBorders>
            <w:shd w:val="clear" w:color="auto" w:fill="auto"/>
            <w:noWrap/>
            <w:vAlign w:val="center"/>
            <w:hideMark/>
          </w:tcPr>
          <w:p w14:paraId="54E1F29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10</w:t>
            </w:r>
          </w:p>
        </w:tc>
        <w:tc>
          <w:tcPr>
            <w:tcW w:w="3685" w:type="dxa"/>
            <w:vMerge/>
            <w:tcBorders>
              <w:top w:val="nil"/>
              <w:left w:val="single" w:sz="4" w:space="0" w:color="auto"/>
              <w:bottom w:val="single" w:sz="4" w:space="0" w:color="auto"/>
              <w:right w:val="single" w:sz="4" w:space="0" w:color="auto"/>
            </w:tcBorders>
            <w:vAlign w:val="center"/>
            <w:hideMark/>
          </w:tcPr>
          <w:p w14:paraId="7B237CA3" w14:textId="77777777" w:rsidR="00F96A13" w:rsidRPr="00F96A13" w:rsidRDefault="00F96A13" w:rsidP="00C85368">
            <w:pPr>
              <w:jc w:val="both"/>
              <w:rPr>
                <w:rFonts w:ascii="Arial" w:hAnsi="Arial" w:cs="Arial"/>
                <w:color w:val="000000"/>
                <w:sz w:val="22"/>
                <w:szCs w:val="22"/>
                <w:lang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1B7182DC"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0.34 </w:t>
            </w:r>
          </w:p>
        </w:tc>
      </w:tr>
      <w:tr w:rsidR="00F96A13" w:rsidRPr="00F96A13" w14:paraId="640304A6"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10DEFB" w14:textId="7F1BE7A4"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23</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2B471621"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Identification Band 20" Orange &amp; Green</w:t>
            </w:r>
          </w:p>
        </w:tc>
        <w:tc>
          <w:tcPr>
            <w:tcW w:w="1701" w:type="dxa"/>
            <w:tcBorders>
              <w:top w:val="nil"/>
              <w:left w:val="nil"/>
              <w:bottom w:val="single" w:sz="4" w:space="0" w:color="auto"/>
              <w:right w:val="single" w:sz="4" w:space="0" w:color="auto"/>
            </w:tcBorders>
            <w:shd w:val="clear" w:color="auto" w:fill="auto"/>
            <w:noWrap/>
            <w:vAlign w:val="center"/>
            <w:hideMark/>
          </w:tcPr>
          <w:p w14:paraId="6128CCBF"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720</w:t>
            </w:r>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7543B6A4"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Rimtex</w:t>
            </w:r>
            <w:proofErr w:type="spellEnd"/>
            <w:r w:rsidRPr="00F96A13">
              <w:rPr>
                <w:rFonts w:ascii="Arial" w:hAnsi="Arial" w:cs="Arial"/>
                <w:color w:val="000000"/>
                <w:sz w:val="22"/>
                <w:szCs w:val="22"/>
                <w:lang w:eastAsia="en-IN"/>
              </w:rPr>
              <w:t xml:space="preserve"> industries</w:t>
            </w:r>
          </w:p>
        </w:tc>
        <w:tc>
          <w:tcPr>
            <w:tcW w:w="1418" w:type="dxa"/>
            <w:tcBorders>
              <w:top w:val="nil"/>
              <w:left w:val="nil"/>
              <w:bottom w:val="single" w:sz="4" w:space="0" w:color="auto"/>
              <w:right w:val="single" w:sz="4" w:space="0" w:color="auto"/>
            </w:tcBorders>
            <w:shd w:val="clear" w:color="auto" w:fill="auto"/>
            <w:noWrap/>
            <w:vAlign w:val="center"/>
            <w:hideMark/>
          </w:tcPr>
          <w:p w14:paraId="41C2AA10"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0.01 </w:t>
            </w:r>
          </w:p>
        </w:tc>
      </w:tr>
      <w:tr w:rsidR="00F96A13" w:rsidRPr="00F96A13" w14:paraId="0C76E7BC"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62D6302A"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4E02AF9F"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Identification Band 24" Violet</w:t>
            </w:r>
          </w:p>
        </w:tc>
        <w:tc>
          <w:tcPr>
            <w:tcW w:w="1701" w:type="dxa"/>
            <w:tcBorders>
              <w:top w:val="nil"/>
              <w:left w:val="nil"/>
              <w:bottom w:val="single" w:sz="4" w:space="0" w:color="auto"/>
              <w:right w:val="single" w:sz="4" w:space="0" w:color="auto"/>
            </w:tcBorders>
            <w:shd w:val="clear" w:color="auto" w:fill="auto"/>
            <w:noWrap/>
            <w:vAlign w:val="center"/>
            <w:hideMark/>
          </w:tcPr>
          <w:p w14:paraId="581843F9"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70</w:t>
            </w:r>
          </w:p>
        </w:tc>
        <w:tc>
          <w:tcPr>
            <w:tcW w:w="3685" w:type="dxa"/>
            <w:vMerge/>
            <w:tcBorders>
              <w:top w:val="nil"/>
              <w:left w:val="single" w:sz="4" w:space="0" w:color="auto"/>
              <w:bottom w:val="single" w:sz="4" w:space="0" w:color="auto"/>
              <w:right w:val="single" w:sz="4" w:space="0" w:color="auto"/>
            </w:tcBorders>
            <w:vAlign w:val="center"/>
            <w:hideMark/>
          </w:tcPr>
          <w:p w14:paraId="35F47FCC" w14:textId="77777777" w:rsidR="00F96A13" w:rsidRPr="00F96A13" w:rsidRDefault="00F96A13" w:rsidP="00C85368">
            <w:pPr>
              <w:jc w:val="both"/>
              <w:rPr>
                <w:rFonts w:ascii="Arial" w:hAnsi="Arial" w:cs="Arial"/>
                <w:color w:val="000000"/>
                <w:sz w:val="22"/>
                <w:szCs w:val="22"/>
                <w:lang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7FD794DD"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0.00 </w:t>
            </w:r>
          </w:p>
        </w:tc>
      </w:tr>
      <w:tr w:rsidR="00F96A13" w:rsidRPr="00F96A13" w14:paraId="20BEEE10"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48A4DE1B"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77E97E3B"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Identification Band 40" Yellow. Red</w:t>
            </w:r>
          </w:p>
        </w:tc>
        <w:tc>
          <w:tcPr>
            <w:tcW w:w="1701" w:type="dxa"/>
            <w:tcBorders>
              <w:top w:val="nil"/>
              <w:left w:val="nil"/>
              <w:bottom w:val="single" w:sz="4" w:space="0" w:color="auto"/>
              <w:right w:val="single" w:sz="4" w:space="0" w:color="auto"/>
            </w:tcBorders>
            <w:shd w:val="clear" w:color="auto" w:fill="auto"/>
            <w:noWrap/>
            <w:vAlign w:val="center"/>
            <w:hideMark/>
          </w:tcPr>
          <w:p w14:paraId="539CA820"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140</w:t>
            </w:r>
          </w:p>
        </w:tc>
        <w:tc>
          <w:tcPr>
            <w:tcW w:w="3685" w:type="dxa"/>
            <w:vMerge/>
            <w:tcBorders>
              <w:top w:val="nil"/>
              <w:left w:val="single" w:sz="4" w:space="0" w:color="auto"/>
              <w:bottom w:val="single" w:sz="4" w:space="0" w:color="auto"/>
              <w:right w:val="single" w:sz="4" w:space="0" w:color="auto"/>
            </w:tcBorders>
            <w:vAlign w:val="center"/>
            <w:hideMark/>
          </w:tcPr>
          <w:p w14:paraId="3BEAB5DB" w14:textId="77777777" w:rsidR="00F96A13" w:rsidRPr="00F96A13" w:rsidRDefault="00F96A13" w:rsidP="00C85368">
            <w:pPr>
              <w:jc w:val="both"/>
              <w:rPr>
                <w:rFonts w:ascii="Arial" w:hAnsi="Arial" w:cs="Arial"/>
                <w:color w:val="000000"/>
                <w:sz w:val="22"/>
                <w:szCs w:val="22"/>
                <w:lang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364F716B"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0.00 </w:t>
            </w:r>
          </w:p>
        </w:tc>
      </w:tr>
      <w:tr w:rsidR="00F96A13" w:rsidRPr="00F96A13" w14:paraId="5B918159"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7BFADA2" w14:textId="4D747948"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24</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6F75072D"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Flooring Material and Flooring job</w:t>
            </w:r>
          </w:p>
        </w:tc>
        <w:tc>
          <w:tcPr>
            <w:tcW w:w="1701" w:type="dxa"/>
            <w:tcBorders>
              <w:top w:val="nil"/>
              <w:left w:val="nil"/>
              <w:bottom w:val="single" w:sz="4" w:space="0" w:color="auto"/>
              <w:right w:val="single" w:sz="4" w:space="0" w:color="auto"/>
            </w:tcBorders>
            <w:shd w:val="clear" w:color="auto" w:fill="auto"/>
            <w:noWrap/>
            <w:vAlign w:val="center"/>
            <w:hideMark/>
          </w:tcPr>
          <w:p w14:paraId="77A135B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 xml:space="preserve">8537 </w:t>
            </w:r>
            <w:proofErr w:type="spellStart"/>
            <w:r w:rsidRPr="00F96A13">
              <w:rPr>
                <w:rFonts w:ascii="Arial" w:hAnsi="Arial" w:cs="Arial"/>
                <w:color w:val="000000"/>
                <w:sz w:val="22"/>
                <w:szCs w:val="22"/>
                <w:lang w:eastAsia="en-IN"/>
              </w:rPr>
              <w:t>sqm</w:t>
            </w:r>
            <w:proofErr w:type="spellEnd"/>
          </w:p>
        </w:tc>
        <w:tc>
          <w:tcPr>
            <w:tcW w:w="3685" w:type="dxa"/>
            <w:tcBorders>
              <w:top w:val="nil"/>
              <w:left w:val="nil"/>
              <w:bottom w:val="single" w:sz="4" w:space="0" w:color="auto"/>
              <w:right w:val="single" w:sz="4" w:space="0" w:color="auto"/>
            </w:tcBorders>
            <w:shd w:val="clear" w:color="auto" w:fill="auto"/>
            <w:vAlign w:val="center"/>
            <w:hideMark/>
          </w:tcPr>
          <w:p w14:paraId="7E95BA50"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Master Floor India </w:t>
            </w:r>
            <w:proofErr w:type="spellStart"/>
            <w:r w:rsidRPr="00F96A13">
              <w:rPr>
                <w:rFonts w:ascii="Arial" w:hAnsi="Arial" w:cs="Arial"/>
                <w:color w:val="000000"/>
                <w:sz w:val="22"/>
                <w:szCs w:val="22"/>
                <w:lang w:eastAsia="en-IN"/>
              </w:rPr>
              <w:t>Pvt.</w:t>
            </w:r>
            <w:proofErr w:type="spellEnd"/>
            <w:r w:rsidRPr="00F96A13">
              <w:rPr>
                <w:rFonts w:ascii="Arial" w:hAnsi="Arial" w:cs="Arial"/>
                <w:color w:val="000000"/>
                <w:sz w:val="22"/>
                <w:szCs w:val="22"/>
                <w:lang w:eastAsia="en-IN"/>
              </w:rPr>
              <w:t xml:space="preserve"> Ltd.</w:t>
            </w:r>
          </w:p>
        </w:tc>
        <w:tc>
          <w:tcPr>
            <w:tcW w:w="1418" w:type="dxa"/>
            <w:tcBorders>
              <w:top w:val="nil"/>
              <w:left w:val="nil"/>
              <w:bottom w:val="single" w:sz="4" w:space="0" w:color="auto"/>
              <w:right w:val="single" w:sz="4" w:space="0" w:color="auto"/>
            </w:tcBorders>
            <w:shd w:val="clear" w:color="auto" w:fill="auto"/>
            <w:noWrap/>
            <w:vAlign w:val="center"/>
            <w:hideMark/>
          </w:tcPr>
          <w:p w14:paraId="5119885F"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0.54 </w:t>
            </w:r>
          </w:p>
        </w:tc>
      </w:tr>
      <w:tr w:rsidR="00F96A13" w:rsidRPr="00F96A13" w14:paraId="6EFDD56A" w14:textId="77777777" w:rsidTr="00F96A13">
        <w:trPr>
          <w:trHeight w:val="276"/>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1C0F31" w14:textId="6DBAE1AE"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25</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677FBF2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Armoured H.T. cable 3C X185 mm²</w:t>
            </w:r>
          </w:p>
        </w:tc>
        <w:tc>
          <w:tcPr>
            <w:tcW w:w="1701" w:type="dxa"/>
            <w:tcBorders>
              <w:top w:val="nil"/>
              <w:left w:val="nil"/>
              <w:bottom w:val="single" w:sz="4" w:space="0" w:color="auto"/>
              <w:right w:val="single" w:sz="4" w:space="0" w:color="auto"/>
            </w:tcBorders>
            <w:shd w:val="clear" w:color="auto" w:fill="auto"/>
            <w:noWrap/>
            <w:vAlign w:val="center"/>
            <w:hideMark/>
          </w:tcPr>
          <w:p w14:paraId="2AD58B8C"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 xml:space="preserve">800 </w:t>
            </w:r>
            <w:proofErr w:type="spellStart"/>
            <w:r w:rsidRPr="00F96A13">
              <w:rPr>
                <w:rFonts w:ascii="Arial" w:hAnsi="Arial" w:cs="Arial"/>
                <w:color w:val="000000"/>
                <w:sz w:val="22"/>
                <w:szCs w:val="22"/>
                <w:lang w:eastAsia="en-IN"/>
              </w:rPr>
              <w:t>Mtr</w:t>
            </w:r>
            <w:proofErr w:type="spellEnd"/>
          </w:p>
        </w:tc>
        <w:tc>
          <w:tcPr>
            <w:tcW w:w="3685" w:type="dxa"/>
            <w:vMerge w:val="restart"/>
            <w:tcBorders>
              <w:top w:val="nil"/>
              <w:left w:val="single" w:sz="4" w:space="0" w:color="auto"/>
              <w:bottom w:val="single" w:sz="4" w:space="0" w:color="auto"/>
              <w:right w:val="single" w:sz="4" w:space="0" w:color="auto"/>
            </w:tcBorders>
            <w:shd w:val="clear" w:color="auto" w:fill="auto"/>
            <w:vAlign w:val="center"/>
            <w:hideMark/>
          </w:tcPr>
          <w:p w14:paraId="5D5732CE"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Gupta Power Infrastructure Ltd.</w:t>
            </w:r>
          </w:p>
        </w:tc>
        <w:tc>
          <w:tcPr>
            <w:tcW w:w="1418" w:type="dxa"/>
            <w:tcBorders>
              <w:top w:val="nil"/>
              <w:left w:val="nil"/>
              <w:bottom w:val="single" w:sz="4" w:space="0" w:color="auto"/>
              <w:right w:val="single" w:sz="4" w:space="0" w:color="auto"/>
            </w:tcBorders>
            <w:shd w:val="clear" w:color="auto" w:fill="auto"/>
            <w:noWrap/>
            <w:vAlign w:val="center"/>
            <w:hideMark/>
          </w:tcPr>
          <w:p w14:paraId="7544E478"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0.13 </w:t>
            </w:r>
          </w:p>
        </w:tc>
      </w:tr>
      <w:tr w:rsidR="00F96A13" w:rsidRPr="00F96A13" w14:paraId="66F29BCD" w14:textId="77777777" w:rsidTr="00F96A13">
        <w:trPr>
          <w:trHeight w:val="276"/>
        </w:trPr>
        <w:tc>
          <w:tcPr>
            <w:tcW w:w="704" w:type="dxa"/>
            <w:vMerge/>
            <w:tcBorders>
              <w:top w:val="nil"/>
              <w:left w:val="single" w:sz="4" w:space="0" w:color="auto"/>
              <w:bottom w:val="single" w:sz="4" w:space="0" w:color="auto"/>
              <w:right w:val="single" w:sz="4" w:space="0" w:color="auto"/>
            </w:tcBorders>
            <w:vAlign w:val="center"/>
            <w:hideMark/>
          </w:tcPr>
          <w:p w14:paraId="1AF12D3C" w14:textId="77777777" w:rsidR="00F96A13" w:rsidRPr="00F96A13" w:rsidRDefault="00F96A13" w:rsidP="00F96A13">
            <w:pPr>
              <w:rPr>
                <w:rFonts w:ascii="Arial" w:hAnsi="Arial" w:cs="Arial"/>
                <w:color w:val="000000"/>
                <w:sz w:val="22"/>
                <w:szCs w:val="22"/>
                <w:lang w:eastAsia="en-IN"/>
              </w:rPr>
            </w:pPr>
          </w:p>
        </w:tc>
        <w:tc>
          <w:tcPr>
            <w:tcW w:w="2552" w:type="dxa"/>
            <w:tcBorders>
              <w:top w:val="nil"/>
              <w:left w:val="nil"/>
              <w:bottom w:val="single" w:sz="4" w:space="0" w:color="auto"/>
              <w:right w:val="single" w:sz="4" w:space="0" w:color="auto"/>
            </w:tcBorders>
            <w:shd w:val="clear" w:color="auto" w:fill="auto"/>
            <w:vAlign w:val="center"/>
            <w:hideMark/>
          </w:tcPr>
          <w:p w14:paraId="316115AA"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Armoured H.T. cable 3C X300 mm²</w:t>
            </w:r>
          </w:p>
        </w:tc>
        <w:tc>
          <w:tcPr>
            <w:tcW w:w="1701" w:type="dxa"/>
            <w:tcBorders>
              <w:top w:val="nil"/>
              <w:left w:val="nil"/>
              <w:bottom w:val="single" w:sz="4" w:space="0" w:color="auto"/>
              <w:right w:val="single" w:sz="4" w:space="0" w:color="auto"/>
            </w:tcBorders>
            <w:shd w:val="clear" w:color="auto" w:fill="auto"/>
            <w:noWrap/>
            <w:vAlign w:val="center"/>
            <w:hideMark/>
          </w:tcPr>
          <w:p w14:paraId="7488DD7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 xml:space="preserve">1600 </w:t>
            </w:r>
            <w:proofErr w:type="spellStart"/>
            <w:r w:rsidRPr="00F96A13">
              <w:rPr>
                <w:rFonts w:ascii="Arial" w:hAnsi="Arial" w:cs="Arial"/>
                <w:color w:val="000000"/>
                <w:sz w:val="22"/>
                <w:szCs w:val="22"/>
                <w:lang w:eastAsia="en-IN"/>
              </w:rPr>
              <w:t>Mtr</w:t>
            </w:r>
            <w:proofErr w:type="spellEnd"/>
          </w:p>
        </w:tc>
        <w:tc>
          <w:tcPr>
            <w:tcW w:w="3685" w:type="dxa"/>
            <w:vMerge/>
            <w:tcBorders>
              <w:top w:val="nil"/>
              <w:left w:val="single" w:sz="4" w:space="0" w:color="auto"/>
              <w:bottom w:val="single" w:sz="4" w:space="0" w:color="auto"/>
              <w:right w:val="single" w:sz="4" w:space="0" w:color="auto"/>
            </w:tcBorders>
            <w:vAlign w:val="center"/>
            <w:hideMark/>
          </w:tcPr>
          <w:p w14:paraId="41A42B37" w14:textId="77777777" w:rsidR="00F96A13" w:rsidRPr="00F96A13" w:rsidRDefault="00F96A13" w:rsidP="00C85368">
            <w:pPr>
              <w:jc w:val="both"/>
              <w:rPr>
                <w:rFonts w:ascii="Arial" w:hAnsi="Arial" w:cs="Arial"/>
                <w:color w:val="000000"/>
                <w:sz w:val="22"/>
                <w:szCs w:val="22"/>
                <w:lang w:eastAsia="en-IN"/>
              </w:rPr>
            </w:pPr>
          </w:p>
        </w:tc>
        <w:tc>
          <w:tcPr>
            <w:tcW w:w="1418" w:type="dxa"/>
            <w:tcBorders>
              <w:top w:val="nil"/>
              <w:left w:val="nil"/>
              <w:bottom w:val="single" w:sz="4" w:space="0" w:color="auto"/>
              <w:right w:val="single" w:sz="4" w:space="0" w:color="auto"/>
            </w:tcBorders>
            <w:shd w:val="clear" w:color="auto" w:fill="auto"/>
            <w:noWrap/>
            <w:vAlign w:val="center"/>
            <w:hideMark/>
          </w:tcPr>
          <w:p w14:paraId="521ABDDD"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0.35 </w:t>
            </w:r>
          </w:p>
        </w:tc>
      </w:tr>
      <w:tr w:rsidR="00F96A13" w:rsidRPr="00F96A13" w14:paraId="6F4D7967" w14:textId="77777777" w:rsidTr="00F96A13">
        <w:trPr>
          <w:trHeight w:val="69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450037C" w14:textId="19C72DFE"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26</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0CA250C4"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H.T. VCB Panel</w:t>
            </w:r>
          </w:p>
        </w:tc>
        <w:tc>
          <w:tcPr>
            <w:tcW w:w="1701" w:type="dxa"/>
            <w:tcBorders>
              <w:top w:val="nil"/>
              <w:left w:val="nil"/>
              <w:bottom w:val="single" w:sz="4" w:space="0" w:color="auto"/>
              <w:right w:val="single" w:sz="4" w:space="0" w:color="auto"/>
            </w:tcBorders>
            <w:shd w:val="clear" w:color="auto" w:fill="auto"/>
            <w:noWrap/>
            <w:vAlign w:val="center"/>
            <w:hideMark/>
          </w:tcPr>
          <w:p w14:paraId="4A0122D4"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1</w:t>
            </w:r>
          </w:p>
        </w:tc>
        <w:tc>
          <w:tcPr>
            <w:tcW w:w="3685" w:type="dxa"/>
            <w:tcBorders>
              <w:top w:val="nil"/>
              <w:left w:val="nil"/>
              <w:bottom w:val="single" w:sz="4" w:space="0" w:color="auto"/>
              <w:right w:val="single" w:sz="4" w:space="0" w:color="auto"/>
            </w:tcBorders>
            <w:shd w:val="clear" w:color="auto" w:fill="auto"/>
            <w:vAlign w:val="center"/>
            <w:hideMark/>
          </w:tcPr>
          <w:p w14:paraId="28A1FEA0"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Asiatic Electrical &amp; Switchgear </w:t>
            </w:r>
            <w:proofErr w:type="spellStart"/>
            <w:r w:rsidRPr="00F96A13">
              <w:rPr>
                <w:rFonts w:ascii="Arial" w:hAnsi="Arial" w:cs="Arial"/>
                <w:color w:val="000000"/>
                <w:sz w:val="22"/>
                <w:szCs w:val="22"/>
                <w:lang w:eastAsia="en-IN"/>
              </w:rPr>
              <w:t>Pvt.</w:t>
            </w:r>
            <w:proofErr w:type="spellEnd"/>
            <w:r w:rsidRPr="00F96A13">
              <w:rPr>
                <w:rFonts w:ascii="Arial" w:hAnsi="Arial" w:cs="Arial"/>
                <w:color w:val="000000"/>
                <w:sz w:val="22"/>
                <w:szCs w:val="22"/>
                <w:lang w:eastAsia="en-IN"/>
              </w:rPr>
              <w:t xml:space="preserve"> Ltd</w:t>
            </w:r>
          </w:p>
        </w:tc>
        <w:tc>
          <w:tcPr>
            <w:tcW w:w="1418" w:type="dxa"/>
            <w:tcBorders>
              <w:top w:val="nil"/>
              <w:left w:val="nil"/>
              <w:bottom w:val="single" w:sz="4" w:space="0" w:color="auto"/>
              <w:right w:val="single" w:sz="4" w:space="0" w:color="auto"/>
            </w:tcBorders>
            <w:shd w:val="clear" w:color="auto" w:fill="auto"/>
            <w:noWrap/>
            <w:vAlign w:val="center"/>
            <w:hideMark/>
          </w:tcPr>
          <w:p w14:paraId="69B21145"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0.27 </w:t>
            </w:r>
          </w:p>
        </w:tc>
      </w:tr>
      <w:tr w:rsidR="00F96A13" w:rsidRPr="00F96A13" w14:paraId="0998E3E8"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A374F7E" w14:textId="1A9581CE"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27</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06F15DFB" w14:textId="6E167709"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Lysaght</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Trimdek</w:t>
            </w:r>
            <w:proofErr w:type="spellEnd"/>
            <w:r w:rsidRPr="00F96A13">
              <w:rPr>
                <w:rFonts w:ascii="Arial" w:hAnsi="Arial" w:cs="Arial"/>
                <w:color w:val="000000"/>
                <w:sz w:val="22"/>
                <w:szCs w:val="22"/>
                <w:lang w:eastAsia="en-IN"/>
              </w:rPr>
              <w:t xml:space="preserve"> Profile Sheet</w:t>
            </w:r>
          </w:p>
        </w:tc>
        <w:tc>
          <w:tcPr>
            <w:tcW w:w="1701" w:type="dxa"/>
            <w:tcBorders>
              <w:top w:val="nil"/>
              <w:left w:val="nil"/>
              <w:bottom w:val="single" w:sz="4" w:space="0" w:color="auto"/>
              <w:right w:val="single" w:sz="4" w:space="0" w:color="auto"/>
            </w:tcBorders>
            <w:shd w:val="clear" w:color="auto" w:fill="auto"/>
            <w:noWrap/>
            <w:vAlign w:val="center"/>
            <w:hideMark/>
          </w:tcPr>
          <w:p w14:paraId="74AF2B6A"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 </w:t>
            </w:r>
          </w:p>
        </w:tc>
        <w:tc>
          <w:tcPr>
            <w:tcW w:w="3685" w:type="dxa"/>
            <w:tcBorders>
              <w:top w:val="nil"/>
              <w:left w:val="nil"/>
              <w:bottom w:val="single" w:sz="4" w:space="0" w:color="auto"/>
              <w:right w:val="single" w:sz="4" w:space="0" w:color="auto"/>
            </w:tcBorders>
            <w:shd w:val="clear" w:color="auto" w:fill="auto"/>
            <w:vAlign w:val="bottom"/>
            <w:hideMark/>
          </w:tcPr>
          <w:p w14:paraId="7F217B6A" w14:textId="77777777" w:rsidR="00F96A13" w:rsidRPr="00F96A13" w:rsidRDefault="00F96A13" w:rsidP="00C85368">
            <w:pPr>
              <w:jc w:val="both"/>
              <w:rPr>
                <w:rFonts w:ascii="Arial" w:hAnsi="Arial" w:cs="Arial"/>
                <w:color w:val="000000"/>
                <w:sz w:val="22"/>
                <w:szCs w:val="22"/>
                <w:lang w:eastAsia="en-IN"/>
              </w:rPr>
            </w:pPr>
            <w:r w:rsidRPr="00F96A13">
              <w:rPr>
                <w:rFonts w:ascii="Arial" w:hAnsi="Arial" w:cs="Arial"/>
                <w:color w:val="000000"/>
                <w:sz w:val="22"/>
                <w:szCs w:val="22"/>
                <w:lang w:eastAsia="en-IN"/>
              </w:rPr>
              <w:t>Shree Ji &amp; Company</w:t>
            </w:r>
          </w:p>
        </w:tc>
        <w:tc>
          <w:tcPr>
            <w:tcW w:w="1418" w:type="dxa"/>
            <w:tcBorders>
              <w:top w:val="nil"/>
              <w:left w:val="nil"/>
              <w:bottom w:val="single" w:sz="4" w:space="0" w:color="auto"/>
              <w:right w:val="single" w:sz="4" w:space="0" w:color="auto"/>
            </w:tcBorders>
            <w:shd w:val="clear" w:color="auto" w:fill="auto"/>
            <w:noWrap/>
            <w:vAlign w:val="center"/>
            <w:hideMark/>
          </w:tcPr>
          <w:p w14:paraId="42887FBA"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0.69 </w:t>
            </w:r>
          </w:p>
        </w:tc>
      </w:tr>
      <w:tr w:rsidR="00F96A13" w:rsidRPr="00F96A13" w14:paraId="117DEDF3"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96BECE2" w14:textId="050C2BA2"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28</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4C6B7D62" w14:textId="77777777"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Fiber</w:t>
            </w:r>
            <w:proofErr w:type="spellEnd"/>
            <w:r w:rsidRPr="00F96A13">
              <w:rPr>
                <w:rFonts w:ascii="Arial" w:hAnsi="Arial" w:cs="Arial"/>
                <w:color w:val="000000"/>
                <w:sz w:val="22"/>
                <w:szCs w:val="22"/>
                <w:lang w:eastAsia="en-IN"/>
              </w:rPr>
              <w:t xml:space="preserve"> Glass Insulation</w:t>
            </w:r>
          </w:p>
        </w:tc>
        <w:tc>
          <w:tcPr>
            <w:tcW w:w="1701" w:type="dxa"/>
            <w:tcBorders>
              <w:top w:val="nil"/>
              <w:left w:val="nil"/>
              <w:bottom w:val="single" w:sz="4" w:space="0" w:color="auto"/>
              <w:right w:val="single" w:sz="4" w:space="0" w:color="auto"/>
            </w:tcBorders>
            <w:shd w:val="clear" w:color="auto" w:fill="auto"/>
            <w:noWrap/>
            <w:vAlign w:val="center"/>
            <w:hideMark/>
          </w:tcPr>
          <w:p w14:paraId="52B5E5ED"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8487</w:t>
            </w:r>
          </w:p>
        </w:tc>
        <w:tc>
          <w:tcPr>
            <w:tcW w:w="3685" w:type="dxa"/>
            <w:tcBorders>
              <w:top w:val="nil"/>
              <w:left w:val="nil"/>
              <w:bottom w:val="single" w:sz="4" w:space="0" w:color="auto"/>
              <w:right w:val="single" w:sz="4" w:space="0" w:color="auto"/>
            </w:tcBorders>
            <w:shd w:val="clear" w:color="auto" w:fill="auto"/>
            <w:vAlign w:val="center"/>
            <w:hideMark/>
          </w:tcPr>
          <w:p w14:paraId="2742A052"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Anand</w:t>
            </w:r>
            <w:proofErr w:type="spellEnd"/>
            <w:r w:rsidRPr="00F96A13">
              <w:rPr>
                <w:rFonts w:ascii="Arial" w:hAnsi="Arial" w:cs="Arial"/>
                <w:color w:val="000000"/>
                <w:sz w:val="22"/>
                <w:szCs w:val="22"/>
                <w:lang w:eastAsia="en-IN"/>
              </w:rPr>
              <w:t xml:space="preserve"> Insulation </w:t>
            </w:r>
            <w:proofErr w:type="spellStart"/>
            <w:r w:rsidRPr="00F96A13">
              <w:rPr>
                <w:rFonts w:ascii="Arial" w:hAnsi="Arial" w:cs="Arial"/>
                <w:color w:val="000000"/>
                <w:sz w:val="22"/>
                <w:szCs w:val="22"/>
                <w:lang w:eastAsia="en-IN"/>
              </w:rPr>
              <w:t>Pvt.</w:t>
            </w:r>
            <w:proofErr w:type="spellEnd"/>
            <w:r w:rsidRPr="00F96A13">
              <w:rPr>
                <w:rFonts w:ascii="Arial" w:hAnsi="Arial" w:cs="Arial"/>
                <w:color w:val="000000"/>
                <w:sz w:val="22"/>
                <w:szCs w:val="22"/>
                <w:lang w:eastAsia="en-IN"/>
              </w:rPr>
              <w:t xml:space="preserve"> Ltd</w:t>
            </w:r>
          </w:p>
        </w:tc>
        <w:tc>
          <w:tcPr>
            <w:tcW w:w="1418" w:type="dxa"/>
            <w:tcBorders>
              <w:top w:val="nil"/>
              <w:left w:val="nil"/>
              <w:bottom w:val="single" w:sz="4" w:space="0" w:color="auto"/>
              <w:right w:val="single" w:sz="4" w:space="0" w:color="auto"/>
            </w:tcBorders>
            <w:shd w:val="clear" w:color="auto" w:fill="auto"/>
            <w:noWrap/>
            <w:vAlign w:val="center"/>
            <w:hideMark/>
          </w:tcPr>
          <w:p w14:paraId="420D40DB"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0.21 </w:t>
            </w:r>
          </w:p>
        </w:tc>
      </w:tr>
      <w:tr w:rsidR="00F96A13" w:rsidRPr="00F96A13" w14:paraId="1D216A76"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71E3555" w14:textId="6B191966"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lastRenderedPageBreak/>
              <w:t>29</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4CF0BE3E"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 xml:space="preserve">Ducting For </w:t>
            </w:r>
            <w:proofErr w:type="spellStart"/>
            <w:r w:rsidRPr="00F96A13">
              <w:rPr>
                <w:rFonts w:ascii="Arial" w:hAnsi="Arial" w:cs="Arial"/>
                <w:color w:val="000000"/>
                <w:sz w:val="22"/>
                <w:szCs w:val="22"/>
                <w:lang w:eastAsia="en-IN"/>
              </w:rPr>
              <w:t>H.plant</w:t>
            </w:r>
            <w:proofErr w:type="spellEnd"/>
            <w:r w:rsidRPr="00F96A13">
              <w:rPr>
                <w:rFonts w:ascii="Arial" w:hAnsi="Arial" w:cs="Arial"/>
                <w:color w:val="000000"/>
                <w:sz w:val="22"/>
                <w:szCs w:val="22"/>
                <w:lang w:eastAsia="en-IN"/>
              </w:rPr>
              <w:t>, False Ceiling with Board and installation work</w:t>
            </w:r>
          </w:p>
        </w:tc>
        <w:tc>
          <w:tcPr>
            <w:tcW w:w="1701" w:type="dxa"/>
            <w:tcBorders>
              <w:top w:val="nil"/>
              <w:left w:val="nil"/>
              <w:bottom w:val="single" w:sz="4" w:space="0" w:color="auto"/>
              <w:right w:val="single" w:sz="4" w:space="0" w:color="auto"/>
            </w:tcBorders>
            <w:shd w:val="clear" w:color="auto" w:fill="auto"/>
            <w:noWrap/>
            <w:vAlign w:val="center"/>
            <w:hideMark/>
          </w:tcPr>
          <w:p w14:paraId="4ABF2B7C"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w:t>
            </w:r>
          </w:p>
        </w:tc>
        <w:tc>
          <w:tcPr>
            <w:tcW w:w="3685" w:type="dxa"/>
            <w:tcBorders>
              <w:top w:val="nil"/>
              <w:left w:val="nil"/>
              <w:bottom w:val="single" w:sz="4" w:space="0" w:color="auto"/>
              <w:right w:val="single" w:sz="4" w:space="0" w:color="auto"/>
            </w:tcBorders>
            <w:shd w:val="clear" w:color="auto" w:fill="auto"/>
            <w:vAlign w:val="center"/>
            <w:hideMark/>
          </w:tcPr>
          <w:p w14:paraId="22F42185"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Aala</w:t>
            </w:r>
            <w:proofErr w:type="spellEnd"/>
            <w:r w:rsidRPr="00F96A13">
              <w:rPr>
                <w:rFonts w:ascii="Arial" w:hAnsi="Arial" w:cs="Arial"/>
                <w:color w:val="000000"/>
                <w:sz w:val="22"/>
                <w:szCs w:val="22"/>
                <w:lang w:eastAsia="en-IN"/>
              </w:rPr>
              <w:t xml:space="preserve"> </w:t>
            </w:r>
            <w:proofErr w:type="spellStart"/>
            <w:r w:rsidRPr="00F96A13">
              <w:rPr>
                <w:rFonts w:ascii="Arial" w:hAnsi="Arial" w:cs="Arial"/>
                <w:color w:val="000000"/>
                <w:sz w:val="22"/>
                <w:szCs w:val="22"/>
                <w:lang w:eastAsia="en-IN"/>
              </w:rPr>
              <w:t>Technocraft</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AB6AD42"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1.21 </w:t>
            </w:r>
          </w:p>
        </w:tc>
      </w:tr>
      <w:tr w:rsidR="00F96A13" w:rsidRPr="00F96A13" w14:paraId="153D375F" w14:textId="77777777" w:rsidTr="00F96A13">
        <w:trPr>
          <w:trHeight w:val="552"/>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FDEE29" w14:textId="03604459"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30</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19A664B4" w14:textId="77777777" w:rsidR="00F96A13" w:rsidRPr="00F96A13" w:rsidRDefault="00F96A13" w:rsidP="00F96A13">
            <w:pPr>
              <w:jc w:val="both"/>
              <w:rPr>
                <w:rFonts w:ascii="Arial" w:hAnsi="Arial" w:cs="Arial"/>
                <w:color w:val="000000"/>
                <w:sz w:val="22"/>
                <w:szCs w:val="22"/>
                <w:lang w:eastAsia="en-IN"/>
              </w:rPr>
            </w:pPr>
            <w:r w:rsidRPr="00F96A13">
              <w:rPr>
                <w:rFonts w:ascii="Arial" w:hAnsi="Arial" w:cs="Arial"/>
                <w:color w:val="000000"/>
                <w:sz w:val="22"/>
                <w:szCs w:val="22"/>
                <w:lang w:eastAsia="en-IN"/>
              </w:rPr>
              <w:t>Roofing Sheeting &amp; Underdeck insulation Installation Work</w:t>
            </w:r>
          </w:p>
        </w:tc>
        <w:tc>
          <w:tcPr>
            <w:tcW w:w="1701" w:type="dxa"/>
            <w:tcBorders>
              <w:top w:val="nil"/>
              <w:left w:val="nil"/>
              <w:bottom w:val="single" w:sz="4" w:space="0" w:color="auto"/>
              <w:right w:val="single" w:sz="4" w:space="0" w:color="auto"/>
            </w:tcBorders>
            <w:shd w:val="clear" w:color="auto" w:fill="auto"/>
            <w:noWrap/>
            <w:vAlign w:val="center"/>
            <w:hideMark/>
          </w:tcPr>
          <w:p w14:paraId="1F71FDA6"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w:t>
            </w:r>
          </w:p>
        </w:tc>
        <w:tc>
          <w:tcPr>
            <w:tcW w:w="3685" w:type="dxa"/>
            <w:tcBorders>
              <w:top w:val="nil"/>
              <w:left w:val="nil"/>
              <w:bottom w:val="single" w:sz="4" w:space="0" w:color="auto"/>
              <w:right w:val="single" w:sz="4" w:space="0" w:color="auto"/>
            </w:tcBorders>
            <w:shd w:val="clear" w:color="auto" w:fill="auto"/>
            <w:vAlign w:val="center"/>
            <w:hideMark/>
          </w:tcPr>
          <w:p w14:paraId="731C7BE1"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Zetex</w:t>
            </w:r>
            <w:proofErr w:type="spellEnd"/>
            <w:r w:rsidRPr="00F96A13">
              <w:rPr>
                <w:rFonts w:ascii="Arial" w:hAnsi="Arial" w:cs="Arial"/>
                <w:color w:val="000000"/>
                <w:sz w:val="22"/>
                <w:szCs w:val="22"/>
                <w:lang w:eastAsia="en-IN"/>
              </w:rPr>
              <w:t xml:space="preserve"> Marketing (P) Ltd.</w:t>
            </w:r>
          </w:p>
        </w:tc>
        <w:tc>
          <w:tcPr>
            <w:tcW w:w="1418" w:type="dxa"/>
            <w:tcBorders>
              <w:top w:val="nil"/>
              <w:left w:val="nil"/>
              <w:bottom w:val="single" w:sz="4" w:space="0" w:color="auto"/>
              <w:right w:val="single" w:sz="4" w:space="0" w:color="auto"/>
            </w:tcBorders>
            <w:shd w:val="clear" w:color="auto" w:fill="auto"/>
            <w:noWrap/>
            <w:vAlign w:val="center"/>
            <w:hideMark/>
          </w:tcPr>
          <w:p w14:paraId="26C957E2"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0.17 </w:t>
            </w:r>
          </w:p>
        </w:tc>
      </w:tr>
      <w:tr w:rsidR="00F96A13" w:rsidRPr="00F96A13" w14:paraId="4794B8F1" w14:textId="77777777" w:rsidTr="00F96A13">
        <w:trPr>
          <w:trHeight w:val="276"/>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881E8D0" w14:textId="0DF580C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31</w:t>
            </w:r>
            <w:r>
              <w:rPr>
                <w:rFonts w:ascii="Arial" w:hAnsi="Arial" w:cs="Arial"/>
                <w:color w:val="000000"/>
                <w:sz w:val="22"/>
                <w:szCs w:val="22"/>
                <w:lang w:eastAsia="en-IN"/>
              </w:rPr>
              <w:t>.</w:t>
            </w:r>
          </w:p>
        </w:tc>
        <w:tc>
          <w:tcPr>
            <w:tcW w:w="2552" w:type="dxa"/>
            <w:tcBorders>
              <w:top w:val="nil"/>
              <w:left w:val="nil"/>
              <w:bottom w:val="single" w:sz="4" w:space="0" w:color="auto"/>
              <w:right w:val="single" w:sz="4" w:space="0" w:color="auto"/>
            </w:tcBorders>
            <w:shd w:val="clear" w:color="auto" w:fill="auto"/>
            <w:vAlign w:val="center"/>
            <w:hideMark/>
          </w:tcPr>
          <w:p w14:paraId="5ACD6155" w14:textId="6EE17A52" w:rsidR="00F96A13" w:rsidRPr="00F96A13" w:rsidRDefault="00F96A13" w:rsidP="00F96A13">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Hyraulic</w:t>
            </w:r>
            <w:proofErr w:type="spellEnd"/>
            <w:r w:rsidRPr="00F96A13">
              <w:rPr>
                <w:rFonts w:ascii="Arial" w:hAnsi="Arial" w:cs="Arial"/>
                <w:color w:val="000000"/>
                <w:sz w:val="22"/>
                <w:szCs w:val="22"/>
                <w:lang w:eastAsia="en-IN"/>
              </w:rPr>
              <w:t xml:space="preserve"> Hanh Lift pallet Trucks</w:t>
            </w:r>
          </w:p>
        </w:tc>
        <w:tc>
          <w:tcPr>
            <w:tcW w:w="1701" w:type="dxa"/>
            <w:tcBorders>
              <w:top w:val="nil"/>
              <w:left w:val="nil"/>
              <w:bottom w:val="single" w:sz="4" w:space="0" w:color="auto"/>
              <w:right w:val="single" w:sz="4" w:space="0" w:color="auto"/>
            </w:tcBorders>
            <w:shd w:val="clear" w:color="auto" w:fill="auto"/>
            <w:noWrap/>
            <w:vAlign w:val="center"/>
            <w:hideMark/>
          </w:tcPr>
          <w:p w14:paraId="141BD7B1" w14:textId="77777777" w:rsidR="00F96A13" w:rsidRPr="00F96A13" w:rsidRDefault="00F96A13" w:rsidP="00F96A13">
            <w:pPr>
              <w:jc w:val="center"/>
              <w:rPr>
                <w:rFonts w:ascii="Arial" w:hAnsi="Arial" w:cs="Arial"/>
                <w:color w:val="000000"/>
                <w:sz w:val="22"/>
                <w:szCs w:val="22"/>
                <w:lang w:eastAsia="en-IN"/>
              </w:rPr>
            </w:pPr>
            <w:r w:rsidRPr="00F96A13">
              <w:rPr>
                <w:rFonts w:ascii="Arial" w:hAnsi="Arial" w:cs="Arial"/>
                <w:color w:val="000000"/>
                <w:sz w:val="22"/>
                <w:szCs w:val="22"/>
                <w:lang w:eastAsia="en-IN"/>
              </w:rPr>
              <w:t>-</w:t>
            </w:r>
          </w:p>
        </w:tc>
        <w:tc>
          <w:tcPr>
            <w:tcW w:w="3685" w:type="dxa"/>
            <w:tcBorders>
              <w:top w:val="nil"/>
              <w:left w:val="nil"/>
              <w:bottom w:val="single" w:sz="4" w:space="0" w:color="auto"/>
              <w:right w:val="single" w:sz="4" w:space="0" w:color="auto"/>
            </w:tcBorders>
            <w:shd w:val="clear" w:color="auto" w:fill="auto"/>
            <w:vAlign w:val="center"/>
            <w:hideMark/>
          </w:tcPr>
          <w:p w14:paraId="0B2E64AA" w14:textId="77777777" w:rsidR="00F96A13" w:rsidRPr="00F96A13" w:rsidRDefault="00F96A13" w:rsidP="00C85368">
            <w:pPr>
              <w:jc w:val="both"/>
              <w:rPr>
                <w:rFonts w:ascii="Arial" w:hAnsi="Arial" w:cs="Arial"/>
                <w:color w:val="000000"/>
                <w:sz w:val="22"/>
                <w:szCs w:val="22"/>
                <w:lang w:eastAsia="en-IN"/>
              </w:rPr>
            </w:pPr>
            <w:proofErr w:type="spellStart"/>
            <w:r w:rsidRPr="00F96A13">
              <w:rPr>
                <w:rFonts w:ascii="Arial" w:hAnsi="Arial" w:cs="Arial"/>
                <w:color w:val="000000"/>
                <w:sz w:val="22"/>
                <w:szCs w:val="22"/>
                <w:lang w:eastAsia="en-IN"/>
              </w:rPr>
              <w:t>Agromec</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DD88C8D" w14:textId="77777777" w:rsidR="00F96A13" w:rsidRPr="00F96A13" w:rsidRDefault="00F96A13" w:rsidP="00F96A13">
            <w:pPr>
              <w:jc w:val="right"/>
              <w:rPr>
                <w:rFonts w:ascii="Arial" w:hAnsi="Arial" w:cs="Arial"/>
                <w:color w:val="000000"/>
                <w:sz w:val="22"/>
                <w:szCs w:val="22"/>
                <w:lang w:eastAsia="en-IN"/>
              </w:rPr>
            </w:pPr>
            <w:r w:rsidRPr="00F96A13">
              <w:rPr>
                <w:rFonts w:ascii="Arial" w:hAnsi="Arial" w:cs="Arial"/>
                <w:color w:val="000000"/>
                <w:sz w:val="22"/>
                <w:szCs w:val="22"/>
                <w:lang w:eastAsia="en-IN"/>
              </w:rPr>
              <w:t xml:space="preserve">         0.01 </w:t>
            </w:r>
          </w:p>
        </w:tc>
      </w:tr>
      <w:tr w:rsidR="00F96A13" w:rsidRPr="00F96A13" w14:paraId="5873FD66" w14:textId="77777777" w:rsidTr="00F96A13">
        <w:trPr>
          <w:trHeight w:val="495"/>
        </w:trPr>
        <w:tc>
          <w:tcPr>
            <w:tcW w:w="8642" w:type="dxa"/>
            <w:gridSpan w:val="4"/>
            <w:tcBorders>
              <w:top w:val="single" w:sz="4" w:space="0" w:color="auto"/>
              <w:left w:val="single" w:sz="4" w:space="0" w:color="auto"/>
              <w:bottom w:val="single" w:sz="4" w:space="0" w:color="auto"/>
              <w:right w:val="single" w:sz="4" w:space="0" w:color="auto"/>
            </w:tcBorders>
            <w:shd w:val="clear" w:color="000000" w:fill="95B3D7"/>
            <w:noWrap/>
            <w:vAlign w:val="center"/>
            <w:hideMark/>
          </w:tcPr>
          <w:p w14:paraId="2F87C67A" w14:textId="77777777" w:rsidR="00F96A13" w:rsidRPr="00F96A13" w:rsidRDefault="00F96A13" w:rsidP="00C85368">
            <w:pPr>
              <w:jc w:val="both"/>
              <w:rPr>
                <w:rFonts w:ascii="Calibri" w:hAnsi="Calibri" w:cs="Calibri"/>
                <w:b/>
                <w:bCs/>
                <w:color w:val="000000"/>
                <w:lang w:eastAsia="en-IN"/>
              </w:rPr>
            </w:pPr>
            <w:r w:rsidRPr="00F96A13">
              <w:rPr>
                <w:rFonts w:ascii="Calibri" w:hAnsi="Calibri" w:cs="Calibri"/>
                <w:b/>
                <w:bCs/>
                <w:color w:val="000000"/>
                <w:lang w:eastAsia="en-IN"/>
              </w:rPr>
              <w:t>TOTAL</w:t>
            </w:r>
          </w:p>
        </w:tc>
        <w:tc>
          <w:tcPr>
            <w:tcW w:w="1418" w:type="dxa"/>
            <w:tcBorders>
              <w:top w:val="nil"/>
              <w:left w:val="nil"/>
              <w:bottom w:val="single" w:sz="4" w:space="0" w:color="auto"/>
              <w:right w:val="single" w:sz="4" w:space="0" w:color="auto"/>
            </w:tcBorders>
            <w:shd w:val="clear" w:color="000000" w:fill="95B3D7"/>
            <w:noWrap/>
            <w:vAlign w:val="center"/>
            <w:hideMark/>
          </w:tcPr>
          <w:p w14:paraId="06D5F065" w14:textId="77777777" w:rsidR="00F96A13" w:rsidRPr="00F96A13" w:rsidRDefault="00F96A13" w:rsidP="00F96A13">
            <w:pPr>
              <w:jc w:val="right"/>
              <w:rPr>
                <w:rFonts w:ascii="Calibri" w:hAnsi="Calibri" w:cs="Calibri"/>
                <w:b/>
                <w:bCs/>
                <w:color w:val="000000"/>
                <w:lang w:eastAsia="en-IN"/>
              </w:rPr>
            </w:pPr>
            <w:r w:rsidRPr="00F96A13">
              <w:rPr>
                <w:rFonts w:ascii="Calibri" w:hAnsi="Calibri" w:cs="Calibri"/>
                <w:b/>
                <w:bCs/>
                <w:color w:val="000000"/>
                <w:lang w:eastAsia="en-IN"/>
              </w:rPr>
              <w:t xml:space="preserve">       64.84 </w:t>
            </w:r>
          </w:p>
        </w:tc>
      </w:tr>
    </w:tbl>
    <w:p w14:paraId="57C079F3" w14:textId="3F7AA095" w:rsidR="00F96A13" w:rsidRDefault="00F96A13" w:rsidP="00597837">
      <w:pPr>
        <w:pStyle w:val="ListParagraph"/>
        <w:spacing w:line="360" w:lineRule="auto"/>
        <w:ind w:left="360"/>
        <w:jc w:val="both"/>
        <w:rPr>
          <w:rFonts w:ascii="Arial" w:hAnsi="Arial" w:cs="Arial"/>
          <w:bCs/>
          <w:sz w:val="22"/>
        </w:rPr>
      </w:pPr>
    </w:p>
    <w:p w14:paraId="5E6F449A" w14:textId="187585B3" w:rsidR="00C85368" w:rsidRPr="00C85368" w:rsidRDefault="00C85368" w:rsidP="00597837">
      <w:pPr>
        <w:pStyle w:val="ListParagraph"/>
        <w:spacing w:line="360" w:lineRule="auto"/>
        <w:ind w:left="360"/>
        <w:jc w:val="both"/>
        <w:rPr>
          <w:rFonts w:ascii="Arial" w:hAnsi="Arial" w:cs="Arial"/>
          <w:b/>
          <w:bCs/>
          <w:sz w:val="22"/>
        </w:rPr>
      </w:pPr>
      <w:r w:rsidRPr="00C85368">
        <w:rPr>
          <w:rFonts w:ascii="Arial" w:hAnsi="Arial" w:cs="Arial"/>
          <w:b/>
          <w:bCs/>
          <w:sz w:val="22"/>
        </w:rPr>
        <w:t>Note:</w:t>
      </w:r>
    </w:p>
    <w:p w14:paraId="6F96DE18" w14:textId="25B791E6" w:rsidR="00C85368" w:rsidRDefault="00C85368" w:rsidP="00C85368">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total project cost of purchase and installation of machineries and other equipment’s amounts to Rs.55.53 Crore. However as per the detailed list of machineries </w:t>
      </w:r>
      <w:r w:rsidR="00F839C7">
        <w:rPr>
          <w:rFonts w:ascii="Arial" w:hAnsi="Arial" w:cs="Arial"/>
          <w:bCs/>
          <w:sz w:val="22"/>
        </w:rPr>
        <w:t xml:space="preserve">and other equipment’s </w:t>
      </w:r>
      <w:r>
        <w:rPr>
          <w:rFonts w:ascii="Arial" w:hAnsi="Arial" w:cs="Arial"/>
          <w:bCs/>
          <w:sz w:val="22"/>
        </w:rPr>
        <w:t>the same amounts to R</w:t>
      </w:r>
      <w:r w:rsidR="00B443C8">
        <w:rPr>
          <w:rFonts w:ascii="Arial" w:hAnsi="Arial" w:cs="Arial"/>
          <w:bCs/>
          <w:sz w:val="22"/>
        </w:rPr>
        <w:t>s.</w:t>
      </w:r>
      <w:r>
        <w:rPr>
          <w:rFonts w:ascii="Arial" w:hAnsi="Arial" w:cs="Arial"/>
          <w:bCs/>
          <w:sz w:val="22"/>
        </w:rPr>
        <w:t xml:space="preserve">64.84 Crore which is approximately 9.30 Crore more than the envisaged cost. </w:t>
      </w:r>
    </w:p>
    <w:p w14:paraId="0516770B" w14:textId="33476D09" w:rsidR="00C85368" w:rsidRDefault="00C85368" w:rsidP="00C85368">
      <w:pPr>
        <w:pStyle w:val="ListParagraph"/>
        <w:numPr>
          <w:ilvl w:val="0"/>
          <w:numId w:val="46"/>
        </w:numPr>
        <w:spacing w:line="360" w:lineRule="auto"/>
        <w:jc w:val="both"/>
        <w:rPr>
          <w:rFonts w:ascii="Arial" w:hAnsi="Arial" w:cs="Arial"/>
          <w:bCs/>
          <w:sz w:val="22"/>
        </w:rPr>
      </w:pPr>
      <w:r>
        <w:rPr>
          <w:rFonts w:ascii="Arial" w:hAnsi="Arial" w:cs="Arial"/>
          <w:bCs/>
          <w:sz w:val="22"/>
        </w:rPr>
        <w:t>Copies of Purchase Orders/</w:t>
      </w:r>
      <w:proofErr w:type="spellStart"/>
      <w:r>
        <w:rPr>
          <w:rFonts w:ascii="Arial" w:hAnsi="Arial" w:cs="Arial"/>
          <w:bCs/>
          <w:sz w:val="22"/>
        </w:rPr>
        <w:t>Proforma</w:t>
      </w:r>
      <w:proofErr w:type="spellEnd"/>
      <w:r>
        <w:rPr>
          <w:rFonts w:ascii="Arial" w:hAnsi="Arial" w:cs="Arial"/>
          <w:bCs/>
          <w:sz w:val="22"/>
        </w:rPr>
        <w:t xml:space="preserve"> Invoices were sought from the company. However, the same is not provided to us </w:t>
      </w:r>
      <w:r w:rsidR="00F839C7">
        <w:rPr>
          <w:rFonts w:ascii="Arial" w:hAnsi="Arial" w:cs="Arial"/>
          <w:bCs/>
          <w:sz w:val="22"/>
        </w:rPr>
        <w:t xml:space="preserve">by the company </w:t>
      </w:r>
      <w:r>
        <w:rPr>
          <w:rFonts w:ascii="Arial" w:hAnsi="Arial" w:cs="Arial"/>
          <w:bCs/>
          <w:sz w:val="22"/>
        </w:rPr>
        <w:t>citing that they do not have any PI or PO for the above machineries.</w:t>
      </w:r>
    </w:p>
    <w:p w14:paraId="5AF81C97" w14:textId="285F57F1" w:rsidR="00C85368" w:rsidRDefault="00C85368" w:rsidP="00F96A13">
      <w:pPr>
        <w:pStyle w:val="ListParagraph"/>
        <w:numPr>
          <w:ilvl w:val="0"/>
          <w:numId w:val="46"/>
        </w:numPr>
        <w:spacing w:line="360" w:lineRule="auto"/>
        <w:jc w:val="both"/>
        <w:rPr>
          <w:rFonts w:ascii="Arial" w:hAnsi="Arial" w:cs="Arial"/>
          <w:bCs/>
          <w:sz w:val="22"/>
        </w:rPr>
      </w:pPr>
      <w:r>
        <w:rPr>
          <w:rFonts w:ascii="Arial" w:hAnsi="Arial" w:cs="Arial"/>
          <w:bCs/>
          <w:sz w:val="22"/>
        </w:rPr>
        <w:t xml:space="preserve">The bank has sanctioned term Loan amounting to Rs.43.00 Crore as per </w:t>
      </w:r>
      <w:r w:rsidR="00F839C7">
        <w:rPr>
          <w:rFonts w:ascii="Arial" w:hAnsi="Arial" w:cs="Arial"/>
          <w:bCs/>
          <w:sz w:val="22"/>
        </w:rPr>
        <w:t xml:space="preserve">the </w:t>
      </w:r>
      <w:r>
        <w:rPr>
          <w:rFonts w:ascii="Arial" w:hAnsi="Arial" w:cs="Arial"/>
          <w:bCs/>
          <w:sz w:val="22"/>
        </w:rPr>
        <w:t>Cost of machineries and other equipment’s amounting to Rs.55.53 Crore. However, the actual</w:t>
      </w:r>
      <w:r w:rsidR="00F839C7">
        <w:rPr>
          <w:rFonts w:ascii="Arial" w:hAnsi="Arial" w:cs="Arial"/>
          <w:bCs/>
          <w:sz w:val="22"/>
        </w:rPr>
        <w:t xml:space="preserve"> cost</w:t>
      </w:r>
      <w:r>
        <w:rPr>
          <w:rFonts w:ascii="Arial" w:hAnsi="Arial" w:cs="Arial"/>
          <w:bCs/>
          <w:sz w:val="22"/>
        </w:rPr>
        <w:t xml:space="preserve"> of machineries and equipment’s to be purchased by the company for this project amounts to Rs.64.84 Crore as per detailed list </w:t>
      </w:r>
      <w:r w:rsidR="00F839C7">
        <w:rPr>
          <w:rFonts w:ascii="Arial" w:hAnsi="Arial" w:cs="Arial"/>
          <w:bCs/>
          <w:sz w:val="22"/>
        </w:rPr>
        <w:t xml:space="preserve">of machineries and other equipment’s </w:t>
      </w:r>
      <w:r>
        <w:rPr>
          <w:rFonts w:ascii="Arial" w:hAnsi="Arial" w:cs="Arial"/>
          <w:bCs/>
          <w:sz w:val="22"/>
        </w:rPr>
        <w:t>attached above.</w:t>
      </w:r>
    </w:p>
    <w:p w14:paraId="0C775900" w14:textId="57EDDB04" w:rsidR="00597837" w:rsidRPr="00C85368" w:rsidRDefault="001B73AF" w:rsidP="00F96A13">
      <w:pPr>
        <w:pStyle w:val="ListParagraph"/>
        <w:numPr>
          <w:ilvl w:val="0"/>
          <w:numId w:val="46"/>
        </w:numPr>
        <w:spacing w:line="360" w:lineRule="auto"/>
        <w:jc w:val="both"/>
        <w:rPr>
          <w:rFonts w:ascii="Arial" w:hAnsi="Arial" w:cs="Arial"/>
          <w:bCs/>
          <w:sz w:val="22"/>
        </w:rPr>
      </w:pPr>
      <w:r w:rsidRPr="00C85368">
        <w:rPr>
          <w:rFonts w:ascii="Arial" w:hAnsi="Arial" w:cs="Arial"/>
          <w:bCs/>
          <w:sz w:val="22"/>
        </w:rPr>
        <w:t xml:space="preserve">The Machinery for the Plant Comprises of Both Indigenous Machines and imported Machine’s. </w:t>
      </w:r>
      <w:r w:rsidR="003C5A24" w:rsidRPr="00C85368">
        <w:rPr>
          <w:rFonts w:ascii="Arial" w:hAnsi="Arial" w:cs="Arial"/>
          <w:bCs/>
          <w:sz w:val="22"/>
        </w:rPr>
        <w:t>As per</w:t>
      </w:r>
      <w:r w:rsidR="00597837" w:rsidRPr="00C85368">
        <w:rPr>
          <w:rFonts w:ascii="Arial" w:hAnsi="Arial" w:cs="Arial"/>
          <w:bCs/>
          <w:sz w:val="22"/>
        </w:rPr>
        <w:t xml:space="preserve"> our</w:t>
      </w:r>
      <w:r w:rsidR="003C5A24" w:rsidRPr="00C85368">
        <w:rPr>
          <w:rFonts w:ascii="Arial" w:hAnsi="Arial" w:cs="Arial"/>
          <w:bCs/>
          <w:sz w:val="22"/>
        </w:rPr>
        <w:t xml:space="preserve"> verbal</w:t>
      </w:r>
      <w:r w:rsidR="00597837" w:rsidRPr="00C85368">
        <w:rPr>
          <w:rFonts w:ascii="Arial" w:hAnsi="Arial" w:cs="Arial"/>
          <w:bCs/>
          <w:sz w:val="22"/>
        </w:rPr>
        <w:t xml:space="preserve"> discussion </w:t>
      </w:r>
      <w:proofErr w:type="spellStart"/>
      <w:r w:rsidR="00597837" w:rsidRPr="00C85368">
        <w:rPr>
          <w:rFonts w:ascii="Arial" w:hAnsi="Arial" w:cs="Arial"/>
          <w:bCs/>
          <w:sz w:val="22"/>
        </w:rPr>
        <w:t>wih</w:t>
      </w:r>
      <w:proofErr w:type="spellEnd"/>
      <w:r w:rsidR="00597837" w:rsidRPr="00C85368">
        <w:rPr>
          <w:rFonts w:ascii="Arial" w:hAnsi="Arial" w:cs="Arial"/>
          <w:bCs/>
          <w:sz w:val="22"/>
        </w:rPr>
        <w:t xml:space="preserve"> the company </w:t>
      </w:r>
      <w:r w:rsidRPr="00C85368">
        <w:rPr>
          <w:rFonts w:ascii="Arial" w:hAnsi="Arial" w:cs="Arial"/>
          <w:bCs/>
          <w:sz w:val="22"/>
        </w:rPr>
        <w:t xml:space="preserve">The major vendor for the Indigenous Machines is M/s Lakshmi Machine Works Ltd (LMW), Coimbatore and for the Imported machines area </w:t>
      </w:r>
      <w:r w:rsidRPr="00C85368">
        <w:rPr>
          <w:rFonts w:ascii="Arial" w:hAnsi="Arial" w:cs="Arial"/>
          <w:kern w:val="20"/>
          <w:sz w:val="22"/>
        </w:rPr>
        <w:t xml:space="preserve">M/s </w:t>
      </w:r>
      <w:proofErr w:type="spellStart"/>
      <w:r w:rsidRPr="00C85368">
        <w:rPr>
          <w:rFonts w:ascii="Arial" w:hAnsi="Arial" w:cs="Arial"/>
          <w:kern w:val="20"/>
          <w:sz w:val="22"/>
        </w:rPr>
        <w:t>Saurer</w:t>
      </w:r>
      <w:proofErr w:type="spellEnd"/>
      <w:r w:rsidRPr="00C85368">
        <w:rPr>
          <w:rFonts w:ascii="Arial" w:hAnsi="Arial" w:cs="Arial"/>
          <w:kern w:val="20"/>
          <w:sz w:val="22"/>
        </w:rPr>
        <w:t xml:space="preserve">, Germany and M/s </w:t>
      </w:r>
      <w:proofErr w:type="spellStart"/>
      <w:r w:rsidR="00A81E17" w:rsidRPr="00C85368">
        <w:rPr>
          <w:rFonts w:ascii="Arial" w:hAnsi="Arial" w:cs="Arial"/>
          <w:kern w:val="20"/>
          <w:sz w:val="22"/>
        </w:rPr>
        <w:t>Uster</w:t>
      </w:r>
      <w:proofErr w:type="spellEnd"/>
      <w:r w:rsidRPr="00C85368">
        <w:rPr>
          <w:rFonts w:ascii="Arial" w:hAnsi="Arial" w:cs="Arial"/>
          <w:kern w:val="20"/>
          <w:sz w:val="22"/>
        </w:rPr>
        <w:t>, Switzerland.</w:t>
      </w:r>
      <w:r w:rsidR="003C5A24" w:rsidRPr="00C85368">
        <w:rPr>
          <w:rFonts w:ascii="Arial" w:hAnsi="Arial" w:cs="Arial"/>
          <w:kern w:val="20"/>
          <w:sz w:val="22"/>
        </w:rPr>
        <w:t xml:space="preserve"> Copies of Purchase Orders/Quotations were sought from the company however the same is not provided to us citing that there are no such formal agreements with the companies.</w:t>
      </w:r>
    </w:p>
    <w:p w14:paraId="0E00E690" w14:textId="77777777" w:rsidR="00597837" w:rsidRDefault="00597837" w:rsidP="00597837">
      <w:pPr>
        <w:pStyle w:val="ListParagraph"/>
        <w:spacing w:line="360" w:lineRule="auto"/>
        <w:ind w:left="360"/>
        <w:jc w:val="both"/>
        <w:rPr>
          <w:rFonts w:ascii="Arial" w:hAnsi="Arial" w:cs="Arial"/>
          <w:kern w:val="20"/>
          <w:sz w:val="22"/>
        </w:rPr>
      </w:pPr>
    </w:p>
    <w:p w14:paraId="5E8C38B6" w14:textId="77777777" w:rsidR="0066059E" w:rsidRPr="00F1706E" w:rsidRDefault="0066059E" w:rsidP="00B82DAB">
      <w:pPr>
        <w:spacing w:line="360" w:lineRule="auto"/>
        <w:rPr>
          <w:rFonts w:ascii="Arial" w:hAnsi="Arial" w:cs="Arial"/>
          <w:b/>
        </w:rPr>
      </w:pPr>
    </w:p>
    <w:p w14:paraId="5A7D847D" w14:textId="0F2B2135" w:rsidR="00B82DAB" w:rsidRPr="00F1706E" w:rsidRDefault="00B82DAB" w:rsidP="00B82DAB">
      <w:pPr>
        <w:spacing w:line="360" w:lineRule="auto"/>
        <w:rPr>
          <w:rFonts w:ascii="Arial" w:hAnsi="Arial" w:cs="Arial"/>
          <w:b/>
        </w:rPr>
      </w:pPr>
    </w:p>
    <w:p w14:paraId="40AD1859" w14:textId="77777777" w:rsidR="0023647D" w:rsidRPr="00F1706E" w:rsidRDefault="0023647D" w:rsidP="00D85C94">
      <w:pPr>
        <w:rPr>
          <w:rFonts w:ascii="Arial" w:hAnsi="Arial" w:cs="Arial"/>
          <w:sz w:val="22"/>
          <w:szCs w:val="22"/>
        </w:rPr>
      </w:pPr>
    </w:p>
    <w:p w14:paraId="4B2881FA" w14:textId="2846E3A0" w:rsidR="0023647D" w:rsidRDefault="0023647D" w:rsidP="00D85C94">
      <w:pPr>
        <w:rPr>
          <w:rFonts w:ascii="Arial" w:hAnsi="Arial" w:cs="Arial"/>
          <w:sz w:val="22"/>
          <w:szCs w:val="22"/>
        </w:rPr>
      </w:pPr>
    </w:p>
    <w:p w14:paraId="42973203" w14:textId="3D668278" w:rsidR="00EC4B6D" w:rsidRDefault="00EC4B6D" w:rsidP="00D85C94">
      <w:pPr>
        <w:rPr>
          <w:rFonts w:ascii="Arial" w:hAnsi="Arial" w:cs="Arial"/>
          <w:sz w:val="22"/>
          <w:szCs w:val="22"/>
        </w:rPr>
      </w:pPr>
    </w:p>
    <w:p w14:paraId="20A80638" w14:textId="408A4283" w:rsidR="00EC4B6D" w:rsidRDefault="00EC4B6D" w:rsidP="00D85C94">
      <w:pPr>
        <w:rPr>
          <w:rFonts w:ascii="Arial" w:hAnsi="Arial" w:cs="Arial"/>
          <w:sz w:val="22"/>
          <w:szCs w:val="22"/>
        </w:rPr>
      </w:pPr>
    </w:p>
    <w:p w14:paraId="13266C24" w14:textId="1B61F070" w:rsidR="00BA6BFB" w:rsidRDefault="00BA6BFB" w:rsidP="00D85C94">
      <w:pPr>
        <w:rPr>
          <w:rFonts w:ascii="Arial" w:hAnsi="Arial" w:cs="Arial"/>
          <w:sz w:val="22"/>
          <w:szCs w:val="22"/>
        </w:rPr>
      </w:pPr>
    </w:p>
    <w:p w14:paraId="1751C232" w14:textId="0DA70BFA" w:rsidR="00BA6BFB" w:rsidRDefault="00BA6BFB" w:rsidP="00D85C94">
      <w:pPr>
        <w:rPr>
          <w:rFonts w:ascii="Arial" w:hAnsi="Arial" w:cs="Arial"/>
          <w:sz w:val="22"/>
          <w:szCs w:val="22"/>
        </w:rPr>
      </w:pPr>
    </w:p>
    <w:p w14:paraId="5C8337E8" w14:textId="365F5F7E" w:rsidR="00BA6BFB" w:rsidRDefault="00BA6BFB" w:rsidP="00D85C94">
      <w:pPr>
        <w:rPr>
          <w:rFonts w:ascii="Arial" w:hAnsi="Arial" w:cs="Arial"/>
          <w:sz w:val="22"/>
          <w:szCs w:val="22"/>
        </w:rPr>
      </w:pPr>
    </w:p>
    <w:p w14:paraId="03DF2B36" w14:textId="4BE5DE56" w:rsidR="00BA6BFB" w:rsidRDefault="00BA6BFB" w:rsidP="00D85C94">
      <w:pPr>
        <w:rPr>
          <w:rFonts w:ascii="Arial" w:hAnsi="Arial" w:cs="Arial"/>
          <w:sz w:val="22"/>
          <w:szCs w:val="22"/>
        </w:rPr>
      </w:pPr>
    </w:p>
    <w:p w14:paraId="4C8F5452" w14:textId="6873BF1F" w:rsidR="00BA6BFB" w:rsidRDefault="00BA6BFB" w:rsidP="00D85C94">
      <w:pPr>
        <w:rPr>
          <w:rFonts w:ascii="Arial" w:hAnsi="Arial" w:cs="Arial"/>
          <w:sz w:val="22"/>
          <w:szCs w:val="22"/>
        </w:rPr>
      </w:pPr>
    </w:p>
    <w:p w14:paraId="5EB6B819" w14:textId="157815BE" w:rsidR="00EC4B6D" w:rsidRPr="00F1706E" w:rsidRDefault="00EC4B6D" w:rsidP="00D85C94">
      <w:pPr>
        <w:rPr>
          <w:rFonts w:ascii="Arial" w:hAnsi="Arial" w:cs="Arial"/>
          <w:sz w:val="22"/>
          <w:szCs w:val="22"/>
        </w:rPr>
      </w:pP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907FAE">
        <w:trPr>
          <w:trHeight w:val="237"/>
          <w:jc w:val="center"/>
        </w:trPr>
        <w:tc>
          <w:tcPr>
            <w:tcW w:w="1276" w:type="dxa"/>
            <w:shd w:val="clear" w:color="auto" w:fill="17365D" w:themeFill="text2" w:themeFillShade="BF"/>
            <w:vAlign w:val="center"/>
          </w:tcPr>
          <w:p w14:paraId="7672335C" w14:textId="77777777" w:rsidR="00991506" w:rsidRPr="00F1706E" w:rsidRDefault="00991506" w:rsidP="00607EA8">
            <w:pPr>
              <w:spacing w:line="360"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607EA8">
            <w:pPr>
              <w:spacing w:line="360" w:lineRule="auto"/>
              <w:ind w:right="-331"/>
              <w:jc w:val="center"/>
              <w:rPr>
                <w:rFonts w:ascii="Arial" w:hAnsi="Arial" w:cs="Arial"/>
                <w:i/>
                <w:sz w:val="28"/>
                <w:szCs w:val="28"/>
              </w:rPr>
            </w:pPr>
            <w:r w:rsidRPr="00F1706E">
              <w:rPr>
                <w:rFonts w:ascii="Arial" w:hAnsi="Arial" w:cs="Arial"/>
                <w:b/>
              </w:rPr>
              <w:t>PROJECT CONSULTANTS, CONTRACTORS &amp; SUPPLIERS</w:t>
            </w:r>
          </w:p>
        </w:tc>
      </w:tr>
    </w:tbl>
    <w:p w14:paraId="2C041106" w14:textId="77777777" w:rsidR="003C69F6" w:rsidRPr="00F1706E" w:rsidRDefault="003C69F6" w:rsidP="003C69F6">
      <w:pPr>
        <w:pStyle w:val="paragraph"/>
        <w:ind w:left="0"/>
      </w:pPr>
    </w:p>
    <w:p w14:paraId="02222B97" w14:textId="3A6DDF1C" w:rsidR="00C04200" w:rsidRDefault="00084AEB" w:rsidP="003C69F6">
      <w:pPr>
        <w:pStyle w:val="paragraph"/>
        <w:ind w:left="0"/>
      </w:pPr>
      <w:r w:rsidRPr="00F1706E">
        <w:t>According to the SIPL</w:t>
      </w:r>
      <w:r w:rsidR="00F64D03" w:rsidRPr="00F1706E">
        <w:t xml:space="preserve"> officials</w:t>
      </w:r>
      <w:r w:rsidRPr="00F1706E">
        <w:t xml:space="preserve">, the company has not appointed any Construction </w:t>
      </w:r>
      <w:r w:rsidR="007D2819" w:rsidRPr="00F1706E">
        <w:t xml:space="preserve">Contractor and the project is establishing under the </w:t>
      </w:r>
      <w:r w:rsidR="003C69F6" w:rsidRPr="00F1706E">
        <w:t>in-house</w:t>
      </w:r>
      <w:r w:rsidR="007D2819" w:rsidRPr="00F1706E">
        <w:t xml:space="preserve"> engineering team</w:t>
      </w:r>
      <w:r w:rsidR="003C69F6" w:rsidRPr="00F1706E">
        <w:t xml:space="preserve"> only</w:t>
      </w:r>
      <w:r w:rsidR="007D2819" w:rsidRPr="00F1706E">
        <w:t>. However</w:t>
      </w:r>
      <w:r w:rsidR="008841C3" w:rsidRPr="00F1706E">
        <w:t>,</w:t>
      </w:r>
      <w:r w:rsidR="007D2819" w:rsidRPr="00F1706E">
        <w:t xml:space="preserve"> the company has signed an agreement with the </w:t>
      </w:r>
      <w:r w:rsidR="00F64D03" w:rsidRPr="00F1706E">
        <w:t>Steinberg Engineering Consultants, Gorakhpur for designing civil infrastructure</w:t>
      </w:r>
      <w:r w:rsidR="003C69F6" w:rsidRPr="00F1706E">
        <w:t>. A</w:t>
      </w:r>
      <w:r w:rsidR="002C694E" w:rsidRPr="00F1706E">
        <w:t xml:space="preserve">greement </w:t>
      </w:r>
      <w:r w:rsidR="003C69F6" w:rsidRPr="00F1706E">
        <w:t>copies of</w:t>
      </w:r>
      <w:r w:rsidR="002C694E" w:rsidRPr="00F1706E">
        <w:t xml:space="preserve"> the same is not </w:t>
      </w:r>
      <w:r w:rsidR="0023647D" w:rsidRPr="00F1706E">
        <w:t>provided</w:t>
      </w:r>
      <w:r w:rsidR="002C694E" w:rsidRPr="00F1706E">
        <w:t xml:space="preserve"> to us</w:t>
      </w:r>
      <w:r w:rsidR="00F64D03" w:rsidRPr="00F1706E">
        <w:t>.</w:t>
      </w:r>
      <w:r w:rsidR="003C69F6" w:rsidRPr="00F1706E">
        <w:t xml:space="preserve"> Therefore, we are unable to comment on the terms and condition of the same. </w:t>
      </w:r>
      <w:r w:rsidR="00F64D03" w:rsidRPr="00F1706E">
        <w:t xml:space="preserve"> </w:t>
      </w:r>
    </w:p>
    <w:p w14:paraId="25438FF2" w14:textId="565F8E4D" w:rsidR="00BA6BFB" w:rsidRPr="00F1706E" w:rsidRDefault="00BA6BFB" w:rsidP="003C69F6">
      <w:pPr>
        <w:pStyle w:val="paragraph"/>
        <w:ind w:left="0"/>
      </w:pPr>
      <w:r>
        <w:t xml:space="preserve">We have sought the copies of </w:t>
      </w:r>
      <w:proofErr w:type="spellStart"/>
      <w:r>
        <w:t>Proforma</w:t>
      </w:r>
      <w:proofErr w:type="spellEnd"/>
      <w:r>
        <w:t xml:space="preserve"> Invoices/Purchase orders of the machineries listed in the previous section. However, the same is not provided to us by the company citing that no formal agreements have been made with the machinery suppliers.</w:t>
      </w:r>
    </w:p>
    <w:p w14:paraId="3484A8DC" w14:textId="22C18767" w:rsidR="0023647D" w:rsidRDefault="0023647D" w:rsidP="006B3493">
      <w:pPr>
        <w:pStyle w:val="paragraph"/>
      </w:pPr>
    </w:p>
    <w:p w14:paraId="7574389B" w14:textId="06AC8960" w:rsidR="00EC4B6D" w:rsidRDefault="00EC4B6D" w:rsidP="006B3493">
      <w:pPr>
        <w:pStyle w:val="paragraph"/>
      </w:pPr>
    </w:p>
    <w:p w14:paraId="241ECD1E" w14:textId="4CAFB5F0" w:rsidR="00EC4B6D" w:rsidRDefault="00EC4B6D" w:rsidP="006B3493">
      <w:pPr>
        <w:pStyle w:val="paragraph"/>
      </w:pPr>
    </w:p>
    <w:p w14:paraId="0BE3A151" w14:textId="36B04DD5" w:rsidR="00EC4B6D" w:rsidRDefault="00EC4B6D" w:rsidP="006B3493">
      <w:pPr>
        <w:pStyle w:val="paragraph"/>
      </w:pPr>
    </w:p>
    <w:p w14:paraId="24A6C111" w14:textId="2C49771A" w:rsidR="00EC4B6D" w:rsidRDefault="00EC4B6D" w:rsidP="006B3493">
      <w:pPr>
        <w:pStyle w:val="paragraph"/>
      </w:pPr>
    </w:p>
    <w:p w14:paraId="196AF6B1" w14:textId="37869A66" w:rsidR="00EC4B6D" w:rsidRDefault="00EC4B6D" w:rsidP="006B3493">
      <w:pPr>
        <w:pStyle w:val="paragraph"/>
      </w:pPr>
    </w:p>
    <w:p w14:paraId="41DE1A70" w14:textId="00A91D4C" w:rsidR="00EC4B6D" w:rsidRDefault="00EC4B6D" w:rsidP="006B3493">
      <w:pPr>
        <w:pStyle w:val="paragraph"/>
      </w:pPr>
    </w:p>
    <w:p w14:paraId="72D5A195" w14:textId="08A4BB15" w:rsidR="00EC4B6D" w:rsidRDefault="00EC4B6D" w:rsidP="006B3493">
      <w:pPr>
        <w:pStyle w:val="paragraph"/>
      </w:pPr>
    </w:p>
    <w:p w14:paraId="32A9CD80" w14:textId="373D7C2B" w:rsidR="00EC4B6D" w:rsidRDefault="00EC4B6D" w:rsidP="006B3493">
      <w:pPr>
        <w:pStyle w:val="paragraph"/>
      </w:pPr>
    </w:p>
    <w:p w14:paraId="4CD16133" w14:textId="178ACABB" w:rsidR="00EC4B6D" w:rsidRDefault="00EC4B6D" w:rsidP="006B3493">
      <w:pPr>
        <w:pStyle w:val="paragraph"/>
      </w:pPr>
    </w:p>
    <w:p w14:paraId="42901C4F" w14:textId="2B3FAEEF" w:rsidR="00EC4B6D" w:rsidRDefault="00EC4B6D" w:rsidP="006B3493">
      <w:pPr>
        <w:pStyle w:val="paragraph"/>
      </w:pPr>
    </w:p>
    <w:p w14:paraId="4526D75F" w14:textId="24EAACE4" w:rsidR="00BA6BFB" w:rsidRDefault="00BA6BFB" w:rsidP="006B3493">
      <w:pPr>
        <w:pStyle w:val="paragraph"/>
      </w:pPr>
    </w:p>
    <w:p w14:paraId="59F75EB9" w14:textId="4F6D75CD" w:rsidR="00BA6BFB" w:rsidRDefault="00BA6BFB" w:rsidP="006B3493">
      <w:pPr>
        <w:pStyle w:val="paragraph"/>
      </w:pPr>
    </w:p>
    <w:p w14:paraId="354D12DE" w14:textId="5608DC25" w:rsidR="00BA6BFB" w:rsidRDefault="00BA6BFB" w:rsidP="006B3493">
      <w:pPr>
        <w:pStyle w:val="paragraph"/>
      </w:pPr>
    </w:p>
    <w:p w14:paraId="2CF257CD" w14:textId="2C7D4258" w:rsidR="00BA6BFB" w:rsidRDefault="00BA6BFB" w:rsidP="006B3493">
      <w:pPr>
        <w:pStyle w:val="paragraph"/>
      </w:pPr>
    </w:p>
    <w:p w14:paraId="5C66F8A4" w14:textId="34BC4017" w:rsidR="00BA6BFB" w:rsidRDefault="00BA6BFB" w:rsidP="006B3493">
      <w:pPr>
        <w:pStyle w:val="paragraph"/>
      </w:pPr>
    </w:p>
    <w:p w14:paraId="34F374F8" w14:textId="77777777" w:rsidR="00BA6BFB" w:rsidRDefault="00BA6BFB" w:rsidP="006B3493">
      <w:pPr>
        <w:pStyle w:val="paragraph"/>
      </w:pPr>
    </w:p>
    <w:p w14:paraId="28DA8E01" w14:textId="63868F15" w:rsidR="00EC4B6D" w:rsidRDefault="00EC4B6D" w:rsidP="006B3493">
      <w:pPr>
        <w:pStyle w:val="paragraph"/>
      </w:pPr>
    </w:p>
    <w:p w14:paraId="3C2C06D9" w14:textId="77777777" w:rsidR="00EC4B6D" w:rsidRPr="00F1706E" w:rsidRDefault="00EC4B6D" w:rsidP="006B3493">
      <w:pPr>
        <w:pStyle w:val="paragraph"/>
      </w:pPr>
    </w:p>
    <w:tbl>
      <w:tblPr>
        <w:tblStyle w:val="TableGrid"/>
        <w:tblW w:w="9679" w:type="dxa"/>
        <w:jc w:val="center"/>
        <w:tblLook w:val="04A0" w:firstRow="1" w:lastRow="0" w:firstColumn="1" w:lastColumn="0" w:noHBand="0" w:noVBand="1"/>
      </w:tblPr>
      <w:tblGrid>
        <w:gridCol w:w="1572"/>
        <w:gridCol w:w="8107"/>
      </w:tblGrid>
      <w:tr w:rsidR="007E76D0" w:rsidRPr="00F1706E" w14:paraId="4E7565A9" w14:textId="77777777" w:rsidTr="0050096E">
        <w:trPr>
          <w:trHeight w:val="466"/>
          <w:jc w:val="center"/>
        </w:trPr>
        <w:tc>
          <w:tcPr>
            <w:tcW w:w="1572" w:type="dxa"/>
            <w:shd w:val="clear" w:color="auto" w:fill="17365D" w:themeFill="text2" w:themeFillShade="BF"/>
            <w:vAlign w:val="center"/>
          </w:tcPr>
          <w:p w14:paraId="4FD6A2B0" w14:textId="38E9D798" w:rsidR="007E76D0" w:rsidRPr="00F1706E" w:rsidRDefault="005A7366" w:rsidP="0050096E">
            <w:pPr>
              <w:spacing w:line="360" w:lineRule="auto"/>
              <w:ind w:left="-53" w:right="-31"/>
              <w:jc w:val="center"/>
              <w:rPr>
                <w:rFonts w:ascii="Arial" w:hAnsi="Arial" w:cs="Arial"/>
                <w:i/>
                <w:sz w:val="28"/>
                <w:szCs w:val="28"/>
              </w:rPr>
            </w:pPr>
            <w:r w:rsidRPr="00F1706E">
              <w:lastRenderedPageBreak/>
              <w:tab/>
            </w:r>
            <w:r w:rsidR="007E76D0" w:rsidRPr="00F1706E">
              <w:rPr>
                <w:rFonts w:ascii="Arial" w:hAnsi="Arial" w:cs="Arial"/>
                <w:b/>
              </w:rPr>
              <w:t xml:space="preserve">PART </w:t>
            </w:r>
            <w:r w:rsidR="00510E21" w:rsidRPr="00F1706E">
              <w:rPr>
                <w:rFonts w:ascii="Arial" w:hAnsi="Arial" w:cs="Arial"/>
                <w:b/>
              </w:rPr>
              <w:t>E</w:t>
            </w:r>
          </w:p>
        </w:tc>
        <w:tc>
          <w:tcPr>
            <w:tcW w:w="8107" w:type="dxa"/>
            <w:shd w:val="clear" w:color="auto" w:fill="DBE5F1" w:themeFill="accent1" w:themeFillTint="33"/>
            <w:vAlign w:val="center"/>
          </w:tcPr>
          <w:p w14:paraId="782C16D8" w14:textId="77777777" w:rsidR="007E76D0" w:rsidRPr="00F1706E" w:rsidRDefault="007E76D0" w:rsidP="00830E25">
            <w:pPr>
              <w:spacing w:line="360" w:lineRule="auto"/>
              <w:ind w:right="-331"/>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19263A12" w14:textId="769C6C77" w:rsidR="003D6243" w:rsidRPr="00F1706E" w:rsidRDefault="00C04200" w:rsidP="00E30B07">
      <w:pPr>
        <w:pStyle w:val="ListParagraph"/>
        <w:numPr>
          <w:ilvl w:val="0"/>
          <w:numId w:val="4"/>
        </w:numPr>
        <w:tabs>
          <w:tab w:val="left" w:pos="0"/>
        </w:tabs>
        <w:spacing w:line="360" w:lineRule="auto"/>
        <w:ind w:left="0" w:right="-327"/>
        <w:jc w:val="both"/>
        <w:rPr>
          <w:rFonts w:ascii="Arial" w:hAnsi="Arial" w:cs="Arial"/>
          <w:b/>
        </w:rPr>
      </w:pPr>
      <w:r w:rsidRPr="00F1706E">
        <w:rPr>
          <w:rFonts w:ascii="Arial" w:hAnsi="Arial" w:cs="Arial"/>
          <w:b/>
        </w:rPr>
        <w:t xml:space="preserve">TOTAL PROJECT COST: </w:t>
      </w:r>
      <w:proofErr w:type="spellStart"/>
      <w:r w:rsidR="008739E1" w:rsidRPr="00F1706E">
        <w:rPr>
          <w:rFonts w:ascii="Arial" w:hAnsi="Arial" w:cs="Arial"/>
          <w:sz w:val="22"/>
          <w:szCs w:val="22"/>
        </w:rPr>
        <w:t>Sangal</w:t>
      </w:r>
      <w:proofErr w:type="spellEnd"/>
      <w:r w:rsidR="008739E1" w:rsidRPr="00F1706E">
        <w:rPr>
          <w:rFonts w:ascii="Arial" w:hAnsi="Arial" w:cs="Arial"/>
          <w:sz w:val="22"/>
          <w:szCs w:val="22"/>
        </w:rPr>
        <w:t xml:space="preserve"> Industries Private </w:t>
      </w:r>
      <w:r w:rsidRPr="00F1706E">
        <w:rPr>
          <w:rFonts w:ascii="Arial" w:hAnsi="Arial" w:cs="Arial"/>
          <w:sz w:val="22"/>
          <w:szCs w:val="22"/>
        </w:rPr>
        <w:t>Limited has estimated the Total Project Cost amounting to Rs.</w:t>
      </w:r>
      <w:r w:rsidR="008739E1" w:rsidRPr="00F1706E">
        <w:rPr>
          <w:rFonts w:ascii="Arial" w:hAnsi="Arial" w:cs="Arial"/>
          <w:sz w:val="22"/>
          <w:szCs w:val="22"/>
        </w:rPr>
        <w:t xml:space="preserve">74.66 </w:t>
      </w:r>
      <w:r w:rsidRPr="00F1706E">
        <w:rPr>
          <w:rFonts w:ascii="Arial" w:hAnsi="Arial" w:cs="Arial"/>
          <w:sz w:val="22"/>
          <w:szCs w:val="22"/>
        </w:rPr>
        <w:t>Crore which has been proposed to be funde</w:t>
      </w:r>
      <w:r w:rsidR="000C21D4">
        <w:rPr>
          <w:rFonts w:ascii="Arial" w:hAnsi="Arial" w:cs="Arial"/>
          <w:sz w:val="22"/>
          <w:szCs w:val="22"/>
        </w:rPr>
        <w:t>d in DER of 2.38</w:t>
      </w:r>
      <w:r w:rsidRPr="00F1706E">
        <w:rPr>
          <w:rFonts w:ascii="Arial" w:hAnsi="Arial" w:cs="Arial"/>
          <w:sz w:val="22"/>
          <w:szCs w:val="22"/>
        </w:rPr>
        <w:t>. Details of Rs.</w:t>
      </w:r>
      <w:r w:rsidR="00CC52B4" w:rsidRPr="00F1706E">
        <w:rPr>
          <w:rFonts w:ascii="Arial" w:hAnsi="Arial" w:cs="Arial"/>
          <w:sz w:val="22"/>
          <w:szCs w:val="22"/>
        </w:rPr>
        <w:t xml:space="preserve">74.66 </w:t>
      </w:r>
      <w:r w:rsidRPr="00F1706E">
        <w:rPr>
          <w:rFonts w:ascii="Arial" w:hAnsi="Arial" w:cs="Arial"/>
          <w:sz w:val="22"/>
          <w:szCs w:val="22"/>
        </w:rPr>
        <w:t>Crore is as below:</w:t>
      </w:r>
    </w:p>
    <w:p w14:paraId="5C2A6DFC" w14:textId="665A4601" w:rsidR="0088747A" w:rsidRPr="00F1706E" w:rsidRDefault="00BA6BFB" w:rsidP="00BA6BFB">
      <w:pPr>
        <w:pStyle w:val="ListParagraph"/>
        <w:tabs>
          <w:tab w:val="left" w:pos="0"/>
        </w:tabs>
        <w:spacing w:line="360" w:lineRule="auto"/>
        <w:ind w:left="0" w:right="-327"/>
        <w:jc w:val="center"/>
        <w:rPr>
          <w:rFonts w:ascii="Arial" w:hAnsi="Arial" w:cs="Arial"/>
          <w:b/>
        </w:rPr>
      </w:pPr>
      <w:r w:rsidRPr="00BA6BFB">
        <w:rPr>
          <w:noProof/>
          <w:lang w:eastAsia="en-IN"/>
        </w:rPr>
        <w:drawing>
          <wp:inline distT="0" distB="0" distL="0" distR="0" wp14:anchorId="20CCB22C" wp14:editId="11C5A511">
            <wp:extent cx="4823460" cy="3512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3460" cy="3512820"/>
                    </a:xfrm>
                    <a:prstGeom prst="rect">
                      <a:avLst/>
                    </a:prstGeom>
                    <a:noFill/>
                    <a:ln>
                      <a:noFill/>
                    </a:ln>
                  </pic:spPr>
                </pic:pic>
              </a:graphicData>
            </a:graphic>
          </wp:inline>
        </w:drawing>
      </w:r>
    </w:p>
    <w:p w14:paraId="65F8A506" w14:textId="02CDD5D3" w:rsidR="00C04200" w:rsidRDefault="00C04200" w:rsidP="0088747A">
      <w:pPr>
        <w:pStyle w:val="ListParagraph"/>
        <w:tabs>
          <w:tab w:val="left" w:pos="0"/>
        </w:tabs>
        <w:spacing w:line="360" w:lineRule="auto"/>
        <w:ind w:left="0"/>
        <w:jc w:val="center"/>
        <w:rPr>
          <w:rFonts w:cs="Arial"/>
          <w:b/>
          <w:i/>
        </w:rPr>
      </w:pPr>
    </w:p>
    <w:p w14:paraId="2C637B11" w14:textId="77777777" w:rsidR="00C04200" w:rsidRDefault="00C04200" w:rsidP="00C04200">
      <w:pPr>
        <w:pStyle w:val="ListParagraph"/>
        <w:tabs>
          <w:tab w:val="left" w:pos="0"/>
        </w:tabs>
        <w:spacing w:line="360" w:lineRule="auto"/>
        <w:ind w:left="0"/>
        <w:jc w:val="both"/>
        <w:rPr>
          <w:rFonts w:cs="Arial"/>
          <w:b/>
          <w:i/>
        </w:rPr>
      </w:pPr>
    </w:p>
    <w:p w14:paraId="7F750534" w14:textId="5BCBE30A" w:rsidR="00C04200" w:rsidRDefault="0088747A" w:rsidP="00C04200">
      <w:pPr>
        <w:pStyle w:val="ListParagraph"/>
        <w:tabs>
          <w:tab w:val="left" w:pos="0"/>
        </w:tabs>
        <w:spacing w:line="360" w:lineRule="auto"/>
        <w:ind w:left="0"/>
        <w:jc w:val="both"/>
        <w:rPr>
          <w:rFonts w:cs="Arial"/>
          <w:b/>
          <w:i/>
        </w:rPr>
      </w:pPr>
      <w:r>
        <w:rPr>
          <w:noProof/>
          <w:lang w:eastAsia="en-IN"/>
        </w:rPr>
        <w:drawing>
          <wp:inline distT="0" distB="0" distL="0" distR="0" wp14:anchorId="37D1E707" wp14:editId="6136F870">
            <wp:extent cx="5767705" cy="3248025"/>
            <wp:effectExtent l="0" t="0" r="4445"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7422B58" w14:textId="0740BF74" w:rsidR="003C69F6" w:rsidRPr="00BA6BFB" w:rsidRDefault="003C69F6" w:rsidP="00BA6BFB">
      <w:pPr>
        <w:tabs>
          <w:tab w:val="left" w:pos="6705"/>
        </w:tabs>
        <w:spacing w:line="360" w:lineRule="auto"/>
        <w:jc w:val="both"/>
        <w:rPr>
          <w:rFonts w:cs="Arial"/>
          <w:b/>
        </w:rPr>
      </w:pPr>
    </w:p>
    <w:p w14:paraId="679D43C7" w14:textId="209A5297" w:rsidR="00BE5266" w:rsidRPr="00C833B8" w:rsidRDefault="00A47BC9" w:rsidP="00BE5266">
      <w:pPr>
        <w:pStyle w:val="ListParagraph"/>
        <w:numPr>
          <w:ilvl w:val="0"/>
          <w:numId w:val="4"/>
        </w:numPr>
        <w:tabs>
          <w:tab w:val="left" w:pos="0"/>
        </w:tabs>
        <w:spacing w:line="360" w:lineRule="auto"/>
        <w:ind w:left="0"/>
        <w:jc w:val="both"/>
        <w:rPr>
          <w:rFonts w:ascii="Arial" w:hAnsi="Arial" w:cs="Arial"/>
          <w:b/>
        </w:rPr>
      </w:pPr>
      <w:r w:rsidRPr="006521B9">
        <w:rPr>
          <w:rFonts w:ascii="Arial" w:hAnsi="Arial" w:cs="Arial"/>
          <w:b/>
        </w:rPr>
        <w:t>CURRENT STATUS &amp; TOTAL EXPENDITURE INCURRED TILL DATE:</w:t>
      </w:r>
      <w:r w:rsidR="00E16A02" w:rsidRPr="008B6CEC">
        <w:rPr>
          <w:rFonts w:ascii="Arial" w:hAnsi="Arial" w:cs="Arial"/>
          <w:b/>
        </w:rPr>
        <w:t xml:space="preserve"> </w:t>
      </w:r>
      <w:r w:rsidR="00E16A02" w:rsidRPr="004D30D8">
        <w:rPr>
          <w:rFonts w:ascii="Arial" w:hAnsi="Arial" w:cs="Arial"/>
          <w:sz w:val="22"/>
        </w:rPr>
        <w:t xml:space="preserve">Details of the </w:t>
      </w:r>
      <w:r w:rsidR="001E3536" w:rsidRPr="004D30D8">
        <w:rPr>
          <w:rFonts w:ascii="Arial" w:hAnsi="Arial" w:cs="Arial"/>
          <w:sz w:val="22"/>
        </w:rPr>
        <w:t>expenditure</w:t>
      </w:r>
      <w:r w:rsidR="00E16A02" w:rsidRPr="004D30D8">
        <w:rPr>
          <w:rFonts w:ascii="Arial" w:hAnsi="Arial" w:cs="Arial"/>
          <w:sz w:val="22"/>
        </w:rPr>
        <w:t xml:space="preserve"> in the Table below is recorded</w:t>
      </w:r>
      <w:r w:rsidR="00E16A02" w:rsidRPr="004D30D8">
        <w:rPr>
          <w:rFonts w:ascii="Arial" w:hAnsi="Arial" w:cs="Arial"/>
          <w:b/>
          <w:sz w:val="22"/>
        </w:rPr>
        <w:t xml:space="preserve"> </w:t>
      </w:r>
      <w:r w:rsidR="001E3536" w:rsidRPr="004D30D8">
        <w:rPr>
          <w:rFonts w:ascii="Arial" w:hAnsi="Arial" w:cs="Arial"/>
          <w:sz w:val="22"/>
        </w:rPr>
        <w:t>for the expenditure incurred up</w:t>
      </w:r>
      <w:r w:rsidR="0024616B" w:rsidRPr="004D30D8">
        <w:rPr>
          <w:rFonts w:ascii="Arial" w:hAnsi="Arial" w:cs="Arial"/>
          <w:sz w:val="22"/>
        </w:rPr>
        <w:t xml:space="preserve"> </w:t>
      </w:r>
      <w:r w:rsidR="001E3536" w:rsidRPr="004D30D8">
        <w:rPr>
          <w:rFonts w:ascii="Arial" w:hAnsi="Arial" w:cs="Arial"/>
          <w:sz w:val="22"/>
        </w:rPr>
        <w:t xml:space="preserve">to </w:t>
      </w:r>
      <w:r w:rsidR="00607EA8" w:rsidRPr="004D30D8">
        <w:rPr>
          <w:rFonts w:ascii="Arial" w:hAnsi="Arial" w:cs="Arial"/>
          <w:sz w:val="22"/>
        </w:rPr>
        <w:t>3</w:t>
      </w:r>
      <w:r w:rsidR="00184227">
        <w:rPr>
          <w:rFonts w:ascii="Arial" w:hAnsi="Arial" w:cs="Arial"/>
          <w:sz w:val="22"/>
        </w:rPr>
        <w:t>0</w:t>
      </w:r>
      <w:r w:rsidR="00607EA8" w:rsidRPr="004D30D8">
        <w:rPr>
          <w:rFonts w:ascii="Arial" w:hAnsi="Arial" w:cs="Arial"/>
          <w:sz w:val="22"/>
          <w:vertAlign w:val="superscript"/>
        </w:rPr>
        <w:t>st</w:t>
      </w:r>
      <w:r w:rsidR="00607EA8" w:rsidRPr="004D30D8">
        <w:rPr>
          <w:rFonts w:ascii="Arial" w:hAnsi="Arial" w:cs="Arial"/>
          <w:sz w:val="22"/>
        </w:rPr>
        <w:t xml:space="preserve"> </w:t>
      </w:r>
      <w:r w:rsidR="00826949">
        <w:rPr>
          <w:rFonts w:ascii="Arial" w:hAnsi="Arial" w:cs="Arial"/>
          <w:sz w:val="22"/>
        </w:rPr>
        <w:t>March 2022</w:t>
      </w:r>
      <w:r w:rsidR="00CB5068">
        <w:rPr>
          <w:rFonts w:ascii="Arial" w:hAnsi="Arial" w:cs="Arial"/>
          <w:sz w:val="22"/>
        </w:rPr>
        <w:t xml:space="preserve"> as per CA Certificate dated 2</w:t>
      </w:r>
      <w:r w:rsidR="00CB5068" w:rsidRPr="00CB5068">
        <w:rPr>
          <w:rFonts w:ascii="Arial" w:hAnsi="Arial" w:cs="Arial"/>
          <w:sz w:val="22"/>
          <w:vertAlign w:val="superscript"/>
        </w:rPr>
        <w:t>nd</w:t>
      </w:r>
      <w:r w:rsidR="00CB5068">
        <w:rPr>
          <w:rFonts w:ascii="Arial" w:hAnsi="Arial" w:cs="Arial"/>
          <w:sz w:val="22"/>
        </w:rPr>
        <w:t xml:space="preserve"> April 2022 with UDIN 22073352AGGSTX4118</w:t>
      </w:r>
      <w:r w:rsidR="006521B9" w:rsidRPr="004D30D8">
        <w:rPr>
          <w:rFonts w:ascii="Arial" w:hAnsi="Arial" w:cs="Arial"/>
          <w:sz w:val="22"/>
        </w:rPr>
        <w:t>.</w:t>
      </w:r>
    </w:p>
    <w:p w14:paraId="59322609" w14:textId="767452E6" w:rsidR="00450E6B" w:rsidRPr="00BE5266" w:rsidRDefault="00450E6B" w:rsidP="00BE5266"/>
    <w:tbl>
      <w:tblPr>
        <w:tblStyle w:val="LightGrid-Accent5"/>
        <w:tblpPr w:leftFromText="180" w:rightFromText="180" w:vertAnchor="text" w:horzAnchor="page" w:tblpXSpec="center" w:tblpY="46"/>
        <w:tblW w:w="11330" w:type="dxa"/>
        <w:tblLayout w:type="fixed"/>
        <w:tblLook w:val="04A0" w:firstRow="1" w:lastRow="0" w:firstColumn="1" w:lastColumn="0" w:noHBand="0" w:noVBand="1"/>
      </w:tblPr>
      <w:tblGrid>
        <w:gridCol w:w="841"/>
        <w:gridCol w:w="1984"/>
        <w:gridCol w:w="2268"/>
        <w:gridCol w:w="1985"/>
        <w:gridCol w:w="4252"/>
      </w:tblGrid>
      <w:tr w:rsidR="00B24A19" w:rsidRPr="004D30D8" w14:paraId="3CF7964D" w14:textId="77777777" w:rsidTr="00EA2709">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841" w:type="dxa"/>
            <w:vMerge w:val="restart"/>
            <w:shd w:val="clear" w:color="auto" w:fill="17365D" w:themeFill="text2" w:themeFillShade="BF"/>
          </w:tcPr>
          <w:p w14:paraId="336E5AB3" w14:textId="39A47429" w:rsidR="00B24A19" w:rsidRPr="004D30D8" w:rsidRDefault="00B24A19" w:rsidP="008E49D4">
            <w:pPr>
              <w:autoSpaceDE w:val="0"/>
              <w:autoSpaceDN w:val="0"/>
              <w:adjustRightInd w:val="0"/>
              <w:spacing w:line="360" w:lineRule="auto"/>
              <w:jc w:val="center"/>
              <w:rPr>
                <w:rFonts w:asciiTheme="minorHAnsi" w:hAnsiTheme="minorHAnsi" w:cstheme="minorHAnsi"/>
                <w:sz w:val="22"/>
                <w:szCs w:val="22"/>
                <w:lang w:eastAsia="en-IN"/>
              </w:rPr>
            </w:pPr>
            <w:r w:rsidRPr="004D30D8">
              <w:rPr>
                <w:rFonts w:asciiTheme="minorHAnsi" w:hAnsiTheme="minorHAnsi" w:cstheme="minorHAnsi"/>
                <w:sz w:val="22"/>
                <w:szCs w:val="22"/>
                <w:lang w:eastAsia="en-IN"/>
              </w:rPr>
              <w:t>S</w:t>
            </w:r>
            <w:r w:rsidR="00801190" w:rsidRPr="004D30D8">
              <w:rPr>
                <w:rFonts w:asciiTheme="minorHAnsi" w:hAnsiTheme="minorHAnsi" w:cstheme="minorHAnsi"/>
                <w:sz w:val="22"/>
                <w:szCs w:val="22"/>
                <w:lang w:eastAsia="en-IN"/>
              </w:rPr>
              <w:t>R</w:t>
            </w:r>
            <w:r w:rsidRPr="004D30D8">
              <w:rPr>
                <w:rFonts w:asciiTheme="minorHAnsi" w:hAnsiTheme="minorHAnsi" w:cstheme="minorHAnsi"/>
                <w:sz w:val="22"/>
                <w:szCs w:val="22"/>
                <w:lang w:eastAsia="en-IN"/>
              </w:rPr>
              <w:t>.</w:t>
            </w:r>
            <w:r w:rsidR="00801190" w:rsidRPr="004D30D8">
              <w:rPr>
                <w:rFonts w:asciiTheme="minorHAnsi" w:hAnsiTheme="minorHAnsi" w:cstheme="minorHAnsi"/>
                <w:sz w:val="22"/>
                <w:szCs w:val="22"/>
                <w:lang w:eastAsia="en-IN"/>
              </w:rPr>
              <w:t xml:space="preserve"> </w:t>
            </w:r>
            <w:r w:rsidRPr="004D30D8">
              <w:rPr>
                <w:rFonts w:asciiTheme="minorHAnsi" w:hAnsiTheme="minorHAnsi" w:cstheme="minorHAnsi"/>
                <w:sz w:val="22"/>
                <w:szCs w:val="22"/>
                <w:lang w:eastAsia="en-IN"/>
              </w:rPr>
              <w:t>NO.</w:t>
            </w:r>
          </w:p>
        </w:tc>
        <w:tc>
          <w:tcPr>
            <w:tcW w:w="1984" w:type="dxa"/>
            <w:vMerge w:val="restart"/>
            <w:shd w:val="clear" w:color="auto" w:fill="17365D" w:themeFill="text2" w:themeFillShade="BF"/>
          </w:tcPr>
          <w:p w14:paraId="2B9A5461" w14:textId="77777777" w:rsidR="00B24A19" w:rsidRPr="004D30D8" w:rsidRDefault="00B24A19" w:rsidP="008E49D4">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n-IN"/>
              </w:rPr>
            </w:pPr>
            <w:r w:rsidRPr="004D30D8">
              <w:rPr>
                <w:rFonts w:asciiTheme="minorHAnsi" w:hAnsiTheme="minorHAnsi" w:cstheme="minorHAnsi"/>
                <w:bCs w:val="0"/>
                <w:sz w:val="22"/>
                <w:szCs w:val="22"/>
                <w:lang w:eastAsia="en-IN"/>
              </w:rPr>
              <w:t>PARTICULARS</w:t>
            </w:r>
          </w:p>
        </w:tc>
        <w:tc>
          <w:tcPr>
            <w:tcW w:w="2268" w:type="dxa"/>
            <w:shd w:val="clear" w:color="auto" w:fill="17365D" w:themeFill="text2" w:themeFillShade="BF"/>
          </w:tcPr>
          <w:p w14:paraId="5933067C" w14:textId="59073363" w:rsidR="00B24A19" w:rsidRPr="004D30D8" w:rsidRDefault="00B24A19" w:rsidP="0056265D">
            <w:pPr>
              <w:autoSpaceDE w:val="0"/>
              <w:autoSpaceDN w:val="0"/>
              <w:adjustRightInd w:val="0"/>
              <w:spacing w:line="360" w:lineRule="auto"/>
              <w:ind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22"/>
                <w:szCs w:val="22"/>
                <w:lang w:eastAsia="en-IN"/>
              </w:rPr>
            </w:pPr>
            <w:r w:rsidRPr="004D30D8">
              <w:rPr>
                <w:rFonts w:asciiTheme="minorHAnsi" w:hAnsiTheme="minorHAnsi" w:cstheme="minorHAnsi"/>
                <w:bCs w:val="0"/>
                <w:sz w:val="22"/>
                <w:szCs w:val="22"/>
                <w:lang w:eastAsia="en-IN"/>
              </w:rPr>
              <w:t>TOTAL ESTIMATED COST</w:t>
            </w:r>
          </w:p>
        </w:tc>
        <w:tc>
          <w:tcPr>
            <w:tcW w:w="1985" w:type="dxa"/>
            <w:shd w:val="clear" w:color="auto" w:fill="17365D" w:themeFill="text2" w:themeFillShade="BF"/>
          </w:tcPr>
          <w:p w14:paraId="158CA98D" w14:textId="6104A62A" w:rsidR="00B24A19" w:rsidRPr="004D30D8" w:rsidRDefault="00B24A19" w:rsidP="003F254B">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bCs w:val="0"/>
                <w:sz w:val="22"/>
                <w:szCs w:val="22"/>
                <w:lang w:eastAsia="en-IN"/>
              </w:rPr>
              <w:t xml:space="preserve">INCURRED TILL </w:t>
            </w:r>
            <w:r w:rsidR="007E2300">
              <w:rPr>
                <w:rFonts w:asciiTheme="minorHAnsi" w:hAnsiTheme="minorHAnsi" w:cstheme="minorHAnsi"/>
                <w:bCs w:val="0"/>
                <w:sz w:val="22"/>
                <w:szCs w:val="22"/>
                <w:lang w:eastAsia="en-IN"/>
              </w:rPr>
              <w:t>30</w:t>
            </w:r>
            <w:r w:rsidR="00E704DE">
              <w:rPr>
                <w:rFonts w:asciiTheme="minorHAnsi" w:hAnsiTheme="minorHAnsi" w:cstheme="minorHAnsi"/>
                <w:bCs w:val="0"/>
                <w:sz w:val="22"/>
                <w:szCs w:val="22"/>
                <w:lang w:eastAsia="en-IN"/>
              </w:rPr>
              <w:t>.03.2022</w:t>
            </w:r>
          </w:p>
        </w:tc>
        <w:tc>
          <w:tcPr>
            <w:tcW w:w="4252" w:type="dxa"/>
            <w:vMerge w:val="restart"/>
            <w:shd w:val="clear" w:color="auto" w:fill="17365D" w:themeFill="text2" w:themeFillShade="BF"/>
          </w:tcPr>
          <w:p w14:paraId="59E839A0" w14:textId="7EF9AF28" w:rsidR="00B24A19" w:rsidRPr="004D30D8" w:rsidRDefault="00B24A19" w:rsidP="00103039">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IN"/>
              </w:rPr>
            </w:pPr>
            <w:r w:rsidRPr="004D30D8">
              <w:rPr>
                <w:rFonts w:asciiTheme="minorHAnsi" w:hAnsiTheme="minorHAnsi" w:cstheme="minorHAnsi"/>
                <w:sz w:val="22"/>
                <w:szCs w:val="22"/>
                <w:lang w:eastAsia="en-IN"/>
              </w:rPr>
              <w:t>CURRENT STATUS OF WORK AND REMARKS</w:t>
            </w:r>
          </w:p>
        </w:tc>
      </w:tr>
      <w:tr w:rsidR="00403322" w:rsidRPr="004D30D8" w14:paraId="3ED0E72B" w14:textId="77777777" w:rsidTr="00EA2709">
        <w:trPr>
          <w:cnfStyle w:val="000000100000" w:firstRow="0" w:lastRow="0" w:firstColumn="0" w:lastColumn="0" w:oddVBand="0" w:evenVBand="0" w:oddHBand="1" w:evenHBand="0" w:firstRowFirstColumn="0" w:firstRowLastColumn="0" w:lastRowFirstColumn="0" w:lastRowLastColumn="0"/>
          <w:trHeight w:val="163"/>
        </w:trPr>
        <w:tc>
          <w:tcPr>
            <w:cnfStyle w:val="001000000000" w:firstRow="0" w:lastRow="0" w:firstColumn="1" w:lastColumn="0" w:oddVBand="0" w:evenVBand="0" w:oddHBand="0" w:evenHBand="0" w:firstRowFirstColumn="0" w:firstRowLastColumn="0" w:lastRowFirstColumn="0" w:lastRowLastColumn="0"/>
            <w:tcW w:w="841" w:type="dxa"/>
            <w:vMerge/>
            <w:tcBorders>
              <w:bottom w:val="single" w:sz="18" w:space="0" w:color="4BACC6" w:themeColor="accent5"/>
            </w:tcBorders>
          </w:tcPr>
          <w:p w14:paraId="014DE663" w14:textId="77777777" w:rsidR="00403322" w:rsidRPr="004D30D8" w:rsidRDefault="00403322" w:rsidP="008E49D4">
            <w:pPr>
              <w:autoSpaceDE w:val="0"/>
              <w:autoSpaceDN w:val="0"/>
              <w:adjustRightInd w:val="0"/>
              <w:spacing w:line="360" w:lineRule="auto"/>
              <w:jc w:val="center"/>
              <w:rPr>
                <w:rFonts w:asciiTheme="minorHAnsi" w:hAnsiTheme="minorHAnsi" w:cstheme="minorHAnsi"/>
                <w:sz w:val="22"/>
                <w:szCs w:val="22"/>
                <w:lang w:eastAsia="en-IN"/>
              </w:rPr>
            </w:pPr>
          </w:p>
        </w:tc>
        <w:tc>
          <w:tcPr>
            <w:tcW w:w="1984" w:type="dxa"/>
            <w:vMerge/>
            <w:tcBorders>
              <w:bottom w:val="single" w:sz="18" w:space="0" w:color="4BACC6" w:themeColor="accent5"/>
            </w:tcBorders>
          </w:tcPr>
          <w:p w14:paraId="248C1259" w14:textId="77777777" w:rsidR="00403322" w:rsidRPr="004D30D8" w:rsidRDefault="00403322"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p>
        </w:tc>
        <w:tc>
          <w:tcPr>
            <w:tcW w:w="4253" w:type="dxa"/>
            <w:gridSpan w:val="2"/>
            <w:tcBorders>
              <w:bottom w:val="single" w:sz="18" w:space="0" w:color="4BACC6" w:themeColor="accent5"/>
            </w:tcBorders>
            <w:shd w:val="clear" w:color="auto" w:fill="17365D" w:themeFill="text2" w:themeFillShade="BF"/>
          </w:tcPr>
          <w:p w14:paraId="2CA8A485" w14:textId="77777777" w:rsidR="00403322" w:rsidRPr="004D30D8" w:rsidRDefault="006B6599"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sz w:val="22"/>
                <w:szCs w:val="22"/>
                <w:lang w:eastAsia="en-IN"/>
              </w:rPr>
              <w:t>(All figures in cr.</w:t>
            </w:r>
            <w:r w:rsidR="00403322" w:rsidRPr="004D30D8">
              <w:rPr>
                <w:rFonts w:asciiTheme="minorHAnsi" w:hAnsiTheme="minorHAnsi" w:cstheme="minorHAnsi"/>
                <w:sz w:val="22"/>
                <w:szCs w:val="22"/>
                <w:lang w:eastAsia="en-IN"/>
              </w:rPr>
              <w:t>)</w:t>
            </w:r>
          </w:p>
        </w:tc>
        <w:tc>
          <w:tcPr>
            <w:tcW w:w="4252" w:type="dxa"/>
            <w:vMerge/>
            <w:tcBorders>
              <w:bottom w:val="single" w:sz="18" w:space="0" w:color="4BACC6" w:themeColor="accent5"/>
            </w:tcBorders>
          </w:tcPr>
          <w:p w14:paraId="5CBC4C88" w14:textId="77777777" w:rsidR="00403322" w:rsidRPr="004D30D8" w:rsidRDefault="00403322" w:rsidP="008E49D4">
            <w:pPr>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p>
        </w:tc>
      </w:tr>
      <w:tr w:rsidR="00801190" w:rsidRPr="004D30D8" w14:paraId="5E77C36F" w14:textId="77777777" w:rsidTr="00EA2709">
        <w:trPr>
          <w:cnfStyle w:val="000000010000" w:firstRow="0" w:lastRow="0" w:firstColumn="0" w:lastColumn="0" w:oddVBand="0" w:evenVBand="0" w:oddHBand="0" w:evenHBand="1" w:firstRowFirstColumn="0" w:firstRowLastColumn="0" w:lastRowFirstColumn="0" w:lastRowLastColumn="0"/>
          <w:trHeight w:val="1799"/>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F413209" w14:textId="3B1C10A1" w:rsidR="00801190" w:rsidRPr="004D30D8" w:rsidRDefault="004B1DFD" w:rsidP="008E49D4">
            <w:pPr>
              <w:pStyle w:val="NumText"/>
              <w:numPr>
                <w:ilvl w:val="0"/>
                <w:numId w:val="0"/>
              </w:numPr>
              <w:spacing w:after="0" w:line="360" w:lineRule="auto"/>
              <w:jc w:val="right"/>
              <w:rPr>
                <w:rFonts w:asciiTheme="minorHAnsi" w:hAnsiTheme="minorHAnsi" w:cstheme="minorHAnsi"/>
                <w:bCs w:val="0"/>
                <w:color w:val="000000"/>
                <w:szCs w:val="22"/>
              </w:rPr>
            </w:pPr>
            <w:r w:rsidRPr="004D30D8">
              <w:rPr>
                <w:rFonts w:asciiTheme="minorHAnsi" w:hAnsiTheme="minorHAnsi" w:cstheme="minorHAnsi"/>
                <w:bCs w:val="0"/>
                <w:color w:val="000000"/>
                <w:szCs w:val="22"/>
              </w:rPr>
              <w:t>1.</w:t>
            </w:r>
          </w:p>
        </w:tc>
        <w:tc>
          <w:tcPr>
            <w:tcW w:w="1984" w:type="dxa"/>
            <w:vMerge w:val="restart"/>
          </w:tcPr>
          <w:p w14:paraId="3329862C" w14:textId="59E53808" w:rsidR="00801190" w:rsidRPr="00113CEE" w:rsidRDefault="00474A26" w:rsidP="00E84245">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r w:rsidRPr="00113CEE">
              <w:rPr>
                <w:rFonts w:asciiTheme="minorHAnsi" w:hAnsiTheme="minorHAnsi" w:cstheme="minorHAnsi"/>
                <w:b/>
                <w:bCs/>
                <w:color w:val="000000"/>
                <w:sz w:val="22"/>
                <w:szCs w:val="22"/>
                <w:lang w:eastAsia="en-IN"/>
              </w:rPr>
              <w:t>Land and Development</w:t>
            </w:r>
          </w:p>
        </w:tc>
        <w:tc>
          <w:tcPr>
            <w:tcW w:w="2268" w:type="dxa"/>
            <w:tcBorders>
              <w:bottom w:val="single" w:sz="4" w:space="0" w:color="auto"/>
            </w:tcBorders>
            <w:vAlign w:val="center"/>
          </w:tcPr>
          <w:p w14:paraId="1DADDFD1" w14:textId="4C01DC9E" w:rsidR="00801190" w:rsidRPr="00113CEE" w:rsidRDefault="00801190" w:rsidP="001329DC">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32700628" w14:textId="7A1C7C0F" w:rsidR="00801190" w:rsidRPr="00113CEE" w:rsidRDefault="00C06125"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color w:val="000000"/>
                <w:sz w:val="22"/>
                <w:szCs w:val="22"/>
              </w:rPr>
              <w:t>1.89</w:t>
            </w:r>
          </w:p>
        </w:tc>
        <w:tc>
          <w:tcPr>
            <w:tcW w:w="4252" w:type="dxa"/>
            <w:vMerge w:val="restart"/>
          </w:tcPr>
          <w:p w14:paraId="58F7493C" w14:textId="74A3E1A7" w:rsidR="00801190" w:rsidRPr="00113CEE" w:rsidRDefault="001D5186" w:rsidP="000E6707">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113CEE">
              <w:rPr>
                <w:rFonts w:asciiTheme="minorHAnsi" w:hAnsiTheme="minorHAnsi" w:cstheme="minorHAnsi"/>
                <w:bCs/>
                <w:color w:val="000000"/>
                <w:sz w:val="22"/>
                <w:szCs w:val="22"/>
              </w:rPr>
              <w:t xml:space="preserve">The </w:t>
            </w:r>
            <w:r w:rsidR="00484D39" w:rsidRPr="00113CEE">
              <w:rPr>
                <w:rFonts w:asciiTheme="minorHAnsi" w:hAnsiTheme="minorHAnsi" w:cstheme="minorHAnsi"/>
                <w:bCs/>
                <w:color w:val="000000"/>
                <w:sz w:val="22"/>
                <w:szCs w:val="22"/>
              </w:rPr>
              <w:t>borrower</w:t>
            </w:r>
            <w:r w:rsidRPr="00113CEE">
              <w:rPr>
                <w:rFonts w:asciiTheme="minorHAnsi" w:hAnsiTheme="minorHAnsi" w:cstheme="minorHAnsi"/>
                <w:bCs/>
                <w:color w:val="000000"/>
                <w:sz w:val="22"/>
                <w:szCs w:val="22"/>
              </w:rPr>
              <w:t xml:space="preserve"> has estimated an</w:t>
            </w:r>
            <w:r w:rsidR="00801190" w:rsidRPr="00113CEE">
              <w:rPr>
                <w:rFonts w:asciiTheme="minorHAnsi" w:hAnsiTheme="minorHAnsi" w:cstheme="minorHAnsi"/>
                <w:bCs/>
                <w:color w:val="000000"/>
                <w:sz w:val="22"/>
                <w:szCs w:val="22"/>
              </w:rPr>
              <w:t xml:space="preserve"> expenditure amounting to Rs.</w:t>
            </w:r>
            <w:r w:rsidR="001F1133" w:rsidRPr="00113CEE">
              <w:rPr>
                <w:rFonts w:asciiTheme="minorHAnsi" w:hAnsiTheme="minorHAnsi" w:cstheme="minorHAnsi"/>
                <w:bCs/>
                <w:color w:val="000000"/>
                <w:sz w:val="22"/>
                <w:szCs w:val="22"/>
              </w:rPr>
              <w:t>1.</w:t>
            </w:r>
            <w:r w:rsidR="003C69F6" w:rsidRPr="00113CEE">
              <w:rPr>
                <w:rFonts w:asciiTheme="minorHAnsi" w:hAnsiTheme="minorHAnsi" w:cstheme="minorHAnsi"/>
                <w:bCs/>
                <w:color w:val="000000"/>
                <w:sz w:val="22"/>
                <w:szCs w:val="22"/>
              </w:rPr>
              <w:t>89</w:t>
            </w:r>
            <w:r w:rsidR="00801190" w:rsidRPr="00113CEE">
              <w:rPr>
                <w:rFonts w:asciiTheme="minorHAnsi" w:hAnsiTheme="minorHAnsi" w:cstheme="minorHAnsi"/>
                <w:bCs/>
                <w:color w:val="000000"/>
                <w:sz w:val="22"/>
                <w:szCs w:val="22"/>
              </w:rPr>
              <w:t xml:space="preserve"> Crore tow</w:t>
            </w:r>
            <w:r w:rsidR="00103039" w:rsidRPr="00113CEE">
              <w:rPr>
                <w:rFonts w:asciiTheme="minorHAnsi" w:hAnsiTheme="minorHAnsi" w:cstheme="minorHAnsi"/>
                <w:bCs/>
                <w:color w:val="000000"/>
                <w:sz w:val="22"/>
                <w:szCs w:val="22"/>
              </w:rPr>
              <w:t>ards Land and site development.</w:t>
            </w:r>
          </w:p>
          <w:p w14:paraId="2663D1E3" w14:textId="7B03F506" w:rsidR="00801190" w:rsidRPr="00113CEE" w:rsidRDefault="00801190" w:rsidP="00C8545B">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113CEE">
              <w:rPr>
                <w:rFonts w:asciiTheme="minorHAnsi" w:hAnsiTheme="minorHAnsi" w:cstheme="minorHAnsi"/>
                <w:iCs/>
                <w:sz w:val="22"/>
                <w:szCs w:val="22"/>
              </w:rPr>
              <w:t xml:space="preserve">As per </w:t>
            </w:r>
            <w:r w:rsidR="003E504A" w:rsidRPr="00113CEE">
              <w:rPr>
                <w:rFonts w:asciiTheme="minorHAnsi" w:hAnsiTheme="minorHAnsi" w:cstheme="minorHAnsi"/>
                <w:iCs/>
                <w:sz w:val="22"/>
                <w:szCs w:val="22"/>
              </w:rPr>
              <w:t xml:space="preserve">the </w:t>
            </w:r>
            <w:r w:rsidRPr="00113CEE">
              <w:rPr>
                <w:rFonts w:asciiTheme="minorHAnsi" w:hAnsiTheme="minorHAnsi" w:cstheme="minorHAnsi"/>
                <w:iCs/>
                <w:sz w:val="22"/>
                <w:szCs w:val="22"/>
              </w:rPr>
              <w:t xml:space="preserve">CA certificate dated </w:t>
            </w:r>
            <w:r w:rsidR="00FB642D" w:rsidRPr="00113CEE">
              <w:rPr>
                <w:rFonts w:asciiTheme="minorHAnsi" w:hAnsiTheme="minorHAnsi" w:cstheme="minorHAnsi"/>
                <w:iCs/>
                <w:sz w:val="22"/>
                <w:szCs w:val="22"/>
              </w:rPr>
              <w:t>02</w:t>
            </w:r>
            <w:r w:rsidR="00FB642D" w:rsidRPr="00113CEE">
              <w:rPr>
                <w:rFonts w:asciiTheme="minorHAnsi" w:hAnsiTheme="minorHAnsi" w:cstheme="minorHAnsi"/>
                <w:iCs/>
                <w:sz w:val="22"/>
                <w:szCs w:val="22"/>
                <w:vertAlign w:val="superscript"/>
              </w:rPr>
              <w:t>ND</w:t>
            </w:r>
            <w:r w:rsidR="00FB642D" w:rsidRPr="00113CEE">
              <w:rPr>
                <w:rFonts w:asciiTheme="minorHAnsi" w:hAnsiTheme="minorHAnsi" w:cstheme="minorHAnsi"/>
                <w:iCs/>
                <w:sz w:val="22"/>
                <w:szCs w:val="22"/>
              </w:rPr>
              <w:t xml:space="preserve"> April 2022</w:t>
            </w:r>
            <w:r w:rsidR="00AD1882" w:rsidRPr="00113CEE">
              <w:rPr>
                <w:rFonts w:asciiTheme="minorHAnsi" w:hAnsiTheme="minorHAnsi" w:cstheme="minorHAnsi"/>
                <w:iCs/>
                <w:sz w:val="22"/>
                <w:szCs w:val="22"/>
              </w:rPr>
              <w:t xml:space="preserve"> with UDIN. </w:t>
            </w:r>
            <w:r w:rsidR="001F1133" w:rsidRPr="00113CEE">
              <w:rPr>
                <w:rFonts w:asciiTheme="minorHAnsi" w:hAnsiTheme="minorHAnsi" w:cstheme="minorHAnsi"/>
                <w:iCs/>
                <w:sz w:val="22"/>
                <w:szCs w:val="22"/>
              </w:rPr>
              <w:t xml:space="preserve">22073352AGGSTX4118 </w:t>
            </w:r>
            <w:r w:rsidRPr="00113CEE">
              <w:rPr>
                <w:rFonts w:asciiTheme="minorHAnsi" w:hAnsiTheme="minorHAnsi" w:cstheme="minorHAnsi"/>
                <w:iCs/>
                <w:sz w:val="22"/>
                <w:szCs w:val="22"/>
              </w:rPr>
              <w:t>the borrower has made an expenditure amounting to Rs.</w:t>
            </w:r>
            <w:r w:rsidR="001F1133" w:rsidRPr="00113CEE">
              <w:rPr>
                <w:rFonts w:asciiTheme="minorHAnsi" w:hAnsiTheme="minorHAnsi" w:cstheme="minorHAnsi"/>
                <w:iCs/>
                <w:sz w:val="22"/>
                <w:szCs w:val="22"/>
              </w:rPr>
              <w:t xml:space="preserve">1.91 </w:t>
            </w:r>
            <w:r w:rsidRPr="00113CEE">
              <w:rPr>
                <w:rFonts w:asciiTheme="minorHAnsi" w:hAnsiTheme="minorHAnsi" w:cstheme="minorHAnsi"/>
                <w:iCs/>
                <w:sz w:val="22"/>
                <w:szCs w:val="22"/>
              </w:rPr>
              <w:t xml:space="preserve">Crore towards land and site development. </w:t>
            </w:r>
            <w:r w:rsidR="003C69F6" w:rsidRPr="00113CEE">
              <w:rPr>
                <w:rFonts w:asciiTheme="minorHAnsi" w:hAnsiTheme="minorHAnsi" w:cstheme="minorHAnsi"/>
                <w:iCs/>
                <w:sz w:val="22"/>
                <w:szCs w:val="22"/>
              </w:rPr>
              <w:t>As per sale deed the company has incurred Rs</w:t>
            </w:r>
            <w:r w:rsidR="004D3057">
              <w:rPr>
                <w:rFonts w:asciiTheme="minorHAnsi" w:hAnsiTheme="minorHAnsi" w:cstheme="minorHAnsi"/>
                <w:iCs/>
                <w:sz w:val="22"/>
                <w:szCs w:val="22"/>
              </w:rPr>
              <w:t>.1.74</w:t>
            </w:r>
            <w:r w:rsidR="00C758BB" w:rsidRPr="00113CEE">
              <w:rPr>
                <w:rFonts w:asciiTheme="minorHAnsi" w:hAnsiTheme="minorHAnsi" w:cstheme="minorHAnsi"/>
                <w:iCs/>
                <w:sz w:val="22"/>
                <w:szCs w:val="22"/>
              </w:rPr>
              <w:t xml:space="preserve"> cr</w:t>
            </w:r>
            <w:r w:rsidR="008A20ED">
              <w:rPr>
                <w:rFonts w:asciiTheme="minorHAnsi" w:hAnsiTheme="minorHAnsi" w:cstheme="minorHAnsi"/>
                <w:iCs/>
                <w:sz w:val="22"/>
                <w:szCs w:val="22"/>
              </w:rPr>
              <w:t>.</w:t>
            </w:r>
            <w:r w:rsidR="000C21D4">
              <w:rPr>
                <w:rFonts w:asciiTheme="minorHAnsi" w:hAnsiTheme="minorHAnsi" w:cstheme="minorHAnsi"/>
                <w:iCs/>
                <w:sz w:val="22"/>
                <w:szCs w:val="22"/>
              </w:rPr>
              <w:t xml:space="preserve"> including stamp duty cost towards purchase of land parcels</w:t>
            </w:r>
            <w:r w:rsidR="003C69F6" w:rsidRPr="00113CEE">
              <w:rPr>
                <w:rFonts w:asciiTheme="minorHAnsi" w:hAnsiTheme="minorHAnsi" w:cstheme="minorHAnsi"/>
                <w:iCs/>
                <w:sz w:val="22"/>
                <w:szCs w:val="22"/>
              </w:rPr>
              <w:t xml:space="preserve">. </w:t>
            </w:r>
            <w:r w:rsidR="00C8545B">
              <w:rPr>
                <w:rFonts w:asciiTheme="minorHAnsi" w:hAnsiTheme="minorHAnsi" w:cstheme="minorHAnsi"/>
                <w:iCs/>
                <w:sz w:val="22"/>
                <w:szCs w:val="22"/>
              </w:rPr>
              <w:t xml:space="preserve"> Balance expenditure amounting to Rs.0.17 Crore is spent towards site development works and</w:t>
            </w:r>
            <w:r w:rsidR="000C21D4">
              <w:rPr>
                <w:rFonts w:asciiTheme="minorHAnsi" w:hAnsiTheme="minorHAnsi" w:cstheme="minorHAnsi"/>
                <w:iCs/>
                <w:sz w:val="22"/>
                <w:szCs w:val="22"/>
              </w:rPr>
              <w:t xml:space="preserve"> the</w:t>
            </w:r>
            <w:r w:rsidR="00C8545B">
              <w:rPr>
                <w:rFonts w:asciiTheme="minorHAnsi" w:hAnsiTheme="minorHAnsi" w:cstheme="minorHAnsi"/>
                <w:iCs/>
                <w:sz w:val="22"/>
                <w:szCs w:val="22"/>
              </w:rPr>
              <w:t xml:space="preserve"> seems fine as per </w:t>
            </w:r>
            <w:r w:rsidR="000C21D4">
              <w:rPr>
                <w:rFonts w:asciiTheme="minorHAnsi" w:hAnsiTheme="minorHAnsi" w:cstheme="minorHAnsi"/>
                <w:iCs/>
                <w:sz w:val="22"/>
                <w:szCs w:val="22"/>
              </w:rPr>
              <w:t xml:space="preserve">the </w:t>
            </w:r>
            <w:r w:rsidR="00C8545B">
              <w:rPr>
                <w:rFonts w:asciiTheme="minorHAnsi" w:hAnsiTheme="minorHAnsi" w:cstheme="minorHAnsi"/>
                <w:iCs/>
                <w:sz w:val="22"/>
                <w:szCs w:val="22"/>
              </w:rPr>
              <w:t>extent of project area.</w:t>
            </w:r>
          </w:p>
        </w:tc>
      </w:tr>
      <w:tr w:rsidR="00801190" w:rsidRPr="004D30D8" w14:paraId="5023727C" w14:textId="77777777" w:rsidTr="00EA2709">
        <w:trPr>
          <w:cnfStyle w:val="000000100000" w:firstRow="0" w:lastRow="0" w:firstColumn="0" w:lastColumn="0" w:oddVBand="0" w:evenVBand="0" w:oddHBand="1" w:evenHBand="0" w:firstRowFirstColumn="0" w:firstRowLastColumn="0" w:lastRowFirstColumn="0" w:lastRowLastColumn="0"/>
          <w:trHeight w:val="1386"/>
        </w:trPr>
        <w:tc>
          <w:tcPr>
            <w:cnfStyle w:val="001000000000" w:firstRow="0" w:lastRow="0" w:firstColumn="1" w:lastColumn="0" w:oddVBand="0" w:evenVBand="0" w:oddHBand="0" w:evenHBand="0" w:firstRowFirstColumn="0" w:firstRowLastColumn="0" w:lastRowFirstColumn="0" w:lastRowLastColumn="0"/>
            <w:tcW w:w="841" w:type="dxa"/>
            <w:vMerge/>
          </w:tcPr>
          <w:p w14:paraId="62D29316" w14:textId="77777777" w:rsidR="00801190" w:rsidRPr="004D30D8" w:rsidRDefault="00801190" w:rsidP="008E49D4">
            <w:pPr>
              <w:pStyle w:val="NumText"/>
              <w:numPr>
                <w:ilvl w:val="0"/>
                <w:numId w:val="0"/>
              </w:numPr>
              <w:spacing w:after="0" w:line="360" w:lineRule="auto"/>
              <w:jc w:val="right"/>
              <w:rPr>
                <w:rFonts w:asciiTheme="minorHAnsi" w:hAnsiTheme="minorHAnsi" w:cstheme="minorHAnsi"/>
                <w:bCs w:val="0"/>
                <w:color w:val="000000"/>
                <w:szCs w:val="22"/>
              </w:rPr>
            </w:pPr>
          </w:p>
        </w:tc>
        <w:tc>
          <w:tcPr>
            <w:tcW w:w="1984" w:type="dxa"/>
            <w:vMerge/>
          </w:tcPr>
          <w:p w14:paraId="4361A0E9" w14:textId="77777777" w:rsidR="00801190" w:rsidRPr="004D30D8" w:rsidRDefault="00801190" w:rsidP="00E84245">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p>
        </w:tc>
        <w:tc>
          <w:tcPr>
            <w:tcW w:w="2268" w:type="dxa"/>
            <w:tcBorders>
              <w:top w:val="single" w:sz="4" w:space="0" w:color="auto"/>
              <w:bottom w:val="single" w:sz="4" w:space="0" w:color="auto"/>
            </w:tcBorders>
            <w:vAlign w:val="center"/>
          </w:tcPr>
          <w:p w14:paraId="1366F665" w14:textId="3C0E48B4" w:rsidR="00801190" w:rsidRPr="004D30D8" w:rsidRDefault="00801190" w:rsidP="00D8463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ending </w:t>
            </w:r>
            <w:r w:rsidR="00D84633">
              <w:rPr>
                <w:rFonts w:asciiTheme="minorHAnsi" w:hAnsiTheme="minorHAnsi" w:cstheme="minorHAnsi"/>
                <w:bCs/>
                <w:sz w:val="22"/>
                <w:szCs w:val="22"/>
                <w:lang w:eastAsia="en-IN"/>
              </w:rPr>
              <w:t>March</w:t>
            </w:r>
            <w:r w:rsidR="00D84633">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0073BCF" w14:textId="21D8FE2C" w:rsidR="00801190" w:rsidRPr="004D30D8" w:rsidRDefault="00496D69" w:rsidP="007C4CF4">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96D69">
              <w:rPr>
                <w:rFonts w:asciiTheme="minorHAnsi" w:hAnsiTheme="minorHAnsi" w:cstheme="minorHAnsi"/>
                <w:color w:val="000000"/>
                <w:sz w:val="22"/>
                <w:szCs w:val="22"/>
              </w:rPr>
              <w:t xml:space="preserve"> </w:t>
            </w:r>
            <w:r w:rsidR="007C4CF4">
              <w:rPr>
                <w:rFonts w:asciiTheme="minorHAnsi" w:hAnsiTheme="minorHAnsi" w:cstheme="minorHAnsi"/>
                <w:color w:val="000000"/>
                <w:sz w:val="22"/>
                <w:szCs w:val="22"/>
              </w:rPr>
              <w:t>1.91</w:t>
            </w:r>
          </w:p>
        </w:tc>
        <w:tc>
          <w:tcPr>
            <w:tcW w:w="4252" w:type="dxa"/>
            <w:vMerge/>
          </w:tcPr>
          <w:p w14:paraId="608E5A1A" w14:textId="77777777" w:rsidR="00801190" w:rsidRPr="004D30D8" w:rsidRDefault="00801190"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BE5266" w:rsidRPr="004D30D8" w14:paraId="160D7DD9" w14:textId="77777777" w:rsidTr="00EA2709">
        <w:trPr>
          <w:cnfStyle w:val="000000010000" w:firstRow="0" w:lastRow="0" w:firstColumn="0" w:lastColumn="0" w:oddVBand="0" w:evenVBand="0" w:oddHBand="0" w:evenHBand="1" w:firstRowFirstColumn="0" w:firstRowLastColumn="0" w:lastRowFirstColumn="0" w:lastRowLastColumn="0"/>
          <w:trHeight w:val="3163"/>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33916E97" w14:textId="77777777" w:rsidR="00BE5266" w:rsidRPr="004D30D8" w:rsidRDefault="00BE5266" w:rsidP="008E49D4">
            <w:pPr>
              <w:pStyle w:val="NumText"/>
              <w:numPr>
                <w:ilvl w:val="0"/>
                <w:numId w:val="0"/>
              </w:numPr>
              <w:spacing w:line="360" w:lineRule="auto"/>
              <w:jc w:val="right"/>
              <w:rPr>
                <w:rFonts w:asciiTheme="minorHAnsi" w:hAnsiTheme="minorHAnsi" w:cstheme="minorHAnsi"/>
                <w:bCs w:val="0"/>
                <w:color w:val="000000"/>
                <w:szCs w:val="22"/>
              </w:rPr>
            </w:pPr>
            <w:r w:rsidRPr="004D30D8">
              <w:rPr>
                <w:rFonts w:asciiTheme="minorHAnsi" w:hAnsiTheme="minorHAnsi" w:cstheme="minorHAnsi"/>
                <w:bCs w:val="0"/>
                <w:color w:val="000000"/>
                <w:szCs w:val="22"/>
              </w:rPr>
              <w:t>2.</w:t>
            </w:r>
          </w:p>
        </w:tc>
        <w:tc>
          <w:tcPr>
            <w:tcW w:w="1984" w:type="dxa"/>
            <w:vMerge w:val="restart"/>
            <w:vAlign w:val="center"/>
          </w:tcPr>
          <w:p w14:paraId="6D4C5498" w14:textId="03FC9B9D" w:rsidR="00BE5266" w:rsidRPr="004D30D8" w:rsidRDefault="00474A26"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Building &amp; Civil Works</w:t>
            </w:r>
          </w:p>
        </w:tc>
        <w:tc>
          <w:tcPr>
            <w:tcW w:w="2268" w:type="dxa"/>
            <w:tcBorders>
              <w:bottom w:val="single" w:sz="4" w:space="0" w:color="auto"/>
            </w:tcBorders>
            <w:vAlign w:val="center"/>
          </w:tcPr>
          <w:p w14:paraId="1BB555B6" w14:textId="65C1260E" w:rsidR="00BE5266" w:rsidRPr="004D30D8" w:rsidRDefault="00BE5266" w:rsidP="001329DC">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16A5E2EA" w14:textId="4E07D9A2" w:rsidR="00BE5266" w:rsidRPr="004D30D8" w:rsidRDefault="00474A26" w:rsidP="00253673">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rPr>
            </w:pPr>
            <w:r>
              <w:rPr>
                <w:rFonts w:asciiTheme="minorHAnsi" w:hAnsiTheme="minorHAnsi" w:cstheme="minorHAnsi"/>
                <w:bCs/>
                <w:iCs/>
                <w:sz w:val="22"/>
                <w:szCs w:val="22"/>
              </w:rPr>
              <w:t>5</w:t>
            </w:r>
            <w:r w:rsidR="00474920">
              <w:rPr>
                <w:rFonts w:asciiTheme="minorHAnsi" w:hAnsiTheme="minorHAnsi" w:cstheme="minorHAnsi"/>
                <w:bCs/>
                <w:iCs/>
                <w:sz w:val="22"/>
                <w:szCs w:val="22"/>
              </w:rPr>
              <w:t>.00</w:t>
            </w:r>
          </w:p>
        </w:tc>
        <w:tc>
          <w:tcPr>
            <w:tcW w:w="4252" w:type="dxa"/>
            <w:vMerge w:val="restart"/>
          </w:tcPr>
          <w:p w14:paraId="2178183B" w14:textId="77777777" w:rsidR="00474920" w:rsidRDefault="00BE5266" w:rsidP="00A414B6">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4D30D8">
              <w:rPr>
                <w:rFonts w:asciiTheme="minorHAnsi" w:hAnsiTheme="minorHAnsi" w:cstheme="minorHAnsi"/>
                <w:bCs/>
                <w:color w:val="000000"/>
                <w:sz w:val="22"/>
                <w:szCs w:val="22"/>
              </w:rPr>
              <w:t xml:space="preserve">The </w:t>
            </w:r>
            <w:r w:rsidR="00484D39" w:rsidRPr="004D30D8">
              <w:rPr>
                <w:rFonts w:asciiTheme="minorHAnsi" w:hAnsiTheme="minorHAnsi" w:cstheme="minorHAnsi"/>
                <w:bCs/>
                <w:color w:val="000000"/>
                <w:sz w:val="22"/>
                <w:szCs w:val="22"/>
              </w:rPr>
              <w:t>borrower</w:t>
            </w:r>
            <w:r w:rsidRPr="004D30D8">
              <w:rPr>
                <w:rFonts w:asciiTheme="minorHAnsi" w:hAnsiTheme="minorHAnsi" w:cstheme="minorHAnsi"/>
                <w:bCs/>
                <w:color w:val="000000"/>
                <w:sz w:val="22"/>
                <w:szCs w:val="22"/>
              </w:rPr>
              <w:t xml:space="preserve"> has estimated an expenditure amounting to Rs.</w:t>
            </w:r>
            <w:r w:rsidR="00A00D61">
              <w:rPr>
                <w:rFonts w:asciiTheme="minorHAnsi" w:hAnsiTheme="minorHAnsi" w:cstheme="minorHAnsi"/>
                <w:bCs/>
                <w:color w:val="000000"/>
                <w:sz w:val="22"/>
                <w:szCs w:val="22"/>
              </w:rPr>
              <w:t>5</w:t>
            </w:r>
            <w:r w:rsidR="00474920">
              <w:rPr>
                <w:rFonts w:asciiTheme="minorHAnsi" w:hAnsiTheme="minorHAnsi" w:cstheme="minorHAnsi"/>
                <w:bCs/>
                <w:color w:val="000000"/>
                <w:sz w:val="22"/>
                <w:szCs w:val="22"/>
              </w:rPr>
              <w:t>.00</w:t>
            </w:r>
            <w:r w:rsidR="00A00D61">
              <w:rPr>
                <w:rFonts w:asciiTheme="minorHAnsi" w:hAnsiTheme="minorHAnsi" w:cstheme="minorHAnsi"/>
                <w:bCs/>
                <w:color w:val="000000"/>
                <w:sz w:val="22"/>
                <w:szCs w:val="22"/>
              </w:rPr>
              <w:t xml:space="preserve"> </w:t>
            </w:r>
            <w:r w:rsidR="00FB6460" w:rsidRPr="004D30D8">
              <w:rPr>
                <w:rFonts w:asciiTheme="minorHAnsi" w:hAnsiTheme="minorHAnsi" w:cstheme="minorHAnsi"/>
                <w:bCs/>
                <w:color w:val="000000"/>
                <w:sz w:val="22"/>
                <w:szCs w:val="22"/>
              </w:rPr>
              <w:t>Crore</w:t>
            </w:r>
            <w:r w:rsidRPr="004D30D8">
              <w:rPr>
                <w:rFonts w:asciiTheme="minorHAnsi" w:hAnsiTheme="minorHAnsi" w:cstheme="minorHAnsi"/>
                <w:bCs/>
                <w:color w:val="000000"/>
                <w:sz w:val="22"/>
                <w:szCs w:val="22"/>
              </w:rPr>
              <w:t xml:space="preserve"> toward</w:t>
            </w:r>
            <w:r w:rsidR="001D5186" w:rsidRPr="004D30D8">
              <w:rPr>
                <w:rFonts w:asciiTheme="minorHAnsi" w:hAnsiTheme="minorHAnsi" w:cstheme="minorHAnsi"/>
                <w:bCs/>
                <w:color w:val="000000"/>
                <w:sz w:val="22"/>
                <w:szCs w:val="22"/>
              </w:rPr>
              <w:t xml:space="preserve">s Building and </w:t>
            </w:r>
            <w:r w:rsidR="00474920">
              <w:rPr>
                <w:rFonts w:asciiTheme="minorHAnsi" w:hAnsiTheme="minorHAnsi" w:cstheme="minorHAnsi"/>
                <w:bCs/>
                <w:color w:val="000000"/>
                <w:sz w:val="22"/>
                <w:szCs w:val="22"/>
              </w:rPr>
              <w:t>C</w:t>
            </w:r>
            <w:r w:rsidR="001D5186" w:rsidRPr="004D30D8">
              <w:rPr>
                <w:rFonts w:asciiTheme="minorHAnsi" w:hAnsiTheme="minorHAnsi" w:cstheme="minorHAnsi"/>
                <w:bCs/>
                <w:color w:val="000000"/>
                <w:sz w:val="22"/>
                <w:szCs w:val="22"/>
              </w:rPr>
              <w:t xml:space="preserve">ivil </w:t>
            </w:r>
            <w:r w:rsidR="00474920">
              <w:rPr>
                <w:rFonts w:asciiTheme="minorHAnsi" w:hAnsiTheme="minorHAnsi" w:cstheme="minorHAnsi"/>
                <w:bCs/>
                <w:color w:val="000000"/>
                <w:sz w:val="22"/>
                <w:szCs w:val="22"/>
              </w:rPr>
              <w:t>S</w:t>
            </w:r>
            <w:r w:rsidR="001D5186" w:rsidRPr="004D30D8">
              <w:rPr>
                <w:rFonts w:asciiTheme="minorHAnsi" w:hAnsiTheme="minorHAnsi" w:cstheme="minorHAnsi"/>
                <w:bCs/>
                <w:color w:val="000000"/>
                <w:sz w:val="22"/>
                <w:szCs w:val="22"/>
              </w:rPr>
              <w:t>tructures.</w:t>
            </w:r>
          </w:p>
          <w:p w14:paraId="022D8085" w14:textId="77777777" w:rsidR="00474920" w:rsidRDefault="00474920" w:rsidP="00A414B6">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p>
          <w:p w14:paraId="5D880D11" w14:textId="77777777" w:rsidR="00B443C8" w:rsidRDefault="00F76F1D" w:rsidP="00B443C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Pr>
                <w:rFonts w:asciiTheme="minorHAnsi" w:hAnsiTheme="minorHAnsi" w:cstheme="minorHAnsi"/>
                <w:iCs/>
                <w:sz w:val="22"/>
                <w:szCs w:val="22"/>
              </w:rPr>
              <w:t xml:space="preserve">However, </w:t>
            </w:r>
            <w:r w:rsidR="00BE5266" w:rsidRPr="004D30D8">
              <w:rPr>
                <w:rFonts w:asciiTheme="minorHAnsi" w:hAnsiTheme="minorHAnsi" w:cstheme="minorHAnsi"/>
                <w:iCs/>
                <w:sz w:val="22"/>
                <w:szCs w:val="22"/>
              </w:rPr>
              <w:t>as per the breakup of expenditure mentioned in CA</w:t>
            </w:r>
            <w:r w:rsidR="00297C5F">
              <w:rPr>
                <w:rFonts w:asciiTheme="minorHAnsi" w:hAnsiTheme="minorHAnsi" w:cstheme="minorHAnsi"/>
                <w:iCs/>
                <w:sz w:val="22"/>
                <w:szCs w:val="22"/>
              </w:rPr>
              <w:t xml:space="preserve"> certificate </w:t>
            </w:r>
            <w:r w:rsidR="007F5D83" w:rsidRPr="004D30D8">
              <w:rPr>
                <w:rFonts w:asciiTheme="minorHAnsi" w:hAnsiTheme="minorHAnsi" w:cstheme="minorHAnsi"/>
                <w:iCs/>
                <w:sz w:val="22"/>
                <w:szCs w:val="22"/>
              </w:rPr>
              <w:t xml:space="preserve">dated </w:t>
            </w:r>
            <w:r w:rsidR="00FB642D" w:rsidRPr="000F100D">
              <w:rPr>
                <w:rFonts w:asciiTheme="minorHAnsi" w:hAnsiTheme="minorHAnsi" w:cstheme="minorHAnsi"/>
                <w:iCs/>
                <w:sz w:val="22"/>
                <w:szCs w:val="22"/>
              </w:rPr>
              <w:t>02</w:t>
            </w:r>
            <w:r w:rsidRPr="00F76F1D">
              <w:rPr>
                <w:rFonts w:asciiTheme="minorHAnsi" w:hAnsiTheme="minorHAnsi" w:cstheme="minorHAnsi"/>
                <w:iCs/>
                <w:sz w:val="22"/>
                <w:szCs w:val="22"/>
                <w:vertAlign w:val="superscript"/>
              </w:rPr>
              <w:t xml:space="preserve">nd </w:t>
            </w:r>
            <w:r w:rsidR="00FB642D" w:rsidRPr="000F100D">
              <w:rPr>
                <w:rFonts w:asciiTheme="minorHAnsi" w:hAnsiTheme="minorHAnsi" w:cstheme="minorHAnsi"/>
                <w:iCs/>
                <w:sz w:val="22"/>
                <w:szCs w:val="22"/>
              </w:rPr>
              <w:t>April 2022</w:t>
            </w:r>
            <w:r w:rsidR="000F100D">
              <w:rPr>
                <w:rFonts w:asciiTheme="minorHAnsi" w:hAnsiTheme="minorHAnsi" w:cstheme="minorHAnsi"/>
                <w:iCs/>
                <w:sz w:val="22"/>
                <w:szCs w:val="22"/>
              </w:rPr>
              <w:t xml:space="preserve"> </w:t>
            </w:r>
            <w:r w:rsidR="007F5D83" w:rsidRPr="004D30D8">
              <w:rPr>
                <w:rFonts w:asciiTheme="minorHAnsi" w:hAnsiTheme="minorHAnsi" w:cstheme="minorHAnsi"/>
                <w:iCs/>
                <w:sz w:val="22"/>
                <w:szCs w:val="22"/>
              </w:rPr>
              <w:t xml:space="preserve">with </w:t>
            </w:r>
            <w:r w:rsidR="00772084">
              <w:rPr>
                <w:rFonts w:asciiTheme="minorHAnsi" w:hAnsiTheme="minorHAnsi" w:cstheme="minorHAnsi"/>
                <w:iCs/>
                <w:sz w:val="22"/>
                <w:szCs w:val="22"/>
              </w:rPr>
              <w:t>UDIN. 22073352AGGSTX4118</w:t>
            </w:r>
            <w:r w:rsidR="00A00D61">
              <w:rPr>
                <w:rFonts w:asciiTheme="minorHAnsi" w:hAnsiTheme="minorHAnsi" w:cstheme="minorHAnsi"/>
                <w:iCs/>
                <w:sz w:val="22"/>
                <w:szCs w:val="22"/>
              </w:rPr>
              <w:t xml:space="preserve"> the expenditure shown is </w:t>
            </w:r>
            <w:r w:rsidR="00B443C8">
              <w:rPr>
                <w:rFonts w:asciiTheme="minorHAnsi" w:hAnsiTheme="minorHAnsi" w:cstheme="minorHAnsi"/>
                <w:iCs/>
                <w:sz w:val="22"/>
                <w:szCs w:val="22"/>
              </w:rPr>
              <w:t>Rs.</w:t>
            </w:r>
            <w:r w:rsidR="00A00D61">
              <w:rPr>
                <w:rFonts w:asciiTheme="minorHAnsi" w:hAnsiTheme="minorHAnsi" w:cstheme="minorHAnsi"/>
                <w:iCs/>
                <w:sz w:val="22"/>
                <w:szCs w:val="22"/>
              </w:rPr>
              <w:t>5.96 crore.</w:t>
            </w:r>
            <w:r w:rsidR="00474920">
              <w:rPr>
                <w:rFonts w:asciiTheme="minorHAnsi" w:hAnsiTheme="minorHAnsi" w:cstheme="minorHAnsi"/>
                <w:iCs/>
                <w:sz w:val="22"/>
                <w:szCs w:val="22"/>
              </w:rPr>
              <w:t xml:space="preserve"> For the same we have relied on CA certificate only since no supporting document is provided by the company.</w:t>
            </w:r>
            <w:r w:rsidR="00FE4F4B">
              <w:rPr>
                <w:rFonts w:asciiTheme="minorHAnsi" w:hAnsiTheme="minorHAnsi" w:cstheme="minorHAnsi"/>
                <w:iCs/>
                <w:sz w:val="22"/>
                <w:szCs w:val="22"/>
              </w:rPr>
              <w:t xml:space="preserve"> </w:t>
            </w:r>
          </w:p>
          <w:p w14:paraId="6D24AB76" w14:textId="77777777" w:rsidR="00B443C8" w:rsidRDefault="00B443C8" w:rsidP="00B443C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p>
          <w:p w14:paraId="290092D3" w14:textId="497E921E" w:rsidR="00BE5266" w:rsidRPr="00B443C8" w:rsidRDefault="00B443C8" w:rsidP="00B443C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iCs/>
                <w:sz w:val="22"/>
                <w:szCs w:val="22"/>
              </w:rPr>
            </w:pPr>
            <w:r>
              <w:rPr>
                <w:rFonts w:asciiTheme="minorHAnsi" w:hAnsiTheme="minorHAnsi" w:cstheme="minorHAnsi"/>
                <w:iCs/>
                <w:sz w:val="22"/>
                <w:szCs w:val="22"/>
              </w:rPr>
              <w:lastRenderedPageBreak/>
              <w:t>C</w:t>
            </w:r>
            <w:r w:rsidR="004224D6">
              <w:rPr>
                <w:rFonts w:asciiTheme="minorHAnsi" w:hAnsiTheme="minorHAnsi" w:cstheme="minorHAnsi"/>
                <w:iCs/>
                <w:sz w:val="22"/>
                <w:szCs w:val="22"/>
              </w:rPr>
              <w:t>ost overrun is anticipated since the are</w:t>
            </w:r>
            <w:r w:rsidR="00240AEE">
              <w:rPr>
                <w:rFonts w:asciiTheme="minorHAnsi" w:hAnsiTheme="minorHAnsi" w:cstheme="minorHAnsi"/>
                <w:iCs/>
                <w:sz w:val="22"/>
                <w:szCs w:val="22"/>
              </w:rPr>
              <w:t>a</w:t>
            </w:r>
            <w:r w:rsidR="004224D6">
              <w:rPr>
                <w:rFonts w:asciiTheme="minorHAnsi" w:hAnsiTheme="minorHAnsi" w:cstheme="minorHAnsi"/>
                <w:iCs/>
                <w:sz w:val="22"/>
                <w:szCs w:val="22"/>
              </w:rPr>
              <w:t xml:space="preserve"> to be constructed is more than the area envisaged in TEV re</w:t>
            </w:r>
            <w:r w:rsidR="000C21D4">
              <w:rPr>
                <w:rFonts w:asciiTheme="minorHAnsi" w:hAnsiTheme="minorHAnsi" w:cstheme="minorHAnsi"/>
                <w:iCs/>
                <w:sz w:val="22"/>
                <w:szCs w:val="22"/>
              </w:rPr>
              <w:t>port and considered by the bank in their records.</w:t>
            </w:r>
          </w:p>
        </w:tc>
      </w:tr>
      <w:tr w:rsidR="00BE5266" w:rsidRPr="004D30D8" w14:paraId="20BBB04A"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070A305" w14:textId="77777777" w:rsidR="00BE5266" w:rsidRPr="004D30D8" w:rsidRDefault="00BE5266" w:rsidP="008E49D4">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1C2AB6F5" w14:textId="77777777" w:rsidR="00BE5266" w:rsidRPr="004D30D8" w:rsidRDefault="00BE5266"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top w:val="single" w:sz="4" w:space="0" w:color="auto"/>
              <w:bottom w:val="single" w:sz="4" w:space="0" w:color="auto"/>
            </w:tcBorders>
          </w:tcPr>
          <w:p w14:paraId="2DB99B10" w14:textId="085565C1" w:rsidR="00BE5266" w:rsidRPr="004D30D8" w:rsidRDefault="00BE5266" w:rsidP="00496D6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4D30D8">
              <w:rPr>
                <w:rFonts w:asciiTheme="minorHAnsi" w:hAnsiTheme="minorHAnsi" w:cstheme="minorHAnsi"/>
                <w:bCs/>
                <w:sz w:val="22"/>
                <w:szCs w:val="22"/>
                <w:lang w:eastAsia="en-IN"/>
              </w:rPr>
              <w:t xml:space="preserve">Incurred up to period ending </w:t>
            </w:r>
            <w:r w:rsidR="00496D69">
              <w:rPr>
                <w:rFonts w:asciiTheme="minorHAnsi" w:hAnsiTheme="minorHAnsi" w:cstheme="minorHAnsi"/>
                <w:bCs/>
                <w:sz w:val="22"/>
                <w:szCs w:val="22"/>
                <w:lang w:eastAsia="en-IN"/>
              </w:rPr>
              <w:t xml:space="preserve">March </w:t>
            </w:r>
            <w:r w:rsidR="00496D69">
              <w:rPr>
                <w:rFonts w:asciiTheme="minorHAnsi" w:hAnsiTheme="minorHAnsi" w:cstheme="minorHAnsi"/>
                <w:sz w:val="22"/>
                <w:szCs w:val="22"/>
                <w:lang w:eastAsia="en-IN"/>
              </w:rPr>
              <w:t>2022</w:t>
            </w:r>
          </w:p>
        </w:tc>
        <w:tc>
          <w:tcPr>
            <w:tcW w:w="1985" w:type="dxa"/>
            <w:tcBorders>
              <w:top w:val="single" w:sz="4" w:space="0" w:color="auto"/>
              <w:bottom w:val="single" w:sz="4" w:space="0" w:color="auto"/>
            </w:tcBorders>
            <w:vAlign w:val="center"/>
          </w:tcPr>
          <w:p w14:paraId="447E8848" w14:textId="76132FC2" w:rsidR="00BE5266" w:rsidRPr="004D30D8" w:rsidRDefault="00A00D61" w:rsidP="002536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5.96</w:t>
            </w:r>
          </w:p>
        </w:tc>
        <w:tc>
          <w:tcPr>
            <w:tcW w:w="4252" w:type="dxa"/>
            <w:vMerge/>
          </w:tcPr>
          <w:p w14:paraId="453F1955" w14:textId="77777777" w:rsidR="00BE5266" w:rsidRPr="004D30D8" w:rsidRDefault="00BE5266" w:rsidP="008E49D4">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5C0859" w:rsidRPr="004D30D8" w14:paraId="2854CA86" w14:textId="77777777" w:rsidTr="00EA2709">
        <w:trPr>
          <w:cnfStyle w:val="000000010000" w:firstRow="0" w:lastRow="0" w:firstColumn="0" w:lastColumn="0" w:oddVBand="0" w:evenVBand="0" w:oddHBand="0" w:evenHBand="1" w:firstRowFirstColumn="0" w:firstRowLastColumn="0" w:lastRowFirstColumn="0" w:lastRowLastColumn="0"/>
          <w:trHeight w:val="1542"/>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6AD5D5BD" w14:textId="524559D1" w:rsidR="005C0859" w:rsidRPr="004D30D8" w:rsidRDefault="005C0859" w:rsidP="00BE5266">
            <w:pPr>
              <w:pStyle w:val="NumText"/>
              <w:numPr>
                <w:ilvl w:val="0"/>
                <w:numId w:val="4"/>
              </w:numPr>
              <w:spacing w:line="360" w:lineRule="auto"/>
              <w:jc w:val="right"/>
              <w:rPr>
                <w:rFonts w:asciiTheme="minorHAnsi" w:hAnsiTheme="minorHAnsi" w:cstheme="minorHAnsi"/>
                <w:bCs w:val="0"/>
                <w:color w:val="000000"/>
                <w:szCs w:val="22"/>
              </w:rPr>
            </w:pPr>
          </w:p>
        </w:tc>
        <w:tc>
          <w:tcPr>
            <w:tcW w:w="1984" w:type="dxa"/>
            <w:vMerge w:val="restart"/>
            <w:vAlign w:val="center"/>
          </w:tcPr>
          <w:p w14:paraId="2875AB2C" w14:textId="43EFC27A" w:rsidR="005C0859" w:rsidRPr="004D30D8" w:rsidRDefault="00474A26"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Plant &amp; Machinery</w:t>
            </w:r>
          </w:p>
        </w:tc>
        <w:tc>
          <w:tcPr>
            <w:tcW w:w="2268" w:type="dxa"/>
            <w:tcBorders>
              <w:bottom w:val="single" w:sz="4" w:space="0" w:color="auto"/>
            </w:tcBorders>
            <w:vAlign w:val="center"/>
          </w:tcPr>
          <w:p w14:paraId="45348609" w14:textId="279C79EE" w:rsidR="005C0859" w:rsidRPr="004D30D8" w:rsidRDefault="005C0859" w:rsidP="001329DC">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0B06D2F3" w14:textId="0BBCEEB6" w:rsidR="005C0859" w:rsidRPr="004D30D8" w:rsidRDefault="00474A26" w:rsidP="001329DC">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49.6</w:t>
            </w:r>
            <w:r w:rsidR="00FE4F4B">
              <w:rPr>
                <w:rFonts w:asciiTheme="minorHAnsi" w:hAnsiTheme="minorHAnsi" w:cstheme="minorHAnsi"/>
                <w:color w:val="000000"/>
                <w:sz w:val="22"/>
                <w:szCs w:val="22"/>
              </w:rPr>
              <w:t>0</w:t>
            </w:r>
          </w:p>
        </w:tc>
        <w:tc>
          <w:tcPr>
            <w:tcW w:w="4252" w:type="dxa"/>
            <w:vMerge w:val="restart"/>
          </w:tcPr>
          <w:p w14:paraId="37207E4F" w14:textId="2E01936F" w:rsidR="00B443C8" w:rsidRDefault="00B443C8" w:rsidP="00BE5266">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As per CA certificate the company has incurred 19.79 Crore towards purchase and installation of machineries and other equipment’s. Rs.19.79 Crore includes Rs.12.71 Crore paid towards plant and machineries under erection, Rs.0.02</w:t>
            </w:r>
            <w:r w:rsidR="000C21D4">
              <w:rPr>
                <w:rFonts w:asciiTheme="minorHAnsi" w:hAnsiTheme="minorHAnsi" w:cstheme="minorHAnsi"/>
                <w:bCs/>
                <w:color w:val="000000"/>
                <w:sz w:val="22"/>
                <w:szCs w:val="22"/>
              </w:rPr>
              <w:t xml:space="preserve"> Crore</w:t>
            </w:r>
            <w:r>
              <w:rPr>
                <w:rFonts w:asciiTheme="minorHAnsi" w:hAnsiTheme="minorHAnsi" w:cstheme="minorHAnsi"/>
                <w:bCs/>
                <w:color w:val="000000"/>
                <w:sz w:val="22"/>
                <w:szCs w:val="22"/>
              </w:rPr>
              <w:t xml:space="preserve"> paid towards purchase of office equipment’s and Rs.7.06 Crore </w:t>
            </w:r>
            <w:r w:rsidR="000C21D4">
              <w:rPr>
                <w:rFonts w:asciiTheme="minorHAnsi" w:hAnsiTheme="minorHAnsi" w:cstheme="minorHAnsi"/>
                <w:bCs/>
                <w:color w:val="000000"/>
                <w:sz w:val="22"/>
                <w:szCs w:val="22"/>
              </w:rPr>
              <w:t>are paid as</w:t>
            </w:r>
            <w:r>
              <w:rPr>
                <w:rFonts w:asciiTheme="minorHAnsi" w:hAnsiTheme="minorHAnsi" w:cstheme="minorHAnsi"/>
                <w:bCs/>
                <w:color w:val="000000"/>
                <w:sz w:val="22"/>
                <w:szCs w:val="22"/>
              </w:rPr>
              <w:t xml:space="preserve"> advances against plant and machineries. </w:t>
            </w:r>
          </w:p>
          <w:p w14:paraId="69CEBC1F" w14:textId="77777777" w:rsidR="00B443C8" w:rsidRDefault="00B443C8" w:rsidP="00BE5266">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p>
          <w:p w14:paraId="1FD7794A" w14:textId="17BE3C20" w:rsidR="005C0859" w:rsidRPr="00B14A2D" w:rsidRDefault="00B443C8" w:rsidP="00DB4BBA">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As per the physical progress provided to us by the bank, detailed list of machineries that have been delivered to the site is not provided to us. Supporting documents of the above expenditure were sought from the company. Accordingly, the company has </w:t>
            </w:r>
            <w:r w:rsidRPr="00F46D15">
              <w:rPr>
                <w:rFonts w:asciiTheme="minorHAnsi" w:hAnsiTheme="minorHAnsi" w:cstheme="minorHAnsi"/>
                <w:bCs/>
                <w:color w:val="000000"/>
                <w:sz w:val="22"/>
                <w:szCs w:val="22"/>
              </w:rPr>
              <w:t xml:space="preserve">provided us copies of invoices </w:t>
            </w:r>
            <w:r w:rsidR="00DB4BBA" w:rsidRPr="00F46D15">
              <w:rPr>
                <w:rFonts w:asciiTheme="minorHAnsi" w:hAnsiTheme="minorHAnsi" w:cstheme="minorHAnsi"/>
                <w:bCs/>
                <w:color w:val="000000"/>
                <w:sz w:val="22"/>
                <w:szCs w:val="22"/>
              </w:rPr>
              <w:t xml:space="preserve">for the quarter ending March </w:t>
            </w:r>
            <w:r w:rsidR="000C21D4" w:rsidRPr="00F46D15">
              <w:rPr>
                <w:rFonts w:asciiTheme="minorHAnsi" w:hAnsiTheme="minorHAnsi" w:cstheme="minorHAnsi"/>
                <w:bCs/>
                <w:color w:val="000000"/>
                <w:sz w:val="22"/>
                <w:szCs w:val="22"/>
              </w:rPr>
              <w:t>2022.</w:t>
            </w:r>
            <w:r w:rsidRPr="00F46D15">
              <w:rPr>
                <w:rFonts w:asciiTheme="minorHAnsi" w:hAnsiTheme="minorHAnsi" w:cstheme="minorHAnsi"/>
                <w:bCs/>
                <w:color w:val="000000"/>
                <w:sz w:val="22"/>
                <w:szCs w:val="22"/>
              </w:rPr>
              <w:t xml:space="preserve"> </w:t>
            </w:r>
            <w:r w:rsidR="000C21D4" w:rsidRPr="00F46D15">
              <w:rPr>
                <w:rFonts w:asciiTheme="minorHAnsi" w:hAnsiTheme="minorHAnsi" w:cstheme="minorHAnsi"/>
                <w:bCs/>
                <w:color w:val="000000"/>
                <w:sz w:val="22"/>
                <w:szCs w:val="22"/>
              </w:rPr>
              <w:t>Therefore,</w:t>
            </w:r>
            <w:r w:rsidR="005013D7" w:rsidRPr="00F46D15">
              <w:rPr>
                <w:rFonts w:asciiTheme="minorHAnsi" w:hAnsiTheme="minorHAnsi" w:cstheme="minorHAnsi"/>
                <w:bCs/>
                <w:color w:val="000000"/>
                <w:sz w:val="22"/>
                <w:szCs w:val="22"/>
              </w:rPr>
              <w:t xml:space="preserve"> </w:t>
            </w:r>
            <w:r w:rsidRPr="00F46D15">
              <w:rPr>
                <w:rFonts w:asciiTheme="minorHAnsi" w:hAnsiTheme="minorHAnsi" w:cstheme="minorHAnsi"/>
                <w:bCs/>
                <w:color w:val="000000"/>
                <w:sz w:val="22"/>
                <w:szCs w:val="22"/>
              </w:rPr>
              <w:t xml:space="preserve">we have </w:t>
            </w:r>
            <w:r w:rsidR="00DB4BBA" w:rsidRPr="00F46D15">
              <w:rPr>
                <w:rFonts w:asciiTheme="minorHAnsi" w:hAnsiTheme="minorHAnsi" w:cstheme="minorHAnsi"/>
                <w:bCs/>
                <w:color w:val="000000"/>
                <w:sz w:val="22"/>
                <w:szCs w:val="22"/>
              </w:rPr>
              <w:t xml:space="preserve">Approved the amount of </w:t>
            </w:r>
            <w:r w:rsidRPr="00F46D15">
              <w:rPr>
                <w:rFonts w:asciiTheme="minorHAnsi" w:hAnsiTheme="minorHAnsi" w:cstheme="minorHAnsi"/>
                <w:bCs/>
                <w:color w:val="000000"/>
                <w:sz w:val="22"/>
                <w:szCs w:val="22"/>
              </w:rPr>
              <w:t>Rs.12.71 Crore</w:t>
            </w:r>
            <w:r w:rsidR="00BD5302" w:rsidRPr="00F46D15">
              <w:rPr>
                <w:rFonts w:asciiTheme="minorHAnsi" w:hAnsiTheme="minorHAnsi" w:cstheme="minorHAnsi"/>
                <w:bCs/>
                <w:color w:val="000000"/>
                <w:sz w:val="22"/>
                <w:szCs w:val="22"/>
              </w:rPr>
              <w:t xml:space="preserve"> under this head</w:t>
            </w:r>
            <w:r w:rsidR="00F46D15">
              <w:rPr>
                <w:rFonts w:asciiTheme="minorHAnsi" w:hAnsiTheme="minorHAnsi" w:cstheme="minorHAnsi"/>
                <w:bCs/>
                <w:color w:val="000000"/>
                <w:sz w:val="22"/>
                <w:szCs w:val="22"/>
              </w:rPr>
              <w:t xml:space="preserve"> based on the Invoices provided to us</w:t>
            </w:r>
            <w:r w:rsidRPr="00F46D15">
              <w:rPr>
                <w:rFonts w:asciiTheme="minorHAnsi" w:hAnsiTheme="minorHAnsi" w:cstheme="minorHAnsi"/>
                <w:bCs/>
                <w:color w:val="000000"/>
                <w:sz w:val="22"/>
                <w:szCs w:val="22"/>
              </w:rPr>
              <w:t xml:space="preserve">. </w:t>
            </w:r>
            <w:r w:rsidR="00F51DDF" w:rsidRPr="00F46D15">
              <w:rPr>
                <w:rFonts w:asciiTheme="minorHAnsi" w:hAnsiTheme="minorHAnsi" w:cstheme="minorHAnsi"/>
                <w:bCs/>
                <w:color w:val="000000"/>
                <w:sz w:val="22"/>
                <w:szCs w:val="22"/>
              </w:rPr>
              <w:t>Details of advances is not provided by the company.</w:t>
            </w:r>
          </w:p>
        </w:tc>
      </w:tr>
      <w:tr w:rsidR="005C0859" w:rsidRPr="004D30D8" w14:paraId="4E6B065A" w14:textId="77777777" w:rsidTr="00EA2709">
        <w:trPr>
          <w:cnfStyle w:val="000000100000" w:firstRow="0" w:lastRow="0" w:firstColumn="0" w:lastColumn="0" w:oddVBand="0" w:evenVBand="0" w:oddHBand="1" w:evenHBand="0" w:firstRowFirstColumn="0" w:firstRowLastColumn="0" w:lastRowFirstColumn="0" w:lastRowLastColumn="0"/>
          <w:trHeight w:val="1682"/>
        </w:trPr>
        <w:tc>
          <w:tcPr>
            <w:cnfStyle w:val="001000000000" w:firstRow="0" w:lastRow="0" w:firstColumn="1" w:lastColumn="0" w:oddVBand="0" w:evenVBand="0" w:oddHBand="0" w:evenHBand="0" w:firstRowFirstColumn="0" w:firstRowLastColumn="0" w:lastRowFirstColumn="0" w:lastRowLastColumn="0"/>
            <w:tcW w:w="841" w:type="dxa"/>
            <w:vMerge/>
          </w:tcPr>
          <w:p w14:paraId="735F533B" w14:textId="77777777" w:rsidR="005C0859" w:rsidRPr="004D30D8" w:rsidRDefault="005C0859" w:rsidP="00BE5266">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2B08E324" w14:textId="77777777" w:rsidR="005C0859" w:rsidRPr="004D30D8" w:rsidRDefault="005C0859"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vAlign w:val="center"/>
          </w:tcPr>
          <w:p w14:paraId="0EFE945A" w14:textId="6DF64187" w:rsidR="005C0859" w:rsidRPr="004D30D8" w:rsidRDefault="005C0859" w:rsidP="001329DC">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578E03FB" w14:textId="40F72289" w:rsidR="005C0859" w:rsidRPr="004D30D8" w:rsidRDefault="006E52EE" w:rsidP="006E52EE">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fldChar w:fldCharType="begin"/>
            </w:r>
            <w:r>
              <w:rPr>
                <w:rFonts w:asciiTheme="minorHAnsi" w:hAnsiTheme="minorHAnsi" w:cstheme="minorHAnsi"/>
                <w:color w:val="000000"/>
                <w:sz w:val="22"/>
                <w:szCs w:val="22"/>
              </w:rPr>
              <w:instrText xml:space="preserve"> =12.71+0.02+7.06 </w:instrText>
            </w:r>
            <w:r>
              <w:rPr>
                <w:rFonts w:asciiTheme="minorHAnsi" w:hAnsiTheme="minorHAnsi" w:cstheme="minorHAnsi"/>
                <w:color w:val="000000"/>
                <w:sz w:val="22"/>
                <w:szCs w:val="22"/>
              </w:rPr>
              <w:fldChar w:fldCharType="separate"/>
            </w:r>
            <w:r w:rsidR="008A20ED">
              <w:rPr>
                <w:rFonts w:asciiTheme="minorHAnsi" w:hAnsiTheme="minorHAnsi" w:cstheme="minorHAnsi"/>
                <w:noProof/>
                <w:color w:val="000000"/>
                <w:sz w:val="22"/>
                <w:szCs w:val="22"/>
              </w:rPr>
              <w:t>19.79</w:t>
            </w:r>
            <w:r>
              <w:rPr>
                <w:rFonts w:asciiTheme="minorHAnsi" w:hAnsiTheme="minorHAnsi" w:cstheme="minorHAnsi"/>
                <w:color w:val="000000"/>
                <w:sz w:val="22"/>
                <w:szCs w:val="22"/>
              </w:rPr>
              <w:fldChar w:fldCharType="end"/>
            </w:r>
          </w:p>
        </w:tc>
        <w:tc>
          <w:tcPr>
            <w:tcW w:w="4252" w:type="dxa"/>
            <w:vMerge/>
          </w:tcPr>
          <w:p w14:paraId="7E3B925D" w14:textId="77777777" w:rsidR="005C0859" w:rsidRPr="004D30D8" w:rsidRDefault="005C0859" w:rsidP="00BE526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B56571" w:rsidRPr="004D30D8" w14:paraId="662FFC62" w14:textId="77777777" w:rsidTr="00EA270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3E598BB" w14:textId="27521588" w:rsidR="00B56571" w:rsidRPr="004D30D8" w:rsidRDefault="00B56571" w:rsidP="00BE5266">
            <w:pPr>
              <w:pStyle w:val="NumText"/>
              <w:numPr>
                <w:ilvl w:val="0"/>
                <w:numId w:val="4"/>
              </w:numPr>
              <w:spacing w:line="360" w:lineRule="auto"/>
              <w:jc w:val="right"/>
              <w:rPr>
                <w:rFonts w:asciiTheme="minorHAnsi" w:hAnsiTheme="minorHAnsi" w:cstheme="minorHAnsi"/>
                <w:bCs w:val="0"/>
                <w:color w:val="000000"/>
                <w:szCs w:val="22"/>
              </w:rPr>
            </w:pPr>
          </w:p>
        </w:tc>
        <w:tc>
          <w:tcPr>
            <w:tcW w:w="1984" w:type="dxa"/>
            <w:vMerge w:val="restart"/>
            <w:vAlign w:val="center"/>
          </w:tcPr>
          <w:p w14:paraId="2A2123C3" w14:textId="7D3DB6B9" w:rsidR="00B56571" w:rsidRPr="004D30D8" w:rsidRDefault="00474A26"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 xml:space="preserve">Electrical </w:t>
            </w:r>
            <w:r w:rsidR="00DD32A6" w:rsidRPr="00474A26">
              <w:rPr>
                <w:rFonts w:asciiTheme="minorHAnsi" w:hAnsiTheme="minorHAnsi" w:cstheme="minorHAnsi"/>
                <w:b/>
                <w:iCs/>
                <w:sz w:val="22"/>
                <w:szCs w:val="22"/>
                <w:lang w:eastAsia="en-IN"/>
              </w:rPr>
              <w:t>Equipment</w:t>
            </w:r>
          </w:p>
        </w:tc>
        <w:tc>
          <w:tcPr>
            <w:tcW w:w="2268" w:type="dxa"/>
            <w:tcBorders>
              <w:bottom w:val="single" w:sz="4" w:space="0" w:color="auto"/>
            </w:tcBorders>
          </w:tcPr>
          <w:p w14:paraId="5465C3E9" w14:textId="5EB6147A" w:rsidR="00B56571" w:rsidRPr="004D30D8" w:rsidRDefault="00B56571" w:rsidP="00BE526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5F1993D7" w14:textId="3A859133" w:rsidR="00B56571" w:rsidRPr="004D30D8" w:rsidRDefault="001F2A36"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1.9</w:t>
            </w:r>
            <w:r w:rsidR="004224D6">
              <w:rPr>
                <w:rFonts w:asciiTheme="minorHAnsi" w:hAnsiTheme="minorHAnsi" w:cstheme="minorHAnsi"/>
                <w:color w:val="000000"/>
                <w:sz w:val="22"/>
                <w:szCs w:val="22"/>
              </w:rPr>
              <w:t>0</w:t>
            </w:r>
          </w:p>
        </w:tc>
        <w:tc>
          <w:tcPr>
            <w:tcW w:w="4252" w:type="dxa"/>
            <w:vMerge w:val="restart"/>
          </w:tcPr>
          <w:p w14:paraId="734982E8" w14:textId="056768A7" w:rsidR="00B56571" w:rsidRPr="004D30D8" w:rsidRDefault="004224D6" w:rsidP="00DD32A6">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Cs/>
                <w:color w:val="000000"/>
                <w:sz w:val="22"/>
                <w:szCs w:val="22"/>
              </w:rPr>
              <w:t>No expenditure is shown under this head.</w:t>
            </w:r>
          </w:p>
        </w:tc>
      </w:tr>
      <w:tr w:rsidR="00B56571" w:rsidRPr="004D30D8" w14:paraId="31F02A81"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49DF3F0" w14:textId="77777777" w:rsidR="00B56571" w:rsidRPr="004D30D8" w:rsidRDefault="00B56571" w:rsidP="00BE5266">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5AA40930" w14:textId="77777777" w:rsidR="00B56571" w:rsidRPr="004D30D8" w:rsidRDefault="00B56571"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2016FD2" w14:textId="5E405C32" w:rsidR="00B56571" w:rsidRPr="004D30D8" w:rsidRDefault="00B56571" w:rsidP="005A561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6C2BAF04" w14:textId="03359AF0" w:rsidR="00B56571" w:rsidRPr="004D30D8" w:rsidRDefault="004224D6" w:rsidP="002536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0.00</w:t>
            </w:r>
          </w:p>
        </w:tc>
        <w:tc>
          <w:tcPr>
            <w:tcW w:w="4252" w:type="dxa"/>
            <w:vMerge/>
          </w:tcPr>
          <w:p w14:paraId="62E62396" w14:textId="77777777" w:rsidR="00B56571" w:rsidRPr="004D30D8" w:rsidRDefault="00B56571" w:rsidP="00BE526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B56571" w:rsidRPr="004D30D8" w14:paraId="5A0EC668" w14:textId="77777777" w:rsidTr="00EA2709">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5D688D73" w14:textId="204D3AE0" w:rsidR="00B56571" w:rsidRPr="004D30D8" w:rsidRDefault="00B56571" w:rsidP="00F51DDF">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0F074BEC" w14:textId="03D8654A" w:rsidR="00B56571" w:rsidRPr="004D30D8" w:rsidRDefault="00474A26" w:rsidP="00E84245">
            <w:pPr>
              <w:autoSpaceDE w:val="0"/>
              <w:autoSpaceDN w:val="0"/>
              <w:adjustRightInd w:val="0"/>
              <w:spacing w:line="360" w:lineRule="auto"/>
              <w:ind w:right="-108"/>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sz w:val="22"/>
                <w:szCs w:val="22"/>
              </w:rPr>
              <w:t>Utilities</w:t>
            </w:r>
          </w:p>
        </w:tc>
        <w:tc>
          <w:tcPr>
            <w:tcW w:w="2268" w:type="dxa"/>
            <w:tcBorders>
              <w:bottom w:val="single" w:sz="4" w:space="0" w:color="auto"/>
            </w:tcBorders>
            <w:vAlign w:val="center"/>
          </w:tcPr>
          <w:p w14:paraId="25F859BA" w14:textId="24D98E70" w:rsidR="00B56571" w:rsidRPr="004D30D8" w:rsidRDefault="00B56571" w:rsidP="00F51DDF">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439708DD" w14:textId="4DE23054" w:rsidR="00B56571" w:rsidRPr="004D30D8" w:rsidRDefault="001F2A36"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4.03</w:t>
            </w:r>
          </w:p>
        </w:tc>
        <w:tc>
          <w:tcPr>
            <w:tcW w:w="4252" w:type="dxa"/>
            <w:vMerge w:val="restart"/>
          </w:tcPr>
          <w:p w14:paraId="143BED64" w14:textId="43D87004" w:rsidR="00B56571" w:rsidRPr="004D30D8" w:rsidRDefault="004224D6" w:rsidP="005C0859">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expenditure is shown under this head.</w:t>
            </w:r>
          </w:p>
        </w:tc>
      </w:tr>
      <w:tr w:rsidR="00B56571" w:rsidRPr="004D30D8" w14:paraId="3F857997"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673BF1F6" w14:textId="77777777" w:rsidR="00B56571" w:rsidRPr="004D30D8" w:rsidRDefault="00B56571" w:rsidP="00BE5266">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01BE5A04" w14:textId="77777777" w:rsidR="00B56571" w:rsidRPr="004D30D8" w:rsidRDefault="00B56571" w:rsidP="00BE526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7E8FF14A" w14:textId="441DA0A3" w:rsidR="00B56571" w:rsidRPr="004D30D8" w:rsidRDefault="00B56571" w:rsidP="005A561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32899AB" w14:textId="02FD63B2" w:rsidR="00B56571" w:rsidRPr="004D30D8" w:rsidRDefault="004224D6" w:rsidP="002536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0.00</w:t>
            </w:r>
          </w:p>
        </w:tc>
        <w:tc>
          <w:tcPr>
            <w:tcW w:w="4252" w:type="dxa"/>
            <w:vMerge/>
          </w:tcPr>
          <w:p w14:paraId="779C3AB7" w14:textId="77777777" w:rsidR="00B56571" w:rsidRPr="004D30D8" w:rsidRDefault="00B56571" w:rsidP="00BE5266">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5C0859" w:rsidRPr="004D30D8" w14:paraId="7A387950" w14:textId="77777777" w:rsidTr="00EA270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tcPr>
          <w:p w14:paraId="5343D80B" w14:textId="0203FE4A" w:rsidR="005C0859" w:rsidRPr="004D30D8" w:rsidRDefault="005C0859" w:rsidP="00BE5266">
            <w:pPr>
              <w:pStyle w:val="NumText"/>
              <w:numPr>
                <w:ilvl w:val="0"/>
                <w:numId w:val="4"/>
              </w:numPr>
              <w:spacing w:line="360" w:lineRule="auto"/>
              <w:rPr>
                <w:rFonts w:asciiTheme="minorHAnsi" w:hAnsiTheme="minorHAnsi" w:cstheme="minorHAnsi"/>
                <w:bCs w:val="0"/>
                <w:color w:val="000000"/>
                <w:szCs w:val="22"/>
              </w:rPr>
            </w:pPr>
          </w:p>
        </w:tc>
        <w:tc>
          <w:tcPr>
            <w:tcW w:w="1984" w:type="dxa"/>
            <w:vMerge w:val="restart"/>
            <w:vAlign w:val="center"/>
          </w:tcPr>
          <w:p w14:paraId="6CC3F2F6" w14:textId="34452190" w:rsidR="005C0859" w:rsidRPr="004D30D8" w:rsidRDefault="007C4CF4"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Pre-operative Expenses</w:t>
            </w:r>
          </w:p>
        </w:tc>
        <w:tc>
          <w:tcPr>
            <w:tcW w:w="2268" w:type="dxa"/>
            <w:tcBorders>
              <w:bottom w:val="single" w:sz="4" w:space="0" w:color="auto"/>
            </w:tcBorders>
          </w:tcPr>
          <w:p w14:paraId="344CC6D2" w14:textId="7B7997CD" w:rsidR="005C0859" w:rsidRPr="004D30D8" w:rsidRDefault="005C0859" w:rsidP="00BE5266">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00743F15" w14:textId="15246B64" w:rsidR="005C0859" w:rsidRPr="004D30D8" w:rsidRDefault="001F2A36"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4252" w:type="dxa"/>
            <w:vMerge w:val="restart"/>
          </w:tcPr>
          <w:p w14:paraId="06A4C579" w14:textId="08A7B025" w:rsidR="005C0859" w:rsidRPr="004D30D8" w:rsidRDefault="004224D6" w:rsidP="005C0859">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 xml:space="preserve">For expenditure towards </w:t>
            </w:r>
            <w:r w:rsidR="00B14A2D">
              <w:rPr>
                <w:rFonts w:asciiTheme="minorHAnsi" w:hAnsiTheme="minorHAnsi" w:cstheme="minorHAnsi"/>
                <w:bCs/>
                <w:color w:val="000000"/>
                <w:sz w:val="22"/>
                <w:szCs w:val="22"/>
              </w:rPr>
              <w:t>soft</w:t>
            </w:r>
            <w:r>
              <w:rPr>
                <w:rFonts w:asciiTheme="minorHAnsi" w:hAnsiTheme="minorHAnsi" w:cstheme="minorHAnsi"/>
                <w:bCs/>
                <w:color w:val="000000"/>
                <w:sz w:val="22"/>
                <w:szCs w:val="22"/>
              </w:rPr>
              <w:t xml:space="preserve"> </w:t>
            </w:r>
            <w:r w:rsidR="00FE4F4B">
              <w:rPr>
                <w:rFonts w:asciiTheme="minorHAnsi" w:hAnsiTheme="minorHAnsi" w:cstheme="minorHAnsi"/>
                <w:bCs/>
                <w:color w:val="000000"/>
                <w:sz w:val="22"/>
                <w:szCs w:val="22"/>
              </w:rPr>
              <w:t>cost,</w:t>
            </w:r>
            <w:r>
              <w:rPr>
                <w:rFonts w:asciiTheme="minorHAnsi" w:hAnsiTheme="minorHAnsi" w:cstheme="minorHAnsi"/>
                <w:bCs/>
                <w:color w:val="000000"/>
                <w:sz w:val="22"/>
                <w:szCs w:val="22"/>
              </w:rPr>
              <w:t xml:space="preserve"> we have relied on CA certificate </w:t>
            </w:r>
            <w:r w:rsidR="00FE4F4B">
              <w:rPr>
                <w:rFonts w:asciiTheme="minorHAnsi" w:hAnsiTheme="minorHAnsi" w:cstheme="minorHAnsi"/>
                <w:bCs/>
                <w:color w:val="000000"/>
                <w:sz w:val="22"/>
                <w:szCs w:val="22"/>
              </w:rPr>
              <w:t>only.</w:t>
            </w:r>
          </w:p>
        </w:tc>
      </w:tr>
      <w:tr w:rsidR="005C0859" w:rsidRPr="004D30D8" w14:paraId="060B1F63"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B1DD409" w14:textId="77777777" w:rsidR="005C0859" w:rsidRPr="004D30D8" w:rsidRDefault="005C0859" w:rsidP="005C0859">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525C42A6" w14:textId="77777777" w:rsidR="005C0859" w:rsidRPr="004D30D8" w:rsidRDefault="005C0859"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875AAEE" w14:textId="0B9B59AB" w:rsidR="005C0859" w:rsidRPr="004D30D8" w:rsidRDefault="005C0859" w:rsidP="005A561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152B3106" w14:textId="0191F77E" w:rsidR="005C0859" w:rsidRPr="004D30D8" w:rsidRDefault="004224D6" w:rsidP="002536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1.33</w:t>
            </w:r>
          </w:p>
        </w:tc>
        <w:tc>
          <w:tcPr>
            <w:tcW w:w="4252" w:type="dxa"/>
            <w:vMerge/>
          </w:tcPr>
          <w:p w14:paraId="35046E60" w14:textId="77777777" w:rsidR="005C0859" w:rsidRPr="004D30D8" w:rsidRDefault="005C0859" w:rsidP="005C085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5C0859" w:rsidRPr="004D30D8" w14:paraId="00920467" w14:textId="77777777" w:rsidTr="00EA270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3256E7EF" w14:textId="77777777" w:rsidR="005C0859" w:rsidRPr="004D30D8" w:rsidRDefault="005C0859" w:rsidP="005C0859">
            <w:pPr>
              <w:pStyle w:val="NumText"/>
              <w:numPr>
                <w:ilvl w:val="0"/>
                <w:numId w:val="0"/>
              </w:numPr>
              <w:spacing w:line="360" w:lineRule="auto"/>
              <w:ind w:left="964" w:hanging="964"/>
              <w:rPr>
                <w:rFonts w:asciiTheme="minorHAnsi" w:hAnsiTheme="minorHAnsi" w:cstheme="minorHAnsi"/>
                <w:bCs w:val="0"/>
                <w:color w:val="000000"/>
                <w:szCs w:val="22"/>
              </w:rPr>
            </w:pPr>
          </w:p>
        </w:tc>
        <w:tc>
          <w:tcPr>
            <w:tcW w:w="1984" w:type="dxa"/>
            <w:vMerge/>
          </w:tcPr>
          <w:p w14:paraId="4B0C8A46" w14:textId="77777777" w:rsidR="005C0859" w:rsidRPr="004D30D8" w:rsidRDefault="005C0859"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B218016" w14:textId="436DC073" w:rsidR="005C0859" w:rsidRPr="004D30D8" w:rsidRDefault="005C0859" w:rsidP="005C0859">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Expenditure approved under his head</w:t>
            </w:r>
          </w:p>
        </w:tc>
        <w:tc>
          <w:tcPr>
            <w:tcW w:w="1985" w:type="dxa"/>
            <w:tcBorders>
              <w:top w:val="single" w:sz="4" w:space="0" w:color="auto"/>
              <w:bottom w:val="single" w:sz="4" w:space="0" w:color="auto"/>
            </w:tcBorders>
            <w:vAlign w:val="center"/>
          </w:tcPr>
          <w:p w14:paraId="0F3BB1F9" w14:textId="2A290192" w:rsidR="005C0859" w:rsidRPr="004D30D8" w:rsidRDefault="00FE4F4B"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1.33</w:t>
            </w:r>
          </w:p>
        </w:tc>
        <w:tc>
          <w:tcPr>
            <w:tcW w:w="4252" w:type="dxa"/>
            <w:vMerge/>
          </w:tcPr>
          <w:p w14:paraId="0027591B" w14:textId="77777777" w:rsidR="005C0859" w:rsidRPr="004D30D8" w:rsidRDefault="005C0859" w:rsidP="005C0859">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5C0859" w:rsidRPr="004D30D8" w14:paraId="31256198"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232D92D8" w14:textId="05D07AAD" w:rsidR="005C0859" w:rsidRPr="004D30D8" w:rsidRDefault="005C0859" w:rsidP="00F51DDF">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26672AA2" w14:textId="31E3D1BE" w:rsidR="005C0859" w:rsidRPr="004D30D8" w:rsidRDefault="00474A26"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Margin for Bank Guarantee</w:t>
            </w:r>
          </w:p>
        </w:tc>
        <w:tc>
          <w:tcPr>
            <w:tcW w:w="2268" w:type="dxa"/>
            <w:tcBorders>
              <w:bottom w:val="single" w:sz="4" w:space="0" w:color="auto"/>
            </w:tcBorders>
          </w:tcPr>
          <w:p w14:paraId="5EDB4B3D" w14:textId="13B145C5" w:rsidR="005C0859" w:rsidRPr="004D30D8" w:rsidRDefault="005C0859" w:rsidP="005C085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1DE23A74" w14:textId="33023C5D" w:rsidR="005C0859" w:rsidRPr="004D30D8" w:rsidRDefault="001F2A36" w:rsidP="002536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0.4</w:t>
            </w:r>
            <w:r w:rsidR="00BD5302">
              <w:rPr>
                <w:rFonts w:asciiTheme="minorHAnsi" w:hAnsiTheme="minorHAnsi" w:cstheme="minorHAnsi"/>
                <w:color w:val="000000"/>
                <w:sz w:val="22"/>
                <w:szCs w:val="22"/>
              </w:rPr>
              <w:t>0</w:t>
            </w:r>
          </w:p>
        </w:tc>
        <w:tc>
          <w:tcPr>
            <w:tcW w:w="4252" w:type="dxa"/>
            <w:vMerge w:val="restart"/>
          </w:tcPr>
          <w:p w14:paraId="0AE93F13" w14:textId="443EAAC2" w:rsidR="005C0859" w:rsidRPr="004D30D8" w:rsidRDefault="00FE4F4B" w:rsidP="00012E3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Cs/>
                <w:color w:val="000000"/>
                <w:sz w:val="22"/>
                <w:szCs w:val="22"/>
              </w:rPr>
              <w:t>No expenditure is shown under this head.</w:t>
            </w:r>
          </w:p>
        </w:tc>
      </w:tr>
      <w:tr w:rsidR="005C0859" w:rsidRPr="004D30D8" w14:paraId="38BD9BD3" w14:textId="77777777" w:rsidTr="00EA270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1265E15" w14:textId="77777777" w:rsidR="005C0859" w:rsidRPr="004D30D8" w:rsidRDefault="005C0859" w:rsidP="005C0859">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vAlign w:val="center"/>
          </w:tcPr>
          <w:p w14:paraId="77F42218" w14:textId="1F574CF0" w:rsidR="005C0859" w:rsidRPr="004D30D8" w:rsidRDefault="005C0859"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BCCE415" w14:textId="2DDA84F0" w:rsidR="005C0859" w:rsidRPr="004D30D8" w:rsidRDefault="005C0859" w:rsidP="005A561A">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48070B">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2E56F317" w14:textId="17B17B81" w:rsidR="005C0859" w:rsidRPr="004D30D8" w:rsidRDefault="0056265D"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252" w:type="dxa"/>
            <w:vMerge/>
          </w:tcPr>
          <w:p w14:paraId="58B87DC4" w14:textId="77777777" w:rsidR="005C0859" w:rsidRPr="004D30D8" w:rsidRDefault="005C0859" w:rsidP="005C0859">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D46F9A" w:rsidRPr="004D30D8" w14:paraId="1D9BBF94"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49C700BE" w14:textId="3452AF72" w:rsidR="00D46F9A" w:rsidRPr="004D30D8" w:rsidRDefault="00D46F9A" w:rsidP="00F51DDF">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7274496B" w14:textId="672EFA0A" w:rsidR="00D46F9A" w:rsidRPr="004D30D8" w:rsidRDefault="00474A26"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2"/>
                <w:szCs w:val="22"/>
              </w:rPr>
            </w:pPr>
            <w:r w:rsidRPr="00474A26">
              <w:rPr>
                <w:rFonts w:asciiTheme="minorHAnsi" w:hAnsiTheme="minorHAnsi" w:cstheme="minorHAnsi"/>
                <w:b/>
                <w:sz w:val="22"/>
                <w:szCs w:val="22"/>
              </w:rPr>
              <w:t>Interest During Construction</w:t>
            </w:r>
          </w:p>
        </w:tc>
        <w:tc>
          <w:tcPr>
            <w:tcW w:w="2268" w:type="dxa"/>
            <w:tcBorders>
              <w:bottom w:val="single" w:sz="4" w:space="0" w:color="auto"/>
            </w:tcBorders>
          </w:tcPr>
          <w:p w14:paraId="72318A40" w14:textId="23C30333" w:rsidR="00D46F9A" w:rsidRPr="004D30D8" w:rsidRDefault="00D46F9A" w:rsidP="005C085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7191A72B" w14:textId="591E026D" w:rsidR="00D46F9A" w:rsidRPr="004D30D8" w:rsidRDefault="001F2A36" w:rsidP="0025367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r w:rsidR="00BD5302">
              <w:rPr>
                <w:rFonts w:asciiTheme="minorHAnsi" w:hAnsiTheme="minorHAnsi" w:cstheme="minorHAnsi"/>
                <w:color w:val="000000"/>
                <w:sz w:val="22"/>
                <w:szCs w:val="22"/>
              </w:rPr>
              <w:t>.00</w:t>
            </w:r>
          </w:p>
        </w:tc>
        <w:tc>
          <w:tcPr>
            <w:tcW w:w="4252" w:type="dxa"/>
            <w:vMerge w:val="restart"/>
          </w:tcPr>
          <w:p w14:paraId="7BC70871" w14:textId="334467FA" w:rsidR="00D46F9A" w:rsidRPr="004D30D8" w:rsidRDefault="00FE4F4B" w:rsidP="005C0859">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expenditure is shown under this head.</w:t>
            </w:r>
          </w:p>
        </w:tc>
      </w:tr>
      <w:tr w:rsidR="00C06125" w:rsidRPr="004D30D8" w14:paraId="40E9F57B" w14:textId="77777777" w:rsidTr="00EA270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26B2542A" w14:textId="77777777" w:rsidR="00D46F9A" w:rsidRPr="004D30D8" w:rsidRDefault="00D46F9A" w:rsidP="005C0859">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vAlign w:val="center"/>
          </w:tcPr>
          <w:p w14:paraId="2253A5F4" w14:textId="77777777" w:rsidR="00D46F9A" w:rsidRPr="004D30D8" w:rsidRDefault="00D46F9A" w:rsidP="00E84245">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p>
        </w:tc>
        <w:tc>
          <w:tcPr>
            <w:tcW w:w="2268" w:type="dxa"/>
            <w:tcBorders>
              <w:bottom w:val="single" w:sz="4" w:space="0" w:color="auto"/>
            </w:tcBorders>
          </w:tcPr>
          <w:p w14:paraId="7E123B2F" w14:textId="1FC34402" w:rsidR="00D46F9A" w:rsidRPr="004D30D8" w:rsidRDefault="00D46F9A" w:rsidP="005A561A">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1C756719" w14:textId="46F347FD" w:rsidR="00D46F9A" w:rsidRPr="004D30D8" w:rsidRDefault="0056265D" w:rsidP="0025367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252" w:type="dxa"/>
            <w:vMerge/>
          </w:tcPr>
          <w:p w14:paraId="5F00E8A5" w14:textId="77777777" w:rsidR="00D46F9A" w:rsidRPr="004D30D8" w:rsidRDefault="00D46F9A" w:rsidP="005C0859">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EA2709" w:rsidRPr="004D30D8" w14:paraId="2706202D" w14:textId="77777777" w:rsidTr="00EA27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2922BB1B" w14:textId="1789098C" w:rsidR="00D46F9A" w:rsidRPr="004D30D8" w:rsidRDefault="00D46F9A" w:rsidP="00F51DDF">
            <w:pPr>
              <w:pStyle w:val="NumText"/>
              <w:numPr>
                <w:ilvl w:val="0"/>
                <w:numId w:val="4"/>
              </w:numPr>
              <w:spacing w:line="360" w:lineRule="auto"/>
              <w:jc w:val="center"/>
              <w:rPr>
                <w:rFonts w:asciiTheme="minorHAnsi" w:hAnsiTheme="minorHAnsi" w:cstheme="minorHAnsi"/>
                <w:bCs w:val="0"/>
                <w:color w:val="000000"/>
                <w:szCs w:val="22"/>
              </w:rPr>
            </w:pPr>
          </w:p>
        </w:tc>
        <w:tc>
          <w:tcPr>
            <w:tcW w:w="1984" w:type="dxa"/>
            <w:vMerge w:val="restart"/>
            <w:vAlign w:val="center"/>
          </w:tcPr>
          <w:p w14:paraId="3470B2EE" w14:textId="796B879D" w:rsidR="00D46F9A" w:rsidRPr="004D30D8" w:rsidRDefault="00474A26" w:rsidP="00E84245">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r w:rsidRPr="00474A26">
              <w:rPr>
                <w:rFonts w:asciiTheme="minorHAnsi" w:hAnsiTheme="minorHAnsi" w:cstheme="minorHAnsi"/>
                <w:b/>
                <w:iCs/>
                <w:sz w:val="22"/>
                <w:szCs w:val="22"/>
                <w:lang w:eastAsia="en-IN"/>
              </w:rPr>
              <w:t>Margin for Working capital requirement</w:t>
            </w:r>
          </w:p>
        </w:tc>
        <w:tc>
          <w:tcPr>
            <w:tcW w:w="2268" w:type="dxa"/>
            <w:tcBorders>
              <w:bottom w:val="single" w:sz="4" w:space="0" w:color="auto"/>
            </w:tcBorders>
          </w:tcPr>
          <w:p w14:paraId="628D302C" w14:textId="26A97E86" w:rsidR="00D46F9A" w:rsidRPr="004D30D8" w:rsidRDefault="00D46F9A" w:rsidP="00D46F9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5D7DEE69" w14:textId="5922AB39" w:rsidR="00D46F9A" w:rsidRPr="004D30D8" w:rsidRDefault="001F2A36" w:rsidP="007E79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8.09</w:t>
            </w:r>
          </w:p>
        </w:tc>
        <w:tc>
          <w:tcPr>
            <w:tcW w:w="4252" w:type="dxa"/>
            <w:vMerge w:val="restart"/>
          </w:tcPr>
          <w:p w14:paraId="43301799" w14:textId="1A4ABC4F" w:rsidR="00D46F9A" w:rsidRPr="004D30D8" w:rsidRDefault="00FE4F4B" w:rsidP="00D46F9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2"/>
                <w:szCs w:val="22"/>
              </w:rPr>
            </w:pPr>
            <w:r>
              <w:rPr>
                <w:rFonts w:asciiTheme="minorHAnsi" w:hAnsiTheme="minorHAnsi" w:cstheme="minorHAnsi"/>
                <w:bCs/>
                <w:color w:val="000000"/>
                <w:sz w:val="22"/>
                <w:szCs w:val="22"/>
              </w:rPr>
              <w:t>No expen</w:t>
            </w:r>
            <w:r w:rsidR="00F51DDF">
              <w:rPr>
                <w:rFonts w:asciiTheme="minorHAnsi" w:hAnsiTheme="minorHAnsi" w:cstheme="minorHAnsi"/>
                <w:bCs/>
                <w:color w:val="000000"/>
                <w:sz w:val="22"/>
                <w:szCs w:val="22"/>
              </w:rPr>
              <w:t>diture is shown under this head</w:t>
            </w:r>
          </w:p>
        </w:tc>
      </w:tr>
      <w:tr w:rsidR="00EA2709" w:rsidRPr="004D30D8" w14:paraId="041E883C" w14:textId="77777777" w:rsidTr="00EA270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841" w:type="dxa"/>
            <w:vMerge/>
          </w:tcPr>
          <w:p w14:paraId="4514F6E4" w14:textId="77777777" w:rsidR="00D46F9A" w:rsidRPr="004D30D8" w:rsidRDefault="00D46F9A" w:rsidP="00D46F9A">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50505674" w14:textId="77777777" w:rsidR="00D46F9A" w:rsidRPr="004D30D8" w:rsidRDefault="00D46F9A" w:rsidP="00D46F9A">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351180E0" w14:textId="654820DD" w:rsidR="00D46F9A" w:rsidRPr="004D30D8" w:rsidRDefault="00D46F9A" w:rsidP="005A561A">
            <w:pPr>
              <w:autoSpaceDE w:val="0"/>
              <w:autoSpaceDN w:val="0"/>
              <w:adjustRightInd w:val="0"/>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Cs/>
                <w:sz w:val="22"/>
                <w:szCs w:val="22"/>
                <w:lang w:eastAsia="en-IN"/>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B89D7F4" w14:textId="13E08114" w:rsidR="00D46F9A" w:rsidRPr="004D30D8" w:rsidRDefault="0056265D" w:rsidP="007E794D">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252" w:type="dxa"/>
            <w:vMerge/>
          </w:tcPr>
          <w:p w14:paraId="722EAFE3" w14:textId="77777777" w:rsidR="00D46F9A" w:rsidRPr="004D30D8" w:rsidRDefault="00D46F9A" w:rsidP="00D46F9A">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EA2709" w:rsidRPr="004D30D8" w14:paraId="19B30F08" w14:textId="77777777" w:rsidTr="00EA2709">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841" w:type="dxa"/>
            <w:vMerge/>
          </w:tcPr>
          <w:p w14:paraId="1F24D0C5" w14:textId="77777777" w:rsidR="00D46F9A" w:rsidRPr="004D30D8" w:rsidRDefault="00D46F9A" w:rsidP="00D46F9A">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6269D448" w14:textId="77777777" w:rsidR="00D46F9A" w:rsidRPr="004D30D8" w:rsidRDefault="00D46F9A" w:rsidP="00D46F9A">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1101A946" w14:textId="6F0A73F3" w:rsidR="00D46F9A" w:rsidRPr="004D30D8" w:rsidRDefault="00D46F9A" w:rsidP="00D46F9A">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Expenditure approved under his head</w:t>
            </w:r>
          </w:p>
        </w:tc>
        <w:tc>
          <w:tcPr>
            <w:tcW w:w="1985" w:type="dxa"/>
            <w:tcBorders>
              <w:top w:val="single" w:sz="4" w:space="0" w:color="auto"/>
              <w:bottom w:val="single" w:sz="4" w:space="0" w:color="auto"/>
            </w:tcBorders>
            <w:vAlign w:val="center"/>
          </w:tcPr>
          <w:p w14:paraId="07C7911D" w14:textId="14C4D189" w:rsidR="00D46F9A" w:rsidRPr="004D30D8" w:rsidRDefault="0056265D" w:rsidP="007E794D">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color w:val="000000"/>
                <w:sz w:val="22"/>
                <w:szCs w:val="22"/>
              </w:rPr>
              <w:t>NA</w:t>
            </w:r>
          </w:p>
        </w:tc>
        <w:tc>
          <w:tcPr>
            <w:tcW w:w="4252" w:type="dxa"/>
            <w:vMerge/>
          </w:tcPr>
          <w:p w14:paraId="0E16BF3C" w14:textId="77777777" w:rsidR="00D46F9A" w:rsidRPr="004D30D8" w:rsidRDefault="00D46F9A" w:rsidP="00D46F9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EA2709" w:rsidRPr="004D30D8" w14:paraId="7DD0FC5B" w14:textId="77777777" w:rsidTr="00EA2709">
        <w:trPr>
          <w:cnfStyle w:val="000000010000" w:firstRow="0" w:lastRow="0" w:firstColumn="0" w:lastColumn="0" w:oddVBand="0" w:evenVBand="0" w:oddHBand="0" w:evenHBand="1"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54ABCF60" w14:textId="37D9EBDC" w:rsidR="003450AF" w:rsidRPr="004D30D8" w:rsidRDefault="003450AF" w:rsidP="003450AF">
            <w:pPr>
              <w:pStyle w:val="NumText"/>
              <w:numPr>
                <w:ilvl w:val="0"/>
                <w:numId w:val="0"/>
              </w:numPr>
              <w:spacing w:line="360" w:lineRule="auto"/>
              <w:jc w:val="center"/>
              <w:rPr>
                <w:rFonts w:asciiTheme="minorHAnsi" w:hAnsiTheme="minorHAnsi" w:cstheme="minorHAnsi"/>
                <w:bCs w:val="0"/>
                <w:color w:val="000000"/>
                <w:szCs w:val="22"/>
              </w:rPr>
            </w:pPr>
            <w:r>
              <w:rPr>
                <w:rFonts w:asciiTheme="minorHAnsi" w:hAnsiTheme="minorHAnsi" w:cstheme="minorHAnsi"/>
                <w:bCs w:val="0"/>
                <w:color w:val="000000"/>
                <w:szCs w:val="22"/>
              </w:rPr>
              <w:t>10.</w:t>
            </w:r>
          </w:p>
        </w:tc>
        <w:tc>
          <w:tcPr>
            <w:tcW w:w="1984" w:type="dxa"/>
            <w:vMerge w:val="restart"/>
            <w:vAlign w:val="center"/>
          </w:tcPr>
          <w:p w14:paraId="5E3F7DF3" w14:textId="2B834684" w:rsidR="003450AF" w:rsidRPr="004D30D8" w:rsidRDefault="003450AF" w:rsidP="003450AF">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Fixed deposit in Bank</w:t>
            </w:r>
          </w:p>
        </w:tc>
        <w:tc>
          <w:tcPr>
            <w:tcW w:w="2268" w:type="dxa"/>
            <w:tcBorders>
              <w:bottom w:val="single" w:sz="4" w:space="0" w:color="auto"/>
            </w:tcBorders>
            <w:vAlign w:val="center"/>
          </w:tcPr>
          <w:p w14:paraId="44CFB895" w14:textId="3F09EE83" w:rsidR="003450AF" w:rsidRPr="004D30D8" w:rsidRDefault="003450AF" w:rsidP="00F51DDF">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6FE8F5C8" w14:textId="185C1461" w:rsidR="003450AF" w:rsidRPr="004D30D8" w:rsidRDefault="003450AF" w:rsidP="00717F38">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4252" w:type="dxa"/>
            <w:vMerge w:val="restart"/>
          </w:tcPr>
          <w:p w14:paraId="5729E8B3" w14:textId="73004844" w:rsidR="003450AF" w:rsidRPr="003450AF" w:rsidRDefault="003450AF" w:rsidP="00717F38">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sidRPr="003450AF">
              <w:rPr>
                <w:rFonts w:asciiTheme="minorHAnsi" w:hAnsiTheme="minorHAnsi" w:cstheme="minorHAnsi"/>
                <w:color w:val="000000"/>
                <w:sz w:val="22"/>
                <w:szCs w:val="22"/>
              </w:rPr>
              <w:t>The</w:t>
            </w:r>
            <w:r w:rsidR="00FC04DB">
              <w:rPr>
                <w:rFonts w:asciiTheme="minorHAnsi" w:hAnsiTheme="minorHAnsi" w:cstheme="minorHAnsi"/>
                <w:color w:val="000000"/>
                <w:sz w:val="22"/>
                <w:szCs w:val="22"/>
              </w:rPr>
              <w:t xml:space="preserve">re is no head as such </w:t>
            </w:r>
            <w:r>
              <w:rPr>
                <w:rFonts w:asciiTheme="minorHAnsi" w:hAnsiTheme="minorHAnsi" w:cstheme="minorHAnsi"/>
                <w:color w:val="000000"/>
                <w:sz w:val="22"/>
                <w:szCs w:val="22"/>
              </w:rPr>
              <w:t>in the estimated Proposed Cost</w:t>
            </w:r>
            <w:r w:rsidR="000F1148">
              <w:rPr>
                <w:rFonts w:asciiTheme="minorHAnsi" w:hAnsiTheme="minorHAnsi" w:cstheme="minorHAnsi"/>
                <w:color w:val="000000"/>
                <w:sz w:val="22"/>
                <w:szCs w:val="22"/>
              </w:rPr>
              <w:t>. Although as per the CA certificate an amount of Rs.8.82 crore is incurred toward this head.</w:t>
            </w:r>
          </w:p>
        </w:tc>
      </w:tr>
      <w:tr w:rsidR="00EA2709" w:rsidRPr="004D30D8" w14:paraId="7C4C8808" w14:textId="77777777" w:rsidTr="00EA270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841" w:type="dxa"/>
            <w:vMerge/>
          </w:tcPr>
          <w:p w14:paraId="596EE3E4" w14:textId="77777777" w:rsidR="003450AF" w:rsidRPr="004D30D8" w:rsidRDefault="003450AF" w:rsidP="00717F38">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0E297826" w14:textId="77777777" w:rsidR="003450AF" w:rsidRPr="004D30D8" w:rsidRDefault="003450AF" w:rsidP="00717F38">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67F306DE" w14:textId="7B0FEA62" w:rsidR="003450AF" w:rsidRPr="004D30D8" w:rsidRDefault="003450AF" w:rsidP="00717F38">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 xml:space="preserve">Incurred up to period ending </w:t>
            </w:r>
            <w:r>
              <w:rPr>
                <w:rFonts w:asciiTheme="minorHAnsi" w:hAnsiTheme="minorHAnsi" w:cstheme="minorHAnsi"/>
                <w:bCs/>
                <w:sz w:val="22"/>
                <w:szCs w:val="22"/>
                <w:lang w:eastAsia="en-IN"/>
              </w:rPr>
              <w:t>March</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715B7446" w14:textId="69089CEE" w:rsidR="003450AF" w:rsidRPr="004D30D8" w:rsidRDefault="003450AF" w:rsidP="00717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8.82</w:t>
            </w:r>
          </w:p>
        </w:tc>
        <w:tc>
          <w:tcPr>
            <w:tcW w:w="4252" w:type="dxa"/>
            <w:vMerge/>
          </w:tcPr>
          <w:p w14:paraId="5C888469" w14:textId="77777777" w:rsidR="003450AF" w:rsidRPr="004D30D8" w:rsidRDefault="003450AF" w:rsidP="00717F38">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F51DDF" w:rsidRPr="004D30D8" w14:paraId="4E4EBE7D" w14:textId="77777777" w:rsidTr="00EA2709">
        <w:trPr>
          <w:cnfStyle w:val="000000010000" w:firstRow="0" w:lastRow="0" w:firstColumn="0" w:lastColumn="0" w:oddVBand="0" w:evenVBand="0" w:oddHBand="0" w:evenHBand="1"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0D7B0A7F" w14:textId="30A1BB87" w:rsidR="003450AF" w:rsidRPr="004D30D8" w:rsidRDefault="003450AF" w:rsidP="003450AF">
            <w:pPr>
              <w:pStyle w:val="NumText"/>
              <w:numPr>
                <w:ilvl w:val="0"/>
                <w:numId w:val="0"/>
              </w:numPr>
              <w:spacing w:line="360" w:lineRule="auto"/>
              <w:jc w:val="center"/>
              <w:rPr>
                <w:rFonts w:asciiTheme="minorHAnsi" w:hAnsiTheme="minorHAnsi" w:cstheme="minorHAnsi"/>
                <w:bCs w:val="0"/>
                <w:color w:val="000000"/>
                <w:szCs w:val="22"/>
              </w:rPr>
            </w:pPr>
            <w:r>
              <w:rPr>
                <w:rFonts w:asciiTheme="minorHAnsi" w:hAnsiTheme="minorHAnsi" w:cstheme="minorHAnsi"/>
                <w:bCs w:val="0"/>
                <w:color w:val="000000"/>
                <w:szCs w:val="22"/>
              </w:rPr>
              <w:t>11.</w:t>
            </w:r>
          </w:p>
        </w:tc>
        <w:tc>
          <w:tcPr>
            <w:tcW w:w="1984" w:type="dxa"/>
            <w:vMerge w:val="restart"/>
            <w:vAlign w:val="center"/>
          </w:tcPr>
          <w:p w14:paraId="444E6268" w14:textId="43B53CF1" w:rsidR="003450AF" w:rsidRPr="004D30D8" w:rsidRDefault="003450AF" w:rsidP="003450AF">
            <w:pPr>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iCs/>
                <w:sz w:val="22"/>
                <w:szCs w:val="22"/>
                <w:lang w:eastAsia="en-IN"/>
              </w:rPr>
            </w:pPr>
            <w:r>
              <w:rPr>
                <w:rFonts w:asciiTheme="minorHAnsi" w:hAnsiTheme="minorHAnsi" w:cstheme="minorHAnsi"/>
                <w:b/>
                <w:iCs/>
                <w:sz w:val="22"/>
                <w:szCs w:val="22"/>
                <w:lang w:eastAsia="en-IN"/>
              </w:rPr>
              <w:t>Cash and bank balance</w:t>
            </w:r>
          </w:p>
        </w:tc>
        <w:tc>
          <w:tcPr>
            <w:tcW w:w="2268" w:type="dxa"/>
            <w:tcBorders>
              <w:bottom w:val="single" w:sz="4" w:space="0" w:color="auto"/>
            </w:tcBorders>
            <w:vAlign w:val="center"/>
          </w:tcPr>
          <w:p w14:paraId="0E22196F" w14:textId="0128C5C4" w:rsidR="003450AF" w:rsidRPr="004D30D8" w:rsidRDefault="003450AF" w:rsidP="00F51DDF">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iCs/>
                <w:sz w:val="22"/>
                <w:szCs w:val="22"/>
                <w:lang w:eastAsia="en-IN"/>
              </w:rPr>
              <w:t>Allocated Amount</w:t>
            </w:r>
          </w:p>
        </w:tc>
        <w:tc>
          <w:tcPr>
            <w:tcW w:w="1985" w:type="dxa"/>
            <w:tcBorders>
              <w:top w:val="single" w:sz="4" w:space="0" w:color="auto"/>
              <w:bottom w:val="single" w:sz="4" w:space="0" w:color="auto"/>
            </w:tcBorders>
            <w:vAlign w:val="center"/>
          </w:tcPr>
          <w:p w14:paraId="4D366F25" w14:textId="5EDDDF0A" w:rsidR="003450AF" w:rsidRPr="004D30D8" w:rsidRDefault="003450AF" w:rsidP="00A2127B">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NA</w:t>
            </w:r>
          </w:p>
        </w:tc>
        <w:tc>
          <w:tcPr>
            <w:tcW w:w="4252" w:type="dxa"/>
            <w:vMerge w:val="restart"/>
          </w:tcPr>
          <w:p w14:paraId="3C52C4A5" w14:textId="3E18A6CD" w:rsidR="003450AF" w:rsidRPr="004D30D8" w:rsidRDefault="00FC04DB" w:rsidP="00A2127B">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sidRPr="003450AF">
              <w:rPr>
                <w:rFonts w:asciiTheme="minorHAnsi" w:hAnsiTheme="minorHAnsi" w:cstheme="minorHAnsi"/>
                <w:color w:val="000000"/>
                <w:sz w:val="22"/>
                <w:szCs w:val="22"/>
              </w:rPr>
              <w:t>The</w:t>
            </w:r>
            <w:r>
              <w:rPr>
                <w:rFonts w:asciiTheme="minorHAnsi" w:hAnsiTheme="minorHAnsi" w:cstheme="minorHAnsi"/>
                <w:color w:val="000000"/>
                <w:sz w:val="22"/>
                <w:szCs w:val="22"/>
              </w:rPr>
              <w:t>re is no head as such in the estimated Proposed Cost. Although as per the CA certificate an amount of Rs.</w:t>
            </w:r>
            <w:r w:rsidR="005A7366">
              <w:rPr>
                <w:rFonts w:asciiTheme="minorHAnsi" w:hAnsiTheme="minorHAnsi" w:cstheme="minorHAnsi"/>
                <w:color w:val="000000"/>
                <w:sz w:val="22"/>
                <w:szCs w:val="22"/>
              </w:rPr>
              <w:t>1.29</w:t>
            </w:r>
            <w:r>
              <w:rPr>
                <w:rFonts w:asciiTheme="minorHAnsi" w:hAnsiTheme="minorHAnsi" w:cstheme="minorHAnsi"/>
                <w:color w:val="000000"/>
                <w:sz w:val="22"/>
                <w:szCs w:val="22"/>
              </w:rPr>
              <w:t xml:space="preserve"> crore is incurred toward this head.</w:t>
            </w:r>
          </w:p>
        </w:tc>
      </w:tr>
      <w:tr w:rsidR="00F51DDF" w:rsidRPr="004D30D8" w14:paraId="3C25D30C" w14:textId="77777777" w:rsidTr="00EA2709">
        <w:trPr>
          <w:cnfStyle w:val="000000100000" w:firstRow="0" w:lastRow="0" w:firstColumn="0" w:lastColumn="0" w:oddVBand="0" w:evenVBand="0" w:oddHBand="1" w:evenHBand="0"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841" w:type="dxa"/>
            <w:vMerge/>
          </w:tcPr>
          <w:p w14:paraId="1E50D151" w14:textId="77777777" w:rsidR="003450AF" w:rsidRPr="004D30D8" w:rsidRDefault="003450AF" w:rsidP="00A2127B">
            <w:pPr>
              <w:pStyle w:val="NumText"/>
              <w:numPr>
                <w:ilvl w:val="0"/>
                <w:numId w:val="0"/>
              </w:numPr>
              <w:spacing w:line="360" w:lineRule="auto"/>
              <w:jc w:val="right"/>
              <w:rPr>
                <w:rFonts w:asciiTheme="minorHAnsi" w:hAnsiTheme="minorHAnsi" w:cstheme="minorHAnsi"/>
                <w:bCs w:val="0"/>
                <w:color w:val="000000"/>
                <w:szCs w:val="22"/>
              </w:rPr>
            </w:pPr>
          </w:p>
        </w:tc>
        <w:tc>
          <w:tcPr>
            <w:tcW w:w="1984" w:type="dxa"/>
            <w:vMerge/>
          </w:tcPr>
          <w:p w14:paraId="1D7ADB35" w14:textId="77777777" w:rsidR="003450AF" w:rsidRPr="004D30D8" w:rsidRDefault="003450AF" w:rsidP="00A2127B">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Cs/>
                <w:sz w:val="22"/>
                <w:szCs w:val="22"/>
                <w:lang w:eastAsia="en-IN"/>
              </w:rPr>
            </w:pPr>
          </w:p>
        </w:tc>
        <w:tc>
          <w:tcPr>
            <w:tcW w:w="2268" w:type="dxa"/>
            <w:tcBorders>
              <w:bottom w:val="single" w:sz="4" w:space="0" w:color="auto"/>
            </w:tcBorders>
          </w:tcPr>
          <w:p w14:paraId="0D383E5F" w14:textId="1437AF99" w:rsidR="003450AF" w:rsidRPr="004D30D8" w:rsidRDefault="003450AF" w:rsidP="00A2127B">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4D30D8">
              <w:rPr>
                <w:rFonts w:asciiTheme="minorHAnsi" w:hAnsiTheme="minorHAnsi" w:cstheme="minorHAnsi"/>
                <w:bCs/>
                <w:sz w:val="22"/>
                <w:szCs w:val="22"/>
                <w:lang w:eastAsia="en-IN"/>
              </w:rPr>
              <w:t xml:space="preserve">Incurred up to period ending </w:t>
            </w:r>
            <w:r>
              <w:rPr>
                <w:rFonts w:asciiTheme="minorHAnsi" w:hAnsiTheme="minorHAnsi" w:cstheme="minorHAnsi"/>
                <w:bCs/>
                <w:sz w:val="22"/>
                <w:szCs w:val="22"/>
                <w:lang w:eastAsia="en-IN"/>
              </w:rPr>
              <w:t>March</w:t>
            </w:r>
            <w:r>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41BD8C3E" w14:textId="25119B03" w:rsidR="003450AF" w:rsidRPr="004D30D8" w:rsidRDefault="000F1148" w:rsidP="00A2127B">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1.29</w:t>
            </w:r>
          </w:p>
        </w:tc>
        <w:tc>
          <w:tcPr>
            <w:tcW w:w="4252" w:type="dxa"/>
            <w:vMerge/>
          </w:tcPr>
          <w:p w14:paraId="1FB9F62D" w14:textId="77777777" w:rsidR="003450AF" w:rsidRPr="004D30D8" w:rsidRDefault="003450AF" w:rsidP="00A2127B">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F51DDF" w:rsidRPr="004D30D8" w14:paraId="092D6CF7" w14:textId="77777777" w:rsidTr="00EA2709">
        <w:trPr>
          <w:cnfStyle w:val="000000010000" w:firstRow="0" w:lastRow="0" w:firstColumn="0" w:lastColumn="0" w:oddVBand="0" w:evenVBand="0" w:oddHBand="0" w:evenHBand="1" w:firstRowFirstColumn="0" w:firstRowLastColumn="0" w:lastRowFirstColumn="0" w:lastRowLastColumn="0"/>
          <w:trHeight w:val="2211"/>
        </w:trPr>
        <w:tc>
          <w:tcPr>
            <w:cnfStyle w:val="001000000000" w:firstRow="0" w:lastRow="0" w:firstColumn="1" w:lastColumn="0" w:oddVBand="0" w:evenVBand="0" w:oddHBand="0" w:evenHBand="0" w:firstRowFirstColumn="0" w:firstRowLastColumn="0" w:lastRowFirstColumn="0" w:lastRowLastColumn="0"/>
            <w:tcW w:w="841" w:type="dxa"/>
            <w:vMerge w:val="restart"/>
            <w:vAlign w:val="center"/>
          </w:tcPr>
          <w:p w14:paraId="7ACD908C" w14:textId="7294FEFF" w:rsidR="00D46F9A" w:rsidRPr="004D30D8" w:rsidRDefault="003450AF" w:rsidP="003450AF">
            <w:pPr>
              <w:spacing w:line="360" w:lineRule="auto"/>
              <w:jc w:val="center"/>
              <w:rPr>
                <w:rFonts w:asciiTheme="minorHAnsi" w:hAnsiTheme="minorHAnsi" w:cstheme="minorHAnsi"/>
                <w:bCs w:val="0"/>
                <w:color w:val="000000"/>
                <w:sz w:val="22"/>
                <w:szCs w:val="22"/>
              </w:rPr>
            </w:pPr>
            <w:r>
              <w:rPr>
                <w:rFonts w:asciiTheme="minorHAnsi" w:hAnsiTheme="minorHAnsi" w:cstheme="minorHAnsi"/>
                <w:bCs w:val="0"/>
                <w:color w:val="000000"/>
                <w:sz w:val="22"/>
                <w:szCs w:val="22"/>
              </w:rPr>
              <w:t>12</w:t>
            </w:r>
            <w:r w:rsidR="00D46F9A" w:rsidRPr="004D30D8">
              <w:rPr>
                <w:rFonts w:asciiTheme="minorHAnsi" w:hAnsiTheme="minorHAnsi" w:cstheme="minorHAnsi"/>
                <w:bCs w:val="0"/>
                <w:color w:val="000000"/>
                <w:sz w:val="22"/>
                <w:szCs w:val="22"/>
              </w:rPr>
              <w:t>.</w:t>
            </w:r>
          </w:p>
        </w:tc>
        <w:tc>
          <w:tcPr>
            <w:tcW w:w="1984" w:type="dxa"/>
            <w:vMerge w:val="restart"/>
            <w:vAlign w:val="center"/>
          </w:tcPr>
          <w:p w14:paraId="3B2F4A03" w14:textId="77777777" w:rsidR="00D46F9A" w:rsidRPr="004D30D8" w:rsidRDefault="00D46F9A" w:rsidP="003450AF">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rPr>
            </w:pPr>
            <w:r w:rsidRPr="004D30D8">
              <w:rPr>
                <w:rFonts w:asciiTheme="minorHAnsi" w:hAnsiTheme="minorHAnsi" w:cstheme="minorHAnsi"/>
                <w:b/>
                <w:color w:val="000000"/>
                <w:sz w:val="22"/>
                <w:szCs w:val="22"/>
              </w:rPr>
              <w:t>Total</w:t>
            </w:r>
          </w:p>
        </w:tc>
        <w:tc>
          <w:tcPr>
            <w:tcW w:w="2268" w:type="dxa"/>
            <w:tcBorders>
              <w:bottom w:val="single" w:sz="4" w:space="0" w:color="auto"/>
            </w:tcBorders>
            <w:vAlign w:val="center"/>
          </w:tcPr>
          <w:p w14:paraId="017A61D8" w14:textId="71CDA3CA" w:rsidR="00D46F9A" w:rsidRPr="004D30D8" w:rsidRDefault="00D46F9A" w:rsidP="00BD5302">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4D30D8">
              <w:rPr>
                <w:rFonts w:asciiTheme="minorHAnsi" w:hAnsiTheme="minorHAnsi" w:cstheme="minorHAnsi"/>
                <w:bCs/>
                <w:iCs/>
                <w:sz w:val="22"/>
                <w:szCs w:val="22"/>
                <w:lang w:eastAsia="en-IN"/>
              </w:rPr>
              <w:t>Allocated Amount</w:t>
            </w:r>
          </w:p>
        </w:tc>
        <w:tc>
          <w:tcPr>
            <w:tcW w:w="1985" w:type="dxa"/>
            <w:tcBorders>
              <w:bottom w:val="single" w:sz="4" w:space="0" w:color="auto"/>
            </w:tcBorders>
            <w:vAlign w:val="center"/>
          </w:tcPr>
          <w:p w14:paraId="4F0839F7" w14:textId="04189514" w:rsidR="00D46F9A" w:rsidRPr="004D30D8" w:rsidRDefault="001F2A36" w:rsidP="00BD5302">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
                <w:bCs/>
                <w:color w:val="000000"/>
                <w:sz w:val="22"/>
                <w:szCs w:val="22"/>
              </w:rPr>
              <w:t>74.66</w:t>
            </w:r>
          </w:p>
        </w:tc>
        <w:tc>
          <w:tcPr>
            <w:tcW w:w="4252" w:type="dxa"/>
            <w:vMerge w:val="restart"/>
          </w:tcPr>
          <w:p w14:paraId="25043440" w14:textId="079351A4" w:rsidR="00575415" w:rsidRDefault="00FB6460" w:rsidP="00853DAB">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E84245">
              <w:rPr>
                <w:rFonts w:asciiTheme="minorHAnsi" w:hAnsiTheme="minorHAnsi" w:cstheme="minorHAnsi"/>
                <w:sz w:val="22"/>
                <w:szCs w:val="22"/>
              </w:rPr>
              <w:t>Details of expenditure,</w:t>
            </w:r>
            <w:r w:rsidR="00951891" w:rsidRPr="00E84245">
              <w:rPr>
                <w:rFonts w:asciiTheme="minorHAnsi" w:hAnsiTheme="minorHAnsi" w:cstheme="minorHAnsi"/>
                <w:sz w:val="22"/>
                <w:szCs w:val="22"/>
              </w:rPr>
              <w:t xml:space="preserve"> Copies of PO’s/WO’s are</w:t>
            </w:r>
            <w:r w:rsidRPr="00E84245">
              <w:rPr>
                <w:rFonts w:asciiTheme="minorHAnsi" w:hAnsiTheme="minorHAnsi" w:cstheme="minorHAnsi"/>
                <w:sz w:val="22"/>
                <w:szCs w:val="22"/>
              </w:rPr>
              <w:t xml:space="preserve"> </w:t>
            </w:r>
            <w:r w:rsidR="00E7115F">
              <w:rPr>
                <w:rFonts w:asciiTheme="minorHAnsi" w:hAnsiTheme="minorHAnsi" w:cstheme="minorHAnsi"/>
                <w:sz w:val="22"/>
                <w:szCs w:val="22"/>
              </w:rPr>
              <w:t xml:space="preserve">not </w:t>
            </w:r>
            <w:r w:rsidRPr="00E84245">
              <w:rPr>
                <w:rFonts w:asciiTheme="minorHAnsi" w:hAnsiTheme="minorHAnsi" w:cstheme="minorHAnsi"/>
                <w:sz w:val="22"/>
                <w:szCs w:val="22"/>
              </w:rPr>
              <w:t>provided to us</w:t>
            </w:r>
            <w:r w:rsidR="00AD1882" w:rsidRPr="00E84245">
              <w:rPr>
                <w:rFonts w:asciiTheme="minorHAnsi" w:hAnsiTheme="minorHAnsi" w:cstheme="minorHAnsi"/>
                <w:sz w:val="22"/>
                <w:szCs w:val="22"/>
              </w:rPr>
              <w:t xml:space="preserve"> by the borrower</w:t>
            </w:r>
            <w:r w:rsidR="00575415">
              <w:rPr>
                <w:rFonts w:asciiTheme="minorHAnsi" w:hAnsiTheme="minorHAnsi" w:cstheme="minorHAnsi"/>
                <w:sz w:val="22"/>
                <w:szCs w:val="22"/>
              </w:rPr>
              <w:t xml:space="preserve"> </w:t>
            </w:r>
            <w:r w:rsidR="00CB5068">
              <w:rPr>
                <w:rFonts w:asciiTheme="minorHAnsi" w:hAnsiTheme="minorHAnsi" w:cstheme="minorHAnsi"/>
                <w:sz w:val="22"/>
                <w:szCs w:val="22"/>
              </w:rPr>
              <w:t>however the</w:t>
            </w:r>
            <w:r w:rsidR="00E7115F">
              <w:rPr>
                <w:rFonts w:asciiTheme="minorHAnsi" w:hAnsiTheme="minorHAnsi" w:cstheme="minorHAnsi"/>
                <w:sz w:val="22"/>
                <w:szCs w:val="22"/>
              </w:rPr>
              <w:t xml:space="preserve"> </w:t>
            </w:r>
            <w:r w:rsidR="00575415">
              <w:rPr>
                <w:rFonts w:asciiTheme="minorHAnsi" w:hAnsiTheme="minorHAnsi" w:cstheme="minorHAnsi"/>
                <w:sz w:val="22"/>
                <w:szCs w:val="22"/>
              </w:rPr>
              <w:t xml:space="preserve">Invoices </w:t>
            </w:r>
            <w:r w:rsidR="00E7115F">
              <w:rPr>
                <w:rFonts w:asciiTheme="minorHAnsi" w:hAnsiTheme="minorHAnsi" w:cstheme="minorHAnsi"/>
                <w:sz w:val="22"/>
                <w:szCs w:val="22"/>
              </w:rPr>
              <w:t xml:space="preserve">for the </w:t>
            </w:r>
            <w:r w:rsidR="00CB5068">
              <w:rPr>
                <w:rFonts w:asciiTheme="minorHAnsi" w:hAnsiTheme="minorHAnsi" w:cstheme="minorHAnsi"/>
                <w:sz w:val="22"/>
                <w:szCs w:val="22"/>
              </w:rPr>
              <w:t>machines purchased</w:t>
            </w:r>
            <w:r w:rsidR="00E7115F">
              <w:rPr>
                <w:rFonts w:asciiTheme="minorHAnsi" w:hAnsiTheme="minorHAnsi" w:cstheme="minorHAnsi"/>
                <w:sz w:val="22"/>
                <w:szCs w:val="22"/>
              </w:rPr>
              <w:t xml:space="preserve"> are provided to us by the company/borrower. </w:t>
            </w:r>
            <w:r w:rsidR="00AD1882" w:rsidRPr="00E84245">
              <w:rPr>
                <w:rFonts w:asciiTheme="minorHAnsi" w:hAnsiTheme="minorHAnsi" w:cstheme="minorHAnsi"/>
                <w:sz w:val="22"/>
                <w:szCs w:val="22"/>
              </w:rPr>
              <w:t>Therefore,</w:t>
            </w:r>
            <w:r w:rsidRPr="00E84245">
              <w:rPr>
                <w:rFonts w:asciiTheme="minorHAnsi" w:hAnsiTheme="minorHAnsi" w:cstheme="minorHAnsi"/>
                <w:sz w:val="22"/>
                <w:szCs w:val="22"/>
              </w:rPr>
              <w:t xml:space="preserve"> we have</w:t>
            </w:r>
            <w:r w:rsidR="00E7115F">
              <w:rPr>
                <w:rFonts w:asciiTheme="minorHAnsi" w:hAnsiTheme="minorHAnsi" w:cstheme="minorHAnsi"/>
                <w:sz w:val="22"/>
                <w:szCs w:val="22"/>
              </w:rPr>
              <w:t xml:space="preserve"> </w:t>
            </w:r>
            <w:r w:rsidR="00E7115F">
              <w:rPr>
                <w:rFonts w:asciiTheme="minorHAnsi" w:hAnsiTheme="minorHAnsi" w:cstheme="minorHAnsi"/>
                <w:sz w:val="22"/>
                <w:szCs w:val="22"/>
              </w:rPr>
              <w:lastRenderedPageBreak/>
              <w:t xml:space="preserve">relied on the invoices and the amount incurred as per the invoices </w:t>
            </w:r>
            <w:r w:rsidR="00575415">
              <w:rPr>
                <w:rFonts w:asciiTheme="minorHAnsi" w:hAnsiTheme="minorHAnsi" w:cstheme="minorHAnsi"/>
                <w:sz w:val="22"/>
                <w:szCs w:val="22"/>
              </w:rPr>
              <w:t>for the machines</w:t>
            </w:r>
            <w:r w:rsidRPr="00E84245">
              <w:rPr>
                <w:rFonts w:asciiTheme="minorHAnsi" w:hAnsiTheme="minorHAnsi" w:cstheme="minorHAnsi"/>
                <w:sz w:val="22"/>
                <w:szCs w:val="22"/>
              </w:rPr>
              <w:t xml:space="preserve">. </w:t>
            </w:r>
            <w:r w:rsidR="00575415">
              <w:rPr>
                <w:rFonts w:asciiTheme="minorHAnsi" w:hAnsiTheme="minorHAnsi" w:cstheme="minorHAnsi"/>
                <w:sz w:val="22"/>
                <w:szCs w:val="22"/>
              </w:rPr>
              <w:t xml:space="preserve">But analysis for other heads </w:t>
            </w:r>
            <w:r w:rsidR="00BB6822">
              <w:rPr>
                <w:rFonts w:asciiTheme="minorHAnsi" w:hAnsiTheme="minorHAnsi" w:cstheme="minorHAnsi"/>
                <w:sz w:val="22"/>
                <w:szCs w:val="22"/>
              </w:rPr>
              <w:t>is</w:t>
            </w:r>
            <w:r w:rsidR="00575415">
              <w:rPr>
                <w:rFonts w:asciiTheme="minorHAnsi" w:hAnsiTheme="minorHAnsi" w:cstheme="minorHAnsi"/>
                <w:sz w:val="22"/>
                <w:szCs w:val="22"/>
              </w:rPr>
              <w:t xml:space="preserve"> not done at our end due to unavailability of related documents and we have relied on CA certificate for them.</w:t>
            </w:r>
          </w:p>
          <w:p w14:paraId="09A48FCD" w14:textId="113B9543" w:rsidR="00BB6822" w:rsidRPr="00E84245" w:rsidRDefault="00FB6460" w:rsidP="00853DAB">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color w:val="000000"/>
                <w:sz w:val="22"/>
                <w:szCs w:val="22"/>
              </w:rPr>
            </w:pPr>
            <w:r w:rsidRPr="00E84245">
              <w:rPr>
                <w:rFonts w:asciiTheme="minorHAnsi" w:hAnsiTheme="minorHAnsi" w:cstheme="minorHAnsi"/>
                <w:sz w:val="22"/>
                <w:szCs w:val="22"/>
              </w:rPr>
              <w:t>We have given a general overview of the project based on expense</w:t>
            </w:r>
            <w:r w:rsidR="00E004CC" w:rsidRPr="00E84245">
              <w:rPr>
                <w:rFonts w:asciiTheme="minorHAnsi" w:hAnsiTheme="minorHAnsi" w:cstheme="minorHAnsi"/>
                <w:sz w:val="22"/>
                <w:szCs w:val="22"/>
              </w:rPr>
              <w:t>s</w:t>
            </w:r>
            <w:r w:rsidRPr="00E84245">
              <w:rPr>
                <w:rFonts w:asciiTheme="minorHAnsi" w:hAnsiTheme="minorHAnsi" w:cstheme="minorHAnsi"/>
                <w:sz w:val="22"/>
                <w:szCs w:val="22"/>
              </w:rPr>
              <w:t xml:space="preserve"> shown by chartered accountant in their CA certificate </w:t>
            </w:r>
            <w:r w:rsidR="005A561A" w:rsidRPr="00E84245">
              <w:rPr>
                <w:rFonts w:asciiTheme="minorHAnsi" w:hAnsiTheme="minorHAnsi" w:cstheme="minorHAnsi"/>
                <w:sz w:val="22"/>
                <w:szCs w:val="22"/>
              </w:rPr>
              <w:t>dated</w:t>
            </w:r>
            <w:r w:rsidR="005A561A" w:rsidRPr="00E84245">
              <w:rPr>
                <w:rFonts w:asciiTheme="minorHAnsi" w:hAnsiTheme="minorHAnsi" w:cstheme="minorHAnsi"/>
                <w:iCs/>
                <w:sz w:val="22"/>
                <w:szCs w:val="22"/>
              </w:rPr>
              <w:t xml:space="preserve"> </w:t>
            </w:r>
            <w:r w:rsidR="00FB642D" w:rsidRPr="00E84245">
              <w:rPr>
                <w:rFonts w:asciiTheme="minorHAnsi" w:hAnsiTheme="minorHAnsi" w:cstheme="minorHAnsi"/>
                <w:iCs/>
                <w:sz w:val="22"/>
                <w:szCs w:val="22"/>
              </w:rPr>
              <w:t>02</w:t>
            </w:r>
            <w:r w:rsidR="00FB642D" w:rsidRPr="00E84245">
              <w:rPr>
                <w:rFonts w:asciiTheme="minorHAnsi" w:hAnsiTheme="minorHAnsi" w:cstheme="minorHAnsi"/>
                <w:iCs/>
                <w:sz w:val="22"/>
                <w:szCs w:val="22"/>
                <w:vertAlign w:val="superscript"/>
              </w:rPr>
              <w:t>nd</w:t>
            </w:r>
            <w:r w:rsidR="00FB642D" w:rsidRPr="00E84245">
              <w:rPr>
                <w:rFonts w:asciiTheme="minorHAnsi" w:hAnsiTheme="minorHAnsi" w:cstheme="minorHAnsi"/>
                <w:iCs/>
                <w:sz w:val="22"/>
                <w:szCs w:val="22"/>
              </w:rPr>
              <w:t xml:space="preserve"> April 2022</w:t>
            </w:r>
            <w:r w:rsidR="00FB642D" w:rsidRPr="00E84245">
              <w:rPr>
                <w:rFonts w:asciiTheme="minorHAnsi" w:hAnsiTheme="minorHAnsi" w:cstheme="minorHAnsi"/>
                <w:iCs/>
                <w:sz w:val="22"/>
                <w:szCs w:val="22"/>
                <w:vertAlign w:val="superscript"/>
              </w:rPr>
              <w:t xml:space="preserve"> </w:t>
            </w:r>
            <w:r w:rsidR="00433924" w:rsidRPr="00E84245">
              <w:rPr>
                <w:rFonts w:asciiTheme="minorHAnsi" w:hAnsiTheme="minorHAnsi" w:cstheme="minorHAnsi"/>
                <w:iCs/>
                <w:sz w:val="22"/>
                <w:szCs w:val="22"/>
              </w:rPr>
              <w:t xml:space="preserve">with </w:t>
            </w:r>
            <w:r w:rsidR="00433924">
              <w:rPr>
                <w:rFonts w:asciiTheme="minorHAnsi" w:hAnsiTheme="minorHAnsi" w:cstheme="minorHAnsi"/>
                <w:iCs/>
                <w:sz w:val="22"/>
                <w:szCs w:val="22"/>
              </w:rPr>
              <w:t xml:space="preserve">UDIN. 22073352AGGSTX4118 </w:t>
            </w:r>
            <w:r w:rsidR="00433924" w:rsidRPr="00E84245">
              <w:rPr>
                <w:rFonts w:asciiTheme="minorHAnsi" w:hAnsiTheme="minorHAnsi" w:cstheme="minorHAnsi"/>
                <w:iCs/>
                <w:sz w:val="22"/>
                <w:szCs w:val="22"/>
              </w:rPr>
              <w:t>and</w:t>
            </w:r>
            <w:r w:rsidR="00E004CC" w:rsidRPr="00E84245">
              <w:rPr>
                <w:rFonts w:asciiTheme="minorHAnsi" w:hAnsiTheme="minorHAnsi" w:cstheme="minorHAnsi"/>
                <w:bCs/>
                <w:color w:val="000000"/>
                <w:sz w:val="22"/>
                <w:szCs w:val="22"/>
              </w:rPr>
              <w:t xml:space="preserve"> construction progress </w:t>
            </w:r>
            <w:r w:rsidR="00E84245" w:rsidRPr="00E84245">
              <w:rPr>
                <w:rFonts w:asciiTheme="minorHAnsi" w:hAnsiTheme="minorHAnsi" w:cstheme="minorHAnsi"/>
                <w:bCs/>
                <w:color w:val="000000"/>
                <w:sz w:val="22"/>
                <w:szCs w:val="22"/>
              </w:rPr>
              <w:t>up to March 2022 shared by the bank, copies of machinery invoices provided by the company.</w:t>
            </w:r>
          </w:p>
        </w:tc>
      </w:tr>
      <w:tr w:rsidR="00F51DDF" w:rsidRPr="004D30D8" w14:paraId="04B4AAA8" w14:textId="77777777" w:rsidTr="00EA2709">
        <w:trPr>
          <w:cnfStyle w:val="000000100000" w:firstRow="0" w:lastRow="0" w:firstColumn="0" w:lastColumn="0" w:oddVBand="0" w:evenVBand="0" w:oddHBand="1" w:evenHBand="0" w:firstRowFirstColumn="0" w:firstRowLastColumn="0" w:lastRowFirstColumn="0" w:lastRowLastColumn="0"/>
          <w:trHeight w:val="2770"/>
        </w:trPr>
        <w:tc>
          <w:tcPr>
            <w:cnfStyle w:val="001000000000" w:firstRow="0" w:lastRow="0" w:firstColumn="1" w:lastColumn="0" w:oddVBand="0" w:evenVBand="0" w:oddHBand="0" w:evenHBand="0" w:firstRowFirstColumn="0" w:firstRowLastColumn="0" w:lastRowFirstColumn="0" w:lastRowLastColumn="0"/>
            <w:tcW w:w="841" w:type="dxa"/>
            <w:vMerge/>
          </w:tcPr>
          <w:p w14:paraId="6A1149CE" w14:textId="77777777" w:rsidR="00D46F9A" w:rsidRPr="004D30D8" w:rsidRDefault="00D46F9A" w:rsidP="00D46F9A">
            <w:pPr>
              <w:spacing w:line="360" w:lineRule="auto"/>
              <w:jc w:val="right"/>
              <w:rPr>
                <w:rFonts w:asciiTheme="minorHAnsi" w:hAnsiTheme="minorHAnsi" w:cstheme="minorHAnsi"/>
                <w:bCs w:val="0"/>
                <w:color w:val="000000"/>
                <w:sz w:val="22"/>
                <w:szCs w:val="22"/>
              </w:rPr>
            </w:pPr>
          </w:p>
        </w:tc>
        <w:tc>
          <w:tcPr>
            <w:tcW w:w="1984" w:type="dxa"/>
            <w:vMerge/>
          </w:tcPr>
          <w:p w14:paraId="34494C10" w14:textId="77777777" w:rsidR="00D46F9A" w:rsidRPr="004D30D8" w:rsidRDefault="00D46F9A" w:rsidP="00D46F9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p>
        </w:tc>
        <w:tc>
          <w:tcPr>
            <w:tcW w:w="2268" w:type="dxa"/>
            <w:tcBorders>
              <w:top w:val="single" w:sz="4" w:space="0" w:color="auto"/>
              <w:bottom w:val="single" w:sz="4" w:space="0" w:color="auto"/>
            </w:tcBorders>
            <w:vAlign w:val="center"/>
          </w:tcPr>
          <w:p w14:paraId="7AF7CEB0" w14:textId="6EB938BC" w:rsidR="00D46F9A" w:rsidRPr="004D30D8" w:rsidRDefault="00D46F9A" w:rsidP="00BD5302">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4D30D8">
              <w:rPr>
                <w:rFonts w:asciiTheme="minorHAnsi" w:hAnsiTheme="minorHAnsi" w:cstheme="minorHAnsi"/>
                <w:bCs/>
                <w:sz w:val="22"/>
                <w:szCs w:val="22"/>
                <w:lang w:eastAsia="en-IN"/>
              </w:rPr>
              <w:t xml:space="preserve">Incurred up to period </w:t>
            </w:r>
            <w:r w:rsidR="00A16A50" w:rsidRPr="004D30D8">
              <w:rPr>
                <w:rFonts w:asciiTheme="minorHAnsi" w:hAnsiTheme="minorHAnsi" w:cstheme="minorHAnsi"/>
                <w:bCs/>
                <w:sz w:val="22"/>
                <w:szCs w:val="22"/>
                <w:lang w:eastAsia="en-IN"/>
              </w:rPr>
              <w:t xml:space="preserve">ending </w:t>
            </w:r>
            <w:r w:rsidR="00A16A50">
              <w:rPr>
                <w:rFonts w:asciiTheme="minorHAnsi" w:hAnsiTheme="minorHAnsi" w:cstheme="minorHAnsi"/>
                <w:bCs/>
                <w:sz w:val="22"/>
                <w:szCs w:val="22"/>
                <w:lang w:eastAsia="en-IN"/>
              </w:rPr>
              <w:t>March</w:t>
            </w:r>
            <w:r w:rsidR="00CC2469">
              <w:rPr>
                <w:rFonts w:asciiTheme="minorHAnsi" w:hAnsiTheme="minorHAnsi" w:cstheme="minorHAnsi"/>
                <w:sz w:val="22"/>
                <w:szCs w:val="22"/>
                <w:lang w:eastAsia="en-IN"/>
              </w:rPr>
              <w:t xml:space="preserve"> 2022</w:t>
            </w:r>
          </w:p>
        </w:tc>
        <w:tc>
          <w:tcPr>
            <w:tcW w:w="1985" w:type="dxa"/>
            <w:tcBorders>
              <w:top w:val="single" w:sz="4" w:space="0" w:color="auto"/>
              <w:bottom w:val="single" w:sz="4" w:space="0" w:color="auto"/>
            </w:tcBorders>
            <w:vAlign w:val="center"/>
          </w:tcPr>
          <w:p w14:paraId="0FC11DB7" w14:textId="63F0829D" w:rsidR="00D46F9A" w:rsidRPr="004D30D8" w:rsidRDefault="00E84245" w:rsidP="00BD5302">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color w:val="000000"/>
                <w:sz w:val="22"/>
                <w:szCs w:val="22"/>
              </w:rPr>
              <w:t>39.10</w:t>
            </w:r>
          </w:p>
        </w:tc>
        <w:tc>
          <w:tcPr>
            <w:tcW w:w="4252" w:type="dxa"/>
            <w:vMerge/>
          </w:tcPr>
          <w:p w14:paraId="7E9DBEFB" w14:textId="77777777" w:rsidR="00D46F9A" w:rsidRPr="004D30D8" w:rsidRDefault="00D46F9A" w:rsidP="00D46F9A">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bl>
    <w:p w14:paraId="779C2FA2" w14:textId="77777777" w:rsidR="004D30D8" w:rsidRDefault="004D30D8" w:rsidP="0058505B">
      <w:bookmarkStart w:id="2" w:name="_Toc30421485"/>
      <w:bookmarkStart w:id="3" w:name="_Toc30421906"/>
    </w:p>
    <w:p w14:paraId="1E4B1A61" w14:textId="055908FB" w:rsidR="00036DB1" w:rsidRPr="00EA2709" w:rsidRDefault="00EA2709" w:rsidP="00A16A50">
      <w:pPr>
        <w:pStyle w:val="NumText"/>
        <w:numPr>
          <w:ilvl w:val="0"/>
          <w:numId w:val="0"/>
        </w:numPr>
        <w:spacing w:line="360" w:lineRule="auto"/>
        <w:ind w:left="-284" w:right="-873"/>
        <w:jc w:val="both"/>
        <w:rPr>
          <w:rFonts w:ascii="Arial" w:hAnsi="Arial" w:cs="Arial"/>
          <w:b/>
          <w:szCs w:val="22"/>
          <w:lang w:val="en-IN"/>
        </w:rPr>
      </w:pPr>
      <w:r w:rsidRPr="00EA2709">
        <w:rPr>
          <w:rFonts w:ascii="Arial" w:hAnsi="Arial" w:cs="Arial"/>
          <w:b/>
          <w:szCs w:val="22"/>
          <w:lang w:val="en-IN"/>
        </w:rPr>
        <w:t>Comments:</w:t>
      </w:r>
    </w:p>
    <w:p w14:paraId="0855A040" w14:textId="7D289AC3" w:rsidR="00EA2709" w:rsidRPr="00C9184D" w:rsidRDefault="00EA2709" w:rsidP="00EA2709">
      <w:pPr>
        <w:pStyle w:val="ListParagraph"/>
        <w:numPr>
          <w:ilvl w:val="0"/>
          <w:numId w:val="47"/>
        </w:numPr>
        <w:spacing w:line="360" w:lineRule="auto"/>
        <w:jc w:val="both"/>
        <w:rPr>
          <w:rFonts w:ascii="Arial" w:hAnsi="Arial" w:cs="Arial"/>
          <w:bCs/>
          <w:color w:val="000000"/>
          <w:sz w:val="22"/>
          <w:szCs w:val="22"/>
        </w:rPr>
      </w:pPr>
      <w:r w:rsidRPr="00C9184D">
        <w:rPr>
          <w:rFonts w:ascii="Arial" w:hAnsi="Arial" w:cs="Arial"/>
          <w:bCs/>
          <w:color w:val="000000"/>
          <w:sz w:val="22"/>
          <w:szCs w:val="22"/>
        </w:rPr>
        <w:t xml:space="preserve">The borrower has estimated an expenditure amounting to Rs.5.00 Crore towards Building and Civil Structures. </w:t>
      </w:r>
      <w:r w:rsidRPr="00C9184D">
        <w:rPr>
          <w:rFonts w:ascii="Arial" w:hAnsi="Arial" w:cs="Arial"/>
          <w:iCs/>
          <w:sz w:val="22"/>
          <w:szCs w:val="22"/>
        </w:rPr>
        <w:t>However, as per the breakup of expenditure mentioned in CA certificate dated 02</w:t>
      </w:r>
      <w:r w:rsidRPr="00C9184D">
        <w:rPr>
          <w:rFonts w:ascii="Arial" w:hAnsi="Arial" w:cs="Arial"/>
          <w:iCs/>
          <w:sz w:val="22"/>
          <w:szCs w:val="22"/>
          <w:vertAlign w:val="superscript"/>
        </w:rPr>
        <w:t xml:space="preserve">nd </w:t>
      </w:r>
      <w:r w:rsidRPr="00C9184D">
        <w:rPr>
          <w:rFonts w:ascii="Arial" w:hAnsi="Arial" w:cs="Arial"/>
          <w:iCs/>
          <w:sz w:val="22"/>
          <w:szCs w:val="22"/>
        </w:rPr>
        <w:t xml:space="preserve">April 2022 with UDIN. 22073352AGGSTX4118 the expenditure shown is Rs.5.96 crore. For the same we have relied on CA certificate only since no supporting document is provided by the company. </w:t>
      </w:r>
    </w:p>
    <w:p w14:paraId="5AEE9CAA" w14:textId="096A049C" w:rsidR="00EA2709" w:rsidRPr="00C9184D" w:rsidRDefault="00EA2709" w:rsidP="00EA2709">
      <w:pPr>
        <w:pStyle w:val="ListParagraph"/>
        <w:numPr>
          <w:ilvl w:val="0"/>
          <w:numId w:val="47"/>
        </w:numPr>
        <w:spacing w:line="360" w:lineRule="auto"/>
        <w:jc w:val="both"/>
        <w:rPr>
          <w:rFonts w:ascii="Arial" w:hAnsi="Arial" w:cs="Arial"/>
          <w:bCs/>
          <w:color w:val="000000"/>
          <w:sz w:val="22"/>
          <w:szCs w:val="22"/>
        </w:rPr>
      </w:pPr>
      <w:r w:rsidRPr="00C9184D">
        <w:rPr>
          <w:rFonts w:ascii="Arial" w:hAnsi="Arial" w:cs="Arial"/>
          <w:iCs/>
          <w:sz w:val="22"/>
          <w:szCs w:val="22"/>
        </w:rPr>
        <w:t>Cost overrun is anticipated under the head Building works and civil c</w:t>
      </w:r>
      <w:r w:rsidR="00C9184D" w:rsidRPr="00C9184D">
        <w:rPr>
          <w:rFonts w:ascii="Arial" w:hAnsi="Arial" w:cs="Arial"/>
          <w:iCs/>
          <w:sz w:val="22"/>
          <w:szCs w:val="22"/>
        </w:rPr>
        <w:t xml:space="preserve">onstruction since envisaged area </w:t>
      </w:r>
      <w:r w:rsidRPr="00C9184D">
        <w:rPr>
          <w:rFonts w:ascii="Arial" w:hAnsi="Arial" w:cs="Arial"/>
          <w:iCs/>
          <w:sz w:val="22"/>
          <w:szCs w:val="22"/>
        </w:rPr>
        <w:t>of construction in bank records is less than the are</w:t>
      </w:r>
      <w:r w:rsidR="00C9184D" w:rsidRPr="00C9184D">
        <w:rPr>
          <w:rFonts w:ascii="Arial" w:hAnsi="Arial" w:cs="Arial"/>
          <w:iCs/>
          <w:sz w:val="22"/>
          <w:szCs w:val="22"/>
        </w:rPr>
        <w:t>a</w:t>
      </w:r>
      <w:r w:rsidRPr="00C9184D">
        <w:rPr>
          <w:rFonts w:ascii="Arial" w:hAnsi="Arial" w:cs="Arial"/>
          <w:iCs/>
          <w:sz w:val="22"/>
          <w:szCs w:val="22"/>
        </w:rPr>
        <w:t xml:space="preserve"> being actually constructed on site.</w:t>
      </w:r>
    </w:p>
    <w:p w14:paraId="492E64B7" w14:textId="43728BF4" w:rsidR="001E4199" w:rsidRDefault="00EA2709" w:rsidP="001E4199">
      <w:pPr>
        <w:pStyle w:val="ListParagraph"/>
        <w:numPr>
          <w:ilvl w:val="0"/>
          <w:numId w:val="47"/>
        </w:numPr>
        <w:spacing w:line="360" w:lineRule="auto"/>
        <w:jc w:val="both"/>
        <w:rPr>
          <w:rFonts w:ascii="Arial" w:hAnsi="Arial" w:cs="Arial"/>
          <w:bCs/>
          <w:color w:val="000000"/>
          <w:sz w:val="22"/>
          <w:szCs w:val="22"/>
        </w:rPr>
      </w:pPr>
      <w:r w:rsidRPr="001E4199">
        <w:rPr>
          <w:rFonts w:ascii="Arial" w:hAnsi="Arial" w:cs="Arial"/>
          <w:bCs/>
          <w:color w:val="000000"/>
          <w:sz w:val="22"/>
          <w:szCs w:val="22"/>
        </w:rPr>
        <w:t xml:space="preserve">As per the physical progress provided to us by the bank, detailed list of machineries that have been delivered to the site is not provided to us. Supporting documents of the above expenditure were sought from the company. </w:t>
      </w:r>
      <w:r w:rsidR="001E4199" w:rsidRPr="001E4199">
        <w:rPr>
          <w:rFonts w:ascii="Arial" w:hAnsi="Arial" w:cs="Arial"/>
          <w:bCs/>
          <w:color w:val="000000"/>
          <w:sz w:val="22"/>
          <w:szCs w:val="22"/>
        </w:rPr>
        <w:t xml:space="preserve">Accordingly, the company has provided us copies of invoices for the quarter ending March 2022. Therefore, we have </w:t>
      </w:r>
      <w:r w:rsidR="00EC30CC" w:rsidRPr="001E4199">
        <w:rPr>
          <w:rFonts w:ascii="Arial" w:hAnsi="Arial" w:cs="Arial"/>
          <w:bCs/>
          <w:color w:val="000000"/>
          <w:sz w:val="22"/>
          <w:szCs w:val="22"/>
        </w:rPr>
        <w:t>approved</w:t>
      </w:r>
      <w:r w:rsidR="001E4199" w:rsidRPr="001E4199">
        <w:rPr>
          <w:rFonts w:ascii="Arial" w:hAnsi="Arial" w:cs="Arial"/>
          <w:bCs/>
          <w:color w:val="000000"/>
          <w:sz w:val="22"/>
          <w:szCs w:val="22"/>
        </w:rPr>
        <w:t xml:space="preserve"> the amount of Rs.12.71 Crore under this head based on the Invoices provided to us. Details of advances is not provided by the company.</w:t>
      </w:r>
    </w:p>
    <w:p w14:paraId="2AF2480D" w14:textId="13DAA197" w:rsidR="00612125" w:rsidRPr="001E4199" w:rsidRDefault="00612125" w:rsidP="001E4199">
      <w:pPr>
        <w:pStyle w:val="ListParagraph"/>
        <w:numPr>
          <w:ilvl w:val="0"/>
          <w:numId w:val="47"/>
        </w:numPr>
        <w:spacing w:line="360" w:lineRule="auto"/>
        <w:jc w:val="both"/>
        <w:rPr>
          <w:rFonts w:ascii="Arial" w:hAnsi="Arial" w:cs="Arial"/>
          <w:bCs/>
          <w:color w:val="000000"/>
          <w:sz w:val="22"/>
          <w:szCs w:val="22"/>
        </w:rPr>
      </w:pPr>
      <w:r w:rsidRPr="001E4199">
        <w:rPr>
          <w:rFonts w:ascii="Arial" w:hAnsi="Arial" w:cs="Arial"/>
          <w:sz w:val="22"/>
          <w:szCs w:val="22"/>
        </w:rPr>
        <w:t>We have given a general overview of the project based on expenses shown by chartered accountant in their CA certificate dated</w:t>
      </w:r>
      <w:r w:rsidRPr="001E4199">
        <w:rPr>
          <w:rFonts w:ascii="Arial" w:hAnsi="Arial" w:cs="Arial"/>
          <w:iCs/>
          <w:sz w:val="22"/>
          <w:szCs w:val="22"/>
        </w:rPr>
        <w:t xml:space="preserve"> 02</w:t>
      </w:r>
      <w:r w:rsidRPr="001E4199">
        <w:rPr>
          <w:rFonts w:ascii="Arial" w:hAnsi="Arial" w:cs="Arial"/>
          <w:iCs/>
          <w:sz w:val="22"/>
          <w:szCs w:val="22"/>
          <w:vertAlign w:val="superscript"/>
        </w:rPr>
        <w:t>nd</w:t>
      </w:r>
      <w:r w:rsidRPr="001E4199">
        <w:rPr>
          <w:rFonts w:ascii="Arial" w:hAnsi="Arial" w:cs="Arial"/>
          <w:iCs/>
          <w:sz w:val="22"/>
          <w:szCs w:val="22"/>
        </w:rPr>
        <w:t xml:space="preserve"> April 2022</w:t>
      </w:r>
      <w:r w:rsidRPr="001E4199">
        <w:rPr>
          <w:rFonts w:ascii="Arial" w:hAnsi="Arial" w:cs="Arial"/>
          <w:iCs/>
          <w:sz w:val="22"/>
          <w:szCs w:val="22"/>
          <w:vertAlign w:val="superscript"/>
        </w:rPr>
        <w:t xml:space="preserve"> </w:t>
      </w:r>
      <w:r w:rsidRPr="001E4199">
        <w:rPr>
          <w:rFonts w:ascii="Arial" w:hAnsi="Arial" w:cs="Arial"/>
          <w:iCs/>
          <w:sz w:val="22"/>
          <w:szCs w:val="22"/>
        </w:rPr>
        <w:t>with UDIN. 22073352AGGSTX4118 and</w:t>
      </w:r>
      <w:r w:rsidRPr="001E4199">
        <w:rPr>
          <w:rFonts w:ascii="Arial" w:hAnsi="Arial" w:cs="Arial"/>
          <w:bCs/>
          <w:color w:val="000000"/>
          <w:sz w:val="22"/>
          <w:szCs w:val="22"/>
        </w:rPr>
        <w:t xml:space="preserve"> construction progress up t</w:t>
      </w:r>
      <w:r w:rsidR="005013D7" w:rsidRPr="001E4199">
        <w:rPr>
          <w:rFonts w:ascii="Arial" w:hAnsi="Arial" w:cs="Arial"/>
          <w:bCs/>
          <w:color w:val="000000"/>
          <w:sz w:val="22"/>
          <w:szCs w:val="22"/>
        </w:rPr>
        <w:t>o March 2022 shared by the bank and</w:t>
      </w:r>
      <w:r w:rsidRPr="001E4199">
        <w:rPr>
          <w:rFonts w:ascii="Arial" w:hAnsi="Arial" w:cs="Arial"/>
          <w:bCs/>
          <w:color w:val="000000"/>
          <w:sz w:val="22"/>
          <w:szCs w:val="22"/>
        </w:rPr>
        <w:t xml:space="preserve"> copies of machinery invoices provided by the company.</w:t>
      </w:r>
    </w:p>
    <w:p w14:paraId="7F5BACE4" w14:textId="71833E05" w:rsidR="00F51DDF" w:rsidRDefault="00F51DDF" w:rsidP="00BD5302">
      <w:pPr>
        <w:pStyle w:val="NumText"/>
        <w:numPr>
          <w:ilvl w:val="0"/>
          <w:numId w:val="0"/>
        </w:numPr>
        <w:spacing w:line="360" w:lineRule="auto"/>
        <w:ind w:right="-873"/>
        <w:jc w:val="both"/>
        <w:rPr>
          <w:rFonts w:ascii="Arial" w:hAnsi="Arial" w:cs="Arial"/>
          <w:b/>
          <w:sz w:val="24"/>
          <w:szCs w:val="24"/>
          <w:lang w:val="en-IN"/>
        </w:rPr>
      </w:pPr>
    </w:p>
    <w:p w14:paraId="363B3F8B" w14:textId="025B082C" w:rsidR="00C04200" w:rsidRDefault="00304DC0" w:rsidP="00A16A50">
      <w:pPr>
        <w:pStyle w:val="NumText"/>
        <w:numPr>
          <w:ilvl w:val="0"/>
          <w:numId w:val="0"/>
        </w:numPr>
        <w:spacing w:line="360" w:lineRule="auto"/>
        <w:ind w:left="-284" w:right="-873"/>
        <w:jc w:val="both"/>
        <w:rPr>
          <w:rFonts w:ascii="Arial" w:hAnsi="Arial" w:cs="Arial"/>
          <w:szCs w:val="22"/>
          <w:lang w:val="en-IN"/>
        </w:rPr>
      </w:pPr>
      <w:r>
        <w:rPr>
          <w:rFonts w:ascii="Arial" w:hAnsi="Arial" w:cs="Arial"/>
          <w:b/>
          <w:sz w:val="24"/>
          <w:szCs w:val="24"/>
          <w:lang w:val="en-IN"/>
        </w:rPr>
        <w:lastRenderedPageBreak/>
        <w:t xml:space="preserve">3. </w:t>
      </w:r>
      <w:r w:rsidR="007E76D0" w:rsidRPr="00BB4BD7">
        <w:rPr>
          <w:rFonts w:ascii="Arial" w:hAnsi="Arial" w:cs="Arial"/>
          <w:b/>
          <w:sz w:val="24"/>
          <w:szCs w:val="24"/>
          <w:lang w:val="en-IN"/>
        </w:rPr>
        <w:t>SOURCES OF FINANCE &amp; UTILIZATION OF FUNDS:</w:t>
      </w:r>
      <w:bookmarkEnd w:id="2"/>
      <w:bookmarkEnd w:id="3"/>
      <w:r w:rsidR="00C04200">
        <w:rPr>
          <w:rFonts w:ascii="Arial" w:hAnsi="Arial" w:cs="Arial"/>
          <w:b/>
          <w:sz w:val="24"/>
          <w:szCs w:val="24"/>
          <w:lang w:val="en-IN"/>
        </w:rPr>
        <w:t xml:space="preserve"> </w:t>
      </w:r>
      <w:r w:rsidR="00C04200" w:rsidRPr="00106E67">
        <w:rPr>
          <w:rFonts w:ascii="Arial" w:hAnsi="Arial" w:cs="Arial"/>
          <w:szCs w:val="22"/>
          <w:lang w:val="en-IN"/>
        </w:rPr>
        <w:t>The Project cost mentioned above has been planned to be covered from following resources:</w:t>
      </w:r>
    </w:p>
    <w:tbl>
      <w:tblPr>
        <w:tblStyle w:val="LightGrid-Accent5"/>
        <w:tblW w:w="9491" w:type="dxa"/>
        <w:jc w:val="center"/>
        <w:tblLook w:val="04A0" w:firstRow="1" w:lastRow="0" w:firstColumn="1" w:lastColumn="0" w:noHBand="0" w:noVBand="1"/>
      </w:tblPr>
      <w:tblGrid>
        <w:gridCol w:w="4955"/>
        <w:gridCol w:w="4536"/>
      </w:tblGrid>
      <w:tr w:rsidR="00853DAB" w:rsidRPr="009634FB" w14:paraId="0DE3FEE6" w14:textId="77777777" w:rsidTr="006C1442">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491" w:type="dxa"/>
            <w:gridSpan w:val="2"/>
            <w:tcBorders>
              <w:top w:val="nil"/>
              <w:left w:val="nil"/>
              <w:right w:val="nil"/>
            </w:tcBorders>
            <w:shd w:val="clear" w:color="auto" w:fill="auto"/>
            <w:noWrap/>
          </w:tcPr>
          <w:p w14:paraId="60007DB9" w14:textId="2F845DD0" w:rsidR="00853DAB" w:rsidRPr="00CB28FE" w:rsidRDefault="00036DB1" w:rsidP="00104D84">
            <w:pPr>
              <w:spacing w:line="276" w:lineRule="auto"/>
              <w:jc w:val="right"/>
              <w:rPr>
                <w:rFonts w:ascii="Arial" w:hAnsi="Arial" w:cs="Arial"/>
                <w:bCs w:val="0"/>
                <w:sz w:val="18"/>
                <w:lang w:eastAsia="en-IN"/>
              </w:rPr>
            </w:pPr>
            <w:r>
              <w:rPr>
                <w:rFonts w:ascii="Arial" w:hAnsi="Arial" w:cs="Arial"/>
                <w:bCs w:val="0"/>
                <w:sz w:val="18"/>
                <w:lang w:eastAsia="en-IN"/>
              </w:rPr>
              <w:t>(</w:t>
            </w:r>
            <w:r w:rsidR="00853DAB" w:rsidRPr="00CB28FE">
              <w:rPr>
                <w:rFonts w:ascii="Arial" w:hAnsi="Arial" w:cs="Arial"/>
                <w:bCs w:val="0"/>
                <w:sz w:val="18"/>
                <w:lang w:eastAsia="en-IN"/>
              </w:rPr>
              <w:t xml:space="preserve">Amount in </w:t>
            </w:r>
            <w:proofErr w:type="spellStart"/>
            <w:r w:rsidR="00853DAB" w:rsidRPr="00CB28FE">
              <w:rPr>
                <w:rFonts w:ascii="Arial" w:hAnsi="Arial" w:cs="Arial"/>
                <w:bCs w:val="0"/>
                <w:sz w:val="18"/>
                <w:lang w:eastAsia="en-IN"/>
              </w:rPr>
              <w:t>Rs</w:t>
            </w:r>
            <w:proofErr w:type="spellEnd"/>
            <w:r w:rsidR="00853DAB" w:rsidRPr="00CB28FE">
              <w:rPr>
                <w:rFonts w:ascii="Arial" w:hAnsi="Arial" w:cs="Arial"/>
                <w:bCs w:val="0"/>
                <w:sz w:val="18"/>
                <w:lang w:eastAsia="en-IN"/>
              </w:rPr>
              <w:t>. Crore)</w:t>
            </w:r>
          </w:p>
        </w:tc>
      </w:tr>
      <w:tr w:rsidR="00853DAB" w:rsidRPr="003F6E72" w14:paraId="03C26F9E" w14:textId="77777777" w:rsidTr="006C1442">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17365D" w:themeFill="text2" w:themeFillShade="BF"/>
            <w:noWrap/>
            <w:hideMark/>
          </w:tcPr>
          <w:p w14:paraId="7EB6651D" w14:textId="77777777" w:rsidR="00853DAB" w:rsidRPr="004D30D8" w:rsidRDefault="00853DAB" w:rsidP="00104D84">
            <w:pPr>
              <w:spacing w:line="276" w:lineRule="auto"/>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4536" w:type="dxa"/>
            <w:shd w:val="clear" w:color="auto" w:fill="17365D" w:themeFill="text2" w:themeFillShade="BF"/>
            <w:hideMark/>
          </w:tcPr>
          <w:p w14:paraId="36520624" w14:textId="77777777" w:rsidR="00853DAB" w:rsidRPr="004D30D8" w:rsidRDefault="00853DAB" w:rsidP="00853DAB">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ENVISAGED MEANS OF FINANCE</w:t>
            </w:r>
          </w:p>
        </w:tc>
      </w:tr>
      <w:tr w:rsidR="000B5FB9" w:rsidRPr="003F6E72" w14:paraId="0E7D3B7E" w14:textId="77777777" w:rsidTr="006C1442">
        <w:trPr>
          <w:cnfStyle w:val="000000010000" w:firstRow="0" w:lastRow="0" w:firstColumn="0" w:lastColumn="0" w:oddVBand="0" w:evenVBand="0" w:oddHBand="0" w:evenHBand="1"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4955" w:type="dxa"/>
            <w:tcBorders>
              <w:top w:val="single" w:sz="18" w:space="0" w:color="4BACC6" w:themeColor="accent5"/>
            </w:tcBorders>
            <w:shd w:val="clear" w:color="auto" w:fill="FFFFFF" w:themeFill="background1"/>
            <w:vAlign w:val="center"/>
          </w:tcPr>
          <w:p w14:paraId="5540C063" w14:textId="77777777" w:rsidR="000B5FB9" w:rsidRPr="004D30D8" w:rsidRDefault="000B5FB9" w:rsidP="000B5FB9">
            <w:pPr>
              <w:spacing w:line="276" w:lineRule="auto"/>
              <w:rPr>
                <w:rFonts w:asciiTheme="minorHAnsi" w:hAnsiTheme="minorHAnsi" w:cstheme="minorHAnsi"/>
                <w:b w:val="0"/>
                <w:bCs w:val="0"/>
                <w:sz w:val="22"/>
                <w:szCs w:val="22"/>
              </w:rPr>
            </w:pPr>
            <w:r w:rsidRPr="004D30D8">
              <w:rPr>
                <w:rFonts w:asciiTheme="minorHAnsi" w:hAnsiTheme="minorHAnsi" w:cstheme="minorHAnsi"/>
                <w:bCs w:val="0"/>
                <w:sz w:val="22"/>
                <w:szCs w:val="22"/>
              </w:rPr>
              <w:t>Promoter’s Contribution (Equity)</w:t>
            </w:r>
          </w:p>
        </w:tc>
        <w:tc>
          <w:tcPr>
            <w:tcW w:w="4536" w:type="dxa"/>
            <w:tcBorders>
              <w:top w:val="single" w:sz="18" w:space="0" w:color="4BACC6" w:themeColor="accent5"/>
            </w:tcBorders>
            <w:shd w:val="clear" w:color="auto" w:fill="FFFFFF" w:themeFill="background1"/>
            <w:vAlign w:val="bottom"/>
          </w:tcPr>
          <w:p w14:paraId="30217473" w14:textId="093819BF" w:rsidR="000B5FB9" w:rsidRPr="006C1442" w:rsidRDefault="000B5FB9" w:rsidP="000B5FB9">
            <w:pPr>
              <w:spacing w:line="276" w:lineRule="auto"/>
              <w:jc w:val="righ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sidRPr="006C1442">
              <w:rPr>
                <w:rFonts w:ascii="Arial" w:hAnsi="Arial" w:cs="Arial"/>
                <w:sz w:val="22"/>
              </w:rPr>
              <w:t>18.00</w:t>
            </w:r>
          </w:p>
        </w:tc>
      </w:tr>
      <w:tr w:rsidR="000B5FB9" w:rsidRPr="003F6E72" w14:paraId="2B50A0E8" w14:textId="77777777" w:rsidTr="006C144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756010D6" w14:textId="77777777" w:rsidR="000B5FB9" w:rsidRPr="004D30D8" w:rsidRDefault="000B5FB9" w:rsidP="000B5FB9">
            <w:pPr>
              <w:spacing w:line="276" w:lineRule="auto"/>
              <w:rPr>
                <w:rFonts w:asciiTheme="minorHAnsi" w:hAnsiTheme="minorHAnsi" w:cstheme="minorHAnsi"/>
                <w:b w:val="0"/>
                <w:bCs w:val="0"/>
                <w:sz w:val="22"/>
                <w:szCs w:val="22"/>
              </w:rPr>
            </w:pPr>
            <w:r w:rsidRPr="004D30D8">
              <w:rPr>
                <w:rFonts w:asciiTheme="minorHAnsi" w:hAnsiTheme="minorHAnsi" w:cstheme="minorHAnsi"/>
                <w:sz w:val="22"/>
                <w:szCs w:val="22"/>
              </w:rPr>
              <w:t>Term Loan (Debt)</w:t>
            </w:r>
          </w:p>
        </w:tc>
        <w:tc>
          <w:tcPr>
            <w:tcW w:w="4536" w:type="dxa"/>
            <w:shd w:val="clear" w:color="auto" w:fill="auto"/>
            <w:vAlign w:val="bottom"/>
          </w:tcPr>
          <w:p w14:paraId="0172C733" w14:textId="67EEF133" w:rsidR="000B5FB9" w:rsidRPr="006C1442" w:rsidRDefault="000B5FB9" w:rsidP="000B5FB9">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C1442">
              <w:rPr>
                <w:rFonts w:ascii="Arial" w:hAnsi="Arial" w:cs="Arial"/>
                <w:sz w:val="22"/>
              </w:rPr>
              <w:t>43.00</w:t>
            </w:r>
          </w:p>
        </w:tc>
      </w:tr>
      <w:tr w:rsidR="000B5FB9" w:rsidRPr="00F25669" w14:paraId="43DE2E3C" w14:textId="77777777" w:rsidTr="006C1442">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auto"/>
            <w:noWrap/>
            <w:vAlign w:val="center"/>
          </w:tcPr>
          <w:p w14:paraId="5D7B355A" w14:textId="57172122" w:rsidR="000B5FB9" w:rsidRPr="004D30D8" w:rsidRDefault="000B5FB9" w:rsidP="000B5FB9">
            <w:pPr>
              <w:spacing w:line="276" w:lineRule="auto"/>
              <w:rPr>
                <w:rFonts w:asciiTheme="minorHAnsi" w:hAnsiTheme="minorHAnsi" w:cstheme="minorHAnsi"/>
                <w:sz w:val="22"/>
                <w:szCs w:val="22"/>
              </w:rPr>
            </w:pPr>
            <w:r w:rsidRPr="00F25669">
              <w:rPr>
                <w:rFonts w:asciiTheme="minorHAnsi" w:hAnsiTheme="minorHAnsi" w:cstheme="minorHAnsi"/>
                <w:sz w:val="22"/>
                <w:szCs w:val="22"/>
              </w:rPr>
              <w:t>Unsecured loan</w:t>
            </w:r>
          </w:p>
        </w:tc>
        <w:tc>
          <w:tcPr>
            <w:tcW w:w="4536" w:type="dxa"/>
            <w:shd w:val="clear" w:color="auto" w:fill="auto"/>
            <w:vAlign w:val="bottom"/>
          </w:tcPr>
          <w:p w14:paraId="5ABA9B21" w14:textId="54A81D33" w:rsidR="000B5FB9" w:rsidRPr="006C1442" w:rsidRDefault="000B5FB9" w:rsidP="000B5FB9">
            <w:pPr>
              <w:spacing w:line="276" w:lineRule="auto"/>
              <w:jc w:val="right"/>
              <w:cnfStyle w:val="000000010000" w:firstRow="0" w:lastRow="0" w:firstColumn="0" w:lastColumn="0" w:oddVBand="0" w:evenVBand="0" w:oddHBand="0" w:evenHBand="1" w:firstRowFirstColumn="0" w:firstRowLastColumn="0" w:lastRowFirstColumn="0" w:lastRowLastColumn="0"/>
              <w:rPr>
                <w:rFonts w:ascii="Arial" w:hAnsi="Arial" w:cs="Arial"/>
                <w:sz w:val="22"/>
              </w:rPr>
            </w:pPr>
            <w:r w:rsidRPr="006C1442">
              <w:rPr>
                <w:rFonts w:ascii="Arial" w:hAnsi="Arial" w:cs="Arial"/>
                <w:sz w:val="22"/>
              </w:rPr>
              <w:t>13.66</w:t>
            </w:r>
          </w:p>
        </w:tc>
      </w:tr>
      <w:tr w:rsidR="00853DAB" w:rsidRPr="00861D0C" w14:paraId="394CA921" w14:textId="77777777" w:rsidTr="006C1442">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4955" w:type="dxa"/>
            <w:shd w:val="clear" w:color="auto" w:fill="DBE5F1" w:themeFill="accent1" w:themeFillTint="33"/>
            <w:hideMark/>
          </w:tcPr>
          <w:p w14:paraId="4F39B2A8" w14:textId="77777777" w:rsidR="00853DAB" w:rsidRPr="004D30D8" w:rsidRDefault="00853DAB" w:rsidP="00104D84">
            <w:pPr>
              <w:spacing w:line="276" w:lineRule="auto"/>
              <w:rPr>
                <w:rFonts w:asciiTheme="minorHAnsi" w:hAnsiTheme="minorHAnsi" w:cstheme="minorHAnsi"/>
                <w:bCs w:val="0"/>
                <w:color w:val="000000"/>
                <w:sz w:val="22"/>
                <w:szCs w:val="22"/>
                <w:lang w:eastAsia="en-IN"/>
              </w:rPr>
            </w:pPr>
            <w:r w:rsidRPr="004D30D8">
              <w:rPr>
                <w:rFonts w:asciiTheme="minorHAnsi" w:hAnsiTheme="minorHAnsi" w:cstheme="minorHAnsi"/>
                <w:bCs w:val="0"/>
                <w:color w:val="000000"/>
                <w:sz w:val="22"/>
                <w:szCs w:val="22"/>
                <w:lang w:eastAsia="en-IN"/>
              </w:rPr>
              <w:t>TOTAL</w:t>
            </w:r>
          </w:p>
        </w:tc>
        <w:tc>
          <w:tcPr>
            <w:tcW w:w="4536" w:type="dxa"/>
            <w:shd w:val="clear" w:color="auto" w:fill="DBE5F1" w:themeFill="accent1" w:themeFillTint="33"/>
            <w:noWrap/>
          </w:tcPr>
          <w:p w14:paraId="7387BC38" w14:textId="4D04C427" w:rsidR="00853DAB" w:rsidRPr="006C1442" w:rsidRDefault="00101DB2" w:rsidP="00861D0C">
            <w:pPr>
              <w:spacing w:line="276"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6C1442">
              <w:rPr>
                <w:rFonts w:ascii="Arial" w:hAnsi="Arial" w:cs="Arial"/>
                <w:b/>
                <w:sz w:val="22"/>
              </w:rPr>
              <w:fldChar w:fldCharType="begin"/>
            </w:r>
            <w:r w:rsidRPr="006C1442">
              <w:rPr>
                <w:rFonts w:ascii="Arial" w:hAnsi="Arial" w:cs="Arial"/>
                <w:b/>
                <w:sz w:val="22"/>
              </w:rPr>
              <w:instrText xml:space="preserve"> =18+43+13.66 </w:instrText>
            </w:r>
            <w:r w:rsidRPr="006C1442">
              <w:rPr>
                <w:rFonts w:ascii="Arial" w:hAnsi="Arial" w:cs="Arial"/>
                <w:b/>
                <w:sz w:val="22"/>
              </w:rPr>
              <w:fldChar w:fldCharType="separate"/>
            </w:r>
            <w:r w:rsidRPr="006C1442">
              <w:rPr>
                <w:rFonts w:ascii="Arial" w:hAnsi="Arial" w:cs="Arial"/>
                <w:b/>
                <w:sz w:val="22"/>
              </w:rPr>
              <w:t>74.66</w:t>
            </w:r>
            <w:r w:rsidRPr="006C1442">
              <w:rPr>
                <w:rFonts w:ascii="Arial" w:hAnsi="Arial" w:cs="Arial"/>
                <w:b/>
                <w:sz w:val="22"/>
              </w:rPr>
              <w:fldChar w:fldCharType="end"/>
            </w:r>
          </w:p>
        </w:tc>
      </w:tr>
    </w:tbl>
    <w:p w14:paraId="19626EB2" w14:textId="77777777" w:rsidR="00C04200" w:rsidRPr="00853DAB" w:rsidRDefault="00C04200" w:rsidP="00C04200">
      <w:pPr>
        <w:autoSpaceDE w:val="0"/>
        <w:autoSpaceDN w:val="0"/>
        <w:adjustRightInd w:val="0"/>
        <w:spacing w:line="360" w:lineRule="auto"/>
        <w:rPr>
          <w:rFonts w:cs="Arial"/>
          <w:b/>
          <w:color w:val="17365D" w:themeColor="text2" w:themeShade="BF"/>
          <w:szCs w:val="22"/>
          <w:lang w:eastAsia="en-IN"/>
        </w:rPr>
      </w:pPr>
    </w:p>
    <w:p w14:paraId="446ADF19" w14:textId="42772F88" w:rsidR="00C04200" w:rsidRDefault="004C5B05" w:rsidP="00C171A9">
      <w:pPr>
        <w:autoSpaceDE w:val="0"/>
        <w:autoSpaceDN w:val="0"/>
        <w:adjustRightInd w:val="0"/>
        <w:spacing w:line="360" w:lineRule="auto"/>
        <w:jc w:val="center"/>
        <w:rPr>
          <w:rFonts w:cs="Arial"/>
          <w:b/>
          <w:i/>
          <w:color w:val="17365D" w:themeColor="text2" w:themeShade="BF"/>
          <w:szCs w:val="22"/>
          <w:lang w:eastAsia="en-IN"/>
        </w:rPr>
      </w:pPr>
      <w:r>
        <w:rPr>
          <w:noProof/>
          <w:lang w:eastAsia="en-IN"/>
        </w:rPr>
        <w:drawing>
          <wp:inline distT="0" distB="0" distL="0" distR="0" wp14:anchorId="71675B5B" wp14:editId="3507CFD3">
            <wp:extent cx="4405313" cy="3490913"/>
            <wp:effectExtent l="0" t="0" r="1460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945EF4" w14:textId="77777777" w:rsidR="00C04200" w:rsidRPr="00EF02F2" w:rsidRDefault="00C04200" w:rsidP="00C04200">
      <w:pPr>
        <w:autoSpaceDE w:val="0"/>
        <w:autoSpaceDN w:val="0"/>
        <w:adjustRightInd w:val="0"/>
        <w:spacing w:line="360" w:lineRule="auto"/>
        <w:rPr>
          <w:rFonts w:ascii="Arial" w:hAnsi="Arial" w:cs="Arial"/>
          <w:b/>
          <w:color w:val="17365D" w:themeColor="text2" w:themeShade="BF"/>
          <w:sz w:val="22"/>
          <w:szCs w:val="22"/>
          <w:lang w:eastAsia="en-IN"/>
        </w:rPr>
      </w:pPr>
    </w:p>
    <w:tbl>
      <w:tblPr>
        <w:tblStyle w:val="LightGrid-Accent5"/>
        <w:tblW w:w="9092" w:type="dxa"/>
        <w:jc w:val="center"/>
        <w:tblLook w:val="04A0" w:firstRow="1" w:lastRow="0" w:firstColumn="1" w:lastColumn="0" w:noHBand="0" w:noVBand="1"/>
      </w:tblPr>
      <w:tblGrid>
        <w:gridCol w:w="2693"/>
        <w:gridCol w:w="1561"/>
        <w:gridCol w:w="3575"/>
        <w:gridCol w:w="1263"/>
      </w:tblGrid>
      <w:tr w:rsidR="00FB0E37" w:rsidRPr="00FB0E37" w14:paraId="1887CE2C" w14:textId="77777777" w:rsidTr="00F423E7">
        <w:trPr>
          <w:cnfStyle w:val="100000000000" w:firstRow="1" w:lastRow="0" w:firstColumn="0" w:lastColumn="0" w:oddVBand="0" w:evenVBand="0" w:oddHBand="0" w:evenHBand="0" w:firstRowFirstColumn="0" w:firstRowLastColumn="0" w:lastRowFirstColumn="0" w:lastRowLastColumn="0"/>
          <w:trHeight w:val="78"/>
          <w:jc w:val="center"/>
        </w:trPr>
        <w:tc>
          <w:tcPr>
            <w:cnfStyle w:val="001000000000" w:firstRow="0" w:lastRow="0" w:firstColumn="1" w:lastColumn="0" w:oddVBand="0" w:evenVBand="0" w:oddHBand="0" w:evenHBand="0" w:firstRowFirstColumn="0" w:firstRowLastColumn="0" w:lastRowFirstColumn="0" w:lastRowLastColumn="0"/>
            <w:tcW w:w="9092" w:type="dxa"/>
            <w:gridSpan w:val="4"/>
            <w:tcBorders>
              <w:top w:val="nil"/>
              <w:left w:val="nil"/>
              <w:right w:val="nil"/>
            </w:tcBorders>
            <w:shd w:val="clear" w:color="auto" w:fill="auto"/>
            <w:noWrap/>
          </w:tcPr>
          <w:p w14:paraId="026FDD42" w14:textId="7C0548B5" w:rsidR="00FB0E37" w:rsidRPr="00FB0E37" w:rsidRDefault="00FB0E37" w:rsidP="00FB0E37">
            <w:pPr>
              <w:spacing w:line="360" w:lineRule="auto"/>
              <w:jc w:val="right"/>
              <w:rPr>
                <w:rFonts w:asciiTheme="minorHAnsi" w:hAnsiTheme="minorHAnsi" w:cstheme="minorHAnsi"/>
                <w:bCs w:val="0"/>
                <w:color w:val="000000" w:themeColor="text1"/>
                <w:sz w:val="16"/>
                <w:lang w:eastAsia="en-IN"/>
              </w:rPr>
            </w:pPr>
            <w:r w:rsidRPr="00FB0E37">
              <w:rPr>
                <w:rFonts w:asciiTheme="minorHAnsi" w:hAnsiTheme="minorHAnsi" w:cstheme="minorHAnsi"/>
                <w:bCs w:val="0"/>
                <w:color w:val="000000" w:themeColor="text1"/>
                <w:sz w:val="16"/>
                <w:lang w:eastAsia="en-IN"/>
              </w:rPr>
              <w:t xml:space="preserve">(Amount in </w:t>
            </w:r>
            <w:proofErr w:type="spellStart"/>
            <w:r w:rsidRPr="00FB0E37">
              <w:rPr>
                <w:rFonts w:asciiTheme="minorHAnsi" w:hAnsiTheme="minorHAnsi" w:cstheme="minorHAnsi"/>
                <w:bCs w:val="0"/>
                <w:color w:val="000000" w:themeColor="text1"/>
                <w:sz w:val="16"/>
                <w:lang w:eastAsia="en-IN"/>
              </w:rPr>
              <w:t>Rs</w:t>
            </w:r>
            <w:proofErr w:type="spellEnd"/>
            <w:r w:rsidRPr="00FB0E37">
              <w:rPr>
                <w:rFonts w:asciiTheme="minorHAnsi" w:hAnsiTheme="minorHAnsi" w:cstheme="minorHAnsi"/>
                <w:bCs w:val="0"/>
                <w:color w:val="000000" w:themeColor="text1"/>
                <w:sz w:val="16"/>
                <w:lang w:eastAsia="en-IN"/>
              </w:rPr>
              <w:t>. Crore)</w:t>
            </w:r>
          </w:p>
        </w:tc>
      </w:tr>
      <w:tr w:rsidR="007E76D0" w:rsidRPr="00C04200" w14:paraId="0576B840" w14:textId="77777777" w:rsidTr="00F423E7">
        <w:trPr>
          <w:cnfStyle w:val="000000100000" w:firstRow="0" w:lastRow="0" w:firstColumn="0" w:lastColumn="0" w:oddVBand="0" w:evenVBand="0" w:oddHBand="1" w:evenHBand="0" w:firstRowFirstColumn="0" w:firstRowLastColumn="0" w:lastRowFirstColumn="0" w:lastRowLastColumn="0"/>
          <w:trHeight w:val="410"/>
          <w:jc w:val="center"/>
        </w:trPr>
        <w:tc>
          <w:tcPr>
            <w:cnfStyle w:val="001000000000" w:firstRow="0" w:lastRow="0" w:firstColumn="1" w:lastColumn="0" w:oddVBand="0" w:evenVBand="0" w:oddHBand="0" w:evenHBand="0" w:firstRowFirstColumn="0" w:firstRowLastColumn="0" w:lastRowFirstColumn="0" w:lastRowLastColumn="0"/>
            <w:tcW w:w="2693" w:type="dxa"/>
            <w:shd w:val="clear" w:color="auto" w:fill="17365D" w:themeFill="text2" w:themeFillShade="BF"/>
            <w:noWrap/>
            <w:hideMark/>
          </w:tcPr>
          <w:p w14:paraId="30E5563B" w14:textId="77777777" w:rsidR="007E76D0" w:rsidRPr="004D30D8" w:rsidRDefault="007E76D0" w:rsidP="001329DC">
            <w:pPr>
              <w:spacing w:line="276" w:lineRule="auto"/>
              <w:rPr>
                <w:rFonts w:asciiTheme="minorHAnsi" w:hAnsiTheme="minorHAnsi" w:cstheme="minorHAnsi"/>
                <w:bCs w:val="0"/>
                <w:color w:val="FFFFFF" w:themeColor="background1"/>
                <w:sz w:val="22"/>
                <w:szCs w:val="22"/>
                <w:lang w:eastAsia="en-IN"/>
              </w:rPr>
            </w:pPr>
            <w:r w:rsidRPr="004D30D8">
              <w:rPr>
                <w:rFonts w:asciiTheme="minorHAnsi" w:hAnsiTheme="minorHAnsi" w:cstheme="minorHAnsi"/>
                <w:bCs w:val="0"/>
                <w:color w:val="FFFFFF" w:themeColor="background1"/>
                <w:sz w:val="22"/>
                <w:szCs w:val="22"/>
                <w:lang w:eastAsia="en-IN"/>
              </w:rPr>
              <w:t>PARTICULARS</w:t>
            </w:r>
          </w:p>
        </w:tc>
        <w:tc>
          <w:tcPr>
            <w:tcW w:w="1561" w:type="dxa"/>
            <w:shd w:val="clear" w:color="auto" w:fill="17365D" w:themeFill="text2" w:themeFillShade="BF"/>
            <w:hideMark/>
          </w:tcPr>
          <w:p w14:paraId="07F58BCE" w14:textId="42492B1E" w:rsidR="007E76D0" w:rsidRPr="004D30D8" w:rsidRDefault="00CB28FE" w:rsidP="001329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 xml:space="preserve">PLANNED AMOUNT </w:t>
            </w:r>
          </w:p>
        </w:tc>
        <w:tc>
          <w:tcPr>
            <w:tcW w:w="3575" w:type="dxa"/>
            <w:shd w:val="clear" w:color="auto" w:fill="17365D" w:themeFill="text2" w:themeFillShade="BF"/>
            <w:vAlign w:val="center"/>
          </w:tcPr>
          <w:p w14:paraId="72011308" w14:textId="17441606" w:rsidR="007E76D0" w:rsidRPr="004D30D8" w:rsidRDefault="00FB0E37" w:rsidP="001329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 xml:space="preserve">AMOUNT INFUSED UP TO </w:t>
            </w:r>
            <w:r w:rsidR="00826949">
              <w:rPr>
                <w:rFonts w:asciiTheme="minorHAnsi" w:hAnsiTheme="minorHAnsi" w:cstheme="minorHAnsi"/>
                <w:b/>
                <w:bCs/>
                <w:color w:val="FFFFFF" w:themeColor="background1"/>
                <w:sz w:val="22"/>
                <w:szCs w:val="22"/>
                <w:lang w:eastAsia="en-IN"/>
              </w:rPr>
              <w:t>31.03.2022</w:t>
            </w:r>
          </w:p>
        </w:tc>
        <w:tc>
          <w:tcPr>
            <w:tcW w:w="1263" w:type="dxa"/>
            <w:shd w:val="clear" w:color="auto" w:fill="17365D" w:themeFill="text2" w:themeFillShade="BF"/>
          </w:tcPr>
          <w:p w14:paraId="2E4418C3" w14:textId="77777777" w:rsidR="007E76D0" w:rsidRPr="004D30D8" w:rsidRDefault="007E76D0" w:rsidP="001329DC">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FFFFFF" w:themeColor="background1"/>
                <w:sz w:val="22"/>
                <w:szCs w:val="22"/>
                <w:lang w:eastAsia="en-IN"/>
              </w:rPr>
            </w:pPr>
            <w:r w:rsidRPr="004D30D8">
              <w:rPr>
                <w:rFonts w:asciiTheme="minorHAnsi" w:hAnsiTheme="minorHAnsi" w:cstheme="minorHAnsi"/>
                <w:b/>
                <w:bCs/>
                <w:color w:val="FFFFFF" w:themeColor="background1"/>
                <w:sz w:val="22"/>
                <w:szCs w:val="22"/>
                <w:lang w:eastAsia="en-IN"/>
              </w:rPr>
              <w:t>BALANCE</w:t>
            </w:r>
          </w:p>
        </w:tc>
      </w:tr>
      <w:tr w:rsidR="002609E0" w:rsidRPr="00C04200" w14:paraId="74A6CF1A" w14:textId="77777777" w:rsidTr="00613E2D">
        <w:trPr>
          <w:cnfStyle w:val="000000010000" w:firstRow="0" w:lastRow="0" w:firstColumn="0" w:lastColumn="0" w:oddVBand="0" w:evenVBand="0" w:oddHBand="0" w:evenHBand="1" w:firstRowFirstColumn="0" w:firstRowLastColumn="0" w:lastRowFirstColumn="0" w:lastRowLastColumn="0"/>
          <w:trHeight w:val="22"/>
          <w:jc w:val="center"/>
        </w:trPr>
        <w:tc>
          <w:tcPr>
            <w:cnfStyle w:val="001000000000" w:firstRow="0" w:lastRow="0" w:firstColumn="1" w:lastColumn="0" w:oddVBand="0" w:evenVBand="0" w:oddHBand="0" w:evenHBand="0" w:firstRowFirstColumn="0" w:firstRowLastColumn="0" w:lastRowFirstColumn="0" w:lastRowLastColumn="0"/>
            <w:tcW w:w="2693" w:type="dxa"/>
            <w:tcBorders>
              <w:top w:val="single" w:sz="18" w:space="0" w:color="4BACC6" w:themeColor="accent5"/>
            </w:tcBorders>
            <w:shd w:val="clear" w:color="auto" w:fill="FFFFFF" w:themeFill="background1"/>
            <w:vAlign w:val="center"/>
          </w:tcPr>
          <w:p w14:paraId="0732D4DA" w14:textId="59C78DD6" w:rsidR="002609E0" w:rsidRPr="006C1442" w:rsidRDefault="006C1442" w:rsidP="002609E0">
            <w:pPr>
              <w:spacing w:line="360" w:lineRule="auto"/>
              <w:rPr>
                <w:rFonts w:ascii="Arial" w:hAnsi="Arial" w:cs="Arial"/>
                <w:b w:val="0"/>
                <w:color w:val="000000"/>
                <w:sz w:val="22"/>
                <w:szCs w:val="22"/>
                <w:lang w:eastAsia="en-IN"/>
              </w:rPr>
            </w:pPr>
            <w:r>
              <w:rPr>
                <w:rFonts w:ascii="Arial" w:hAnsi="Arial" w:cs="Arial"/>
                <w:bCs w:val="0"/>
                <w:color w:val="000000"/>
                <w:sz w:val="22"/>
                <w:szCs w:val="22"/>
              </w:rPr>
              <w:t>Share Capital</w:t>
            </w:r>
          </w:p>
        </w:tc>
        <w:tc>
          <w:tcPr>
            <w:tcW w:w="1561" w:type="dxa"/>
            <w:tcBorders>
              <w:top w:val="single" w:sz="18" w:space="0" w:color="4BACC6" w:themeColor="accent5"/>
            </w:tcBorders>
            <w:shd w:val="clear" w:color="auto" w:fill="FFFFFF" w:themeFill="background1"/>
            <w:vAlign w:val="center"/>
          </w:tcPr>
          <w:p w14:paraId="441C6106" w14:textId="6A3257F6" w:rsidR="002609E0" w:rsidRPr="006C1442" w:rsidRDefault="002609E0" w:rsidP="002609E0">
            <w:pPr>
              <w:jc w:val="center"/>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r w:rsidRPr="006C1442">
              <w:rPr>
                <w:rFonts w:ascii="Arial" w:hAnsi="Arial" w:cs="Arial"/>
                <w:color w:val="000000"/>
                <w:sz w:val="22"/>
                <w:szCs w:val="22"/>
              </w:rPr>
              <w:t>18</w:t>
            </w:r>
            <w:r w:rsidR="006C1442" w:rsidRPr="006C1442">
              <w:rPr>
                <w:rFonts w:ascii="Arial" w:hAnsi="Arial" w:cs="Arial"/>
                <w:color w:val="000000"/>
                <w:sz w:val="22"/>
                <w:szCs w:val="22"/>
              </w:rPr>
              <w:t>.00</w:t>
            </w:r>
          </w:p>
        </w:tc>
        <w:tc>
          <w:tcPr>
            <w:tcW w:w="3575" w:type="dxa"/>
            <w:tcBorders>
              <w:top w:val="single" w:sz="18" w:space="0" w:color="4BACC6" w:themeColor="accent5"/>
            </w:tcBorders>
            <w:shd w:val="clear" w:color="auto" w:fill="FFFFFF" w:themeFill="background1"/>
            <w:vAlign w:val="bottom"/>
          </w:tcPr>
          <w:p w14:paraId="0FC302A9" w14:textId="3106CC35" w:rsidR="002609E0" w:rsidRPr="006C1442" w:rsidRDefault="002609E0" w:rsidP="002609E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sidRPr="006C1442">
              <w:rPr>
                <w:rFonts w:ascii="Arial" w:hAnsi="Arial" w:cs="Arial"/>
                <w:color w:val="000000"/>
                <w:sz w:val="22"/>
                <w:szCs w:val="22"/>
              </w:rPr>
              <w:t>17.97</w:t>
            </w:r>
          </w:p>
        </w:tc>
        <w:tc>
          <w:tcPr>
            <w:tcW w:w="1263" w:type="dxa"/>
            <w:tcBorders>
              <w:top w:val="single" w:sz="18" w:space="0" w:color="4BACC6" w:themeColor="accent5"/>
            </w:tcBorders>
            <w:shd w:val="clear" w:color="auto" w:fill="FFFFFF" w:themeFill="background1"/>
          </w:tcPr>
          <w:p w14:paraId="4749C8BD" w14:textId="37D8EDFD" w:rsidR="002609E0" w:rsidRPr="006C1442" w:rsidRDefault="002609E0" w:rsidP="002609E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Cs/>
                <w:color w:val="000000"/>
                <w:sz w:val="22"/>
                <w:szCs w:val="22"/>
                <w:lang w:eastAsia="en-IN"/>
              </w:rPr>
            </w:pPr>
            <w:r w:rsidRPr="006C1442">
              <w:rPr>
                <w:rFonts w:ascii="Arial" w:hAnsi="Arial" w:cs="Arial"/>
                <w:bCs/>
                <w:color w:val="000000"/>
                <w:sz w:val="22"/>
                <w:szCs w:val="22"/>
                <w:lang w:eastAsia="en-IN"/>
              </w:rPr>
              <w:fldChar w:fldCharType="begin"/>
            </w:r>
            <w:r w:rsidRPr="006C1442">
              <w:rPr>
                <w:rFonts w:ascii="Arial" w:hAnsi="Arial" w:cs="Arial"/>
                <w:bCs/>
                <w:color w:val="000000"/>
                <w:sz w:val="22"/>
                <w:szCs w:val="22"/>
                <w:lang w:eastAsia="en-IN"/>
              </w:rPr>
              <w:instrText xml:space="preserve"> =18-17.97 </w:instrText>
            </w:r>
            <w:r w:rsidRPr="006C1442">
              <w:rPr>
                <w:rFonts w:ascii="Arial" w:hAnsi="Arial" w:cs="Arial"/>
                <w:bCs/>
                <w:color w:val="000000"/>
                <w:sz w:val="22"/>
                <w:szCs w:val="22"/>
                <w:lang w:eastAsia="en-IN"/>
              </w:rPr>
              <w:fldChar w:fldCharType="separate"/>
            </w:r>
            <w:r w:rsidRPr="006C1442">
              <w:rPr>
                <w:rFonts w:ascii="Arial" w:hAnsi="Arial" w:cs="Arial"/>
                <w:bCs/>
                <w:noProof/>
                <w:color w:val="000000"/>
                <w:sz w:val="22"/>
                <w:szCs w:val="22"/>
                <w:lang w:eastAsia="en-IN"/>
              </w:rPr>
              <w:t>0.03</w:t>
            </w:r>
            <w:r w:rsidRPr="006C1442">
              <w:rPr>
                <w:rFonts w:ascii="Arial" w:hAnsi="Arial" w:cs="Arial"/>
                <w:bCs/>
                <w:color w:val="000000"/>
                <w:sz w:val="22"/>
                <w:szCs w:val="22"/>
                <w:lang w:eastAsia="en-IN"/>
              </w:rPr>
              <w:fldChar w:fldCharType="end"/>
            </w:r>
          </w:p>
        </w:tc>
      </w:tr>
      <w:tr w:rsidR="002609E0" w:rsidRPr="00C04200" w14:paraId="1CD2A84F" w14:textId="77777777" w:rsidTr="00613E2D">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noWrap/>
          </w:tcPr>
          <w:p w14:paraId="1A9F133C" w14:textId="77777777" w:rsidR="002609E0" w:rsidRPr="006C1442" w:rsidRDefault="002609E0" w:rsidP="002609E0">
            <w:pPr>
              <w:pStyle w:val="Default"/>
              <w:rPr>
                <w:bCs w:val="0"/>
                <w:sz w:val="22"/>
                <w:szCs w:val="22"/>
              </w:rPr>
            </w:pPr>
            <w:r w:rsidRPr="006C1442">
              <w:rPr>
                <w:bCs w:val="0"/>
                <w:sz w:val="22"/>
                <w:szCs w:val="22"/>
              </w:rPr>
              <w:t xml:space="preserve">Term Loan from Bank </w:t>
            </w:r>
          </w:p>
        </w:tc>
        <w:tc>
          <w:tcPr>
            <w:tcW w:w="1561" w:type="dxa"/>
            <w:shd w:val="clear" w:color="auto" w:fill="auto"/>
            <w:vAlign w:val="center"/>
          </w:tcPr>
          <w:p w14:paraId="63B1B711" w14:textId="6FBD6563" w:rsidR="002609E0" w:rsidRPr="006C1442" w:rsidRDefault="002609E0" w:rsidP="002609E0">
            <w:pPr>
              <w:pStyle w:val="Default"/>
              <w:jc w:val="center"/>
              <w:cnfStyle w:val="000000100000" w:firstRow="0" w:lastRow="0" w:firstColumn="0" w:lastColumn="0" w:oddVBand="0" w:evenVBand="0" w:oddHBand="1" w:evenHBand="0" w:firstRowFirstColumn="0" w:firstRowLastColumn="0" w:lastRowFirstColumn="0" w:lastRowLastColumn="0"/>
              <w:rPr>
                <w:sz w:val="22"/>
                <w:szCs w:val="22"/>
              </w:rPr>
            </w:pPr>
            <w:r w:rsidRPr="006C1442">
              <w:rPr>
                <w:sz w:val="22"/>
                <w:szCs w:val="22"/>
              </w:rPr>
              <w:t>43</w:t>
            </w:r>
            <w:r w:rsidR="006C1442" w:rsidRPr="006C1442">
              <w:rPr>
                <w:sz w:val="22"/>
                <w:szCs w:val="22"/>
              </w:rPr>
              <w:t>.00</w:t>
            </w:r>
          </w:p>
        </w:tc>
        <w:tc>
          <w:tcPr>
            <w:tcW w:w="3575" w:type="dxa"/>
            <w:shd w:val="clear" w:color="auto" w:fill="auto"/>
            <w:vAlign w:val="bottom"/>
          </w:tcPr>
          <w:p w14:paraId="33C8F1F3" w14:textId="3ABE82EA" w:rsidR="002609E0" w:rsidRPr="006C1442" w:rsidRDefault="002609E0" w:rsidP="002609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rPr>
              <w:t>11.05</w:t>
            </w:r>
          </w:p>
        </w:tc>
        <w:tc>
          <w:tcPr>
            <w:tcW w:w="1263" w:type="dxa"/>
            <w:shd w:val="clear" w:color="auto" w:fill="auto"/>
          </w:tcPr>
          <w:p w14:paraId="3EF6CAE6" w14:textId="57229714" w:rsidR="002609E0" w:rsidRPr="006C1442" w:rsidRDefault="002609E0" w:rsidP="002609E0">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lang w:eastAsia="en-IN"/>
              </w:rPr>
              <w:fldChar w:fldCharType="begin"/>
            </w:r>
            <w:r w:rsidRPr="006C1442">
              <w:rPr>
                <w:rFonts w:ascii="Arial" w:hAnsi="Arial" w:cs="Arial"/>
                <w:color w:val="000000"/>
                <w:sz w:val="22"/>
                <w:szCs w:val="22"/>
                <w:lang w:eastAsia="en-IN"/>
              </w:rPr>
              <w:instrText xml:space="preserve"> =43-11.05 </w:instrText>
            </w:r>
            <w:r w:rsidRPr="006C1442">
              <w:rPr>
                <w:rFonts w:ascii="Arial" w:hAnsi="Arial" w:cs="Arial"/>
                <w:color w:val="000000"/>
                <w:sz w:val="22"/>
                <w:szCs w:val="22"/>
                <w:lang w:eastAsia="en-IN"/>
              </w:rPr>
              <w:fldChar w:fldCharType="separate"/>
            </w:r>
            <w:r w:rsidRPr="006C1442">
              <w:rPr>
                <w:rFonts w:ascii="Arial" w:hAnsi="Arial" w:cs="Arial"/>
                <w:noProof/>
                <w:color w:val="000000"/>
                <w:sz w:val="22"/>
                <w:szCs w:val="22"/>
                <w:lang w:eastAsia="en-IN"/>
              </w:rPr>
              <w:t>31.95</w:t>
            </w:r>
            <w:r w:rsidRPr="006C1442">
              <w:rPr>
                <w:rFonts w:ascii="Arial" w:hAnsi="Arial" w:cs="Arial"/>
                <w:color w:val="000000"/>
                <w:sz w:val="22"/>
                <w:szCs w:val="22"/>
                <w:lang w:eastAsia="en-IN"/>
              </w:rPr>
              <w:fldChar w:fldCharType="end"/>
            </w:r>
          </w:p>
        </w:tc>
      </w:tr>
      <w:tr w:rsidR="002609E0" w:rsidRPr="00C04200" w14:paraId="3D0A25AE" w14:textId="77777777" w:rsidTr="00613E2D">
        <w:trPr>
          <w:cnfStyle w:val="000000010000" w:firstRow="0" w:lastRow="0" w:firstColumn="0" w:lastColumn="0" w:oddVBand="0" w:evenVBand="0" w:oddHBand="0" w:evenHBand="1"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693" w:type="dxa"/>
            <w:shd w:val="clear" w:color="auto" w:fill="auto"/>
            <w:noWrap/>
          </w:tcPr>
          <w:p w14:paraId="0E3C1878" w14:textId="453B83CD" w:rsidR="002609E0" w:rsidRPr="006C1442" w:rsidRDefault="002609E0" w:rsidP="002609E0">
            <w:pPr>
              <w:pStyle w:val="Default"/>
              <w:rPr>
                <w:bCs w:val="0"/>
                <w:sz w:val="22"/>
                <w:szCs w:val="22"/>
              </w:rPr>
            </w:pPr>
            <w:r w:rsidRPr="006C1442">
              <w:rPr>
                <w:bCs w:val="0"/>
                <w:sz w:val="22"/>
                <w:szCs w:val="22"/>
              </w:rPr>
              <w:t>Unsecured Loan</w:t>
            </w:r>
          </w:p>
        </w:tc>
        <w:tc>
          <w:tcPr>
            <w:tcW w:w="1561" w:type="dxa"/>
            <w:shd w:val="clear" w:color="auto" w:fill="auto"/>
            <w:vAlign w:val="center"/>
          </w:tcPr>
          <w:p w14:paraId="32837562" w14:textId="4406341D" w:rsidR="002609E0" w:rsidRPr="006C1442" w:rsidRDefault="002609E0" w:rsidP="002609E0">
            <w:pPr>
              <w:pStyle w:val="Default"/>
              <w:jc w:val="center"/>
              <w:cnfStyle w:val="000000010000" w:firstRow="0" w:lastRow="0" w:firstColumn="0" w:lastColumn="0" w:oddVBand="0" w:evenVBand="0" w:oddHBand="0" w:evenHBand="1" w:firstRowFirstColumn="0" w:firstRowLastColumn="0" w:lastRowFirstColumn="0" w:lastRowLastColumn="0"/>
              <w:rPr>
                <w:sz w:val="22"/>
                <w:szCs w:val="22"/>
              </w:rPr>
            </w:pPr>
            <w:r w:rsidRPr="006C1442">
              <w:rPr>
                <w:sz w:val="22"/>
                <w:szCs w:val="22"/>
              </w:rPr>
              <w:t>13.66</w:t>
            </w:r>
          </w:p>
        </w:tc>
        <w:tc>
          <w:tcPr>
            <w:tcW w:w="3575" w:type="dxa"/>
            <w:shd w:val="clear" w:color="auto" w:fill="auto"/>
            <w:vAlign w:val="bottom"/>
          </w:tcPr>
          <w:p w14:paraId="783AF682" w14:textId="39B11D5B" w:rsidR="002609E0" w:rsidRPr="006C1442" w:rsidRDefault="002609E0" w:rsidP="002609E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rPr>
              <w:t>10.08</w:t>
            </w:r>
          </w:p>
        </w:tc>
        <w:tc>
          <w:tcPr>
            <w:tcW w:w="1263" w:type="dxa"/>
            <w:shd w:val="clear" w:color="auto" w:fill="auto"/>
          </w:tcPr>
          <w:p w14:paraId="090FC521" w14:textId="78A398F9" w:rsidR="002609E0" w:rsidRPr="006C1442" w:rsidRDefault="002609E0" w:rsidP="002609E0">
            <w:pPr>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lang w:eastAsia="en-IN"/>
              </w:rPr>
            </w:pPr>
            <w:r w:rsidRPr="006C1442">
              <w:rPr>
                <w:rFonts w:ascii="Arial" w:hAnsi="Arial" w:cs="Arial"/>
                <w:color w:val="000000"/>
                <w:sz w:val="22"/>
                <w:szCs w:val="22"/>
                <w:lang w:eastAsia="en-IN"/>
              </w:rPr>
              <w:fldChar w:fldCharType="begin"/>
            </w:r>
            <w:r w:rsidRPr="006C1442">
              <w:rPr>
                <w:rFonts w:ascii="Arial" w:hAnsi="Arial" w:cs="Arial"/>
                <w:color w:val="000000"/>
                <w:sz w:val="22"/>
                <w:szCs w:val="22"/>
                <w:lang w:eastAsia="en-IN"/>
              </w:rPr>
              <w:instrText xml:space="preserve"> =13.66-10.08 </w:instrText>
            </w:r>
            <w:r w:rsidRPr="006C1442">
              <w:rPr>
                <w:rFonts w:ascii="Arial" w:hAnsi="Arial" w:cs="Arial"/>
                <w:color w:val="000000"/>
                <w:sz w:val="22"/>
                <w:szCs w:val="22"/>
                <w:lang w:eastAsia="en-IN"/>
              </w:rPr>
              <w:fldChar w:fldCharType="separate"/>
            </w:r>
            <w:r w:rsidRPr="006C1442">
              <w:rPr>
                <w:rFonts w:ascii="Arial" w:hAnsi="Arial" w:cs="Arial"/>
                <w:noProof/>
                <w:color w:val="000000"/>
                <w:sz w:val="22"/>
                <w:szCs w:val="22"/>
                <w:lang w:eastAsia="en-IN"/>
              </w:rPr>
              <w:t>3.58</w:t>
            </w:r>
            <w:r w:rsidRPr="006C1442">
              <w:rPr>
                <w:rFonts w:ascii="Arial" w:hAnsi="Arial" w:cs="Arial"/>
                <w:color w:val="000000"/>
                <w:sz w:val="22"/>
                <w:szCs w:val="22"/>
                <w:lang w:eastAsia="en-IN"/>
              </w:rPr>
              <w:fldChar w:fldCharType="end"/>
            </w:r>
          </w:p>
        </w:tc>
      </w:tr>
      <w:tr w:rsidR="0016117E" w:rsidRPr="00AA34B7" w14:paraId="00B1875C" w14:textId="77777777" w:rsidTr="00F423E7">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2693" w:type="dxa"/>
            <w:shd w:val="clear" w:color="auto" w:fill="DBE5F1" w:themeFill="accent1" w:themeFillTint="33"/>
            <w:hideMark/>
          </w:tcPr>
          <w:p w14:paraId="588F8E81" w14:textId="77777777" w:rsidR="0016117E" w:rsidRPr="006C1442" w:rsidRDefault="0016117E" w:rsidP="0016117E">
            <w:pPr>
              <w:spacing w:line="360" w:lineRule="auto"/>
              <w:rPr>
                <w:rFonts w:ascii="Arial" w:hAnsi="Arial" w:cs="Arial"/>
                <w:bCs w:val="0"/>
                <w:color w:val="000000"/>
                <w:sz w:val="22"/>
                <w:szCs w:val="22"/>
                <w:lang w:eastAsia="en-IN"/>
              </w:rPr>
            </w:pPr>
            <w:r w:rsidRPr="006C1442">
              <w:rPr>
                <w:rFonts w:ascii="Arial" w:hAnsi="Arial" w:cs="Arial"/>
                <w:bCs w:val="0"/>
                <w:color w:val="000000"/>
                <w:sz w:val="22"/>
                <w:szCs w:val="22"/>
                <w:lang w:eastAsia="en-IN"/>
              </w:rPr>
              <w:t>TOTAL</w:t>
            </w:r>
          </w:p>
        </w:tc>
        <w:tc>
          <w:tcPr>
            <w:tcW w:w="1561" w:type="dxa"/>
            <w:shd w:val="clear" w:color="auto" w:fill="DBE5F1" w:themeFill="accent1" w:themeFillTint="33"/>
            <w:noWrap/>
          </w:tcPr>
          <w:p w14:paraId="165AC05C" w14:textId="2A946DB6" w:rsidR="0016117E" w:rsidRPr="006C1442" w:rsidRDefault="0016117E" w:rsidP="001611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lang w:eastAsia="en-IN"/>
              </w:rPr>
            </w:pPr>
            <w:r w:rsidRPr="006C1442">
              <w:rPr>
                <w:rFonts w:ascii="Arial" w:hAnsi="Arial" w:cs="Arial"/>
                <w:b/>
                <w:color w:val="000000"/>
                <w:sz w:val="22"/>
                <w:szCs w:val="22"/>
                <w:lang w:eastAsia="en-IN"/>
              </w:rPr>
              <w:fldChar w:fldCharType="begin"/>
            </w:r>
            <w:r w:rsidRPr="006C1442">
              <w:rPr>
                <w:rFonts w:ascii="Arial" w:hAnsi="Arial" w:cs="Arial"/>
                <w:b/>
                <w:color w:val="000000"/>
                <w:sz w:val="22"/>
                <w:szCs w:val="22"/>
                <w:lang w:eastAsia="en-IN"/>
              </w:rPr>
              <w:instrText xml:space="preserve"> =SUM(ABOVE) </w:instrText>
            </w:r>
            <w:r w:rsidRPr="006C1442">
              <w:rPr>
                <w:rFonts w:ascii="Arial" w:hAnsi="Arial" w:cs="Arial"/>
                <w:b/>
                <w:color w:val="000000"/>
                <w:sz w:val="22"/>
                <w:szCs w:val="22"/>
                <w:lang w:eastAsia="en-IN"/>
              </w:rPr>
              <w:fldChar w:fldCharType="separate"/>
            </w:r>
            <w:r w:rsidR="002609E0" w:rsidRPr="006C1442">
              <w:rPr>
                <w:rFonts w:ascii="Arial" w:hAnsi="Arial" w:cs="Arial"/>
                <w:b/>
                <w:noProof/>
                <w:color w:val="000000"/>
                <w:sz w:val="22"/>
                <w:szCs w:val="22"/>
                <w:lang w:eastAsia="en-IN"/>
              </w:rPr>
              <w:t>74.66</w:t>
            </w:r>
            <w:r w:rsidRPr="006C1442">
              <w:rPr>
                <w:rFonts w:ascii="Arial" w:hAnsi="Arial" w:cs="Arial"/>
                <w:b/>
                <w:color w:val="000000"/>
                <w:sz w:val="22"/>
                <w:szCs w:val="22"/>
                <w:lang w:eastAsia="en-IN"/>
              </w:rPr>
              <w:fldChar w:fldCharType="end"/>
            </w:r>
          </w:p>
        </w:tc>
        <w:tc>
          <w:tcPr>
            <w:tcW w:w="3575" w:type="dxa"/>
            <w:shd w:val="clear" w:color="auto" w:fill="DBE5F1" w:themeFill="accent1" w:themeFillTint="33"/>
          </w:tcPr>
          <w:p w14:paraId="32924691" w14:textId="4A7BC0FD" w:rsidR="0016117E" w:rsidRPr="006C1442" w:rsidRDefault="003309E7" w:rsidP="007143F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lang w:eastAsia="en-IN"/>
              </w:rPr>
            </w:pPr>
            <w:r w:rsidRPr="006C1442">
              <w:rPr>
                <w:rFonts w:ascii="Arial" w:hAnsi="Arial" w:cs="Arial"/>
                <w:b/>
                <w:color w:val="000000"/>
                <w:sz w:val="22"/>
                <w:szCs w:val="22"/>
                <w:lang w:eastAsia="en-IN"/>
              </w:rPr>
              <w:fldChar w:fldCharType="begin"/>
            </w:r>
            <w:r w:rsidR="002609E0" w:rsidRPr="006C1442">
              <w:rPr>
                <w:rFonts w:ascii="Arial" w:hAnsi="Arial" w:cs="Arial"/>
                <w:b/>
                <w:color w:val="000000"/>
                <w:sz w:val="22"/>
                <w:szCs w:val="22"/>
                <w:lang w:eastAsia="en-IN"/>
              </w:rPr>
              <w:instrText xml:space="preserve"> =17.97+11.05+10.08</w:instrText>
            </w:r>
            <w:r w:rsidRPr="006C1442">
              <w:rPr>
                <w:rFonts w:ascii="Arial" w:hAnsi="Arial" w:cs="Arial"/>
                <w:b/>
                <w:color w:val="000000"/>
                <w:sz w:val="22"/>
                <w:szCs w:val="22"/>
                <w:lang w:eastAsia="en-IN"/>
              </w:rPr>
              <w:instrText xml:space="preserve"> </w:instrText>
            </w:r>
            <w:r w:rsidRPr="006C1442">
              <w:rPr>
                <w:rFonts w:ascii="Arial" w:hAnsi="Arial" w:cs="Arial"/>
                <w:b/>
                <w:color w:val="000000"/>
                <w:sz w:val="22"/>
                <w:szCs w:val="22"/>
                <w:lang w:eastAsia="en-IN"/>
              </w:rPr>
              <w:fldChar w:fldCharType="separate"/>
            </w:r>
            <w:r w:rsidR="002609E0" w:rsidRPr="006C1442">
              <w:rPr>
                <w:rFonts w:ascii="Arial" w:hAnsi="Arial" w:cs="Arial"/>
                <w:b/>
                <w:noProof/>
                <w:color w:val="000000"/>
                <w:sz w:val="22"/>
                <w:szCs w:val="22"/>
                <w:lang w:eastAsia="en-IN"/>
              </w:rPr>
              <w:t>39.1</w:t>
            </w:r>
            <w:r w:rsidRPr="006C1442">
              <w:rPr>
                <w:rFonts w:ascii="Arial" w:hAnsi="Arial" w:cs="Arial"/>
                <w:b/>
                <w:color w:val="000000"/>
                <w:sz w:val="22"/>
                <w:szCs w:val="22"/>
                <w:lang w:eastAsia="en-IN"/>
              </w:rPr>
              <w:fldChar w:fldCharType="end"/>
            </w:r>
            <w:r w:rsidR="006C1442">
              <w:rPr>
                <w:rFonts w:ascii="Arial" w:hAnsi="Arial" w:cs="Arial"/>
                <w:b/>
                <w:color w:val="000000"/>
                <w:sz w:val="22"/>
                <w:szCs w:val="22"/>
                <w:lang w:eastAsia="en-IN"/>
              </w:rPr>
              <w:t>0</w:t>
            </w:r>
          </w:p>
        </w:tc>
        <w:tc>
          <w:tcPr>
            <w:tcW w:w="1263" w:type="dxa"/>
            <w:shd w:val="clear" w:color="auto" w:fill="DBE5F1" w:themeFill="accent1" w:themeFillTint="33"/>
          </w:tcPr>
          <w:p w14:paraId="30A9E48B" w14:textId="4AE960D0" w:rsidR="0016117E" w:rsidRPr="006C1442" w:rsidRDefault="00F423E7" w:rsidP="0016117E">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2"/>
                <w:szCs w:val="22"/>
                <w:lang w:eastAsia="en-IN"/>
              </w:rPr>
            </w:pPr>
            <w:r w:rsidRPr="006C1442">
              <w:rPr>
                <w:rFonts w:ascii="Arial" w:hAnsi="Arial" w:cs="Arial"/>
                <w:b/>
                <w:color w:val="000000"/>
                <w:sz w:val="22"/>
                <w:szCs w:val="22"/>
                <w:lang w:eastAsia="en-IN"/>
              </w:rPr>
              <w:fldChar w:fldCharType="begin"/>
            </w:r>
            <w:r w:rsidRPr="006C1442">
              <w:rPr>
                <w:rFonts w:ascii="Arial" w:hAnsi="Arial" w:cs="Arial"/>
                <w:b/>
                <w:color w:val="000000"/>
                <w:sz w:val="22"/>
                <w:szCs w:val="22"/>
                <w:lang w:eastAsia="en-IN"/>
              </w:rPr>
              <w:instrText xml:space="preserve"> =SUM(ABOVE) </w:instrText>
            </w:r>
            <w:r w:rsidRPr="006C1442">
              <w:rPr>
                <w:rFonts w:ascii="Arial" w:hAnsi="Arial" w:cs="Arial"/>
                <w:b/>
                <w:color w:val="000000"/>
                <w:sz w:val="22"/>
                <w:szCs w:val="22"/>
                <w:lang w:eastAsia="en-IN"/>
              </w:rPr>
              <w:fldChar w:fldCharType="separate"/>
            </w:r>
            <w:r w:rsidR="002609E0" w:rsidRPr="006C1442">
              <w:rPr>
                <w:rFonts w:ascii="Arial" w:hAnsi="Arial" w:cs="Arial"/>
                <w:b/>
                <w:noProof/>
                <w:color w:val="000000"/>
                <w:sz w:val="22"/>
                <w:szCs w:val="22"/>
                <w:lang w:eastAsia="en-IN"/>
              </w:rPr>
              <w:t>35.56</w:t>
            </w:r>
            <w:r w:rsidRPr="006C1442">
              <w:rPr>
                <w:rFonts w:ascii="Arial" w:hAnsi="Arial" w:cs="Arial"/>
                <w:b/>
                <w:color w:val="000000"/>
                <w:sz w:val="22"/>
                <w:szCs w:val="22"/>
                <w:lang w:eastAsia="en-IN"/>
              </w:rPr>
              <w:fldChar w:fldCharType="end"/>
            </w:r>
          </w:p>
        </w:tc>
      </w:tr>
    </w:tbl>
    <w:p w14:paraId="35A28640" w14:textId="574182A3" w:rsidR="00E3480D" w:rsidRPr="00E3480D" w:rsidRDefault="00F423E7" w:rsidP="00F423E7">
      <w:pPr>
        <w:tabs>
          <w:tab w:val="left" w:pos="360"/>
        </w:tabs>
        <w:spacing w:line="360" w:lineRule="auto"/>
        <w:ind w:hanging="709"/>
        <w:rPr>
          <w:rFonts w:ascii="Arial" w:hAnsi="Arial" w:cs="Arial"/>
          <w:i/>
          <w:iCs/>
          <w:color w:val="000000"/>
          <w:sz w:val="20"/>
          <w:szCs w:val="22"/>
          <w:lang w:eastAsia="en-IN"/>
        </w:rPr>
      </w:pPr>
      <w:r>
        <w:rPr>
          <w:rFonts w:ascii="Arial" w:hAnsi="Arial" w:cs="Arial"/>
          <w:b/>
          <w:i/>
          <w:iCs/>
          <w:color w:val="000000"/>
          <w:sz w:val="20"/>
          <w:szCs w:val="22"/>
          <w:lang w:eastAsia="en-IN"/>
        </w:rPr>
        <w:tab/>
      </w:r>
      <w:r w:rsidR="007E76D0" w:rsidRPr="00853DAB">
        <w:rPr>
          <w:rFonts w:ascii="Arial" w:hAnsi="Arial" w:cs="Arial"/>
          <w:b/>
          <w:i/>
          <w:iCs/>
          <w:color w:val="000000"/>
          <w:sz w:val="20"/>
          <w:szCs w:val="22"/>
          <w:lang w:eastAsia="en-IN"/>
        </w:rPr>
        <w:t>Source:</w:t>
      </w:r>
      <w:r w:rsidR="007E76D0" w:rsidRPr="008E5357">
        <w:rPr>
          <w:rFonts w:ascii="Arial" w:hAnsi="Arial" w:cs="Arial"/>
          <w:i/>
          <w:iCs/>
          <w:color w:val="000000"/>
          <w:sz w:val="20"/>
          <w:szCs w:val="22"/>
          <w:lang w:eastAsia="en-IN"/>
        </w:rPr>
        <w:t xml:space="preserve"> </w:t>
      </w:r>
      <w:r w:rsidR="00CB28FE">
        <w:rPr>
          <w:rFonts w:ascii="Arial" w:hAnsi="Arial" w:cs="Arial"/>
          <w:i/>
          <w:iCs/>
          <w:color w:val="000000"/>
          <w:sz w:val="20"/>
          <w:szCs w:val="22"/>
          <w:lang w:eastAsia="en-IN"/>
        </w:rPr>
        <w:t>As per CA Certificate</w:t>
      </w:r>
      <w:r w:rsidR="00853DAB">
        <w:rPr>
          <w:rFonts w:ascii="Arial" w:hAnsi="Arial" w:cs="Arial"/>
          <w:i/>
          <w:iCs/>
          <w:color w:val="000000"/>
          <w:sz w:val="20"/>
          <w:szCs w:val="22"/>
          <w:lang w:eastAsia="en-IN"/>
        </w:rPr>
        <w:t xml:space="preserve"> dated </w:t>
      </w:r>
      <w:r w:rsidR="003B41B0">
        <w:rPr>
          <w:rFonts w:ascii="Arial" w:hAnsi="Arial" w:cs="Arial"/>
          <w:i/>
          <w:iCs/>
          <w:color w:val="000000"/>
          <w:sz w:val="20"/>
          <w:szCs w:val="22"/>
          <w:lang w:eastAsia="en-IN"/>
        </w:rPr>
        <w:t>2</w:t>
      </w:r>
      <w:r w:rsidR="003B41B0" w:rsidRPr="003B41B0">
        <w:rPr>
          <w:rFonts w:ascii="Arial" w:hAnsi="Arial" w:cs="Arial"/>
          <w:i/>
          <w:iCs/>
          <w:color w:val="000000"/>
          <w:sz w:val="20"/>
          <w:szCs w:val="22"/>
          <w:vertAlign w:val="superscript"/>
          <w:lang w:eastAsia="en-IN"/>
        </w:rPr>
        <w:t>nd</w:t>
      </w:r>
      <w:r>
        <w:rPr>
          <w:rFonts w:ascii="Arial" w:hAnsi="Arial" w:cs="Arial"/>
          <w:i/>
          <w:iCs/>
          <w:color w:val="000000"/>
          <w:sz w:val="20"/>
          <w:szCs w:val="22"/>
          <w:lang w:eastAsia="en-IN"/>
        </w:rPr>
        <w:t xml:space="preserve"> </w:t>
      </w:r>
      <w:r w:rsidR="000F100D">
        <w:rPr>
          <w:rFonts w:ascii="Arial" w:hAnsi="Arial" w:cs="Arial"/>
          <w:i/>
          <w:iCs/>
          <w:color w:val="000000"/>
          <w:sz w:val="20"/>
          <w:szCs w:val="22"/>
          <w:lang w:eastAsia="en-IN"/>
        </w:rPr>
        <w:t>April</w:t>
      </w:r>
      <w:r w:rsidR="003B41B0">
        <w:rPr>
          <w:rFonts w:ascii="Arial" w:hAnsi="Arial" w:cs="Arial"/>
          <w:i/>
          <w:iCs/>
          <w:color w:val="000000"/>
          <w:sz w:val="20"/>
          <w:szCs w:val="22"/>
          <w:lang w:eastAsia="en-IN"/>
        </w:rPr>
        <w:t xml:space="preserve"> </w:t>
      </w:r>
      <w:r>
        <w:rPr>
          <w:rFonts w:ascii="Arial" w:hAnsi="Arial" w:cs="Arial"/>
          <w:i/>
          <w:iCs/>
          <w:color w:val="000000"/>
          <w:sz w:val="20"/>
          <w:szCs w:val="22"/>
          <w:lang w:eastAsia="en-IN"/>
        </w:rPr>
        <w:t>2022</w:t>
      </w:r>
      <w:r w:rsidR="003B41B0">
        <w:rPr>
          <w:rFonts w:ascii="Arial" w:hAnsi="Arial" w:cs="Arial"/>
          <w:i/>
          <w:iCs/>
          <w:color w:val="000000"/>
          <w:sz w:val="20"/>
          <w:szCs w:val="22"/>
          <w:lang w:eastAsia="en-IN"/>
        </w:rPr>
        <w:t xml:space="preserve"> </w:t>
      </w:r>
      <w:r w:rsidR="00853DAB">
        <w:rPr>
          <w:rFonts w:ascii="Arial" w:hAnsi="Arial" w:cs="Arial"/>
          <w:i/>
          <w:iCs/>
          <w:color w:val="000000"/>
          <w:sz w:val="20"/>
          <w:szCs w:val="22"/>
          <w:lang w:eastAsia="en-IN"/>
        </w:rPr>
        <w:t xml:space="preserve">with </w:t>
      </w:r>
      <w:r w:rsidR="00772084" w:rsidRPr="00772084">
        <w:rPr>
          <w:rFonts w:ascii="Arial" w:hAnsi="Arial" w:cs="Arial"/>
          <w:i/>
          <w:iCs/>
          <w:color w:val="000000"/>
          <w:sz w:val="20"/>
          <w:szCs w:val="22"/>
          <w:lang w:eastAsia="en-IN"/>
        </w:rPr>
        <w:t>UDIN. 22073352AGGSTX4118</w:t>
      </w:r>
      <w:r w:rsidR="00C028D6">
        <w:rPr>
          <w:rFonts w:ascii="Arial" w:hAnsi="Arial" w:cs="Arial"/>
          <w:i/>
          <w:iCs/>
          <w:color w:val="000000"/>
          <w:sz w:val="20"/>
          <w:szCs w:val="22"/>
          <w:lang w:eastAsia="en-IN"/>
        </w:rPr>
        <w:t>.</w:t>
      </w:r>
    </w:p>
    <w:p w14:paraId="6A499E45" w14:textId="77777777" w:rsidR="00F423E7" w:rsidRDefault="00F423E7" w:rsidP="00F423E7">
      <w:pPr>
        <w:autoSpaceDE w:val="0"/>
        <w:autoSpaceDN w:val="0"/>
        <w:adjustRightInd w:val="0"/>
        <w:spacing w:line="360" w:lineRule="auto"/>
        <w:rPr>
          <w:rFonts w:ascii="Arial" w:hAnsi="Arial" w:cs="Arial"/>
          <w:b/>
          <w:color w:val="000000" w:themeColor="text1"/>
          <w:sz w:val="22"/>
          <w:szCs w:val="22"/>
          <w:lang w:eastAsia="en-IN"/>
        </w:rPr>
      </w:pPr>
    </w:p>
    <w:p w14:paraId="60407AD8" w14:textId="498F69E7" w:rsidR="0005388C" w:rsidRPr="00F423E7" w:rsidRDefault="00F423E7" w:rsidP="00F423E7">
      <w:pPr>
        <w:autoSpaceDE w:val="0"/>
        <w:autoSpaceDN w:val="0"/>
        <w:adjustRightInd w:val="0"/>
        <w:spacing w:line="360" w:lineRule="auto"/>
        <w:rPr>
          <w:rFonts w:ascii="Arial" w:hAnsi="Arial" w:cs="Arial"/>
          <w:b/>
          <w:color w:val="000000" w:themeColor="text1"/>
          <w:sz w:val="22"/>
          <w:szCs w:val="22"/>
          <w:lang w:eastAsia="en-IN"/>
        </w:rPr>
      </w:pPr>
      <w:r w:rsidRPr="00F423E7">
        <w:rPr>
          <w:rFonts w:ascii="Arial" w:hAnsi="Arial" w:cs="Arial"/>
          <w:b/>
          <w:color w:val="000000" w:themeColor="text1"/>
          <w:sz w:val="22"/>
          <w:szCs w:val="22"/>
          <w:lang w:eastAsia="en-IN"/>
        </w:rPr>
        <w:t>Comments:</w:t>
      </w:r>
    </w:p>
    <w:p w14:paraId="191CCFA9" w14:textId="1F202410" w:rsidR="00A16A50" w:rsidRDefault="006C1442" w:rsidP="00F423E7">
      <w:pPr>
        <w:autoSpaceDE w:val="0"/>
        <w:autoSpaceDN w:val="0"/>
        <w:adjustRightInd w:val="0"/>
        <w:spacing w:line="360" w:lineRule="auto"/>
        <w:jc w:val="both"/>
        <w:rPr>
          <w:rFonts w:ascii="Arial" w:hAnsi="Arial" w:cs="Arial"/>
          <w:color w:val="000000" w:themeColor="text1"/>
          <w:sz w:val="22"/>
          <w:szCs w:val="22"/>
          <w:lang w:eastAsia="en-IN"/>
        </w:rPr>
      </w:pPr>
      <w:r>
        <w:rPr>
          <w:rFonts w:ascii="Arial" w:hAnsi="Arial" w:cs="Arial"/>
          <w:color w:val="000000" w:themeColor="text1"/>
          <w:sz w:val="22"/>
          <w:szCs w:val="22"/>
          <w:lang w:eastAsia="en-IN"/>
        </w:rPr>
        <w:t>The sanctioned DER of the project is 2.38 and current DER of the project stands at 0.61.</w:t>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77777777" w:rsidR="00CB5A46" w:rsidRPr="00B076ED" w:rsidRDefault="00CB5A46" w:rsidP="00F40C5E">
            <w:pPr>
              <w:spacing w:line="360" w:lineRule="auto"/>
              <w:ind w:left="-135" w:right="-108"/>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6B3493">
            <w:pPr>
              <w:spacing w:line="360" w:lineRule="auto"/>
              <w:ind w:right="-19"/>
              <w:jc w:val="center"/>
              <w:rPr>
                <w:rFonts w:ascii="Arial" w:hAnsi="Arial" w:cs="Arial"/>
                <w:i/>
                <w:sz w:val="28"/>
                <w:szCs w:val="28"/>
              </w:rPr>
            </w:pPr>
            <w:r w:rsidRPr="0074750A">
              <w:rPr>
                <w:rFonts w:ascii="Arial" w:hAnsi="Arial" w:cs="Arial"/>
                <w:b/>
              </w:rPr>
              <w:t>STATUTORY &amp; REGULATORY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2623"/>
        <w:gridCol w:w="2409"/>
        <w:gridCol w:w="2268"/>
        <w:gridCol w:w="2632"/>
      </w:tblGrid>
      <w:tr w:rsidR="00237397" w:rsidRPr="0090076B" w14:paraId="276E3F09" w14:textId="77777777" w:rsidTr="00BE6A47">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262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240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262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240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37397" w:rsidRPr="0090076B" w14:paraId="5E0DF1BA" w14:textId="77777777" w:rsidTr="00376198">
        <w:trPr>
          <w:cnfStyle w:val="000000010000" w:firstRow="0" w:lastRow="0" w:firstColumn="0" w:lastColumn="0" w:oddVBand="0" w:evenVBand="0" w:oddHBand="0" w:evenHBand="1"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6BD049F" w14:textId="77777777" w:rsidR="00237397" w:rsidRPr="0090076B" w:rsidRDefault="00237397" w:rsidP="00BE6A47">
            <w:pPr>
              <w:pStyle w:val="NoSpacing"/>
              <w:spacing w:line="360" w:lineRule="auto"/>
              <w:jc w:val="center"/>
              <w:rPr>
                <w:rFonts w:ascii="Arial" w:hAnsi="Arial" w:cs="Arial"/>
                <w:b w:val="0"/>
                <w:color w:val="000000"/>
                <w:sz w:val="22"/>
                <w:szCs w:val="22"/>
              </w:rPr>
            </w:pPr>
            <w:r w:rsidRPr="0090076B">
              <w:rPr>
                <w:rFonts w:ascii="Arial" w:hAnsi="Arial" w:cs="Arial"/>
                <w:b w:val="0"/>
                <w:color w:val="000000"/>
                <w:sz w:val="22"/>
                <w:szCs w:val="22"/>
              </w:rPr>
              <w:t>1.</w:t>
            </w:r>
          </w:p>
        </w:tc>
        <w:tc>
          <w:tcPr>
            <w:tcW w:w="2623" w:type="dxa"/>
            <w:shd w:val="clear" w:color="auto" w:fill="auto"/>
            <w:vAlign w:val="center"/>
          </w:tcPr>
          <w:p w14:paraId="4C673B73" w14:textId="00FFF7AF" w:rsidR="00237397" w:rsidRPr="0090076B" w:rsidRDefault="00853DAB" w:rsidP="005523B4">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26DA5">
              <w:rPr>
                <w:rFonts w:ascii="Arial" w:hAnsi="Arial" w:cs="Arial"/>
                <w:color w:val="000000"/>
                <w:sz w:val="22"/>
                <w:szCs w:val="22"/>
              </w:rPr>
              <w:t xml:space="preserve">Building Plan </w:t>
            </w:r>
          </w:p>
        </w:tc>
        <w:tc>
          <w:tcPr>
            <w:tcW w:w="2409" w:type="dxa"/>
            <w:vMerge w:val="restart"/>
            <w:shd w:val="clear" w:color="auto" w:fill="auto"/>
            <w:vAlign w:val="center"/>
          </w:tcPr>
          <w:p w14:paraId="2F609600" w14:textId="77777777" w:rsidR="00237397" w:rsidRPr="0090076B" w:rsidRDefault="00237397" w:rsidP="00BE6A47">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of building plans</w:t>
            </w:r>
          </w:p>
        </w:tc>
        <w:tc>
          <w:tcPr>
            <w:tcW w:w="2268" w:type="dxa"/>
            <w:shd w:val="clear" w:color="auto" w:fill="auto"/>
            <w:vAlign w:val="center"/>
          </w:tcPr>
          <w:p w14:paraId="27675512" w14:textId="69BDBF31" w:rsidR="00237397" w:rsidRPr="0090076B" w:rsidRDefault="00F23F73" w:rsidP="00BE6A47">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13/05/2022</w:t>
            </w:r>
          </w:p>
        </w:tc>
        <w:tc>
          <w:tcPr>
            <w:tcW w:w="2632" w:type="dxa"/>
            <w:vMerge w:val="restart"/>
            <w:shd w:val="clear" w:color="auto" w:fill="auto"/>
            <w:vAlign w:val="center"/>
          </w:tcPr>
          <w:p w14:paraId="42374990" w14:textId="7B4D404D" w:rsidR="00237397" w:rsidRPr="0090076B" w:rsidRDefault="00F23F73" w:rsidP="000F7636">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Approval for the Building Plan is obtained by the </w:t>
            </w:r>
            <w:r w:rsidR="00A16A50">
              <w:rPr>
                <w:rFonts w:ascii="Arial" w:hAnsi="Arial" w:cs="Arial"/>
                <w:color w:val="000000"/>
                <w:sz w:val="22"/>
                <w:szCs w:val="22"/>
              </w:rPr>
              <w:t>Company</w:t>
            </w:r>
            <w:r>
              <w:rPr>
                <w:rFonts w:ascii="Arial" w:hAnsi="Arial" w:cs="Arial"/>
                <w:color w:val="000000"/>
                <w:sz w:val="22"/>
                <w:szCs w:val="22"/>
              </w:rPr>
              <w:t xml:space="preserve"> from the competent Authority. </w:t>
            </w:r>
          </w:p>
        </w:tc>
      </w:tr>
      <w:tr w:rsidR="00237397" w:rsidRPr="0090076B" w14:paraId="63BE9E02"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7FF534C" w14:textId="77777777" w:rsidR="00237397" w:rsidRPr="0090076B" w:rsidRDefault="00237397" w:rsidP="00BE6A47">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92B6592" w14:textId="71234D10" w:rsidR="00237397" w:rsidRPr="0090076B" w:rsidRDefault="00853DAB" w:rsidP="005523B4">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PWD</w:t>
            </w:r>
          </w:p>
        </w:tc>
        <w:tc>
          <w:tcPr>
            <w:tcW w:w="2409" w:type="dxa"/>
            <w:vMerge/>
            <w:shd w:val="clear" w:color="auto" w:fill="auto"/>
            <w:vAlign w:val="center"/>
          </w:tcPr>
          <w:p w14:paraId="10E47F83" w14:textId="77777777" w:rsidR="00237397" w:rsidRPr="0090076B" w:rsidRDefault="00237397" w:rsidP="00BE6A4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28FC869A" w14:textId="28E781C6" w:rsidR="00237397" w:rsidRPr="0090076B" w:rsidRDefault="007F6268"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noProof/>
                <w:color w:val="000000"/>
                <w:sz w:val="22"/>
                <w:szCs w:val="22"/>
              </w:rPr>
              <w:t xml:space="preserve"> </w:t>
            </w:r>
            <w:r>
              <w:rPr>
                <w:rFonts w:ascii="Arial" w:hAnsi="Arial" w:cs="Arial"/>
                <w:noProof/>
                <w:color w:val="000000"/>
                <w:sz w:val="22"/>
                <w:szCs w:val="22"/>
                <w:lang w:eastAsia="en-IN"/>
              </w:rPr>
              <w:drawing>
                <wp:inline distT="0" distB="0" distL="0" distR="0" wp14:anchorId="766B5606" wp14:editId="4CDA1E1E">
                  <wp:extent cx="1343025" cy="38698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57236" cy="391076"/>
                          </a:xfrm>
                          <a:prstGeom prst="rect">
                            <a:avLst/>
                          </a:prstGeom>
                        </pic:spPr>
                      </pic:pic>
                    </a:graphicData>
                  </a:graphic>
                </wp:inline>
              </w:drawing>
            </w:r>
          </w:p>
        </w:tc>
        <w:tc>
          <w:tcPr>
            <w:tcW w:w="2632" w:type="dxa"/>
            <w:vMerge/>
            <w:shd w:val="clear" w:color="auto" w:fill="auto"/>
            <w:vAlign w:val="center"/>
          </w:tcPr>
          <w:p w14:paraId="7AC49CC1" w14:textId="77777777" w:rsidR="00237397" w:rsidRPr="0090076B" w:rsidRDefault="00237397" w:rsidP="00BE6A47">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BA083D" w:rsidRPr="0090076B" w14:paraId="6ACD578B"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12C9F44" w14:textId="5DFE5CD2" w:rsidR="00BA083D" w:rsidRDefault="00BA083D"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2.</w:t>
            </w:r>
          </w:p>
        </w:tc>
        <w:tc>
          <w:tcPr>
            <w:tcW w:w="2623" w:type="dxa"/>
            <w:vMerge w:val="restart"/>
            <w:shd w:val="clear" w:color="auto" w:fill="auto"/>
            <w:vAlign w:val="center"/>
          </w:tcPr>
          <w:p w14:paraId="27E6A89B" w14:textId="677A06B3"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Change of Land Use (143) (for Land area 2.3926 Hectare)</w:t>
            </w:r>
          </w:p>
        </w:tc>
        <w:tc>
          <w:tcPr>
            <w:tcW w:w="2409" w:type="dxa"/>
            <w:vMerge w:val="restart"/>
            <w:shd w:val="clear" w:color="auto" w:fill="auto"/>
            <w:vAlign w:val="center"/>
          </w:tcPr>
          <w:p w14:paraId="56DEFEED" w14:textId="4F5FF11F"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Conversion of Land from Agricultural to Non-Agricultural land </w:t>
            </w:r>
          </w:p>
        </w:tc>
        <w:tc>
          <w:tcPr>
            <w:tcW w:w="2268" w:type="dxa"/>
            <w:shd w:val="clear" w:color="auto" w:fill="auto"/>
            <w:vAlign w:val="center"/>
          </w:tcPr>
          <w:p w14:paraId="43E6AD6A" w14:textId="60E1556A" w:rsidR="00BA083D" w:rsidRDefault="00BA083D"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03/01/2022</w:t>
            </w:r>
          </w:p>
        </w:tc>
        <w:tc>
          <w:tcPr>
            <w:tcW w:w="2632" w:type="dxa"/>
            <w:vMerge w:val="restart"/>
            <w:shd w:val="clear" w:color="auto" w:fill="auto"/>
            <w:vAlign w:val="center"/>
          </w:tcPr>
          <w:p w14:paraId="03979F77" w14:textId="4E84E5E2" w:rsidR="00BA083D" w:rsidRDefault="00BA083D"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Collector Office, </w:t>
            </w:r>
            <w:proofErr w:type="spellStart"/>
            <w:r>
              <w:rPr>
                <w:rFonts w:ascii="Arial" w:hAnsi="Arial" w:cs="Arial"/>
                <w:color w:val="000000"/>
                <w:sz w:val="22"/>
                <w:szCs w:val="22"/>
              </w:rPr>
              <w:t>Muzaffarnagar</w:t>
            </w:r>
            <w:proofErr w:type="spellEnd"/>
          </w:p>
        </w:tc>
      </w:tr>
      <w:tr w:rsidR="00BA083D" w:rsidRPr="0090076B" w14:paraId="703C340B"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F3A1553" w14:textId="77777777" w:rsidR="00BA083D" w:rsidRDefault="00BA083D" w:rsidP="00765075">
            <w:pPr>
              <w:pStyle w:val="NoSpacing"/>
              <w:spacing w:line="360" w:lineRule="auto"/>
              <w:jc w:val="center"/>
              <w:rPr>
                <w:rFonts w:ascii="Arial" w:hAnsi="Arial" w:cs="Arial"/>
                <w:b w:val="0"/>
                <w:color w:val="000000"/>
                <w:sz w:val="22"/>
                <w:szCs w:val="22"/>
              </w:rPr>
            </w:pPr>
          </w:p>
        </w:tc>
        <w:tc>
          <w:tcPr>
            <w:tcW w:w="2623" w:type="dxa"/>
            <w:vMerge/>
            <w:shd w:val="clear" w:color="auto" w:fill="auto"/>
            <w:vAlign w:val="center"/>
          </w:tcPr>
          <w:p w14:paraId="2250F81B"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409" w:type="dxa"/>
            <w:vMerge/>
            <w:shd w:val="clear" w:color="auto" w:fill="auto"/>
            <w:vAlign w:val="center"/>
          </w:tcPr>
          <w:p w14:paraId="174AED77"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3084B6EA" w14:textId="17BF9BAA" w:rsidR="00BA083D" w:rsidRDefault="00BA083D"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Case No. 9826/2021</w:t>
            </w:r>
          </w:p>
        </w:tc>
        <w:tc>
          <w:tcPr>
            <w:tcW w:w="2632" w:type="dxa"/>
            <w:vMerge/>
            <w:shd w:val="clear" w:color="auto" w:fill="auto"/>
            <w:vAlign w:val="center"/>
          </w:tcPr>
          <w:p w14:paraId="6E69E9D3" w14:textId="77777777" w:rsidR="00BA083D" w:rsidRDefault="00BA083D"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44AF0640"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938F7C0" w14:textId="19845D6F"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2</w:t>
            </w:r>
            <w:r w:rsidR="00BA083D">
              <w:rPr>
                <w:rFonts w:ascii="Arial" w:hAnsi="Arial" w:cs="Arial"/>
                <w:b w:val="0"/>
                <w:color w:val="000000"/>
                <w:sz w:val="22"/>
                <w:szCs w:val="22"/>
              </w:rPr>
              <w:t>.1</w:t>
            </w:r>
            <w:r>
              <w:rPr>
                <w:rFonts w:ascii="Arial" w:hAnsi="Arial" w:cs="Arial"/>
                <w:b w:val="0"/>
                <w:color w:val="000000"/>
                <w:sz w:val="22"/>
                <w:szCs w:val="22"/>
              </w:rPr>
              <w:t>.</w:t>
            </w:r>
          </w:p>
        </w:tc>
        <w:tc>
          <w:tcPr>
            <w:tcW w:w="2623" w:type="dxa"/>
            <w:vMerge w:val="restart"/>
            <w:shd w:val="clear" w:color="auto" w:fill="auto"/>
            <w:vAlign w:val="center"/>
          </w:tcPr>
          <w:p w14:paraId="6985253D" w14:textId="4502456B"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Change of Land Use (143) (for Land area 2.3926 Hectare)</w:t>
            </w:r>
          </w:p>
        </w:tc>
        <w:tc>
          <w:tcPr>
            <w:tcW w:w="2409" w:type="dxa"/>
            <w:vMerge w:val="restart"/>
            <w:shd w:val="clear" w:color="auto" w:fill="auto"/>
            <w:vAlign w:val="center"/>
          </w:tcPr>
          <w:p w14:paraId="33F2809C" w14:textId="388E1DFE"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Conversion of Land from Agricultural to Non-Agricultural land </w:t>
            </w:r>
          </w:p>
        </w:tc>
        <w:tc>
          <w:tcPr>
            <w:tcW w:w="2268" w:type="dxa"/>
            <w:shd w:val="clear" w:color="auto" w:fill="auto"/>
            <w:vAlign w:val="center"/>
          </w:tcPr>
          <w:p w14:paraId="793CA647" w14:textId="5379EA80" w:rsidR="00765075"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25/10/2021</w:t>
            </w:r>
          </w:p>
        </w:tc>
        <w:tc>
          <w:tcPr>
            <w:tcW w:w="2632" w:type="dxa"/>
            <w:vMerge w:val="restart"/>
            <w:shd w:val="clear" w:color="auto" w:fill="auto"/>
            <w:vAlign w:val="center"/>
          </w:tcPr>
          <w:p w14:paraId="26C3E82E" w14:textId="714B1FE0"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Collector Office, </w:t>
            </w:r>
            <w:proofErr w:type="spellStart"/>
            <w:r>
              <w:rPr>
                <w:rFonts w:ascii="Arial" w:hAnsi="Arial" w:cs="Arial"/>
                <w:color w:val="000000"/>
                <w:sz w:val="22"/>
                <w:szCs w:val="22"/>
              </w:rPr>
              <w:t>Muzaffarnagar</w:t>
            </w:r>
            <w:proofErr w:type="spellEnd"/>
          </w:p>
        </w:tc>
      </w:tr>
      <w:tr w:rsidR="00765075" w:rsidRPr="0090076B" w14:paraId="16AF9AC9"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3D8F6DA5"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vMerge/>
            <w:shd w:val="clear" w:color="auto" w:fill="auto"/>
            <w:vAlign w:val="center"/>
          </w:tcPr>
          <w:p w14:paraId="426E2776" w14:textId="32890D06"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409" w:type="dxa"/>
            <w:vMerge/>
            <w:shd w:val="clear" w:color="auto" w:fill="auto"/>
            <w:vAlign w:val="center"/>
          </w:tcPr>
          <w:p w14:paraId="16ECAF83"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1115FFAC" w14:textId="4685F502" w:rsidR="00765075"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noProof/>
                <w:color w:val="000000"/>
                <w:sz w:val="22"/>
                <w:szCs w:val="22"/>
              </w:rPr>
            </w:pPr>
            <w:r>
              <w:rPr>
                <w:rFonts w:ascii="Arial" w:hAnsi="Arial" w:cs="Arial"/>
                <w:noProof/>
                <w:color w:val="000000"/>
                <w:sz w:val="22"/>
                <w:szCs w:val="22"/>
              </w:rPr>
              <w:t>Case No. 9050/2021</w:t>
            </w:r>
          </w:p>
        </w:tc>
        <w:tc>
          <w:tcPr>
            <w:tcW w:w="2632" w:type="dxa"/>
            <w:vMerge/>
            <w:shd w:val="clear" w:color="auto" w:fill="auto"/>
            <w:vAlign w:val="center"/>
          </w:tcPr>
          <w:p w14:paraId="13FE1D1D"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351921D6" w14:textId="77777777" w:rsidTr="00A37228">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F105238" w14:textId="572E21BE"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3</w:t>
            </w:r>
            <w:r w:rsidRPr="0090076B">
              <w:rPr>
                <w:rFonts w:ascii="Arial" w:hAnsi="Arial" w:cs="Arial"/>
                <w:b w:val="0"/>
                <w:color w:val="000000"/>
                <w:sz w:val="22"/>
                <w:szCs w:val="22"/>
              </w:rPr>
              <w:t>.</w:t>
            </w:r>
          </w:p>
        </w:tc>
        <w:tc>
          <w:tcPr>
            <w:tcW w:w="2623" w:type="dxa"/>
            <w:shd w:val="clear" w:color="auto" w:fill="auto"/>
            <w:vAlign w:val="center"/>
          </w:tcPr>
          <w:p w14:paraId="302F18E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Environment Clearance</w:t>
            </w:r>
          </w:p>
        </w:tc>
        <w:tc>
          <w:tcPr>
            <w:tcW w:w="2409" w:type="dxa"/>
            <w:vMerge w:val="restart"/>
            <w:shd w:val="clear" w:color="auto" w:fill="auto"/>
            <w:vAlign w:val="center"/>
          </w:tcPr>
          <w:p w14:paraId="19DAC80F"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as per environment guidelines in the area</w:t>
            </w:r>
          </w:p>
        </w:tc>
        <w:tc>
          <w:tcPr>
            <w:tcW w:w="2268" w:type="dxa"/>
            <w:shd w:val="clear" w:color="auto" w:fill="auto"/>
            <w:vAlign w:val="center"/>
          </w:tcPr>
          <w:p w14:paraId="7939AA22" w14:textId="1B262394"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3440CD84" w14:textId="104D54B5"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23D8F0CE"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2033E343"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1A256FD" w14:textId="72505E30"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Ministry of Environment, Forest and Climate Change</w:t>
            </w:r>
          </w:p>
        </w:tc>
        <w:tc>
          <w:tcPr>
            <w:tcW w:w="2409" w:type="dxa"/>
            <w:vMerge/>
            <w:shd w:val="clear" w:color="auto" w:fill="auto"/>
            <w:vAlign w:val="center"/>
          </w:tcPr>
          <w:p w14:paraId="4BEFCCA0"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4989F01D" w14:textId="43DBEDDC"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4BCD739B"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733A3B98" w14:textId="77777777" w:rsidTr="00BE6A47">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549ACD1A" w14:textId="3E53078A"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4</w:t>
            </w:r>
            <w:r w:rsidRPr="0090076B">
              <w:rPr>
                <w:rFonts w:ascii="Arial" w:hAnsi="Arial" w:cs="Arial"/>
                <w:b w:val="0"/>
                <w:color w:val="000000"/>
                <w:sz w:val="22"/>
                <w:szCs w:val="22"/>
              </w:rPr>
              <w:t>.</w:t>
            </w:r>
          </w:p>
        </w:tc>
        <w:tc>
          <w:tcPr>
            <w:tcW w:w="2623" w:type="dxa"/>
            <w:shd w:val="clear" w:color="auto" w:fill="auto"/>
            <w:vAlign w:val="center"/>
          </w:tcPr>
          <w:p w14:paraId="51BB361C"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Consent to Establish</w:t>
            </w:r>
          </w:p>
        </w:tc>
        <w:tc>
          <w:tcPr>
            <w:tcW w:w="2409" w:type="dxa"/>
            <w:vMerge w:val="restart"/>
            <w:shd w:val="clear" w:color="auto" w:fill="auto"/>
            <w:vAlign w:val="center"/>
          </w:tcPr>
          <w:p w14:paraId="1617BDF2"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as per Pollution norms applicable in that area</w:t>
            </w:r>
          </w:p>
        </w:tc>
        <w:tc>
          <w:tcPr>
            <w:tcW w:w="2268" w:type="dxa"/>
            <w:shd w:val="clear" w:color="auto" w:fill="auto"/>
            <w:vAlign w:val="center"/>
          </w:tcPr>
          <w:p w14:paraId="27DEA45D" w14:textId="433AADD0"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03</w:t>
            </w:r>
            <w:r w:rsidRPr="0090076B">
              <w:rPr>
                <w:rFonts w:ascii="Arial" w:hAnsi="Arial" w:cs="Arial"/>
                <w:color w:val="000000"/>
                <w:sz w:val="22"/>
                <w:szCs w:val="22"/>
              </w:rPr>
              <w:t>/</w:t>
            </w:r>
            <w:r>
              <w:rPr>
                <w:rFonts w:ascii="Arial" w:hAnsi="Arial" w:cs="Arial"/>
                <w:color w:val="000000"/>
                <w:sz w:val="22"/>
                <w:szCs w:val="22"/>
              </w:rPr>
              <w:t>09</w:t>
            </w:r>
            <w:r w:rsidRPr="0090076B">
              <w:rPr>
                <w:rFonts w:ascii="Arial" w:hAnsi="Arial" w:cs="Arial"/>
                <w:color w:val="000000"/>
                <w:sz w:val="22"/>
                <w:szCs w:val="22"/>
              </w:rPr>
              <w:t>/202</w:t>
            </w:r>
            <w:r>
              <w:rPr>
                <w:rFonts w:ascii="Arial" w:hAnsi="Arial" w:cs="Arial"/>
                <w:color w:val="000000"/>
                <w:sz w:val="22"/>
                <w:szCs w:val="22"/>
              </w:rPr>
              <w:t>1</w:t>
            </w:r>
          </w:p>
        </w:tc>
        <w:tc>
          <w:tcPr>
            <w:tcW w:w="2632" w:type="dxa"/>
            <w:vMerge w:val="restart"/>
            <w:shd w:val="clear" w:color="auto" w:fill="auto"/>
            <w:vAlign w:val="center"/>
          </w:tcPr>
          <w:p w14:paraId="23544726" w14:textId="0A0D4E0A"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 xml:space="preserve">As on date the clearance is valid and will be valid up to </w:t>
            </w:r>
            <w:r>
              <w:rPr>
                <w:rFonts w:ascii="Arial" w:hAnsi="Arial" w:cs="Arial"/>
                <w:color w:val="000000"/>
                <w:sz w:val="22"/>
                <w:szCs w:val="22"/>
              </w:rPr>
              <w:t>02</w:t>
            </w:r>
            <w:r w:rsidRPr="0090076B">
              <w:rPr>
                <w:rFonts w:ascii="Arial" w:hAnsi="Arial" w:cs="Arial"/>
                <w:color w:val="000000"/>
                <w:sz w:val="22"/>
                <w:szCs w:val="22"/>
              </w:rPr>
              <w:t>/09/</w:t>
            </w:r>
            <w:r>
              <w:rPr>
                <w:rFonts w:ascii="Arial" w:hAnsi="Arial" w:cs="Arial"/>
                <w:color w:val="000000"/>
                <w:sz w:val="22"/>
                <w:szCs w:val="22"/>
              </w:rPr>
              <w:t>2023</w:t>
            </w:r>
          </w:p>
        </w:tc>
      </w:tr>
      <w:tr w:rsidR="00765075" w:rsidRPr="0090076B" w14:paraId="49026DF8"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1C0D184D"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3D6A12F8" w14:textId="7E19B7E6"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w:t>
            </w:r>
            <w:r w:rsidRPr="0090076B">
              <w:rPr>
                <w:rFonts w:ascii="Arial" w:hAnsi="Arial" w:cs="Arial"/>
                <w:color w:val="000000"/>
                <w:sz w:val="22"/>
                <w:szCs w:val="22"/>
              </w:rPr>
              <w:t>P State Pollution control board</w:t>
            </w:r>
          </w:p>
        </w:tc>
        <w:tc>
          <w:tcPr>
            <w:tcW w:w="2409" w:type="dxa"/>
            <w:vMerge/>
            <w:shd w:val="clear" w:color="auto" w:fill="auto"/>
            <w:vAlign w:val="center"/>
          </w:tcPr>
          <w:p w14:paraId="29669B7F"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69562F09" w14:textId="1BA9E94F" w:rsidR="00765075" w:rsidRPr="00DD32A6"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D32A6">
              <w:rPr>
                <w:rFonts w:ascii="Arial" w:hAnsi="Arial" w:cs="Arial"/>
                <w:color w:val="000000"/>
                <w:sz w:val="22"/>
                <w:szCs w:val="22"/>
              </w:rPr>
              <w:t>132465/UPPCB/MUZAFFARNAGAR(UPPCBRO)/CTE/MUZAFFARNAG</w:t>
            </w:r>
          </w:p>
          <w:p w14:paraId="60682416" w14:textId="2A575E63"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DD32A6">
              <w:rPr>
                <w:rFonts w:ascii="Arial" w:hAnsi="Arial" w:cs="Arial"/>
                <w:color w:val="000000"/>
                <w:sz w:val="22"/>
                <w:szCs w:val="22"/>
              </w:rPr>
              <w:t>AR/2021</w:t>
            </w:r>
          </w:p>
        </w:tc>
        <w:tc>
          <w:tcPr>
            <w:tcW w:w="2632" w:type="dxa"/>
            <w:vMerge/>
            <w:shd w:val="clear" w:color="auto" w:fill="auto"/>
            <w:vAlign w:val="center"/>
          </w:tcPr>
          <w:p w14:paraId="163D4EBD"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6AB06CA0" w14:textId="77777777" w:rsidTr="00376198">
        <w:trPr>
          <w:cnfStyle w:val="000000010000" w:firstRow="0" w:lastRow="0" w:firstColumn="0" w:lastColumn="0" w:oddVBand="0" w:evenVBand="0" w:oddHBand="0" w:evenHBand="1" w:firstRowFirstColumn="0" w:firstRowLastColumn="0" w:lastRowFirstColumn="0" w:lastRowLastColumn="0"/>
          <w:trHeight w:val="51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D419D9B" w14:textId="6601DDE7"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5</w:t>
            </w:r>
            <w:r w:rsidRPr="0090076B">
              <w:rPr>
                <w:rFonts w:ascii="Arial" w:hAnsi="Arial" w:cs="Arial"/>
                <w:b w:val="0"/>
                <w:color w:val="000000"/>
                <w:sz w:val="22"/>
                <w:szCs w:val="22"/>
              </w:rPr>
              <w:t>.</w:t>
            </w:r>
          </w:p>
        </w:tc>
        <w:tc>
          <w:tcPr>
            <w:tcW w:w="2623" w:type="dxa"/>
            <w:shd w:val="clear" w:color="auto" w:fill="auto"/>
            <w:vAlign w:val="center"/>
          </w:tcPr>
          <w:p w14:paraId="59482D5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Provisional Fire NOC</w:t>
            </w:r>
          </w:p>
        </w:tc>
        <w:tc>
          <w:tcPr>
            <w:tcW w:w="2409" w:type="dxa"/>
            <w:vMerge w:val="restart"/>
            <w:shd w:val="clear" w:color="auto" w:fill="auto"/>
            <w:vAlign w:val="center"/>
          </w:tcPr>
          <w:p w14:paraId="40FFF09E"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 xml:space="preserve">Approval of fire protection technique in the project  </w:t>
            </w:r>
          </w:p>
        </w:tc>
        <w:tc>
          <w:tcPr>
            <w:tcW w:w="2268" w:type="dxa"/>
            <w:shd w:val="clear" w:color="auto" w:fill="auto"/>
            <w:vAlign w:val="center"/>
          </w:tcPr>
          <w:p w14:paraId="35BEB5F7" w14:textId="61360DE3"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24/01/2022</w:t>
            </w:r>
          </w:p>
        </w:tc>
        <w:tc>
          <w:tcPr>
            <w:tcW w:w="2632" w:type="dxa"/>
            <w:vMerge w:val="restart"/>
            <w:shd w:val="clear" w:color="auto" w:fill="auto"/>
            <w:vAlign w:val="center"/>
          </w:tcPr>
          <w:p w14:paraId="70579307" w14:textId="6FA07B64"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The company has obtained the Fire NOC from the competent authority.</w:t>
            </w:r>
          </w:p>
        </w:tc>
      </w:tr>
      <w:tr w:rsidR="00765075" w:rsidRPr="0090076B" w14:paraId="1EA1373B"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0D442459"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0A33253B" w14:textId="3EF22FB8"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Fire authority</w:t>
            </w:r>
          </w:p>
        </w:tc>
        <w:tc>
          <w:tcPr>
            <w:tcW w:w="2409" w:type="dxa"/>
            <w:vMerge/>
            <w:shd w:val="clear" w:color="auto" w:fill="auto"/>
            <w:vAlign w:val="center"/>
          </w:tcPr>
          <w:p w14:paraId="6727F311"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2A4BA95" w14:textId="00A5C500"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UPFS/2022/43339/MZN/MUZAFFARNAGAR/355/JD</w:t>
            </w:r>
          </w:p>
        </w:tc>
        <w:tc>
          <w:tcPr>
            <w:tcW w:w="2632" w:type="dxa"/>
            <w:vMerge/>
            <w:shd w:val="clear" w:color="auto" w:fill="auto"/>
            <w:vAlign w:val="center"/>
          </w:tcPr>
          <w:p w14:paraId="04968CB9"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27363121" w14:textId="77777777" w:rsidTr="00376198">
        <w:trPr>
          <w:cnfStyle w:val="000000010000" w:firstRow="0" w:lastRow="0" w:firstColumn="0" w:lastColumn="0" w:oddVBand="0" w:evenVBand="0" w:oddHBand="0" w:evenHBand="1" w:firstRowFirstColumn="0" w:firstRowLastColumn="0" w:lastRowFirstColumn="0" w:lastRowLastColumn="0"/>
          <w:trHeight w:val="134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29D08860" w14:textId="62AE98C4"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lastRenderedPageBreak/>
              <w:t>6</w:t>
            </w:r>
            <w:r w:rsidRPr="0090076B">
              <w:rPr>
                <w:rFonts w:ascii="Arial" w:hAnsi="Arial" w:cs="Arial"/>
                <w:b w:val="0"/>
                <w:color w:val="000000"/>
                <w:sz w:val="22"/>
                <w:szCs w:val="22"/>
              </w:rPr>
              <w:t>.</w:t>
            </w:r>
          </w:p>
        </w:tc>
        <w:tc>
          <w:tcPr>
            <w:tcW w:w="2623" w:type="dxa"/>
            <w:shd w:val="clear" w:color="auto" w:fill="auto"/>
            <w:vAlign w:val="center"/>
          </w:tcPr>
          <w:p w14:paraId="400C8D13"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Groundwater Abstraction Clearance</w:t>
            </w:r>
          </w:p>
        </w:tc>
        <w:tc>
          <w:tcPr>
            <w:tcW w:w="2409" w:type="dxa"/>
            <w:vMerge w:val="restart"/>
            <w:shd w:val="clear" w:color="auto" w:fill="auto"/>
            <w:vAlign w:val="center"/>
          </w:tcPr>
          <w:p w14:paraId="3C8CEAF5"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Approval for groundwater abstraction for construction purpose</w:t>
            </w:r>
          </w:p>
        </w:tc>
        <w:tc>
          <w:tcPr>
            <w:tcW w:w="2268" w:type="dxa"/>
            <w:shd w:val="clear" w:color="auto" w:fill="auto"/>
            <w:vAlign w:val="center"/>
          </w:tcPr>
          <w:p w14:paraId="051E7B18" w14:textId="0CA2C80C"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7D650322" w14:textId="7ABFE648"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6A813A3F"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6507898A"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6D346911" w14:textId="3B48471F"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Central Groundwater Authority</w:t>
            </w:r>
          </w:p>
        </w:tc>
        <w:tc>
          <w:tcPr>
            <w:tcW w:w="2409" w:type="dxa"/>
            <w:vMerge/>
            <w:shd w:val="clear" w:color="auto" w:fill="auto"/>
            <w:vAlign w:val="center"/>
          </w:tcPr>
          <w:p w14:paraId="0EAFADA3"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4A4EE75" w14:textId="0E4D90AA"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465CA05F"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06DFCF46" w14:textId="77777777" w:rsidTr="00BE6A47">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7AA465A4" w14:textId="14E27913"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7</w:t>
            </w:r>
            <w:r w:rsidRPr="0090076B">
              <w:rPr>
                <w:rFonts w:ascii="Arial" w:hAnsi="Arial" w:cs="Arial"/>
                <w:b w:val="0"/>
                <w:color w:val="000000"/>
                <w:sz w:val="22"/>
                <w:szCs w:val="22"/>
              </w:rPr>
              <w:t>.</w:t>
            </w:r>
          </w:p>
        </w:tc>
        <w:tc>
          <w:tcPr>
            <w:tcW w:w="2623" w:type="dxa"/>
            <w:shd w:val="clear" w:color="auto" w:fill="auto"/>
            <w:vAlign w:val="center"/>
          </w:tcPr>
          <w:p w14:paraId="0FDC2DDB"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IEM Certificate</w:t>
            </w:r>
          </w:p>
        </w:tc>
        <w:tc>
          <w:tcPr>
            <w:tcW w:w="2409" w:type="dxa"/>
            <w:vMerge w:val="restart"/>
            <w:shd w:val="clear" w:color="auto" w:fill="auto"/>
            <w:vAlign w:val="center"/>
          </w:tcPr>
          <w:p w14:paraId="0CD7E5FB" w14:textId="2CAC3157" w:rsidR="00765075" w:rsidRPr="0090076B" w:rsidRDefault="00765075" w:rsidP="00765075">
            <w:pPr>
              <w:pStyle w:val="NoSpacing"/>
              <w:spacing w:line="360" w:lineRule="auto"/>
              <w:ind w:right="-105"/>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Industrial Entrepreneurs memorandum</w:t>
            </w:r>
          </w:p>
        </w:tc>
        <w:tc>
          <w:tcPr>
            <w:tcW w:w="2268" w:type="dxa"/>
            <w:shd w:val="clear" w:color="auto" w:fill="auto"/>
            <w:vAlign w:val="center"/>
          </w:tcPr>
          <w:p w14:paraId="519E833B" w14:textId="4BB67423"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val="restart"/>
            <w:shd w:val="clear" w:color="auto" w:fill="auto"/>
            <w:vAlign w:val="center"/>
          </w:tcPr>
          <w:p w14:paraId="491D5F5A" w14:textId="67AD3929"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78C72B5A" w14:textId="77777777" w:rsidTr="00BE6A47">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531F6028"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75B8D36B" w14:textId="5EDD5590"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Ministry of Commerce and Industry</w:t>
            </w:r>
          </w:p>
        </w:tc>
        <w:tc>
          <w:tcPr>
            <w:tcW w:w="2409" w:type="dxa"/>
            <w:vMerge/>
            <w:shd w:val="clear" w:color="auto" w:fill="auto"/>
            <w:vAlign w:val="center"/>
          </w:tcPr>
          <w:p w14:paraId="4E93977F"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vAlign w:val="center"/>
          </w:tcPr>
          <w:p w14:paraId="0F27C512" w14:textId="520766CF"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NA</w:t>
            </w:r>
          </w:p>
        </w:tc>
        <w:tc>
          <w:tcPr>
            <w:tcW w:w="2632" w:type="dxa"/>
            <w:vMerge/>
            <w:shd w:val="clear" w:color="auto" w:fill="auto"/>
            <w:vAlign w:val="center"/>
          </w:tcPr>
          <w:p w14:paraId="03C00687" w14:textId="77777777" w:rsidR="00765075" w:rsidRPr="0090076B" w:rsidRDefault="00765075" w:rsidP="00765075">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51B24E17" w14:textId="77777777" w:rsidTr="00FD25E8">
        <w:trPr>
          <w:cnfStyle w:val="000000010000" w:firstRow="0" w:lastRow="0" w:firstColumn="0" w:lastColumn="0" w:oddVBand="0" w:evenVBand="0" w:oddHBand="0" w:evenHBand="1" w:firstRowFirstColumn="0" w:firstRowLastColumn="0" w:lastRowFirstColumn="0" w:lastRowLastColumn="0"/>
          <w:trHeight w:val="1323"/>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auto"/>
            <w:vAlign w:val="center"/>
          </w:tcPr>
          <w:p w14:paraId="0BD71263" w14:textId="1F5030AC" w:rsidR="00765075" w:rsidRPr="0090076B" w:rsidRDefault="00765075" w:rsidP="00765075">
            <w:pPr>
              <w:pStyle w:val="NoSpacing"/>
              <w:spacing w:line="360" w:lineRule="auto"/>
              <w:jc w:val="center"/>
              <w:rPr>
                <w:rFonts w:ascii="Arial" w:hAnsi="Arial" w:cs="Arial"/>
                <w:b w:val="0"/>
                <w:color w:val="000000"/>
                <w:sz w:val="22"/>
                <w:szCs w:val="22"/>
              </w:rPr>
            </w:pPr>
            <w:r>
              <w:rPr>
                <w:rFonts w:ascii="Arial" w:hAnsi="Arial" w:cs="Arial"/>
                <w:b w:val="0"/>
                <w:color w:val="000000"/>
                <w:sz w:val="22"/>
                <w:szCs w:val="22"/>
              </w:rPr>
              <w:t>8</w:t>
            </w:r>
            <w:r w:rsidRPr="0090076B">
              <w:rPr>
                <w:rFonts w:ascii="Arial" w:hAnsi="Arial" w:cs="Arial"/>
                <w:b w:val="0"/>
                <w:color w:val="000000"/>
                <w:sz w:val="22"/>
                <w:szCs w:val="22"/>
              </w:rPr>
              <w:t>.</w:t>
            </w:r>
          </w:p>
        </w:tc>
        <w:tc>
          <w:tcPr>
            <w:tcW w:w="2623" w:type="dxa"/>
            <w:shd w:val="clear" w:color="auto" w:fill="auto"/>
            <w:vAlign w:val="center"/>
          </w:tcPr>
          <w:p w14:paraId="54E908A6" w14:textId="58485BB8" w:rsidR="00765075" w:rsidRPr="0090076B" w:rsidRDefault="00765075" w:rsidP="00765075">
            <w:pPr>
              <w:pStyle w:val="NoSpacing"/>
              <w:spacing w:line="360" w:lineRule="auto"/>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Power Connection</w:t>
            </w:r>
          </w:p>
        </w:tc>
        <w:tc>
          <w:tcPr>
            <w:tcW w:w="2409" w:type="dxa"/>
            <w:vMerge w:val="restart"/>
            <w:shd w:val="clear" w:color="auto" w:fill="auto"/>
            <w:vAlign w:val="center"/>
          </w:tcPr>
          <w:p w14:paraId="0AFDBA59" w14:textId="77777777" w:rsidR="00765075" w:rsidRPr="0090076B" w:rsidRDefault="00765075" w:rsidP="00765075">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Power connection for construction works</w:t>
            </w:r>
          </w:p>
        </w:tc>
        <w:tc>
          <w:tcPr>
            <w:tcW w:w="2268" w:type="dxa"/>
            <w:shd w:val="clear" w:color="auto" w:fill="auto"/>
          </w:tcPr>
          <w:p w14:paraId="42E2AD57" w14:textId="59B625E7"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E57B8A">
              <w:rPr>
                <w:rFonts w:ascii="Arial" w:hAnsi="Arial" w:cs="Arial"/>
                <w:color w:val="000000"/>
                <w:sz w:val="22"/>
                <w:szCs w:val="22"/>
              </w:rPr>
              <w:t>NA</w:t>
            </w:r>
          </w:p>
        </w:tc>
        <w:tc>
          <w:tcPr>
            <w:tcW w:w="2632" w:type="dxa"/>
            <w:vMerge w:val="restart"/>
            <w:shd w:val="clear" w:color="auto" w:fill="auto"/>
            <w:vAlign w:val="center"/>
          </w:tcPr>
          <w:p w14:paraId="3D967FD1" w14:textId="431EB960" w:rsidR="00765075" w:rsidRPr="0090076B" w:rsidRDefault="00765075" w:rsidP="00765075">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Not Provided</w:t>
            </w:r>
          </w:p>
        </w:tc>
      </w:tr>
      <w:tr w:rsidR="00765075" w:rsidRPr="0090076B" w14:paraId="4E553812" w14:textId="77777777" w:rsidTr="00FD25E8">
        <w:trPr>
          <w:cnfStyle w:val="000000100000" w:firstRow="0" w:lastRow="0" w:firstColumn="0" w:lastColumn="0" w:oddVBand="0" w:evenVBand="0" w:oddHBand="1" w:evenHBand="0" w:firstRowFirstColumn="0" w:firstRowLastColumn="0" w:lastRowFirstColumn="0" w:lastRowLastColumn="0"/>
          <w:trHeight w:val="382"/>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auto"/>
            <w:vAlign w:val="center"/>
          </w:tcPr>
          <w:p w14:paraId="406AA80A" w14:textId="77777777" w:rsidR="00765075" w:rsidRPr="0090076B" w:rsidRDefault="00765075" w:rsidP="00765075">
            <w:pPr>
              <w:pStyle w:val="NoSpacing"/>
              <w:spacing w:line="360" w:lineRule="auto"/>
              <w:jc w:val="center"/>
              <w:rPr>
                <w:rFonts w:ascii="Arial" w:hAnsi="Arial" w:cs="Arial"/>
                <w:b w:val="0"/>
                <w:color w:val="000000"/>
                <w:sz w:val="22"/>
                <w:szCs w:val="22"/>
              </w:rPr>
            </w:pPr>
          </w:p>
        </w:tc>
        <w:tc>
          <w:tcPr>
            <w:tcW w:w="2623" w:type="dxa"/>
            <w:shd w:val="clear" w:color="auto" w:fill="auto"/>
            <w:vAlign w:val="center"/>
          </w:tcPr>
          <w:p w14:paraId="56BD5FBF" w14:textId="566DED48" w:rsidR="00765075" w:rsidRPr="0090076B" w:rsidRDefault="00765075" w:rsidP="00765075">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90076B">
              <w:rPr>
                <w:rFonts w:ascii="Arial" w:hAnsi="Arial" w:cs="Arial"/>
                <w:color w:val="000000"/>
                <w:sz w:val="22"/>
                <w:szCs w:val="22"/>
              </w:rPr>
              <w:t>State Power Authority</w:t>
            </w:r>
          </w:p>
        </w:tc>
        <w:tc>
          <w:tcPr>
            <w:tcW w:w="2409" w:type="dxa"/>
            <w:vMerge/>
            <w:shd w:val="clear" w:color="auto" w:fill="auto"/>
            <w:vAlign w:val="center"/>
          </w:tcPr>
          <w:p w14:paraId="3A0F139B"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c>
          <w:tcPr>
            <w:tcW w:w="2268" w:type="dxa"/>
            <w:shd w:val="clear" w:color="auto" w:fill="auto"/>
          </w:tcPr>
          <w:p w14:paraId="6F6FE664" w14:textId="0D5775C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E57B8A">
              <w:rPr>
                <w:rFonts w:ascii="Arial" w:hAnsi="Arial" w:cs="Arial"/>
                <w:color w:val="000000"/>
                <w:sz w:val="22"/>
                <w:szCs w:val="22"/>
              </w:rPr>
              <w:t>NA</w:t>
            </w:r>
          </w:p>
        </w:tc>
        <w:tc>
          <w:tcPr>
            <w:tcW w:w="2632" w:type="dxa"/>
            <w:vMerge/>
            <w:shd w:val="clear" w:color="auto" w:fill="auto"/>
            <w:vAlign w:val="center"/>
          </w:tcPr>
          <w:p w14:paraId="32E6764D" w14:textId="77777777" w:rsidR="00765075" w:rsidRPr="0090076B" w:rsidRDefault="00765075" w:rsidP="00765075">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p>
        </w:tc>
      </w:tr>
      <w:tr w:rsidR="00765075" w:rsidRPr="0090076B" w14:paraId="46166879" w14:textId="77777777" w:rsidTr="00BE6A47">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150CB740" w14:textId="77777777" w:rsidR="00765075"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3654EB0C" w14:textId="23DEE174" w:rsidR="00765075" w:rsidRPr="0090076B" w:rsidRDefault="00765075" w:rsidP="00765075">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 xml:space="preserve"> </w:t>
            </w:r>
          </w:p>
          <w:p w14:paraId="25BC5BB1" w14:textId="16DFD735" w:rsidR="00765075" w:rsidRPr="00A80426" w:rsidRDefault="00765075" w:rsidP="00765075">
            <w:pPr>
              <w:pStyle w:val="NoSpacing"/>
              <w:numPr>
                <w:ilvl w:val="0"/>
                <w:numId w:val="18"/>
              </w:numPr>
              <w:spacing w:line="360" w:lineRule="auto"/>
              <w:jc w:val="both"/>
              <w:rPr>
                <w:rFonts w:ascii="Arial" w:hAnsi="Arial" w:cs="Arial"/>
                <w:b w:val="0"/>
                <w:i/>
                <w:color w:val="000000"/>
                <w:sz w:val="22"/>
                <w:szCs w:val="22"/>
              </w:rPr>
            </w:pPr>
            <w:r w:rsidRPr="0090076B">
              <w:rPr>
                <w:rFonts w:ascii="Arial" w:hAnsi="Arial" w:cs="Arial"/>
                <w:b w:val="0"/>
                <w:i/>
                <w:color w:val="000000"/>
                <w:sz w:val="22"/>
                <w:szCs w:val="22"/>
              </w:rPr>
              <w:t>All approvals including approvals/consents required under local regulations, building codes and approvals required from the Distribution Utility etc. relating to installation of unit are listed above</w:t>
            </w:r>
            <w:r>
              <w:rPr>
                <w:rFonts w:ascii="Arial" w:hAnsi="Arial" w:cs="Arial"/>
                <w:b w:val="0"/>
                <w:i/>
                <w:color w:val="000000"/>
                <w:sz w:val="22"/>
                <w:szCs w:val="22"/>
              </w:rPr>
              <w:t xml:space="preserve"> and </w:t>
            </w:r>
            <w:r w:rsidR="00CE14E4">
              <w:rPr>
                <w:rFonts w:ascii="Arial" w:hAnsi="Arial" w:cs="Arial"/>
                <w:b w:val="0"/>
                <w:i/>
                <w:color w:val="000000"/>
                <w:sz w:val="22"/>
                <w:szCs w:val="22"/>
              </w:rPr>
              <w:t>their</w:t>
            </w:r>
            <w:r>
              <w:rPr>
                <w:rFonts w:ascii="Arial" w:hAnsi="Arial" w:cs="Arial"/>
                <w:b w:val="0"/>
                <w:i/>
                <w:color w:val="000000"/>
                <w:sz w:val="22"/>
                <w:szCs w:val="22"/>
              </w:rPr>
              <w:t xml:space="preserve"> current status</w:t>
            </w:r>
            <w:r w:rsidRPr="0090076B">
              <w:rPr>
                <w:rFonts w:ascii="Arial" w:hAnsi="Arial" w:cs="Arial"/>
                <w:b w:val="0"/>
                <w:i/>
                <w:color w:val="000000"/>
                <w:sz w:val="22"/>
                <w:szCs w:val="22"/>
              </w:rPr>
              <w:t>.</w:t>
            </w:r>
          </w:p>
        </w:tc>
      </w:tr>
    </w:tbl>
    <w:p w14:paraId="3F8AA9AC" w14:textId="77777777" w:rsidR="00237397" w:rsidRDefault="00237397" w:rsidP="00A47BC9">
      <w:pPr>
        <w:tabs>
          <w:tab w:val="left" w:pos="360"/>
        </w:tabs>
        <w:spacing w:line="360" w:lineRule="auto"/>
        <w:rPr>
          <w:rFonts w:ascii="Arial" w:hAnsi="Arial" w:cs="Arial"/>
          <w:b/>
          <w:u w:val="single"/>
        </w:rPr>
      </w:pPr>
    </w:p>
    <w:p w14:paraId="459C0DB7" w14:textId="77777777" w:rsidR="00237397" w:rsidRDefault="00237397" w:rsidP="00A47BC9">
      <w:pPr>
        <w:tabs>
          <w:tab w:val="left" w:pos="360"/>
        </w:tabs>
        <w:spacing w:line="360" w:lineRule="auto"/>
        <w:rPr>
          <w:rFonts w:ascii="Arial" w:hAnsi="Arial" w:cs="Arial"/>
          <w:b/>
          <w:u w:val="single"/>
        </w:rPr>
      </w:pPr>
    </w:p>
    <w:p w14:paraId="0EC70458" w14:textId="77777777" w:rsidR="00237397" w:rsidRDefault="00237397" w:rsidP="00A47BC9">
      <w:pPr>
        <w:tabs>
          <w:tab w:val="left" w:pos="360"/>
        </w:tabs>
        <w:spacing w:line="360" w:lineRule="auto"/>
        <w:rPr>
          <w:rFonts w:ascii="Arial" w:hAnsi="Arial" w:cs="Arial"/>
          <w:b/>
          <w:u w:val="single"/>
        </w:rPr>
      </w:pPr>
    </w:p>
    <w:p w14:paraId="64B2B542" w14:textId="77777777" w:rsidR="00237397" w:rsidRDefault="00237397" w:rsidP="00A47BC9">
      <w:pPr>
        <w:tabs>
          <w:tab w:val="left" w:pos="360"/>
        </w:tabs>
        <w:spacing w:line="360" w:lineRule="auto"/>
        <w:rPr>
          <w:rFonts w:ascii="Arial" w:hAnsi="Arial" w:cs="Arial"/>
          <w:b/>
          <w:u w:val="single"/>
        </w:rPr>
      </w:pPr>
    </w:p>
    <w:p w14:paraId="36E093DF" w14:textId="77777777" w:rsidR="00237397" w:rsidRDefault="00237397" w:rsidP="00A47BC9">
      <w:pPr>
        <w:tabs>
          <w:tab w:val="left" w:pos="360"/>
        </w:tabs>
        <w:spacing w:line="360" w:lineRule="auto"/>
        <w:rPr>
          <w:rFonts w:ascii="Arial" w:hAnsi="Arial" w:cs="Arial"/>
          <w:b/>
          <w:u w:val="single"/>
        </w:rPr>
      </w:pPr>
    </w:p>
    <w:p w14:paraId="7400FCA0" w14:textId="77777777" w:rsidR="00D80FCA" w:rsidRDefault="00D80FCA" w:rsidP="00A47BC9">
      <w:pPr>
        <w:tabs>
          <w:tab w:val="left" w:pos="360"/>
        </w:tabs>
        <w:spacing w:line="360" w:lineRule="auto"/>
        <w:rPr>
          <w:rFonts w:ascii="Arial" w:hAnsi="Arial" w:cs="Arial"/>
          <w:b/>
          <w:u w:val="single"/>
        </w:rPr>
      </w:pPr>
    </w:p>
    <w:p w14:paraId="64E88966" w14:textId="77777777" w:rsidR="00D80FCA" w:rsidRDefault="00D80FCA" w:rsidP="00A47BC9">
      <w:pPr>
        <w:tabs>
          <w:tab w:val="left" w:pos="360"/>
        </w:tabs>
        <w:spacing w:line="360" w:lineRule="auto"/>
        <w:rPr>
          <w:rFonts w:ascii="Arial" w:hAnsi="Arial" w:cs="Arial"/>
          <w:b/>
          <w:u w:val="single"/>
        </w:rPr>
      </w:pPr>
    </w:p>
    <w:p w14:paraId="47EBF0E3" w14:textId="77777777" w:rsidR="00D80FCA" w:rsidRDefault="00D80FCA" w:rsidP="00A47BC9">
      <w:pPr>
        <w:tabs>
          <w:tab w:val="left" w:pos="360"/>
        </w:tabs>
        <w:spacing w:line="360" w:lineRule="auto"/>
        <w:rPr>
          <w:rFonts w:ascii="Arial" w:hAnsi="Arial" w:cs="Arial"/>
          <w:b/>
          <w:u w:val="single"/>
        </w:rPr>
      </w:pPr>
    </w:p>
    <w:p w14:paraId="4184FE58" w14:textId="77777777" w:rsidR="00D80FCA" w:rsidRDefault="00D80FCA" w:rsidP="00A47BC9">
      <w:pPr>
        <w:tabs>
          <w:tab w:val="left" w:pos="360"/>
        </w:tabs>
        <w:spacing w:line="360" w:lineRule="auto"/>
        <w:rPr>
          <w:rFonts w:ascii="Arial" w:hAnsi="Arial" w:cs="Arial"/>
          <w:b/>
          <w:u w:val="single"/>
        </w:rPr>
      </w:pPr>
    </w:p>
    <w:p w14:paraId="261E538E" w14:textId="77777777" w:rsidR="00D80FCA" w:rsidRDefault="00D80FCA" w:rsidP="00A47BC9">
      <w:pPr>
        <w:tabs>
          <w:tab w:val="left" w:pos="360"/>
        </w:tabs>
        <w:spacing w:line="360" w:lineRule="auto"/>
        <w:rPr>
          <w:rFonts w:ascii="Arial" w:hAnsi="Arial" w:cs="Arial"/>
          <w:b/>
          <w:u w:val="single"/>
        </w:rPr>
      </w:pPr>
    </w:p>
    <w:p w14:paraId="74784367" w14:textId="77777777" w:rsidR="00D80FCA" w:rsidRDefault="00D80FCA" w:rsidP="00A47BC9">
      <w:pPr>
        <w:tabs>
          <w:tab w:val="left" w:pos="360"/>
        </w:tabs>
        <w:spacing w:line="360" w:lineRule="auto"/>
        <w:rPr>
          <w:rFonts w:ascii="Arial" w:hAnsi="Arial" w:cs="Arial"/>
          <w:b/>
          <w:u w:val="single"/>
        </w:rPr>
      </w:pPr>
    </w:p>
    <w:p w14:paraId="44BEB7EF" w14:textId="77777777" w:rsidR="00D80FCA" w:rsidRDefault="00D80FCA" w:rsidP="00A47BC9">
      <w:pPr>
        <w:tabs>
          <w:tab w:val="left" w:pos="360"/>
        </w:tabs>
        <w:spacing w:line="360" w:lineRule="auto"/>
        <w:rPr>
          <w:rFonts w:ascii="Arial" w:hAnsi="Arial" w:cs="Arial"/>
          <w:b/>
          <w:u w:val="single"/>
        </w:rPr>
      </w:pPr>
    </w:p>
    <w:p w14:paraId="63A32CDB" w14:textId="77777777" w:rsidR="00D80FCA" w:rsidRDefault="00D80FCA" w:rsidP="00A47BC9">
      <w:pPr>
        <w:tabs>
          <w:tab w:val="left" w:pos="360"/>
        </w:tabs>
        <w:spacing w:line="360" w:lineRule="auto"/>
        <w:rPr>
          <w:rFonts w:ascii="Arial" w:hAnsi="Arial" w:cs="Arial"/>
          <w:b/>
          <w:u w:val="single"/>
        </w:rPr>
      </w:pPr>
    </w:p>
    <w:p w14:paraId="6419C059" w14:textId="4AF4FE8F" w:rsidR="00584970" w:rsidRDefault="00584970" w:rsidP="00A47BC9">
      <w:pPr>
        <w:tabs>
          <w:tab w:val="left" w:pos="360"/>
        </w:tabs>
        <w:spacing w:line="360" w:lineRule="auto"/>
        <w:rPr>
          <w:rFonts w:ascii="Arial" w:hAnsi="Arial" w:cs="Arial"/>
          <w:b/>
          <w:u w:val="single"/>
        </w:rPr>
      </w:pPr>
    </w:p>
    <w:p w14:paraId="33D680D4" w14:textId="4719066E" w:rsidR="00584970" w:rsidRDefault="00584970" w:rsidP="00A47BC9">
      <w:pPr>
        <w:tabs>
          <w:tab w:val="left" w:pos="360"/>
        </w:tabs>
        <w:spacing w:line="360" w:lineRule="auto"/>
        <w:rPr>
          <w:rFonts w:ascii="Arial" w:hAnsi="Arial" w:cs="Arial"/>
          <w:b/>
          <w:u w:val="single"/>
        </w:rPr>
      </w:pPr>
    </w:p>
    <w:p w14:paraId="26187364" w14:textId="3CAED633" w:rsidR="00584970" w:rsidRDefault="00584970" w:rsidP="00A47BC9">
      <w:pPr>
        <w:tabs>
          <w:tab w:val="left" w:pos="360"/>
        </w:tabs>
        <w:spacing w:line="360" w:lineRule="auto"/>
        <w:rPr>
          <w:rFonts w:ascii="Arial" w:hAnsi="Arial" w:cs="Arial"/>
          <w:b/>
          <w:u w:val="single"/>
        </w:rPr>
      </w:pPr>
    </w:p>
    <w:p w14:paraId="1A5C3D1F" w14:textId="77777777" w:rsidR="00E8656F" w:rsidRDefault="00E8656F" w:rsidP="00A47BC9">
      <w:pPr>
        <w:tabs>
          <w:tab w:val="left" w:pos="360"/>
        </w:tabs>
        <w:spacing w:line="360" w:lineRule="auto"/>
        <w:rPr>
          <w:rFonts w:ascii="Arial" w:hAnsi="Arial" w:cs="Arial"/>
          <w:b/>
          <w:u w:val="single"/>
        </w:rPr>
      </w:pPr>
    </w:p>
    <w:tbl>
      <w:tblPr>
        <w:tblStyle w:val="TableGrid"/>
        <w:tblW w:w="9679" w:type="dxa"/>
        <w:jc w:val="center"/>
        <w:tblLook w:val="04A0" w:firstRow="1" w:lastRow="0" w:firstColumn="1" w:lastColumn="0" w:noHBand="0" w:noVBand="1"/>
      </w:tblPr>
      <w:tblGrid>
        <w:gridCol w:w="1572"/>
        <w:gridCol w:w="8107"/>
      </w:tblGrid>
      <w:tr w:rsidR="00E8656F" w14:paraId="620AE6D7" w14:textId="77777777" w:rsidTr="00FD25E8">
        <w:trPr>
          <w:trHeight w:val="466"/>
          <w:jc w:val="center"/>
        </w:trPr>
        <w:tc>
          <w:tcPr>
            <w:tcW w:w="1572" w:type="dxa"/>
            <w:shd w:val="clear" w:color="auto" w:fill="17365D" w:themeFill="text2" w:themeFillShade="BF"/>
            <w:vAlign w:val="center"/>
          </w:tcPr>
          <w:p w14:paraId="1FC37265" w14:textId="77777777" w:rsidR="00E8656F" w:rsidRPr="00B076ED" w:rsidRDefault="00E8656F" w:rsidP="00FD25E8">
            <w:pPr>
              <w:spacing w:line="360"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107" w:type="dxa"/>
            <w:shd w:val="clear" w:color="auto" w:fill="DBE5F1" w:themeFill="accent1" w:themeFillTint="33"/>
            <w:vAlign w:val="center"/>
          </w:tcPr>
          <w:p w14:paraId="280850A7" w14:textId="77777777" w:rsidR="00E8656F" w:rsidRPr="007E76D0" w:rsidRDefault="00E8656F" w:rsidP="00FD25E8">
            <w:pPr>
              <w:spacing w:line="360" w:lineRule="auto"/>
              <w:ind w:right="-331"/>
              <w:jc w:val="center"/>
              <w:rPr>
                <w:rFonts w:ascii="Arial" w:hAnsi="Arial" w:cs="Arial"/>
                <w:i/>
                <w:sz w:val="28"/>
                <w:szCs w:val="28"/>
              </w:rPr>
            </w:pPr>
            <w:r w:rsidRPr="00682CE5">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tbl>
      <w:tblPr>
        <w:tblW w:w="9924" w:type="dxa"/>
        <w:tblInd w:w="-431" w:type="dxa"/>
        <w:tblLook w:val="04A0" w:firstRow="1" w:lastRow="0" w:firstColumn="1" w:lastColumn="0" w:noHBand="0" w:noVBand="1"/>
      </w:tblPr>
      <w:tblGrid>
        <w:gridCol w:w="779"/>
        <w:gridCol w:w="2199"/>
        <w:gridCol w:w="2126"/>
        <w:gridCol w:w="2126"/>
        <w:gridCol w:w="2694"/>
      </w:tblGrid>
      <w:tr w:rsidR="00C37653" w14:paraId="22076A7F" w14:textId="77777777" w:rsidTr="00C37653">
        <w:trPr>
          <w:trHeight w:val="499"/>
        </w:trPr>
        <w:tc>
          <w:tcPr>
            <w:tcW w:w="9924" w:type="dxa"/>
            <w:gridSpan w:val="5"/>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266F972D" w14:textId="77777777" w:rsidR="00C37653" w:rsidRDefault="00C37653">
            <w:pPr>
              <w:jc w:val="center"/>
              <w:rPr>
                <w:rFonts w:ascii="Arial" w:hAnsi="Arial" w:cs="Arial"/>
                <w:b/>
                <w:bCs/>
                <w:color w:val="FFFFFF"/>
                <w:sz w:val="22"/>
                <w:szCs w:val="22"/>
                <w:u w:val="single"/>
              </w:rPr>
            </w:pPr>
            <w:r>
              <w:rPr>
                <w:rFonts w:ascii="Arial" w:hAnsi="Arial" w:cs="Arial"/>
                <w:b/>
                <w:bCs/>
                <w:color w:val="FFFFFF"/>
                <w:sz w:val="22"/>
                <w:szCs w:val="22"/>
                <w:u w:val="single"/>
              </w:rPr>
              <w:t>IMPLEMENTATION SCHEDULE OF SIPL, MUZZAFARNAGAR, UTTAR PRADESH</w:t>
            </w:r>
          </w:p>
        </w:tc>
      </w:tr>
      <w:tr w:rsidR="00C37653" w14:paraId="5EAD3604" w14:textId="77777777" w:rsidTr="006C1442">
        <w:trPr>
          <w:trHeight w:val="315"/>
        </w:trPr>
        <w:tc>
          <w:tcPr>
            <w:tcW w:w="779" w:type="dxa"/>
            <w:tcBorders>
              <w:top w:val="nil"/>
              <w:left w:val="single" w:sz="4" w:space="0" w:color="auto"/>
              <w:bottom w:val="single" w:sz="4" w:space="0" w:color="auto"/>
              <w:right w:val="single" w:sz="4" w:space="0" w:color="auto"/>
            </w:tcBorders>
            <w:shd w:val="clear" w:color="000000" w:fill="9BC2E6"/>
            <w:noWrap/>
            <w:vAlign w:val="center"/>
            <w:hideMark/>
          </w:tcPr>
          <w:p w14:paraId="118D591D" w14:textId="77777777" w:rsidR="00C37653" w:rsidRDefault="00C37653">
            <w:pPr>
              <w:jc w:val="center"/>
              <w:rPr>
                <w:rFonts w:ascii="Arial" w:hAnsi="Arial" w:cs="Arial"/>
                <w:b/>
                <w:bCs/>
                <w:color w:val="000000"/>
                <w:sz w:val="22"/>
                <w:szCs w:val="22"/>
              </w:rPr>
            </w:pPr>
            <w:proofErr w:type="spellStart"/>
            <w:r>
              <w:rPr>
                <w:rFonts w:ascii="Arial" w:hAnsi="Arial" w:cs="Arial"/>
                <w:b/>
                <w:bCs/>
                <w:color w:val="000000"/>
                <w:sz w:val="22"/>
                <w:szCs w:val="22"/>
              </w:rPr>
              <w:t>S.No</w:t>
            </w:r>
            <w:proofErr w:type="spellEnd"/>
            <w:r>
              <w:rPr>
                <w:rFonts w:ascii="Arial" w:hAnsi="Arial" w:cs="Arial"/>
                <w:b/>
                <w:bCs/>
                <w:color w:val="000000"/>
                <w:sz w:val="22"/>
                <w:szCs w:val="22"/>
              </w:rPr>
              <w:t>.</w:t>
            </w:r>
          </w:p>
        </w:tc>
        <w:tc>
          <w:tcPr>
            <w:tcW w:w="2199" w:type="dxa"/>
            <w:tcBorders>
              <w:top w:val="nil"/>
              <w:left w:val="nil"/>
              <w:bottom w:val="single" w:sz="4" w:space="0" w:color="auto"/>
              <w:right w:val="single" w:sz="4" w:space="0" w:color="auto"/>
            </w:tcBorders>
            <w:shd w:val="clear" w:color="000000" w:fill="9BC2E6"/>
            <w:vAlign w:val="center"/>
            <w:hideMark/>
          </w:tcPr>
          <w:p w14:paraId="76A0723E" w14:textId="77777777" w:rsidR="00C37653" w:rsidRDefault="00C37653">
            <w:pPr>
              <w:jc w:val="center"/>
              <w:rPr>
                <w:rFonts w:ascii="Arial" w:hAnsi="Arial" w:cs="Arial"/>
                <w:b/>
                <w:bCs/>
                <w:color w:val="000000"/>
              </w:rPr>
            </w:pPr>
            <w:r>
              <w:rPr>
                <w:rFonts w:ascii="Arial" w:hAnsi="Arial" w:cs="Arial"/>
                <w:b/>
                <w:bCs/>
                <w:color w:val="000000"/>
                <w:lang w:val="en-US"/>
              </w:rPr>
              <w:t>Particular</w:t>
            </w:r>
          </w:p>
        </w:tc>
        <w:tc>
          <w:tcPr>
            <w:tcW w:w="2126" w:type="dxa"/>
            <w:tcBorders>
              <w:top w:val="nil"/>
              <w:left w:val="nil"/>
              <w:bottom w:val="single" w:sz="4" w:space="0" w:color="auto"/>
              <w:right w:val="single" w:sz="4" w:space="0" w:color="auto"/>
            </w:tcBorders>
            <w:shd w:val="clear" w:color="000000" w:fill="9BC2E6"/>
            <w:vAlign w:val="center"/>
            <w:hideMark/>
          </w:tcPr>
          <w:p w14:paraId="044BA405" w14:textId="77777777" w:rsidR="00C37653" w:rsidRDefault="00C37653">
            <w:pPr>
              <w:jc w:val="center"/>
              <w:rPr>
                <w:rFonts w:ascii="Arial" w:hAnsi="Arial" w:cs="Arial"/>
                <w:b/>
                <w:bCs/>
                <w:color w:val="000000"/>
              </w:rPr>
            </w:pPr>
            <w:r>
              <w:rPr>
                <w:rFonts w:ascii="Arial" w:hAnsi="Arial" w:cs="Arial"/>
                <w:b/>
                <w:bCs/>
                <w:color w:val="000000"/>
                <w:lang w:val="en-US"/>
              </w:rPr>
              <w:t>Commencement</w:t>
            </w:r>
          </w:p>
        </w:tc>
        <w:tc>
          <w:tcPr>
            <w:tcW w:w="2126" w:type="dxa"/>
            <w:tcBorders>
              <w:top w:val="nil"/>
              <w:left w:val="nil"/>
              <w:bottom w:val="single" w:sz="4" w:space="0" w:color="auto"/>
              <w:right w:val="single" w:sz="4" w:space="0" w:color="auto"/>
            </w:tcBorders>
            <w:shd w:val="clear" w:color="000000" w:fill="9BC2E6"/>
            <w:vAlign w:val="center"/>
            <w:hideMark/>
          </w:tcPr>
          <w:p w14:paraId="64E01214" w14:textId="77777777" w:rsidR="00C37653" w:rsidRDefault="00C37653">
            <w:pPr>
              <w:jc w:val="center"/>
              <w:rPr>
                <w:rFonts w:ascii="Arial" w:hAnsi="Arial" w:cs="Arial"/>
                <w:b/>
                <w:bCs/>
                <w:color w:val="000000"/>
              </w:rPr>
            </w:pPr>
            <w:r>
              <w:rPr>
                <w:rFonts w:ascii="Arial" w:hAnsi="Arial" w:cs="Arial"/>
                <w:b/>
                <w:bCs/>
                <w:color w:val="000000"/>
                <w:lang w:val="en-US"/>
              </w:rPr>
              <w:t>Completion</w:t>
            </w:r>
          </w:p>
        </w:tc>
        <w:tc>
          <w:tcPr>
            <w:tcW w:w="2694" w:type="dxa"/>
            <w:tcBorders>
              <w:top w:val="nil"/>
              <w:left w:val="nil"/>
              <w:bottom w:val="single" w:sz="4" w:space="0" w:color="auto"/>
              <w:right w:val="single" w:sz="4" w:space="0" w:color="auto"/>
            </w:tcBorders>
            <w:shd w:val="clear" w:color="000000" w:fill="9BC2E6"/>
            <w:vAlign w:val="center"/>
            <w:hideMark/>
          </w:tcPr>
          <w:p w14:paraId="0322874D" w14:textId="77777777" w:rsidR="00C37653" w:rsidRDefault="00C37653">
            <w:pPr>
              <w:jc w:val="center"/>
              <w:rPr>
                <w:rFonts w:ascii="Arial" w:hAnsi="Arial" w:cs="Arial"/>
                <w:b/>
                <w:bCs/>
                <w:color w:val="000000"/>
              </w:rPr>
            </w:pPr>
            <w:r>
              <w:rPr>
                <w:rFonts w:ascii="Arial" w:hAnsi="Arial" w:cs="Arial"/>
                <w:b/>
                <w:bCs/>
                <w:color w:val="000000"/>
              </w:rPr>
              <w:t>Current Status</w:t>
            </w:r>
          </w:p>
        </w:tc>
      </w:tr>
      <w:tr w:rsidR="00C37653" w14:paraId="1893ACA8" w14:textId="77777777" w:rsidTr="006C1442">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35FE1544"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1</w:t>
            </w:r>
          </w:p>
        </w:tc>
        <w:tc>
          <w:tcPr>
            <w:tcW w:w="2199" w:type="dxa"/>
            <w:tcBorders>
              <w:top w:val="nil"/>
              <w:left w:val="nil"/>
              <w:bottom w:val="single" w:sz="4" w:space="0" w:color="auto"/>
              <w:right w:val="single" w:sz="4" w:space="0" w:color="auto"/>
            </w:tcBorders>
            <w:shd w:val="clear" w:color="000000" w:fill="FFFFFF"/>
            <w:vAlign w:val="center"/>
            <w:hideMark/>
          </w:tcPr>
          <w:p w14:paraId="6F82AC10"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Acquisition of land</w:t>
            </w:r>
          </w:p>
        </w:tc>
        <w:tc>
          <w:tcPr>
            <w:tcW w:w="2126" w:type="dxa"/>
            <w:tcBorders>
              <w:top w:val="nil"/>
              <w:left w:val="nil"/>
              <w:bottom w:val="single" w:sz="4" w:space="0" w:color="auto"/>
              <w:right w:val="single" w:sz="4" w:space="0" w:color="auto"/>
            </w:tcBorders>
            <w:shd w:val="clear" w:color="000000" w:fill="FFFFFF"/>
            <w:vAlign w:val="center"/>
            <w:hideMark/>
          </w:tcPr>
          <w:p w14:paraId="030FE444" w14:textId="77777777" w:rsidR="00C37653" w:rsidRPr="006C1442" w:rsidRDefault="00C37653">
            <w:pPr>
              <w:rPr>
                <w:rFonts w:ascii="Arial" w:hAnsi="Arial" w:cs="Arial"/>
                <w:color w:val="000000"/>
                <w:sz w:val="22"/>
                <w:szCs w:val="22"/>
              </w:rPr>
            </w:pPr>
            <w:r w:rsidRPr="006C1442">
              <w:rPr>
                <w:rFonts w:ascii="Arial" w:hAnsi="Arial" w:cs="Arial"/>
                <w:color w:val="000000"/>
                <w:sz w:val="22"/>
                <w:szCs w:val="22"/>
              </w:rPr>
              <w:t> </w:t>
            </w:r>
          </w:p>
        </w:tc>
        <w:tc>
          <w:tcPr>
            <w:tcW w:w="2126" w:type="dxa"/>
            <w:tcBorders>
              <w:top w:val="nil"/>
              <w:left w:val="nil"/>
              <w:bottom w:val="single" w:sz="4" w:space="0" w:color="auto"/>
              <w:right w:val="single" w:sz="4" w:space="0" w:color="auto"/>
            </w:tcBorders>
            <w:shd w:val="clear" w:color="000000" w:fill="FFFFFF"/>
            <w:vAlign w:val="center"/>
            <w:hideMark/>
          </w:tcPr>
          <w:p w14:paraId="13B4C153"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Acquired</w:t>
            </w:r>
          </w:p>
        </w:tc>
        <w:tc>
          <w:tcPr>
            <w:tcW w:w="2694" w:type="dxa"/>
            <w:tcBorders>
              <w:top w:val="nil"/>
              <w:left w:val="nil"/>
              <w:bottom w:val="single" w:sz="4" w:space="0" w:color="auto"/>
              <w:right w:val="single" w:sz="4" w:space="0" w:color="auto"/>
            </w:tcBorders>
            <w:shd w:val="clear" w:color="auto" w:fill="auto"/>
            <w:noWrap/>
            <w:vAlign w:val="bottom"/>
            <w:hideMark/>
          </w:tcPr>
          <w:p w14:paraId="18693E9C" w14:textId="47D74C08" w:rsidR="00C37653" w:rsidRPr="006C1442" w:rsidRDefault="00C37653" w:rsidP="00CD192B">
            <w:pPr>
              <w:jc w:val="both"/>
              <w:rPr>
                <w:rFonts w:ascii="Arial" w:hAnsi="Arial" w:cs="Arial"/>
                <w:color w:val="000000"/>
                <w:sz w:val="22"/>
                <w:szCs w:val="22"/>
              </w:rPr>
            </w:pPr>
            <w:r w:rsidRPr="006C1442">
              <w:rPr>
                <w:rFonts w:ascii="Arial" w:hAnsi="Arial" w:cs="Arial"/>
                <w:color w:val="000000"/>
                <w:sz w:val="22"/>
                <w:szCs w:val="22"/>
              </w:rPr>
              <w:t>The company has already acquired the Land for the Plant</w:t>
            </w:r>
          </w:p>
        </w:tc>
      </w:tr>
      <w:tr w:rsidR="00C37653" w14:paraId="1E3F5C1C" w14:textId="77777777" w:rsidTr="006C1442">
        <w:trPr>
          <w:trHeight w:val="1526"/>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4537588"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2</w:t>
            </w:r>
          </w:p>
        </w:tc>
        <w:tc>
          <w:tcPr>
            <w:tcW w:w="2199" w:type="dxa"/>
            <w:tcBorders>
              <w:top w:val="nil"/>
              <w:left w:val="nil"/>
              <w:bottom w:val="single" w:sz="4" w:space="0" w:color="auto"/>
              <w:right w:val="single" w:sz="4" w:space="0" w:color="auto"/>
            </w:tcBorders>
            <w:shd w:val="clear" w:color="000000" w:fill="FFFFFF"/>
            <w:vAlign w:val="center"/>
            <w:hideMark/>
          </w:tcPr>
          <w:p w14:paraId="40D0CDB4"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Construction of civil work</w:t>
            </w:r>
          </w:p>
        </w:tc>
        <w:tc>
          <w:tcPr>
            <w:tcW w:w="2126" w:type="dxa"/>
            <w:tcBorders>
              <w:top w:val="nil"/>
              <w:left w:val="nil"/>
              <w:bottom w:val="single" w:sz="4" w:space="0" w:color="auto"/>
              <w:right w:val="single" w:sz="4" w:space="0" w:color="auto"/>
            </w:tcBorders>
            <w:shd w:val="clear" w:color="000000" w:fill="FFFFFF"/>
            <w:vAlign w:val="center"/>
            <w:hideMark/>
          </w:tcPr>
          <w:p w14:paraId="2570506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Aug-21</w:t>
            </w:r>
          </w:p>
        </w:tc>
        <w:tc>
          <w:tcPr>
            <w:tcW w:w="2126" w:type="dxa"/>
            <w:tcBorders>
              <w:top w:val="nil"/>
              <w:left w:val="nil"/>
              <w:bottom w:val="single" w:sz="4" w:space="0" w:color="auto"/>
              <w:right w:val="single" w:sz="4" w:space="0" w:color="auto"/>
            </w:tcBorders>
            <w:shd w:val="clear" w:color="000000" w:fill="FFFFFF"/>
            <w:vAlign w:val="center"/>
            <w:hideMark/>
          </w:tcPr>
          <w:p w14:paraId="60CA3DD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Apr-22</w:t>
            </w:r>
          </w:p>
        </w:tc>
        <w:tc>
          <w:tcPr>
            <w:tcW w:w="2694" w:type="dxa"/>
            <w:tcBorders>
              <w:top w:val="nil"/>
              <w:left w:val="nil"/>
              <w:bottom w:val="single" w:sz="4" w:space="0" w:color="auto"/>
              <w:right w:val="single" w:sz="4" w:space="0" w:color="auto"/>
            </w:tcBorders>
            <w:shd w:val="clear" w:color="auto" w:fill="auto"/>
            <w:noWrap/>
            <w:vAlign w:val="center"/>
            <w:hideMark/>
          </w:tcPr>
          <w:p w14:paraId="49B42013" w14:textId="3631188B" w:rsidR="00C37653" w:rsidRPr="006C1442" w:rsidRDefault="005B71D3" w:rsidP="00CD192B">
            <w:pPr>
              <w:jc w:val="both"/>
              <w:rPr>
                <w:rFonts w:ascii="Arial" w:hAnsi="Arial" w:cs="Arial"/>
                <w:color w:val="000000"/>
                <w:sz w:val="22"/>
                <w:szCs w:val="22"/>
              </w:rPr>
            </w:pPr>
            <w:r w:rsidRPr="006C1442">
              <w:rPr>
                <w:rFonts w:ascii="Arial" w:hAnsi="Arial" w:cs="Arial"/>
                <w:color w:val="000000"/>
                <w:sz w:val="22"/>
                <w:szCs w:val="22"/>
              </w:rPr>
              <w:t xml:space="preserve">Flooring work was Complete and </w:t>
            </w:r>
            <w:r w:rsidR="0067082F" w:rsidRPr="006C1442">
              <w:rPr>
                <w:rFonts w:ascii="Arial" w:hAnsi="Arial" w:cs="Arial"/>
                <w:color w:val="000000"/>
                <w:sz w:val="22"/>
                <w:szCs w:val="22"/>
              </w:rPr>
              <w:t xml:space="preserve">False ceiling work, </w:t>
            </w:r>
            <w:r w:rsidRPr="006C1442">
              <w:rPr>
                <w:rFonts w:ascii="Arial" w:hAnsi="Arial" w:cs="Arial"/>
                <w:color w:val="000000"/>
                <w:sz w:val="22"/>
                <w:szCs w:val="22"/>
              </w:rPr>
              <w:t xml:space="preserve">Boundary work </w:t>
            </w:r>
            <w:r w:rsidR="0067082F" w:rsidRPr="006C1442">
              <w:rPr>
                <w:rFonts w:ascii="Arial" w:hAnsi="Arial" w:cs="Arial"/>
                <w:color w:val="000000"/>
                <w:sz w:val="22"/>
                <w:szCs w:val="22"/>
              </w:rPr>
              <w:t>was in Progress as per information</w:t>
            </w:r>
          </w:p>
        </w:tc>
      </w:tr>
      <w:tr w:rsidR="00C37653" w14:paraId="17ACF084" w14:textId="77777777" w:rsidTr="006C1442">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7FBD648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3</w:t>
            </w:r>
          </w:p>
        </w:tc>
        <w:tc>
          <w:tcPr>
            <w:tcW w:w="2199" w:type="dxa"/>
            <w:tcBorders>
              <w:top w:val="nil"/>
              <w:left w:val="nil"/>
              <w:bottom w:val="single" w:sz="4" w:space="0" w:color="auto"/>
              <w:right w:val="single" w:sz="4" w:space="0" w:color="auto"/>
            </w:tcBorders>
            <w:shd w:val="clear" w:color="000000" w:fill="FFFFFF"/>
            <w:vAlign w:val="center"/>
            <w:hideMark/>
          </w:tcPr>
          <w:p w14:paraId="1FC67E64"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Electrical works</w:t>
            </w:r>
          </w:p>
        </w:tc>
        <w:tc>
          <w:tcPr>
            <w:tcW w:w="2126" w:type="dxa"/>
            <w:tcBorders>
              <w:top w:val="nil"/>
              <w:left w:val="nil"/>
              <w:bottom w:val="single" w:sz="4" w:space="0" w:color="auto"/>
              <w:right w:val="single" w:sz="4" w:space="0" w:color="auto"/>
            </w:tcBorders>
            <w:shd w:val="clear" w:color="000000" w:fill="FFFFFF"/>
            <w:vAlign w:val="center"/>
            <w:hideMark/>
          </w:tcPr>
          <w:p w14:paraId="1CEB72C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Jan 2022</w:t>
            </w:r>
          </w:p>
        </w:tc>
        <w:tc>
          <w:tcPr>
            <w:tcW w:w="2126" w:type="dxa"/>
            <w:tcBorders>
              <w:top w:val="nil"/>
              <w:left w:val="nil"/>
              <w:bottom w:val="single" w:sz="4" w:space="0" w:color="auto"/>
              <w:right w:val="single" w:sz="4" w:space="0" w:color="auto"/>
            </w:tcBorders>
            <w:shd w:val="clear" w:color="000000" w:fill="FFFFFF"/>
            <w:vAlign w:val="center"/>
            <w:hideMark/>
          </w:tcPr>
          <w:p w14:paraId="0FA036A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May-22</w:t>
            </w:r>
          </w:p>
        </w:tc>
        <w:tc>
          <w:tcPr>
            <w:tcW w:w="2694" w:type="dxa"/>
            <w:tcBorders>
              <w:top w:val="nil"/>
              <w:left w:val="nil"/>
              <w:bottom w:val="single" w:sz="4" w:space="0" w:color="auto"/>
              <w:right w:val="single" w:sz="4" w:space="0" w:color="auto"/>
            </w:tcBorders>
            <w:shd w:val="clear" w:color="auto" w:fill="auto"/>
            <w:noWrap/>
            <w:vAlign w:val="bottom"/>
            <w:hideMark/>
          </w:tcPr>
          <w:p w14:paraId="105E95FE" w14:textId="53EA6553" w:rsidR="00C37653" w:rsidRPr="006C1442" w:rsidRDefault="005E3816" w:rsidP="00CD192B">
            <w:pPr>
              <w:jc w:val="both"/>
              <w:rPr>
                <w:rFonts w:ascii="Arial" w:hAnsi="Arial" w:cs="Arial"/>
                <w:color w:val="000000"/>
                <w:sz w:val="22"/>
                <w:szCs w:val="22"/>
              </w:rPr>
            </w:pPr>
            <w:r>
              <w:rPr>
                <w:rFonts w:ascii="Arial" w:hAnsi="Arial" w:cs="Arial"/>
                <w:color w:val="000000"/>
                <w:sz w:val="22"/>
                <w:szCs w:val="22"/>
              </w:rPr>
              <w:t>Electrical Works are in progress</w:t>
            </w:r>
          </w:p>
        </w:tc>
      </w:tr>
      <w:tr w:rsidR="00C37653" w14:paraId="490B373F" w14:textId="77777777" w:rsidTr="006C1442">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093B71E"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4</w:t>
            </w:r>
          </w:p>
        </w:tc>
        <w:tc>
          <w:tcPr>
            <w:tcW w:w="2199" w:type="dxa"/>
            <w:tcBorders>
              <w:top w:val="nil"/>
              <w:left w:val="nil"/>
              <w:bottom w:val="single" w:sz="4" w:space="0" w:color="auto"/>
              <w:right w:val="single" w:sz="4" w:space="0" w:color="auto"/>
            </w:tcBorders>
            <w:shd w:val="clear" w:color="000000" w:fill="FFFFFF"/>
            <w:vAlign w:val="center"/>
            <w:hideMark/>
          </w:tcPr>
          <w:p w14:paraId="1DE4D876"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Installation of machines</w:t>
            </w:r>
          </w:p>
        </w:tc>
        <w:tc>
          <w:tcPr>
            <w:tcW w:w="2126" w:type="dxa"/>
            <w:tcBorders>
              <w:top w:val="nil"/>
              <w:left w:val="nil"/>
              <w:bottom w:val="single" w:sz="4" w:space="0" w:color="auto"/>
              <w:right w:val="single" w:sz="4" w:space="0" w:color="auto"/>
            </w:tcBorders>
            <w:shd w:val="clear" w:color="000000" w:fill="FFFFFF"/>
            <w:vAlign w:val="center"/>
            <w:hideMark/>
          </w:tcPr>
          <w:p w14:paraId="6F50E32F"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May-22</w:t>
            </w:r>
          </w:p>
        </w:tc>
        <w:tc>
          <w:tcPr>
            <w:tcW w:w="2126" w:type="dxa"/>
            <w:tcBorders>
              <w:top w:val="nil"/>
              <w:left w:val="nil"/>
              <w:bottom w:val="single" w:sz="4" w:space="0" w:color="auto"/>
              <w:right w:val="single" w:sz="4" w:space="0" w:color="auto"/>
            </w:tcBorders>
            <w:shd w:val="clear" w:color="000000" w:fill="FFFFFF"/>
            <w:vAlign w:val="center"/>
            <w:hideMark/>
          </w:tcPr>
          <w:p w14:paraId="0D286462"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Feb-23</w:t>
            </w:r>
          </w:p>
        </w:tc>
        <w:tc>
          <w:tcPr>
            <w:tcW w:w="2694" w:type="dxa"/>
            <w:tcBorders>
              <w:top w:val="nil"/>
              <w:left w:val="nil"/>
              <w:bottom w:val="single" w:sz="4" w:space="0" w:color="auto"/>
              <w:right w:val="single" w:sz="4" w:space="0" w:color="auto"/>
            </w:tcBorders>
            <w:shd w:val="clear" w:color="auto" w:fill="auto"/>
            <w:noWrap/>
            <w:vAlign w:val="bottom"/>
            <w:hideMark/>
          </w:tcPr>
          <w:p w14:paraId="619FC310" w14:textId="05F1F4A3" w:rsidR="00C37653" w:rsidRPr="006C1442" w:rsidRDefault="007D2819" w:rsidP="006C1442">
            <w:pPr>
              <w:ind w:left="34"/>
              <w:jc w:val="both"/>
              <w:rPr>
                <w:rFonts w:ascii="Arial" w:hAnsi="Arial" w:cs="Arial"/>
                <w:color w:val="000000"/>
                <w:sz w:val="22"/>
                <w:szCs w:val="22"/>
              </w:rPr>
            </w:pPr>
            <w:r w:rsidRPr="006C1442">
              <w:rPr>
                <w:rFonts w:ascii="Arial" w:hAnsi="Arial" w:cs="Arial"/>
                <w:color w:val="000000"/>
                <w:sz w:val="22"/>
                <w:szCs w:val="22"/>
              </w:rPr>
              <w:t xml:space="preserve">As </w:t>
            </w:r>
            <w:r w:rsidR="00AB7E8D" w:rsidRPr="006C1442">
              <w:rPr>
                <w:rFonts w:ascii="Arial" w:hAnsi="Arial" w:cs="Arial"/>
                <w:color w:val="000000"/>
                <w:sz w:val="22"/>
                <w:szCs w:val="22"/>
              </w:rPr>
              <w:t xml:space="preserve">per the Information </w:t>
            </w:r>
            <w:r w:rsidRPr="006C1442">
              <w:rPr>
                <w:rFonts w:ascii="Arial" w:hAnsi="Arial" w:cs="Arial"/>
                <w:color w:val="000000"/>
                <w:sz w:val="22"/>
                <w:szCs w:val="22"/>
              </w:rPr>
              <w:t>p</w:t>
            </w:r>
            <w:r w:rsidR="00AB7E8D" w:rsidRPr="006C1442">
              <w:rPr>
                <w:rFonts w:ascii="Arial" w:hAnsi="Arial" w:cs="Arial"/>
                <w:color w:val="000000"/>
                <w:sz w:val="22"/>
                <w:szCs w:val="22"/>
              </w:rPr>
              <w:t>rovided by the Bank</w:t>
            </w:r>
            <w:r w:rsidR="0030768D" w:rsidRPr="006C1442">
              <w:rPr>
                <w:rFonts w:ascii="Arial" w:hAnsi="Arial" w:cs="Arial"/>
                <w:color w:val="000000"/>
                <w:sz w:val="22"/>
                <w:szCs w:val="22"/>
              </w:rPr>
              <w:t xml:space="preserve"> Majority of </w:t>
            </w:r>
            <w:r w:rsidR="00AB7E8D" w:rsidRPr="006C1442">
              <w:rPr>
                <w:rFonts w:ascii="Arial" w:hAnsi="Arial" w:cs="Arial"/>
                <w:color w:val="000000"/>
                <w:sz w:val="22"/>
                <w:szCs w:val="22"/>
              </w:rPr>
              <w:t xml:space="preserve">the Machineries </w:t>
            </w:r>
            <w:r w:rsidRPr="006C1442">
              <w:rPr>
                <w:rFonts w:ascii="Arial" w:hAnsi="Arial" w:cs="Arial"/>
                <w:color w:val="000000"/>
                <w:sz w:val="22"/>
                <w:szCs w:val="22"/>
              </w:rPr>
              <w:t>were importe</w:t>
            </w:r>
            <w:r w:rsidR="000F08CF" w:rsidRPr="006C1442">
              <w:rPr>
                <w:rFonts w:ascii="Arial" w:hAnsi="Arial" w:cs="Arial"/>
                <w:color w:val="000000"/>
                <w:sz w:val="22"/>
                <w:szCs w:val="22"/>
              </w:rPr>
              <w:t>d to the site.</w:t>
            </w:r>
          </w:p>
        </w:tc>
      </w:tr>
      <w:tr w:rsidR="00C37653" w14:paraId="4D5571BE" w14:textId="77777777" w:rsidTr="006C1442">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4E533E15"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5</w:t>
            </w:r>
          </w:p>
        </w:tc>
        <w:tc>
          <w:tcPr>
            <w:tcW w:w="2199" w:type="dxa"/>
            <w:tcBorders>
              <w:top w:val="nil"/>
              <w:left w:val="nil"/>
              <w:bottom w:val="single" w:sz="4" w:space="0" w:color="auto"/>
              <w:right w:val="single" w:sz="4" w:space="0" w:color="auto"/>
            </w:tcBorders>
            <w:shd w:val="clear" w:color="000000" w:fill="FFFFFF"/>
            <w:vAlign w:val="center"/>
            <w:hideMark/>
          </w:tcPr>
          <w:p w14:paraId="6A818F6E"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Trial operation</w:t>
            </w:r>
          </w:p>
        </w:tc>
        <w:tc>
          <w:tcPr>
            <w:tcW w:w="2126" w:type="dxa"/>
            <w:tcBorders>
              <w:top w:val="nil"/>
              <w:left w:val="nil"/>
              <w:bottom w:val="single" w:sz="4" w:space="0" w:color="auto"/>
              <w:right w:val="single" w:sz="4" w:space="0" w:color="auto"/>
            </w:tcBorders>
            <w:shd w:val="clear" w:color="000000" w:fill="FFFFFF"/>
            <w:vAlign w:val="center"/>
            <w:hideMark/>
          </w:tcPr>
          <w:p w14:paraId="07686D12"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w:t>
            </w:r>
          </w:p>
        </w:tc>
        <w:tc>
          <w:tcPr>
            <w:tcW w:w="2126" w:type="dxa"/>
            <w:tcBorders>
              <w:top w:val="nil"/>
              <w:left w:val="nil"/>
              <w:bottom w:val="single" w:sz="4" w:space="0" w:color="auto"/>
              <w:right w:val="single" w:sz="4" w:space="0" w:color="auto"/>
            </w:tcBorders>
            <w:shd w:val="clear" w:color="000000" w:fill="FFFFFF"/>
            <w:vAlign w:val="center"/>
            <w:hideMark/>
          </w:tcPr>
          <w:p w14:paraId="4C2CF38D"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Mar-23</w:t>
            </w:r>
          </w:p>
        </w:tc>
        <w:tc>
          <w:tcPr>
            <w:tcW w:w="2694" w:type="dxa"/>
            <w:tcBorders>
              <w:top w:val="nil"/>
              <w:left w:val="nil"/>
              <w:bottom w:val="single" w:sz="4" w:space="0" w:color="auto"/>
              <w:right w:val="single" w:sz="4" w:space="0" w:color="auto"/>
            </w:tcBorders>
            <w:shd w:val="clear" w:color="auto" w:fill="auto"/>
            <w:noWrap/>
            <w:vAlign w:val="bottom"/>
            <w:hideMark/>
          </w:tcPr>
          <w:p w14:paraId="738841E9" w14:textId="6C005100" w:rsidR="00C37653" w:rsidRPr="006C1442" w:rsidRDefault="0030768D" w:rsidP="0030768D">
            <w:pPr>
              <w:jc w:val="center"/>
              <w:rPr>
                <w:rFonts w:ascii="Arial" w:hAnsi="Arial" w:cs="Arial"/>
                <w:color w:val="000000"/>
                <w:sz w:val="22"/>
                <w:szCs w:val="22"/>
              </w:rPr>
            </w:pPr>
            <w:r w:rsidRPr="006C1442">
              <w:rPr>
                <w:rFonts w:ascii="Arial" w:hAnsi="Arial" w:cs="Arial"/>
                <w:color w:val="000000"/>
                <w:sz w:val="22"/>
                <w:szCs w:val="22"/>
              </w:rPr>
              <w:t>---</w:t>
            </w:r>
          </w:p>
        </w:tc>
      </w:tr>
      <w:tr w:rsidR="00C37653" w14:paraId="626145E0" w14:textId="77777777" w:rsidTr="006C1442">
        <w:trPr>
          <w:trHeight w:val="300"/>
        </w:trPr>
        <w:tc>
          <w:tcPr>
            <w:tcW w:w="779" w:type="dxa"/>
            <w:tcBorders>
              <w:top w:val="nil"/>
              <w:left w:val="single" w:sz="4" w:space="0" w:color="auto"/>
              <w:bottom w:val="single" w:sz="4" w:space="0" w:color="auto"/>
              <w:right w:val="single" w:sz="4" w:space="0" w:color="auto"/>
            </w:tcBorders>
            <w:shd w:val="clear" w:color="auto" w:fill="auto"/>
            <w:noWrap/>
            <w:vAlign w:val="center"/>
            <w:hideMark/>
          </w:tcPr>
          <w:p w14:paraId="61F967A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rPr>
              <w:t>6</w:t>
            </w:r>
          </w:p>
        </w:tc>
        <w:tc>
          <w:tcPr>
            <w:tcW w:w="2199" w:type="dxa"/>
            <w:tcBorders>
              <w:top w:val="nil"/>
              <w:left w:val="nil"/>
              <w:bottom w:val="single" w:sz="4" w:space="0" w:color="auto"/>
              <w:right w:val="single" w:sz="4" w:space="0" w:color="auto"/>
            </w:tcBorders>
            <w:shd w:val="clear" w:color="000000" w:fill="FFFFFF"/>
            <w:vAlign w:val="center"/>
            <w:hideMark/>
          </w:tcPr>
          <w:p w14:paraId="380A6582" w14:textId="77777777" w:rsidR="00C37653" w:rsidRPr="006C1442" w:rsidRDefault="00C37653">
            <w:pPr>
              <w:jc w:val="both"/>
              <w:rPr>
                <w:rFonts w:ascii="Arial" w:hAnsi="Arial" w:cs="Arial"/>
                <w:color w:val="000000"/>
                <w:sz w:val="22"/>
                <w:szCs w:val="22"/>
              </w:rPr>
            </w:pPr>
            <w:r w:rsidRPr="006C1442">
              <w:rPr>
                <w:rFonts w:ascii="Arial" w:hAnsi="Arial" w:cs="Arial"/>
                <w:color w:val="000000"/>
                <w:sz w:val="22"/>
                <w:szCs w:val="22"/>
                <w:lang w:val="en-US"/>
              </w:rPr>
              <w:t>Commercial operation</w:t>
            </w:r>
          </w:p>
        </w:tc>
        <w:tc>
          <w:tcPr>
            <w:tcW w:w="2126" w:type="dxa"/>
            <w:tcBorders>
              <w:top w:val="nil"/>
              <w:left w:val="nil"/>
              <w:bottom w:val="single" w:sz="4" w:space="0" w:color="auto"/>
              <w:right w:val="single" w:sz="4" w:space="0" w:color="auto"/>
            </w:tcBorders>
            <w:shd w:val="clear" w:color="000000" w:fill="FFFFFF"/>
            <w:vAlign w:val="center"/>
            <w:hideMark/>
          </w:tcPr>
          <w:p w14:paraId="01E4FF07"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 </w:t>
            </w:r>
          </w:p>
        </w:tc>
        <w:tc>
          <w:tcPr>
            <w:tcW w:w="2126" w:type="dxa"/>
            <w:tcBorders>
              <w:top w:val="nil"/>
              <w:left w:val="nil"/>
              <w:bottom w:val="single" w:sz="4" w:space="0" w:color="auto"/>
              <w:right w:val="single" w:sz="4" w:space="0" w:color="auto"/>
            </w:tcBorders>
            <w:shd w:val="clear" w:color="000000" w:fill="FFFFFF"/>
            <w:vAlign w:val="center"/>
            <w:hideMark/>
          </w:tcPr>
          <w:p w14:paraId="49185801" w14:textId="77777777" w:rsidR="00C37653" w:rsidRPr="006C1442" w:rsidRDefault="00C37653">
            <w:pPr>
              <w:jc w:val="center"/>
              <w:rPr>
                <w:rFonts w:ascii="Arial" w:hAnsi="Arial" w:cs="Arial"/>
                <w:color w:val="000000"/>
                <w:sz w:val="22"/>
                <w:szCs w:val="22"/>
              </w:rPr>
            </w:pPr>
            <w:r w:rsidRPr="006C1442">
              <w:rPr>
                <w:rFonts w:ascii="Arial" w:hAnsi="Arial" w:cs="Arial"/>
                <w:color w:val="000000"/>
                <w:sz w:val="22"/>
                <w:szCs w:val="22"/>
                <w:lang w:val="en-US"/>
              </w:rPr>
              <w:t>Apr-23</w:t>
            </w:r>
          </w:p>
        </w:tc>
        <w:tc>
          <w:tcPr>
            <w:tcW w:w="2694" w:type="dxa"/>
            <w:tcBorders>
              <w:top w:val="nil"/>
              <w:left w:val="nil"/>
              <w:bottom w:val="single" w:sz="4" w:space="0" w:color="auto"/>
              <w:right w:val="single" w:sz="4" w:space="0" w:color="auto"/>
            </w:tcBorders>
            <w:shd w:val="clear" w:color="auto" w:fill="auto"/>
            <w:noWrap/>
            <w:vAlign w:val="bottom"/>
            <w:hideMark/>
          </w:tcPr>
          <w:p w14:paraId="45F4FB80" w14:textId="50F59165" w:rsidR="00C37653" w:rsidRPr="006C1442" w:rsidRDefault="006C1442" w:rsidP="006C1442">
            <w:pPr>
              <w:jc w:val="both"/>
              <w:rPr>
                <w:rFonts w:ascii="Arial" w:hAnsi="Arial" w:cs="Arial"/>
                <w:color w:val="000000"/>
                <w:sz w:val="22"/>
                <w:szCs w:val="22"/>
              </w:rPr>
            </w:pPr>
            <w:r>
              <w:rPr>
                <w:rFonts w:ascii="Arial" w:hAnsi="Arial" w:cs="Arial"/>
                <w:color w:val="000000"/>
                <w:sz w:val="22"/>
                <w:szCs w:val="22"/>
              </w:rPr>
              <w:t xml:space="preserve">As per the progress </w:t>
            </w:r>
            <w:r w:rsidR="005E3816">
              <w:rPr>
                <w:rFonts w:ascii="Arial" w:hAnsi="Arial" w:cs="Arial"/>
                <w:color w:val="000000"/>
                <w:sz w:val="22"/>
                <w:szCs w:val="22"/>
              </w:rPr>
              <w:t xml:space="preserve">analysis </w:t>
            </w:r>
            <w:r>
              <w:rPr>
                <w:rFonts w:ascii="Arial" w:hAnsi="Arial" w:cs="Arial"/>
                <w:color w:val="000000"/>
                <w:sz w:val="22"/>
                <w:szCs w:val="22"/>
              </w:rPr>
              <w:t>of the project based on invoices provided by the company</w:t>
            </w:r>
            <w:r w:rsidR="005E3816">
              <w:rPr>
                <w:rFonts w:ascii="Arial" w:hAnsi="Arial" w:cs="Arial"/>
                <w:color w:val="000000"/>
                <w:sz w:val="22"/>
                <w:szCs w:val="22"/>
              </w:rPr>
              <w:t xml:space="preserve"> and </w:t>
            </w:r>
            <w:r>
              <w:rPr>
                <w:rFonts w:ascii="Arial" w:hAnsi="Arial" w:cs="Arial"/>
                <w:color w:val="000000"/>
                <w:sz w:val="22"/>
                <w:szCs w:val="22"/>
              </w:rPr>
              <w:t xml:space="preserve"> construction progress informed by the bank the commercial operations</w:t>
            </w:r>
            <w:r w:rsidR="005E3816">
              <w:rPr>
                <w:rFonts w:ascii="Arial" w:hAnsi="Arial" w:cs="Arial"/>
                <w:color w:val="000000"/>
                <w:sz w:val="22"/>
                <w:szCs w:val="22"/>
              </w:rPr>
              <w:t xml:space="preserve"> of the project</w:t>
            </w:r>
            <w:r>
              <w:rPr>
                <w:rFonts w:ascii="Arial" w:hAnsi="Arial" w:cs="Arial"/>
                <w:color w:val="000000"/>
                <w:sz w:val="22"/>
                <w:szCs w:val="22"/>
              </w:rPr>
              <w:t xml:space="preserve"> are anticipated to start by April 2023.</w:t>
            </w:r>
          </w:p>
        </w:tc>
      </w:tr>
    </w:tbl>
    <w:p w14:paraId="30C574ED" w14:textId="77777777" w:rsidR="004F60C6" w:rsidRDefault="004F60C6" w:rsidP="00D85C94">
      <w:pPr>
        <w:autoSpaceDE w:val="0"/>
        <w:autoSpaceDN w:val="0"/>
        <w:adjustRightInd w:val="0"/>
        <w:spacing w:line="360" w:lineRule="auto"/>
        <w:ind w:hanging="426"/>
        <w:jc w:val="both"/>
        <w:rPr>
          <w:rFonts w:cs="Arial"/>
          <w:lang w:eastAsia="en-IN"/>
        </w:rPr>
      </w:pPr>
    </w:p>
    <w:p w14:paraId="2D0B40A7" w14:textId="0B18C639" w:rsidR="00AF3520" w:rsidRPr="00C171A9" w:rsidRDefault="00D36771" w:rsidP="00D36771">
      <w:pPr>
        <w:spacing w:after="200" w:line="276" w:lineRule="auto"/>
        <w:rPr>
          <w:rFonts w:cs="Arial"/>
          <w:lang w:eastAsia="en-IN"/>
        </w:rPr>
      </w:pPr>
      <w:r>
        <w:rPr>
          <w:rFonts w:cs="Arial"/>
          <w:lang w:eastAsia="en-IN"/>
        </w:rPr>
        <w:br w:type="page"/>
      </w:r>
    </w:p>
    <w:tbl>
      <w:tblPr>
        <w:tblStyle w:val="TableGrid"/>
        <w:tblW w:w="9679" w:type="dxa"/>
        <w:jc w:val="center"/>
        <w:tblLook w:val="04A0" w:firstRow="1" w:lastRow="0" w:firstColumn="1" w:lastColumn="0" w:noHBand="0" w:noVBand="1"/>
      </w:tblPr>
      <w:tblGrid>
        <w:gridCol w:w="1572"/>
        <w:gridCol w:w="8107"/>
      </w:tblGrid>
      <w:tr w:rsidR="00CB5A46" w14:paraId="354DFBE7" w14:textId="77777777" w:rsidTr="00F40C5E">
        <w:trPr>
          <w:trHeight w:val="466"/>
          <w:jc w:val="center"/>
        </w:trPr>
        <w:tc>
          <w:tcPr>
            <w:tcW w:w="1572" w:type="dxa"/>
            <w:shd w:val="clear" w:color="auto" w:fill="17365D" w:themeFill="text2" w:themeFillShade="BF"/>
            <w:vAlign w:val="center"/>
          </w:tcPr>
          <w:p w14:paraId="1B837914" w14:textId="77777777" w:rsidR="00CB5A46" w:rsidRPr="00A071C4" w:rsidRDefault="00CB5A46" w:rsidP="00F40C5E">
            <w:pPr>
              <w:spacing w:line="360" w:lineRule="auto"/>
              <w:ind w:left="-53" w:right="-31"/>
              <w:jc w:val="center"/>
              <w:rPr>
                <w:rFonts w:ascii="Arial" w:hAnsi="Arial" w:cs="Arial"/>
                <w:i/>
                <w:sz w:val="28"/>
                <w:szCs w:val="28"/>
              </w:rPr>
            </w:pPr>
            <w:r w:rsidRPr="00A071C4">
              <w:rPr>
                <w:rFonts w:ascii="Arial" w:hAnsi="Arial" w:cs="Arial"/>
                <w:b/>
              </w:rPr>
              <w:lastRenderedPageBreak/>
              <w:t>PART H</w:t>
            </w:r>
          </w:p>
        </w:tc>
        <w:tc>
          <w:tcPr>
            <w:tcW w:w="8107" w:type="dxa"/>
            <w:shd w:val="clear" w:color="auto" w:fill="DBE5F1" w:themeFill="accent1" w:themeFillTint="33"/>
            <w:vAlign w:val="center"/>
          </w:tcPr>
          <w:p w14:paraId="1DC8A426" w14:textId="77777777" w:rsidR="00CB5A46" w:rsidRPr="00A071C4" w:rsidRDefault="00CB5A46" w:rsidP="00F40C5E">
            <w:pPr>
              <w:spacing w:line="360" w:lineRule="auto"/>
              <w:ind w:right="-331"/>
              <w:jc w:val="center"/>
              <w:rPr>
                <w:rFonts w:ascii="Arial" w:hAnsi="Arial" w:cs="Arial"/>
                <w:i/>
                <w:sz w:val="28"/>
                <w:szCs w:val="28"/>
              </w:rPr>
            </w:pPr>
            <w:r w:rsidRPr="00A071C4">
              <w:rPr>
                <w:rFonts w:ascii="Arial" w:hAnsi="Arial" w:cs="Arial"/>
                <w:b/>
              </w:rPr>
              <w:t>OBSERVATIONS &amp; COMMENTS</w:t>
            </w:r>
          </w:p>
        </w:tc>
      </w:tr>
    </w:tbl>
    <w:p w14:paraId="15422C94" w14:textId="5E419BEA" w:rsidR="009618DF" w:rsidRPr="006C7D1E" w:rsidRDefault="009618DF" w:rsidP="006C7D1E">
      <w:pPr>
        <w:spacing w:line="360" w:lineRule="auto"/>
        <w:ind w:right="-22"/>
        <w:jc w:val="both"/>
        <w:rPr>
          <w:rFonts w:ascii="Arial" w:hAnsi="Arial" w:cs="Arial"/>
          <w:sz w:val="22"/>
          <w:szCs w:val="22"/>
        </w:rPr>
      </w:pPr>
    </w:p>
    <w:p w14:paraId="373A195C" w14:textId="302F3D5F" w:rsidR="006C7D1E" w:rsidRDefault="009618DF" w:rsidP="00D96A08">
      <w:pPr>
        <w:pStyle w:val="ListParagraph"/>
        <w:numPr>
          <w:ilvl w:val="0"/>
          <w:numId w:val="27"/>
        </w:numPr>
        <w:spacing w:line="360" w:lineRule="auto"/>
        <w:ind w:right="-22" w:hanging="644"/>
        <w:jc w:val="both"/>
        <w:rPr>
          <w:rFonts w:ascii="Arial" w:hAnsi="Arial" w:cs="Arial"/>
          <w:sz w:val="22"/>
          <w:szCs w:val="22"/>
        </w:rPr>
      </w:pPr>
      <w:r w:rsidRPr="00E47B92">
        <w:rPr>
          <w:rFonts w:ascii="Arial" w:hAnsi="Arial" w:cs="Arial"/>
          <w:sz w:val="22"/>
          <w:szCs w:val="22"/>
        </w:rPr>
        <w:t xml:space="preserve">The estimation of cost considered </w:t>
      </w:r>
      <w:r w:rsidR="00B771DA">
        <w:rPr>
          <w:rFonts w:ascii="Arial" w:hAnsi="Arial" w:cs="Arial"/>
          <w:sz w:val="22"/>
          <w:szCs w:val="22"/>
        </w:rPr>
        <w:t>in the report</w:t>
      </w:r>
      <w:r w:rsidR="007352F1">
        <w:rPr>
          <w:rFonts w:ascii="Arial" w:hAnsi="Arial" w:cs="Arial"/>
          <w:sz w:val="22"/>
          <w:szCs w:val="22"/>
        </w:rPr>
        <w:t xml:space="preserve"> is as per the TEV</w:t>
      </w:r>
      <w:r w:rsidRPr="00E47B92">
        <w:rPr>
          <w:rFonts w:ascii="Arial" w:hAnsi="Arial" w:cs="Arial"/>
          <w:sz w:val="22"/>
          <w:szCs w:val="22"/>
        </w:rPr>
        <w:t xml:space="preserve"> </w:t>
      </w:r>
      <w:r w:rsidR="008C70D2">
        <w:rPr>
          <w:rFonts w:ascii="Arial" w:hAnsi="Arial" w:cs="Arial"/>
          <w:sz w:val="22"/>
          <w:szCs w:val="22"/>
        </w:rPr>
        <w:t>provided</w:t>
      </w:r>
      <w:r w:rsidR="007352F1">
        <w:rPr>
          <w:rFonts w:ascii="Arial" w:hAnsi="Arial" w:cs="Arial"/>
          <w:sz w:val="22"/>
          <w:szCs w:val="22"/>
        </w:rPr>
        <w:t xml:space="preserve"> to us by the Bank</w:t>
      </w:r>
      <w:r w:rsidR="009E4F15">
        <w:rPr>
          <w:rFonts w:ascii="Arial" w:hAnsi="Arial" w:cs="Arial"/>
          <w:sz w:val="22"/>
          <w:szCs w:val="22"/>
        </w:rPr>
        <w:t>.</w:t>
      </w:r>
    </w:p>
    <w:p w14:paraId="4EDAE197" w14:textId="77777777" w:rsidR="006C7D1E" w:rsidRDefault="006C7D1E" w:rsidP="006C7D1E">
      <w:pPr>
        <w:pStyle w:val="ListParagraph"/>
        <w:spacing w:line="360" w:lineRule="auto"/>
        <w:ind w:left="360" w:right="-22"/>
        <w:jc w:val="both"/>
        <w:rPr>
          <w:rFonts w:ascii="Arial" w:hAnsi="Arial" w:cs="Arial"/>
          <w:sz w:val="22"/>
          <w:szCs w:val="22"/>
        </w:rPr>
      </w:pPr>
    </w:p>
    <w:p w14:paraId="30B794DE" w14:textId="25AF3FCE" w:rsidR="006C7D1E" w:rsidRDefault="009618DF" w:rsidP="00D96A08">
      <w:pPr>
        <w:pStyle w:val="ListParagraph"/>
        <w:numPr>
          <w:ilvl w:val="0"/>
          <w:numId w:val="27"/>
        </w:numPr>
        <w:spacing w:line="360" w:lineRule="auto"/>
        <w:ind w:right="-22" w:hanging="644"/>
        <w:jc w:val="both"/>
        <w:rPr>
          <w:rFonts w:ascii="Arial" w:hAnsi="Arial" w:cs="Arial"/>
          <w:sz w:val="22"/>
          <w:szCs w:val="22"/>
        </w:rPr>
      </w:pPr>
      <w:r w:rsidRPr="006C7D1E">
        <w:rPr>
          <w:rFonts w:ascii="Arial" w:hAnsi="Arial" w:cs="Arial"/>
          <w:sz w:val="22"/>
          <w:szCs w:val="22"/>
        </w:rPr>
        <w:t xml:space="preserve">The Physical progress captured in </w:t>
      </w:r>
      <w:r w:rsidR="00965411" w:rsidRPr="006C7D1E">
        <w:rPr>
          <w:rFonts w:ascii="Arial" w:hAnsi="Arial" w:cs="Arial"/>
          <w:sz w:val="22"/>
          <w:szCs w:val="22"/>
        </w:rPr>
        <w:t>the report</w:t>
      </w:r>
      <w:r w:rsidRPr="006C7D1E">
        <w:rPr>
          <w:rFonts w:ascii="Arial" w:hAnsi="Arial" w:cs="Arial"/>
          <w:sz w:val="22"/>
          <w:szCs w:val="22"/>
        </w:rPr>
        <w:t xml:space="preserve"> is based on approximate observations of status of structures constructed on site during site inspection </w:t>
      </w:r>
      <w:r w:rsidR="009E4F15">
        <w:rPr>
          <w:rFonts w:ascii="Arial" w:hAnsi="Arial" w:cs="Arial"/>
          <w:sz w:val="22"/>
          <w:szCs w:val="22"/>
        </w:rPr>
        <w:t>by the Bank.</w:t>
      </w:r>
    </w:p>
    <w:p w14:paraId="04AAEA64" w14:textId="77777777" w:rsidR="006C7D1E" w:rsidRPr="006C7D1E" w:rsidRDefault="006C7D1E" w:rsidP="006C7D1E">
      <w:pPr>
        <w:pStyle w:val="ListParagraph"/>
        <w:rPr>
          <w:rFonts w:ascii="Arial" w:hAnsi="Arial" w:cs="Arial"/>
          <w:sz w:val="22"/>
          <w:szCs w:val="22"/>
        </w:rPr>
      </w:pPr>
    </w:p>
    <w:p w14:paraId="74985971" w14:textId="66C08321" w:rsidR="007352BD" w:rsidRPr="00F1706E" w:rsidRDefault="00F1706E" w:rsidP="00A16A50">
      <w:pPr>
        <w:pStyle w:val="ListParagraph"/>
        <w:numPr>
          <w:ilvl w:val="0"/>
          <w:numId w:val="27"/>
        </w:numPr>
        <w:spacing w:line="360" w:lineRule="auto"/>
        <w:ind w:right="-22" w:hanging="644"/>
        <w:jc w:val="both"/>
        <w:rPr>
          <w:rFonts w:ascii="Arial" w:hAnsi="Arial" w:cs="Arial"/>
          <w:sz w:val="22"/>
          <w:szCs w:val="22"/>
        </w:rPr>
      </w:pPr>
      <w:r>
        <w:rPr>
          <w:rFonts w:ascii="Arial" w:hAnsi="Arial" w:cs="Arial"/>
          <w:sz w:val="22"/>
          <w:szCs w:val="22"/>
        </w:rPr>
        <w:t>The Progress of the Plant and machinery is considered as per the Invoices provided by the company and the insight of the Project in March as per the Bank visit during the march month.</w:t>
      </w:r>
    </w:p>
    <w:p w14:paraId="1D2376FC" w14:textId="77777777" w:rsidR="007352BD" w:rsidRPr="007352BD" w:rsidRDefault="007352BD" w:rsidP="007352BD">
      <w:pPr>
        <w:pStyle w:val="ListParagraph"/>
        <w:spacing w:line="360" w:lineRule="auto"/>
        <w:ind w:left="360" w:right="-22"/>
        <w:jc w:val="both"/>
        <w:rPr>
          <w:rFonts w:ascii="Arial" w:hAnsi="Arial" w:cs="Arial"/>
          <w:iCs/>
          <w:sz w:val="22"/>
          <w:szCs w:val="22"/>
        </w:rPr>
      </w:pPr>
    </w:p>
    <w:p w14:paraId="5BA32EE6" w14:textId="331CEE9E" w:rsidR="001F781D" w:rsidRPr="00C01195" w:rsidRDefault="006C7D1E" w:rsidP="00D96A08">
      <w:pPr>
        <w:pStyle w:val="ListParagraph"/>
        <w:numPr>
          <w:ilvl w:val="0"/>
          <w:numId w:val="27"/>
        </w:numPr>
        <w:spacing w:line="360" w:lineRule="auto"/>
        <w:ind w:right="-22"/>
        <w:jc w:val="both"/>
        <w:rPr>
          <w:rFonts w:ascii="Calibri" w:hAnsi="Calibri" w:cs="Calibri"/>
          <w:color w:val="000000" w:themeColor="text1"/>
        </w:rPr>
      </w:pPr>
      <w:r w:rsidRPr="006C7D1E">
        <w:rPr>
          <w:rFonts w:ascii="Arial" w:hAnsi="Arial" w:cs="Arial"/>
          <w:iCs/>
          <w:sz w:val="22"/>
          <w:szCs w:val="22"/>
        </w:rPr>
        <w:t xml:space="preserve">As per CA certificate dated </w:t>
      </w:r>
      <w:r w:rsidR="00FB642D" w:rsidRPr="00A80426">
        <w:rPr>
          <w:rFonts w:ascii="Arial" w:hAnsi="Arial" w:cs="Arial"/>
          <w:iCs/>
          <w:sz w:val="22"/>
          <w:szCs w:val="22"/>
        </w:rPr>
        <w:t>02</w:t>
      </w:r>
      <w:r w:rsidR="00FB642D" w:rsidRPr="00A80426">
        <w:rPr>
          <w:rFonts w:ascii="Arial" w:hAnsi="Arial" w:cs="Arial"/>
          <w:iCs/>
          <w:sz w:val="22"/>
          <w:szCs w:val="22"/>
          <w:vertAlign w:val="superscript"/>
        </w:rPr>
        <w:t>ND</w:t>
      </w:r>
      <w:r w:rsidR="00FB642D" w:rsidRPr="00A80426">
        <w:rPr>
          <w:rFonts w:ascii="Arial" w:hAnsi="Arial" w:cs="Arial"/>
          <w:iCs/>
          <w:sz w:val="22"/>
          <w:szCs w:val="22"/>
        </w:rPr>
        <w:t xml:space="preserve"> April 2022</w:t>
      </w:r>
      <w:r w:rsidR="00A80426">
        <w:rPr>
          <w:rFonts w:ascii="Arial" w:hAnsi="Arial" w:cs="Arial"/>
          <w:iCs/>
          <w:sz w:val="22"/>
          <w:szCs w:val="22"/>
        </w:rPr>
        <w:t xml:space="preserve"> </w:t>
      </w:r>
      <w:r w:rsidR="00AD1882" w:rsidRPr="006C7D1E">
        <w:rPr>
          <w:rFonts w:ascii="Arial" w:hAnsi="Arial" w:cs="Arial"/>
          <w:iCs/>
          <w:sz w:val="22"/>
          <w:szCs w:val="22"/>
        </w:rPr>
        <w:t xml:space="preserve">with </w:t>
      </w:r>
      <w:r w:rsidR="00772084">
        <w:rPr>
          <w:rFonts w:ascii="Arial" w:hAnsi="Arial" w:cs="Arial"/>
          <w:iCs/>
          <w:sz w:val="22"/>
          <w:szCs w:val="22"/>
        </w:rPr>
        <w:t>UDIN. 22073352AGGSTX4118</w:t>
      </w:r>
      <w:r w:rsidR="00B14838">
        <w:rPr>
          <w:rFonts w:ascii="Arial" w:hAnsi="Arial" w:cs="Arial"/>
          <w:iCs/>
          <w:sz w:val="22"/>
          <w:szCs w:val="22"/>
        </w:rPr>
        <w:t xml:space="preserve"> </w:t>
      </w:r>
      <w:r w:rsidR="00965411" w:rsidRPr="006C7D1E">
        <w:rPr>
          <w:rFonts w:ascii="Arial" w:hAnsi="Arial" w:cs="Arial"/>
          <w:iCs/>
          <w:sz w:val="22"/>
          <w:szCs w:val="22"/>
        </w:rPr>
        <w:t>the borrower has made an expenditure on th</w:t>
      </w:r>
      <w:r w:rsidRPr="006C7D1E">
        <w:rPr>
          <w:rFonts w:ascii="Arial" w:hAnsi="Arial" w:cs="Arial"/>
          <w:iCs/>
          <w:sz w:val="22"/>
          <w:szCs w:val="22"/>
        </w:rPr>
        <w:t>e project amounting to Rs.</w:t>
      </w:r>
      <w:r w:rsidR="00201A35">
        <w:rPr>
          <w:rFonts w:ascii="Arial" w:hAnsi="Arial" w:cs="Arial"/>
          <w:iCs/>
          <w:sz w:val="22"/>
          <w:szCs w:val="22"/>
        </w:rPr>
        <w:t>39.1</w:t>
      </w:r>
      <w:r w:rsidR="00B14838">
        <w:rPr>
          <w:rFonts w:ascii="Arial" w:hAnsi="Arial" w:cs="Arial"/>
          <w:iCs/>
          <w:sz w:val="22"/>
          <w:szCs w:val="22"/>
        </w:rPr>
        <w:t xml:space="preserve"> </w:t>
      </w:r>
      <w:r w:rsidR="00965411" w:rsidRPr="006C7D1E">
        <w:rPr>
          <w:rFonts w:ascii="Arial" w:hAnsi="Arial" w:cs="Arial"/>
          <w:iCs/>
          <w:sz w:val="22"/>
          <w:szCs w:val="22"/>
        </w:rPr>
        <w:t>Crore</w:t>
      </w:r>
      <w:r w:rsidR="00201A35">
        <w:rPr>
          <w:rFonts w:ascii="Arial" w:hAnsi="Arial" w:cs="Arial"/>
          <w:iCs/>
          <w:sz w:val="22"/>
          <w:szCs w:val="22"/>
        </w:rPr>
        <w:t xml:space="preserve"> out of the total amount of Rs.74.66 crores.</w:t>
      </w:r>
    </w:p>
    <w:p w14:paraId="227940CD" w14:textId="77777777" w:rsidR="00C01195" w:rsidRPr="00C01195" w:rsidRDefault="00C01195" w:rsidP="00C01195">
      <w:pPr>
        <w:pStyle w:val="ListParagraph"/>
        <w:rPr>
          <w:rFonts w:ascii="Calibri" w:hAnsi="Calibri" w:cs="Calibri"/>
          <w:color w:val="000000" w:themeColor="text1"/>
        </w:rPr>
      </w:pPr>
    </w:p>
    <w:p w14:paraId="48DE748A" w14:textId="09781CBD" w:rsidR="001F781D" w:rsidRPr="00AB7E8D" w:rsidRDefault="008711A4" w:rsidP="00AB7E8D">
      <w:pPr>
        <w:pStyle w:val="ListParagraph"/>
        <w:numPr>
          <w:ilvl w:val="0"/>
          <w:numId w:val="27"/>
        </w:numPr>
        <w:spacing w:line="360" w:lineRule="auto"/>
        <w:ind w:right="-22"/>
        <w:jc w:val="both"/>
        <w:rPr>
          <w:rFonts w:ascii="Arial" w:hAnsi="Arial" w:cs="Arial"/>
          <w:sz w:val="22"/>
          <w:szCs w:val="22"/>
        </w:rPr>
      </w:pPr>
      <w:r>
        <w:rPr>
          <w:rFonts w:ascii="Arial" w:hAnsi="Arial" w:cs="Arial"/>
          <w:sz w:val="22"/>
          <w:szCs w:val="22"/>
        </w:rPr>
        <w:t xml:space="preserve">Detail of Expense, </w:t>
      </w:r>
      <w:r w:rsidR="00965411" w:rsidRPr="00E47B92">
        <w:rPr>
          <w:rFonts w:ascii="Arial" w:hAnsi="Arial" w:cs="Arial"/>
          <w:sz w:val="22"/>
          <w:szCs w:val="22"/>
        </w:rPr>
        <w:t>Copies of PO’s/WO’s is not provided to us</w:t>
      </w:r>
      <w:r w:rsidR="00B771DA">
        <w:rPr>
          <w:rFonts w:ascii="Arial" w:hAnsi="Arial" w:cs="Arial"/>
          <w:sz w:val="22"/>
          <w:szCs w:val="22"/>
        </w:rPr>
        <w:t xml:space="preserve"> by the borrower</w:t>
      </w:r>
      <w:r w:rsidR="00965411" w:rsidRPr="00E47B92">
        <w:rPr>
          <w:rFonts w:ascii="Arial" w:hAnsi="Arial" w:cs="Arial"/>
          <w:sz w:val="22"/>
          <w:szCs w:val="22"/>
        </w:rPr>
        <w:t xml:space="preserve">. </w:t>
      </w:r>
      <w:r w:rsidR="00B771DA" w:rsidRPr="00E47B92">
        <w:rPr>
          <w:rFonts w:ascii="Arial" w:hAnsi="Arial" w:cs="Arial"/>
          <w:sz w:val="22"/>
          <w:szCs w:val="22"/>
        </w:rPr>
        <w:t>Therefore,</w:t>
      </w:r>
      <w:r w:rsidR="00965411" w:rsidRPr="00E47B92">
        <w:rPr>
          <w:rFonts w:ascii="Arial" w:hAnsi="Arial" w:cs="Arial"/>
          <w:sz w:val="22"/>
          <w:szCs w:val="22"/>
        </w:rPr>
        <w:t xml:space="preserve"> we have not analysed the </w:t>
      </w:r>
      <w:r>
        <w:rPr>
          <w:rFonts w:ascii="Arial" w:hAnsi="Arial" w:cs="Arial"/>
          <w:sz w:val="22"/>
          <w:szCs w:val="22"/>
        </w:rPr>
        <w:t xml:space="preserve">physical progress of structures </w:t>
      </w:r>
      <w:r w:rsidR="00AD1882" w:rsidRPr="00E47B92">
        <w:rPr>
          <w:rFonts w:ascii="Arial" w:hAnsi="Arial" w:cs="Arial"/>
          <w:sz w:val="22"/>
          <w:szCs w:val="22"/>
        </w:rPr>
        <w:t xml:space="preserve">and </w:t>
      </w:r>
      <w:r>
        <w:rPr>
          <w:rFonts w:ascii="Arial" w:hAnsi="Arial" w:cs="Arial"/>
          <w:sz w:val="22"/>
          <w:szCs w:val="22"/>
        </w:rPr>
        <w:t xml:space="preserve">have relied </w:t>
      </w:r>
      <w:r w:rsidR="00965411" w:rsidRPr="00E47B92">
        <w:rPr>
          <w:rFonts w:ascii="Arial" w:hAnsi="Arial" w:cs="Arial"/>
          <w:sz w:val="22"/>
          <w:szCs w:val="22"/>
        </w:rPr>
        <w:t xml:space="preserve">on expense shown by chartered accountant </w:t>
      </w:r>
      <w:r w:rsidR="006C7D1E">
        <w:rPr>
          <w:rFonts w:ascii="Arial" w:hAnsi="Arial" w:cs="Arial"/>
          <w:sz w:val="22"/>
          <w:szCs w:val="22"/>
        </w:rPr>
        <w:t xml:space="preserve">in their CA certificate dated </w:t>
      </w:r>
      <w:r w:rsidR="007352BD" w:rsidRPr="007352BD">
        <w:rPr>
          <w:rFonts w:ascii="Arial" w:hAnsi="Arial" w:cs="Arial"/>
          <w:sz w:val="22"/>
          <w:szCs w:val="22"/>
        </w:rPr>
        <w:t>02-0</w:t>
      </w:r>
      <w:r w:rsidR="003057C2">
        <w:rPr>
          <w:rFonts w:ascii="Arial" w:hAnsi="Arial" w:cs="Arial"/>
          <w:sz w:val="22"/>
          <w:szCs w:val="22"/>
        </w:rPr>
        <w:t>4</w:t>
      </w:r>
      <w:r w:rsidR="007352BD" w:rsidRPr="007352BD">
        <w:rPr>
          <w:rFonts w:ascii="Arial" w:hAnsi="Arial" w:cs="Arial"/>
          <w:sz w:val="22"/>
          <w:szCs w:val="22"/>
        </w:rPr>
        <w:t>-2022</w:t>
      </w:r>
      <w:r w:rsidR="007352BD">
        <w:rPr>
          <w:rFonts w:ascii="Arial" w:hAnsi="Arial" w:cs="Arial"/>
          <w:sz w:val="22"/>
          <w:szCs w:val="22"/>
        </w:rPr>
        <w:t xml:space="preserve"> </w:t>
      </w:r>
      <w:r w:rsidR="00965411" w:rsidRPr="00E47B92">
        <w:rPr>
          <w:rFonts w:ascii="Arial" w:hAnsi="Arial" w:cs="Arial"/>
          <w:bCs/>
          <w:color w:val="000000"/>
          <w:sz w:val="22"/>
          <w:szCs w:val="22"/>
        </w:rPr>
        <w:t xml:space="preserve">with </w:t>
      </w:r>
      <w:r w:rsidR="00772084">
        <w:rPr>
          <w:rFonts w:ascii="Arial" w:hAnsi="Arial" w:cs="Arial"/>
          <w:iCs/>
          <w:sz w:val="22"/>
          <w:szCs w:val="22"/>
        </w:rPr>
        <w:t>UDIN. 22073352AGGSTX4118</w:t>
      </w:r>
      <w:r>
        <w:t xml:space="preserve"> for the </w:t>
      </w:r>
      <w:r w:rsidRPr="00E47B92">
        <w:rPr>
          <w:rFonts w:ascii="Arial" w:hAnsi="Arial" w:cs="Arial"/>
          <w:sz w:val="22"/>
          <w:szCs w:val="22"/>
        </w:rPr>
        <w:t>project</w:t>
      </w:r>
      <w:r w:rsidR="00965411" w:rsidRPr="00E47B92">
        <w:rPr>
          <w:rFonts w:ascii="Arial" w:hAnsi="Arial" w:cs="Arial"/>
          <w:iCs/>
          <w:sz w:val="22"/>
          <w:szCs w:val="22"/>
        </w:rPr>
        <w:t xml:space="preserve">. </w:t>
      </w:r>
      <w:r w:rsidR="00CA0882">
        <w:rPr>
          <w:rFonts w:ascii="Arial" w:hAnsi="Arial" w:cs="Arial"/>
          <w:iCs/>
          <w:sz w:val="22"/>
          <w:szCs w:val="22"/>
        </w:rPr>
        <w:t xml:space="preserve">However, as the Company/ Borrower have provided us with the Invoices for the Machinery So, we have relied on the invoices for the expenses toward Plant and machinery. </w:t>
      </w:r>
    </w:p>
    <w:p w14:paraId="7162211B" w14:textId="77777777" w:rsidR="00C01195" w:rsidRPr="001F781D" w:rsidRDefault="00C01195" w:rsidP="00C01195">
      <w:pPr>
        <w:pStyle w:val="ListParagraph"/>
        <w:spacing w:line="360" w:lineRule="auto"/>
        <w:ind w:left="360" w:right="-22"/>
        <w:jc w:val="both"/>
        <w:rPr>
          <w:rFonts w:ascii="Arial" w:hAnsi="Arial" w:cs="Arial"/>
          <w:sz w:val="22"/>
          <w:szCs w:val="22"/>
        </w:rPr>
      </w:pPr>
    </w:p>
    <w:p w14:paraId="07469E84" w14:textId="34152ACE" w:rsidR="00965411" w:rsidRPr="00E47B92" w:rsidRDefault="006C7D1E" w:rsidP="00D96A08">
      <w:pPr>
        <w:pStyle w:val="ListParagraph"/>
        <w:numPr>
          <w:ilvl w:val="0"/>
          <w:numId w:val="27"/>
        </w:numPr>
        <w:spacing w:line="360" w:lineRule="auto"/>
        <w:ind w:right="-22"/>
        <w:jc w:val="both"/>
        <w:rPr>
          <w:rFonts w:ascii="Arial" w:hAnsi="Arial" w:cs="Arial"/>
          <w:sz w:val="22"/>
          <w:szCs w:val="22"/>
        </w:rPr>
      </w:pPr>
      <w:r>
        <w:rPr>
          <w:rFonts w:ascii="Arial" w:hAnsi="Arial" w:cs="Arial"/>
          <w:sz w:val="22"/>
          <w:szCs w:val="22"/>
        </w:rPr>
        <w:t xml:space="preserve">This is the </w:t>
      </w:r>
      <w:proofErr w:type="spellStart"/>
      <w:r w:rsidR="003B218B">
        <w:rPr>
          <w:rFonts w:ascii="Arial" w:hAnsi="Arial" w:cs="Arial"/>
          <w:sz w:val="22"/>
          <w:szCs w:val="22"/>
        </w:rPr>
        <w:t>I</w:t>
      </w:r>
      <w:r w:rsidR="003B218B" w:rsidRPr="00435478">
        <w:rPr>
          <w:rFonts w:ascii="Arial" w:hAnsi="Arial" w:cs="Arial"/>
          <w:vertAlign w:val="superscript"/>
        </w:rPr>
        <w:t>st</w:t>
      </w:r>
      <w:proofErr w:type="spellEnd"/>
      <w:r w:rsidR="003B218B" w:rsidRPr="00435478">
        <w:rPr>
          <w:rFonts w:ascii="Arial" w:hAnsi="Arial" w:cs="Arial"/>
        </w:rPr>
        <w:t xml:space="preserve"> </w:t>
      </w:r>
      <w:r w:rsidR="00965411" w:rsidRPr="00E47B92">
        <w:rPr>
          <w:rFonts w:ascii="Arial" w:hAnsi="Arial" w:cs="Arial"/>
          <w:sz w:val="22"/>
          <w:szCs w:val="22"/>
        </w:rPr>
        <w:t xml:space="preserve">LIE Report of the project and as per CA certificate showing </w:t>
      </w:r>
      <w:r w:rsidR="00E47B92" w:rsidRPr="00E47B92">
        <w:rPr>
          <w:rFonts w:ascii="Arial" w:hAnsi="Arial" w:cs="Arial"/>
          <w:sz w:val="22"/>
          <w:szCs w:val="22"/>
        </w:rPr>
        <w:t>expenditu</w:t>
      </w:r>
      <w:r w:rsidR="001F781D">
        <w:rPr>
          <w:rFonts w:ascii="Arial" w:hAnsi="Arial" w:cs="Arial"/>
          <w:sz w:val="22"/>
          <w:szCs w:val="22"/>
        </w:rPr>
        <w:t xml:space="preserve">re </w:t>
      </w:r>
      <w:r w:rsidR="00E47B92" w:rsidRPr="00E47B92">
        <w:rPr>
          <w:rFonts w:ascii="Arial" w:hAnsi="Arial" w:cs="Arial"/>
          <w:sz w:val="22"/>
          <w:szCs w:val="22"/>
        </w:rPr>
        <w:t xml:space="preserve">in the project up </w:t>
      </w:r>
      <w:r w:rsidR="00965411" w:rsidRPr="00E47B92">
        <w:rPr>
          <w:rFonts w:ascii="Arial" w:hAnsi="Arial" w:cs="Arial"/>
          <w:sz w:val="22"/>
          <w:szCs w:val="22"/>
        </w:rPr>
        <w:t xml:space="preserve">to </w:t>
      </w:r>
      <w:r>
        <w:rPr>
          <w:rFonts w:ascii="Arial" w:hAnsi="Arial" w:cs="Arial"/>
          <w:sz w:val="22"/>
          <w:szCs w:val="22"/>
        </w:rPr>
        <w:t>3</w:t>
      </w:r>
      <w:r w:rsidR="00435478">
        <w:rPr>
          <w:rFonts w:ascii="Arial" w:hAnsi="Arial" w:cs="Arial"/>
          <w:sz w:val="22"/>
          <w:szCs w:val="22"/>
        </w:rPr>
        <w:t>0</w:t>
      </w:r>
      <w:r w:rsidRPr="006C7D1E">
        <w:rPr>
          <w:rFonts w:ascii="Arial" w:hAnsi="Arial" w:cs="Arial"/>
          <w:sz w:val="22"/>
          <w:szCs w:val="22"/>
          <w:vertAlign w:val="superscript"/>
        </w:rPr>
        <w:t>st</w:t>
      </w:r>
      <w:r>
        <w:rPr>
          <w:rFonts w:ascii="Arial" w:hAnsi="Arial" w:cs="Arial"/>
          <w:sz w:val="22"/>
          <w:szCs w:val="22"/>
        </w:rPr>
        <w:t xml:space="preserve"> </w:t>
      </w:r>
      <w:r w:rsidR="00691B60">
        <w:rPr>
          <w:rFonts w:ascii="Arial" w:hAnsi="Arial" w:cs="Arial"/>
          <w:sz w:val="22"/>
          <w:szCs w:val="22"/>
        </w:rPr>
        <w:t>March 2022</w:t>
      </w:r>
      <w:r w:rsidR="00EA0D68">
        <w:rPr>
          <w:rFonts w:ascii="Arial" w:hAnsi="Arial" w:cs="Arial"/>
          <w:sz w:val="22"/>
          <w:szCs w:val="22"/>
        </w:rPr>
        <w:t>, Term loan amounting to Rs.</w:t>
      </w:r>
      <w:r w:rsidR="00435478">
        <w:rPr>
          <w:rFonts w:ascii="Arial" w:hAnsi="Arial" w:cs="Arial"/>
          <w:sz w:val="22"/>
          <w:szCs w:val="22"/>
        </w:rPr>
        <w:t xml:space="preserve">11.05 </w:t>
      </w:r>
      <w:r>
        <w:rPr>
          <w:rFonts w:ascii="Arial" w:hAnsi="Arial" w:cs="Arial"/>
          <w:sz w:val="22"/>
          <w:szCs w:val="22"/>
        </w:rPr>
        <w:t>Crore has been disbursed by the lender up to 3</w:t>
      </w:r>
      <w:r w:rsidR="00435478">
        <w:rPr>
          <w:rFonts w:ascii="Arial" w:hAnsi="Arial" w:cs="Arial"/>
          <w:sz w:val="22"/>
          <w:szCs w:val="22"/>
        </w:rPr>
        <w:t>0</w:t>
      </w:r>
      <w:r w:rsidRPr="006C7D1E">
        <w:rPr>
          <w:rFonts w:ascii="Arial" w:hAnsi="Arial" w:cs="Arial"/>
          <w:sz w:val="22"/>
          <w:szCs w:val="22"/>
          <w:vertAlign w:val="superscript"/>
        </w:rPr>
        <w:t>st</w:t>
      </w:r>
      <w:r>
        <w:rPr>
          <w:rFonts w:ascii="Arial" w:hAnsi="Arial" w:cs="Arial"/>
          <w:sz w:val="22"/>
          <w:szCs w:val="22"/>
        </w:rPr>
        <w:t xml:space="preserve"> </w:t>
      </w:r>
      <w:r w:rsidR="00691B60">
        <w:rPr>
          <w:rFonts w:ascii="Arial" w:hAnsi="Arial" w:cs="Arial"/>
          <w:sz w:val="22"/>
          <w:szCs w:val="22"/>
        </w:rPr>
        <w:t>March 2022</w:t>
      </w:r>
      <w:r w:rsidR="00435478">
        <w:rPr>
          <w:rFonts w:ascii="Arial" w:hAnsi="Arial" w:cs="Arial"/>
          <w:sz w:val="22"/>
          <w:szCs w:val="22"/>
        </w:rPr>
        <w:t xml:space="preserve"> out of </w:t>
      </w:r>
      <w:r w:rsidR="004A1C91">
        <w:rPr>
          <w:rFonts w:ascii="Arial" w:hAnsi="Arial" w:cs="Arial"/>
          <w:sz w:val="22"/>
          <w:szCs w:val="22"/>
        </w:rPr>
        <w:t xml:space="preserve">total </w:t>
      </w:r>
      <w:r w:rsidR="00435478">
        <w:rPr>
          <w:rFonts w:ascii="Arial" w:hAnsi="Arial" w:cs="Arial"/>
          <w:sz w:val="22"/>
          <w:szCs w:val="22"/>
        </w:rPr>
        <w:t xml:space="preserve">amount of </w:t>
      </w:r>
      <w:proofErr w:type="spellStart"/>
      <w:r w:rsidR="004A1C91">
        <w:rPr>
          <w:rFonts w:ascii="Arial" w:hAnsi="Arial" w:cs="Arial"/>
          <w:sz w:val="22"/>
          <w:szCs w:val="22"/>
        </w:rPr>
        <w:t>Rs</w:t>
      </w:r>
      <w:proofErr w:type="spellEnd"/>
      <w:r w:rsidR="004A1C91">
        <w:rPr>
          <w:rFonts w:ascii="Arial" w:hAnsi="Arial" w:cs="Arial"/>
          <w:sz w:val="22"/>
          <w:szCs w:val="22"/>
        </w:rPr>
        <w:t>. 43 crores.</w:t>
      </w:r>
    </w:p>
    <w:p w14:paraId="76A1D5E8" w14:textId="77777777" w:rsidR="00E47B92" w:rsidRPr="00E47B92" w:rsidRDefault="00E47B92" w:rsidP="00E47B92">
      <w:pPr>
        <w:pStyle w:val="ListParagraph"/>
        <w:rPr>
          <w:rFonts w:ascii="Arial" w:hAnsi="Arial" w:cs="Arial"/>
          <w:sz w:val="22"/>
          <w:szCs w:val="22"/>
        </w:rPr>
      </w:pPr>
    </w:p>
    <w:p w14:paraId="6A5ADEA3" w14:textId="789CF87F" w:rsidR="00AB7E8D" w:rsidRDefault="00EA0D68" w:rsidP="00D00C30">
      <w:pPr>
        <w:pStyle w:val="NoSpacing"/>
        <w:numPr>
          <w:ilvl w:val="0"/>
          <w:numId w:val="27"/>
        </w:numPr>
        <w:spacing w:line="360" w:lineRule="auto"/>
        <w:jc w:val="both"/>
        <w:rPr>
          <w:rFonts w:ascii="Arial" w:hAnsi="Arial" w:cs="Arial"/>
          <w:color w:val="000000"/>
          <w:sz w:val="22"/>
          <w:szCs w:val="22"/>
        </w:rPr>
      </w:pPr>
      <w:r w:rsidRPr="000776B8">
        <w:rPr>
          <w:rFonts w:ascii="Arial" w:hAnsi="Arial" w:cs="Arial"/>
          <w:color w:val="000000"/>
          <w:sz w:val="22"/>
          <w:szCs w:val="22"/>
        </w:rPr>
        <w:t>The borrower has obtained Building plan approval and Provisional Fire NOC</w:t>
      </w:r>
      <w:r w:rsidR="00F53F41" w:rsidRPr="000776B8">
        <w:rPr>
          <w:rFonts w:ascii="Arial" w:hAnsi="Arial" w:cs="Arial"/>
          <w:color w:val="000000"/>
          <w:sz w:val="22"/>
          <w:szCs w:val="22"/>
        </w:rPr>
        <w:t xml:space="preserve"> for the Unit</w:t>
      </w:r>
      <w:r w:rsidRPr="000776B8">
        <w:rPr>
          <w:rFonts w:ascii="Arial" w:hAnsi="Arial" w:cs="Arial"/>
          <w:color w:val="000000"/>
          <w:sz w:val="22"/>
          <w:szCs w:val="22"/>
        </w:rPr>
        <w:t xml:space="preserve">. </w:t>
      </w:r>
      <w:r w:rsidR="000776B8">
        <w:rPr>
          <w:rFonts w:ascii="Arial" w:hAnsi="Arial" w:cs="Arial"/>
          <w:color w:val="000000"/>
          <w:sz w:val="22"/>
          <w:szCs w:val="22"/>
        </w:rPr>
        <w:t xml:space="preserve">However, we have not been provided by the </w:t>
      </w:r>
      <w:r w:rsidR="005C08F6">
        <w:rPr>
          <w:rFonts w:ascii="Arial" w:hAnsi="Arial" w:cs="Arial"/>
          <w:color w:val="000000"/>
          <w:sz w:val="22"/>
          <w:szCs w:val="22"/>
        </w:rPr>
        <w:t xml:space="preserve">approved </w:t>
      </w:r>
      <w:r w:rsidR="000776B8">
        <w:rPr>
          <w:rFonts w:ascii="Arial" w:hAnsi="Arial" w:cs="Arial"/>
          <w:color w:val="000000"/>
          <w:sz w:val="22"/>
          <w:szCs w:val="22"/>
        </w:rPr>
        <w:t xml:space="preserve">building Plan </w:t>
      </w:r>
      <w:r w:rsidR="004A1C91">
        <w:rPr>
          <w:rFonts w:ascii="Arial" w:hAnsi="Arial" w:cs="Arial"/>
          <w:color w:val="000000"/>
          <w:sz w:val="22"/>
          <w:szCs w:val="22"/>
        </w:rPr>
        <w:t xml:space="preserve">Letter. </w:t>
      </w:r>
    </w:p>
    <w:p w14:paraId="668C51C8" w14:textId="77777777" w:rsidR="0076358F" w:rsidRDefault="0076358F" w:rsidP="0076358F">
      <w:pPr>
        <w:pStyle w:val="ListParagraph"/>
        <w:rPr>
          <w:rFonts w:ascii="Arial" w:hAnsi="Arial" w:cs="Arial"/>
          <w:color w:val="000000"/>
          <w:sz w:val="22"/>
          <w:szCs w:val="22"/>
        </w:rPr>
      </w:pPr>
    </w:p>
    <w:p w14:paraId="7912EFF4" w14:textId="6556DF73" w:rsidR="0076358F" w:rsidRPr="00D00C30" w:rsidRDefault="0076358F" w:rsidP="00D00C30">
      <w:pPr>
        <w:pStyle w:val="NoSpacing"/>
        <w:numPr>
          <w:ilvl w:val="0"/>
          <w:numId w:val="27"/>
        </w:numPr>
        <w:spacing w:line="360" w:lineRule="auto"/>
        <w:jc w:val="both"/>
        <w:rPr>
          <w:rFonts w:ascii="Arial" w:hAnsi="Arial" w:cs="Arial"/>
          <w:color w:val="000000"/>
          <w:sz w:val="22"/>
          <w:szCs w:val="22"/>
        </w:rPr>
      </w:pPr>
      <w:r>
        <w:rPr>
          <w:rFonts w:ascii="Arial" w:hAnsi="Arial" w:cs="Arial"/>
          <w:color w:val="000000"/>
          <w:sz w:val="22"/>
          <w:szCs w:val="22"/>
        </w:rPr>
        <w:t xml:space="preserve">As per our discussion with the Promoter and subsequent discussion with the Bank, the Project Status as on date matched the </w:t>
      </w:r>
      <w:proofErr w:type="gramStart"/>
      <w:r>
        <w:rPr>
          <w:rFonts w:ascii="Arial" w:hAnsi="Arial" w:cs="Arial"/>
          <w:color w:val="000000"/>
          <w:sz w:val="22"/>
          <w:szCs w:val="22"/>
        </w:rPr>
        <w:t>Proposed</w:t>
      </w:r>
      <w:proofErr w:type="gramEnd"/>
      <w:r>
        <w:rPr>
          <w:rFonts w:ascii="Arial" w:hAnsi="Arial" w:cs="Arial"/>
          <w:color w:val="000000"/>
          <w:sz w:val="22"/>
          <w:szCs w:val="22"/>
        </w:rPr>
        <w:t xml:space="preserve"> implementation Schedule.</w:t>
      </w:r>
    </w:p>
    <w:p w14:paraId="5EF81EAB" w14:textId="58A6F7BC" w:rsidR="00136F46" w:rsidRPr="001A2E0C" w:rsidRDefault="001A2E0C" w:rsidP="001A2E0C">
      <w:pPr>
        <w:spacing w:after="200" w:line="276" w:lineRule="auto"/>
        <w:rPr>
          <w:rFonts w:ascii="Arial" w:hAnsi="Arial" w:cs="Arial"/>
          <w:sz w:val="22"/>
          <w:szCs w:val="22"/>
        </w:rPr>
      </w:pPr>
      <w:r>
        <w:rPr>
          <w:rFonts w:ascii="Arial" w:hAnsi="Arial" w:cs="Arial"/>
          <w:sz w:val="22"/>
          <w:szCs w:val="22"/>
        </w:rP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77777777" w:rsidR="00CB5A46" w:rsidRPr="00B076ED" w:rsidRDefault="00CB5A46" w:rsidP="00F40C5E">
            <w:pPr>
              <w:spacing w:line="360" w:lineRule="auto"/>
              <w:ind w:left="-53" w:right="-31"/>
              <w:jc w:val="center"/>
              <w:rPr>
                <w:rFonts w:ascii="Arial" w:hAnsi="Arial" w:cs="Arial"/>
                <w:i/>
                <w:sz w:val="28"/>
                <w:szCs w:val="28"/>
              </w:rPr>
            </w:pPr>
            <w:r w:rsidRPr="00B076ED">
              <w:rPr>
                <w:rFonts w:ascii="Arial" w:hAnsi="Arial" w:cs="Arial"/>
                <w:b/>
              </w:rPr>
              <w:lastRenderedPageBreak/>
              <w:t xml:space="preserve">PART </w:t>
            </w:r>
            <w:r>
              <w:rPr>
                <w:rFonts w:ascii="Arial" w:hAnsi="Arial" w:cs="Arial"/>
                <w:b/>
              </w:rPr>
              <w:t>I</w:t>
            </w:r>
          </w:p>
        </w:tc>
        <w:tc>
          <w:tcPr>
            <w:tcW w:w="8107" w:type="dxa"/>
            <w:shd w:val="clear" w:color="auto" w:fill="DBE5F1" w:themeFill="accent1" w:themeFillTint="33"/>
            <w:vAlign w:val="center"/>
          </w:tcPr>
          <w:p w14:paraId="5799491B" w14:textId="77777777" w:rsidR="00CB5A46" w:rsidRPr="007E76D0" w:rsidRDefault="00CB5A46" w:rsidP="00F40C5E">
            <w:pPr>
              <w:spacing w:line="360" w:lineRule="auto"/>
              <w:ind w:right="-331"/>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8904FF">
      <w:pPr>
        <w:numPr>
          <w:ilvl w:val="3"/>
          <w:numId w:val="7"/>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7CE19591"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00A731A1" w:rsidRPr="008A20ED">
        <w:rPr>
          <w:rFonts w:ascii="Arial" w:hAnsi="Arial" w:cs="Arial"/>
          <w:sz w:val="22"/>
          <w:szCs w:val="18"/>
        </w:rPr>
        <w:t xml:space="preserve"> by the bankers since we have been issued the works order in April 2022 were unable to conduct the site visit for the quarter ending March 2022</w:t>
      </w:r>
      <w:r w:rsidRPr="008A20ED">
        <w:rPr>
          <w:rFonts w:ascii="Arial" w:hAnsi="Arial" w:cs="Arial"/>
          <w:sz w:val="22"/>
          <w:szCs w:val="18"/>
        </w:rPr>
        <w:t>,</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lastRenderedPageBreak/>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The documents, information, data provided to us during the course of this assessment by the client is reviewed only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 extent required in relation to the scope of the work. No document has been reviewed beyond the scope of the work.</w:t>
      </w:r>
    </w:p>
    <w:p w14:paraId="143E6E74"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8904FF">
      <w:pPr>
        <w:numPr>
          <w:ilvl w:val="3"/>
          <w:numId w:val="7"/>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w:t>
      </w:r>
      <w:r w:rsidRPr="0077508B">
        <w:rPr>
          <w:rFonts w:ascii="Arial" w:hAnsi="Arial" w:cs="Arial"/>
          <w:sz w:val="22"/>
          <w:szCs w:val="18"/>
        </w:rPr>
        <w:lastRenderedPageBreak/>
        <w:t xml:space="preserve">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8904FF">
      <w:pPr>
        <w:numPr>
          <w:ilvl w:val="3"/>
          <w:numId w:val="7"/>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8904FF">
      <w:pPr>
        <w:numPr>
          <w:ilvl w:val="3"/>
          <w:numId w:val="7"/>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5"/>
      </w:tblGrid>
      <w:tr w:rsidR="008904FF" w:rsidRPr="00EA7947" w14:paraId="64AD0FB2" w14:textId="77777777" w:rsidTr="006C7D1E">
        <w:tc>
          <w:tcPr>
            <w:tcW w:w="3261" w:type="dxa"/>
          </w:tcPr>
          <w:p w14:paraId="19512EC6" w14:textId="186F01F1" w:rsidR="008904FF" w:rsidRPr="00EA7947" w:rsidRDefault="008904FF" w:rsidP="00EA7947">
            <w:pPr>
              <w:tabs>
                <w:tab w:val="left" w:pos="270"/>
              </w:tabs>
              <w:spacing w:line="360" w:lineRule="auto"/>
              <w:ind w:right="-306"/>
              <w:jc w:val="both"/>
              <w:rPr>
                <w:rFonts w:ascii="Arial" w:hAnsi="Arial" w:cs="Arial"/>
                <w:sz w:val="20"/>
                <w:szCs w:val="22"/>
              </w:rPr>
            </w:pPr>
            <w:r w:rsidRPr="00931D0C">
              <w:rPr>
                <w:rFonts w:ascii="Arial" w:hAnsi="Arial" w:cs="Arial"/>
                <w:b/>
                <w:sz w:val="20"/>
                <w:szCs w:val="22"/>
              </w:rPr>
              <w:t>Place:</w:t>
            </w:r>
            <w:r w:rsidRPr="00EA7947">
              <w:rPr>
                <w:rFonts w:ascii="Arial" w:hAnsi="Arial" w:cs="Arial"/>
                <w:sz w:val="20"/>
                <w:szCs w:val="22"/>
              </w:rPr>
              <w:t xml:space="preserve"> </w:t>
            </w:r>
            <w:r w:rsidR="00931D0C">
              <w:rPr>
                <w:rFonts w:ascii="Arial" w:hAnsi="Arial" w:cs="Arial"/>
                <w:sz w:val="20"/>
                <w:szCs w:val="22"/>
              </w:rPr>
              <w:t>Noida</w:t>
            </w:r>
          </w:p>
        </w:tc>
        <w:tc>
          <w:tcPr>
            <w:tcW w:w="6095" w:type="dxa"/>
          </w:tcPr>
          <w:p w14:paraId="5A7C1135" w14:textId="2646CE7A" w:rsidR="008904FF" w:rsidRPr="00EA7947" w:rsidRDefault="008904FF" w:rsidP="00EA7947">
            <w:pPr>
              <w:tabs>
                <w:tab w:val="left" w:pos="270"/>
              </w:tabs>
              <w:spacing w:line="360" w:lineRule="auto"/>
              <w:jc w:val="both"/>
              <w:rPr>
                <w:rFonts w:ascii="Arial" w:hAnsi="Arial" w:cs="Arial"/>
                <w:b/>
                <w:sz w:val="20"/>
                <w:szCs w:val="22"/>
              </w:rPr>
            </w:pPr>
            <w:r w:rsidRPr="00EA7947">
              <w:rPr>
                <w:rFonts w:ascii="Arial" w:hAnsi="Arial" w:cs="Arial"/>
                <w:b/>
                <w:sz w:val="20"/>
                <w:szCs w:val="22"/>
              </w:rPr>
              <w:t>FOR INTERNAL USE</w:t>
            </w:r>
          </w:p>
        </w:tc>
      </w:tr>
      <w:tr w:rsidR="008904FF" w:rsidRPr="00EA7947" w14:paraId="1A0F83F1" w14:textId="77777777" w:rsidTr="006C7D1E">
        <w:tc>
          <w:tcPr>
            <w:tcW w:w="3261" w:type="dxa"/>
          </w:tcPr>
          <w:p w14:paraId="5E3FF9A7" w14:textId="444F71EE" w:rsidR="008904FF" w:rsidRPr="00EA7947" w:rsidRDefault="008904FF" w:rsidP="00CB7D96">
            <w:pPr>
              <w:tabs>
                <w:tab w:val="left" w:pos="270"/>
              </w:tabs>
              <w:spacing w:line="360" w:lineRule="auto"/>
              <w:ind w:right="-306"/>
              <w:jc w:val="both"/>
              <w:rPr>
                <w:rFonts w:ascii="Arial" w:hAnsi="Arial" w:cs="Arial"/>
                <w:sz w:val="20"/>
                <w:szCs w:val="22"/>
              </w:rPr>
            </w:pPr>
            <w:r w:rsidRPr="00931D0C">
              <w:rPr>
                <w:rFonts w:ascii="Arial" w:hAnsi="Arial" w:cs="Arial"/>
                <w:b/>
                <w:sz w:val="20"/>
                <w:szCs w:val="22"/>
              </w:rPr>
              <w:t>Date:</w:t>
            </w:r>
            <w:r w:rsidRPr="00EA7947">
              <w:rPr>
                <w:rFonts w:ascii="Arial" w:hAnsi="Arial" w:cs="Arial"/>
                <w:sz w:val="20"/>
                <w:szCs w:val="22"/>
              </w:rPr>
              <w:t xml:space="preserve"> </w:t>
            </w:r>
            <w:r w:rsidR="00433924">
              <w:rPr>
                <w:rFonts w:ascii="Arial" w:hAnsi="Arial" w:cs="Arial"/>
                <w:sz w:val="20"/>
                <w:szCs w:val="22"/>
              </w:rPr>
              <w:t>03</w:t>
            </w:r>
            <w:r w:rsidR="00433924" w:rsidRPr="00433924">
              <w:rPr>
                <w:rFonts w:ascii="Arial" w:hAnsi="Arial" w:cs="Arial"/>
                <w:sz w:val="20"/>
                <w:szCs w:val="22"/>
                <w:vertAlign w:val="superscript"/>
              </w:rPr>
              <w:t>rd</w:t>
            </w:r>
            <w:r w:rsidR="00433924">
              <w:rPr>
                <w:rFonts w:ascii="Arial" w:hAnsi="Arial" w:cs="Arial"/>
                <w:sz w:val="20"/>
                <w:szCs w:val="22"/>
              </w:rPr>
              <w:t xml:space="preserve"> </w:t>
            </w:r>
            <w:r w:rsidR="005523B4">
              <w:rPr>
                <w:rFonts w:ascii="Arial" w:hAnsi="Arial" w:cs="Arial"/>
                <w:sz w:val="20"/>
                <w:szCs w:val="22"/>
              </w:rPr>
              <w:t xml:space="preserve"> </w:t>
            </w:r>
            <w:r w:rsidR="00CB7D96">
              <w:rPr>
                <w:rFonts w:ascii="Arial" w:hAnsi="Arial" w:cs="Arial"/>
                <w:sz w:val="20"/>
                <w:szCs w:val="22"/>
              </w:rPr>
              <w:t xml:space="preserve">June </w:t>
            </w:r>
            <w:r w:rsidR="006C7D1E">
              <w:rPr>
                <w:rFonts w:ascii="Arial" w:hAnsi="Arial" w:cs="Arial"/>
                <w:sz w:val="20"/>
                <w:szCs w:val="22"/>
              </w:rPr>
              <w:t>2022</w:t>
            </w:r>
          </w:p>
        </w:tc>
        <w:tc>
          <w:tcPr>
            <w:tcW w:w="6095" w:type="dxa"/>
          </w:tcPr>
          <w:p w14:paraId="57595B46" w14:textId="1B4E7629" w:rsidR="008904FF" w:rsidRPr="00EA7947" w:rsidRDefault="008904FF" w:rsidP="00A96A02">
            <w:pPr>
              <w:tabs>
                <w:tab w:val="left" w:pos="270"/>
              </w:tabs>
              <w:spacing w:line="360" w:lineRule="auto"/>
              <w:jc w:val="both"/>
              <w:rPr>
                <w:rFonts w:ascii="Arial" w:hAnsi="Arial" w:cs="Arial"/>
                <w:b/>
                <w:i/>
                <w:sz w:val="20"/>
                <w:szCs w:val="22"/>
              </w:rPr>
            </w:pPr>
            <w:r w:rsidRPr="008A20ED">
              <w:rPr>
                <w:rFonts w:ascii="Arial" w:hAnsi="Arial" w:cs="Arial"/>
                <w:b/>
                <w:i/>
                <w:sz w:val="20"/>
                <w:szCs w:val="22"/>
              </w:rPr>
              <w:t xml:space="preserve">SURVEYED BY: </w:t>
            </w:r>
            <w:r w:rsidR="00A731A1" w:rsidRPr="008A20ED">
              <w:rPr>
                <w:rFonts w:ascii="Arial" w:hAnsi="Arial" w:cs="Arial"/>
                <w:i/>
                <w:sz w:val="20"/>
                <w:szCs w:val="22"/>
              </w:rPr>
              <w:t>Bankers</w:t>
            </w:r>
          </w:p>
        </w:tc>
      </w:tr>
      <w:tr w:rsidR="008904FF" w:rsidRPr="00EA7947" w14:paraId="014B333F" w14:textId="77777777" w:rsidTr="006C7D1E">
        <w:tc>
          <w:tcPr>
            <w:tcW w:w="3261" w:type="dxa"/>
          </w:tcPr>
          <w:p w14:paraId="60458386" w14:textId="309DFE0F" w:rsidR="008904FF" w:rsidRPr="00EA7947" w:rsidRDefault="008904FF" w:rsidP="0032585B">
            <w:pPr>
              <w:tabs>
                <w:tab w:val="left" w:pos="270"/>
              </w:tabs>
              <w:spacing w:line="360" w:lineRule="auto"/>
              <w:ind w:right="34"/>
              <w:jc w:val="both"/>
              <w:rPr>
                <w:rFonts w:ascii="Arial" w:hAnsi="Arial" w:cs="Arial"/>
                <w:sz w:val="20"/>
                <w:szCs w:val="22"/>
              </w:rPr>
            </w:pPr>
            <w:r w:rsidRPr="00931D0C">
              <w:rPr>
                <w:rFonts w:ascii="Arial" w:hAnsi="Arial" w:cs="Arial"/>
                <w:b/>
                <w:sz w:val="20"/>
                <w:szCs w:val="22"/>
              </w:rPr>
              <w:t>Note:</w:t>
            </w:r>
            <w:r w:rsidR="00EA7947" w:rsidRPr="00EA7947">
              <w:rPr>
                <w:rFonts w:ascii="Arial" w:hAnsi="Arial" w:cs="Arial"/>
                <w:sz w:val="20"/>
                <w:szCs w:val="22"/>
              </w:rPr>
              <w:t xml:space="preserve"> </w:t>
            </w:r>
            <w:r w:rsidR="0032585B">
              <w:rPr>
                <w:rFonts w:ascii="Arial" w:hAnsi="Arial" w:cs="Arial"/>
                <w:sz w:val="20"/>
                <w:szCs w:val="22"/>
              </w:rPr>
              <w:t>Report</w:t>
            </w:r>
            <w:r w:rsidR="00341086">
              <w:rPr>
                <w:rFonts w:ascii="Arial" w:hAnsi="Arial" w:cs="Arial"/>
                <w:sz w:val="20"/>
                <w:szCs w:val="22"/>
              </w:rPr>
              <w:t xml:space="preserve"> contains </w:t>
            </w:r>
            <w:r w:rsidR="005523B4">
              <w:rPr>
                <w:rFonts w:ascii="Arial" w:hAnsi="Arial" w:cs="Arial"/>
                <w:sz w:val="20"/>
                <w:szCs w:val="22"/>
              </w:rPr>
              <w:t>94</w:t>
            </w:r>
            <w:r w:rsidR="00341086">
              <w:rPr>
                <w:rFonts w:ascii="Arial" w:hAnsi="Arial" w:cs="Arial"/>
                <w:sz w:val="20"/>
                <w:szCs w:val="22"/>
              </w:rPr>
              <w:t xml:space="preserve"> pages</w:t>
            </w:r>
          </w:p>
        </w:tc>
        <w:tc>
          <w:tcPr>
            <w:tcW w:w="6095" w:type="dxa"/>
          </w:tcPr>
          <w:p w14:paraId="65D396C0" w14:textId="76A0C425" w:rsidR="008904FF" w:rsidRPr="00EA7947" w:rsidRDefault="008904FF" w:rsidP="00931D0C">
            <w:pPr>
              <w:tabs>
                <w:tab w:val="left" w:pos="270"/>
              </w:tabs>
              <w:spacing w:line="360" w:lineRule="auto"/>
              <w:jc w:val="both"/>
              <w:rPr>
                <w:rFonts w:ascii="Arial" w:hAnsi="Arial" w:cs="Arial"/>
                <w:b/>
                <w:i/>
                <w:sz w:val="20"/>
                <w:szCs w:val="22"/>
              </w:rPr>
            </w:pPr>
            <w:r w:rsidRPr="00EA7947">
              <w:rPr>
                <w:rFonts w:ascii="Arial" w:hAnsi="Arial" w:cs="Arial"/>
                <w:b/>
                <w:i/>
                <w:sz w:val="20"/>
                <w:szCs w:val="22"/>
              </w:rPr>
              <w:t>PREPARED BY</w:t>
            </w:r>
            <w:r w:rsidR="00EA7947" w:rsidRPr="00EA7947">
              <w:rPr>
                <w:rFonts w:ascii="Arial" w:hAnsi="Arial" w:cs="Arial"/>
                <w:b/>
                <w:i/>
                <w:sz w:val="20"/>
                <w:szCs w:val="22"/>
              </w:rPr>
              <w:t xml:space="preserve">: </w:t>
            </w:r>
            <w:r w:rsidR="00931D0C">
              <w:rPr>
                <w:rFonts w:ascii="Arial" w:hAnsi="Arial" w:cs="Arial"/>
                <w:i/>
                <w:sz w:val="20"/>
                <w:szCs w:val="22"/>
              </w:rPr>
              <w:t>PE Team</w:t>
            </w:r>
          </w:p>
        </w:tc>
      </w:tr>
      <w:tr w:rsidR="00EA7947" w:rsidRPr="00EA7947" w14:paraId="2ABE82A3" w14:textId="77777777" w:rsidTr="00EA7947">
        <w:trPr>
          <w:trHeight w:val="80"/>
        </w:trPr>
        <w:tc>
          <w:tcPr>
            <w:tcW w:w="9356" w:type="dxa"/>
            <w:gridSpan w:val="2"/>
          </w:tcPr>
          <w:p w14:paraId="000FAEFC" w14:textId="2C633F81" w:rsidR="00EA7947" w:rsidRDefault="00EA7947" w:rsidP="00EA7947">
            <w:pPr>
              <w:tabs>
                <w:tab w:val="left" w:pos="270"/>
              </w:tabs>
              <w:spacing w:line="360" w:lineRule="auto"/>
              <w:jc w:val="both"/>
              <w:rPr>
                <w:rFonts w:ascii="Arial" w:hAnsi="Arial" w:cs="Arial"/>
                <w:b/>
                <w:sz w:val="20"/>
                <w:szCs w:val="22"/>
              </w:rPr>
            </w:pPr>
            <w:r w:rsidRPr="00EA7947">
              <w:rPr>
                <w:rFonts w:ascii="Arial" w:hAnsi="Arial" w:cs="Arial"/>
                <w:b/>
                <w:sz w:val="20"/>
                <w:szCs w:val="22"/>
              </w:rPr>
              <w:t xml:space="preserve">For R.K. Associates </w:t>
            </w:r>
            <w:proofErr w:type="spellStart"/>
            <w:r w:rsidRPr="00EA7947">
              <w:rPr>
                <w:rFonts w:ascii="Arial" w:hAnsi="Arial" w:cs="Arial"/>
                <w:b/>
                <w:sz w:val="20"/>
                <w:szCs w:val="22"/>
              </w:rPr>
              <w:t>Valuers</w:t>
            </w:r>
            <w:proofErr w:type="spellEnd"/>
            <w:r w:rsidRPr="00EA7947">
              <w:rPr>
                <w:rFonts w:ascii="Arial" w:hAnsi="Arial" w:cs="Arial"/>
                <w:b/>
                <w:sz w:val="20"/>
                <w:szCs w:val="22"/>
              </w:rPr>
              <w:t xml:space="preserve"> and Techno </w:t>
            </w:r>
          </w:p>
          <w:p w14:paraId="26A889E3" w14:textId="74B8B5A3" w:rsidR="00EA7947" w:rsidRPr="00EA7947" w:rsidRDefault="00EA7947" w:rsidP="00EA7947">
            <w:pPr>
              <w:tabs>
                <w:tab w:val="left" w:pos="270"/>
              </w:tabs>
              <w:spacing w:line="360" w:lineRule="auto"/>
              <w:jc w:val="both"/>
              <w:rPr>
                <w:rFonts w:ascii="Arial" w:hAnsi="Arial" w:cs="Arial"/>
                <w:b/>
                <w:i/>
                <w:sz w:val="20"/>
                <w:szCs w:val="22"/>
              </w:rPr>
            </w:pPr>
            <w:r w:rsidRPr="00EA7947">
              <w:rPr>
                <w:rFonts w:ascii="Arial" w:hAnsi="Arial" w:cs="Arial"/>
                <w:b/>
                <w:sz w:val="20"/>
                <w:szCs w:val="22"/>
              </w:rPr>
              <w:t>Engineering Consultants Pvt. Ltd.</w:t>
            </w:r>
          </w:p>
        </w:tc>
      </w:tr>
    </w:tbl>
    <w:p w14:paraId="72BA6B66" w14:textId="77777777" w:rsidR="00A47BC9" w:rsidRPr="005619C6" w:rsidRDefault="00A47BC9" w:rsidP="00E004CC">
      <w:pPr>
        <w:tabs>
          <w:tab w:val="left" w:pos="720"/>
        </w:tabs>
        <w:spacing w:line="360" w:lineRule="auto"/>
        <w:jc w:val="both"/>
        <w:rPr>
          <w:rFonts w:ascii="Arial" w:hAnsi="Arial" w:cs="Arial"/>
          <w:sz w:val="18"/>
          <w:szCs w:val="18"/>
        </w:rPr>
      </w:pPr>
    </w:p>
    <w:p w14:paraId="0F9D8AE6" w14:textId="77777777" w:rsidR="00D0560C" w:rsidRDefault="00D0560C" w:rsidP="00195266">
      <w:pPr>
        <w:numPr>
          <w:ilvl w:val="0"/>
          <w:numId w:val="8"/>
        </w:numPr>
        <w:tabs>
          <w:tab w:val="left" w:pos="0"/>
        </w:tabs>
        <w:spacing w:line="276" w:lineRule="auto"/>
        <w:ind w:left="0"/>
        <w:jc w:val="center"/>
        <w:rPr>
          <w:rFonts w:ascii="Arial" w:hAnsi="Arial" w:cs="Arial"/>
          <w:b/>
          <w:i/>
          <w:sz w:val="16"/>
          <w:szCs w:val="18"/>
          <w:u w:val="single"/>
          <w:lang w:val="en-US"/>
        </w:rPr>
      </w:pPr>
      <w:r>
        <w:rPr>
          <w:rFonts w:ascii="Arial" w:hAnsi="Arial" w:cs="Arial"/>
          <w:b/>
          <w:bCs/>
          <w:i/>
          <w:iCs/>
          <w:color w:val="222222"/>
          <w:sz w:val="16"/>
          <w:szCs w:val="18"/>
          <w:u w:val="single"/>
          <w:shd w:val="clear" w:color="auto" w:fill="FFFFFF"/>
        </w:rPr>
        <w:lastRenderedPageBreak/>
        <w:t>DEFECT LIABILITY PERIOD</w:t>
      </w:r>
      <w:r>
        <w:rPr>
          <w:rStyle w:val="apple-converted-space"/>
          <w:rFonts w:ascii="Arial" w:hAnsi="Arial" w:cs="Arial"/>
          <w:b/>
          <w:bCs/>
          <w:i/>
          <w:iCs/>
          <w:color w:val="222222"/>
          <w:szCs w:val="18"/>
          <w:shd w:val="clear" w:color="auto" w:fill="FFFFFF"/>
        </w:rPr>
        <w:t> </w:t>
      </w:r>
      <w:r>
        <w:rPr>
          <w:rFonts w:ascii="Arial" w:hAnsi="Arial" w:cs="Arial"/>
          <w:b/>
          <w:bCs/>
          <w:i/>
          <w:iCs/>
          <w:color w:val="222222"/>
          <w:sz w:val="16"/>
          <w:szCs w:val="18"/>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8" w:history="1">
        <w:r>
          <w:rPr>
            <w:rStyle w:val="Hyperlink"/>
            <w:rFonts w:ascii="Arial" w:hAnsi="Arial" w:cs="Arial"/>
            <w:b/>
            <w:bCs/>
            <w:i/>
            <w:iCs/>
            <w:sz w:val="16"/>
            <w:szCs w:val="18"/>
            <w:shd w:val="clear" w:color="auto" w:fill="FFFFFF"/>
          </w:rPr>
          <w:t>valuers@rkassociates.org</w:t>
        </w:r>
      </w:hyperlink>
      <w:r>
        <w:rPr>
          <w:rFonts w:ascii="Arial" w:hAnsi="Arial" w:cs="Arial"/>
          <w:b/>
          <w:bCs/>
          <w:i/>
          <w:iCs/>
          <w:color w:val="222222"/>
          <w:sz w:val="16"/>
          <w:szCs w:val="18"/>
          <w:shd w:val="clear" w:color="auto" w:fill="FFFFFF"/>
        </w:rPr>
        <w:t xml:space="preserve">within 30 days of the report delivery, to get these rectified timely, failing which R.K Associates </w:t>
      </w:r>
      <w:proofErr w:type="spellStart"/>
      <w:r>
        <w:rPr>
          <w:rFonts w:ascii="Arial" w:hAnsi="Arial" w:cs="Arial"/>
          <w:b/>
          <w:bCs/>
          <w:i/>
          <w:iCs/>
          <w:color w:val="222222"/>
          <w:sz w:val="16"/>
          <w:szCs w:val="18"/>
          <w:shd w:val="clear" w:color="auto" w:fill="FFFFFF"/>
        </w:rPr>
        <w:t>Valuers</w:t>
      </w:r>
      <w:proofErr w:type="spellEnd"/>
      <w:r>
        <w:rPr>
          <w:rFonts w:ascii="Arial" w:hAnsi="Arial" w:cs="Arial"/>
          <w:b/>
          <w:bCs/>
          <w:i/>
          <w:iCs/>
          <w:color w:val="222222"/>
          <w:sz w:val="16"/>
          <w:szCs w:val="18"/>
          <w:shd w:val="clear" w:color="auto" w:fill="FFFFFF"/>
        </w:rPr>
        <w:t xml:space="preserve"> Techno Engineering Consultants (P) Ltd.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Default="00D0560C" w:rsidP="00D0560C">
      <w:pPr>
        <w:tabs>
          <w:tab w:val="left" w:pos="360"/>
        </w:tabs>
        <w:spacing w:line="276" w:lineRule="auto"/>
        <w:ind w:left="360"/>
        <w:jc w:val="center"/>
        <w:rPr>
          <w:rFonts w:ascii="Arial" w:hAnsi="Arial" w:cs="Arial"/>
          <w:b/>
          <w:i/>
          <w:sz w:val="16"/>
          <w:szCs w:val="18"/>
          <w:u w:val="single"/>
        </w:rPr>
      </w:pPr>
    </w:p>
    <w:p w14:paraId="0500483E" w14:textId="77777777" w:rsidR="00D0560C" w:rsidRDefault="00D0560C" w:rsidP="00A45E7C">
      <w:pPr>
        <w:ind w:right="-46"/>
        <w:jc w:val="center"/>
      </w:pPr>
      <w:r>
        <w:rPr>
          <w:rFonts w:ascii="Arial" w:hAnsi="Arial" w:cs="Arial"/>
          <w:b/>
          <w:i/>
          <w:sz w:val="16"/>
          <w:szCs w:val="18"/>
          <w:u w:val="single"/>
        </w:rPr>
        <w:t>COPYRIGHT FORMAT</w:t>
      </w:r>
      <w:r>
        <w:rPr>
          <w:rFonts w:ascii="Arial" w:hAnsi="Arial" w:cs="Arial"/>
          <w:b/>
          <w:i/>
          <w:sz w:val="16"/>
          <w:szCs w:val="18"/>
        </w:rPr>
        <w:t xml:space="preserve"> - This report is prepared on the copyright format of </w:t>
      </w:r>
      <w:r>
        <w:rPr>
          <w:rFonts w:ascii="Arial" w:hAnsi="Arial" w:cs="Arial"/>
          <w:b/>
          <w:bCs/>
          <w:i/>
          <w:iCs/>
          <w:color w:val="222222"/>
          <w:sz w:val="16"/>
          <w:szCs w:val="18"/>
          <w:shd w:val="clear" w:color="auto" w:fill="FFFFFF"/>
        </w:rPr>
        <w:t xml:space="preserve">R.K Associates </w:t>
      </w:r>
      <w:proofErr w:type="spellStart"/>
      <w:r>
        <w:rPr>
          <w:rFonts w:ascii="Arial" w:hAnsi="Arial" w:cs="Arial"/>
          <w:b/>
          <w:bCs/>
          <w:i/>
          <w:iCs/>
          <w:color w:val="222222"/>
          <w:sz w:val="16"/>
          <w:szCs w:val="18"/>
          <w:shd w:val="clear" w:color="auto" w:fill="FFFFFF"/>
        </w:rPr>
        <w:t>Valuers</w:t>
      </w:r>
      <w:proofErr w:type="spellEnd"/>
      <w:r>
        <w:rPr>
          <w:rFonts w:ascii="Arial" w:hAnsi="Arial" w:cs="Arial"/>
          <w:b/>
          <w:bCs/>
          <w:i/>
          <w:iCs/>
          <w:color w:val="222222"/>
          <w:sz w:val="16"/>
          <w:szCs w:val="18"/>
          <w:shd w:val="clear" w:color="auto" w:fill="FFFFFF"/>
        </w:rPr>
        <w:t xml:space="preserve"> Techno Engineering Consultants (P) Ltd.</w:t>
      </w:r>
      <w:r>
        <w:rPr>
          <w:rFonts w:ascii="Arial" w:hAnsi="Arial" w:cs="Arial"/>
          <w:b/>
          <w:i/>
          <w:sz w:val="16"/>
          <w:szCs w:val="18"/>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5DEEF759" w14:textId="77777777" w:rsidR="00100304" w:rsidRDefault="00100304" w:rsidP="00FA6B80">
      <w:pPr>
        <w:tabs>
          <w:tab w:val="left" w:pos="720"/>
        </w:tabs>
        <w:spacing w:line="360" w:lineRule="auto"/>
        <w:jc w:val="both"/>
      </w:pPr>
    </w:p>
    <w:p w14:paraId="3393FBE2" w14:textId="77777777" w:rsidR="00100304" w:rsidRDefault="00100304" w:rsidP="00FA6B80">
      <w:pPr>
        <w:tabs>
          <w:tab w:val="left" w:pos="720"/>
        </w:tabs>
        <w:spacing w:line="360" w:lineRule="auto"/>
        <w:jc w:val="both"/>
      </w:pPr>
    </w:p>
    <w:p w14:paraId="4F32CBD1" w14:textId="77777777" w:rsidR="00100304" w:rsidRDefault="00100304" w:rsidP="00FA6B80">
      <w:pPr>
        <w:tabs>
          <w:tab w:val="left" w:pos="720"/>
        </w:tabs>
        <w:spacing w:line="360" w:lineRule="auto"/>
        <w:jc w:val="both"/>
      </w:pPr>
    </w:p>
    <w:p w14:paraId="6AC1EC09" w14:textId="77777777" w:rsidR="00100304" w:rsidRDefault="00100304" w:rsidP="00FA6B80">
      <w:pPr>
        <w:tabs>
          <w:tab w:val="left" w:pos="720"/>
        </w:tabs>
        <w:spacing w:line="360" w:lineRule="auto"/>
        <w:jc w:val="both"/>
      </w:pPr>
    </w:p>
    <w:p w14:paraId="2C8910AE" w14:textId="77777777" w:rsidR="00100304" w:rsidRDefault="00100304" w:rsidP="00FA6B80">
      <w:pPr>
        <w:tabs>
          <w:tab w:val="left" w:pos="720"/>
        </w:tabs>
        <w:spacing w:line="360" w:lineRule="auto"/>
        <w:jc w:val="both"/>
      </w:pPr>
    </w:p>
    <w:p w14:paraId="21519CE8" w14:textId="77777777" w:rsidR="00100304" w:rsidRDefault="00100304" w:rsidP="00FA6B80">
      <w:pPr>
        <w:tabs>
          <w:tab w:val="left" w:pos="720"/>
        </w:tabs>
        <w:spacing w:line="360" w:lineRule="auto"/>
        <w:jc w:val="both"/>
      </w:pPr>
    </w:p>
    <w:p w14:paraId="52FD44E0" w14:textId="77777777" w:rsidR="00100304" w:rsidRDefault="00100304" w:rsidP="00FA6B80">
      <w:pPr>
        <w:tabs>
          <w:tab w:val="left" w:pos="720"/>
        </w:tabs>
        <w:spacing w:line="360" w:lineRule="auto"/>
        <w:jc w:val="both"/>
      </w:pPr>
    </w:p>
    <w:p w14:paraId="594821FC" w14:textId="77777777" w:rsidR="00100304" w:rsidRDefault="00100304" w:rsidP="00FA6B80">
      <w:pPr>
        <w:tabs>
          <w:tab w:val="left" w:pos="720"/>
        </w:tabs>
        <w:spacing w:line="360" w:lineRule="auto"/>
        <w:jc w:val="both"/>
      </w:pPr>
    </w:p>
    <w:p w14:paraId="3F4CADDE" w14:textId="77777777" w:rsidR="00100304" w:rsidRDefault="00100304" w:rsidP="00FA6B80">
      <w:pPr>
        <w:tabs>
          <w:tab w:val="left" w:pos="720"/>
        </w:tabs>
        <w:spacing w:line="360" w:lineRule="auto"/>
        <w:jc w:val="both"/>
      </w:pPr>
    </w:p>
    <w:p w14:paraId="7BB6F802" w14:textId="77777777" w:rsidR="00100304" w:rsidRDefault="00100304" w:rsidP="00FA6B80">
      <w:pPr>
        <w:tabs>
          <w:tab w:val="left" w:pos="720"/>
        </w:tabs>
        <w:spacing w:line="360" w:lineRule="auto"/>
        <w:jc w:val="both"/>
      </w:pPr>
    </w:p>
    <w:p w14:paraId="3555672D" w14:textId="77777777" w:rsidR="00100304" w:rsidRDefault="00100304" w:rsidP="00FA6B80">
      <w:pPr>
        <w:tabs>
          <w:tab w:val="left" w:pos="720"/>
        </w:tabs>
        <w:spacing w:line="360" w:lineRule="auto"/>
        <w:jc w:val="both"/>
      </w:pPr>
    </w:p>
    <w:p w14:paraId="28640C54" w14:textId="77777777" w:rsidR="00100304" w:rsidRDefault="00100304" w:rsidP="00FA6B80">
      <w:pPr>
        <w:tabs>
          <w:tab w:val="left" w:pos="720"/>
        </w:tabs>
        <w:spacing w:line="360" w:lineRule="auto"/>
        <w:jc w:val="both"/>
      </w:pPr>
    </w:p>
    <w:p w14:paraId="2139CA55" w14:textId="77777777" w:rsidR="00100304" w:rsidRDefault="00100304" w:rsidP="00FA6B80">
      <w:pPr>
        <w:tabs>
          <w:tab w:val="left" w:pos="720"/>
        </w:tabs>
        <w:spacing w:line="360" w:lineRule="auto"/>
        <w:jc w:val="both"/>
      </w:pPr>
    </w:p>
    <w:p w14:paraId="4113F439" w14:textId="77777777" w:rsidR="00100304" w:rsidRDefault="00100304" w:rsidP="00FA6B80">
      <w:pPr>
        <w:tabs>
          <w:tab w:val="left" w:pos="720"/>
        </w:tabs>
        <w:spacing w:line="360" w:lineRule="auto"/>
        <w:jc w:val="both"/>
      </w:pPr>
    </w:p>
    <w:p w14:paraId="358D0447" w14:textId="77777777" w:rsidR="00100304" w:rsidRDefault="00100304" w:rsidP="00FA6B80">
      <w:pPr>
        <w:tabs>
          <w:tab w:val="left" w:pos="720"/>
        </w:tabs>
        <w:spacing w:line="360" w:lineRule="auto"/>
        <w:jc w:val="both"/>
      </w:pPr>
    </w:p>
    <w:p w14:paraId="7DE9DBE6" w14:textId="77777777" w:rsidR="00100304" w:rsidRDefault="00100304" w:rsidP="00FA6B80">
      <w:pPr>
        <w:tabs>
          <w:tab w:val="left" w:pos="720"/>
        </w:tabs>
        <w:spacing w:line="360" w:lineRule="auto"/>
        <w:jc w:val="both"/>
      </w:pPr>
    </w:p>
    <w:p w14:paraId="0FA60B08" w14:textId="77777777" w:rsidR="00100304" w:rsidRDefault="00100304" w:rsidP="00FA6B80">
      <w:pPr>
        <w:tabs>
          <w:tab w:val="left" w:pos="720"/>
        </w:tabs>
        <w:spacing w:line="360" w:lineRule="auto"/>
        <w:jc w:val="both"/>
      </w:pPr>
    </w:p>
    <w:p w14:paraId="7001EAC6" w14:textId="77777777" w:rsidR="00100304" w:rsidRDefault="00100304" w:rsidP="00FA6B80">
      <w:pPr>
        <w:tabs>
          <w:tab w:val="left" w:pos="720"/>
        </w:tabs>
        <w:spacing w:line="360" w:lineRule="auto"/>
        <w:jc w:val="both"/>
      </w:pPr>
    </w:p>
    <w:p w14:paraId="15B4BC8E" w14:textId="77777777" w:rsidR="006C7D1E" w:rsidRDefault="006C7D1E" w:rsidP="00FA6B80">
      <w:pPr>
        <w:tabs>
          <w:tab w:val="left" w:pos="720"/>
        </w:tabs>
        <w:spacing w:line="360" w:lineRule="auto"/>
        <w:jc w:val="both"/>
      </w:pPr>
    </w:p>
    <w:p w14:paraId="1498A8F7" w14:textId="77777777" w:rsidR="00100304" w:rsidRDefault="00100304" w:rsidP="00FA6B80">
      <w:pPr>
        <w:tabs>
          <w:tab w:val="left" w:pos="720"/>
        </w:tabs>
        <w:spacing w:line="360" w:lineRule="auto"/>
        <w:jc w:val="both"/>
      </w:pPr>
    </w:p>
    <w:p w14:paraId="3F96C919" w14:textId="77777777" w:rsidR="00100304" w:rsidRDefault="00100304" w:rsidP="00FA6B80">
      <w:pPr>
        <w:tabs>
          <w:tab w:val="left" w:pos="720"/>
        </w:tabs>
        <w:spacing w:line="360" w:lineRule="auto"/>
        <w:jc w:val="both"/>
      </w:pPr>
    </w:p>
    <w:p w14:paraId="19316846" w14:textId="4CF662FB" w:rsidR="00D70A09" w:rsidRDefault="002E08C7" w:rsidP="002E08C7">
      <w:pPr>
        <w:tabs>
          <w:tab w:val="left" w:pos="3090"/>
        </w:tabs>
        <w:spacing w:line="360" w:lineRule="auto"/>
        <w:jc w:val="both"/>
      </w:pPr>
      <w:r>
        <w:tab/>
      </w:r>
    </w:p>
    <w:p w14:paraId="177A0F50" w14:textId="77777777" w:rsidR="00D70A09" w:rsidRDefault="00D70A09" w:rsidP="00FA6B80">
      <w:pPr>
        <w:tabs>
          <w:tab w:val="left" w:pos="720"/>
        </w:tabs>
        <w:spacing w:line="360" w:lineRule="auto"/>
        <w:jc w:val="both"/>
      </w:pPr>
    </w:p>
    <w:p w14:paraId="40AA2749" w14:textId="2340093B" w:rsidR="00D70A09" w:rsidRDefault="002E08C7" w:rsidP="002E08C7">
      <w:pPr>
        <w:tabs>
          <w:tab w:val="left" w:pos="6915"/>
        </w:tabs>
        <w:spacing w:line="360" w:lineRule="auto"/>
        <w:jc w:val="both"/>
      </w:pPr>
      <w:r>
        <w:tab/>
      </w:r>
    </w:p>
    <w:p w14:paraId="5AB1F056" w14:textId="77777777" w:rsidR="00D70A09" w:rsidRDefault="00D70A09" w:rsidP="00FA6B80">
      <w:pPr>
        <w:tabs>
          <w:tab w:val="left" w:pos="720"/>
        </w:tabs>
        <w:spacing w:line="360" w:lineRule="auto"/>
        <w:jc w:val="both"/>
      </w:pPr>
    </w:p>
    <w:p w14:paraId="0473F6AA" w14:textId="77777777" w:rsidR="00AB7E8D" w:rsidRDefault="00AB7E8D" w:rsidP="00FA6B80">
      <w:pPr>
        <w:tabs>
          <w:tab w:val="left" w:pos="720"/>
        </w:tabs>
        <w:spacing w:line="360" w:lineRule="auto"/>
        <w:jc w:val="both"/>
      </w:pP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557E090C" w14:textId="77777777" w:rsidR="009448FB" w:rsidRDefault="009448FB" w:rsidP="009D655C">
      <w:pPr>
        <w:tabs>
          <w:tab w:val="left" w:pos="720"/>
        </w:tabs>
        <w:spacing w:line="360" w:lineRule="auto"/>
        <w:jc w:val="center"/>
        <w:rPr>
          <w:rFonts w:ascii="Arial" w:hAnsi="Arial" w:cs="Arial"/>
          <w:b/>
          <w:sz w:val="28"/>
          <w:szCs w:val="28"/>
          <w:u w:val="single"/>
        </w:rPr>
      </w:pPr>
    </w:p>
    <w:p w14:paraId="7A5B8B18" w14:textId="47648C16"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1: CA CERTIFICATE DATED 2</w:t>
      </w:r>
      <w:r w:rsidRPr="009448FB">
        <w:rPr>
          <w:rFonts w:ascii="Arial" w:hAnsi="Arial" w:cs="Arial"/>
          <w:b/>
          <w:sz w:val="20"/>
          <w:szCs w:val="20"/>
          <w:u w:val="single"/>
          <w:vertAlign w:val="superscript"/>
        </w:rPr>
        <w:t>nd</w:t>
      </w:r>
      <w:r w:rsidRPr="009448FB">
        <w:rPr>
          <w:rFonts w:ascii="Arial" w:hAnsi="Arial" w:cs="Arial"/>
          <w:b/>
          <w:sz w:val="20"/>
          <w:szCs w:val="20"/>
          <w:u w:val="single"/>
        </w:rPr>
        <w:t xml:space="preserve"> April 2022</w:t>
      </w:r>
    </w:p>
    <w:p w14:paraId="775F081F" w14:textId="77777777" w:rsidR="000C3A92" w:rsidRPr="009448FB" w:rsidRDefault="000C3A92" w:rsidP="009448FB">
      <w:pPr>
        <w:tabs>
          <w:tab w:val="left" w:pos="720"/>
        </w:tabs>
        <w:spacing w:line="360" w:lineRule="auto"/>
        <w:jc w:val="center"/>
        <w:rPr>
          <w:rFonts w:ascii="Arial" w:hAnsi="Arial" w:cs="Arial"/>
          <w:b/>
          <w:sz w:val="20"/>
          <w:szCs w:val="20"/>
          <w:u w:val="single"/>
        </w:rPr>
      </w:pPr>
    </w:p>
    <w:p w14:paraId="16AD94DC" w14:textId="226C165A" w:rsidR="00100304" w:rsidRDefault="009D1CFF" w:rsidP="009D655C">
      <w:pPr>
        <w:tabs>
          <w:tab w:val="left" w:pos="720"/>
        </w:tabs>
        <w:spacing w:line="360" w:lineRule="auto"/>
        <w:jc w:val="center"/>
      </w:pPr>
      <w:r>
        <w:rPr>
          <w:noProof/>
          <w:lang w:eastAsia="en-IN"/>
        </w:rPr>
        <w:drawing>
          <wp:inline distT="0" distB="0" distL="0" distR="0" wp14:anchorId="27A250B7" wp14:editId="16777F9C">
            <wp:extent cx="5182323" cy="6668431"/>
            <wp:effectExtent l="19050" t="19050" r="18415" b="184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788121.tmp"/>
                    <pic:cNvPicPr/>
                  </pic:nvPicPr>
                  <pic:blipFill>
                    <a:blip r:embed="rId19">
                      <a:extLst>
                        <a:ext uri="{28A0092B-C50C-407E-A947-70E740481C1C}">
                          <a14:useLocalDpi xmlns:a14="http://schemas.microsoft.com/office/drawing/2010/main" val="0"/>
                        </a:ext>
                      </a:extLst>
                    </a:blip>
                    <a:stretch>
                      <a:fillRect/>
                    </a:stretch>
                  </pic:blipFill>
                  <pic:spPr>
                    <a:xfrm>
                      <a:off x="0" y="0"/>
                      <a:ext cx="5182323" cy="6668431"/>
                    </a:xfrm>
                    <a:prstGeom prst="rect">
                      <a:avLst/>
                    </a:prstGeom>
                    <a:ln>
                      <a:solidFill>
                        <a:schemeClr val="tx1"/>
                      </a:solidFill>
                    </a:ln>
                  </pic:spPr>
                </pic:pic>
              </a:graphicData>
            </a:graphic>
          </wp:inline>
        </w:drawing>
      </w:r>
    </w:p>
    <w:p w14:paraId="293A73CB" w14:textId="5F3B0CAE" w:rsidR="00D70A09" w:rsidRDefault="00D70A09" w:rsidP="00FA6B80">
      <w:pPr>
        <w:tabs>
          <w:tab w:val="left" w:pos="720"/>
        </w:tabs>
        <w:spacing w:line="360" w:lineRule="auto"/>
        <w:jc w:val="both"/>
      </w:pPr>
    </w:p>
    <w:p w14:paraId="6F0B60F1" w14:textId="77777777" w:rsidR="006C7D1E" w:rsidRDefault="006C7D1E" w:rsidP="00FA6B80">
      <w:pPr>
        <w:tabs>
          <w:tab w:val="left" w:pos="720"/>
        </w:tabs>
        <w:spacing w:line="360" w:lineRule="auto"/>
        <w:jc w:val="both"/>
      </w:pPr>
    </w:p>
    <w:p w14:paraId="726EF9BD" w14:textId="13C78F31" w:rsidR="005B2303" w:rsidRDefault="009448FB" w:rsidP="005B2303">
      <w:pPr>
        <w:tabs>
          <w:tab w:val="left" w:pos="720"/>
        </w:tabs>
        <w:spacing w:line="360" w:lineRule="auto"/>
        <w:jc w:val="center"/>
        <w:rPr>
          <w:rFonts w:ascii="Arial" w:hAnsi="Arial" w:cs="Arial"/>
          <w:b/>
          <w:sz w:val="20"/>
          <w:szCs w:val="20"/>
          <w:u w:val="single"/>
        </w:rPr>
      </w:pPr>
      <w:r>
        <w:br w:type="page"/>
      </w:r>
      <w:r w:rsidR="005B2303">
        <w:rPr>
          <w:rFonts w:ascii="Arial" w:hAnsi="Arial" w:cs="Arial"/>
          <w:b/>
          <w:sz w:val="20"/>
          <w:szCs w:val="20"/>
          <w:u w:val="single"/>
        </w:rPr>
        <w:lastRenderedPageBreak/>
        <w:t>DOCUMENT-2</w:t>
      </w:r>
      <w:r w:rsidR="005B2303" w:rsidRPr="009448FB">
        <w:rPr>
          <w:rFonts w:ascii="Arial" w:hAnsi="Arial" w:cs="Arial"/>
          <w:b/>
          <w:sz w:val="20"/>
          <w:szCs w:val="20"/>
          <w:u w:val="single"/>
        </w:rPr>
        <w:t xml:space="preserve">: </w:t>
      </w:r>
      <w:r w:rsidR="005A4173">
        <w:rPr>
          <w:rFonts w:ascii="Arial" w:hAnsi="Arial" w:cs="Arial"/>
          <w:b/>
          <w:sz w:val="20"/>
          <w:szCs w:val="20"/>
          <w:u w:val="single"/>
        </w:rPr>
        <w:t xml:space="preserve">CLU FOR “0.5530” HECTARE LAND </w:t>
      </w:r>
    </w:p>
    <w:p w14:paraId="69CCFD13" w14:textId="77777777" w:rsidR="000C3A92" w:rsidRPr="009448FB" w:rsidRDefault="000C3A92" w:rsidP="005B2303">
      <w:pPr>
        <w:tabs>
          <w:tab w:val="left" w:pos="720"/>
        </w:tabs>
        <w:spacing w:line="360" w:lineRule="auto"/>
        <w:jc w:val="center"/>
        <w:rPr>
          <w:rFonts w:ascii="Arial" w:hAnsi="Arial" w:cs="Arial"/>
          <w:b/>
          <w:sz w:val="20"/>
          <w:szCs w:val="20"/>
          <w:u w:val="single"/>
        </w:rPr>
      </w:pPr>
    </w:p>
    <w:p w14:paraId="7D90EA84" w14:textId="20600E12" w:rsidR="009448FB" w:rsidRDefault="005A4173">
      <w:pPr>
        <w:spacing w:after="200" w:line="276" w:lineRule="auto"/>
      </w:pPr>
      <w:r>
        <w:rPr>
          <w:noProof/>
          <w:lang w:eastAsia="en-IN"/>
        </w:rPr>
        <w:drawing>
          <wp:inline distT="0" distB="0" distL="0" distR="0" wp14:anchorId="2008932B" wp14:editId="0D60E0FC">
            <wp:extent cx="5601482" cy="6944694"/>
            <wp:effectExtent l="19050" t="19050" r="1841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extLst>
                        <a:ext uri="{28A0092B-C50C-407E-A947-70E740481C1C}">
                          <a14:useLocalDpi xmlns:a14="http://schemas.microsoft.com/office/drawing/2010/main" val="0"/>
                        </a:ext>
                      </a:extLst>
                    </a:blip>
                    <a:stretch>
                      <a:fillRect/>
                    </a:stretch>
                  </pic:blipFill>
                  <pic:spPr>
                    <a:xfrm>
                      <a:off x="0" y="0"/>
                      <a:ext cx="5601482" cy="6944694"/>
                    </a:xfrm>
                    <a:prstGeom prst="rect">
                      <a:avLst/>
                    </a:prstGeom>
                    <a:ln>
                      <a:solidFill>
                        <a:schemeClr val="tx1"/>
                      </a:solidFill>
                    </a:ln>
                  </pic:spPr>
                </pic:pic>
              </a:graphicData>
            </a:graphic>
          </wp:inline>
        </w:drawing>
      </w:r>
    </w:p>
    <w:p w14:paraId="00B0292D" w14:textId="77777777" w:rsidR="006C7D1E" w:rsidRDefault="006C7D1E" w:rsidP="00FA6B80">
      <w:pPr>
        <w:tabs>
          <w:tab w:val="left" w:pos="720"/>
        </w:tabs>
        <w:spacing w:line="360" w:lineRule="auto"/>
        <w:jc w:val="both"/>
      </w:pPr>
    </w:p>
    <w:p w14:paraId="3B81D6F8" w14:textId="738C7F75" w:rsidR="006C7D1E" w:rsidRDefault="006C7D1E" w:rsidP="00FA6B80">
      <w:pPr>
        <w:tabs>
          <w:tab w:val="left" w:pos="720"/>
        </w:tabs>
        <w:spacing w:line="360" w:lineRule="auto"/>
        <w:jc w:val="both"/>
      </w:pPr>
    </w:p>
    <w:p w14:paraId="7002AB7B" w14:textId="317970D1" w:rsidR="00C20953" w:rsidRDefault="00C20953" w:rsidP="00FA6B80">
      <w:pPr>
        <w:tabs>
          <w:tab w:val="left" w:pos="720"/>
        </w:tabs>
        <w:spacing w:line="360" w:lineRule="auto"/>
        <w:jc w:val="both"/>
      </w:pPr>
    </w:p>
    <w:p w14:paraId="1AE9C165" w14:textId="14ACED67" w:rsidR="00C20953" w:rsidRDefault="00C20953" w:rsidP="00FA6B80">
      <w:pPr>
        <w:tabs>
          <w:tab w:val="left" w:pos="720"/>
        </w:tabs>
        <w:spacing w:line="360" w:lineRule="auto"/>
        <w:jc w:val="both"/>
      </w:pPr>
    </w:p>
    <w:p w14:paraId="2553E1B5" w14:textId="77777777" w:rsidR="000C3A92" w:rsidRDefault="000C3A92" w:rsidP="00C20953">
      <w:pPr>
        <w:tabs>
          <w:tab w:val="left" w:pos="720"/>
        </w:tabs>
        <w:spacing w:line="360" w:lineRule="auto"/>
        <w:jc w:val="center"/>
        <w:rPr>
          <w:rFonts w:ascii="Arial" w:hAnsi="Arial" w:cs="Arial"/>
          <w:b/>
          <w:sz w:val="20"/>
          <w:szCs w:val="20"/>
          <w:u w:val="single"/>
        </w:rPr>
      </w:pPr>
    </w:p>
    <w:p w14:paraId="4A62EB8D" w14:textId="4195A7D1"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DOCUMENT-3</w:t>
      </w:r>
      <w:r w:rsidRPr="009448FB">
        <w:rPr>
          <w:rFonts w:ascii="Arial" w:hAnsi="Arial" w:cs="Arial"/>
          <w:b/>
          <w:sz w:val="20"/>
          <w:szCs w:val="20"/>
          <w:u w:val="single"/>
        </w:rPr>
        <w:t xml:space="preserve">: </w:t>
      </w:r>
      <w:r>
        <w:rPr>
          <w:rFonts w:ascii="Arial" w:hAnsi="Arial" w:cs="Arial"/>
          <w:b/>
          <w:sz w:val="20"/>
          <w:szCs w:val="20"/>
          <w:u w:val="single"/>
        </w:rPr>
        <w:t>CLU FOR “</w:t>
      </w:r>
      <w:r w:rsidR="008D2F1A">
        <w:rPr>
          <w:rFonts w:ascii="Arial" w:hAnsi="Arial" w:cs="Arial"/>
          <w:b/>
          <w:sz w:val="20"/>
          <w:szCs w:val="20"/>
          <w:u w:val="single"/>
        </w:rPr>
        <w:t>2.3926</w:t>
      </w:r>
      <w:r>
        <w:rPr>
          <w:rFonts w:ascii="Arial" w:hAnsi="Arial" w:cs="Arial"/>
          <w:b/>
          <w:sz w:val="20"/>
          <w:szCs w:val="20"/>
          <w:u w:val="single"/>
        </w:rPr>
        <w:t xml:space="preserve">” HECTARE LAND </w:t>
      </w:r>
    </w:p>
    <w:p w14:paraId="7514FF5E" w14:textId="77777777" w:rsidR="000C3A92" w:rsidRPr="009448FB" w:rsidRDefault="000C3A92" w:rsidP="00C20953">
      <w:pPr>
        <w:tabs>
          <w:tab w:val="left" w:pos="720"/>
        </w:tabs>
        <w:spacing w:line="360" w:lineRule="auto"/>
        <w:jc w:val="center"/>
        <w:rPr>
          <w:rFonts w:ascii="Arial" w:hAnsi="Arial" w:cs="Arial"/>
          <w:b/>
          <w:sz w:val="20"/>
          <w:szCs w:val="20"/>
          <w:u w:val="single"/>
        </w:rPr>
      </w:pPr>
    </w:p>
    <w:p w14:paraId="5CD2F428" w14:textId="4F20F6D5" w:rsidR="00C20953" w:rsidRDefault="008D2F1A" w:rsidP="00C20953">
      <w:pPr>
        <w:tabs>
          <w:tab w:val="left" w:pos="720"/>
        </w:tabs>
        <w:spacing w:line="360" w:lineRule="auto"/>
        <w:jc w:val="center"/>
      </w:pPr>
      <w:r>
        <w:rPr>
          <w:noProof/>
        </w:rPr>
        <w:t xml:space="preserve"> </w:t>
      </w:r>
      <w:r>
        <w:rPr>
          <w:noProof/>
          <w:lang w:eastAsia="en-IN"/>
        </w:rPr>
        <w:drawing>
          <wp:inline distT="0" distB="0" distL="0" distR="0" wp14:anchorId="31E90672" wp14:editId="4BB08D13">
            <wp:extent cx="5582429" cy="6792273"/>
            <wp:effectExtent l="19050" t="19050" r="18415" b="279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582429" cy="6792273"/>
                    </a:xfrm>
                    <a:prstGeom prst="rect">
                      <a:avLst/>
                    </a:prstGeom>
                    <a:ln>
                      <a:solidFill>
                        <a:schemeClr val="tx1"/>
                      </a:solidFill>
                    </a:ln>
                  </pic:spPr>
                </pic:pic>
              </a:graphicData>
            </a:graphic>
          </wp:inline>
        </w:drawing>
      </w:r>
    </w:p>
    <w:p w14:paraId="6C750FE4" w14:textId="77777777" w:rsidR="00C20953" w:rsidRPr="00C20953" w:rsidRDefault="00C20953" w:rsidP="00C20953"/>
    <w:p w14:paraId="3FC253C3" w14:textId="77777777" w:rsidR="00C20953" w:rsidRPr="00C20953" w:rsidRDefault="00C20953" w:rsidP="00C20953"/>
    <w:p w14:paraId="29BF535D" w14:textId="77777777" w:rsidR="00C20953" w:rsidRPr="00C20953" w:rsidRDefault="00C20953" w:rsidP="00C20953"/>
    <w:p w14:paraId="5D52940D" w14:textId="77777777" w:rsidR="00C20953" w:rsidRPr="00C20953" w:rsidRDefault="00C20953" w:rsidP="00C20953"/>
    <w:p w14:paraId="4F03A685" w14:textId="77777777" w:rsidR="00C20953" w:rsidRPr="00C20953" w:rsidRDefault="00C20953" w:rsidP="00C20953"/>
    <w:p w14:paraId="6C5588D3" w14:textId="77777777" w:rsidR="00C20953" w:rsidRPr="00C20953" w:rsidRDefault="00C20953" w:rsidP="00C20953"/>
    <w:p w14:paraId="46137521" w14:textId="1E069BFF" w:rsidR="00C20953" w:rsidRDefault="00C20953" w:rsidP="00C20953"/>
    <w:p w14:paraId="7E9B44CC" w14:textId="77777777" w:rsidR="000C3A92" w:rsidRPr="00C20953" w:rsidRDefault="000C3A92" w:rsidP="00C20953"/>
    <w:p w14:paraId="061CB0C8" w14:textId="5A32C678" w:rsidR="00C20953" w:rsidRDefault="00C20953" w:rsidP="00C20953">
      <w:pPr>
        <w:tabs>
          <w:tab w:val="left" w:pos="3231"/>
        </w:tabs>
        <w:jc w:val="center"/>
        <w:rPr>
          <w:rFonts w:ascii="Arial" w:hAnsi="Arial" w:cs="Arial"/>
          <w:b/>
          <w:sz w:val="20"/>
          <w:szCs w:val="20"/>
          <w:u w:val="single"/>
        </w:rPr>
      </w:pPr>
      <w:r>
        <w:rPr>
          <w:rFonts w:ascii="Arial" w:hAnsi="Arial" w:cs="Arial"/>
          <w:b/>
          <w:sz w:val="20"/>
          <w:szCs w:val="20"/>
          <w:u w:val="single"/>
        </w:rPr>
        <w:t>DOCUMENT- 4: SALE DEED</w:t>
      </w:r>
    </w:p>
    <w:p w14:paraId="68F4BDF6" w14:textId="10287471" w:rsidR="00C20953" w:rsidRDefault="00C20953" w:rsidP="00C20953">
      <w:pPr>
        <w:tabs>
          <w:tab w:val="left" w:pos="3231"/>
        </w:tabs>
        <w:jc w:val="center"/>
        <w:rPr>
          <w:rFonts w:ascii="Arial" w:hAnsi="Arial" w:cs="Arial"/>
          <w:b/>
          <w:sz w:val="20"/>
          <w:szCs w:val="20"/>
          <w:u w:val="single"/>
        </w:rPr>
      </w:pPr>
    </w:p>
    <w:p w14:paraId="580825EB" w14:textId="77777777" w:rsidR="00C20953" w:rsidRDefault="00C20953" w:rsidP="00C20953">
      <w:pPr>
        <w:tabs>
          <w:tab w:val="left" w:pos="3231"/>
        </w:tabs>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26C6328B" wp14:editId="39AF9F38">
            <wp:extent cx="4810796" cy="6878010"/>
            <wp:effectExtent l="19050" t="19050" r="27940" b="184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10796" cy="6878010"/>
                    </a:xfrm>
                    <a:prstGeom prst="rect">
                      <a:avLst/>
                    </a:prstGeom>
                    <a:ln>
                      <a:solidFill>
                        <a:schemeClr val="tx1"/>
                      </a:solidFill>
                    </a:ln>
                  </pic:spPr>
                </pic:pic>
              </a:graphicData>
            </a:graphic>
          </wp:inline>
        </w:drawing>
      </w:r>
    </w:p>
    <w:p w14:paraId="5A2BEA45" w14:textId="77777777" w:rsidR="00C20953" w:rsidRDefault="00C20953" w:rsidP="00C20953">
      <w:pPr>
        <w:tabs>
          <w:tab w:val="left" w:pos="3231"/>
        </w:tabs>
        <w:jc w:val="center"/>
        <w:rPr>
          <w:rFonts w:ascii="Arial" w:hAnsi="Arial" w:cs="Arial"/>
          <w:b/>
          <w:sz w:val="20"/>
          <w:szCs w:val="20"/>
          <w:u w:val="single"/>
        </w:rPr>
      </w:pPr>
    </w:p>
    <w:p w14:paraId="36820BB5" w14:textId="77777777" w:rsidR="00C20953" w:rsidRDefault="00C20953" w:rsidP="00C20953">
      <w:pPr>
        <w:tabs>
          <w:tab w:val="left" w:pos="3231"/>
        </w:tabs>
        <w:jc w:val="center"/>
        <w:rPr>
          <w:rFonts w:ascii="Arial" w:hAnsi="Arial" w:cs="Arial"/>
          <w:b/>
          <w:sz w:val="20"/>
          <w:szCs w:val="20"/>
          <w:u w:val="single"/>
        </w:rPr>
      </w:pPr>
    </w:p>
    <w:p w14:paraId="687D0C0C" w14:textId="77777777" w:rsidR="00C20953" w:rsidRDefault="00C20953" w:rsidP="00C20953">
      <w:pPr>
        <w:tabs>
          <w:tab w:val="left" w:pos="3231"/>
        </w:tabs>
        <w:jc w:val="center"/>
        <w:rPr>
          <w:rFonts w:ascii="Arial" w:hAnsi="Arial" w:cs="Arial"/>
          <w:b/>
          <w:sz w:val="20"/>
          <w:szCs w:val="20"/>
          <w:u w:val="single"/>
        </w:rPr>
      </w:pPr>
    </w:p>
    <w:p w14:paraId="6F3A0BFC" w14:textId="77777777" w:rsidR="00C20953" w:rsidRDefault="00C20953" w:rsidP="00C20953">
      <w:pPr>
        <w:tabs>
          <w:tab w:val="left" w:pos="3231"/>
        </w:tabs>
        <w:jc w:val="center"/>
        <w:rPr>
          <w:rFonts w:ascii="Arial" w:hAnsi="Arial" w:cs="Arial"/>
          <w:b/>
          <w:sz w:val="20"/>
          <w:szCs w:val="20"/>
          <w:u w:val="single"/>
        </w:rPr>
      </w:pPr>
    </w:p>
    <w:p w14:paraId="68B9D772" w14:textId="77777777" w:rsidR="00C20953" w:rsidRDefault="00C20953" w:rsidP="00C20953">
      <w:pPr>
        <w:tabs>
          <w:tab w:val="left" w:pos="3231"/>
        </w:tabs>
        <w:jc w:val="center"/>
        <w:rPr>
          <w:rFonts w:ascii="Arial" w:hAnsi="Arial" w:cs="Arial"/>
          <w:b/>
          <w:sz w:val="20"/>
          <w:szCs w:val="20"/>
          <w:u w:val="single"/>
        </w:rPr>
      </w:pPr>
    </w:p>
    <w:p w14:paraId="3DB909EA" w14:textId="77777777" w:rsidR="00C20953" w:rsidRDefault="00C20953" w:rsidP="00C20953">
      <w:pPr>
        <w:tabs>
          <w:tab w:val="left" w:pos="3231"/>
        </w:tabs>
        <w:jc w:val="center"/>
        <w:rPr>
          <w:rFonts w:ascii="Arial" w:hAnsi="Arial" w:cs="Arial"/>
          <w:b/>
          <w:sz w:val="20"/>
          <w:szCs w:val="20"/>
          <w:u w:val="single"/>
        </w:rPr>
      </w:pPr>
    </w:p>
    <w:p w14:paraId="6078126D" w14:textId="77777777" w:rsidR="00C20953" w:rsidRDefault="00C20953" w:rsidP="00C20953">
      <w:pPr>
        <w:tabs>
          <w:tab w:val="left" w:pos="3231"/>
        </w:tabs>
        <w:jc w:val="center"/>
        <w:rPr>
          <w:rFonts w:ascii="Arial" w:hAnsi="Arial" w:cs="Arial"/>
          <w:b/>
          <w:sz w:val="20"/>
          <w:szCs w:val="20"/>
          <w:u w:val="single"/>
        </w:rPr>
      </w:pPr>
    </w:p>
    <w:p w14:paraId="1D91F4B8" w14:textId="2F4984D0" w:rsidR="00C20953" w:rsidRDefault="00C20953" w:rsidP="00C20953">
      <w:pPr>
        <w:tabs>
          <w:tab w:val="left" w:pos="3231"/>
        </w:tabs>
        <w:jc w:val="center"/>
        <w:rPr>
          <w:rFonts w:ascii="Arial" w:hAnsi="Arial" w:cs="Arial"/>
          <w:b/>
          <w:sz w:val="20"/>
          <w:szCs w:val="20"/>
          <w:u w:val="single"/>
        </w:rPr>
      </w:pPr>
    </w:p>
    <w:p w14:paraId="3278DE5B" w14:textId="77777777" w:rsidR="00B674C9" w:rsidRDefault="00B674C9" w:rsidP="00C20953">
      <w:pPr>
        <w:tabs>
          <w:tab w:val="left" w:pos="3231"/>
        </w:tabs>
        <w:jc w:val="center"/>
        <w:rPr>
          <w:rFonts w:ascii="Arial" w:hAnsi="Arial" w:cs="Arial"/>
          <w:b/>
          <w:sz w:val="20"/>
          <w:szCs w:val="20"/>
          <w:u w:val="single"/>
        </w:rPr>
      </w:pPr>
    </w:p>
    <w:p w14:paraId="7CCBE48E" w14:textId="77777777" w:rsidR="00C20953" w:rsidRDefault="00C20953" w:rsidP="00C20953">
      <w:pPr>
        <w:tabs>
          <w:tab w:val="left" w:pos="3231"/>
        </w:tabs>
        <w:jc w:val="center"/>
        <w:rPr>
          <w:rFonts w:ascii="Arial" w:hAnsi="Arial" w:cs="Arial"/>
          <w:b/>
          <w:sz w:val="20"/>
          <w:szCs w:val="20"/>
          <w:u w:val="single"/>
        </w:rPr>
      </w:pPr>
    </w:p>
    <w:p w14:paraId="061DDDE9" w14:textId="0E8FB9DD" w:rsidR="00C20953" w:rsidRDefault="00C20953" w:rsidP="00C20953">
      <w:pPr>
        <w:tabs>
          <w:tab w:val="left" w:pos="3231"/>
        </w:tabs>
        <w:jc w:val="center"/>
        <w:rPr>
          <w:rFonts w:ascii="Arial" w:hAnsi="Arial" w:cs="Arial"/>
          <w:b/>
          <w:sz w:val="20"/>
          <w:szCs w:val="20"/>
          <w:u w:val="single"/>
        </w:rPr>
      </w:pPr>
      <w:r>
        <w:rPr>
          <w:rFonts w:ascii="Arial" w:hAnsi="Arial" w:cs="Arial"/>
          <w:b/>
          <w:sz w:val="20"/>
          <w:szCs w:val="20"/>
          <w:u w:val="single"/>
        </w:rPr>
        <w:t>DOCUMENT- 5: NOC FROM U.P. POLLUTION CONTROL BOARD</w:t>
      </w:r>
    </w:p>
    <w:p w14:paraId="3ADA0BC8" w14:textId="77777777" w:rsidR="00C20953" w:rsidRPr="00C20953" w:rsidRDefault="00C20953" w:rsidP="00C20953">
      <w:pPr>
        <w:tabs>
          <w:tab w:val="left" w:pos="3231"/>
        </w:tabs>
        <w:jc w:val="center"/>
      </w:pPr>
    </w:p>
    <w:p w14:paraId="62462CE9" w14:textId="6569B2FE" w:rsidR="00C20953" w:rsidRDefault="00C20953" w:rsidP="00C20953">
      <w:pPr>
        <w:spacing w:after="200" w:line="276" w:lineRule="auto"/>
        <w:jc w:val="center"/>
        <w:rPr>
          <w:noProof/>
        </w:rPr>
      </w:pPr>
      <w:r>
        <w:rPr>
          <w:noProof/>
        </w:rPr>
        <w:t xml:space="preserve"> </w:t>
      </w:r>
      <w:r>
        <w:rPr>
          <w:noProof/>
          <w:lang w:eastAsia="en-IN"/>
        </w:rPr>
        <w:drawing>
          <wp:inline distT="0" distB="0" distL="0" distR="0" wp14:anchorId="60B5BB9F" wp14:editId="37DF5A15">
            <wp:extent cx="4324954" cy="6411220"/>
            <wp:effectExtent l="19050" t="19050" r="19050" b="279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324954" cy="6411220"/>
                    </a:xfrm>
                    <a:prstGeom prst="rect">
                      <a:avLst/>
                    </a:prstGeom>
                    <a:ln>
                      <a:solidFill>
                        <a:schemeClr val="tx1"/>
                      </a:solidFill>
                    </a:ln>
                  </pic:spPr>
                </pic:pic>
              </a:graphicData>
            </a:graphic>
          </wp:inline>
        </w:drawing>
      </w:r>
    </w:p>
    <w:p w14:paraId="2304A69F" w14:textId="77777777" w:rsidR="00C20953" w:rsidRDefault="00C20953">
      <w:pPr>
        <w:spacing w:after="200" w:line="276" w:lineRule="auto"/>
        <w:rPr>
          <w:noProof/>
        </w:rPr>
      </w:pPr>
      <w:r>
        <w:rPr>
          <w:noProof/>
        </w:rPr>
        <w:br w:type="page"/>
      </w:r>
    </w:p>
    <w:p w14:paraId="41B8ABB8" w14:textId="77777777" w:rsidR="000C3A92" w:rsidRDefault="000C3A92" w:rsidP="00C20953">
      <w:pPr>
        <w:tabs>
          <w:tab w:val="left" w:pos="720"/>
        </w:tabs>
        <w:spacing w:line="360" w:lineRule="auto"/>
        <w:jc w:val="center"/>
        <w:rPr>
          <w:rFonts w:ascii="Arial" w:hAnsi="Arial" w:cs="Arial"/>
          <w:b/>
          <w:sz w:val="20"/>
          <w:szCs w:val="20"/>
          <w:u w:val="single"/>
        </w:rPr>
      </w:pPr>
    </w:p>
    <w:p w14:paraId="2D0370BC" w14:textId="64A086A9" w:rsidR="00C20953" w:rsidRDefault="00C20953"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00B674C9">
        <w:rPr>
          <w:rFonts w:ascii="Arial" w:hAnsi="Arial" w:cs="Arial"/>
          <w:b/>
          <w:sz w:val="20"/>
          <w:szCs w:val="20"/>
          <w:u w:val="single"/>
        </w:rPr>
        <w:t>7: SANCTION LETTER</w:t>
      </w:r>
    </w:p>
    <w:p w14:paraId="7D5AF2E8" w14:textId="77777777" w:rsidR="000C3A92" w:rsidRDefault="000C3A92" w:rsidP="00C20953">
      <w:pPr>
        <w:tabs>
          <w:tab w:val="left" w:pos="720"/>
        </w:tabs>
        <w:spacing w:line="360" w:lineRule="auto"/>
        <w:jc w:val="center"/>
        <w:rPr>
          <w:rFonts w:ascii="Arial" w:hAnsi="Arial" w:cs="Arial"/>
          <w:b/>
          <w:sz w:val="20"/>
          <w:szCs w:val="20"/>
          <w:u w:val="single"/>
        </w:rPr>
      </w:pPr>
    </w:p>
    <w:p w14:paraId="7EA3CEA9" w14:textId="23332C49" w:rsidR="00B674C9" w:rsidRDefault="00B674C9" w:rsidP="00C20953">
      <w:pPr>
        <w:tabs>
          <w:tab w:val="left" w:pos="720"/>
        </w:tabs>
        <w:spacing w:line="360" w:lineRule="auto"/>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69C4F9FC" wp14:editId="01691143">
            <wp:extent cx="4896533" cy="6830378"/>
            <wp:effectExtent l="19050" t="19050" r="1841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896533" cy="6830378"/>
                    </a:xfrm>
                    <a:prstGeom prst="rect">
                      <a:avLst/>
                    </a:prstGeom>
                    <a:ln>
                      <a:solidFill>
                        <a:schemeClr val="tx1"/>
                      </a:solidFill>
                    </a:ln>
                  </pic:spPr>
                </pic:pic>
              </a:graphicData>
            </a:graphic>
          </wp:inline>
        </w:drawing>
      </w:r>
    </w:p>
    <w:p w14:paraId="7D36B20D" w14:textId="36598C24" w:rsidR="000C3A92" w:rsidRDefault="000C3A92" w:rsidP="00C20953">
      <w:pPr>
        <w:tabs>
          <w:tab w:val="left" w:pos="720"/>
        </w:tabs>
        <w:spacing w:line="360" w:lineRule="auto"/>
        <w:jc w:val="center"/>
        <w:rPr>
          <w:rFonts w:ascii="Arial" w:hAnsi="Arial" w:cs="Arial"/>
          <w:b/>
          <w:sz w:val="20"/>
          <w:szCs w:val="20"/>
          <w:u w:val="single"/>
        </w:rPr>
      </w:pPr>
    </w:p>
    <w:p w14:paraId="24621ED1" w14:textId="6344F451" w:rsidR="000C3A92" w:rsidRDefault="000C3A92" w:rsidP="00C20953">
      <w:pPr>
        <w:tabs>
          <w:tab w:val="left" w:pos="720"/>
        </w:tabs>
        <w:spacing w:line="360" w:lineRule="auto"/>
        <w:jc w:val="center"/>
        <w:rPr>
          <w:rFonts w:ascii="Arial" w:hAnsi="Arial" w:cs="Arial"/>
          <w:b/>
          <w:sz w:val="20"/>
          <w:szCs w:val="20"/>
          <w:u w:val="single"/>
        </w:rPr>
      </w:pPr>
    </w:p>
    <w:p w14:paraId="675DB0B3" w14:textId="485AE667" w:rsidR="000C3A92" w:rsidRDefault="000C3A92" w:rsidP="00C20953">
      <w:pPr>
        <w:tabs>
          <w:tab w:val="left" w:pos="720"/>
        </w:tabs>
        <w:spacing w:line="360" w:lineRule="auto"/>
        <w:jc w:val="center"/>
        <w:rPr>
          <w:rFonts w:ascii="Arial" w:hAnsi="Arial" w:cs="Arial"/>
          <w:b/>
          <w:sz w:val="20"/>
          <w:szCs w:val="20"/>
          <w:u w:val="single"/>
        </w:rPr>
      </w:pPr>
    </w:p>
    <w:p w14:paraId="6245CCC4" w14:textId="77777777" w:rsidR="00CC6EB1" w:rsidRDefault="00CC6EB1" w:rsidP="00C20953">
      <w:pPr>
        <w:tabs>
          <w:tab w:val="left" w:pos="720"/>
        </w:tabs>
        <w:spacing w:line="360" w:lineRule="auto"/>
        <w:jc w:val="center"/>
        <w:rPr>
          <w:rFonts w:ascii="Arial" w:hAnsi="Arial" w:cs="Arial"/>
          <w:b/>
          <w:sz w:val="20"/>
          <w:szCs w:val="20"/>
          <w:u w:val="single"/>
        </w:rPr>
      </w:pPr>
    </w:p>
    <w:p w14:paraId="00CC94BF" w14:textId="43730BB3" w:rsidR="000C3A92" w:rsidRDefault="000C3A92" w:rsidP="00C20953">
      <w:pPr>
        <w:tabs>
          <w:tab w:val="left" w:pos="720"/>
        </w:tabs>
        <w:spacing w:line="360" w:lineRule="auto"/>
        <w:jc w:val="center"/>
        <w:rPr>
          <w:rFonts w:ascii="Arial" w:hAnsi="Arial" w:cs="Arial"/>
          <w:b/>
          <w:sz w:val="20"/>
          <w:szCs w:val="20"/>
          <w:u w:val="single"/>
        </w:rPr>
      </w:pPr>
    </w:p>
    <w:p w14:paraId="2F94A13B" w14:textId="73FA1325" w:rsidR="000C3A92" w:rsidRDefault="000C3A92" w:rsidP="00C20953">
      <w:pPr>
        <w:tabs>
          <w:tab w:val="left" w:pos="720"/>
        </w:tabs>
        <w:spacing w:line="360" w:lineRule="auto"/>
        <w:jc w:val="center"/>
        <w:rPr>
          <w:rFonts w:ascii="Arial" w:hAnsi="Arial" w:cs="Arial"/>
          <w:b/>
          <w:sz w:val="20"/>
          <w:szCs w:val="20"/>
          <w:u w:val="single"/>
        </w:rPr>
      </w:pPr>
    </w:p>
    <w:p w14:paraId="376A54BD" w14:textId="77777777" w:rsidR="000C3A92" w:rsidRDefault="000C3A92" w:rsidP="00C20953">
      <w:pPr>
        <w:tabs>
          <w:tab w:val="left" w:pos="720"/>
        </w:tabs>
        <w:spacing w:line="360" w:lineRule="auto"/>
        <w:jc w:val="center"/>
        <w:rPr>
          <w:rFonts w:ascii="Arial" w:hAnsi="Arial" w:cs="Arial"/>
          <w:b/>
          <w:sz w:val="20"/>
          <w:szCs w:val="20"/>
          <w:u w:val="single"/>
        </w:rPr>
      </w:pPr>
    </w:p>
    <w:p w14:paraId="46930CFC" w14:textId="2ACD62C1" w:rsidR="000C3A92" w:rsidRDefault="000C3A92" w:rsidP="00C20953">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DOCUMENT-7: NOC FROM FIRE DEPARTMENT</w:t>
      </w:r>
    </w:p>
    <w:p w14:paraId="24526101" w14:textId="77777777" w:rsidR="00CC6EB1" w:rsidRDefault="00CC6EB1" w:rsidP="00C20953">
      <w:pPr>
        <w:tabs>
          <w:tab w:val="left" w:pos="720"/>
        </w:tabs>
        <w:spacing w:line="360" w:lineRule="auto"/>
        <w:jc w:val="center"/>
        <w:rPr>
          <w:rFonts w:ascii="Arial" w:hAnsi="Arial" w:cs="Arial"/>
          <w:b/>
          <w:sz w:val="20"/>
          <w:szCs w:val="20"/>
          <w:u w:val="single"/>
        </w:rPr>
      </w:pPr>
    </w:p>
    <w:p w14:paraId="32B4B095" w14:textId="364D1B11" w:rsidR="000C3A92" w:rsidRDefault="000C3A92" w:rsidP="00C20953">
      <w:pPr>
        <w:tabs>
          <w:tab w:val="left" w:pos="720"/>
        </w:tabs>
        <w:spacing w:line="360" w:lineRule="auto"/>
        <w:jc w:val="center"/>
        <w:rPr>
          <w:rFonts w:ascii="Arial" w:hAnsi="Arial" w:cs="Arial"/>
          <w:b/>
          <w:sz w:val="20"/>
          <w:szCs w:val="20"/>
          <w:u w:val="single"/>
        </w:rPr>
      </w:pPr>
      <w:r>
        <w:rPr>
          <w:rFonts w:ascii="Arial" w:hAnsi="Arial" w:cs="Arial"/>
          <w:b/>
          <w:noProof/>
          <w:sz w:val="20"/>
          <w:szCs w:val="20"/>
          <w:u w:val="single"/>
          <w:lang w:eastAsia="en-IN"/>
        </w:rPr>
        <w:drawing>
          <wp:inline distT="0" distB="0" distL="0" distR="0" wp14:anchorId="47143264" wp14:editId="2A1160BC">
            <wp:extent cx="5746750" cy="4433681"/>
            <wp:effectExtent l="19050" t="19050" r="25400"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47370" cy="4434159"/>
                    </a:xfrm>
                    <a:prstGeom prst="rect">
                      <a:avLst/>
                    </a:prstGeom>
                    <a:ln>
                      <a:solidFill>
                        <a:schemeClr val="tx1"/>
                      </a:solidFill>
                    </a:ln>
                  </pic:spPr>
                </pic:pic>
              </a:graphicData>
            </a:graphic>
          </wp:inline>
        </w:drawing>
      </w:r>
    </w:p>
    <w:p w14:paraId="29159A96" w14:textId="77777777" w:rsidR="000C3A92" w:rsidRDefault="000C3A92" w:rsidP="000C3A92">
      <w:pPr>
        <w:spacing w:after="200" w:line="276" w:lineRule="auto"/>
        <w:rPr>
          <w:rFonts w:ascii="Arial" w:hAnsi="Arial" w:cs="Arial"/>
          <w:b/>
          <w:sz w:val="20"/>
          <w:szCs w:val="20"/>
          <w:u w:val="single"/>
        </w:rPr>
      </w:pPr>
    </w:p>
    <w:p w14:paraId="4DDE8145" w14:textId="77777777" w:rsidR="000C3A92" w:rsidRDefault="000C3A92" w:rsidP="000C3A92">
      <w:pPr>
        <w:spacing w:after="200" w:line="276" w:lineRule="auto"/>
        <w:rPr>
          <w:rFonts w:ascii="Arial" w:hAnsi="Arial" w:cs="Arial"/>
          <w:b/>
          <w:sz w:val="20"/>
          <w:szCs w:val="20"/>
          <w:u w:val="single"/>
        </w:rPr>
      </w:pPr>
    </w:p>
    <w:p w14:paraId="0D80D9E0" w14:textId="77777777" w:rsidR="000C3A92" w:rsidRDefault="000C3A92" w:rsidP="000C3A92">
      <w:pPr>
        <w:spacing w:after="200" w:line="276" w:lineRule="auto"/>
        <w:rPr>
          <w:rFonts w:ascii="Arial" w:hAnsi="Arial" w:cs="Arial"/>
          <w:b/>
          <w:sz w:val="20"/>
          <w:szCs w:val="20"/>
          <w:u w:val="single"/>
        </w:rPr>
      </w:pPr>
    </w:p>
    <w:p w14:paraId="1FB3753B" w14:textId="6C121A1E" w:rsidR="00C20953" w:rsidRDefault="00C20953" w:rsidP="000C3A92">
      <w:pPr>
        <w:spacing w:after="200" w:line="276" w:lineRule="auto"/>
        <w:rPr>
          <w:rFonts w:ascii="Arial" w:hAnsi="Arial" w:cs="Arial"/>
          <w:b/>
          <w:sz w:val="20"/>
          <w:szCs w:val="20"/>
          <w:u w:val="single"/>
        </w:rPr>
      </w:pPr>
      <w:r>
        <w:rPr>
          <w:rFonts w:ascii="Arial" w:hAnsi="Arial" w:cs="Arial"/>
          <w:b/>
          <w:sz w:val="20"/>
          <w:szCs w:val="20"/>
          <w:u w:val="single"/>
        </w:rPr>
        <w:t xml:space="preserve"> </w:t>
      </w:r>
    </w:p>
    <w:p w14:paraId="2ABB293D" w14:textId="03B78E0D" w:rsidR="00FF13CE" w:rsidRDefault="0007217B" w:rsidP="0007217B">
      <w:pPr>
        <w:spacing w:after="200" w:line="276" w:lineRule="auto"/>
      </w:pPr>
      <w:r>
        <w:br w:type="page"/>
      </w:r>
    </w:p>
    <w:p w14:paraId="3C394780" w14:textId="739D61F3" w:rsidR="008C7E8D" w:rsidRPr="008C7E8D" w:rsidRDefault="008C7E8D" w:rsidP="008C7E8D">
      <w:pPr>
        <w:spacing w:after="200" w:line="276" w:lineRule="auto"/>
        <w:jc w:val="center"/>
        <w:rPr>
          <w:rFonts w:ascii="Arial" w:hAnsi="Arial" w:cs="Arial"/>
          <w:b/>
          <w:sz w:val="28"/>
          <w:szCs w:val="28"/>
          <w:u w:val="single"/>
        </w:rPr>
      </w:pPr>
      <w:r w:rsidRPr="008C7E8D">
        <w:rPr>
          <w:rFonts w:ascii="Arial" w:hAnsi="Arial" w:cs="Arial"/>
          <w:b/>
          <w:sz w:val="28"/>
          <w:szCs w:val="28"/>
          <w:u w:val="single"/>
        </w:rPr>
        <w:lastRenderedPageBreak/>
        <w:t>LIST OF MACHINERIES INFERRED FROM INVOICES</w:t>
      </w:r>
    </w:p>
    <w:p w14:paraId="33D13D79" w14:textId="3C52CF0C" w:rsidR="008C7E8D" w:rsidRDefault="008C7E8D" w:rsidP="0007217B">
      <w:pPr>
        <w:spacing w:after="200" w:line="276" w:lineRule="auto"/>
      </w:pPr>
      <w:r w:rsidRPr="008C7E8D">
        <w:rPr>
          <w:noProof/>
          <w:lang w:eastAsia="en-IN"/>
        </w:rPr>
        <w:drawing>
          <wp:inline distT="0" distB="0" distL="0" distR="0" wp14:anchorId="694DE512" wp14:editId="3E04FD09">
            <wp:extent cx="5746750" cy="4984262"/>
            <wp:effectExtent l="0" t="0" r="635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46750" cy="4984262"/>
                    </a:xfrm>
                    <a:prstGeom prst="rect">
                      <a:avLst/>
                    </a:prstGeom>
                    <a:noFill/>
                    <a:ln>
                      <a:noFill/>
                    </a:ln>
                  </pic:spPr>
                </pic:pic>
              </a:graphicData>
            </a:graphic>
          </wp:inline>
        </w:drawing>
      </w:r>
    </w:p>
    <w:p w14:paraId="4FDDE09E" w14:textId="77777777" w:rsidR="008C7E8D" w:rsidRDefault="008C7E8D">
      <w:pPr>
        <w:spacing w:after="200" w:line="276" w:lineRule="auto"/>
      </w:pPr>
      <w:r>
        <w:br w:type="page"/>
      </w:r>
      <w:bookmarkStart w:id="4" w:name="_GoBack"/>
      <w:bookmarkEnd w:id="4"/>
    </w:p>
    <w:p w14:paraId="014B2EE6" w14:textId="77777777" w:rsidR="0007217B" w:rsidRDefault="0007217B" w:rsidP="0007217B">
      <w:pPr>
        <w:spacing w:after="200" w:line="276" w:lineRule="auto"/>
      </w:pPr>
    </w:p>
    <w:p w14:paraId="7F20BC3C" w14:textId="587F50B5" w:rsidR="006C7D1E" w:rsidRPr="009448FB" w:rsidRDefault="001765D8"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ENCLOSURE</w:t>
      </w:r>
      <w:r w:rsidR="008C7E8D">
        <w:rPr>
          <w:rFonts w:ascii="Arial" w:hAnsi="Arial" w:cs="Arial"/>
          <w:b/>
          <w:sz w:val="28"/>
          <w:szCs w:val="28"/>
          <w:u w:val="single"/>
        </w:rPr>
        <w:t>-</w:t>
      </w:r>
      <w:proofErr w:type="gramStart"/>
      <w:r w:rsidR="008C7E8D">
        <w:rPr>
          <w:rFonts w:ascii="Arial" w:hAnsi="Arial" w:cs="Arial"/>
          <w:b/>
          <w:sz w:val="28"/>
          <w:szCs w:val="28"/>
          <w:u w:val="single"/>
        </w:rPr>
        <w:t>3</w:t>
      </w:r>
      <w:r w:rsidR="00F40CF0">
        <w:rPr>
          <w:rFonts w:ascii="Arial" w:hAnsi="Arial" w:cs="Arial"/>
          <w:b/>
          <w:sz w:val="28"/>
          <w:szCs w:val="28"/>
          <w:u w:val="single"/>
        </w:rPr>
        <w:t xml:space="preserve"> :</w:t>
      </w:r>
      <w:proofErr w:type="gramEnd"/>
      <w:r w:rsidR="00F40CF0">
        <w:rPr>
          <w:rFonts w:ascii="Arial" w:hAnsi="Arial" w:cs="Arial"/>
          <w:b/>
          <w:sz w:val="28"/>
          <w:szCs w:val="28"/>
          <w:u w:val="single"/>
        </w:rPr>
        <w:t xml:space="preserve"> </w:t>
      </w:r>
      <w:r w:rsidRPr="009448FB">
        <w:rPr>
          <w:rFonts w:ascii="Arial" w:hAnsi="Arial" w:cs="Arial"/>
          <w:b/>
          <w:sz w:val="28"/>
          <w:szCs w:val="28"/>
          <w:u w:val="single"/>
        </w:rPr>
        <w:t xml:space="preserve">- </w:t>
      </w:r>
      <w:r w:rsidR="009D655C" w:rsidRPr="009448FB">
        <w:rPr>
          <w:rFonts w:ascii="Arial" w:hAnsi="Arial" w:cs="Arial"/>
          <w:b/>
          <w:sz w:val="28"/>
          <w:szCs w:val="28"/>
          <w:u w:val="single"/>
        </w:rPr>
        <w:t>SITE PHOTOGRAPHS</w:t>
      </w:r>
    </w:p>
    <w:p w14:paraId="1695D354" w14:textId="6BFE40E8" w:rsidR="009D655C" w:rsidRDefault="009D655C" w:rsidP="009D655C">
      <w:pPr>
        <w:tabs>
          <w:tab w:val="left" w:pos="720"/>
        </w:tabs>
        <w:spacing w:line="360" w:lineRule="auto"/>
        <w:jc w:val="center"/>
        <w:rPr>
          <w:rFonts w:ascii="Arial" w:hAnsi="Arial" w:cs="Arial"/>
          <w:b/>
          <w:u w:val="single"/>
        </w:rPr>
      </w:pPr>
    </w:p>
    <w:p w14:paraId="140D0490" w14:textId="56FED006" w:rsidR="001765D8" w:rsidRPr="009448FB" w:rsidRDefault="001765D8" w:rsidP="009D655C">
      <w:pPr>
        <w:tabs>
          <w:tab w:val="left" w:pos="720"/>
        </w:tabs>
        <w:spacing w:line="360" w:lineRule="auto"/>
        <w:jc w:val="center"/>
        <w:rPr>
          <w:rFonts w:ascii="Arial" w:hAnsi="Arial" w:cs="Arial"/>
          <w:bCs/>
        </w:rPr>
      </w:pPr>
      <w:r w:rsidRPr="009448FB">
        <w:rPr>
          <w:rFonts w:ascii="Arial" w:hAnsi="Arial" w:cs="Arial"/>
          <w:bCs/>
        </w:rPr>
        <w:t xml:space="preserve">NOT AVAILABLE </w:t>
      </w:r>
      <w:r w:rsidR="00CB23D9">
        <w:rPr>
          <w:rFonts w:ascii="Arial" w:hAnsi="Arial" w:cs="Arial"/>
          <w:bCs/>
        </w:rPr>
        <w:t xml:space="preserve">FOR </w:t>
      </w:r>
      <w:r w:rsidRPr="009448FB">
        <w:rPr>
          <w:rFonts w:ascii="Arial" w:hAnsi="Arial" w:cs="Arial"/>
          <w:bCs/>
        </w:rPr>
        <w:t>MONTH OF MARCH</w:t>
      </w:r>
    </w:p>
    <w:sectPr w:rsidR="001765D8" w:rsidRPr="009448FB" w:rsidSect="00CF21CA">
      <w:headerReference w:type="default" r:id="rId32"/>
      <w:footerReference w:type="even" r:id="rId33"/>
      <w:footerReference w:type="default" r:id="rId34"/>
      <w:pgSz w:w="11909" w:h="16834" w:code="9"/>
      <w:pgMar w:top="1560" w:right="141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DDEA2" w14:textId="77777777" w:rsidR="00F22849" w:rsidRDefault="00F22849" w:rsidP="00B45C28">
      <w:r>
        <w:separator/>
      </w:r>
    </w:p>
  </w:endnote>
  <w:endnote w:type="continuationSeparator" w:id="0">
    <w:p w14:paraId="3194196E" w14:textId="77777777" w:rsidR="00F22849" w:rsidRDefault="00F22849"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4EF5A" w14:textId="77777777" w:rsidR="008A20ED" w:rsidRDefault="008A20ED"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8A20ED" w:rsidRDefault="008A20ED" w:rsidP="009D47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7702032"/>
      <w:docPartObj>
        <w:docPartGallery w:val="Page Numbers (Bottom of Page)"/>
        <w:docPartUnique/>
      </w:docPartObj>
    </w:sdtPr>
    <w:sdtEndPr/>
    <w:sdtContent>
      <w:sdt>
        <w:sdtPr>
          <w:id w:val="620803263"/>
          <w:docPartObj>
            <w:docPartGallery w:val="Page Numbers (Top of Page)"/>
            <w:docPartUnique/>
          </w:docPartObj>
        </w:sdtPr>
        <w:sdtEndPr/>
        <w:sdtContent>
          <w:p w14:paraId="081F5639" w14:textId="7CA14B19" w:rsidR="008A20ED" w:rsidRDefault="008A20ED" w:rsidP="00100304">
            <w:pPr>
              <w:pStyle w:val="Footer"/>
              <w:tabs>
                <w:tab w:val="clear" w:pos="8640"/>
                <w:tab w:val="right" w:pos="9214"/>
              </w:tabs>
            </w:pPr>
            <w:r>
              <w:rPr>
                <w:noProof/>
                <w:color w:val="0F243E" w:themeColor="text2" w:themeShade="80"/>
                <w:lang w:eastAsia="en-IN"/>
              </w:rPr>
              <mc:AlternateContent>
                <mc:Choice Requires="wps">
                  <w:drawing>
                    <wp:anchor distT="0" distB="0" distL="114300" distR="114300" simplePos="0" relativeHeight="251658240"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id w:val="2006695863"/>
                <w:docPartObj>
                  <w:docPartGallery w:val="Page Numbers (Top of Page)"/>
                  <w:docPartUnique/>
                </w:docPartObj>
              </w:sdtPr>
              <w:sdtEndPr/>
              <w:sdtContent>
                <w:proofErr w:type="gramStart"/>
                <w:r w:rsidR="00BF27F4" w:rsidRPr="00BF27F4">
                  <w:rPr>
                    <w:rFonts w:ascii="Arial" w:hAnsi="Arial" w:cs="Arial"/>
                    <w:b/>
                    <w:sz w:val="22"/>
                    <w:szCs w:val="22"/>
                  </w:rPr>
                  <w:t>VIS(</w:t>
                </w:r>
                <w:proofErr w:type="gramEnd"/>
                <w:r w:rsidR="00BF27F4" w:rsidRPr="00BF27F4">
                  <w:rPr>
                    <w:rFonts w:ascii="Arial" w:hAnsi="Arial" w:cs="Arial"/>
                    <w:b/>
                    <w:sz w:val="22"/>
                    <w:szCs w:val="22"/>
                  </w:rPr>
                  <w:t>2022-23)-PL015-009-089</w:t>
                </w:r>
                <w:r>
                  <w:rPr>
                    <w:rFonts w:ascii="Arial" w:hAnsi="Arial" w:cs="Arial"/>
                    <w:b/>
                  </w:rPr>
                  <w:t xml:space="preserve">         </w:t>
                </w:r>
              </w:sdtContent>
            </w:sdt>
            <w:r>
              <w:t xml:space="preserve">                                                       Page </w:t>
            </w:r>
            <w:r>
              <w:rPr>
                <w:b/>
                <w:bCs/>
              </w:rPr>
              <w:fldChar w:fldCharType="begin"/>
            </w:r>
            <w:r>
              <w:rPr>
                <w:b/>
                <w:bCs/>
              </w:rPr>
              <w:instrText xml:space="preserve"> PAGE </w:instrText>
            </w:r>
            <w:r>
              <w:rPr>
                <w:b/>
                <w:bCs/>
              </w:rPr>
              <w:fldChar w:fldCharType="separate"/>
            </w:r>
            <w:r w:rsidR="00BF27F4">
              <w:rPr>
                <w:b/>
                <w:bCs/>
                <w:noProof/>
              </w:rPr>
              <w:t>19</w:t>
            </w:r>
            <w:r>
              <w:rPr>
                <w:b/>
                <w:bCs/>
              </w:rPr>
              <w:fldChar w:fldCharType="end"/>
            </w:r>
            <w:r>
              <w:t xml:space="preserve"> of </w:t>
            </w:r>
            <w:r w:rsidR="00BF27F4">
              <w:rPr>
                <w:b/>
                <w:bCs/>
              </w:rPr>
              <w:t>42</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3AFF77" w14:textId="77777777" w:rsidR="00F22849" w:rsidRDefault="00F22849" w:rsidP="00B45C28">
      <w:r>
        <w:separator/>
      </w:r>
    </w:p>
  </w:footnote>
  <w:footnote w:type="continuationSeparator" w:id="0">
    <w:p w14:paraId="5579BD15" w14:textId="77777777" w:rsidR="00F22849" w:rsidRDefault="00F22849" w:rsidP="00B4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C4DA3" w14:textId="7875F0E9" w:rsidR="008A20ED" w:rsidRDefault="00F22849" w:rsidP="00B45C28">
    <w:pPr>
      <w:pStyle w:val="Header"/>
      <w:ind w:right="-331" w:hanging="720"/>
    </w:pPr>
    <w:sdt>
      <w:sdtPr>
        <w:rPr>
          <w:b/>
          <w:bCs/>
          <w:color w:val="17365D" w:themeColor="text2" w:themeShade="BF"/>
          <w:sz w:val="28"/>
          <w:szCs w:val="28"/>
        </w:rPr>
        <w:id w:val="-642184644"/>
        <w:docPartObj>
          <w:docPartGallery w:val="Watermarks"/>
          <w:docPartUnique/>
        </w:docPartObj>
      </w:sdtPr>
      <w:sdtEndPr/>
      <w:sdtContent>
        <w:r>
          <w:rPr>
            <w:b/>
            <w:bCs/>
            <w:noProof/>
            <w:color w:val="17365D" w:themeColor="text2" w:themeShade="BF"/>
            <w:sz w:val="28"/>
            <w:szCs w:val="28"/>
          </w:rPr>
          <w:pict w14:anchorId="68C8225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979378924"/>
        <w:dataBinding w:prefixMappings="xmlns:ns0='http://schemas.openxmlformats.org/package/2006/metadata/core-properties' xmlns:ns1='http://purl.org/dc/elements/1.1/'" w:xpath="/ns0:coreProperties[1]/ns1:title[1]" w:storeItemID="{6C3C8BC8-F283-45AE-878A-BAB7291924A1}"/>
        <w:text/>
      </w:sdtPr>
      <w:sdtEndPr/>
      <w:sdtContent>
        <w:r w:rsidR="008A20ED">
          <w:rPr>
            <w:b/>
            <w:bCs/>
            <w:color w:val="17365D" w:themeColor="text2" w:themeShade="BF"/>
            <w:sz w:val="28"/>
            <w:szCs w:val="28"/>
          </w:rPr>
          <w:t>LIE REPORT</w:t>
        </w:r>
      </w:sdtContent>
    </w:sdt>
    <w:r w:rsidR="008A20ED">
      <w:rPr>
        <w:noProof/>
        <w:lang w:eastAsia="en-IN"/>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6" name="Picture 36"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8A20ED">
      <w:t xml:space="preserve">                                                                              </w:t>
    </w:r>
    <w:r w:rsidR="008A20ED" w:rsidRPr="00EA7947">
      <w:rPr>
        <w:noProof/>
        <w:lang w:eastAsia="en-IN"/>
      </w:rPr>
      <w:drawing>
        <wp:anchor distT="0" distB="0" distL="114300" distR="114300" simplePos="0" relativeHeight="251657216" behindDoc="1" locked="0" layoutInCell="1" allowOverlap="1" wp14:anchorId="63F13A83" wp14:editId="1C481035">
          <wp:simplePos x="0" y="0"/>
          <wp:positionH relativeFrom="column">
            <wp:posOffset>3609975</wp:posOffset>
          </wp:positionH>
          <wp:positionV relativeFrom="paragraph">
            <wp:posOffset>0</wp:posOffset>
          </wp:positionV>
          <wp:extent cx="2162175" cy="419100"/>
          <wp:effectExtent l="0" t="0" r="9525" b="0"/>
          <wp:wrapTight wrapText="bothSides">
            <wp:wrapPolygon edited="0">
              <wp:start x="0" y="0"/>
              <wp:lineTo x="0" y="20618"/>
              <wp:lineTo x="21505" y="20618"/>
              <wp:lineTo x="21505" y="0"/>
              <wp:lineTo x="0" y="0"/>
            </wp:wrapPolygon>
          </wp:wrapTight>
          <wp:docPr id="37" name="Picture 37" descr="C:\Users\engineer1\Downloads\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ownloads\RK LOGO (R).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anchor>
      </w:drawing>
    </w:r>
  </w:p>
  <w:p w14:paraId="503143F3" w14:textId="73430DA1" w:rsidR="008A20ED" w:rsidRDefault="008A20ED" w:rsidP="00E37C73">
    <w:pPr>
      <w:pStyle w:val="Header"/>
      <w:ind w:right="-331" w:hanging="720"/>
      <w:rPr>
        <w:b/>
        <w:bCs/>
        <w:color w:val="1F497D" w:themeColor="text2"/>
      </w:rPr>
    </w:pPr>
    <w:r>
      <w:rPr>
        <w:b/>
        <w:bCs/>
        <w:color w:val="1F497D" w:themeColor="text2"/>
      </w:rPr>
      <w:t>SANGAL INDUSTRIES PRIVATE LIMITED</w:t>
    </w:r>
  </w:p>
  <w:p w14:paraId="611FB6D0" w14:textId="5659BB95" w:rsidR="008A20ED" w:rsidRPr="00E37C73" w:rsidRDefault="008A20ED" w:rsidP="00894DA0">
    <w:pPr>
      <w:pStyle w:val="Header"/>
      <w:tabs>
        <w:tab w:val="clear" w:pos="4320"/>
        <w:tab w:val="clear" w:pos="8640"/>
        <w:tab w:val="left" w:pos="1965"/>
      </w:tabs>
      <w:ind w:right="-331" w:hanging="720"/>
      <w:rPr>
        <w:b/>
        <w:bCs/>
        <w:color w:val="1F497D" w:themeColor="text2"/>
      </w:rPr>
    </w:pPr>
    <w:r>
      <w:rPr>
        <w:b/>
        <w:bCs/>
        <w:color w:val="1F497D" w:themeColor="text2"/>
      </w:rPr>
      <w:tab/>
    </w:r>
    <w:r>
      <w:rPr>
        <w:b/>
        <w:bCs/>
        <w:color w:val="1F497D" w:themeColor="text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2837EAA"/>
    <w:multiLevelType w:val="hybridMultilevel"/>
    <w:tmpl w:val="153A9CB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40E2ED6"/>
    <w:multiLevelType w:val="hybridMultilevel"/>
    <w:tmpl w:val="B4C0DA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11481"/>
    <w:multiLevelType w:val="multilevel"/>
    <w:tmpl w:val="C84A4056"/>
    <w:lvl w:ilvl="0">
      <w:start w:val="1"/>
      <w:numFmt w:val="bullet"/>
      <w:lvlText w:val=""/>
      <w:lvlJc w:val="left"/>
      <w:pPr>
        <w:tabs>
          <w:tab w:val="num" w:pos="786"/>
        </w:tabs>
        <w:ind w:left="786" w:hanging="360"/>
      </w:pPr>
      <w:rPr>
        <w:rFonts w:ascii="Symbol" w:hAnsi="Symbol" w:hint="default"/>
      </w:r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4" w15:restartNumberingAfterBreak="0">
    <w:nsid w:val="0EF90BD7"/>
    <w:multiLevelType w:val="hybridMultilevel"/>
    <w:tmpl w:val="D7BE354C"/>
    <w:lvl w:ilvl="0" w:tplc="92FA081E">
      <w:start w:val="1"/>
      <w:numFmt w:val="decimal"/>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912CDA"/>
    <w:multiLevelType w:val="multilevel"/>
    <w:tmpl w:val="80ACBB30"/>
    <w:lvl w:ilvl="0">
      <w:start w:val="1"/>
      <w:numFmt w:val="decimal"/>
      <w:lvlText w:val="%1."/>
      <w:lvlJc w:val="left"/>
      <w:pPr>
        <w:ind w:left="360" w:hanging="360"/>
      </w:pPr>
      <w:rPr>
        <w:rFonts w:ascii="Arial" w:hAnsi="Arial" w:cs="Arial"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14886633"/>
    <w:multiLevelType w:val="hybridMultilevel"/>
    <w:tmpl w:val="C6F682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4AF23F6"/>
    <w:multiLevelType w:val="hybridMultilevel"/>
    <w:tmpl w:val="A0241F52"/>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4C398C"/>
    <w:multiLevelType w:val="hybridMultilevel"/>
    <w:tmpl w:val="34E6E6C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1A2C3197"/>
    <w:multiLevelType w:val="hybridMultilevel"/>
    <w:tmpl w:val="DB366794"/>
    <w:lvl w:ilvl="0" w:tplc="28C80068">
      <w:start w:val="1"/>
      <w:numFmt w:val="decimal"/>
      <w:lvlText w:val="%1."/>
      <w:lvlJc w:val="left"/>
      <w:pPr>
        <w:ind w:left="677" w:hanging="360"/>
      </w:pPr>
      <w:rPr>
        <w:rFonts w:hint="default"/>
      </w:rPr>
    </w:lvl>
    <w:lvl w:ilvl="1" w:tplc="40090019" w:tentative="1">
      <w:start w:val="1"/>
      <w:numFmt w:val="lowerLetter"/>
      <w:lvlText w:val="%2."/>
      <w:lvlJc w:val="left"/>
      <w:pPr>
        <w:ind w:left="1397" w:hanging="360"/>
      </w:pPr>
    </w:lvl>
    <w:lvl w:ilvl="2" w:tplc="4009001B" w:tentative="1">
      <w:start w:val="1"/>
      <w:numFmt w:val="lowerRoman"/>
      <w:lvlText w:val="%3."/>
      <w:lvlJc w:val="right"/>
      <w:pPr>
        <w:ind w:left="2117" w:hanging="180"/>
      </w:pPr>
    </w:lvl>
    <w:lvl w:ilvl="3" w:tplc="4009000F" w:tentative="1">
      <w:start w:val="1"/>
      <w:numFmt w:val="decimal"/>
      <w:lvlText w:val="%4."/>
      <w:lvlJc w:val="left"/>
      <w:pPr>
        <w:ind w:left="2837" w:hanging="360"/>
      </w:pPr>
    </w:lvl>
    <w:lvl w:ilvl="4" w:tplc="40090019" w:tentative="1">
      <w:start w:val="1"/>
      <w:numFmt w:val="lowerLetter"/>
      <w:lvlText w:val="%5."/>
      <w:lvlJc w:val="left"/>
      <w:pPr>
        <w:ind w:left="3557" w:hanging="360"/>
      </w:pPr>
    </w:lvl>
    <w:lvl w:ilvl="5" w:tplc="4009001B" w:tentative="1">
      <w:start w:val="1"/>
      <w:numFmt w:val="lowerRoman"/>
      <w:lvlText w:val="%6."/>
      <w:lvlJc w:val="right"/>
      <w:pPr>
        <w:ind w:left="4277" w:hanging="180"/>
      </w:pPr>
    </w:lvl>
    <w:lvl w:ilvl="6" w:tplc="4009000F" w:tentative="1">
      <w:start w:val="1"/>
      <w:numFmt w:val="decimal"/>
      <w:lvlText w:val="%7."/>
      <w:lvlJc w:val="left"/>
      <w:pPr>
        <w:ind w:left="4997" w:hanging="360"/>
      </w:pPr>
    </w:lvl>
    <w:lvl w:ilvl="7" w:tplc="40090019" w:tentative="1">
      <w:start w:val="1"/>
      <w:numFmt w:val="lowerLetter"/>
      <w:lvlText w:val="%8."/>
      <w:lvlJc w:val="left"/>
      <w:pPr>
        <w:ind w:left="5717" w:hanging="360"/>
      </w:pPr>
    </w:lvl>
    <w:lvl w:ilvl="8" w:tplc="4009001B" w:tentative="1">
      <w:start w:val="1"/>
      <w:numFmt w:val="lowerRoman"/>
      <w:lvlText w:val="%9."/>
      <w:lvlJc w:val="right"/>
      <w:pPr>
        <w:ind w:left="6437" w:hanging="180"/>
      </w:pPr>
    </w:lvl>
  </w:abstractNum>
  <w:abstractNum w:abstractNumId="10" w15:restartNumberingAfterBreak="0">
    <w:nsid w:val="204646B8"/>
    <w:multiLevelType w:val="hybridMultilevel"/>
    <w:tmpl w:val="2710F9F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05E610E"/>
    <w:multiLevelType w:val="hybridMultilevel"/>
    <w:tmpl w:val="8D58E2D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2" w15:restartNumberingAfterBreak="0">
    <w:nsid w:val="20F4573D"/>
    <w:multiLevelType w:val="hybridMultilevel"/>
    <w:tmpl w:val="3462E7AA"/>
    <w:lvl w:ilvl="0" w:tplc="12606E5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3" w15:restartNumberingAfterBreak="0">
    <w:nsid w:val="21033941"/>
    <w:multiLevelType w:val="hybridMultilevel"/>
    <w:tmpl w:val="607AB5D4"/>
    <w:lvl w:ilvl="0" w:tplc="200E337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2683992"/>
    <w:multiLevelType w:val="hybridMultilevel"/>
    <w:tmpl w:val="B410420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3CB4AD6"/>
    <w:multiLevelType w:val="hybridMultilevel"/>
    <w:tmpl w:val="F6AEF79A"/>
    <w:lvl w:ilvl="0" w:tplc="04090019">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3DE2A89"/>
    <w:multiLevelType w:val="hybridMultilevel"/>
    <w:tmpl w:val="010A43A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7"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2BC843AC"/>
    <w:multiLevelType w:val="multilevel"/>
    <w:tmpl w:val="EDB26CB4"/>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ascii="Arial" w:hAnsi="Arial" w:hint="default"/>
        <w:b/>
      </w:rPr>
    </w:lvl>
    <w:lvl w:ilvl="2">
      <w:start w:val="1"/>
      <w:numFmt w:val="decimal"/>
      <w:isLgl/>
      <w:lvlText w:val="%1.%2.%3"/>
      <w:lvlJc w:val="left"/>
      <w:pPr>
        <w:ind w:left="720" w:hanging="720"/>
      </w:pPr>
      <w:rPr>
        <w:rFonts w:ascii="Arial" w:hAnsi="Arial" w:hint="default"/>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800" w:hanging="1800"/>
      </w:pPr>
      <w:rPr>
        <w:rFonts w:ascii="Arial" w:hAnsi="Arial" w:hint="default"/>
      </w:rPr>
    </w:lvl>
  </w:abstractNum>
  <w:abstractNum w:abstractNumId="19" w15:restartNumberingAfterBreak="0">
    <w:nsid w:val="2E801A7E"/>
    <w:multiLevelType w:val="hybridMultilevel"/>
    <w:tmpl w:val="8BE8C2BE"/>
    <w:lvl w:ilvl="0" w:tplc="995E23C0">
      <w:start w:val="1"/>
      <w:numFmt w:val="upperRoman"/>
      <w:lvlText w:val="%1."/>
      <w:lvlJc w:val="right"/>
      <w:pPr>
        <w:ind w:left="360" w:hanging="360"/>
      </w:pPr>
      <w:rPr>
        <w:rFonts w:hint="default"/>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005618F"/>
    <w:multiLevelType w:val="hybridMultilevel"/>
    <w:tmpl w:val="E39437C2"/>
    <w:lvl w:ilvl="0" w:tplc="40090001">
      <w:start w:val="1"/>
      <w:numFmt w:val="bullet"/>
      <w:lvlText w:val=""/>
      <w:lvlJc w:val="left"/>
      <w:pPr>
        <w:ind w:left="502" w:hanging="360"/>
      </w:pPr>
      <w:rPr>
        <w:rFonts w:ascii="Symbol" w:hAnsi="Symbol" w:hint="default"/>
      </w:rPr>
    </w:lvl>
    <w:lvl w:ilvl="1" w:tplc="40090003" w:tentative="1">
      <w:start w:val="1"/>
      <w:numFmt w:val="bullet"/>
      <w:lvlText w:val="o"/>
      <w:lvlJc w:val="left"/>
      <w:pPr>
        <w:ind w:left="1222" w:hanging="360"/>
      </w:pPr>
      <w:rPr>
        <w:rFonts w:ascii="Courier New" w:hAnsi="Courier New" w:cs="Courier New" w:hint="default"/>
      </w:rPr>
    </w:lvl>
    <w:lvl w:ilvl="2" w:tplc="40090005" w:tentative="1">
      <w:start w:val="1"/>
      <w:numFmt w:val="bullet"/>
      <w:lvlText w:val=""/>
      <w:lvlJc w:val="left"/>
      <w:pPr>
        <w:ind w:left="1942" w:hanging="360"/>
      </w:pPr>
      <w:rPr>
        <w:rFonts w:ascii="Wingdings" w:hAnsi="Wingdings" w:hint="default"/>
      </w:rPr>
    </w:lvl>
    <w:lvl w:ilvl="3" w:tplc="40090001" w:tentative="1">
      <w:start w:val="1"/>
      <w:numFmt w:val="bullet"/>
      <w:lvlText w:val=""/>
      <w:lvlJc w:val="left"/>
      <w:pPr>
        <w:ind w:left="2662" w:hanging="360"/>
      </w:pPr>
      <w:rPr>
        <w:rFonts w:ascii="Symbol" w:hAnsi="Symbol" w:hint="default"/>
      </w:rPr>
    </w:lvl>
    <w:lvl w:ilvl="4" w:tplc="40090003" w:tentative="1">
      <w:start w:val="1"/>
      <w:numFmt w:val="bullet"/>
      <w:lvlText w:val="o"/>
      <w:lvlJc w:val="left"/>
      <w:pPr>
        <w:ind w:left="3382" w:hanging="360"/>
      </w:pPr>
      <w:rPr>
        <w:rFonts w:ascii="Courier New" w:hAnsi="Courier New" w:cs="Courier New" w:hint="default"/>
      </w:rPr>
    </w:lvl>
    <w:lvl w:ilvl="5" w:tplc="40090005" w:tentative="1">
      <w:start w:val="1"/>
      <w:numFmt w:val="bullet"/>
      <w:lvlText w:val=""/>
      <w:lvlJc w:val="left"/>
      <w:pPr>
        <w:ind w:left="4102" w:hanging="360"/>
      </w:pPr>
      <w:rPr>
        <w:rFonts w:ascii="Wingdings" w:hAnsi="Wingdings" w:hint="default"/>
      </w:rPr>
    </w:lvl>
    <w:lvl w:ilvl="6" w:tplc="40090001" w:tentative="1">
      <w:start w:val="1"/>
      <w:numFmt w:val="bullet"/>
      <w:lvlText w:val=""/>
      <w:lvlJc w:val="left"/>
      <w:pPr>
        <w:ind w:left="4822" w:hanging="360"/>
      </w:pPr>
      <w:rPr>
        <w:rFonts w:ascii="Symbol" w:hAnsi="Symbol" w:hint="default"/>
      </w:rPr>
    </w:lvl>
    <w:lvl w:ilvl="7" w:tplc="40090003" w:tentative="1">
      <w:start w:val="1"/>
      <w:numFmt w:val="bullet"/>
      <w:lvlText w:val="o"/>
      <w:lvlJc w:val="left"/>
      <w:pPr>
        <w:ind w:left="5542" w:hanging="360"/>
      </w:pPr>
      <w:rPr>
        <w:rFonts w:ascii="Courier New" w:hAnsi="Courier New" w:cs="Courier New" w:hint="default"/>
      </w:rPr>
    </w:lvl>
    <w:lvl w:ilvl="8" w:tplc="40090005" w:tentative="1">
      <w:start w:val="1"/>
      <w:numFmt w:val="bullet"/>
      <w:lvlText w:val=""/>
      <w:lvlJc w:val="left"/>
      <w:pPr>
        <w:ind w:left="6262" w:hanging="360"/>
      </w:pPr>
      <w:rPr>
        <w:rFonts w:ascii="Wingdings" w:hAnsi="Wingdings" w:hint="default"/>
      </w:rPr>
    </w:lvl>
  </w:abstractNum>
  <w:abstractNum w:abstractNumId="21" w15:restartNumberingAfterBreak="0">
    <w:nsid w:val="331906B2"/>
    <w:multiLevelType w:val="hybridMultilevel"/>
    <w:tmpl w:val="4E603164"/>
    <w:lvl w:ilvl="0" w:tplc="35CC2C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231EB0"/>
    <w:multiLevelType w:val="hybridMultilevel"/>
    <w:tmpl w:val="E78C9B00"/>
    <w:lvl w:ilvl="0" w:tplc="08090001">
      <w:start w:val="1"/>
      <w:numFmt w:val="bullet"/>
      <w:lvlText w:val=""/>
      <w:lvlJc w:val="left"/>
      <w:pPr>
        <w:ind w:left="644" w:hanging="360"/>
      </w:pPr>
      <w:rPr>
        <w:rFonts w:ascii="Symbol" w:hAnsi="Symbol"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12857F0"/>
    <w:multiLevelType w:val="hybridMultilevel"/>
    <w:tmpl w:val="3C8AF4CA"/>
    <w:lvl w:ilvl="0" w:tplc="08B8CDB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42840452"/>
    <w:multiLevelType w:val="hybridMultilevel"/>
    <w:tmpl w:val="CC44C5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6DE7284"/>
    <w:multiLevelType w:val="hybridMultilevel"/>
    <w:tmpl w:val="F4F02A04"/>
    <w:lvl w:ilvl="0" w:tplc="EB7C90B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30"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31"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2EF6C7B"/>
    <w:multiLevelType w:val="hybridMultilevel"/>
    <w:tmpl w:val="CB18DCE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54005993"/>
    <w:multiLevelType w:val="hybridMultilevel"/>
    <w:tmpl w:val="E1D8AB38"/>
    <w:lvl w:ilvl="0" w:tplc="2E002F8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5" w15:restartNumberingAfterBreak="0">
    <w:nsid w:val="55B426EF"/>
    <w:multiLevelType w:val="hybridMultilevel"/>
    <w:tmpl w:val="D5AE1792"/>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3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7" w15:restartNumberingAfterBreak="0">
    <w:nsid w:val="585324E5"/>
    <w:multiLevelType w:val="hybridMultilevel"/>
    <w:tmpl w:val="44DAD7AC"/>
    <w:lvl w:ilvl="0" w:tplc="40090001">
      <w:start w:val="1"/>
      <w:numFmt w:val="bullet"/>
      <w:lvlText w:val=""/>
      <w:lvlJc w:val="left"/>
      <w:pPr>
        <w:ind w:left="1571" w:hanging="360"/>
      </w:pPr>
      <w:rPr>
        <w:rFonts w:ascii="Symbol" w:hAnsi="Symbol" w:hint="default"/>
      </w:rPr>
    </w:lvl>
    <w:lvl w:ilvl="1" w:tplc="40090003" w:tentative="1">
      <w:start w:val="1"/>
      <w:numFmt w:val="bullet"/>
      <w:lvlText w:val="o"/>
      <w:lvlJc w:val="left"/>
      <w:pPr>
        <w:ind w:left="2291" w:hanging="360"/>
      </w:pPr>
      <w:rPr>
        <w:rFonts w:ascii="Courier New" w:hAnsi="Courier New" w:cs="Courier New" w:hint="default"/>
      </w:rPr>
    </w:lvl>
    <w:lvl w:ilvl="2" w:tplc="40090005" w:tentative="1">
      <w:start w:val="1"/>
      <w:numFmt w:val="bullet"/>
      <w:lvlText w:val=""/>
      <w:lvlJc w:val="left"/>
      <w:pPr>
        <w:ind w:left="3011" w:hanging="360"/>
      </w:pPr>
      <w:rPr>
        <w:rFonts w:ascii="Wingdings" w:hAnsi="Wingdings" w:hint="default"/>
      </w:rPr>
    </w:lvl>
    <w:lvl w:ilvl="3" w:tplc="40090001" w:tentative="1">
      <w:start w:val="1"/>
      <w:numFmt w:val="bullet"/>
      <w:lvlText w:val=""/>
      <w:lvlJc w:val="left"/>
      <w:pPr>
        <w:ind w:left="3731" w:hanging="360"/>
      </w:pPr>
      <w:rPr>
        <w:rFonts w:ascii="Symbol" w:hAnsi="Symbol" w:hint="default"/>
      </w:rPr>
    </w:lvl>
    <w:lvl w:ilvl="4" w:tplc="40090003" w:tentative="1">
      <w:start w:val="1"/>
      <w:numFmt w:val="bullet"/>
      <w:lvlText w:val="o"/>
      <w:lvlJc w:val="left"/>
      <w:pPr>
        <w:ind w:left="4451" w:hanging="360"/>
      </w:pPr>
      <w:rPr>
        <w:rFonts w:ascii="Courier New" w:hAnsi="Courier New" w:cs="Courier New" w:hint="default"/>
      </w:rPr>
    </w:lvl>
    <w:lvl w:ilvl="5" w:tplc="40090005" w:tentative="1">
      <w:start w:val="1"/>
      <w:numFmt w:val="bullet"/>
      <w:lvlText w:val=""/>
      <w:lvlJc w:val="left"/>
      <w:pPr>
        <w:ind w:left="5171" w:hanging="360"/>
      </w:pPr>
      <w:rPr>
        <w:rFonts w:ascii="Wingdings" w:hAnsi="Wingdings" w:hint="default"/>
      </w:rPr>
    </w:lvl>
    <w:lvl w:ilvl="6" w:tplc="40090001" w:tentative="1">
      <w:start w:val="1"/>
      <w:numFmt w:val="bullet"/>
      <w:lvlText w:val=""/>
      <w:lvlJc w:val="left"/>
      <w:pPr>
        <w:ind w:left="5891" w:hanging="360"/>
      </w:pPr>
      <w:rPr>
        <w:rFonts w:ascii="Symbol" w:hAnsi="Symbol" w:hint="default"/>
      </w:rPr>
    </w:lvl>
    <w:lvl w:ilvl="7" w:tplc="40090003" w:tentative="1">
      <w:start w:val="1"/>
      <w:numFmt w:val="bullet"/>
      <w:lvlText w:val="o"/>
      <w:lvlJc w:val="left"/>
      <w:pPr>
        <w:ind w:left="6611" w:hanging="360"/>
      </w:pPr>
      <w:rPr>
        <w:rFonts w:ascii="Courier New" w:hAnsi="Courier New" w:cs="Courier New" w:hint="default"/>
      </w:rPr>
    </w:lvl>
    <w:lvl w:ilvl="8" w:tplc="40090005" w:tentative="1">
      <w:start w:val="1"/>
      <w:numFmt w:val="bullet"/>
      <w:lvlText w:val=""/>
      <w:lvlJc w:val="left"/>
      <w:pPr>
        <w:ind w:left="7331" w:hanging="360"/>
      </w:pPr>
      <w:rPr>
        <w:rFonts w:ascii="Wingdings" w:hAnsi="Wingdings" w:hint="default"/>
      </w:rPr>
    </w:lvl>
  </w:abstractNum>
  <w:abstractNum w:abstractNumId="38" w15:restartNumberingAfterBreak="0">
    <w:nsid w:val="60F56CA8"/>
    <w:multiLevelType w:val="hybridMultilevel"/>
    <w:tmpl w:val="C590AFE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A9525A6"/>
    <w:multiLevelType w:val="hybridMultilevel"/>
    <w:tmpl w:val="9F38C66C"/>
    <w:lvl w:ilvl="0" w:tplc="B1F48984">
      <w:start w:val="1"/>
      <w:numFmt w:val="decimal"/>
      <w:lvlText w:val="%1."/>
      <w:lvlJc w:val="left"/>
      <w:pPr>
        <w:ind w:left="502" w:hanging="360"/>
      </w:pPr>
      <w:rPr>
        <w:rFonts w:hint="default"/>
        <w:b w:val="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0" w15:restartNumberingAfterBreak="0">
    <w:nsid w:val="7057780E"/>
    <w:multiLevelType w:val="hybridMultilevel"/>
    <w:tmpl w:val="4E603164"/>
    <w:lvl w:ilvl="0" w:tplc="35CC2C0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86D3D93"/>
    <w:multiLevelType w:val="hybridMultilevel"/>
    <w:tmpl w:val="5D9A5EC0"/>
    <w:lvl w:ilvl="0" w:tplc="514E7A90">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2" w15:restartNumberingAfterBreak="0">
    <w:nsid w:val="794934EC"/>
    <w:multiLevelType w:val="hybridMultilevel"/>
    <w:tmpl w:val="1ECE0D82"/>
    <w:lvl w:ilvl="0" w:tplc="9F32DF6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38578A"/>
    <w:multiLevelType w:val="multilevel"/>
    <w:tmpl w:val="0FF0CD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7BC635C2"/>
    <w:multiLevelType w:val="hybridMultilevel"/>
    <w:tmpl w:val="1B60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965595"/>
    <w:multiLevelType w:val="hybridMultilevel"/>
    <w:tmpl w:val="1E10CA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36"/>
  </w:num>
  <w:num w:numId="4">
    <w:abstractNumId w:val="2"/>
  </w:num>
  <w:num w:numId="5">
    <w:abstractNumId w:val="0"/>
  </w:num>
  <w:num w:numId="6">
    <w:abstractNumId w:val="44"/>
  </w:num>
  <w:num w:numId="7">
    <w:abstractNumId w:val="34"/>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42"/>
  </w:num>
  <w:num w:numId="11">
    <w:abstractNumId w:val="10"/>
  </w:num>
  <w:num w:numId="12">
    <w:abstractNumId w:val="31"/>
  </w:num>
  <w:num w:numId="13">
    <w:abstractNumId w:val="22"/>
  </w:num>
  <w:num w:numId="14">
    <w:abstractNumId w:val="30"/>
  </w:num>
  <w:num w:numId="15">
    <w:abstractNumId w:val="13"/>
  </w:num>
  <w:num w:numId="16">
    <w:abstractNumId w:val="7"/>
  </w:num>
  <w:num w:numId="17">
    <w:abstractNumId w:val="19"/>
  </w:num>
  <w:num w:numId="18">
    <w:abstractNumId w:val="12"/>
  </w:num>
  <w:num w:numId="19">
    <w:abstractNumId w:val="29"/>
  </w:num>
  <w:num w:numId="20">
    <w:abstractNumId w:val="38"/>
  </w:num>
  <w:num w:numId="21">
    <w:abstractNumId w:val="14"/>
  </w:num>
  <w:num w:numId="22">
    <w:abstractNumId w:val="40"/>
  </w:num>
  <w:num w:numId="23">
    <w:abstractNumId w:val="26"/>
  </w:num>
  <w:num w:numId="24">
    <w:abstractNumId w:val="18"/>
  </w:num>
  <w:num w:numId="25">
    <w:abstractNumId w:val="32"/>
  </w:num>
  <w:num w:numId="26">
    <w:abstractNumId w:val="41"/>
  </w:num>
  <w:num w:numId="27">
    <w:abstractNumId w:val="28"/>
  </w:num>
  <w:num w:numId="28">
    <w:abstractNumId w:val="9"/>
  </w:num>
  <w:num w:numId="29">
    <w:abstractNumId w:val="11"/>
  </w:num>
  <w:num w:numId="30">
    <w:abstractNumId w:val="39"/>
  </w:num>
  <w:num w:numId="31">
    <w:abstractNumId w:val="23"/>
  </w:num>
  <w:num w:numId="32">
    <w:abstractNumId w:val="21"/>
  </w:num>
  <w:num w:numId="33">
    <w:abstractNumId w:val="37"/>
  </w:num>
  <w:num w:numId="34">
    <w:abstractNumId w:val="20"/>
  </w:num>
  <w:num w:numId="35">
    <w:abstractNumId w:val="16"/>
  </w:num>
  <w:num w:numId="36">
    <w:abstractNumId w:val="46"/>
  </w:num>
  <w:num w:numId="37">
    <w:abstractNumId w:val="1"/>
  </w:num>
  <w:num w:numId="38">
    <w:abstractNumId w:val="8"/>
  </w:num>
  <w:num w:numId="39">
    <w:abstractNumId w:val="3"/>
  </w:num>
  <w:num w:numId="40">
    <w:abstractNumId w:val="15"/>
  </w:num>
  <w:num w:numId="41">
    <w:abstractNumId w:val="33"/>
  </w:num>
  <w:num w:numId="42">
    <w:abstractNumId w:val="6"/>
  </w:num>
  <w:num w:numId="43">
    <w:abstractNumId w:val="45"/>
  </w:num>
  <w:num w:numId="44">
    <w:abstractNumId w:val="43"/>
  </w:num>
  <w:num w:numId="45">
    <w:abstractNumId w:val="35"/>
  </w:num>
  <w:num w:numId="46">
    <w:abstractNumId w:val="27"/>
  </w:num>
  <w:num w:numId="47">
    <w:abstractNumId w:val="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2CF6"/>
    <w:rsid w:val="000030C4"/>
    <w:rsid w:val="00003495"/>
    <w:rsid w:val="00003786"/>
    <w:rsid w:val="00003C4F"/>
    <w:rsid w:val="00003F5F"/>
    <w:rsid w:val="0000585C"/>
    <w:rsid w:val="00005E6A"/>
    <w:rsid w:val="000068B2"/>
    <w:rsid w:val="00006936"/>
    <w:rsid w:val="00007230"/>
    <w:rsid w:val="00007331"/>
    <w:rsid w:val="000079B8"/>
    <w:rsid w:val="000114AC"/>
    <w:rsid w:val="00012E37"/>
    <w:rsid w:val="000139DA"/>
    <w:rsid w:val="00014837"/>
    <w:rsid w:val="00014F10"/>
    <w:rsid w:val="000152A2"/>
    <w:rsid w:val="00015436"/>
    <w:rsid w:val="00015613"/>
    <w:rsid w:val="00015875"/>
    <w:rsid w:val="00015E46"/>
    <w:rsid w:val="000166C5"/>
    <w:rsid w:val="0001689F"/>
    <w:rsid w:val="000171E2"/>
    <w:rsid w:val="000172A2"/>
    <w:rsid w:val="000217A7"/>
    <w:rsid w:val="00021E7D"/>
    <w:rsid w:val="00021F7E"/>
    <w:rsid w:val="000238F3"/>
    <w:rsid w:val="000255D9"/>
    <w:rsid w:val="00026013"/>
    <w:rsid w:val="000267AF"/>
    <w:rsid w:val="000279F0"/>
    <w:rsid w:val="00030C80"/>
    <w:rsid w:val="00030D38"/>
    <w:rsid w:val="000314F8"/>
    <w:rsid w:val="0003179C"/>
    <w:rsid w:val="00032282"/>
    <w:rsid w:val="000325D2"/>
    <w:rsid w:val="000334D5"/>
    <w:rsid w:val="0003401B"/>
    <w:rsid w:val="00034CC9"/>
    <w:rsid w:val="000362BC"/>
    <w:rsid w:val="00036DB1"/>
    <w:rsid w:val="0003796C"/>
    <w:rsid w:val="00041124"/>
    <w:rsid w:val="000418DB"/>
    <w:rsid w:val="00045139"/>
    <w:rsid w:val="00045F32"/>
    <w:rsid w:val="0004601C"/>
    <w:rsid w:val="00046A41"/>
    <w:rsid w:val="00046AC1"/>
    <w:rsid w:val="00046DEA"/>
    <w:rsid w:val="00051F43"/>
    <w:rsid w:val="000529F2"/>
    <w:rsid w:val="0005388C"/>
    <w:rsid w:val="0005428F"/>
    <w:rsid w:val="000549BF"/>
    <w:rsid w:val="00054C71"/>
    <w:rsid w:val="00054C7A"/>
    <w:rsid w:val="00056737"/>
    <w:rsid w:val="00057557"/>
    <w:rsid w:val="00057E1C"/>
    <w:rsid w:val="00060B26"/>
    <w:rsid w:val="00060FD8"/>
    <w:rsid w:val="00062B8B"/>
    <w:rsid w:val="00063D61"/>
    <w:rsid w:val="000642D0"/>
    <w:rsid w:val="000663A0"/>
    <w:rsid w:val="00066ADA"/>
    <w:rsid w:val="000678A4"/>
    <w:rsid w:val="000708C5"/>
    <w:rsid w:val="000708C8"/>
    <w:rsid w:val="0007102A"/>
    <w:rsid w:val="000712C9"/>
    <w:rsid w:val="00071A8E"/>
    <w:rsid w:val="0007217B"/>
    <w:rsid w:val="00072820"/>
    <w:rsid w:val="000758AD"/>
    <w:rsid w:val="00075E3B"/>
    <w:rsid w:val="00075F7B"/>
    <w:rsid w:val="000776B8"/>
    <w:rsid w:val="00080665"/>
    <w:rsid w:val="00082C71"/>
    <w:rsid w:val="000830D9"/>
    <w:rsid w:val="00083894"/>
    <w:rsid w:val="00083D82"/>
    <w:rsid w:val="00084AEB"/>
    <w:rsid w:val="00084D15"/>
    <w:rsid w:val="00084F61"/>
    <w:rsid w:val="000861A1"/>
    <w:rsid w:val="00086695"/>
    <w:rsid w:val="0008762C"/>
    <w:rsid w:val="00087AE8"/>
    <w:rsid w:val="00087E8A"/>
    <w:rsid w:val="00091343"/>
    <w:rsid w:val="000915A5"/>
    <w:rsid w:val="00092409"/>
    <w:rsid w:val="000930B7"/>
    <w:rsid w:val="000939C4"/>
    <w:rsid w:val="0009450C"/>
    <w:rsid w:val="0009489C"/>
    <w:rsid w:val="00095678"/>
    <w:rsid w:val="00095701"/>
    <w:rsid w:val="000976F4"/>
    <w:rsid w:val="000A1197"/>
    <w:rsid w:val="000A1E53"/>
    <w:rsid w:val="000A2CAF"/>
    <w:rsid w:val="000A4BE9"/>
    <w:rsid w:val="000A4E05"/>
    <w:rsid w:val="000A686F"/>
    <w:rsid w:val="000B03E2"/>
    <w:rsid w:val="000B249A"/>
    <w:rsid w:val="000B390C"/>
    <w:rsid w:val="000B5D71"/>
    <w:rsid w:val="000B5FB9"/>
    <w:rsid w:val="000B6C97"/>
    <w:rsid w:val="000B6F35"/>
    <w:rsid w:val="000B7123"/>
    <w:rsid w:val="000C2046"/>
    <w:rsid w:val="000C21D4"/>
    <w:rsid w:val="000C2BFA"/>
    <w:rsid w:val="000C3A92"/>
    <w:rsid w:val="000C44E0"/>
    <w:rsid w:val="000C4804"/>
    <w:rsid w:val="000C4FE4"/>
    <w:rsid w:val="000C5BD7"/>
    <w:rsid w:val="000C6693"/>
    <w:rsid w:val="000C7B79"/>
    <w:rsid w:val="000C7CD8"/>
    <w:rsid w:val="000D02FE"/>
    <w:rsid w:val="000D0EB7"/>
    <w:rsid w:val="000D14EA"/>
    <w:rsid w:val="000D1D82"/>
    <w:rsid w:val="000D2BC4"/>
    <w:rsid w:val="000D42EE"/>
    <w:rsid w:val="000D49F7"/>
    <w:rsid w:val="000D64B9"/>
    <w:rsid w:val="000D7760"/>
    <w:rsid w:val="000E0578"/>
    <w:rsid w:val="000E14BF"/>
    <w:rsid w:val="000E3B7B"/>
    <w:rsid w:val="000E44AB"/>
    <w:rsid w:val="000E4968"/>
    <w:rsid w:val="000E4B1F"/>
    <w:rsid w:val="000E5686"/>
    <w:rsid w:val="000E6707"/>
    <w:rsid w:val="000E7ABA"/>
    <w:rsid w:val="000F02E4"/>
    <w:rsid w:val="000F08CF"/>
    <w:rsid w:val="000F0992"/>
    <w:rsid w:val="000F100D"/>
    <w:rsid w:val="000F1148"/>
    <w:rsid w:val="000F1BE0"/>
    <w:rsid w:val="000F1D77"/>
    <w:rsid w:val="000F32F7"/>
    <w:rsid w:val="000F35B4"/>
    <w:rsid w:val="000F4989"/>
    <w:rsid w:val="000F4C65"/>
    <w:rsid w:val="000F508F"/>
    <w:rsid w:val="000F58D7"/>
    <w:rsid w:val="000F7636"/>
    <w:rsid w:val="00100304"/>
    <w:rsid w:val="00100668"/>
    <w:rsid w:val="00101867"/>
    <w:rsid w:val="00101DB2"/>
    <w:rsid w:val="00102655"/>
    <w:rsid w:val="00102E04"/>
    <w:rsid w:val="00102F15"/>
    <w:rsid w:val="00103039"/>
    <w:rsid w:val="001031BE"/>
    <w:rsid w:val="00104D84"/>
    <w:rsid w:val="001066EF"/>
    <w:rsid w:val="00106E67"/>
    <w:rsid w:val="00110F1D"/>
    <w:rsid w:val="001112C7"/>
    <w:rsid w:val="001118CF"/>
    <w:rsid w:val="00111B63"/>
    <w:rsid w:val="00112E83"/>
    <w:rsid w:val="00113CEE"/>
    <w:rsid w:val="001140E3"/>
    <w:rsid w:val="001153A6"/>
    <w:rsid w:val="001157E5"/>
    <w:rsid w:val="00115AB7"/>
    <w:rsid w:val="00122AB8"/>
    <w:rsid w:val="001230C7"/>
    <w:rsid w:val="00125692"/>
    <w:rsid w:val="001257EB"/>
    <w:rsid w:val="00126148"/>
    <w:rsid w:val="00126B15"/>
    <w:rsid w:val="00126F8C"/>
    <w:rsid w:val="001271A6"/>
    <w:rsid w:val="001279F5"/>
    <w:rsid w:val="00130D45"/>
    <w:rsid w:val="001318F2"/>
    <w:rsid w:val="00131D02"/>
    <w:rsid w:val="00131FC1"/>
    <w:rsid w:val="001329DC"/>
    <w:rsid w:val="00133580"/>
    <w:rsid w:val="00134FE1"/>
    <w:rsid w:val="001359DB"/>
    <w:rsid w:val="001363AD"/>
    <w:rsid w:val="00136F46"/>
    <w:rsid w:val="0013717B"/>
    <w:rsid w:val="0013753F"/>
    <w:rsid w:val="001409C4"/>
    <w:rsid w:val="00140C85"/>
    <w:rsid w:val="0014130B"/>
    <w:rsid w:val="001417E0"/>
    <w:rsid w:val="00141919"/>
    <w:rsid w:val="00142D21"/>
    <w:rsid w:val="0014492C"/>
    <w:rsid w:val="0014567E"/>
    <w:rsid w:val="00146822"/>
    <w:rsid w:val="00147643"/>
    <w:rsid w:val="001476B3"/>
    <w:rsid w:val="00147805"/>
    <w:rsid w:val="00150310"/>
    <w:rsid w:val="001507AB"/>
    <w:rsid w:val="0015316C"/>
    <w:rsid w:val="00153755"/>
    <w:rsid w:val="00153EED"/>
    <w:rsid w:val="00155B87"/>
    <w:rsid w:val="00155D3E"/>
    <w:rsid w:val="00156541"/>
    <w:rsid w:val="0015731A"/>
    <w:rsid w:val="0015732E"/>
    <w:rsid w:val="00157440"/>
    <w:rsid w:val="0016117E"/>
    <w:rsid w:val="0016161F"/>
    <w:rsid w:val="00161E97"/>
    <w:rsid w:val="00163F2B"/>
    <w:rsid w:val="00164E64"/>
    <w:rsid w:val="00165319"/>
    <w:rsid w:val="00165A40"/>
    <w:rsid w:val="00166FAB"/>
    <w:rsid w:val="0016762E"/>
    <w:rsid w:val="00167B1B"/>
    <w:rsid w:val="001704A4"/>
    <w:rsid w:val="00170513"/>
    <w:rsid w:val="00171217"/>
    <w:rsid w:val="0017164E"/>
    <w:rsid w:val="001722BC"/>
    <w:rsid w:val="001723E6"/>
    <w:rsid w:val="00172411"/>
    <w:rsid w:val="001737A5"/>
    <w:rsid w:val="001754B4"/>
    <w:rsid w:val="00175D78"/>
    <w:rsid w:val="001765D8"/>
    <w:rsid w:val="00180146"/>
    <w:rsid w:val="001810B4"/>
    <w:rsid w:val="00181368"/>
    <w:rsid w:val="001818C7"/>
    <w:rsid w:val="00181A2F"/>
    <w:rsid w:val="001829F5"/>
    <w:rsid w:val="00183F4C"/>
    <w:rsid w:val="00184227"/>
    <w:rsid w:val="0018601E"/>
    <w:rsid w:val="001864B3"/>
    <w:rsid w:val="001868F9"/>
    <w:rsid w:val="00186C72"/>
    <w:rsid w:val="0019111E"/>
    <w:rsid w:val="00192C57"/>
    <w:rsid w:val="00192E7A"/>
    <w:rsid w:val="0019366F"/>
    <w:rsid w:val="0019480A"/>
    <w:rsid w:val="00194A3B"/>
    <w:rsid w:val="00195266"/>
    <w:rsid w:val="00195BBF"/>
    <w:rsid w:val="00196CE6"/>
    <w:rsid w:val="00196F8C"/>
    <w:rsid w:val="001972C6"/>
    <w:rsid w:val="00197454"/>
    <w:rsid w:val="001A12E4"/>
    <w:rsid w:val="001A1395"/>
    <w:rsid w:val="001A14CF"/>
    <w:rsid w:val="001A1984"/>
    <w:rsid w:val="001A1F31"/>
    <w:rsid w:val="001A2C60"/>
    <w:rsid w:val="001A2E0C"/>
    <w:rsid w:val="001A3773"/>
    <w:rsid w:val="001A380A"/>
    <w:rsid w:val="001A38D3"/>
    <w:rsid w:val="001A3A7E"/>
    <w:rsid w:val="001A4CB7"/>
    <w:rsid w:val="001A4F27"/>
    <w:rsid w:val="001A50C1"/>
    <w:rsid w:val="001A6094"/>
    <w:rsid w:val="001B0151"/>
    <w:rsid w:val="001B0771"/>
    <w:rsid w:val="001B20C1"/>
    <w:rsid w:val="001B295D"/>
    <w:rsid w:val="001B3885"/>
    <w:rsid w:val="001B3C8B"/>
    <w:rsid w:val="001B456A"/>
    <w:rsid w:val="001B47EF"/>
    <w:rsid w:val="001B4B7C"/>
    <w:rsid w:val="001B4E85"/>
    <w:rsid w:val="001B5635"/>
    <w:rsid w:val="001B5FEA"/>
    <w:rsid w:val="001B73AF"/>
    <w:rsid w:val="001B7771"/>
    <w:rsid w:val="001B7EB2"/>
    <w:rsid w:val="001C0373"/>
    <w:rsid w:val="001C3939"/>
    <w:rsid w:val="001C6970"/>
    <w:rsid w:val="001D0B16"/>
    <w:rsid w:val="001D0C13"/>
    <w:rsid w:val="001D149F"/>
    <w:rsid w:val="001D2593"/>
    <w:rsid w:val="001D3A9F"/>
    <w:rsid w:val="001D4AF7"/>
    <w:rsid w:val="001D5186"/>
    <w:rsid w:val="001D519B"/>
    <w:rsid w:val="001D5ECB"/>
    <w:rsid w:val="001D655D"/>
    <w:rsid w:val="001D6E3E"/>
    <w:rsid w:val="001E0ABD"/>
    <w:rsid w:val="001E1D07"/>
    <w:rsid w:val="001E1DB0"/>
    <w:rsid w:val="001E28D1"/>
    <w:rsid w:val="001E2BCF"/>
    <w:rsid w:val="001E2D12"/>
    <w:rsid w:val="001E30D5"/>
    <w:rsid w:val="001E3536"/>
    <w:rsid w:val="001E3B7D"/>
    <w:rsid w:val="001E3C6F"/>
    <w:rsid w:val="001E4199"/>
    <w:rsid w:val="001E5F8A"/>
    <w:rsid w:val="001E7874"/>
    <w:rsid w:val="001F07CF"/>
    <w:rsid w:val="001F1133"/>
    <w:rsid w:val="001F1F3C"/>
    <w:rsid w:val="001F2A36"/>
    <w:rsid w:val="001F3F60"/>
    <w:rsid w:val="001F47DE"/>
    <w:rsid w:val="001F6A48"/>
    <w:rsid w:val="001F781D"/>
    <w:rsid w:val="001F7EF0"/>
    <w:rsid w:val="002006AE"/>
    <w:rsid w:val="002007B3"/>
    <w:rsid w:val="00201A35"/>
    <w:rsid w:val="002024B8"/>
    <w:rsid w:val="002028CD"/>
    <w:rsid w:val="002031E1"/>
    <w:rsid w:val="00203230"/>
    <w:rsid w:val="002047A7"/>
    <w:rsid w:val="00205FD4"/>
    <w:rsid w:val="00206416"/>
    <w:rsid w:val="00206FAA"/>
    <w:rsid w:val="002101EA"/>
    <w:rsid w:val="00210F99"/>
    <w:rsid w:val="0021101C"/>
    <w:rsid w:val="002111AE"/>
    <w:rsid w:val="0021239C"/>
    <w:rsid w:val="00215044"/>
    <w:rsid w:val="00215EDF"/>
    <w:rsid w:val="002169EC"/>
    <w:rsid w:val="00217B93"/>
    <w:rsid w:val="0022125A"/>
    <w:rsid w:val="0022167A"/>
    <w:rsid w:val="002219FE"/>
    <w:rsid w:val="0022370B"/>
    <w:rsid w:val="002238F1"/>
    <w:rsid w:val="0022428F"/>
    <w:rsid w:val="002243C1"/>
    <w:rsid w:val="00224679"/>
    <w:rsid w:val="00225962"/>
    <w:rsid w:val="002263AC"/>
    <w:rsid w:val="00227D4B"/>
    <w:rsid w:val="00230630"/>
    <w:rsid w:val="00230BB4"/>
    <w:rsid w:val="002319FE"/>
    <w:rsid w:val="002346A8"/>
    <w:rsid w:val="0023498A"/>
    <w:rsid w:val="002361BA"/>
    <w:rsid w:val="0023647D"/>
    <w:rsid w:val="00236B04"/>
    <w:rsid w:val="00237397"/>
    <w:rsid w:val="00237966"/>
    <w:rsid w:val="002407FD"/>
    <w:rsid w:val="00240AEE"/>
    <w:rsid w:val="00242CF2"/>
    <w:rsid w:val="00243407"/>
    <w:rsid w:val="002434AF"/>
    <w:rsid w:val="0024399B"/>
    <w:rsid w:val="00243C8D"/>
    <w:rsid w:val="00244078"/>
    <w:rsid w:val="002440C3"/>
    <w:rsid w:val="002456C8"/>
    <w:rsid w:val="0024616B"/>
    <w:rsid w:val="00246A28"/>
    <w:rsid w:val="00246BE7"/>
    <w:rsid w:val="00250915"/>
    <w:rsid w:val="00250EB0"/>
    <w:rsid w:val="0025186A"/>
    <w:rsid w:val="00253673"/>
    <w:rsid w:val="002548D4"/>
    <w:rsid w:val="002550DE"/>
    <w:rsid w:val="00260777"/>
    <w:rsid w:val="002609E0"/>
    <w:rsid w:val="00260BEA"/>
    <w:rsid w:val="00262DEF"/>
    <w:rsid w:val="002632BF"/>
    <w:rsid w:val="0026414A"/>
    <w:rsid w:val="00264D7C"/>
    <w:rsid w:val="0027053F"/>
    <w:rsid w:val="002710FF"/>
    <w:rsid w:val="002719A9"/>
    <w:rsid w:val="00271A70"/>
    <w:rsid w:val="00272CB0"/>
    <w:rsid w:val="002731D2"/>
    <w:rsid w:val="002735FC"/>
    <w:rsid w:val="00276C50"/>
    <w:rsid w:val="00277A09"/>
    <w:rsid w:val="0028153C"/>
    <w:rsid w:val="00281C9C"/>
    <w:rsid w:val="00282841"/>
    <w:rsid w:val="00283BE3"/>
    <w:rsid w:val="00283E00"/>
    <w:rsid w:val="00285D61"/>
    <w:rsid w:val="00286CFD"/>
    <w:rsid w:val="00287643"/>
    <w:rsid w:val="00291520"/>
    <w:rsid w:val="00292E44"/>
    <w:rsid w:val="00294F78"/>
    <w:rsid w:val="00295F2F"/>
    <w:rsid w:val="00295F7F"/>
    <w:rsid w:val="002970FA"/>
    <w:rsid w:val="00297C5F"/>
    <w:rsid w:val="00297CCE"/>
    <w:rsid w:val="00297E1F"/>
    <w:rsid w:val="002A08FC"/>
    <w:rsid w:val="002A26E6"/>
    <w:rsid w:val="002A3556"/>
    <w:rsid w:val="002A5B8D"/>
    <w:rsid w:val="002A6289"/>
    <w:rsid w:val="002A75F7"/>
    <w:rsid w:val="002A7726"/>
    <w:rsid w:val="002B0756"/>
    <w:rsid w:val="002B1140"/>
    <w:rsid w:val="002B11F7"/>
    <w:rsid w:val="002B25E5"/>
    <w:rsid w:val="002B26EB"/>
    <w:rsid w:val="002B467A"/>
    <w:rsid w:val="002B55F8"/>
    <w:rsid w:val="002B6A1D"/>
    <w:rsid w:val="002B73D0"/>
    <w:rsid w:val="002B7F22"/>
    <w:rsid w:val="002C0B8C"/>
    <w:rsid w:val="002C0EB8"/>
    <w:rsid w:val="002C35CB"/>
    <w:rsid w:val="002C3FEB"/>
    <w:rsid w:val="002C40A7"/>
    <w:rsid w:val="002C4A73"/>
    <w:rsid w:val="002C5089"/>
    <w:rsid w:val="002C5422"/>
    <w:rsid w:val="002C5E07"/>
    <w:rsid w:val="002C6165"/>
    <w:rsid w:val="002C680F"/>
    <w:rsid w:val="002C68E2"/>
    <w:rsid w:val="002C694E"/>
    <w:rsid w:val="002D0B6C"/>
    <w:rsid w:val="002D0F46"/>
    <w:rsid w:val="002D135B"/>
    <w:rsid w:val="002D24FC"/>
    <w:rsid w:val="002D3682"/>
    <w:rsid w:val="002D39EF"/>
    <w:rsid w:val="002D6424"/>
    <w:rsid w:val="002D6EE5"/>
    <w:rsid w:val="002D7B7B"/>
    <w:rsid w:val="002E08C7"/>
    <w:rsid w:val="002E115F"/>
    <w:rsid w:val="002E14CB"/>
    <w:rsid w:val="002E23DB"/>
    <w:rsid w:val="002E25B6"/>
    <w:rsid w:val="002E3162"/>
    <w:rsid w:val="002E45FA"/>
    <w:rsid w:val="002E51E6"/>
    <w:rsid w:val="002E6E55"/>
    <w:rsid w:val="002E7301"/>
    <w:rsid w:val="002F01BB"/>
    <w:rsid w:val="002F0B92"/>
    <w:rsid w:val="002F3B5D"/>
    <w:rsid w:val="002F5340"/>
    <w:rsid w:val="002F5669"/>
    <w:rsid w:val="002F5947"/>
    <w:rsid w:val="002F6864"/>
    <w:rsid w:val="002F6976"/>
    <w:rsid w:val="002F6C20"/>
    <w:rsid w:val="002F7FDE"/>
    <w:rsid w:val="00300475"/>
    <w:rsid w:val="00300884"/>
    <w:rsid w:val="0030222E"/>
    <w:rsid w:val="0030339D"/>
    <w:rsid w:val="003042B7"/>
    <w:rsid w:val="003046FD"/>
    <w:rsid w:val="00304702"/>
    <w:rsid w:val="00304DC0"/>
    <w:rsid w:val="003057C2"/>
    <w:rsid w:val="00305E1D"/>
    <w:rsid w:val="0030768D"/>
    <w:rsid w:val="003102C6"/>
    <w:rsid w:val="00311E41"/>
    <w:rsid w:val="003131A3"/>
    <w:rsid w:val="003137DF"/>
    <w:rsid w:val="00313ADA"/>
    <w:rsid w:val="00313F3C"/>
    <w:rsid w:val="003146E6"/>
    <w:rsid w:val="0031481F"/>
    <w:rsid w:val="003148F3"/>
    <w:rsid w:val="00314AAD"/>
    <w:rsid w:val="00314D8B"/>
    <w:rsid w:val="00315696"/>
    <w:rsid w:val="003160F4"/>
    <w:rsid w:val="003161C9"/>
    <w:rsid w:val="00316367"/>
    <w:rsid w:val="0031750A"/>
    <w:rsid w:val="003205E8"/>
    <w:rsid w:val="00320653"/>
    <w:rsid w:val="00320AF5"/>
    <w:rsid w:val="00321A46"/>
    <w:rsid w:val="00321DC0"/>
    <w:rsid w:val="00323DD9"/>
    <w:rsid w:val="0032585B"/>
    <w:rsid w:val="00327947"/>
    <w:rsid w:val="0033022A"/>
    <w:rsid w:val="0033078A"/>
    <w:rsid w:val="00330820"/>
    <w:rsid w:val="003309E7"/>
    <w:rsid w:val="00331C55"/>
    <w:rsid w:val="003322C5"/>
    <w:rsid w:val="00332892"/>
    <w:rsid w:val="00332A4E"/>
    <w:rsid w:val="0033356A"/>
    <w:rsid w:val="00333B05"/>
    <w:rsid w:val="00333D96"/>
    <w:rsid w:val="00333EAA"/>
    <w:rsid w:val="003341CC"/>
    <w:rsid w:val="00334989"/>
    <w:rsid w:val="00341086"/>
    <w:rsid w:val="00341331"/>
    <w:rsid w:val="00341F22"/>
    <w:rsid w:val="00342391"/>
    <w:rsid w:val="00344135"/>
    <w:rsid w:val="0034446F"/>
    <w:rsid w:val="00344636"/>
    <w:rsid w:val="003446C9"/>
    <w:rsid w:val="00344D23"/>
    <w:rsid w:val="003450AF"/>
    <w:rsid w:val="00345AE6"/>
    <w:rsid w:val="00347C5D"/>
    <w:rsid w:val="00350C10"/>
    <w:rsid w:val="0035134F"/>
    <w:rsid w:val="00353766"/>
    <w:rsid w:val="00353802"/>
    <w:rsid w:val="0035525F"/>
    <w:rsid w:val="00356435"/>
    <w:rsid w:val="003564CC"/>
    <w:rsid w:val="0035740C"/>
    <w:rsid w:val="00357929"/>
    <w:rsid w:val="00357B6D"/>
    <w:rsid w:val="00360F37"/>
    <w:rsid w:val="003643E1"/>
    <w:rsid w:val="00364F00"/>
    <w:rsid w:val="00365B1C"/>
    <w:rsid w:val="00365F14"/>
    <w:rsid w:val="003678EA"/>
    <w:rsid w:val="00371924"/>
    <w:rsid w:val="00373484"/>
    <w:rsid w:val="00373513"/>
    <w:rsid w:val="003735AE"/>
    <w:rsid w:val="00376198"/>
    <w:rsid w:val="00376ECD"/>
    <w:rsid w:val="00377715"/>
    <w:rsid w:val="00380705"/>
    <w:rsid w:val="0038142E"/>
    <w:rsid w:val="003826C2"/>
    <w:rsid w:val="003854C0"/>
    <w:rsid w:val="00385D48"/>
    <w:rsid w:val="00386D36"/>
    <w:rsid w:val="00387807"/>
    <w:rsid w:val="003879BE"/>
    <w:rsid w:val="00387DF4"/>
    <w:rsid w:val="00387F3C"/>
    <w:rsid w:val="003914B9"/>
    <w:rsid w:val="00393D50"/>
    <w:rsid w:val="00394C45"/>
    <w:rsid w:val="00394F02"/>
    <w:rsid w:val="0039573D"/>
    <w:rsid w:val="00395DFC"/>
    <w:rsid w:val="00396990"/>
    <w:rsid w:val="0039714B"/>
    <w:rsid w:val="003A02C5"/>
    <w:rsid w:val="003A067B"/>
    <w:rsid w:val="003A0928"/>
    <w:rsid w:val="003A0BD2"/>
    <w:rsid w:val="003A16DB"/>
    <w:rsid w:val="003A3016"/>
    <w:rsid w:val="003A5A0C"/>
    <w:rsid w:val="003B1FF1"/>
    <w:rsid w:val="003B218B"/>
    <w:rsid w:val="003B2563"/>
    <w:rsid w:val="003B2AD2"/>
    <w:rsid w:val="003B3252"/>
    <w:rsid w:val="003B3E71"/>
    <w:rsid w:val="003B41B0"/>
    <w:rsid w:val="003B488E"/>
    <w:rsid w:val="003B58D3"/>
    <w:rsid w:val="003B6323"/>
    <w:rsid w:val="003B66F2"/>
    <w:rsid w:val="003B6D55"/>
    <w:rsid w:val="003B7C8F"/>
    <w:rsid w:val="003B7D76"/>
    <w:rsid w:val="003C0163"/>
    <w:rsid w:val="003C1FFF"/>
    <w:rsid w:val="003C31FB"/>
    <w:rsid w:val="003C41E1"/>
    <w:rsid w:val="003C5A24"/>
    <w:rsid w:val="003C69F6"/>
    <w:rsid w:val="003D021F"/>
    <w:rsid w:val="003D0718"/>
    <w:rsid w:val="003D0C69"/>
    <w:rsid w:val="003D2660"/>
    <w:rsid w:val="003D3775"/>
    <w:rsid w:val="003D37DF"/>
    <w:rsid w:val="003D385A"/>
    <w:rsid w:val="003D46E6"/>
    <w:rsid w:val="003D5567"/>
    <w:rsid w:val="003D5E2E"/>
    <w:rsid w:val="003D6243"/>
    <w:rsid w:val="003D71C3"/>
    <w:rsid w:val="003D79CC"/>
    <w:rsid w:val="003D7E64"/>
    <w:rsid w:val="003E0376"/>
    <w:rsid w:val="003E29A3"/>
    <w:rsid w:val="003E3A11"/>
    <w:rsid w:val="003E45A3"/>
    <w:rsid w:val="003E504A"/>
    <w:rsid w:val="003E6521"/>
    <w:rsid w:val="003E6D57"/>
    <w:rsid w:val="003E7E79"/>
    <w:rsid w:val="003F052C"/>
    <w:rsid w:val="003F0BE4"/>
    <w:rsid w:val="003F108E"/>
    <w:rsid w:val="003F179E"/>
    <w:rsid w:val="003F1A7D"/>
    <w:rsid w:val="003F254B"/>
    <w:rsid w:val="003F443E"/>
    <w:rsid w:val="003F4B85"/>
    <w:rsid w:val="003F4B92"/>
    <w:rsid w:val="003F4BEE"/>
    <w:rsid w:val="003F6661"/>
    <w:rsid w:val="003F66E4"/>
    <w:rsid w:val="003F741F"/>
    <w:rsid w:val="00401082"/>
    <w:rsid w:val="004027EE"/>
    <w:rsid w:val="00403223"/>
    <w:rsid w:val="004032F7"/>
    <w:rsid w:val="00403322"/>
    <w:rsid w:val="00404AD8"/>
    <w:rsid w:val="00404D83"/>
    <w:rsid w:val="004051FC"/>
    <w:rsid w:val="0040628D"/>
    <w:rsid w:val="00410AF4"/>
    <w:rsid w:val="004118E7"/>
    <w:rsid w:val="00411CFC"/>
    <w:rsid w:val="00412D38"/>
    <w:rsid w:val="00413E76"/>
    <w:rsid w:val="00414E06"/>
    <w:rsid w:val="00416634"/>
    <w:rsid w:val="00417725"/>
    <w:rsid w:val="004177D2"/>
    <w:rsid w:val="00420E43"/>
    <w:rsid w:val="00421564"/>
    <w:rsid w:val="004224D6"/>
    <w:rsid w:val="00424858"/>
    <w:rsid w:val="004255F0"/>
    <w:rsid w:val="00425931"/>
    <w:rsid w:val="00425B56"/>
    <w:rsid w:val="00425BA0"/>
    <w:rsid w:val="00425E0D"/>
    <w:rsid w:val="00426D6A"/>
    <w:rsid w:val="004272FE"/>
    <w:rsid w:val="00431C74"/>
    <w:rsid w:val="004323C8"/>
    <w:rsid w:val="00433311"/>
    <w:rsid w:val="00433824"/>
    <w:rsid w:val="00433924"/>
    <w:rsid w:val="00433DE0"/>
    <w:rsid w:val="004347AC"/>
    <w:rsid w:val="00435478"/>
    <w:rsid w:val="00435BC1"/>
    <w:rsid w:val="004364DD"/>
    <w:rsid w:val="00437089"/>
    <w:rsid w:val="004377BF"/>
    <w:rsid w:val="00441A3D"/>
    <w:rsid w:val="00442804"/>
    <w:rsid w:val="00442B21"/>
    <w:rsid w:val="0044358E"/>
    <w:rsid w:val="00443F7F"/>
    <w:rsid w:val="00444872"/>
    <w:rsid w:val="00444C2F"/>
    <w:rsid w:val="004468AC"/>
    <w:rsid w:val="00446D97"/>
    <w:rsid w:val="00450E6B"/>
    <w:rsid w:val="0045127D"/>
    <w:rsid w:val="004514F7"/>
    <w:rsid w:val="00452912"/>
    <w:rsid w:val="00452C5C"/>
    <w:rsid w:val="00452FF7"/>
    <w:rsid w:val="00454389"/>
    <w:rsid w:val="00456717"/>
    <w:rsid w:val="00456ED4"/>
    <w:rsid w:val="00461F4D"/>
    <w:rsid w:val="00462250"/>
    <w:rsid w:val="004624C7"/>
    <w:rsid w:val="0046656C"/>
    <w:rsid w:val="004669E3"/>
    <w:rsid w:val="004723E0"/>
    <w:rsid w:val="0047272B"/>
    <w:rsid w:val="00472B5E"/>
    <w:rsid w:val="00474013"/>
    <w:rsid w:val="00474436"/>
    <w:rsid w:val="00474920"/>
    <w:rsid w:val="00474A26"/>
    <w:rsid w:val="004769E8"/>
    <w:rsid w:val="00480070"/>
    <w:rsid w:val="004800C5"/>
    <w:rsid w:val="0048070B"/>
    <w:rsid w:val="00480D5C"/>
    <w:rsid w:val="00480E54"/>
    <w:rsid w:val="00482638"/>
    <w:rsid w:val="00483342"/>
    <w:rsid w:val="00484D39"/>
    <w:rsid w:val="0048597A"/>
    <w:rsid w:val="00486451"/>
    <w:rsid w:val="004867A5"/>
    <w:rsid w:val="0048771A"/>
    <w:rsid w:val="004917C0"/>
    <w:rsid w:val="004926BF"/>
    <w:rsid w:val="0049314D"/>
    <w:rsid w:val="004934B8"/>
    <w:rsid w:val="00493C6C"/>
    <w:rsid w:val="004958AE"/>
    <w:rsid w:val="00495B8B"/>
    <w:rsid w:val="00495F55"/>
    <w:rsid w:val="00496CBF"/>
    <w:rsid w:val="00496D69"/>
    <w:rsid w:val="004970E3"/>
    <w:rsid w:val="00497B4E"/>
    <w:rsid w:val="004A0C1D"/>
    <w:rsid w:val="004A1C91"/>
    <w:rsid w:val="004A1D60"/>
    <w:rsid w:val="004A3230"/>
    <w:rsid w:val="004A3ADF"/>
    <w:rsid w:val="004A4313"/>
    <w:rsid w:val="004A450B"/>
    <w:rsid w:val="004A6E90"/>
    <w:rsid w:val="004B0A78"/>
    <w:rsid w:val="004B109B"/>
    <w:rsid w:val="004B149B"/>
    <w:rsid w:val="004B1ACB"/>
    <w:rsid w:val="004B1DFD"/>
    <w:rsid w:val="004B5826"/>
    <w:rsid w:val="004B6F03"/>
    <w:rsid w:val="004B7B48"/>
    <w:rsid w:val="004C2151"/>
    <w:rsid w:val="004C24EF"/>
    <w:rsid w:val="004C3321"/>
    <w:rsid w:val="004C48FF"/>
    <w:rsid w:val="004C4DEE"/>
    <w:rsid w:val="004C5B05"/>
    <w:rsid w:val="004C7560"/>
    <w:rsid w:val="004C7868"/>
    <w:rsid w:val="004D05F3"/>
    <w:rsid w:val="004D0AA2"/>
    <w:rsid w:val="004D0BD8"/>
    <w:rsid w:val="004D0BDC"/>
    <w:rsid w:val="004D16DC"/>
    <w:rsid w:val="004D2A16"/>
    <w:rsid w:val="004D3057"/>
    <w:rsid w:val="004D30D8"/>
    <w:rsid w:val="004D4DD6"/>
    <w:rsid w:val="004D5373"/>
    <w:rsid w:val="004D7002"/>
    <w:rsid w:val="004D7F6D"/>
    <w:rsid w:val="004E04FF"/>
    <w:rsid w:val="004E0688"/>
    <w:rsid w:val="004E08BD"/>
    <w:rsid w:val="004E2010"/>
    <w:rsid w:val="004E3C04"/>
    <w:rsid w:val="004E4378"/>
    <w:rsid w:val="004E5786"/>
    <w:rsid w:val="004E58DE"/>
    <w:rsid w:val="004E6BB3"/>
    <w:rsid w:val="004E752E"/>
    <w:rsid w:val="004E787A"/>
    <w:rsid w:val="004E7AE7"/>
    <w:rsid w:val="004F114F"/>
    <w:rsid w:val="004F41FF"/>
    <w:rsid w:val="004F47C7"/>
    <w:rsid w:val="004F5498"/>
    <w:rsid w:val="004F5A16"/>
    <w:rsid w:val="004F5A51"/>
    <w:rsid w:val="004F60C6"/>
    <w:rsid w:val="004F69DB"/>
    <w:rsid w:val="004F74D9"/>
    <w:rsid w:val="00500590"/>
    <w:rsid w:val="005006F5"/>
    <w:rsid w:val="0050096E"/>
    <w:rsid w:val="0050132C"/>
    <w:rsid w:val="005013D7"/>
    <w:rsid w:val="00501A65"/>
    <w:rsid w:val="005020FD"/>
    <w:rsid w:val="005040E6"/>
    <w:rsid w:val="00506162"/>
    <w:rsid w:val="0050681B"/>
    <w:rsid w:val="00507363"/>
    <w:rsid w:val="005075C2"/>
    <w:rsid w:val="005109D4"/>
    <w:rsid w:val="00510E21"/>
    <w:rsid w:val="00511C15"/>
    <w:rsid w:val="00511D58"/>
    <w:rsid w:val="00512CA9"/>
    <w:rsid w:val="00513CF6"/>
    <w:rsid w:val="0051533D"/>
    <w:rsid w:val="0051614D"/>
    <w:rsid w:val="00517028"/>
    <w:rsid w:val="00517206"/>
    <w:rsid w:val="005178D9"/>
    <w:rsid w:val="005204B0"/>
    <w:rsid w:val="00520799"/>
    <w:rsid w:val="00521B40"/>
    <w:rsid w:val="00521BC2"/>
    <w:rsid w:val="0052412E"/>
    <w:rsid w:val="00527FB7"/>
    <w:rsid w:val="00530969"/>
    <w:rsid w:val="00531B1A"/>
    <w:rsid w:val="005347F9"/>
    <w:rsid w:val="005360F8"/>
    <w:rsid w:val="005363D1"/>
    <w:rsid w:val="00537A8A"/>
    <w:rsid w:val="00537CD9"/>
    <w:rsid w:val="00540DDD"/>
    <w:rsid w:val="00541011"/>
    <w:rsid w:val="00542A78"/>
    <w:rsid w:val="00542E33"/>
    <w:rsid w:val="00542FB1"/>
    <w:rsid w:val="0054348E"/>
    <w:rsid w:val="00544361"/>
    <w:rsid w:val="00546CBE"/>
    <w:rsid w:val="0055060B"/>
    <w:rsid w:val="00550CF8"/>
    <w:rsid w:val="00550F7C"/>
    <w:rsid w:val="005517C3"/>
    <w:rsid w:val="00551CA7"/>
    <w:rsid w:val="005523B4"/>
    <w:rsid w:val="00556DED"/>
    <w:rsid w:val="00557D76"/>
    <w:rsid w:val="00560018"/>
    <w:rsid w:val="00560E7F"/>
    <w:rsid w:val="0056221F"/>
    <w:rsid w:val="00562652"/>
    <w:rsid w:val="0056265D"/>
    <w:rsid w:val="005638AD"/>
    <w:rsid w:val="0056421A"/>
    <w:rsid w:val="005666AF"/>
    <w:rsid w:val="00570B60"/>
    <w:rsid w:val="0057347E"/>
    <w:rsid w:val="00573FEC"/>
    <w:rsid w:val="00575415"/>
    <w:rsid w:val="00575F8F"/>
    <w:rsid w:val="005773B9"/>
    <w:rsid w:val="00577405"/>
    <w:rsid w:val="0057786E"/>
    <w:rsid w:val="0058044F"/>
    <w:rsid w:val="005808D8"/>
    <w:rsid w:val="005826D5"/>
    <w:rsid w:val="00583092"/>
    <w:rsid w:val="0058470B"/>
    <w:rsid w:val="00584970"/>
    <w:rsid w:val="00584D8A"/>
    <w:rsid w:val="00584E1E"/>
    <w:rsid w:val="0058505B"/>
    <w:rsid w:val="0058531C"/>
    <w:rsid w:val="00585CF2"/>
    <w:rsid w:val="00587B35"/>
    <w:rsid w:val="00591373"/>
    <w:rsid w:val="00591767"/>
    <w:rsid w:val="00596049"/>
    <w:rsid w:val="00596EA4"/>
    <w:rsid w:val="00597837"/>
    <w:rsid w:val="005978FC"/>
    <w:rsid w:val="005A0365"/>
    <w:rsid w:val="005A0506"/>
    <w:rsid w:val="005A2CBD"/>
    <w:rsid w:val="005A312F"/>
    <w:rsid w:val="005A3C85"/>
    <w:rsid w:val="005A4173"/>
    <w:rsid w:val="005A50B9"/>
    <w:rsid w:val="005A561A"/>
    <w:rsid w:val="005A5851"/>
    <w:rsid w:val="005A63E2"/>
    <w:rsid w:val="005A72E7"/>
    <w:rsid w:val="005A7366"/>
    <w:rsid w:val="005B173F"/>
    <w:rsid w:val="005B2303"/>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5B91"/>
    <w:rsid w:val="005C7E76"/>
    <w:rsid w:val="005D1B35"/>
    <w:rsid w:val="005D2BC5"/>
    <w:rsid w:val="005D3A6A"/>
    <w:rsid w:val="005D462E"/>
    <w:rsid w:val="005D4BF7"/>
    <w:rsid w:val="005D52C7"/>
    <w:rsid w:val="005D6FA2"/>
    <w:rsid w:val="005D7AA1"/>
    <w:rsid w:val="005D7C7E"/>
    <w:rsid w:val="005E0E2C"/>
    <w:rsid w:val="005E3253"/>
    <w:rsid w:val="005E3816"/>
    <w:rsid w:val="005E3F61"/>
    <w:rsid w:val="005E5575"/>
    <w:rsid w:val="005E5D43"/>
    <w:rsid w:val="005E68B4"/>
    <w:rsid w:val="005F0633"/>
    <w:rsid w:val="005F079E"/>
    <w:rsid w:val="005F14E8"/>
    <w:rsid w:val="005F1A91"/>
    <w:rsid w:val="005F1E45"/>
    <w:rsid w:val="005F2899"/>
    <w:rsid w:val="005F3888"/>
    <w:rsid w:val="005F5E58"/>
    <w:rsid w:val="005F60CE"/>
    <w:rsid w:val="005F613C"/>
    <w:rsid w:val="005F75A1"/>
    <w:rsid w:val="00600453"/>
    <w:rsid w:val="006010FB"/>
    <w:rsid w:val="00601366"/>
    <w:rsid w:val="006027C1"/>
    <w:rsid w:val="0060337D"/>
    <w:rsid w:val="006035DD"/>
    <w:rsid w:val="00604FA7"/>
    <w:rsid w:val="006050D4"/>
    <w:rsid w:val="00605402"/>
    <w:rsid w:val="006057CE"/>
    <w:rsid w:val="0060672C"/>
    <w:rsid w:val="00606D28"/>
    <w:rsid w:val="00607A0C"/>
    <w:rsid w:val="00607EA8"/>
    <w:rsid w:val="006110CD"/>
    <w:rsid w:val="0061156F"/>
    <w:rsid w:val="0061186C"/>
    <w:rsid w:val="00612125"/>
    <w:rsid w:val="00612A4B"/>
    <w:rsid w:val="00612BCA"/>
    <w:rsid w:val="00612EDE"/>
    <w:rsid w:val="00613146"/>
    <w:rsid w:val="00613E2D"/>
    <w:rsid w:val="00614016"/>
    <w:rsid w:val="0061438F"/>
    <w:rsid w:val="00615FA4"/>
    <w:rsid w:val="0061752B"/>
    <w:rsid w:val="00617AD4"/>
    <w:rsid w:val="00624250"/>
    <w:rsid w:val="00624A22"/>
    <w:rsid w:val="00625A51"/>
    <w:rsid w:val="00630323"/>
    <w:rsid w:val="0063088C"/>
    <w:rsid w:val="00630F65"/>
    <w:rsid w:val="00631466"/>
    <w:rsid w:val="00632042"/>
    <w:rsid w:val="006329FE"/>
    <w:rsid w:val="00632CA7"/>
    <w:rsid w:val="006341F3"/>
    <w:rsid w:val="0063686C"/>
    <w:rsid w:val="006368F9"/>
    <w:rsid w:val="006378AE"/>
    <w:rsid w:val="006417A1"/>
    <w:rsid w:val="006421F4"/>
    <w:rsid w:val="00642340"/>
    <w:rsid w:val="006427B1"/>
    <w:rsid w:val="00642B2A"/>
    <w:rsid w:val="0064317E"/>
    <w:rsid w:val="0064410D"/>
    <w:rsid w:val="006445C6"/>
    <w:rsid w:val="006456D0"/>
    <w:rsid w:val="00646CA5"/>
    <w:rsid w:val="006521B9"/>
    <w:rsid w:val="00653210"/>
    <w:rsid w:val="00656B58"/>
    <w:rsid w:val="00656DBF"/>
    <w:rsid w:val="006575F2"/>
    <w:rsid w:val="0066059E"/>
    <w:rsid w:val="00661252"/>
    <w:rsid w:val="00661832"/>
    <w:rsid w:val="0066318E"/>
    <w:rsid w:val="00664EF7"/>
    <w:rsid w:val="006664B1"/>
    <w:rsid w:val="0067082F"/>
    <w:rsid w:val="0067124E"/>
    <w:rsid w:val="00671CC3"/>
    <w:rsid w:val="00672CD8"/>
    <w:rsid w:val="006749C3"/>
    <w:rsid w:val="00674A7D"/>
    <w:rsid w:val="00674A93"/>
    <w:rsid w:val="00674BF4"/>
    <w:rsid w:val="0067693B"/>
    <w:rsid w:val="00676B39"/>
    <w:rsid w:val="00680ABF"/>
    <w:rsid w:val="0068178E"/>
    <w:rsid w:val="00682CE5"/>
    <w:rsid w:val="00683987"/>
    <w:rsid w:val="00684075"/>
    <w:rsid w:val="00685583"/>
    <w:rsid w:val="00686F53"/>
    <w:rsid w:val="00690D0B"/>
    <w:rsid w:val="006910AC"/>
    <w:rsid w:val="006919D4"/>
    <w:rsid w:val="00691B60"/>
    <w:rsid w:val="006922EE"/>
    <w:rsid w:val="0069288B"/>
    <w:rsid w:val="00693C6D"/>
    <w:rsid w:val="00694518"/>
    <w:rsid w:val="00696807"/>
    <w:rsid w:val="006A03B7"/>
    <w:rsid w:val="006A2CD1"/>
    <w:rsid w:val="006A4B94"/>
    <w:rsid w:val="006A4F48"/>
    <w:rsid w:val="006A6256"/>
    <w:rsid w:val="006A7378"/>
    <w:rsid w:val="006A7A01"/>
    <w:rsid w:val="006B09C3"/>
    <w:rsid w:val="006B1A43"/>
    <w:rsid w:val="006B1FD8"/>
    <w:rsid w:val="006B265A"/>
    <w:rsid w:val="006B2890"/>
    <w:rsid w:val="006B3493"/>
    <w:rsid w:val="006B382A"/>
    <w:rsid w:val="006B47F4"/>
    <w:rsid w:val="006B536F"/>
    <w:rsid w:val="006B6599"/>
    <w:rsid w:val="006B67B8"/>
    <w:rsid w:val="006B6FB1"/>
    <w:rsid w:val="006B77EE"/>
    <w:rsid w:val="006C1442"/>
    <w:rsid w:val="006C14FA"/>
    <w:rsid w:val="006C177F"/>
    <w:rsid w:val="006C2639"/>
    <w:rsid w:val="006C43FF"/>
    <w:rsid w:val="006C5231"/>
    <w:rsid w:val="006C52DE"/>
    <w:rsid w:val="006C6397"/>
    <w:rsid w:val="006C6970"/>
    <w:rsid w:val="006C6D82"/>
    <w:rsid w:val="006C71D5"/>
    <w:rsid w:val="006C738F"/>
    <w:rsid w:val="006C7561"/>
    <w:rsid w:val="006C7D1E"/>
    <w:rsid w:val="006D0982"/>
    <w:rsid w:val="006D0E9D"/>
    <w:rsid w:val="006D2A12"/>
    <w:rsid w:val="006D2D06"/>
    <w:rsid w:val="006D3FBA"/>
    <w:rsid w:val="006D40A4"/>
    <w:rsid w:val="006D581B"/>
    <w:rsid w:val="006D7AD8"/>
    <w:rsid w:val="006D7B37"/>
    <w:rsid w:val="006D7D76"/>
    <w:rsid w:val="006E11AC"/>
    <w:rsid w:val="006E1AD1"/>
    <w:rsid w:val="006E1DCC"/>
    <w:rsid w:val="006E2273"/>
    <w:rsid w:val="006E28DC"/>
    <w:rsid w:val="006E2E61"/>
    <w:rsid w:val="006E3709"/>
    <w:rsid w:val="006E3B54"/>
    <w:rsid w:val="006E40CB"/>
    <w:rsid w:val="006E4443"/>
    <w:rsid w:val="006E52EE"/>
    <w:rsid w:val="006E542C"/>
    <w:rsid w:val="006E6636"/>
    <w:rsid w:val="006E6DC5"/>
    <w:rsid w:val="006E74CC"/>
    <w:rsid w:val="006E7617"/>
    <w:rsid w:val="006F2B7A"/>
    <w:rsid w:val="006F38D8"/>
    <w:rsid w:val="006F41B8"/>
    <w:rsid w:val="006F45BA"/>
    <w:rsid w:val="006F66E2"/>
    <w:rsid w:val="00700765"/>
    <w:rsid w:val="00703D17"/>
    <w:rsid w:val="00705DFD"/>
    <w:rsid w:val="00706CCD"/>
    <w:rsid w:val="00707A84"/>
    <w:rsid w:val="00711C5F"/>
    <w:rsid w:val="0071327C"/>
    <w:rsid w:val="007143F9"/>
    <w:rsid w:val="007149F4"/>
    <w:rsid w:val="007154EF"/>
    <w:rsid w:val="00716B18"/>
    <w:rsid w:val="00717F38"/>
    <w:rsid w:val="00720CF0"/>
    <w:rsid w:val="00720D7B"/>
    <w:rsid w:val="00721A4C"/>
    <w:rsid w:val="0072218A"/>
    <w:rsid w:val="00722F79"/>
    <w:rsid w:val="00724512"/>
    <w:rsid w:val="00727423"/>
    <w:rsid w:val="00730754"/>
    <w:rsid w:val="00731482"/>
    <w:rsid w:val="00732FAD"/>
    <w:rsid w:val="0073349D"/>
    <w:rsid w:val="0073439A"/>
    <w:rsid w:val="007352BD"/>
    <w:rsid w:val="007352F1"/>
    <w:rsid w:val="00736A1D"/>
    <w:rsid w:val="00737461"/>
    <w:rsid w:val="00737FEE"/>
    <w:rsid w:val="00740A47"/>
    <w:rsid w:val="00743158"/>
    <w:rsid w:val="00744C4E"/>
    <w:rsid w:val="00745CA0"/>
    <w:rsid w:val="00746B2B"/>
    <w:rsid w:val="0074750A"/>
    <w:rsid w:val="00750256"/>
    <w:rsid w:val="0075099C"/>
    <w:rsid w:val="007513AF"/>
    <w:rsid w:val="00754AC7"/>
    <w:rsid w:val="00754BE7"/>
    <w:rsid w:val="007554AD"/>
    <w:rsid w:val="00755B5C"/>
    <w:rsid w:val="00756402"/>
    <w:rsid w:val="00756B5E"/>
    <w:rsid w:val="00756DEB"/>
    <w:rsid w:val="007573AA"/>
    <w:rsid w:val="00757412"/>
    <w:rsid w:val="00757A7E"/>
    <w:rsid w:val="00761E11"/>
    <w:rsid w:val="00761F2C"/>
    <w:rsid w:val="00762299"/>
    <w:rsid w:val="007627E7"/>
    <w:rsid w:val="0076358F"/>
    <w:rsid w:val="00764A48"/>
    <w:rsid w:val="00764CAA"/>
    <w:rsid w:val="00765075"/>
    <w:rsid w:val="00765A0F"/>
    <w:rsid w:val="00771A70"/>
    <w:rsid w:val="00772084"/>
    <w:rsid w:val="007736F6"/>
    <w:rsid w:val="00774F0C"/>
    <w:rsid w:val="0077510B"/>
    <w:rsid w:val="00777654"/>
    <w:rsid w:val="00777839"/>
    <w:rsid w:val="00777D57"/>
    <w:rsid w:val="00781CDA"/>
    <w:rsid w:val="00782949"/>
    <w:rsid w:val="00782F5C"/>
    <w:rsid w:val="007835EF"/>
    <w:rsid w:val="00783AE2"/>
    <w:rsid w:val="00783C2A"/>
    <w:rsid w:val="00783F9F"/>
    <w:rsid w:val="007840A2"/>
    <w:rsid w:val="0078538B"/>
    <w:rsid w:val="00786EE7"/>
    <w:rsid w:val="00790988"/>
    <w:rsid w:val="0079123A"/>
    <w:rsid w:val="0079172D"/>
    <w:rsid w:val="00791C7F"/>
    <w:rsid w:val="00791E15"/>
    <w:rsid w:val="0079271C"/>
    <w:rsid w:val="00794B7D"/>
    <w:rsid w:val="00795C65"/>
    <w:rsid w:val="00795EF0"/>
    <w:rsid w:val="007965EE"/>
    <w:rsid w:val="00796666"/>
    <w:rsid w:val="007A3153"/>
    <w:rsid w:val="007A3384"/>
    <w:rsid w:val="007A4FAD"/>
    <w:rsid w:val="007A504C"/>
    <w:rsid w:val="007A5275"/>
    <w:rsid w:val="007A57BF"/>
    <w:rsid w:val="007A604C"/>
    <w:rsid w:val="007B0312"/>
    <w:rsid w:val="007B059E"/>
    <w:rsid w:val="007B09F5"/>
    <w:rsid w:val="007B0E3F"/>
    <w:rsid w:val="007B28C0"/>
    <w:rsid w:val="007B57D1"/>
    <w:rsid w:val="007B5DF7"/>
    <w:rsid w:val="007C0265"/>
    <w:rsid w:val="007C1A33"/>
    <w:rsid w:val="007C1F47"/>
    <w:rsid w:val="007C223D"/>
    <w:rsid w:val="007C37A7"/>
    <w:rsid w:val="007C478D"/>
    <w:rsid w:val="007C4992"/>
    <w:rsid w:val="007C4BFF"/>
    <w:rsid w:val="007C4CF4"/>
    <w:rsid w:val="007C57AF"/>
    <w:rsid w:val="007C617D"/>
    <w:rsid w:val="007C774B"/>
    <w:rsid w:val="007C7A7F"/>
    <w:rsid w:val="007D094E"/>
    <w:rsid w:val="007D0CE1"/>
    <w:rsid w:val="007D1ECB"/>
    <w:rsid w:val="007D21D0"/>
    <w:rsid w:val="007D2819"/>
    <w:rsid w:val="007D2CA0"/>
    <w:rsid w:val="007D35FD"/>
    <w:rsid w:val="007D4922"/>
    <w:rsid w:val="007D4AA6"/>
    <w:rsid w:val="007D4E2A"/>
    <w:rsid w:val="007D580A"/>
    <w:rsid w:val="007D6146"/>
    <w:rsid w:val="007D73F5"/>
    <w:rsid w:val="007D7C7F"/>
    <w:rsid w:val="007E1448"/>
    <w:rsid w:val="007E1620"/>
    <w:rsid w:val="007E1C6C"/>
    <w:rsid w:val="007E2300"/>
    <w:rsid w:val="007E50EF"/>
    <w:rsid w:val="007E5D1C"/>
    <w:rsid w:val="007E76D0"/>
    <w:rsid w:val="007E77CF"/>
    <w:rsid w:val="007E794D"/>
    <w:rsid w:val="007F08BE"/>
    <w:rsid w:val="007F1B7F"/>
    <w:rsid w:val="007F1D7B"/>
    <w:rsid w:val="007F5D83"/>
    <w:rsid w:val="007F5F8F"/>
    <w:rsid w:val="007F6268"/>
    <w:rsid w:val="007F7640"/>
    <w:rsid w:val="007F7687"/>
    <w:rsid w:val="007F7798"/>
    <w:rsid w:val="007F79EC"/>
    <w:rsid w:val="007F7E40"/>
    <w:rsid w:val="0080014C"/>
    <w:rsid w:val="0080085A"/>
    <w:rsid w:val="008009FE"/>
    <w:rsid w:val="00801190"/>
    <w:rsid w:val="00801BAD"/>
    <w:rsid w:val="00802849"/>
    <w:rsid w:val="00804D1A"/>
    <w:rsid w:val="00805406"/>
    <w:rsid w:val="00806F88"/>
    <w:rsid w:val="00807E67"/>
    <w:rsid w:val="00812520"/>
    <w:rsid w:val="008129AE"/>
    <w:rsid w:val="00813048"/>
    <w:rsid w:val="00814B96"/>
    <w:rsid w:val="00814C9B"/>
    <w:rsid w:val="008177DD"/>
    <w:rsid w:val="00817E82"/>
    <w:rsid w:val="0082021E"/>
    <w:rsid w:val="00820256"/>
    <w:rsid w:val="008205D0"/>
    <w:rsid w:val="00820D1A"/>
    <w:rsid w:val="00820DEB"/>
    <w:rsid w:val="00820E48"/>
    <w:rsid w:val="00821C16"/>
    <w:rsid w:val="00821CDB"/>
    <w:rsid w:val="00821F49"/>
    <w:rsid w:val="00821F8D"/>
    <w:rsid w:val="008226A5"/>
    <w:rsid w:val="00823E4A"/>
    <w:rsid w:val="0082492C"/>
    <w:rsid w:val="00826949"/>
    <w:rsid w:val="008276AA"/>
    <w:rsid w:val="00830E25"/>
    <w:rsid w:val="00831156"/>
    <w:rsid w:val="00831DE4"/>
    <w:rsid w:val="00832819"/>
    <w:rsid w:val="00832AD5"/>
    <w:rsid w:val="0083304C"/>
    <w:rsid w:val="008333EE"/>
    <w:rsid w:val="00833F2F"/>
    <w:rsid w:val="00834ED7"/>
    <w:rsid w:val="00837F3D"/>
    <w:rsid w:val="0084004B"/>
    <w:rsid w:val="00840307"/>
    <w:rsid w:val="008409A2"/>
    <w:rsid w:val="00840B32"/>
    <w:rsid w:val="00841A3B"/>
    <w:rsid w:val="00841FFC"/>
    <w:rsid w:val="008429E0"/>
    <w:rsid w:val="00842A62"/>
    <w:rsid w:val="0084374A"/>
    <w:rsid w:val="00845D49"/>
    <w:rsid w:val="00845DCD"/>
    <w:rsid w:val="00846CBC"/>
    <w:rsid w:val="0085221C"/>
    <w:rsid w:val="00852BF3"/>
    <w:rsid w:val="00852C07"/>
    <w:rsid w:val="00853BE0"/>
    <w:rsid w:val="00853DAB"/>
    <w:rsid w:val="00855409"/>
    <w:rsid w:val="0085560C"/>
    <w:rsid w:val="0085641D"/>
    <w:rsid w:val="00856990"/>
    <w:rsid w:val="008605F5"/>
    <w:rsid w:val="00861D0C"/>
    <w:rsid w:val="00862914"/>
    <w:rsid w:val="00863810"/>
    <w:rsid w:val="00864107"/>
    <w:rsid w:val="0086458B"/>
    <w:rsid w:val="0086473E"/>
    <w:rsid w:val="008666FB"/>
    <w:rsid w:val="00870DF9"/>
    <w:rsid w:val="008711A4"/>
    <w:rsid w:val="00871EE3"/>
    <w:rsid w:val="00873539"/>
    <w:rsid w:val="008739E1"/>
    <w:rsid w:val="00873E6A"/>
    <w:rsid w:val="008757D9"/>
    <w:rsid w:val="0087596D"/>
    <w:rsid w:val="008765FB"/>
    <w:rsid w:val="00876F7A"/>
    <w:rsid w:val="00877267"/>
    <w:rsid w:val="00881274"/>
    <w:rsid w:val="00882105"/>
    <w:rsid w:val="008825A0"/>
    <w:rsid w:val="00883132"/>
    <w:rsid w:val="00883F0E"/>
    <w:rsid w:val="008841C3"/>
    <w:rsid w:val="008869B4"/>
    <w:rsid w:val="0088747A"/>
    <w:rsid w:val="00887765"/>
    <w:rsid w:val="008900C1"/>
    <w:rsid w:val="008904FF"/>
    <w:rsid w:val="00890914"/>
    <w:rsid w:val="00890A12"/>
    <w:rsid w:val="00891CD1"/>
    <w:rsid w:val="00892DCA"/>
    <w:rsid w:val="00893D75"/>
    <w:rsid w:val="00894DA0"/>
    <w:rsid w:val="00894F10"/>
    <w:rsid w:val="008977D8"/>
    <w:rsid w:val="008A0BE7"/>
    <w:rsid w:val="008A1180"/>
    <w:rsid w:val="008A1E52"/>
    <w:rsid w:val="008A20ED"/>
    <w:rsid w:val="008A4335"/>
    <w:rsid w:val="008A47D1"/>
    <w:rsid w:val="008A49FD"/>
    <w:rsid w:val="008A4FB3"/>
    <w:rsid w:val="008A4FF4"/>
    <w:rsid w:val="008A5AF3"/>
    <w:rsid w:val="008A6653"/>
    <w:rsid w:val="008A6F47"/>
    <w:rsid w:val="008B03AA"/>
    <w:rsid w:val="008B23DF"/>
    <w:rsid w:val="008B3A1B"/>
    <w:rsid w:val="008B3CB9"/>
    <w:rsid w:val="008B5804"/>
    <w:rsid w:val="008B5ED2"/>
    <w:rsid w:val="008B6844"/>
    <w:rsid w:val="008B6BBB"/>
    <w:rsid w:val="008B6CEC"/>
    <w:rsid w:val="008B74D9"/>
    <w:rsid w:val="008B7772"/>
    <w:rsid w:val="008C06F5"/>
    <w:rsid w:val="008C082A"/>
    <w:rsid w:val="008C19CD"/>
    <w:rsid w:val="008C1D8E"/>
    <w:rsid w:val="008C20D5"/>
    <w:rsid w:val="008C3C47"/>
    <w:rsid w:val="008C4D52"/>
    <w:rsid w:val="008C51A6"/>
    <w:rsid w:val="008C5D9C"/>
    <w:rsid w:val="008C67B2"/>
    <w:rsid w:val="008C69C5"/>
    <w:rsid w:val="008C70D2"/>
    <w:rsid w:val="008C7AD8"/>
    <w:rsid w:val="008C7E8D"/>
    <w:rsid w:val="008D09A3"/>
    <w:rsid w:val="008D228F"/>
    <w:rsid w:val="008D2A76"/>
    <w:rsid w:val="008D2EA2"/>
    <w:rsid w:val="008D2F1A"/>
    <w:rsid w:val="008D34B9"/>
    <w:rsid w:val="008D4338"/>
    <w:rsid w:val="008D545E"/>
    <w:rsid w:val="008D5BD6"/>
    <w:rsid w:val="008D794B"/>
    <w:rsid w:val="008D7E80"/>
    <w:rsid w:val="008E288B"/>
    <w:rsid w:val="008E2F67"/>
    <w:rsid w:val="008E3F48"/>
    <w:rsid w:val="008E4101"/>
    <w:rsid w:val="008E41CD"/>
    <w:rsid w:val="008E49D4"/>
    <w:rsid w:val="008E5707"/>
    <w:rsid w:val="008F01F4"/>
    <w:rsid w:val="008F1A00"/>
    <w:rsid w:val="008F2D95"/>
    <w:rsid w:val="008F2FA3"/>
    <w:rsid w:val="008F37C8"/>
    <w:rsid w:val="008F3C50"/>
    <w:rsid w:val="008F3FCF"/>
    <w:rsid w:val="008F49D4"/>
    <w:rsid w:val="008F4EE1"/>
    <w:rsid w:val="008F6C76"/>
    <w:rsid w:val="008F7191"/>
    <w:rsid w:val="008F7219"/>
    <w:rsid w:val="0090076B"/>
    <w:rsid w:val="00900D9E"/>
    <w:rsid w:val="0090259E"/>
    <w:rsid w:val="00903497"/>
    <w:rsid w:val="0090459A"/>
    <w:rsid w:val="00906243"/>
    <w:rsid w:val="00907B93"/>
    <w:rsid w:val="00907FAE"/>
    <w:rsid w:val="00914D1A"/>
    <w:rsid w:val="00915A38"/>
    <w:rsid w:val="00915BFC"/>
    <w:rsid w:val="00917962"/>
    <w:rsid w:val="009249E8"/>
    <w:rsid w:val="009266D9"/>
    <w:rsid w:val="009276EC"/>
    <w:rsid w:val="00930C01"/>
    <w:rsid w:val="00931D0C"/>
    <w:rsid w:val="00931F38"/>
    <w:rsid w:val="009347CE"/>
    <w:rsid w:val="009374F9"/>
    <w:rsid w:val="0093764A"/>
    <w:rsid w:val="009377B1"/>
    <w:rsid w:val="00937C42"/>
    <w:rsid w:val="00937E09"/>
    <w:rsid w:val="009408D3"/>
    <w:rsid w:val="00941272"/>
    <w:rsid w:val="0094256F"/>
    <w:rsid w:val="009432F5"/>
    <w:rsid w:val="009434F2"/>
    <w:rsid w:val="00943D3E"/>
    <w:rsid w:val="0094402D"/>
    <w:rsid w:val="009448FB"/>
    <w:rsid w:val="0094510A"/>
    <w:rsid w:val="00950C13"/>
    <w:rsid w:val="009516AA"/>
    <w:rsid w:val="00951891"/>
    <w:rsid w:val="009538F7"/>
    <w:rsid w:val="00953B63"/>
    <w:rsid w:val="00954620"/>
    <w:rsid w:val="009576EE"/>
    <w:rsid w:val="00957B9A"/>
    <w:rsid w:val="009607C8"/>
    <w:rsid w:val="009618DF"/>
    <w:rsid w:val="00961C8C"/>
    <w:rsid w:val="00962A19"/>
    <w:rsid w:val="0096330B"/>
    <w:rsid w:val="00965411"/>
    <w:rsid w:val="00965945"/>
    <w:rsid w:val="00970CBD"/>
    <w:rsid w:val="00972834"/>
    <w:rsid w:val="00972882"/>
    <w:rsid w:val="009755A1"/>
    <w:rsid w:val="00975BD8"/>
    <w:rsid w:val="00975C4E"/>
    <w:rsid w:val="00976501"/>
    <w:rsid w:val="00981660"/>
    <w:rsid w:val="00982A80"/>
    <w:rsid w:val="00984B6E"/>
    <w:rsid w:val="009854FD"/>
    <w:rsid w:val="009864B0"/>
    <w:rsid w:val="00986FE1"/>
    <w:rsid w:val="0099025D"/>
    <w:rsid w:val="00991506"/>
    <w:rsid w:val="009945C5"/>
    <w:rsid w:val="00996AAA"/>
    <w:rsid w:val="0099716B"/>
    <w:rsid w:val="0099763A"/>
    <w:rsid w:val="009A07CD"/>
    <w:rsid w:val="009A172F"/>
    <w:rsid w:val="009A244C"/>
    <w:rsid w:val="009A2B14"/>
    <w:rsid w:val="009A2E2C"/>
    <w:rsid w:val="009A5B56"/>
    <w:rsid w:val="009A74A2"/>
    <w:rsid w:val="009B072B"/>
    <w:rsid w:val="009B17BA"/>
    <w:rsid w:val="009B2486"/>
    <w:rsid w:val="009B3086"/>
    <w:rsid w:val="009B38CA"/>
    <w:rsid w:val="009B3C4D"/>
    <w:rsid w:val="009B4188"/>
    <w:rsid w:val="009B6CF4"/>
    <w:rsid w:val="009B76AA"/>
    <w:rsid w:val="009C2344"/>
    <w:rsid w:val="009C3D6A"/>
    <w:rsid w:val="009C3D96"/>
    <w:rsid w:val="009C6E1E"/>
    <w:rsid w:val="009C77DA"/>
    <w:rsid w:val="009D1968"/>
    <w:rsid w:val="009D1CFF"/>
    <w:rsid w:val="009D2BF9"/>
    <w:rsid w:val="009D2DF8"/>
    <w:rsid w:val="009D3211"/>
    <w:rsid w:val="009D3B3B"/>
    <w:rsid w:val="009D470B"/>
    <w:rsid w:val="009D521E"/>
    <w:rsid w:val="009D54BF"/>
    <w:rsid w:val="009D655C"/>
    <w:rsid w:val="009D6ACD"/>
    <w:rsid w:val="009D7050"/>
    <w:rsid w:val="009D7358"/>
    <w:rsid w:val="009D7F22"/>
    <w:rsid w:val="009E103D"/>
    <w:rsid w:val="009E18F2"/>
    <w:rsid w:val="009E2777"/>
    <w:rsid w:val="009E29CE"/>
    <w:rsid w:val="009E46A9"/>
    <w:rsid w:val="009E4F15"/>
    <w:rsid w:val="009E5391"/>
    <w:rsid w:val="009E68A6"/>
    <w:rsid w:val="009E6CE2"/>
    <w:rsid w:val="009E7A04"/>
    <w:rsid w:val="009F003A"/>
    <w:rsid w:val="009F1644"/>
    <w:rsid w:val="009F230D"/>
    <w:rsid w:val="009F540F"/>
    <w:rsid w:val="009F5434"/>
    <w:rsid w:val="009F595D"/>
    <w:rsid w:val="009F6FDB"/>
    <w:rsid w:val="00A009BE"/>
    <w:rsid w:val="00A009FD"/>
    <w:rsid w:val="00A00D61"/>
    <w:rsid w:val="00A02DB9"/>
    <w:rsid w:val="00A04351"/>
    <w:rsid w:val="00A04DBE"/>
    <w:rsid w:val="00A04E49"/>
    <w:rsid w:val="00A06162"/>
    <w:rsid w:val="00A071C4"/>
    <w:rsid w:val="00A10AE0"/>
    <w:rsid w:val="00A132B8"/>
    <w:rsid w:val="00A1665B"/>
    <w:rsid w:val="00A1666C"/>
    <w:rsid w:val="00A16A50"/>
    <w:rsid w:val="00A20AB7"/>
    <w:rsid w:val="00A20FC5"/>
    <w:rsid w:val="00A2127B"/>
    <w:rsid w:val="00A23104"/>
    <w:rsid w:val="00A23E19"/>
    <w:rsid w:val="00A2416A"/>
    <w:rsid w:val="00A245B8"/>
    <w:rsid w:val="00A24C1E"/>
    <w:rsid w:val="00A25ABD"/>
    <w:rsid w:val="00A31709"/>
    <w:rsid w:val="00A31EA5"/>
    <w:rsid w:val="00A31EA7"/>
    <w:rsid w:val="00A32085"/>
    <w:rsid w:val="00A329C7"/>
    <w:rsid w:val="00A32D0D"/>
    <w:rsid w:val="00A33961"/>
    <w:rsid w:val="00A36472"/>
    <w:rsid w:val="00A36CFF"/>
    <w:rsid w:val="00A37228"/>
    <w:rsid w:val="00A374B8"/>
    <w:rsid w:val="00A37906"/>
    <w:rsid w:val="00A40042"/>
    <w:rsid w:val="00A401EC"/>
    <w:rsid w:val="00A40407"/>
    <w:rsid w:val="00A414B6"/>
    <w:rsid w:val="00A4351C"/>
    <w:rsid w:val="00A457F8"/>
    <w:rsid w:val="00A45E7C"/>
    <w:rsid w:val="00A4644D"/>
    <w:rsid w:val="00A47BC9"/>
    <w:rsid w:val="00A50717"/>
    <w:rsid w:val="00A51339"/>
    <w:rsid w:val="00A522EE"/>
    <w:rsid w:val="00A5287F"/>
    <w:rsid w:val="00A539AA"/>
    <w:rsid w:val="00A548E6"/>
    <w:rsid w:val="00A54E81"/>
    <w:rsid w:val="00A55A55"/>
    <w:rsid w:val="00A577A3"/>
    <w:rsid w:val="00A57868"/>
    <w:rsid w:val="00A57943"/>
    <w:rsid w:val="00A60AB0"/>
    <w:rsid w:val="00A62751"/>
    <w:rsid w:val="00A633BC"/>
    <w:rsid w:val="00A63934"/>
    <w:rsid w:val="00A639BA"/>
    <w:rsid w:val="00A65066"/>
    <w:rsid w:val="00A651C6"/>
    <w:rsid w:val="00A65A5D"/>
    <w:rsid w:val="00A70497"/>
    <w:rsid w:val="00A71290"/>
    <w:rsid w:val="00A7129C"/>
    <w:rsid w:val="00A71942"/>
    <w:rsid w:val="00A731A1"/>
    <w:rsid w:val="00A737F3"/>
    <w:rsid w:val="00A73B53"/>
    <w:rsid w:val="00A74B0B"/>
    <w:rsid w:val="00A74BF1"/>
    <w:rsid w:val="00A74FC5"/>
    <w:rsid w:val="00A75D19"/>
    <w:rsid w:val="00A779EB"/>
    <w:rsid w:val="00A80426"/>
    <w:rsid w:val="00A81802"/>
    <w:rsid w:val="00A81E17"/>
    <w:rsid w:val="00A834E0"/>
    <w:rsid w:val="00A85E57"/>
    <w:rsid w:val="00A867A1"/>
    <w:rsid w:val="00A90DB2"/>
    <w:rsid w:val="00A916E0"/>
    <w:rsid w:val="00A92436"/>
    <w:rsid w:val="00A93112"/>
    <w:rsid w:val="00A9324B"/>
    <w:rsid w:val="00A93A7C"/>
    <w:rsid w:val="00A946FE"/>
    <w:rsid w:val="00A96074"/>
    <w:rsid w:val="00A96A02"/>
    <w:rsid w:val="00A971D0"/>
    <w:rsid w:val="00A97345"/>
    <w:rsid w:val="00AA1452"/>
    <w:rsid w:val="00AA242D"/>
    <w:rsid w:val="00AA32A8"/>
    <w:rsid w:val="00AA3382"/>
    <w:rsid w:val="00AA363F"/>
    <w:rsid w:val="00AA5D25"/>
    <w:rsid w:val="00AA7045"/>
    <w:rsid w:val="00AA763A"/>
    <w:rsid w:val="00AB050B"/>
    <w:rsid w:val="00AB10CB"/>
    <w:rsid w:val="00AB2552"/>
    <w:rsid w:val="00AB2A50"/>
    <w:rsid w:val="00AB2EAA"/>
    <w:rsid w:val="00AB3076"/>
    <w:rsid w:val="00AB33C7"/>
    <w:rsid w:val="00AB7E8D"/>
    <w:rsid w:val="00AC199F"/>
    <w:rsid w:val="00AC2967"/>
    <w:rsid w:val="00AC3C84"/>
    <w:rsid w:val="00AC4CCB"/>
    <w:rsid w:val="00AC71E4"/>
    <w:rsid w:val="00AC7E07"/>
    <w:rsid w:val="00AC7F07"/>
    <w:rsid w:val="00AD0028"/>
    <w:rsid w:val="00AD0671"/>
    <w:rsid w:val="00AD12E5"/>
    <w:rsid w:val="00AD1882"/>
    <w:rsid w:val="00AD23A5"/>
    <w:rsid w:val="00AD23C6"/>
    <w:rsid w:val="00AD39CF"/>
    <w:rsid w:val="00AD4B92"/>
    <w:rsid w:val="00AD55EC"/>
    <w:rsid w:val="00AD564C"/>
    <w:rsid w:val="00AD7F5B"/>
    <w:rsid w:val="00AE0263"/>
    <w:rsid w:val="00AE02A6"/>
    <w:rsid w:val="00AE1698"/>
    <w:rsid w:val="00AE2DD3"/>
    <w:rsid w:val="00AE773A"/>
    <w:rsid w:val="00AF11C9"/>
    <w:rsid w:val="00AF19F1"/>
    <w:rsid w:val="00AF25D3"/>
    <w:rsid w:val="00AF27C1"/>
    <w:rsid w:val="00AF2F66"/>
    <w:rsid w:val="00AF3520"/>
    <w:rsid w:val="00AF64BC"/>
    <w:rsid w:val="00AF6852"/>
    <w:rsid w:val="00AF71E7"/>
    <w:rsid w:val="00AF7A6E"/>
    <w:rsid w:val="00B01FC1"/>
    <w:rsid w:val="00B023DE"/>
    <w:rsid w:val="00B02E2A"/>
    <w:rsid w:val="00B04875"/>
    <w:rsid w:val="00B0588B"/>
    <w:rsid w:val="00B064A4"/>
    <w:rsid w:val="00B07715"/>
    <w:rsid w:val="00B07DFD"/>
    <w:rsid w:val="00B07F17"/>
    <w:rsid w:val="00B11ECB"/>
    <w:rsid w:val="00B138D2"/>
    <w:rsid w:val="00B144F0"/>
    <w:rsid w:val="00B14838"/>
    <w:rsid w:val="00B14A2D"/>
    <w:rsid w:val="00B15098"/>
    <w:rsid w:val="00B15160"/>
    <w:rsid w:val="00B15847"/>
    <w:rsid w:val="00B15BE3"/>
    <w:rsid w:val="00B2017F"/>
    <w:rsid w:val="00B21157"/>
    <w:rsid w:val="00B24A19"/>
    <w:rsid w:val="00B24FBD"/>
    <w:rsid w:val="00B2565C"/>
    <w:rsid w:val="00B25F05"/>
    <w:rsid w:val="00B30351"/>
    <w:rsid w:val="00B3087A"/>
    <w:rsid w:val="00B30AAB"/>
    <w:rsid w:val="00B30BEE"/>
    <w:rsid w:val="00B327EF"/>
    <w:rsid w:val="00B34537"/>
    <w:rsid w:val="00B34E9F"/>
    <w:rsid w:val="00B35057"/>
    <w:rsid w:val="00B357AB"/>
    <w:rsid w:val="00B35A4C"/>
    <w:rsid w:val="00B363D9"/>
    <w:rsid w:val="00B36435"/>
    <w:rsid w:val="00B3770E"/>
    <w:rsid w:val="00B42155"/>
    <w:rsid w:val="00B443C8"/>
    <w:rsid w:val="00B44A34"/>
    <w:rsid w:val="00B451F9"/>
    <w:rsid w:val="00B45C28"/>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4F78"/>
    <w:rsid w:val="00B5557E"/>
    <w:rsid w:val="00B55DF2"/>
    <w:rsid w:val="00B56571"/>
    <w:rsid w:val="00B57CDB"/>
    <w:rsid w:val="00B60304"/>
    <w:rsid w:val="00B60A24"/>
    <w:rsid w:val="00B60F21"/>
    <w:rsid w:val="00B61C8C"/>
    <w:rsid w:val="00B62135"/>
    <w:rsid w:val="00B62277"/>
    <w:rsid w:val="00B625DC"/>
    <w:rsid w:val="00B628F5"/>
    <w:rsid w:val="00B62C03"/>
    <w:rsid w:val="00B62E30"/>
    <w:rsid w:val="00B64799"/>
    <w:rsid w:val="00B64979"/>
    <w:rsid w:val="00B653B2"/>
    <w:rsid w:val="00B67423"/>
    <w:rsid w:val="00B674C9"/>
    <w:rsid w:val="00B67E66"/>
    <w:rsid w:val="00B7140C"/>
    <w:rsid w:val="00B716E6"/>
    <w:rsid w:val="00B72CF3"/>
    <w:rsid w:val="00B731C2"/>
    <w:rsid w:val="00B7350B"/>
    <w:rsid w:val="00B73684"/>
    <w:rsid w:val="00B7402F"/>
    <w:rsid w:val="00B752E1"/>
    <w:rsid w:val="00B771DA"/>
    <w:rsid w:val="00B82DAB"/>
    <w:rsid w:val="00B85DE1"/>
    <w:rsid w:val="00B86877"/>
    <w:rsid w:val="00B870D1"/>
    <w:rsid w:val="00B90468"/>
    <w:rsid w:val="00B90541"/>
    <w:rsid w:val="00B922A9"/>
    <w:rsid w:val="00B92BB1"/>
    <w:rsid w:val="00B93022"/>
    <w:rsid w:val="00B93D33"/>
    <w:rsid w:val="00B94299"/>
    <w:rsid w:val="00B9430D"/>
    <w:rsid w:val="00B95740"/>
    <w:rsid w:val="00B9603D"/>
    <w:rsid w:val="00BA083D"/>
    <w:rsid w:val="00BA0997"/>
    <w:rsid w:val="00BA0CA0"/>
    <w:rsid w:val="00BA2AA6"/>
    <w:rsid w:val="00BA3645"/>
    <w:rsid w:val="00BA4141"/>
    <w:rsid w:val="00BA454A"/>
    <w:rsid w:val="00BA4BC3"/>
    <w:rsid w:val="00BA4FF0"/>
    <w:rsid w:val="00BA5729"/>
    <w:rsid w:val="00BA6BFB"/>
    <w:rsid w:val="00BA7D15"/>
    <w:rsid w:val="00BB170B"/>
    <w:rsid w:val="00BB1A73"/>
    <w:rsid w:val="00BB2E99"/>
    <w:rsid w:val="00BB336C"/>
    <w:rsid w:val="00BB4BD7"/>
    <w:rsid w:val="00BB4BDC"/>
    <w:rsid w:val="00BB5E45"/>
    <w:rsid w:val="00BB6822"/>
    <w:rsid w:val="00BB71ED"/>
    <w:rsid w:val="00BB7B57"/>
    <w:rsid w:val="00BC060A"/>
    <w:rsid w:val="00BC0B24"/>
    <w:rsid w:val="00BC11C8"/>
    <w:rsid w:val="00BC2184"/>
    <w:rsid w:val="00BC354A"/>
    <w:rsid w:val="00BC40E0"/>
    <w:rsid w:val="00BC44B4"/>
    <w:rsid w:val="00BC66FC"/>
    <w:rsid w:val="00BC7AFF"/>
    <w:rsid w:val="00BD07F4"/>
    <w:rsid w:val="00BD101B"/>
    <w:rsid w:val="00BD187D"/>
    <w:rsid w:val="00BD1AE6"/>
    <w:rsid w:val="00BD2317"/>
    <w:rsid w:val="00BD2CB0"/>
    <w:rsid w:val="00BD2D6B"/>
    <w:rsid w:val="00BD30A7"/>
    <w:rsid w:val="00BD427C"/>
    <w:rsid w:val="00BD5302"/>
    <w:rsid w:val="00BD56F3"/>
    <w:rsid w:val="00BE00E6"/>
    <w:rsid w:val="00BE2BBB"/>
    <w:rsid w:val="00BE3C40"/>
    <w:rsid w:val="00BE3D3F"/>
    <w:rsid w:val="00BE422A"/>
    <w:rsid w:val="00BE478E"/>
    <w:rsid w:val="00BE484C"/>
    <w:rsid w:val="00BE4B6A"/>
    <w:rsid w:val="00BE4EA8"/>
    <w:rsid w:val="00BE5266"/>
    <w:rsid w:val="00BE6A47"/>
    <w:rsid w:val="00BE7612"/>
    <w:rsid w:val="00BE7993"/>
    <w:rsid w:val="00BF022A"/>
    <w:rsid w:val="00BF27F4"/>
    <w:rsid w:val="00BF32BB"/>
    <w:rsid w:val="00BF3862"/>
    <w:rsid w:val="00BF3D2F"/>
    <w:rsid w:val="00BF44EF"/>
    <w:rsid w:val="00BF49AA"/>
    <w:rsid w:val="00BF544B"/>
    <w:rsid w:val="00BF6172"/>
    <w:rsid w:val="00BF6834"/>
    <w:rsid w:val="00BF6B50"/>
    <w:rsid w:val="00BF7499"/>
    <w:rsid w:val="00BF7F7A"/>
    <w:rsid w:val="00C00F15"/>
    <w:rsid w:val="00C01195"/>
    <w:rsid w:val="00C01CC8"/>
    <w:rsid w:val="00C02257"/>
    <w:rsid w:val="00C028D6"/>
    <w:rsid w:val="00C03469"/>
    <w:rsid w:val="00C03B20"/>
    <w:rsid w:val="00C041D8"/>
    <w:rsid w:val="00C04200"/>
    <w:rsid w:val="00C05B1B"/>
    <w:rsid w:val="00C06125"/>
    <w:rsid w:val="00C06EB3"/>
    <w:rsid w:val="00C0762A"/>
    <w:rsid w:val="00C07710"/>
    <w:rsid w:val="00C07B40"/>
    <w:rsid w:val="00C07D61"/>
    <w:rsid w:val="00C108C8"/>
    <w:rsid w:val="00C11707"/>
    <w:rsid w:val="00C118ED"/>
    <w:rsid w:val="00C1254D"/>
    <w:rsid w:val="00C125A6"/>
    <w:rsid w:val="00C13424"/>
    <w:rsid w:val="00C13B58"/>
    <w:rsid w:val="00C13D34"/>
    <w:rsid w:val="00C142BB"/>
    <w:rsid w:val="00C1466E"/>
    <w:rsid w:val="00C14BF8"/>
    <w:rsid w:val="00C171A9"/>
    <w:rsid w:val="00C172DB"/>
    <w:rsid w:val="00C17643"/>
    <w:rsid w:val="00C17F5E"/>
    <w:rsid w:val="00C2006F"/>
    <w:rsid w:val="00C207A3"/>
    <w:rsid w:val="00C20953"/>
    <w:rsid w:val="00C210C8"/>
    <w:rsid w:val="00C22257"/>
    <w:rsid w:val="00C23998"/>
    <w:rsid w:val="00C244E1"/>
    <w:rsid w:val="00C24AD7"/>
    <w:rsid w:val="00C3073F"/>
    <w:rsid w:val="00C324BE"/>
    <w:rsid w:val="00C32B1C"/>
    <w:rsid w:val="00C33915"/>
    <w:rsid w:val="00C34384"/>
    <w:rsid w:val="00C345DA"/>
    <w:rsid w:val="00C37653"/>
    <w:rsid w:val="00C4166D"/>
    <w:rsid w:val="00C42351"/>
    <w:rsid w:val="00C448E4"/>
    <w:rsid w:val="00C459EC"/>
    <w:rsid w:val="00C501B9"/>
    <w:rsid w:val="00C51A6B"/>
    <w:rsid w:val="00C51BCE"/>
    <w:rsid w:val="00C5212D"/>
    <w:rsid w:val="00C52EC9"/>
    <w:rsid w:val="00C561E1"/>
    <w:rsid w:val="00C570FB"/>
    <w:rsid w:val="00C572F1"/>
    <w:rsid w:val="00C57773"/>
    <w:rsid w:val="00C60E50"/>
    <w:rsid w:val="00C6144C"/>
    <w:rsid w:val="00C6164A"/>
    <w:rsid w:val="00C61A1D"/>
    <w:rsid w:val="00C61FC8"/>
    <w:rsid w:val="00C623B6"/>
    <w:rsid w:val="00C63BD7"/>
    <w:rsid w:val="00C63DE8"/>
    <w:rsid w:val="00C65E3F"/>
    <w:rsid w:val="00C7032A"/>
    <w:rsid w:val="00C70DB3"/>
    <w:rsid w:val="00C7154F"/>
    <w:rsid w:val="00C721FE"/>
    <w:rsid w:val="00C73A68"/>
    <w:rsid w:val="00C73A8A"/>
    <w:rsid w:val="00C758BB"/>
    <w:rsid w:val="00C75F23"/>
    <w:rsid w:val="00C768E1"/>
    <w:rsid w:val="00C77447"/>
    <w:rsid w:val="00C80001"/>
    <w:rsid w:val="00C804C5"/>
    <w:rsid w:val="00C80EC8"/>
    <w:rsid w:val="00C81237"/>
    <w:rsid w:val="00C815C0"/>
    <w:rsid w:val="00C81A86"/>
    <w:rsid w:val="00C823F6"/>
    <w:rsid w:val="00C833B8"/>
    <w:rsid w:val="00C84805"/>
    <w:rsid w:val="00C85368"/>
    <w:rsid w:val="00C8545B"/>
    <w:rsid w:val="00C87636"/>
    <w:rsid w:val="00C905A0"/>
    <w:rsid w:val="00C9134E"/>
    <w:rsid w:val="00C9183F"/>
    <w:rsid w:val="00C9184D"/>
    <w:rsid w:val="00C922F9"/>
    <w:rsid w:val="00C92EF9"/>
    <w:rsid w:val="00C938CF"/>
    <w:rsid w:val="00C94852"/>
    <w:rsid w:val="00C94C1F"/>
    <w:rsid w:val="00C95B57"/>
    <w:rsid w:val="00C969B2"/>
    <w:rsid w:val="00C9773C"/>
    <w:rsid w:val="00CA01E2"/>
    <w:rsid w:val="00CA0340"/>
    <w:rsid w:val="00CA0882"/>
    <w:rsid w:val="00CA104B"/>
    <w:rsid w:val="00CA1093"/>
    <w:rsid w:val="00CA1402"/>
    <w:rsid w:val="00CA142A"/>
    <w:rsid w:val="00CA18AF"/>
    <w:rsid w:val="00CA2879"/>
    <w:rsid w:val="00CA2E3D"/>
    <w:rsid w:val="00CA33AA"/>
    <w:rsid w:val="00CA3956"/>
    <w:rsid w:val="00CA5450"/>
    <w:rsid w:val="00CA6299"/>
    <w:rsid w:val="00CA6C0E"/>
    <w:rsid w:val="00CA7E61"/>
    <w:rsid w:val="00CB0618"/>
    <w:rsid w:val="00CB1465"/>
    <w:rsid w:val="00CB2318"/>
    <w:rsid w:val="00CB23D9"/>
    <w:rsid w:val="00CB26CE"/>
    <w:rsid w:val="00CB28FE"/>
    <w:rsid w:val="00CB36AB"/>
    <w:rsid w:val="00CB5068"/>
    <w:rsid w:val="00CB5A46"/>
    <w:rsid w:val="00CB6182"/>
    <w:rsid w:val="00CB7D96"/>
    <w:rsid w:val="00CB7F7A"/>
    <w:rsid w:val="00CC05DA"/>
    <w:rsid w:val="00CC0C4E"/>
    <w:rsid w:val="00CC116A"/>
    <w:rsid w:val="00CC1517"/>
    <w:rsid w:val="00CC1AF1"/>
    <w:rsid w:val="00CC1B54"/>
    <w:rsid w:val="00CC2469"/>
    <w:rsid w:val="00CC288E"/>
    <w:rsid w:val="00CC3025"/>
    <w:rsid w:val="00CC3CD2"/>
    <w:rsid w:val="00CC52B4"/>
    <w:rsid w:val="00CC6083"/>
    <w:rsid w:val="00CC6EB1"/>
    <w:rsid w:val="00CC7ACB"/>
    <w:rsid w:val="00CD0958"/>
    <w:rsid w:val="00CD192B"/>
    <w:rsid w:val="00CD1FC8"/>
    <w:rsid w:val="00CD2CB2"/>
    <w:rsid w:val="00CD47B7"/>
    <w:rsid w:val="00CD6863"/>
    <w:rsid w:val="00CD6B4B"/>
    <w:rsid w:val="00CE14E4"/>
    <w:rsid w:val="00CE157E"/>
    <w:rsid w:val="00CE25F9"/>
    <w:rsid w:val="00CE2AAB"/>
    <w:rsid w:val="00CE30F4"/>
    <w:rsid w:val="00CE5F6F"/>
    <w:rsid w:val="00CE64FF"/>
    <w:rsid w:val="00CF010C"/>
    <w:rsid w:val="00CF1601"/>
    <w:rsid w:val="00CF21CA"/>
    <w:rsid w:val="00CF246F"/>
    <w:rsid w:val="00CF28D6"/>
    <w:rsid w:val="00CF4259"/>
    <w:rsid w:val="00CF451E"/>
    <w:rsid w:val="00CF4D5D"/>
    <w:rsid w:val="00CF51CD"/>
    <w:rsid w:val="00CF57C7"/>
    <w:rsid w:val="00CF657F"/>
    <w:rsid w:val="00CF7930"/>
    <w:rsid w:val="00D00116"/>
    <w:rsid w:val="00D00C30"/>
    <w:rsid w:val="00D01060"/>
    <w:rsid w:val="00D030F4"/>
    <w:rsid w:val="00D03D5B"/>
    <w:rsid w:val="00D04CFC"/>
    <w:rsid w:val="00D0560C"/>
    <w:rsid w:val="00D06820"/>
    <w:rsid w:val="00D06E16"/>
    <w:rsid w:val="00D10EE4"/>
    <w:rsid w:val="00D11159"/>
    <w:rsid w:val="00D111B7"/>
    <w:rsid w:val="00D11CA6"/>
    <w:rsid w:val="00D135A0"/>
    <w:rsid w:val="00D15DB4"/>
    <w:rsid w:val="00D20B43"/>
    <w:rsid w:val="00D20F44"/>
    <w:rsid w:val="00D224E4"/>
    <w:rsid w:val="00D22A68"/>
    <w:rsid w:val="00D2586F"/>
    <w:rsid w:val="00D2601F"/>
    <w:rsid w:val="00D26347"/>
    <w:rsid w:val="00D26DD0"/>
    <w:rsid w:val="00D30165"/>
    <w:rsid w:val="00D30849"/>
    <w:rsid w:val="00D322B1"/>
    <w:rsid w:val="00D32862"/>
    <w:rsid w:val="00D35261"/>
    <w:rsid w:val="00D352C9"/>
    <w:rsid w:val="00D352EA"/>
    <w:rsid w:val="00D35C19"/>
    <w:rsid w:val="00D36771"/>
    <w:rsid w:val="00D374B7"/>
    <w:rsid w:val="00D378E4"/>
    <w:rsid w:val="00D37AD8"/>
    <w:rsid w:val="00D404C3"/>
    <w:rsid w:val="00D43F3D"/>
    <w:rsid w:val="00D4517F"/>
    <w:rsid w:val="00D456B7"/>
    <w:rsid w:val="00D457F7"/>
    <w:rsid w:val="00D46462"/>
    <w:rsid w:val="00D465CC"/>
    <w:rsid w:val="00D46702"/>
    <w:rsid w:val="00D46F9A"/>
    <w:rsid w:val="00D505FE"/>
    <w:rsid w:val="00D5199B"/>
    <w:rsid w:val="00D52092"/>
    <w:rsid w:val="00D52212"/>
    <w:rsid w:val="00D527CC"/>
    <w:rsid w:val="00D53C38"/>
    <w:rsid w:val="00D57A71"/>
    <w:rsid w:val="00D57EAA"/>
    <w:rsid w:val="00D602A5"/>
    <w:rsid w:val="00D60AED"/>
    <w:rsid w:val="00D61452"/>
    <w:rsid w:val="00D615E7"/>
    <w:rsid w:val="00D619A6"/>
    <w:rsid w:val="00D61DCF"/>
    <w:rsid w:val="00D6238D"/>
    <w:rsid w:val="00D63BF9"/>
    <w:rsid w:val="00D66C47"/>
    <w:rsid w:val="00D66D6A"/>
    <w:rsid w:val="00D703C3"/>
    <w:rsid w:val="00D70A09"/>
    <w:rsid w:val="00D727CB"/>
    <w:rsid w:val="00D72BF8"/>
    <w:rsid w:val="00D74930"/>
    <w:rsid w:val="00D7507A"/>
    <w:rsid w:val="00D75271"/>
    <w:rsid w:val="00D7568D"/>
    <w:rsid w:val="00D761B0"/>
    <w:rsid w:val="00D76C57"/>
    <w:rsid w:val="00D76D76"/>
    <w:rsid w:val="00D77722"/>
    <w:rsid w:val="00D77B3D"/>
    <w:rsid w:val="00D80FCA"/>
    <w:rsid w:val="00D8133D"/>
    <w:rsid w:val="00D82E12"/>
    <w:rsid w:val="00D83756"/>
    <w:rsid w:val="00D84633"/>
    <w:rsid w:val="00D8480A"/>
    <w:rsid w:val="00D84845"/>
    <w:rsid w:val="00D85C94"/>
    <w:rsid w:val="00D86441"/>
    <w:rsid w:val="00D86A5D"/>
    <w:rsid w:val="00D878B5"/>
    <w:rsid w:val="00D90616"/>
    <w:rsid w:val="00D90A48"/>
    <w:rsid w:val="00D933E7"/>
    <w:rsid w:val="00D944ED"/>
    <w:rsid w:val="00D94560"/>
    <w:rsid w:val="00D9522F"/>
    <w:rsid w:val="00D95840"/>
    <w:rsid w:val="00D95D65"/>
    <w:rsid w:val="00D95F93"/>
    <w:rsid w:val="00D96551"/>
    <w:rsid w:val="00D96A08"/>
    <w:rsid w:val="00D97C67"/>
    <w:rsid w:val="00D97CE7"/>
    <w:rsid w:val="00DA18EF"/>
    <w:rsid w:val="00DA1CF6"/>
    <w:rsid w:val="00DA24CF"/>
    <w:rsid w:val="00DA2B28"/>
    <w:rsid w:val="00DA2EEA"/>
    <w:rsid w:val="00DA37A6"/>
    <w:rsid w:val="00DA445F"/>
    <w:rsid w:val="00DA4B2F"/>
    <w:rsid w:val="00DA6BC2"/>
    <w:rsid w:val="00DA6BFF"/>
    <w:rsid w:val="00DB0B16"/>
    <w:rsid w:val="00DB0C2E"/>
    <w:rsid w:val="00DB147B"/>
    <w:rsid w:val="00DB1757"/>
    <w:rsid w:val="00DB27D6"/>
    <w:rsid w:val="00DB4390"/>
    <w:rsid w:val="00DB4BBA"/>
    <w:rsid w:val="00DB520A"/>
    <w:rsid w:val="00DB538E"/>
    <w:rsid w:val="00DB6178"/>
    <w:rsid w:val="00DC05B9"/>
    <w:rsid w:val="00DC16C4"/>
    <w:rsid w:val="00DC2993"/>
    <w:rsid w:val="00DC2AFE"/>
    <w:rsid w:val="00DC432B"/>
    <w:rsid w:val="00DD01C5"/>
    <w:rsid w:val="00DD0F63"/>
    <w:rsid w:val="00DD142A"/>
    <w:rsid w:val="00DD20DF"/>
    <w:rsid w:val="00DD2A86"/>
    <w:rsid w:val="00DD32A6"/>
    <w:rsid w:val="00DD438A"/>
    <w:rsid w:val="00DD47EC"/>
    <w:rsid w:val="00DD5DC8"/>
    <w:rsid w:val="00DD7DA2"/>
    <w:rsid w:val="00DE070A"/>
    <w:rsid w:val="00DE0E06"/>
    <w:rsid w:val="00DE0FC7"/>
    <w:rsid w:val="00DE1717"/>
    <w:rsid w:val="00DE5379"/>
    <w:rsid w:val="00DE5B2F"/>
    <w:rsid w:val="00DE7F0F"/>
    <w:rsid w:val="00DF0692"/>
    <w:rsid w:val="00DF0A6A"/>
    <w:rsid w:val="00DF2D6B"/>
    <w:rsid w:val="00DF5423"/>
    <w:rsid w:val="00E004CC"/>
    <w:rsid w:val="00E0149E"/>
    <w:rsid w:val="00E02121"/>
    <w:rsid w:val="00E02420"/>
    <w:rsid w:val="00E02A71"/>
    <w:rsid w:val="00E05718"/>
    <w:rsid w:val="00E06CF0"/>
    <w:rsid w:val="00E0743F"/>
    <w:rsid w:val="00E07588"/>
    <w:rsid w:val="00E101E2"/>
    <w:rsid w:val="00E1158E"/>
    <w:rsid w:val="00E12266"/>
    <w:rsid w:val="00E135FB"/>
    <w:rsid w:val="00E16A02"/>
    <w:rsid w:val="00E16E36"/>
    <w:rsid w:val="00E17791"/>
    <w:rsid w:val="00E17E28"/>
    <w:rsid w:val="00E21ED8"/>
    <w:rsid w:val="00E2240E"/>
    <w:rsid w:val="00E24151"/>
    <w:rsid w:val="00E26DA5"/>
    <w:rsid w:val="00E3028C"/>
    <w:rsid w:val="00E30B07"/>
    <w:rsid w:val="00E31FB0"/>
    <w:rsid w:val="00E325CA"/>
    <w:rsid w:val="00E3262B"/>
    <w:rsid w:val="00E3480D"/>
    <w:rsid w:val="00E35261"/>
    <w:rsid w:val="00E35B9E"/>
    <w:rsid w:val="00E36AED"/>
    <w:rsid w:val="00E37C73"/>
    <w:rsid w:val="00E40487"/>
    <w:rsid w:val="00E406AA"/>
    <w:rsid w:val="00E40FEF"/>
    <w:rsid w:val="00E411C0"/>
    <w:rsid w:val="00E41D7C"/>
    <w:rsid w:val="00E42036"/>
    <w:rsid w:val="00E438F8"/>
    <w:rsid w:val="00E44803"/>
    <w:rsid w:val="00E44FCA"/>
    <w:rsid w:val="00E4634F"/>
    <w:rsid w:val="00E46E1F"/>
    <w:rsid w:val="00E4785B"/>
    <w:rsid w:val="00E47B92"/>
    <w:rsid w:val="00E47BDA"/>
    <w:rsid w:val="00E50522"/>
    <w:rsid w:val="00E508C2"/>
    <w:rsid w:val="00E50932"/>
    <w:rsid w:val="00E516C4"/>
    <w:rsid w:val="00E52001"/>
    <w:rsid w:val="00E52166"/>
    <w:rsid w:val="00E53B97"/>
    <w:rsid w:val="00E57486"/>
    <w:rsid w:val="00E57559"/>
    <w:rsid w:val="00E60A0F"/>
    <w:rsid w:val="00E60F94"/>
    <w:rsid w:val="00E63056"/>
    <w:rsid w:val="00E63635"/>
    <w:rsid w:val="00E63668"/>
    <w:rsid w:val="00E64671"/>
    <w:rsid w:val="00E64869"/>
    <w:rsid w:val="00E67D09"/>
    <w:rsid w:val="00E704DE"/>
    <w:rsid w:val="00E70C96"/>
    <w:rsid w:val="00E7115F"/>
    <w:rsid w:val="00E731A2"/>
    <w:rsid w:val="00E74190"/>
    <w:rsid w:val="00E7457D"/>
    <w:rsid w:val="00E74909"/>
    <w:rsid w:val="00E75542"/>
    <w:rsid w:val="00E75823"/>
    <w:rsid w:val="00E75B59"/>
    <w:rsid w:val="00E76C32"/>
    <w:rsid w:val="00E77969"/>
    <w:rsid w:val="00E80231"/>
    <w:rsid w:val="00E8069D"/>
    <w:rsid w:val="00E80937"/>
    <w:rsid w:val="00E80EF4"/>
    <w:rsid w:val="00E835B7"/>
    <w:rsid w:val="00E84245"/>
    <w:rsid w:val="00E84402"/>
    <w:rsid w:val="00E8656F"/>
    <w:rsid w:val="00E868DE"/>
    <w:rsid w:val="00E87D24"/>
    <w:rsid w:val="00E87E87"/>
    <w:rsid w:val="00E91165"/>
    <w:rsid w:val="00E92F50"/>
    <w:rsid w:val="00E93F28"/>
    <w:rsid w:val="00E954D5"/>
    <w:rsid w:val="00E957DB"/>
    <w:rsid w:val="00E95B51"/>
    <w:rsid w:val="00E96D6F"/>
    <w:rsid w:val="00EA00CD"/>
    <w:rsid w:val="00EA01EB"/>
    <w:rsid w:val="00EA0D68"/>
    <w:rsid w:val="00EA146A"/>
    <w:rsid w:val="00EA1ABA"/>
    <w:rsid w:val="00EA2709"/>
    <w:rsid w:val="00EA3525"/>
    <w:rsid w:val="00EA3678"/>
    <w:rsid w:val="00EA56C6"/>
    <w:rsid w:val="00EA58D2"/>
    <w:rsid w:val="00EA5FDC"/>
    <w:rsid w:val="00EA69B5"/>
    <w:rsid w:val="00EA69C5"/>
    <w:rsid w:val="00EA6E63"/>
    <w:rsid w:val="00EA7947"/>
    <w:rsid w:val="00EB099C"/>
    <w:rsid w:val="00EB3ACC"/>
    <w:rsid w:val="00EB41B6"/>
    <w:rsid w:val="00EB5ADF"/>
    <w:rsid w:val="00EB6C64"/>
    <w:rsid w:val="00EC0CFF"/>
    <w:rsid w:val="00EC17AD"/>
    <w:rsid w:val="00EC2917"/>
    <w:rsid w:val="00EC30CC"/>
    <w:rsid w:val="00EC39B3"/>
    <w:rsid w:val="00EC46C0"/>
    <w:rsid w:val="00EC4B6D"/>
    <w:rsid w:val="00EC4BDF"/>
    <w:rsid w:val="00EC6744"/>
    <w:rsid w:val="00EC6B09"/>
    <w:rsid w:val="00EC6C46"/>
    <w:rsid w:val="00EC6CC3"/>
    <w:rsid w:val="00EC6E76"/>
    <w:rsid w:val="00EC6FD2"/>
    <w:rsid w:val="00EC7882"/>
    <w:rsid w:val="00EC7EC4"/>
    <w:rsid w:val="00ED13C7"/>
    <w:rsid w:val="00ED142F"/>
    <w:rsid w:val="00ED29B6"/>
    <w:rsid w:val="00ED351B"/>
    <w:rsid w:val="00ED3C2E"/>
    <w:rsid w:val="00ED4B1F"/>
    <w:rsid w:val="00ED5C14"/>
    <w:rsid w:val="00ED68F6"/>
    <w:rsid w:val="00ED7195"/>
    <w:rsid w:val="00ED77FB"/>
    <w:rsid w:val="00EE05CA"/>
    <w:rsid w:val="00EE1448"/>
    <w:rsid w:val="00EE3694"/>
    <w:rsid w:val="00EE61EE"/>
    <w:rsid w:val="00EE63F9"/>
    <w:rsid w:val="00EE664C"/>
    <w:rsid w:val="00EE67CB"/>
    <w:rsid w:val="00EE70A4"/>
    <w:rsid w:val="00EE7175"/>
    <w:rsid w:val="00EE7BC6"/>
    <w:rsid w:val="00EF02F2"/>
    <w:rsid w:val="00EF14EF"/>
    <w:rsid w:val="00EF15DC"/>
    <w:rsid w:val="00EF1797"/>
    <w:rsid w:val="00EF1D76"/>
    <w:rsid w:val="00EF2405"/>
    <w:rsid w:val="00EF27AC"/>
    <w:rsid w:val="00EF27F3"/>
    <w:rsid w:val="00EF29CD"/>
    <w:rsid w:val="00EF2ADA"/>
    <w:rsid w:val="00EF2DAF"/>
    <w:rsid w:val="00EF3B38"/>
    <w:rsid w:val="00EF4B86"/>
    <w:rsid w:val="00EF4C6D"/>
    <w:rsid w:val="00EF5670"/>
    <w:rsid w:val="00EF5918"/>
    <w:rsid w:val="00EF6FF5"/>
    <w:rsid w:val="00EF75A5"/>
    <w:rsid w:val="00EF7B66"/>
    <w:rsid w:val="00F01995"/>
    <w:rsid w:val="00F0296A"/>
    <w:rsid w:val="00F04F39"/>
    <w:rsid w:val="00F050D8"/>
    <w:rsid w:val="00F0581A"/>
    <w:rsid w:val="00F07BC0"/>
    <w:rsid w:val="00F11038"/>
    <w:rsid w:val="00F11B6A"/>
    <w:rsid w:val="00F1358A"/>
    <w:rsid w:val="00F162FC"/>
    <w:rsid w:val="00F1706E"/>
    <w:rsid w:val="00F174E7"/>
    <w:rsid w:val="00F17ED1"/>
    <w:rsid w:val="00F210CD"/>
    <w:rsid w:val="00F212C6"/>
    <w:rsid w:val="00F21782"/>
    <w:rsid w:val="00F21B7A"/>
    <w:rsid w:val="00F21E03"/>
    <w:rsid w:val="00F22849"/>
    <w:rsid w:val="00F22E4F"/>
    <w:rsid w:val="00F22FF9"/>
    <w:rsid w:val="00F23F73"/>
    <w:rsid w:val="00F24A0F"/>
    <w:rsid w:val="00F25669"/>
    <w:rsid w:val="00F26EE1"/>
    <w:rsid w:val="00F2799E"/>
    <w:rsid w:val="00F301E0"/>
    <w:rsid w:val="00F30C4D"/>
    <w:rsid w:val="00F30CB9"/>
    <w:rsid w:val="00F31EE8"/>
    <w:rsid w:val="00F31FAA"/>
    <w:rsid w:val="00F34670"/>
    <w:rsid w:val="00F3481F"/>
    <w:rsid w:val="00F3535C"/>
    <w:rsid w:val="00F37369"/>
    <w:rsid w:val="00F37482"/>
    <w:rsid w:val="00F377C2"/>
    <w:rsid w:val="00F37A24"/>
    <w:rsid w:val="00F37BCB"/>
    <w:rsid w:val="00F37E7C"/>
    <w:rsid w:val="00F40C5E"/>
    <w:rsid w:val="00F40CF0"/>
    <w:rsid w:val="00F4126C"/>
    <w:rsid w:val="00F423E7"/>
    <w:rsid w:val="00F43B64"/>
    <w:rsid w:val="00F440D4"/>
    <w:rsid w:val="00F44314"/>
    <w:rsid w:val="00F45D63"/>
    <w:rsid w:val="00F4629A"/>
    <w:rsid w:val="00F4632A"/>
    <w:rsid w:val="00F46972"/>
    <w:rsid w:val="00F46D15"/>
    <w:rsid w:val="00F470D7"/>
    <w:rsid w:val="00F50254"/>
    <w:rsid w:val="00F51DDF"/>
    <w:rsid w:val="00F52001"/>
    <w:rsid w:val="00F52873"/>
    <w:rsid w:val="00F53E43"/>
    <w:rsid w:val="00F53F41"/>
    <w:rsid w:val="00F54384"/>
    <w:rsid w:val="00F54945"/>
    <w:rsid w:val="00F56354"/>
    <w:rsid w:val="00F5674F"/>
    <w:rsid w:val="00F5786B"/>
    <w:rsid w:val="00F6068F"/>
    <w:rsid w:val="00F61728"/>
    <w:rsid w:val="00F61DE2"/>
    <w:rsid w:val="00F62136"/>
    <w:rsid w:val="00F64D03"/>
    <w:rsid w:val="00F6644C"/>
    <w:rsid w:val="00F6681A"/>
    <w:rsid w:val="00F66BDE"/>
    <w:rsid w:val="00F66C18"/>
    <w:rsid w:val="00F66E1A"/>
    <w:rsid w:val="00F67304"/>
    <w:rsid w:val="00F67336"/>
    <w:rsid w:val="00F67930"/>
    <w:rsid w:val="00F67D45"/>
    <w:rsid w:val="00F71458"/>
    <w:rsid w:val="00F717BC"/>
    <w:rsid w:val="00F73559"/>
    <w:rsid w:val="00F7384C"/>
    <w:rsid w:val="00F76030"/>
    <w:rsid w:val="00F7684C"/>
    <w:rsid w:val="00F76F1D"/>
    <w:rsid w:val="00F82CE1"/>
    <w:rsid w:val="00F839C7"/>
    <w:rsid w:val="00F84DC1"/>
    <w:rsid w:val="00F869D6"/>
    <w:rsid w:val="00F86B54"/>
    <w:rsid w:val="00F87495"/>
    <w:rsid w:val="00F910BA"/>
    <w:rsid w:val="00F9198A"/>
    <w:rsid w:val="00F92EA9"/>
    <w:rsid w:val="00F938FC"/>
    <w:rsid w:val="00F94718"/>
    <w:rsid w:val="00F949A1"/>
    <w:rsid w:val="00F94CB0"/>
    <w:rsid w:val="00F956EB"/>
    <w:rsid w:val="00F960A8"/>
    <w:rsid w:val="00F969FA"/>
    <w:rsid w:val="00F96A13"/>
    <w:rsid w:val="00F96B1D"/>
    <w:rsid w:val="00F97E54"/>
    <w:rsid w:val="00FA0148"/>
    <w:rsid w:val="00FA02EE"/>
    <w:rsid w:val="00FA031B"/>
    <w:rsid w:val="00FA0876"/>
    <w:rsid w:val="00FA15FE"/>
    <w:rsid w:val="00FA1C5B"/>
    <w:rsid w:val="00FA1FAD"/>
    <w:rsid w:val="00FA22A2"/>
    <w:rsid w:val="00FA24B4"/>
    <w:rsid w:val="00FA44C5"/>
    <w:rsid w:val="00FA44D2"/>
    <w:rsid w:val="00FA6B80"/>
    <w:rsid w:val="00FA6C3C"/>
    <w:rsid w:val="00FB0E37"/>
    <w:rsid w:val="00FB4071"/>
    <w:rsid w:val="00FB5528"/>
    <w:rsid w:val="00FB5B4C"/>
    <w:rsid w:val="00FB5FFF"/>
    <w:rsid w:val="00FB601D"/>
    <w:rsid w:val="00FB642D"/>
    <w:rsid w:val="00FB6460"/>
    <w:rsid w:val="00FB74F4"/>
    <w:rsid w:val="00FC01D1"/>
    <w:rsid w:val="00FC0449"/>
    <w:rsid w:val="00FC04DB"/>
    <w:rsid w:val="00FC0E73"/>
    <w:rsid w:val="00FC155F"/>
    <w:rsid w:val="00FC200A"/>
    <w:rsid w:val="00FC2D96"/>
    <w:rsid w:val="00FC48B6"/>
    <w:rsid w:val="00FC5ACC"/>
    <w:rsid w:val="00FC725A"/>
    <w:rsid w:val="00FD0BB4"/>
    <w:rsid w:val="00FD0CEE"/>
    <w:rsid w:val="00FD10CA"/>
    <w:rsid w:val="00FD21CD"/>
    <w:rsid w:val="00FD25E8"/>
    <w:rsid w:val="00FD4907"/>
    <w:rsid w:val="00FD5007"/>
    <w:rsid w:val="00FD65D4"/>
    <w:rsid w:val="00FE14F3"/>
    <w:rsid w:val="00FE238B"/>
    <w:rsid w:val="00FE4B26"/>
    <w:rsid w:val="00FE4F4B"/>
    <w:rsid w:val="00FE544A"/>
    <w:rsid w:val="00FE6625"/>
    <w:rsid w:val="00FE7900"/>
    <w:rsid w:val="00FE7A73"/>
    <w:rsid w:val="00FF0346"/>
    <w:rsid w:val="00FF0F5C"/>
    <w:rsid w:val="00FF13CE"/>
    <w:rsid w:val="00FF155B"/>
    <w:rsid w:val="00FF17C6"/>
    <w:rsid w:val="00FF1E5E"/>
    <w:rsid w:val="00FF3196"/>
    <w:rsid w:val="00FF32EE"/>
    <w:rsid w:val="00FF386E"/>
    <w:rsid w:val="00FF4899"/>
    <w:rsid w:val="00FF4DBA"/>
    <w:rsid w:val="00FF5706"/>
    <w:rsid w:val="00FF6449"/>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95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6B3493"/>
    <w:pPr>
      <w:tabs>
        <w:tab w:val="left" w:pos="426"/>
      </w:tabs>
      <w:spacing w:line="360" w:lineRule="auto"/>
      <w:ind w:left="-426" w:right="-448"/>
      <w:jc w:val="both"/>
    </w:pPr>
    <w:rPr>
      <w:rFonts w:ascii="Arial" w:hAnsi="Arial" w:cs="Arial"/>
      <w:bCs/>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6B3493"/>
    <w:rPr>
      <w:rFonts w:ascii="Arial" w:eastAsia="Times New Roman" w:hAnsi="Arial" w:cs="Arial"/>
      <w:bCs/>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valuers@rkassociates.org" TargetMode="External"/><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tmp"/><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microsoft.com/office/2007/relationships/hdphoto" Target="media/hdphoto2.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2.png"/><Relationship Id="rId28" Type="http://schemas.microsoft.com/office/2007/relationships/hdphoto" Target="media/hdphoto4.wdp"/><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microsoft.com/office/2007/relationships/hdphoto" Target="media/hdphoto1.wdp"/><Relationship Id="rId27" Type="http://schemas.openxmlformats.org/officeDocument/2006/relationships/image" Target="media/image14.png"/><Relationship Id="rId30" Type="http://schemas.microsoft.com/office/2007/relationships/hdphoto" Target="media/hdphoto5.wdp"/><Relationship Id="rId35" Type="http://schemas.openxmlformats.org/officeDocument/2006/relationships/fontTable" Target="fontTable.xml"/><Relationship Id="rId8" Type="http://schemas.openxmlformats.org/officeDocument/2006/relationships/image" Target="media/image1.tmp"/></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ngineer11\Desktop\Sangal\SANG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ngineer11\Desktop\Sangal\SANG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n-IN">
                <a:solidFill>
                  <a:schemeClr val="tx1"/>
                </a:solidFill>
              </a:rPr>
              <a:t>COST OF PROJECT (Rs.74.66 Crore.)</a:t>
            </a:r>
          </a:p>
        </c:rich>
      </c:tx>
      <c:layout>
        <c:manualLayout>
          <c:xMode val="edge"/>
          <c:yMode val="edge"/>
          <c:x val="0.22456547738128999"/>
          <c:y val="2.4789733425316537E-2"/>
        </c:manualLayout>
      </c:layout>
      <c:overlay val="0"/>
      <c:spPr>
        <a:noFill/>
        <a:ln>
          <a:noFill/>
        </a:ln>
        <a:effectLst>
          <a:outerShdw blurRad="63500" dist="50800" sx="1000" sy="1000" algn="ctr" rotWithShape="0">
            <a:srgbClr val="000000"/>
          </a:outerShdw>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en-US"/>
        </a:p>
      </c:txPr>
    </c:title>
    <c:autoTitleDeleted val="0"/>
    <c:plotArea>
      <c:layout/>
      <c:pieChart>
        <c:varyColors val="1"/>
        <c:ser>
          <c:idx val="0"/>
          <c:order val="0"/>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0137-4E24-B2F2-2BAD87CB1BD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0137-4E24-B2F2-2BAD87CB1BD6}"/>
              </c:ext>
            </c:extLst>
          </c:dPt>
          <c:dPt>
            <c:idx val="2"/>
            <c:bubble3D val="0"/>
            <c:spPr>
              <a:solidFill>
                <a:srgbClr val="92D050"/>
              </a:solidFill>
              <a:ln w="19050">
                <a:solidFill>
                  <a:schemeClr val="lt1"/>
                </a:solidFill>
              </a:ln>
              <a:effectLst/>
            </c:spPr>
            <c:extLst xmlns:c16r2="http://schemas.microsoft.com/office/drawing/2015/06/chart">
              <c:ext xmlns:c16="http://schemas.microsoft.com/office/drawing/2014/chart" uri="{C3380CC4-5D6E-409C-BE32-E72D297353CC}">
                <c16:uniqueId val="{00000005-0137-4E24-B2F2-2BAD87CB1BD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0137-4E24-B2F2-2BAD87CB1BD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0137-4E24-B2F2-2BAD87CB1BD6}"/>
              </c:ext>
            </c:extLst>
          </c:dPt>
          <c:dPt>
            <c:idx val="5"/>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137-4E24-B2F2-2BAD87CB1BD6}"/>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0137-4E24-B2F2-2BAD87CB1BD6}"/>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0137-4E24-B2F2-2BAD87CB1BD6}"/>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1-0137-4E24-B2F2-2BAD87CB1BD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'Project Cost Breakup'!$E$7:$E$15</c:f>
              <c:strCache>
                <c:ptCount val="9"/>
                <c:pt idx="0">
                  <c:v>Land and Development</c:v>
                </c:pt>
                <c:pt idx="1">
                  <c:v>Building &amp; Civil Works</c:v>
                </c:pt>
                <c:pt idx="2">
                  <c:v>Plant &amp; Machinery </c:v>
                </c:pt>
                <c:pt idx="3">
                  <c:v>Electrical Equipments</c:v>
                </c:pt>
                <c:pt idx="4">
                  <c:v>Utilities</c:v>
                </c:pt>
                <c:pt idx="5">
                  <c:v>Preoperative expenses</c:v>
                </c:pt>
                <c:pt idx="6">
                  <c:v>Margin for BG</c:v>
                </c:pt>
                <c:pt idx="7">
                  <c:v>Interest During Construction</c:v>
                </c:pt>
                <c:pt idx="8">
                  <c:v>Margin for Working capital requirement</c:v>
                </c:pt>
              </c:strCache>
            </c:strRef>
          </c:cat>
          <c:val>
            <c:numRef>
              <c:f>'Project Cost Breakup'!$F$7:$F$15</c:f>
              <c:numCache>
                <c:formatCode>General</c:formatCode>
                <c:ptCount val="9"/>
                <c:pt idx="0">
                  <c:v>1.89</c:v>
                </c:pt>
                <c:pt idx="1">
                  <c:v>5</c:v>
                </c:pt>
                <c:pt idx="2">
                  <c:v>49.6</c:v>
                </c:pt>
                <c:pt idx="3">
                  <c:v>1.9</c:v>
                </c:pt>
                <c:pt idx="4">
                  <c:v>4.03</c:v>
                </c:pt>
                <c:pt idx="5">
                  <c:v>1.75</c:v>
                </c:pt>
                <c:pt idx="6">
                  <c:v>0.4</c:v>
                </c:pt>
                <c:pt idx="7">
                  <c:v>2</c:v>
                </c:pt>
                <c:pt idx="8">
                  <c:v>8.09</c:v>
                </c:pt>
              </c:numCache>
            </c:numRef>
          </c:val>
          <c:extLst xmlns:c16r2="http://schemas.microsoft.com/office/drawing/2015/06/chart">
            <c:ext xmlns:c16="http://schemas.microsoft.com/office/drawing/2014/chart" uri="{C3380CC4-5D6E-409C-BE32-E72D297353CC}">
              <c16:uniqueId val="{00000012-0137-4E24-B2F2-2BAD87CB1BD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600" b="1" u="sng">
                <a:solidFill>
                  <a:schemeClr val="tx1"/>
                </a:solidFill>
              </a:rPr>
              <a:t>Mean of Finance (Rs.74.66 Crore)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3550-424D-BE8E-2A35070610D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3550-424D-BE8E-2A35070610D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3550-424D-BE8E-2A35070610D4}"/>
              </c:ext>
            </c:extLst>
          </c:dPt>
          <c:dLbls>
            <c:dLbl>
              <c:idx val="0"/>
              <c:layout>
                <c:manualLayout>
                  <c:x val="4.0546041119860016E-2"/>
                  <c:y val="3.9530110819480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3550-424D-BE8E-2A35070610D4}"/>
                </c:ext>
                <c:ext xmlns:c15="http://schemas.microsoft.com/office/drawing/2012/chart" uri="{CE6537A1-D6FC-4f65-9D91-7224C49458BB}"/>
              </c:extLst>
            </c:dLbl>
            <c:dLbl>
              <c:idx val="1"/>
              <c:layout>
                <c:manualLayout>
                  <c:x val="-4.8976596675415575E-2"/>
                  <c:y val="2.502478856809565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3550-424D-BE8E-2A35070610D4}"/>
                </c:ext>
                <c:ext xmlns:c15="http://schemas.microsoft.com/office/drawing/2012/chart" uri="{CE6537A1-D6FC-4f65-9D91-7224C49458BB}"/>
              </c:extLst>
            </c:dLbl>
            <c:dLbl>
              <c:idx val="2"/>
              <c:layout>
                <c:manualLayout>
                  <c:x val="-2.4004155730533685E-2"/>
                  <c:y val="3.849008457276173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3550-424D-BE8E-2A35070610D4}"/>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'Project Cost Breakup'!$E$19:$E$21</c:f>
              <c:strCache>
                <c:ptCount val="3"/>
                <c:pt idx="0">
                  <c:v>Equity </c:v>
                </c:pt>
                <c:pt idx="1">
                  <c:v>Term Loan </c:v>
                </c:pt>
                <c:pt idx="2">
                  <c:v>Unsecured loan</c:v>
                </c:pt>
              </c:strCache>
            </c:strRef>
          </c:cat>
          <c:val>
            <c:numRef>
              <c:f>'Project Cost Breakup'!$F$19:$F$21</c:f>
              <c:numCache>
                <c:formatCode>General</c:formatCode>
                <c:ptCount val="3"/>
                <c:pt idx="0">
                  <c:v>18</c:v>
                </c:pt>
                <c:pt idx="1">
                  <c:v>43</c:v>
                </c:pt>
                <c:pt idx="2">
                  <c:v>13.66</c:v>
                </c:pt>
              </c:numCache>
            </c:numRef>
          </c:val>
          <c:extLst xmlns:c16r2="http://schemas.microsoft.com/office/drawing/2015/06/chart">
            <c:ext xmlns:c16="http://schemas.microsoft.com/office/drawing/2014/chart" uri="{C3380CC4-5D6E-409C-BE32-E72D297353CC}">
              <c16:uniqueId val="{00000006-3550-424D-BE8E-2A35070610D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D77FB-A124-4747-AFB6-7E74EC1F36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2007</TotalTime>
  <Pages>43</Pages>
  <Words>6904</Words>
  <Characters>39355</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46167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Abhishek Sharma</cp:lastModifiedBy>
  <cp:revision>360</cp:revision>
  <cp:lastPrinted>2022-07-19T05:05:00Z</cp:lastPrinted>
  <dcterms:created xsi:type="dcterms:W3CDTF">2022-06-23T07:54:00Z</dcterms:created>
  <dcterms:modified xsi:type="dcterms:W3CDTF">2022-07-19T07:07:00Z</dcterms:modified>
</cp:coreProperties>
</file>