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971AD1" w14:textId="77777777" w:rsidR="00140FE2" w:rsidRDefault="00140FE2" w:rsidP="006050C5">
      <w:pPr>
        <w:pStyle w:val="NoSpacing"/>
        <w:ind w:right="-421"/>
        <w:rPr>
          <w:b/>
          <w:sz w:val="20"/>
          <w:szCs w:val="20"/>
        </w:rPr>
      </w:pPr>
    </w:p>
    <w:p w14:paraId="3BEC845D" w14:textId="30EC3361"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w:t>
      </w:r>
      <w:r w:rsidR="0085787A">
        <w:rPr>
          <w:rFonts w:ascii="Arial" w:eastAsia="Arial" w:hAnsi="Arial" w:cs="Arial"/>
          <w:sz w:val="20"/>
          <w:szCs w:val="20"/>
          <w:lang w:bidi="en-US"/>
        </w:rPr>
        <w:t>11</w:t>
      </w:r>
      <w:r w:rsidRPr="001E4946">
        <w:rPr>
          <w:rFonts w:ascii="Arial" w:eastAsia="Arial" w:hAnsi="Arial" w:cs="Arial"/>
          <w:sz w:val="20"/>
          <w:szCs w:val="20"/>
          <w:lang w:bidi="en-US"/>
        </w:rPr>
        <w:t xml:space="preserve"> (</w:t>
      </w:r>
      <w:r w:rsidR="00A20662">
        <w:rPr>
          <w:rFonts w:ascii="Arial" w:eastAsia="Arial" w:hAnsi="Arial" w:cs="Arial"/>
          <w:sz w:val="20"/>
          <w:szCs w:val="20"/>
          <w:lang w:bidi="en-US"/>
        </w:rPr>
        <w:t>RKA</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w:t>
      </w:r>
      <w:r w:rsidR="00D87952">
        <w:rPr>
          <w:rFonts w:ascii="Arial" w:eastAsia="Arial" w:hAnsi="Arial" w:cs="Arial"/>
          <w:sz w:val="20"/>
          <w:szCs w:val="20"/>
          <w:lang w:bidi="en-US"/>
        </w:rPr>
        <w:t xml:space="preserve"> </w:t>
      </w:r>
      <w:r w:rsidR="0085787A">
        <w:rPr>
          <w:rFonts w:ascii="Arial" w:eastAsia="Arial" w:hAnsi="Arial" w:cs="Arial"/>
          <w:sz w:val="20"/>
          <w:szCs w:val="20"/>
          <w:lang w:bidi="en-US"/>
        </w:rPr>
        <w:t>P&amp;M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10.</w:t>
      </w:r>
      <w:r w:rsidR="00E445E9">
        <w:rPr>
          <w:rFonts w:ascii="Arial" w:eastAsia="Arial" w:hAnsi="Arial" w:cs="Arial"/>
          <w:sz w:val="20"/>
          <w:szCs w:val="20"/>
          <w:lang w:bidi="en-US"/>
        </w:rPr>
        <w:t>2</w:t>
      </w:r>
      <w:r w:rsidRPr="00B2687B">
        <w:rPr>
          <w:rFonts w:ascii="Arial" w:eastAsia="Arial" w:hAnsi="Arial" w:cs="Arial"/>
          <w:sz w:val="20"/>
          <w:szCs w:val="20"/>
          <w:lang w:bidi="en-US"/>
        </w:rPr>
        <w:t>_2022</w:t>
      </w:r>
    </w:p>
    <w:p w14:paraId="7B9EC5B7"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1513E6D5"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378B3BD7" w14:textId="0D3C1E0C"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Pr="00B2687B">
        <w:rPr>
          <w:rFonts w:ascii="Arial" w:eastAsia="Arial" w:hAnsi="Arial" w:cs="Arial"/>
          <w:b/>
          <w:sz w:val="22"/>
          <w:szCs w:val="22"/>
          <w:lang w:bidi="en-US"/>
        </w:rPr>
        <w:t>V</w:t>
      </w:r>
      <w:r w:rsidR="00FA1589">
        <w:rPr>
          <w:rFonts w:ascii="Arial" w:eastAsia="Arial" w:hAnsi="Arial" w:cs="Arial"/>
          <w:b/>
          <w:sz w:val="22"/>
          <w:szCs w:val="22"/>
          <w:lang w:bidi="en-US"/>
        </w:rPr>
        <w:t>IS(</w:t>
      </w:r>
      <w:proofErr w:type="gramEnd"/>
      <w:r w:rsidR="00FA1589">
        <w:rPr>
          <w:rFonts w:ascii="Arial" w:eastAsia="Arial" w:hAnsi="Arial" w:cs="Arial"/>
          <w:b/>
          <w:sz w:val="22"/>
          <w:szCs w:val="22"/>
          <w:lang w:bidi="en-US"/>
        </w:rPr>
        <w:t>202</w:t>
      </w:r>
      <w:r w:rsidR="00BA6FB5">
        <w:rPr>
          <w:rFonts w:ascii="Arial" w:eastAsia="Arial" w:hAnsi="Arial" w:cs="Arial"/>
          <w:b/>
          <w:sz w:val="22"/>
          <w:szCs w:val="22"/>
          <w:lang w:bidi="en-US"/>
        </w:rPr>
        <w:t>2</w:t>
      </w:r>
      <w:r w:rsidR="00FA1589">
        <w:rPr>
          <w:rFonts w:ascii="Arial" w:eastAsia="Arial" w:hAnsi="Arial" w:cs="Arial"/>
          <w:b/>
          <w:sz w:val="22"/>
          <w:szCs w:val="22"/>
          <w:lang w:bidi="en-US"/>
        </w:rPr>
        <w:t>-2</w:t>
      </w:r>
      <w:r w:rsidR="00BA6FB5">
        <w:rPr>
          <w:rFonts w:ascii="Arial" w:eastAsia="Arial" w:hAnsi="Arial" w:cs="Arial"/>
          <w:b/>
          <w:sz w:val="22"/>
          <w:szCs w:val="22"/>
          <w:lang w:bidi="en-US"/>
        </w:rPr>
        <w:t>3</w:t>
      </w:r>
      <w:bookmarkStart w:id="0" w:name="_GoBack"/>
      <w:bookmarkEnd w:id="0"/>
      <w:r w:rsidR="00FA1589">
        <w:rPr>
          <w:rFonts w:ascii="Arial" w:eastAsia="Arial" w:hAnsi="Arial" w:cs="Arial"/>
          <w:b/>
          <w:sz w:val="22"/>
          <w:szCs w:val="22"/>
          <w:lang w:bidi="en-US"/>
        </w:rPr>
        <w:t>)-</w:t>
      </w:r>
      <w:r w:rsidR="00540FD8">
        <w:rPr>
          <w:rFonts w:ascii="Arial" w:eastAsia="Arial" w:hAnsi="Arial" w:cs="Arial"/>
          <w:b/>
          <w:sz w:val="22"/>
          <w:szCs w:val="22"/>
          <w:lang w:bidi="en-US"/>
        </w:rPr>
        <w:t>PL031-017-029</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540FD8">
        <w:rPr>
          <w:rFonts w:ascii="Arial" w:eastAsia="Arial" w:hAnsi="Arial" w:cs="Arial"/>
          <w:b/>
          <w:sz w:val="22"/>
          <w:szCs w:val="22"/>
          <w:lang w:bidi="en-US"/>
        </w:rPr>
        <w:t xml:space="preserve">              </w:t>
      </w:r>
      <w:r w:rsidR="00670CEC">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5-04T00:00:00Z">
            <w:dateFormat w:val="dd/MM/yyyy"/>
            <w:lid w:val="en-IN"/>
            <w:storeMappedDataAs w:val="dateTime"/>
            <w:calendar w:val="gregorian"/>
          </w:date>
        </w:sdtPr>
        <w:sdtContent>
          <w:r w:rsidR="00F4565B">
            <w:rPr>
              <w:rFonts w:ascii="Arial" w:eastAsia="Arial" w:hAnsi="Arial" w:cs="Arial"/>
              <w:b/>
              <w:sz w:val="22"/>
              <w:szCs w:val="22"/>
              <w:lang w:val="en-IN" w:bidi="en-US"/>
            </w:rPr>
            <w:t>04/05/2022</w:t>
          </w:r>
        </w:sdtContent>
      </w:sdt>
    </w:p>
    <w:p w14:paraId="7383855D"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70FDC81"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1429FEEF"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B73B8A">
        <w:trPr>
          <w:trHeight w:val="827"/>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25723200" w:rsidR="00B2687B" w:rsidRPr="00B2687B" w:rsidRDefault="0034502E"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Content>
                <w:r w:rsidR="0004136F">
                  <w:rPr>
                    <w:rFonts w:ascii="Arial" w:eastAsia="Arial" w:hAnsi="Arial" w:cs="Arial"/>
                    <w:b/>
                    <w:sz w:val="28"/>
                    <w:szCs w:val="32"/>
                    <w:lang w:bidi="en-US"/>
                  </w:rPr>
                  <w:t>PLANT &amp; MACHINERY</w:t>
                </w:r>
              </w:sdtContent>
            </w:sdt>
          </w:p>
        </w:tc>
      </w:tr>
      <w:tr w:rsidR="00B2687B" w:rsidRPr="00B2687B" w14:paraId="5B2F9685" w14:textId="77777777" w:rsidTr="00B73B8A">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3FDB4D41" w14:textId="56E6CBB6"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w:t>
                </w:r>
              </w:p>
            </w:tc>
          </w:sdtContent>
        </w:sdt>
      </w:tr>
      <w:tr w:rsidR="00B2687B" w:rsidRPr="00B2687B" w14:paraId="51B70E4A" w14:textId="77777777" w:rsidTr="00B73B8A">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Content>
            <w:tc>
              <w:tcPr>
                <w:tcW w:w="3600" w:type="dxa"/>
                <w:shd w:val="clear" w:color="auto" w:fill="DBE5F1" w:themeFill="accent1" w:themeFillTint="33"/>
                <w:vAlign w:val="center"/>
              </w:tcPr>
              <w:p w14:paraId="7AA61D18" w14:textId="0533437C" w:rsidR="00B2687B" w:rsidRPr="00B2687B" w:rsidRDefault="0004136F"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INDUSTRIAL PLANT</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3ACD9E6" w14:textId="23F47512" w:rsidR="001E4946" w:rsidRDefault="00F4565B" w:rsidP="001E4946">
      <w:pPr>
        <w:spacing w:line="360" w:lineRule="auto"/>
        <w:jc w:val="center"/>
        <w:outlineLvl w:val="0"/>
        <w:rPr>
          <w:rFonts w:ascii="Arial" w:eastAsia="Arial" w:hAnsi="Arial" w:cs="Arial"/>
          <w:sz w:val="20"/>
          <w:szCs w:val="22"/>
          <w:lang w:bidi="en-US"/>
        </w:rPr>
      </w:pPr>
      <w:r w:rsidRPr="00F4565B">
        <w:rPr>
          <w:rFonts w:ascii="Arial" w:hAnsi="Arial" w:cs="Arial"/>
          <w:b/>
        </w:rPr>
        <w:t>ARSHIYA</w:t>
      </w:r>
      <w:r>
        <w:rPr>
          <w:rFonts w:ascii="Arial" w:eastAsia="Arial" w:hAnsi="Arial" w:cs="Arial"/>
          <w:sz w:val="20"/>
          <w:szCs w:val="22"/>
          <w:lang w:bidi="en-US"/>
        </w:rPr>
        <w:t xml:space="preserve"> </w:t>
      </w:r>
      <w:r>
        <w:rPr>
          <w:rFonts w:ascii="Arial" w:hAnsi="Arial" w:cs="Arial"/>
          <w:b/>
        </w:rPr>
        <w:t xml:space="preserve">NORTHERN FTWZ, </w:t>
      </w:r>
      <w:r w:rsidRPr="0034359A">
        <w:rPr>
          <w:rFonts w:ascii="Arial" w:hAnsi="Arial" w:cs="Arial"/>
          <w:b/>
        </w:rPr>
        <w:t>JUNCTION ROAD, INDUSTRIAL ARE</w:t>
      </w:r>
      <w:r>
        <w:rPr>
          <w:rFonts w:ascii="Arial" w:hAnsi="Arial" w:cs="Arial"/>
          <w:b/>
        </w:rPr>
        <w:t>A, VILL</w:t>
      </w:r>
      <w:r w:rsidR="0034502E">
        <w:rPr>
          <w:rFonts w:ascii="Arial" w:hAnsi="Arial" w:cs="Arial"/>
          <w:b/>
        </w:rPr>
        <w:t>AGE</w:t>
      </w:r>
      <w:r>
        <w:rPr>
          <w:rFonts w:ascii="Arial" w:hAnsi="Arial" w:cs="Arial"/>
          <w:b/>
        </w:rPr>
        <w:t xml:space="preserve"> MAUJPUR, KHURJA, DISTRICT</w:t>
      </w:r>
      <w:r w:rsidRPr="0034359A">
        <w:rPr>
          <w:rFonts w:ascii="Arial" w:hAnsi="Arial" w:cs="Arial"/>
          <w:b/>
        </w:rPr>
        <w:t xml:space="preserve"> - BULANDSHAHR, U.P -203131</w:t>
      </w:r>
    </w:p>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623D352E" w:rsidR="001E4946" w:rsidRPr="00850DB6" w:rsidRDefault="0034502E"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Content>
          <w:r w:rsidR="00F4565B">
            <w:rPr>
              <w:rFonts w:ascii="Arial" w:eastAsia="Arial" w:hAnsi="Arial" w:cs="Arial"/>
              <w:b/>
              <w:sz w:val="28"/>
              <w:szCs w:val="22"/>
              <w:lang w:bidi="en-US"/>
            </w:rPr>
            <w:t>OWNER/S</w:t>
          </w:r>
        </w:sdtContent>
      </w:sdt>
    </w:p>
    <w:p w14:paraId="608F2E5E" w14:textId="77777777" w:rsidR="00F4565B" w:rsidRPr="00AB6BA5" w:rsidRDefault="00F4565B" w:rsidP="00F4565B">
      <w:pPr>
        <w:tabs>
          <w:tab w:val="left" w:pos="8190"/>
        </w:tabs>
        <w:spacing w:line="360" w:lineRule="auto"/>
        <w:jc w:val="center"/>
        <w:rPr>
          <w:rFonts w:ascii="Arial" w:hAnsi="Arial" w:cs="Arial"/>
          <w:b/>
          <w:szCs w:val="20"/>
        </w:rPr>
      </w:pPr>
      <w:r>
        <w:rPr>
          <w:rFonts w:ascii="Arial" w:hAnsi="Arial" w:cs="Arial"/>
          <w:b/>
        </w:rPr>
        <w:t>M/S. ARSHIYA NORTHERN FREE TRADE WAREHOUSING ZONE</w:t>
      </w:r>
    </w:p>
    <w:p w14:paraId="283E8619" w14:textId="77777777" w:rsidR="001E4946" w:rsidRDefault="001E4946" w:rsidP="00A0282F">
      <w:pPr>
        <w:spacing w:line="360" w:lineRule="auto"/>
        <w:jc w:val="center"/>
        <w:outlineLvl w:val="0"/>
        <w:rPr>
          <w:rFonts w:ascii="Arial" w:eastAsia="Arial" w:hAnsi="Arial" w:cs="Arial"/>
          <w:sz w:val="16"/>
          <w:szCs w:val="22"/>
          <w:lang w:bidi="en-US"/>
        </w:rPr>
      </w:pPr>
    </w:p>
    <w:p w14:paraId="01AB3744"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2073D870"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p w14:paraId="17430507" w14:textId="4823563E" w:rsidR="001E4946" w:rsidRDefault="00F4565B"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PUNJAB NATIONAL BANK, ZONAL SASTRA</w:t>
      </w:r>
      <w:r w:rsidR="006916B8">
        <w:rPr>
          <w:rFonts w:ascii="Arial" w:eastAsia="Arial" w:hAnsi="Arial" w:cs="Arial"/>
          <w:b/>
          <w:szCs w:val="17"/>
          <w:lang w:bidi="en-US"/>
        </w:rPr>
        <w:t>,</w:t>
      </w:r>
      <w:r>
        <w:rPr>
          <w:rFonts w:ascii="Arial" w:eastAsia="Arial" w:hAnsi="Arial" w:cs="Arial"/>
          <w:b/>
          <w:szCs w:val="17"/>
          <w:lang w:bidi="en-US"/>
        </w:rPr>
        <w:t xml:space="preserve"> </w:t>
      </w:r>
      <w:r w:rsidR="006916B8">
        <w:rPr>
          <w:rFonts w:ascii="Arial" w:eastAsia="Arial" w:hAnsi="Arial" w:cs="Arial"/>
          <w:b/>
          <w:szCs w:val="17"/>
          <w:lang w:bidi="en-US"/>
        </w:rPr>
        <w:t>CUFFE PARADE</w:t>
      </w:r>
      <w:r>
        <w:rPr>
          <w:rFonts w:ascii="Arial" w:eastAsia="Arial" w:hAnsi="Arial" w:cs="Arial"/>
          <w:b/>
          <w:szCs w:val="17"/>
          <w:lang w:bidi="en-US"/>
        </w:rPr>
        <w:t>, MUMBAI</w:t>
      </w: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4"/>
        <w:gridCol w:w="7695"/>
      </w:tblGrid>
      <w:tr w:rsidR="001E4946" w14:paraId="7343F9D8" w14:textId="77777777" w:rsidTr="003B07C3">
        <w:trPr>
          <w:trHeight w:val="447"/>
          <w:jc w:val="center"/>
        </w:trPr>
        <w:tc>
          <w:tcPr>
            <w:tcW w:w="1504"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5" w:type="dxa"/>
            <w:shd w:val="clear" w:color="auto" w:fill="DBE5F1" w:themeFill="accent1" w:themeFillTint="33"/>
            <w:vAlign w:val="center"/>
          </w:tcPr>
          <w:p w14:paraId="379F3F16" w14:textId="74134568" w:rsidR="001E4946" w:rsidRPr="00613314" w:rsidRDefault="00BE052F" w:rsidP="001E4946">
            <w:pPr>
              <w:jc w:val="center"/>
              <w:rPr>
                <w:rFonts w:ascii="Arial" w:hAnsi="Arial" w:cs="Arial"/>
                <w:b/>
                <w:iCs/>
                <w:szCs w:val="16"/>
              </w:rPr>
            </w:pPr>
            <w:r>
              <w:rPr>
                <w:rFonts w:ascii="Arial" w:hAnsi="Arial" w:cs="Arial"/>
                <w:b/>
                <w:iCs/>
                <w:szCs w:val="16"/>
              </w:rPr>
              <w:t>SNAPSHOT OF THE PLANT/ MACHINERY</w:t>
            </w:r>
            <w:r w:rsidR="001E4946" w:rsidRPr="00613314">
              <w:rPr>
                <w:rFonts w:ascii="Arial" w:hAnsi="Arial" w:cs="Arial"/>
                <w:b/>
                <w:iCs/>
                <w:szCs w:val="16"/>
              </w:rPr>
              <w:t xml:space="preserve"> UNDER VALUATION</w:t>
            </w:r>
          </w:p>
        </w:tc>
      </w:tr>
    </w:tbl>
    <w:p w14:paraId="4F959BAD" w14:textId="77777777" w:rsidR="003B07C3" w:rsidRDefault="003B07C3" w:rsidP="00F4565B">
      <w:pPr>
        <w:spacing w:line="360" w:lineRule="auto"/>
        <w:jc w:val="center"/>
        <w:outlineLvl w:val="0"/>
        <w:rPr>
          <w:rFonts w:asciiTheme="majorHAnsi" w:hAnsiTheme="majorHAnsi" w:cs="Arial"/>
          <w:b/>
          <w:color w:val="0F243E" w:themeColor="text2" w:themeShade="80"/>
        </w:rPr>
      </w:pPr>
    </w:p>
    <w:p w14:paraId="39821BC2" w14:textId="7A3553AF" w:rsidR="003B07C3" w:rsidRDefault="003B07C3" w:rsidP="00F4565B">
      <w:pPr>
        <w:spacing w:line="360" w:lineRule="auto"/>
        <w:jc w:val="center"/>
        <w:outlineLvl w:val="0"/>
        <w:rPr>
          <w:rFonts w:asciiTheme="majorHAnsi" w:hAnsiTheme="majorHAnsi" w:cs="Arial"/>
          <w:b/>
          <w:color w:val="0F243E" w:themeColor="text2" w:themeShade="80"/>
        </w:rPr>
      </w:pPr>
      <w:r w:rsidRPr="003B07C3">
        <w:rPr>
          <w:rFonts w:asciiTheme="majorHAnsi" w:hAnsiTheme="majorHAnsi" w:cs="Arial"/>
          <w:b/>
          <w:noProof/>
          <w:color w:val="0F243E" w:themeColor="text2" w:themeShade="80"/>
          <w:lang w:val="en-IN" w:eastAsia="en-IN"/>
        </w:rPr>
        <w:drawing>
          <wp:inline distT="0" distB="0" distL="0" distR="0" wp14:anchorId="1125F847" wp14:editId="45438655">
            <wp:extent cx="5847715" cy="4385786"/>
            <wp:effectExtent l="19050" t="19050" r="19685" b="15240"/>
            <wp:docPr id="5" name="Picture 5" descr="Y:\Abhishek Sharma\arshiya\VIS(2022-23)-PL031-017-028_printing_1651482900\SiteImage\WhatsApp_Unknown_2022-04-29_at_1.20.19_PM\WhatsApp Image 2022-04-29 at 1.16.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bhishek Sharma\arshiya\VIS(2022-23)-PL031-017-028_printing_1651482900\SiteImage\WhatsApp_Unknown_2022-04-29_at_1.20.19_PM\WhatsApp Image 2022-04-29 at 1.16.50 P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4385786"/>
                    </a:xfrm>
                    <a:prstGeom prst="rect">
                      <a:avLst/>
                    </a:prstGeom>
                    <a:noFill/>
                    <a:ln>
                      <a:solidFill>
                        <a:schemeClr val="tx1"/>
                      </a:solidFill>
                    </a:ln>
                  </pic:spPr>
                </pic:pic>
              </a:graphicData>
            </a:graphic>
          </wp:inline>
        </w:drawing>
      </w:r>
    </w:p>
    <w:p w14:paraId="4A8550B5" w14:textId="77777777" w:rsidR="003B07C3" w:rsidRDefault="003B07C3" w:rsidP="00F4565B">
      <w:pPr>
        <w:spacing w:line="360" w:lineRule="auto"/>
        <w:jc w:val="center"/>
        <w:outlineLvl w:val="0"/>
        <w:rPr>
          <w:rFonts w:asciiTheme="majorHAnsi" w:hAnsiTheme="majorHAnsi" w:cs="Arial"/>
          <w:b/>
          <w:color w:val="0F243E" w:themeColor="text2" w:themeShade="80"/>
        </w:rPr>
      </w:pPr>
    </w:p>
    <w:p w14:paraId="2F4F51D4" w14:textId="743C0954" w:rsidR="00F4565B" w:rsidRDefault="00F4565B" w:rsidP="00F4565B">
      <w:pPr>
        <w:spacing w:line="360" w:lineRule="auto"/>
        <w:jc w:val="center"/>
        <w:outlineLvl w:val="0"/>
        <w:rPr>
          <w:rFonts w:ascii="Arial" w:eastAsia="Arial" w:hAnsi="Arial" w:cs="Arial"/>
          <w:sz w:val="20"/>
          <w:szCs w:val="22"/>
          <w:lang w:bidi="en-US"/>
        </w:rPr>
      </w:pPr>
      <w:r w:rsidRPr="00F4565B">
        <w:rPr>
          <w:rFonts w:ascii="Arial" w:hAnsi="Arial" w:cs="Arial"/>
          <w:b/>
        </w:rPr>
        <w:t>ARSHIYA</w:t>
      </w:r>
      <w:r>
        <w:rPr>
          <w:rFonts w:ascii="Arial" w:eastAsia="Arial" w:hAnsi="Arial" w:cs="Arial"/>
          <w:sz w:val="20"/>
          <w:szCs w:val="22"/>
          <w:lang w:bidi="en-US"/>
        </w:rPr>
        <w:t xml:space="preserve"> </w:t>
      </w:r>
      <w:r>
        <w:rPr>
          <w:rFonts w:ascii="Arial" w:hAnsi="Arial" w:cs="Arial"/>
          <w:b/>
        </w:rPr>
        <w:t xml:space="preserve">NORTHERN FTWZ, </w:t>
      </w:r>
      <w:r w:rsidRPr="0034359A">
        <w:rPr>
          <w:rFonts w:ascii="Arial" w:hAnsi="Arial" w:cs="Arial"/>
          <w:b/>
        </w:rPr>
        <w:t>JUNCTION ROAD, INDUSTRIAL ARE</w:t>
      </w:r>
      <w:r>
        <w:rPr>
          <w:rFonts w:ascii="Arial" w:hAnsi="Arial" w:cs="Arial"/>
          <w:b/>
        </w:rPr>
        <w:t>A, VILL - MAUJPUR, KHURJA, DISTRICT</w:t>
      </w:r>
      <w:r w:rsidRPr="0034359A">
        <w:rPr>
          <w:rFonts w:ascii="Arial" w:hAnsi="Arial" w:cs="Arial"/>
          <w:b/>
        </w:rPr>
        <w:t xml:space="preserve"> - BULANDSHAHR, U.P</w:t>
      </w:r>
      <w:r w:rsidR="0034502E">
        <w:rPr>
          <w:rFonts w:ascii="Arial" w:hAnsi="Arial" w:cs="Arial"/>
          <w:b/>
        </w:rPr>
        <w:t>.</w:t>
      </w:r>
      <w:r w:rsidRPr="0034359A">
        <w:rPr>
          <w:rFonts w:ascii="Arial" w:hAnsi="Arial" w:cs="Arial"/>
          <w:b/>
        </w:rPr>
        <w:t xml:space="preserve"> -203131</w:t>
      </w:r>
    </w:p>
    <w:p w14:paraId="4671C993" w14:textId="65EFBAB8" w:rsidR="003B07C3" w:rsidRDefault="003B07C3">
      <w:pPr>
        <w:rPr>
          <w:b/>
        </w:rPr>
      </w:pPr>
      <w:r>
        <w:rPr>
          <w:b/>
        </w:rPr>
        <w:br w:type="page"/>
      </w:r>
    </w:p>
    <w:tbl>
      <w:tblPr>
        <w:tblStyle w:val="TableGrid"/>
        <w:tblW w:w="0" w:type="auto"/>
        <w:jc w:val="center"/>
        <w:tblLook w:val="04A0" w:firstRow="1" w:lastRow="0" w:firstColumn="1" w:lastColumn="0" w:noHBand="0" w:noVBand="1"/>
      </w:tblPr>
      <w:tblGrid>
        <w:gridCol w:w="1505"/>
        <w:gridCol w:w="7694"/>
      </w:tblGrid>
      <w:tr w:rsidR="00B2687B" w14:paraId="2F9278F6" w14:textId="77777777" w:rsidTr="002C405C">
        <w:trPr>
          <w:trHeight w:val="447"/>
          <w:jc w:val="center"/>
        </w:trPr>
        <w:tc>
          <w:tcPr>
            <w:tcW w:w="1505" w:type="dxa"/>
            <w:shd w:val="clear" w:color="auto" w:fill="17365D" w:themeFill="text2" w:themeFillShade="BF"/>
            <w:vAlign w:val="center"/>
          </w:tcPr>
          <w:p w14:paraId="164EE964"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C5C64C3"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21375368" w14:textId="1D0D80FC"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426"/>
        <w:gridCol w:w="2409"/>
        <w:gridCol w:w="396"/>
        <w:gridCol w:w="3013"/>
      </w:tblGrid>
      <w:tr w:rsidR="007D1A3A" w:rsidRPr="00340D03" w14:paraId="0A2CE481" w14:textId="77777777" w:rsidTr="0004136F">
        <w:trPr>
          <w:trHeight w:val="449"/>
          <w:jc w:val="center"/>
        </w:trPr>
        <w:tc>
          <w:tcPr>
            <w:tcW w:w="1005" w:type="dxa"/>
            <w:tcBorders>
              <w:bottom w:val="single" w:sz="4" w:space="0" w:color="auto"/>
            </w:tcBorders>
            <w:shd w:val="clear" w:color="auto" w:fill="17365D" w:themeFill="text2" w:themeFillShade="BF"/>
            <w:vAlign w:val="center"/>
          </w:tcPr>
          <w:p w14:paraId="4A6C0E6F" w14:textId="26D20BCC"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17365D" w:themeFill="text2" w:themeFillShade="BF"/>
            <w:vAlign w:val="center"/>
          </w:tcPr>
          <w:p w14:paraId="2E728820" w14:textId="77777777"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gridSpan w:val="4"/>
            <w:tcBorders>
              <w:bottom w:val="single" w:sz="4" w:space="0" w:color="auto"/>
            </w:tcBorders>
            <w:shd w:val="clear" w:color="auto" w:fill="17365D" w:themeFill="text2" w:themeFillShade="BF"/>
            <w:vAlign w:val="center"/>
          </w:tcPr>
          <w:p w14:paraId="7ADCF842" w14:textId="6C6CD91D" w:rsidR="007D1A3A" w:rsidRPr="007D399A" w:rsidRDefault="007D1A3A" w:rsidP="0004136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7D1A3A" w:rsidRPr="009509E5" w14:paraId="0C0F8278" w14:textId="77777777" w:rsidTr="0004136F">
        <w:trPr>
          <w:trHeight w:val="350"/>
          <w:jc w:val="center"/>
        </w:trPr>
        <w:tc>
          <w:tcPr>
            <w:tcW w:w="1005" w:type="dxa"/>
            <w:shd w:val="clear" w:color="auto" w:fill="C6D9F1" w:themeFill="text2" w:themeFillTint="33"/>
            <w:vAlign w:val="center"/>
          </w:tcPr>
          <w:p w14:paraId="7746EB52" w14:textId="624AD8D2" w:rsidR="007D1A3A" w:rsidRDefault="007D1A3A" w:rsidP="0004136F">
            <w:pPr>
              <w:numPr>
                <w:ilvl w:val="0"/>
                <w:numId w:val="1"/>
              </w:numPr>
              <w:spacing w:line="276" w:lineRule="auto"/>
              <w:jc w:val="center"/>
              <w:rPr>
                <w:rFonts w:ascii="Arial" w:hAnsi="Arial" w:cs="Arial"/>
              </w:rPr>
            </w:pPr>
          </w:p>
        </w:tc>
        <w:tc>
          <w:tcPr>
            <w:tcW w:w="10213" w:type="dxa"/>
            <w:gridSpan w:val="5"/>
            <w:tcBorders>
              <w:bottom w:val="single" w:sz="8" w:space="0" w:color="auto"/>
            </w:tcBorders>
            <w:shd w:val="clear" w:color="auto" w:fill="C6D9F1" w:themeFill="text2" w:themeFillTint="33"/>
            <w:vAlign w:val="center"/>
          </w:tcPr>
          <w:p w14:paraId="76BEAD69" w14:textId="20AE85AC" w:rsidR="007D1A3A" w:rsidRDefault="007D1A3A" w:rsidP="0004136F">
            <w:pPr>
              <w:spacing w:line="276" w:lineRule="auto"/>
              <w:rPr>
                <w:rFonts w:ascii="Arial" w:hAnsi="Arial" w:cs="Arial"/>
              </w:rPr>
            </w:pPr>
            <w:r>
              <w:rPr>
                <w:rFonts w:ascii="Arial" w:hAnsi="Arial" w:cs="Arial"/>
                <w:b/>
                <w:bCs/>
              </w:rPr>
              <w:t>GENERAL DETAILS</w:t>
            </w:r>
          </w:p>
        </w:tc>
      </w:tr>
      <w:tr w:rsidR="007D1A3A" w:rsidRPr="009509E5" w14:paraId="6ABC5AA5" w14:textId="77777777" w:rsidTr="0004136F">
        <w:trPr>
          <w:trHeight w:val="41"/>
          <w:jc w:val="center"/>
        </w:trPr>
        <w:tc>
          <w:tcPr>
            <w:tcW w:w="1005" w:type="dxa"/>
          </w:tcPr>
          <w:p w14:paraId="4A0CE9AB"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C6D282D" w14:textId="2B0E5E8A"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Report prepared for</w:t>
            </w:r>
          </w:p>
        </w:tc>
        <w:sdt>
          <w:sdtPr>
            <w:rPr>
              <w:rFonts w:ascii="Arial" w:hAnsi="Arial" w:cs="Arial"/>
              <w:sz w:val="22"/>
              <w:szCs w:val="20"/>
            </w:rPr>
            <w:id w:val="-1456324837"/>
            <w:placeholder>
              <w:docPart w:val="7F9C708C24AC4D6B9055ECE88ED4F8FB"/>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Content>
            <w:tc>
              <w:tcPr>
                <w:tcW w:w="6244" w:type="dxa"/>
                <w:gridSpan w:val="4"/>
              </w:tcPr>
              <w:p w14:paraId="32AB2522" w14:textId="77777777" w:rsidR="007D1A3A" w:rsidRPr="00417A1D" w:rsidRDefault="007D1A3A" w:rsidP="0004136F">
                <w:pPr>
                  <w:spacing w:line="276" w:lineRule="auto"/>
                  <w:rPr>
                    <w:rFonts w:ascii="Arial" w:hAnsi="Arial" w:cs="Arial"/>
                    <w:sz w:val="22"/>
                    <w:szCs w:val="20"/>
                  </w:rPr>
                </w:pPr>
                <w:r>
                  <w:rPr>
                    <w:rFonts w:ascii="Arial" w:hAnsi="Arial" w:cs="Arial"/>
                    <w:sz w:val="22"/>
                    <w:szCs w:val="20"/>
                  </w:rPr>
                  <w:t>Bank</w:t>
                </w:r>
              </w:p>
            </w:tc>
          </w:sdtContent>
        </w:sdt>
      </w:tr>
      <w:tr w:rsidR="007D1A3A" w:rsidRPr="009509E5" w14:paraId="330A18A3" w14:textId="77777777" w:rsidTr="0004136F">
        <w:trPr>
          <w:trHeight w:val="41"/>
          <w:jc w:val="center"/>
        </w:trPr>
        <w:tc>
          <w:tcPr>
            <w:tcW w:w="1005" w:type="dxa"/>
          </w:tcPr>
          <w:p w14:paraId="56EE6F37"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42D73D0" w14:textId="7C6E373F" w:rsidR="007D1A3A" w:rsidRPr="00417A1D" w:rsidRDefault="007D1A3A" w:rsidP="0004136F">
            <w:pPr>
              <w:spacing w:line="276" w:lineRule="auto"/>
              <w:rPr>
                <w:rFonts w:ascii="Arial" w:hAnsi="Arial" w:cs="Arial"/>
                <w:sz w:val="22"/>
                <w:szCs w:val="20"/>
              </w:rPr>
            </w:pPr>
            <w:r w:rsidRPr="00417A1D">
              <w:rPr>
                <w:rFonts w:ascii="Arial" w:hAnsi="Arial" w:cs="Arial"/>
                <w:sz w:val="22"/>
                <w:szCs w:val="20"/>
              </w:rPr>
              <w:t>Name &amp; Address of Organization</w:t>
            </w:r>
          </w:p>
        </w:tc>
        <w:tc>
          <w:tcPr>
            <w:tcW w:w="6244" w:type="dxa"/>
            <w:gridSpan w:val="4"/>
          </w:tcPr>
          <w:p w14:paraId="2EC0BC71" w14:textId="3EBBE5B1" w:rsidR="007D1A3A" w:rsidRPr="000816F4" w:rsidRDefault="000816F4" w:rsidP="000816F4">
            <w:pPr>
              <w:tabs>
                <w:tab w:val="left" w:pos="8190"/>
              </w:tabs>
              <w:spacing w:line="360" w:lineRule="auto"/>
              <w:jc w:val="both"/>
              <w:rPr>
                <w:rFonts w:ascii="Arial" w:eastAsia="Arial" w:hAnsi="Arial" w:cs="Arial"/>
                <w:b/>
                <w:sz w:val="22"/>
                <w:szCs w:val="22"/>
                <w:lang w:bidi="en-US"/>
              </w:rPr>
            </w:pPr>
            <w:r w:rsidRPr="000816F4">
              <w:rPr>
                <w:rFonts w:ascii="Arial" w:hAnsi="Arial" w:cs="Arial"/>
                <w:sz w:val="22"/>
                <w:szCs w:val="20"/>
              </w:rPr>
              <w:t xml:space="preserve">Punjab National Bank, Zonal </w:t>
            </w:r>
            <w:proofErr w:type="spellStart"/>
            <w:r w:rsidRPr="000816F4">
              <w:rPr>
                <w:rFonts w:ascii="Arial" w:hAnsi="Arial" w:cs="Arial"/>
                <w:sz w:val="22"/>
                <w:szCs w:val="20"/>
              </w:rPr>
              <w:t>Sastra</w:t>
            </w:r>
            <w:proofErr w:type="spellEnd"/>
            <w:r w:rsidRPr="000816F4">
              <w:rPr>
                <w:rFonts w:ascii="Arial" w:hAnsi="Arial" w:cs="Arial"/>
                <w:sz w:val="22"/>
                <w:szCs w:val="20"/>
              </w:rPr>
              <w:t xml:space="preserve">, </w:t>
            </w:r>
            <w:proofErr w:type="spellStart"/>
            <w:r w:rsidRPr="000816F4">
              <w:rPr>
                <w:rFonts w:ascii="Arial" w:hAnsi="Arial" w:cs="Arial"/>
                <w:sz w:val="22"/>
                <w:szCs w:val="20"/>
              </w:rPr>
              <w:t>Cuffe</w:t>
            </w:r>
            <w:proofErr w:type="spellEnd"/>
            <w:r w:rsidRPr="000816F4">
              <w:rPr>
                <w:rFonts w:ascii="Arial" w:hAnsi="Arial" w:cs="Arial"/>
                <w:sz w:val="22"/>
                <w:szCs w:val="20"/>
              </w:rPr>
              <w:t xml:space="preserve"> Parade, Mumbai</w:t>
            </w:r>
          </w:p>
        </w:tc>
      </w:tr>
      <w:tr w:rsidR="007D1A3A" w:rsidRPr="009509E5" w14:paraId="13E12971" w14:textId="77777777" w:rsidTr="0004136F">
        <w:trPr>
          <w:trHeight w:val="41"/>
          <w:jc w:val="center"/>
        </w:trPr>
        <w:tc>
          <w:tcPr>
            <w:tcW w:w="1005" w:type="dxa"/>
          </w:tcPr>
          <w:p w14:paraId="255FFA09"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E07F66C" w14:textId="57321261" w:rsidR="007D1A3A" w:rsidRPr="00417A1D" w:rsidRDefault="0034502E" w:rsidP="0004136F">
            <w:pPr>
              <w:spacing w:line="276" w:lineRule="auto"/>
              <w:rPr>
                <w:rFonts w:ascii="Arial" w:hAnsi="Arial" w:cs="Arial"/>
                <w:sz w:val="22"/>
                <w:szCs w:val="22"/>
              </w:rPr>
            </w:pPr>
            <w:sdt>
              <w:sdtPr>
                <w:rPr>
                  <w:rFonts w:ascii="Arial" w:hAnsi="Arial" w:cs="Arial"/>
                  <w:sz w:val="22"/>
                  <w:szCs w:val="20"/>
                </w:rPr>
                <w:id w:val="-3287980"/>
                <w:placeholder>
                  <w:docPart w:val="D29066BFB5954C83A30F77CCD398D8E8"/>
                </w:placeholder>
              </w:sdtPr>
              <w:sdtContent>
                <w:r w:rsidR="007D1A3A" w:rsidRPr="00DD795D">
                  <w:rPr>
                    <w:rFonts w:ascii="Arial" w:hAnsi="Arial" w:cs="Arial"/>
                    <w:sz w:val="22"/>
                    <w:szCs w:val="20"/>
                  </w:rPr>
                  <w:t>Name of</w:t>
                </w:r>
              </w:sdtContent>
            </w:sdt>
            <w:r w:rsidR="007D1A3A" w:rsidRPr="00DD795D">
              <w:rPr>
                <w:rFonts w:ascii="Arial" w:hAnsi="Arial" w:cs="Arial"/>
                <w:sz w:val="22"/>
                <w:szCs w:val="20"/>
              </w:rPr>
              <w:t xml:space="preserve"> Borrower unit</w:t>
            </w:r>
          </w:p>
        </w:tc>
        <w:tc>
          <w:tcPr>
            <w:tcW w:w="6244" w:type="dxa"/>
            <w:gridSpan w:val="4"/>
          </w:tcPr>
          <w:p w14:paraId="42856E31" w14:textId="0C6054F1" w:rsidR="007D1A3A" w:rsidRPr="000816F4" w:rsidRDefault="000816F4" w:rsidP="0034502E">
            <w:pPr>
              <w:tabs>
                <w:tab w:val="left" w:pos="8190"/>
              </w:tabs>
              <w:spacing w:line="360" w:lineRule="auto"/>
              <w:jc w:val="both"/>
              <w:rPr>
                <w:rFonts w:ascii="Arial" w:hAnsi="Arial" w:cs="Arial"/>
                <w:b/>
                <w:szCs w:val="20"/>
              </w:rPr>
            </w:pPr>
            <w:r w:rsidRPr="000816F4">
              <w:rPr>
                <w:rFonts w:ascii="Arial" w:hAnsi="Arial" w:cs="Arial"/>
                <w:sz w:val="22"/>
                <w:szCs w:val="20"/>
              </w:rPr>
              <w:t>M/</w:t>
            </w:r>
            <w:r w:rsidR="0034502E">
              <w:rPr>
                <w:rFonts w:ascii="Arial" w:hAnsi="Arial" w:cs="Arial"/>
                <w:sz w:val="22"/>
                <w:szCs w:val="20"/>
              </w:rPr>
              <w:t>s</w:t>
            </w:r>
            <w:r w:rsidRPr="000816F4">
              <w:rPr>
                <w:rFonts w:ascii="Arial" w:hAnsi="Arial" w:cs="Arial"/>
                <w:sz w:val="22"/>
                <w:szCs w:val="20"/>
              </w:rPr>
              <w:t xml:space="preserve">. </w:t>
            </w:r>
            <w:proofErr w:type="spellStart"/>
            <w:r w:rsidRPr="000816F4">
              <w:rPr>
                <w:rFonts w:ascii="Arial" w:hAnsi="Arial" w:cs="Arial"/>
                <w:sz w:val="22"/>
                <w:szCs w:val="20"/>
              </w:rPr>
              <w:t>Arshiya</w:t>
            </w:r>
            <w:proofErr w:type="spellEnd"/>
            <w:r w:rsidRPr="000816F4">
              <w:rPr>
                <w:rFonts w:ascii="Arial" w:hAnsi="Arial" w:cs="Arial"/>
                <w:sz w:val="22"/>
                <w:szCs w:val="20"/>
              </w:rPr>
              <w:t xml:space="preserve"> Northern Free Trade Warehousing Zone</w:t>
            </w:r>
          </w:p>
        </w:tc>
      </w:tr>
      <w:tr w:rsidR="007D1A3A" w:rsidRPr="009509E5" w14:paraId="412DD490" w14:textId="77777777" w:rsidTr="009104BC">
        <w:trPr>
          <w:trHeight w:val="60"/>
          <w:jc w:val="center"/>
        </w:trPr>
        <w:tc>
          <w:tcPr>
            <w:tcW w:w="1005" w:type="dxa"/>
            <w:tcBorders>
              <w:bottom w:val="single" w:sz="8" w:space="0" w:color="auto"/>
            </w:tcBorders>
          </w:tcPr>
          <w:p w14:paraId="5085A50E"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3219E174" w14:textId="2C3AA2ED" w:rsidR="007D1A3A" w:rsidRDefault="007D1A3A" w:rsidP="0004136F">
            <w:pPr>
              <w:spacing w:line="276" w:lineRule="auto"/>
              <w:rPr>
                <w:rFonts w:ascii="Arial" w:hAnsi="Arial" w:cs="Arial"/>
                <w:bCs/>
                <w:sz w:val="22"/>
                <w:szCs w:val="22"/>
              </w:rPr>
            </w:pPr>
            <w:r>
              <w:rPr>
                <w:rFonts w:ascii="Arial" w:hAnsi="Arial" w:cs="Arial"/>
                <w:bCs/>
                <w:sz w:val="22"/>
                <w:szCs w:val="22"/>
              </w:rPr>
              <w:t>Address at which Plant &amp; Machinery lo</w:t>
            </w:r>
            <w:r w:rsidR="0004136F">
              <w:rPr>
                <w:rFonts w:ascii="Arial" w:hAnsi="Arial" w:cs="Arial"/>
                <w:bCs/>
                <w:sz w:val="22"/>
                <w:szCs w:val="22"/>
              </w:rPr>
              <w:t>c</w:t>
            </w:r>
            <w:r>
              <w:rPr>
                <w:rFonts w:ascii="Arial" w:hAnsi="Arial" w:cs="Arial"/>
                <w:bCs/>
                <w:sz w:val="22"/>
                <w:szCs w:val="22"/>
              </w:rPr>
              <w:t>ated</w:t>
            </w:r>
          </w:p>
        </w:tc>
        <w:tc>
          <w:tcPr>
            <w:tcW w:w="6244" w:type="dxa"/>
            <w:gridSpan w:val="4"/>
            <w:tcBorders>
              <w:bottom w:val="single" w:sz="8" w:space="0" w:color="auto"/>
            </w:tcBorders>
          </w:tcPr>
          <w:p w14:paraId="25EAF10A" w14:textId="3D6FD3F7" w:rsidR="007D1A3A" w:rsidRPr="000816F4" w:rsidRDefault="0034502E" w:rsidP="000816F4">
            <w:pPr>
              <w:spacing w:line="360" w:lineRule="auto"/>
              <w:jc w:val="both"/>
              <w:outlineLvl w:val="0"/>
              <w:rPr>
                <w:rFonts w:ascii="Arial" w:eastAsia="Arial" w:hAnsi="Arial" w:cs="Arial"/>
                <w:sz w:val="20"/>
                <w:szCs w:val="22"/>
                <w:lang w:bidi="en-US"/>
              </w:rPr>
            </w:pPr>
            <w:proofErr w:type="spellStart"/>
            <w:r>
              <w:rPr>
                <w:rFonts w:ascii="Arial" w:hAnsi="Arial" w:cs="Arial"/>
                <w:sz w:val="22"/>
                <w:szCs w:val="20"/>
              </w:rPr>
              <w:t>Arshiya</w:t>
            </w:r>
            <w:proofErr w:type="spellEnd"/>
            <w:r>
              <w:rPr>
                <w:rFonts w:ascii="Arial" w:hAnsi="Arial" w:cs="Arial"/>
                <w:sz w:val="22"/>
                <w:szCs w:val="20"/>
              </w:rPr>
              <w:t xml:space="preserve"> Northern FTWZ</w:t>
            </w:r>
            <w:r w:rsidR="000816F4" w:rsidRPr="000816F4">
              <w:rPr>
                <w:rFonts w:ascii="Arial" w:hAnsi="Arial" w:cs="Arial"/>
                <w:sz w:val="22"/>
                <w:szCs w:val="20"/>
              </w:rPr>
              <w:t xml:space="preserve">, Junction Road, Industrial Area, </w:t>
            </w:r>
            <w:proofErr w:type="spellStart"/>
            <w:r w:rsidR="000816F4" w:rsidRPr="000816F4">
              <w:rPr>
                <w:rFonts w:ascii="Arial" w:hAnsi="Arial" w:cs="Arial"/>
                <w:sz w:val="22"/>
                <w:szCs w:val="20"/>
              </w:rPr>
              <w:t>Vill</w:t>
            </w:r>
            <w:proofErr w:type="spellEnd"/>
            <w:r w:rsidR="000816F4" w:rsidRPr="000816F4">
              <w:rPr>
                <w:rFonts w:ascii="Arial" w:hAnsi="Arial" w:cs="Arial"/>
                <w:sz w:val="22"/>
                <w:szCs w:val="20"/>
              </w:rPr>
              <w:t xml:space="preserve"> - </w:t>
            </w:r>
            <w:proofErr w:type="spellStart"/>
            <w:r w:rsidR="000816F4" w:rsidRPr="000816F4">
              <w:rPr>
                <w:rFonts w:ascii="Arial" w:hAnsi="Arial" w:cs="Arial"/>
                <w:sz w:val="22"/>
                <w:szCs w:val="20"/>
              </w:rPr>
              <w:t>Maujpur</w:t>
            </w:r>
            <w:proofErr w:type="spellEnd"/>
            <w:r w:rsidR="000816F4" w:rsidRPr="000816F4">
              <w:rPr>
                <w:rFonts w:ascii="Arial" w:hAnsi="Arial" w:cs="Arial"/>
                <w:sz w:val="22"/>
                <w:szCs w:val="20"/>
              </w:rPr>
              <w:t>, </w:t>
            </w:r>
            <w:proofErr w:type="spellStart"/>
            <w:r w:rsidR="000816F4" w:rsidRPr="000816F4">
              <w:rPr>
                <w:rFonts w:ascii="Arial" w:hAnsi="Arial" w:cs="Arial"/>
                <w:sz w:val="22"/>
                <w:szCs w:val="20"/>
              </w:rPr>
              <w:t>Khurja</w:t>
            </w:r>
            <w:proofErr w:type="spellEnd"/>
            <w:r w:rsidR="000816F4" w:rsidRPr="000816F4">
              <w:rPr>
                <w:rFonts w:ascii="Arial" w:hAnsi="Arial" w:cs="Arial"/>
                <w:sz w:val="22"/>
                <w:szCs w:val="20"/>
              </w:rPr>
              <w:t xml:space="preserve">, District - </w:t>
            </w:r>
            <w:proofErr w:type="spellStart"/>
            <w:r w:rsidR="000816F4" w:rsidRPr="000816F4">
              <w:rPr>
                <w:rFonts w:ascii="Arial" w:hAnsi="Arial" w:cs="Arial"/>
                <w:sz w:val="22"/>
                <w:szCs w:val="20"/>
              </w:rPr>
              <w:t>Bulandshahr</w:t>
            </w:r>
            <w:proofErr w:type="spellEnd"/>
            <w:r w:rsidR="000816F4" w:rsidRPr="000816F4">
              <w:rPr>
                <w:rFonts w:ascii="Arial" w:hAnsi="Arial" w:cs="Arial"/>
                <w:sz w:val="22"/>
                <w:szCs w:val="20"/>
              </w:rPr>
              <w:t>, U.P -203131</w:t>
            </w:r>
          </w:p>
        </w:tc>
      </w:tr>
      <w:tr w:rsidR="00627EF1" w:rsidRPr="009509E5" w14:paraId="755F7D9A" w14:textId="77777777" w:rsidTr="0004136F">
        <w:trPr>
          <w:trHeight w:val="41"/>
          <w:jc w:val="center"/>
        </w:trPr>
        <w:tc>
          <w:tcPr>
            <w:tcW w:w="1005" w:type="dxa"/>
            <w:tcBorders>
              <w:bottom w:val="single" w:sz="8" w:space="0" w:color="auto"/>
            </w:tcBorders>
          </w:tcPr>
          <w:p w14:paraId="08D2067A" w14:textId="77777777" w:rsidR="00627EF1" w:rsidRPr="00733860" w:rsidRDefault="00627EF1"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7C4F2B84" w14:textId="6B62811E" w:rsidR="00627EF1" w:rsidRPr="005154BC" w:rsidRDefault="00627EF1" w:rsidP="009A5B08">
            <w:pPr>
              <w:spacing w:line="276" w:lineRule="auto"/>
              <w:rPr>
                <w:rFonts w:ascii="Arial" w:hAnsi="Arial" w:cs="Arial"/>
                <w:bCs/>
                <w:sz w:val="22"/>
                <w:szCs w:val="22"/>
              </w:rPr>
            </w:pPr>
            <w:r>
              <w:rPr>
                <w:rFonts w:ascii="Arial" w:hAnsi="Arial" w:cs="Arial"/>
                <w:bCs/>
                <w:sz w:val="22"/>
                <w:szCs w:val="22"/>
              </w:rPr>
              <w:t>Google Map Location</w:t>
            </w:r>
          </w:p>
        </w:tc>
        <w:tc>
          <w:tcPr>
            <w:tcW w:w="6244" w:type="dxa"/>
            <w:gridSpan w:val="4"/>
            <w:tcBorders>
              <w:bottom w:val="single" w:sz="8" w:space="0" w:color="auto"/>
            </w:tcBorders>
          </w:tcPr>
          <w:p w14:paraId="044565D0" w14:textId="588E2107" w:rsidR="00627EF1" w:rsidRPr="000816F4" w:rsidRDefault="000816F4" w:rsidP="000816F4">
            <w:pPr>
              <w:pStyle w:val="Heading1"/>
              <w:shd w:val="clear" w:color="auto" w:fill="FFFFFF"/>
              <w:spacing w:before="0" w:after="0"/>
              <w:textAlignment w:val="baseline"/>
              <w:rPr>
                <w:rFonts w:ascii="Arial" w:hAnsi="Arial" w:cs="Arial"/>
                <w:color w:val="000000"/>
                <w:sz w:val="48"/>
                <w:szCs w:val="48"/>
              </w:rPr>
            </w:pPr>
            <w:r w:rsidRPr="000816F4">
              <w:rPr>
                <w:rFonts w:ascii="Arial" w:hAnsi="Arial" w:cs="Arial"/>
                <w:sz w:val="22"/>
                <w:szCs w:val="20"/>
              </w:rPr>
              <w:t>18°50'25.5"N 73°04'37.8"E</w:t>
            </w:r>
          </w:p>
        </w:tc>
      </w:tr>
      <w:tr w:rsidR="007D1A3A" w:rsidRPr="009509E5" w14:paraId="01FF154C" w14:textId="77777777" w:rsidTr="0004136F">
        <w:trPr>
          <w:trHeight w:val="41"/>
          <w:jc w:val="center"/>
        </w:trPr>
        <w:tc>
          <w:tcPr>
            <w:tcW w:w="1005" w:type="dxa"/>
            <w:tcBorders>
              <w:bottom w:val="single" w:sz="8" w:space="0" w:color="auto"/>
            </w:tcBorders>
          </w:tcPr>
          <w:p w14:paraId="1640808A"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38FFB02" w14:textId="1B762D4D" w:rsidR="007D1A3A" w:rsidRPr="005154BC" w:rsidRDefault="007D1A3A" w:rsidP="009A5B08">
            <w:pPr>
              <w:spacing w:line="276" w:lineRule="auto"/>
              <w:rPr>
                <w:rFonts w:ascii="Arial" w:hAnsi="Arial" w:cs="Arial"/>
                <w:bCs/>
                <w:sz w:val="22"/>
                <w:szCs w:val="22"/>
                <w:lang w:val="en-IN" w:eastAsia="en-IN"/>
              </w:rPr>
            </w:pPr>
            <w:r w:rsidRPr="005154BC">
              <w:rPr>
                <w:rFonts w:ascii="Arial" w:hAnsi="Arial" w:cs="Arial"/>
                <w:bCs/>
                <w:sz w:val="22"/>
                <w:szCs w:val="22"/>
              </w:rPr>
              <w:t xml:space="preserve">Type of the </w:t>
            </w:r>
            <w:r w:rsidR="009A5B08">
              <w:rPr>
                <w:rFonts w:ascii="Arial" w:hAnsi="Arial" w:cs="Arial"/>
                <w:bCs/>
                <w:sz w:val="22"/>
                <w:szCs w:val="22"/>
              </w:rPr>
              <w:t>Plant/ Machinery</w:t>
            </w:r>
          </w:p>
        </w:tc>
        <w:sdt>
          <w:sdtPr>
            <w:rPr>
              <w:rFonts w:ascii="Arial" w:hAnsi="Arial" w:cs="Arial"/>
              <w:sz w:val="22"/>
              <w:szCs w:val="22"/>
              <w:lang w:val="en-IN" w:eastAsia="en-IN"/>
            </w:rPr>
            <w:id w:val="-586231908"/>
            <w:placeholder>
              <w:docPart w:val="8D1EF51498A8465C96A7F476E10D1900"/>
            </w:placeholder>
            <w:dropDownList>
              <w:listItem w:value="Choose an item."/>
              <w:listItem w:displayText="Industrial Plant" w:value="Industrial Plant"/>
              <w:listItem w:displayText="Manufacturing Plant" w:value="Manufacturing Plant"/>
              <w:listItem w:displayText="Small scale Manufacturing Unit" w:value="Small scale Manufacturing Unit"/>
              <w:listItem w:displayText="Mid Scale Industrial Plant" w:value="Mid Scale Industrial Plant"/>
              <w:listItem w:displayText="Large Scale Industrial Plant" w:value="Large Scale Industrial Plant"/>
              <w:listItem w:displayText="1. NA, It is a Warehouse" w:value="1. NA, It is a Warehouse"/>
              <w:listItem w:displayText="NA, It is a Warehouse" w:value="NA, It is a Warehouse"/>
            </w:dropDownList>
          </w:sdtPr>
          <w:sdtContent>
            <w:tc>
              <w:tcPr>
                <w:tcW w:w="6244" w:type="dxa"/>
                <w:gridSpan w:val="4"/>
                <w:tcBorders>
                  <w:bottom w:val="single" w:sz="8" w:space="0" w:color="auto"/>
                </w:tcBorders>
              </w:tcPr>
              <w:p w14:paraId="059D6382" w14:textId="2EFD5CCA" w:rsidR="007D1A3A" w:rsidRPr="005154BC" w:rsidRDefault="000816F4" w:rsidP="0004136F">
                <w:pPr>
                  <w:spacing w:line="276" w:lineRule="auto"/>
                  <w:rPr>
                    <w:rFonts w:ascii="Arial" w:hAnsi="Arial" w:cs="Arial"/>
                    <w:sz w:val="22"/>
                    <w:szCs w:val="22"/>
                    <w:lang w:val="en-IN" w:eastAsia="en-IN"/>
                  </w:rPr>
                </w:pPr>
                <w:r>
                  <w:rPr>
                    <w:rFonts w:ascii="Arial" w:hAnsi="Arial" w:cs="Arial"/>
                    <w:sz w:val="22"/>
                    <w:szCs w:val="22"/>
                    <w:lang w:val="en-IN" w:eastAsia="en-IN"/>
                  </w:rPr>
                  <w:t>NA, It is a Warehouse</w:t>
                </w:r>
              </w:p>
            </w:tc>
          </w:sdtContent>
        </w:sdt>
      </w:tr>
      <w:tr w:rsidR="007D1A3A" w:rsidRPr="009509E5" w14:paraId="3227BD24" w14:textId="77777777" w:rsidTr="0004136F">
        <w:trPr>
          <w:trHeight w:val="54"/>
          <w:jc w:val="center"/>
        </w:trPr>
        <w:tc>
          <w:tcPr>
            <w:tcW w:w="1005" w:type="dxa"/>
            <w:tcBorders>
              <w:bottom w:val="single" w:sz="8" w:space="0" w:color="auto"/>
            </w:tcBorders>
          </w:tcPr>
          <w:p w14:paraId="31E0B863"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50E7527" w14:textId="759FA453" w:rsidR="007D1A3A" w:rsidRDefault="007D1A3A" w:rsidP="0004136F">
            <w:pPr>
              <w:spacing w:line="276" w:lineRule="auto"/>
              <w:rPr>
                <w:rFonts w:ascii="Arial" w:hAnsi="Arial" w:cs="Arial"/>
                <w:bCs/>
                <w:sz w:val="22"/>
                <w:szCs w:val="22"/>
              </w:rPr>
            </w:pPr>
            <w:r>
              <w:rPr>
                <w:rFonts w:ascii="Arial" w:hAnsi="Arial" w:cs="Arial"/>
                <w:bCs/>
                <w:sz w:val="22"/>
                <w:szCs w:val="22"/>
              </w:rPr>
              <w:t>Nature of Industry</w:t>
            </w:r>
          </w:p>
        </w:tc>
        <w:tc>
          <w:tcPr>
            <w:tcW w:w="6244" w:type="dxa"/>
            <w:gridSpan w:val="4"/>
            <w:tcBorders>
              <w:bottom w:val="single" w:sz="8" w:space="0" w:color="auto"/>
            </w:tcBorders>
          </w:tcPr>
          <w:p w14:paraId="66B112B6" w14:textId="61CB000F" w:rsidR="007D1A3A" w:rsidRPr="0040269A" w:rsidRDefault="0034502E" w:rsidP="0004136F">
            <w:sdt>
              <w:sdtPr>
                <w:rPr>
                  <w:rFonts w:ascii="Arial" w:hAnsi="Arial" w:cs="Arial"/>
                  <w:sz w:val="22"/>
                  <w:szCs w:val="22"/>
                </w:rPr>
                <w:id w:val="1432080412"/>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NA," w:value="NA,"/>
                </w:dropDownList>
              </w:sdtPr>
              <w:sdtContent>
                <w:r w:rsidR="000816F4">
                  <w:rPr>
                    <w:rFonts w:ascii="Arial" w:hAnsi="Arial" w:cs="Arial"/>
                    <w:sz w:val="22"/>
                    <w:szCs w:val="22"/>
                  </w:rPr>
                  <w:t>NA,</w:t>
                </w:r>
              </w:sdtContent>
            </w:sdt>
            <w:r w:rsidR="007D1A3A">
              <w:rPr>
                <w:rFonts w:ascii="Arial" w:hAnsi="Arial" w:cs="Arial"/>
                <w:sz w:val="22"/>
                <w:szCs w:val="22"/>
              </w:rPr>
              <w:t xml:space="preserve">/ </w:t>
            </w:r>
            <w:sdt>
              <w:sdtPr>
                <w:rPr>
                  <w:rFonts w:ascii="Arial" w:hAnsi="Arial" w:cs="Arial"/>
                  <w:sz w:val="22"/>
                  <w:szCs w:val="22"/>
                </w:rPr>
                <w:id w:val="543257747"/>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Material handling Industry" w:value="Material handling Industry"/>
                </w:dropDownList>
              </w:sdtPr>
              <w:sdtContent>
                <w:r w:rsidR="000816F4">
                  <w:rPr>
                    <w:rFonts w:ascii="Arial" w:hAnsi="Arial" w:cs="Arial"/>
                    <w:sz w:val="22"/>
                    <w:szCs w:val="22"/>
                  </w:rPr>
                  <w:t>Material handling Industry</w:t>
                </w:r>
              </w:sdtContent>
            </w:sdt>
          </w:p>
        </w:tc>
      </w:tr>
      <w:tr w:rsidR="007D1A3A" w:rsidRPr="009509E5" w14:paraId="0E762BC1" w14:textId="77777777" w:rsidTr="009104BC">
        <w:trPr>
          <w:trHeight w:val="60"/>
          <w:jc w:val="center"/>
        </w:trPr>
        <w:tc>
          <w:tcPr>
            <w:tcW w:w="1005" w:type="dxa"/>
            <w:tcBorders>
              <w:bottom w:val="single" w:sz="8" w:space="0" w:color="auto"/>
            </w:tcBorders>
          </w:tcPr>
          <w:p w14:paraId="0CAD20E0"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68D2D8B6" w14:textId="3203AE79" w:rsidR="007D1A3A" w:rsidRPr="005154BC" w:rsidRDefault="007D1A3A" w:rsidP="0004136F">
            <w:pPr>
              <w:spacing w:line="276" w:lineRule="auto"/>
              <w:rPr>
                <w:rFonts w:ascii="Arial" w:hAnsi="Arial" w:cs="Arial"/>
                <w:bCs/>
                <w:sz w:val="22"/>
                <w:szCs w:val="22"/>
              </w:rPr>
            </w:pPr>
            <w:r w:rsidRPr="006F6230">
              <w:rPr>
                <w:rFonts w:ascii="Arial" w:hAnsi="Arial" w:cs="Arial"/>
                <w:bCs/>
                <w:sz w:val="22"/>
                <w:szCs w:val="22"/>
              </w:rPr>
              <w:t>Type of Valuation</w:t>
            </w:r>
          </w:p>
        </w:tc>
        <w:sdt>
          <w:sdtPr>
            <w:rPr>
              <w:rFonts w:ascii="Arial" w:hAnsi="Arial" w:cs="Arial"/>
              <w:sz w:val="22"/>
              <w:szCs w:val="22"/>
            </w:rPr>
            <w:id w:val="-249971022"/>
            <w:placeholder>
              <w:docPart w:val="FAEDAE169D1E4CC9BC7C4C46CEFE4B75"/>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Industrial Plant &amp; machinery valuation" w:value="Industrial Plant &amp; machinery valuation"/>
            </w:dropDownList>
          </w:sdtPr>
          <w:sdtContent>
            <w:tc>
              <w:tcPr>
                <w:tcW w:w="6244" w:type="dxa"/>
                <w:gridSpan w:val="4"/>
                <w:tcBorders>
                  <w:bottom w:val="single" w:sz="8" w:space="0" w:color="auto"/>
                </w:tcBorders>
              </w:tcPr>
              <w:p w14:paraId="7BD0A5D1" w14:textId="042C625D" w:rsidR="007D1A3A" w:rsidRPr="005154BC" w:rsidRDefault="000816F4" w:rsidP="0004136F">
                <w:pPr>
                  <w:spacing w:line="276" w:lineRule="auto"/>
                  <w:rPr>
                    <w:rFonts w:ascii="Arial" w:hAnsi="Arial" w:cs="Arial"/>
                    <w:sz w:val="22"/>
                    <w:szCs w:val="22"/>
                  </w:rPr>
                </w:pPr>
                <w:r>
                  <w:rPr>
                    <w:rFonts w:ascii="Arial" w:hAnsi="Arial" w:cs="Arial"/>
                    <w:sz w:val="22"/>
                    <w:szCs w:val="22"/>
                  </w:rPr>
                  <w:t>Industrial Plant &amp; machinery valuation</w:t>
                </w:r>
              </w:p>
            </w:tc>
          </w:sdtContent>
        </w:sdt>
      </w:tr>
      <w:tr w:rsidR="007D1A3A" w:rsidRPr="009509E5" w14:paraId="7FC938B6" w14:textId="77777777" w:rsidTr="009104BC">
        <w:trPr>
          <w:trHeight w:val="60"/>
          <w:jc w:val="center"/>
        </w:trPr>
        <w:tc>
          <w:tcPr>
            <w:tcW w:w="1005" w:type="dxa"/>
            <w:tcBorders>
              <w:bottom w:val="single" w:sz="8" w:space="0" w:color="auto"/>
            </w:tcBorders>
          </w:tcPr>
          <w:p w14:paraId="66794315"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550F70C4" w14:textId="424BAA56" w:rsidR="007D1A3A" w:rsidRPr="005154BC" w:rsidRDefault="007D1A3A" w:rsidP="0004136F">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244" w:type="dxa"/>
                <w:gridSpan w:val="4"/>
                <w:tcBorders>
                  <w:bottom w:val="single" w:sz="8" w:space="0" w:color="auto"/>
                </w:tcBorders>
              </w:tcPr>
              <w:p w14:paraId="4C65FDDF" w14:textId="77777777" w:rsidR="007D1A3A" w:rsidRPr="005154BC" w:rsidRDefault="007D1A3A" w:rsidP="0004136F">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7D1A3A" w:rsidRPr="009509E5" w14:paraId="2CA5DA12" w14:textId="77777777" w:rsidTr="0004136F">
        <w:trPr>
          <w:trHeight w:val="41"/>
          <w:jc w:val="center"/>
        </w:trPr>
        <w:tc>
          <w:tcPr>
            <w:tcW w:w="1005" w:type="dxa"/>
            <w:tcBorders>
              <w:bottom w:val="single" w:sz="8" w:space="0" w:color="auto"/>
            </w:tcBorders>
          </w:tcPr>
          <w:p w14:paraId="6591A31D" w14:textId="77777777" w:rsidR="007D1A3A" w:rsidRPr="00733860" w:rsidRDefault="007D1A3A"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1F2B7943" w14:textId="22D366DD" w:rsidR="007D1A3A" w:rsidRPr="005154BC" w:rsidRDefault="007D1A3A" w:rsidP="0004136F">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4-27T00:00:00Z">
              <w:dateFormat w:val="d MMMM yyyy"/>
              <w:lid w:val="en-US"/>
              <w:storeMappedDataAs w:val="dateTime"/>
              <w:calendar w:val="gregorian"/>
            </w:date>
          </w:sdtPr>
          <w:sdtContent>
            <w:tc>
              <w:tcPr>
                <w:tcW w:w="6244" w:type="dxa"/>
                <w:gridSpan w:val="4"/>
                <w:tcBorders>
                  <w:bottom w:val="single" w:sz="8" w:space="0" w:color="auto"/>
                </w:tcBorders>
              </w:tcPr>
              <w:p w14:paraId="61D7BE21" w14:textId="28A46825" w:rsidR="007D1A3A" w:rsidRPr="005154BC" w:rsidRDefault="000816F4" w:rsidP="0004136F">
                <w:pPr>
                  <w:spacing w:line="276" w:lineRule="auto"/>
                  <w:rPr>
                    <w:rFonts w:ascii="Arial" w:hAnsi="Arial" w:cs="Arial"/>
                    <w:sz w:val="22"/>
                    <w:szCs w:val="22"/>
                  </w:rPr>
                </w:pPr>
                <w:r>
                  <w:rPr>
                    <w:rFonts w:ascii="Arial" w:hAnsi="Arial" w:cs="Arial"/>
                    <w:sz w:val="22"/>
                    <w:szCs w:val="22"/>
                  </w:rPr>
                  <w:t>27 April 2022</w:t>
                </w:r>
              </w:p>
            </w:tc>
          </w:sdtContent>
        </w:sdt>
      </w:tr>
      <w:tr w:rsidR="003D6517" w:rsidRPr="009509E5" w14:paraId="0883DC1B" w14:textId="77777777" w:rsidTr="0004136F">
        <w:trPr>
          <w:trHeight w:val="41"/>
          <w:jc w:val="center"/>
        </w:trPr>
        <w:tc>
          <w:tcPr>
            <w:tcW w:w="1005" w:type="dxa"/>
            <w:tcBorders>
              <w:bottom w:val="single" w:sz="8" w:space="0" w:color="auto"/>
            </w:tcBorders>
          </w:tcPr>
          <w:p w14:paraId="2BF3C1FD" w14:textId="77777777" w:rsidR="003D6517" w:rsidRPr="00733860" w:rsidRDefault="003D6517" w:rsidP="007D1A3A">
            <w:pPr>
              <w:numPr>
                <w:ilvl w:val="0"/>
                <w:numId w:val="2"/>
              </w:numPr>
              <w:spacing w:line="276" w:lineRule="auto"/>
              <w:ind w:left="810"/>
              <w:rPr>
                <w:rFonts w:ascii="Arial" w:hAnsi="Arial" w:cs="Arial"/>
                <w:sz w:val="22"/>
                <w:szCs w:val="22"/>
              </w:rPr>
            </w:pPr>
          </w:p>
        </w:tc>
        <w:tc>
          <w:tcPr>
            <w:tcW w:w="3969" w:type="dxa"/>
            <w:tcBorders>
              <w:bottom w:val="single" w:sz="8" w:space="0" w:color="auto"/>
            </w:tcBorders>
          </w:tcPr>
          <w:p w14:paraId="4165D416" w14:textId="3A4DB527" w:rsidR="003D6517" w:rsidRPr="005154BC" w:rsidRDefault="003D6517" w:rsidP="0004136F">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651797411"/>
            <w:date w:fullDate="2022-05-04T00:00:00Z">
              <w:dateFormat w:val="d MMMM yyyy"/>
              <w:lid w:val="en-US"/>
              <w:storeMappedDataAs w:val="dateTime"/>
              <w:calendar w:val="gregorian"/>
            </w:date>
          </w:sdtPr>
          <w:sdtContent>
            <w:tc>
              <w:tcPr>
                <w:tcW w:w="6244" w:type="dxa"/>
                <w:gridSpan w:val="4"/>
                <w:tcBorders>
                  <w:bottom w:val="single" w:sz="8" w:space="0" w:color="auto"/>
                </w:tcBorders>
              </w:tcPr>
              <w:p w14:paraId="7A862D46" w14:textId="66221B80" w:rsidR="003D6517" w:rsidRDefault="000816F4" w:rsidP="0004136F">
                <w:pPr>
                  <w:spacing w:line="276" w:lineRule="auto"/>
                  <w:rPr>
                    <w:rFonts w:ascii="Arial" w:hAnsi="Arial" w:cs="Arial"/>
                    <w:sz w:val="22"/>
                    <w:szCs w:val="22"/>
                  </w:rPr>
                </w:pPr>
                <w:r>
                  <w:rPr>
                    <w:rFonts w:ascii="Arial" w:hAnsi="Arial" w:cs="Arial"/>
                    <w:sz w:val="22"/>
                    <w:szCs w:val="22"/>
                  </w:rPr>
                  <w:t>4 May 2022</w:t>
                </w:r>
              </w:p>
            </w:tc>
          </w:sdtContent>
        </w:sdt>
      </w:tr>
      <w:tr w:rsidR="007D1A3A" w:rsidRPr="009509E5" w14:paraId="4A639B6B" w14:textId="77777777" w:rsidTr="009104BC">
        <w:trPr>
          <w:trHeight w:val="60"/>
          <w:jc w:val="center"/>
        </w:trPr>
        <w:tc>
          <w:tcPr>
            <w:tcW w:w="1005" w:type="dxa"/>
            <w:tcBorders>
              <w:top w:val="single" w:sz="8" w:space="0" w:color="auto"/>
              <w:bottom w:val="single" w:sz="8" w:space="0" w:color="auto"/>
            </w:tcBorders>
          </w:tcPr>
          <w:p w14:paraId="75460FDE"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1BDBA725" w14:textId="7191685C" w:rsidR="007D1A3A" w:rsidRPr="00507CA6" w:rsidRDefault="007D1A3A" w:rsidP="0004136F">
            <w:pPr>
              <w:tabs>
                <w:tab w:val="left" w:pos="360"/>
              </w:tabs>
              <w:spacing w:line="276" w:lineRule="auto"/>
              <w:jc w:val="both"/>
              <w:rPr>
                <w:rFonts w:ascii="Arial" w:hAnsi="Arial" w:cs="Arial"/>
                <w:sz w:val="22"/>
                <w:szCs w:val="22"/>
              </w:rPr>
            </w:pPr>
            <w:r>
              <w:rPr>
                <w:rFonts w:ascii="Arial" w:hAnsi="Arial" w:cs="Arial"/>
                <w:sz w:val="22"/>
                <w:szCs w:val="22"/>
              </w:rPr>
              <w:t xml:space="preserve">Plant </w:t>
            </w:r>
            <w:r w:rsidRPr="00507CA6">
              <w:rPr>
                <w:rFonts w:ascii="Arial" w:hAnsi="Arial" w:cs="Arial"/>
                <w:sz w:val="22"/>
                <w:szCs w:val="22"/>
              </w:rPr>
              <w:t xml:space="preserve">Technical person </w:t>
            </w:r>
            <w:r>
              <w:rPr>
                <w:rFonts w:ascii="Arial" w:hAnsi="Arial" w:cs="Arial"/>
                <w:sz w:val="22"/>
                <w:szCs w:val="22"/>
              </w:rPr>
              <w:t xml:space="preserve">name, contact number &amp; designation </w:t>
            </w:r>
            <w:r w:rsidRPr="00507CA6">
              <w:rPr>
                <w:rFonts w:ascii="Arial" w:hAnsi="Arial" w:cs="Arial"/>
                <w:sz w:val="22"/>
                <w:szCs w:val="22"/>
              </w:rPr>
              <w:t>assisted for Survey</w:t>
            </w:r>
          </w:p>
        </w:tc>
        <w:tc>
          <w:tcPr>
            <w:tcW w:w="6244" w:type="dxa"/>
            <w:gridSpan w:val="4"/>
            <w:tcBorders>
              <w:top w:val="single" w:sz="8" w:space="0" w:color="auto"/>
              <w:bottom w:val="single" w:sz="8" w:space="0" w:color="auto"/>
            </w:tcBorders>
          </w:tcPr>
          <w:p w14:paraId="54A7F4B5" w14:textId="42207A4D" w:rsidR="007D1A3A" w:rsidRPr="00E312A9" w:rsidRDefault="000816F4" w:rsidP="0004136F">
            <w:pPr>
              <w:rPr>
                <w:rFonts w:ascii="Arial" w:hAnsi="Arial" w:cs="Arial"/>
                <w:sz w:val="22"/>
              </w:rPr>
            </w:pPr>
            <w:r>
              <w:rPr>
                <w:rFonts w:ascii="Arial" w:hAnsi="Arial" w:cs="Arial"/>
                <w:sz w:val="22"/>
              </w:rPr>
              <w:t xml:space="preserve">Mr. </w:t>
            </w:r>
            <w:proofErr w:type="spellStart"/>
            <w:r>
              <w:rPr>
                <w:rFonts w:ascii="Arial" w:hAnsi="Arial" w:cs="Arial"/>
                <w:sz w:val="22"/>
              </w:rPr>
              <w:t>Nishant</w:t>
            </w:r>
            <w:proofErr w:type="spellEnd"/>
            <w:r>
              <w:rPr>
                <w:rFonts w:ascii="Arial" w:hAnsi="Arial" w:cs="Arial"/>
                <w:sz w:val="22"/>
              </w:rPr>
              <w:t xml:space="preserve"> </w:t>
            </w:r>
            <w:proofErr w:type="spellStart"/>
            <w:r>
              <w:rPr>
                <w:rFonts w:ascii="Arial" w:hAnsi="Arial" w:cs="Arial"/>
                <w:sz w:val="22"/>
              </w:rPr>
              <w:t>Vashishth</w:t>
            </w:r>
            <w:proofErr w:type="spellEnd"/>
            <w:r>
              <w:rPr>
                <w:rFonts w:ascii="Arial" w:hAnsi="Arial" w:cs="Arial"/>
                <w:sz w:val="22"/>
              </w:rPr>
              <w:t xml:space="preserve"> (</w:t>
            </w:r>
            <w:r>
              <w:rPr>
                <w:rFonts w:ascii="Arial" w:hAnsi="Arial" w:cs="Arial"/>
                <w:sz w:val="22"/>
              </w:rPr>
              <w:sym w:font="Wingdings" w:char="F028"/>
            </w:r>
            <w:r>
              <w:rPr>
                <w:rFonts w:ascii="Arial" w:hAnsi="Arial" w:cs="Arial"/>
                <w:sz w:val="22"/>
              </w:rPr>
              <w:t>- +91-8006660011)</w:t>
            </w:r>
          </w:p>
        </w:tc>
      </w:tr>
      <w:tr w:rsidR="007D1A3A" w:rsidRPr="009509E5" w14:paraId="6ED7BA17" w14:textId="77777777" w:rsidTr="0004136F">
        <w:trPr>
          <w:trHeight w:val="41"/>
          <w:jc w:val="center"/>
        </w:trPr>
        <w:tc>
          <w:tcPr>
            <w:tcW w:w="1005" w:type="dxa"/>
            <w:tcBorders>
              <w:top w:val="single" w:sz="8" w:space="0" w:color="auto"/>
              <w:bottom w:val="single" w:sz="8" w:space="0" w:color="auto"/>
            </w:tcBorders>
          </w:tcPr>
          <w:p w14:paraId="6A4E45A4"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57D28263" w14:textId="4D4401F8" w:rsidR="007D1A3A" w:rsidRPr="00733860" w:rsidRDefault="007D1A3A" w:rsidP="0004136F">
            <w:pPr>
              <w:spacing w:line="276" w:lineRule="auto"/>
              <w:rPr>
                <w:rFonts w:ascii="Arial" w:hAnsi="Arial" w:cs="Arial"/>
                <w:bCs/>
                <w:sz w:val="22"/>
                <w:szCs w:val="22"/>
              </w:rPr>
            </w:pPr>
            <w:r w:rsidRPr="0034502E">
              <w:rPr>
                <w:rFonts w:ascii="Arial" w:hAnsi="Arial" w:cs="Arial"/>
                <w:bCs/>
                <w:sz w:val="22"/>
                <w:szCs w:val="22"/>
              </w:rPr>
              <w:t>Purpose of the Valuation</w:t>
            </w:r>
          </w:p>
        </w:tc>
        <w:tc>
          <w:tcPr>
            <w:tcW w:w="6244" w:type="dxa"/>
            <w:gridSpan w:val="4"/>
            <w:tcBorders>
              <w:top w:val="single" w:sz="8" w:space="0" w:color="auto"/>
              <w:bottom w:val="single" w:sz="8" w:space="0" w:color="auto"/>
            </w:tcBorders>
          </w:tcPr>
          <w:p w14:paraId="41E0F9B0" w14:textId="3945C53E" w:rsidR="007D1A3A" w:rsidRPr="007727E5" w:rsidRDefault="0034502E" w:rsidP="0004136F">
            <w:pPr>
              <w:spacing w:line="276" w:lineRule="auto"/>
              <w:jc w:val="both"/>
              <w:rPr>
                <w:rFonts w:ascii="Arial" w:hAnsi="Arial" w:cs="Arial"/>
                <w:sz w:val="22"/>
              </w:rPr>
            </w:pPr>
            <w:sdt>
              <w:sdtPr>
                <w:rPr>
                  <w:rFonts w:ascii="Arial" w:hAnsi="Arial" w:cs="Arial"/>
                  <w:sz w:val="22"/>
                </w:rPr>
                <w:id w:val="1030146624"/>
                <w:placeholder>
                  <w:docPart w:val="CFDB912C30894A8681444E9F8FE7081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F6230">
                  <w:rPr>
                    <w:rFonts w:ascii="Arial" w:hAnsi="Arial" w:cs="Arial"/>
                    <w:sz w:val="22"/>
                  </w:rPr>
                  <w:t>For Distress Sale of mortgaged assets under NPA a/c</w:t>
                </w:r>
              </w:sdtContent>
            </w:sdt>
          </w:p>
        </w:tc>
      </w:tr>
      <w:tr w:rsidR="007D1A3A" w:rsidRPr="009509E5" w14:paraId="214182C6" w14:textId="77777777" w:rsidTr="009104BC">
        <w:trPr>
          <w:trHeight w:val="60"/>
          <w:jc w:val="center"/>
        </w:trPr>
        <w:tc>
          <w:tcPr>
            <w:tcW w:w="1005" w:type="dxa"/>
            <w:tcBorders>
              <w:top w:val="single" w:sz="8" w:space="0" w:color="auto"/>
              <w:bottom w:val="single" w:sz="8" w:space="0" w:color="auto"/>
            </w:tcBorders>
          </w:tcPr>
          <w:p w14:paraId="650AE66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6E3727AF" w14:textId="1154BE1B" w:rsidR="007D1A3A" w:rsidRPr="001F53BB" w:rsidRDefault="007D1A3A" w:rsidP="0004136F">
            <w:pPr>
              <w:spacing w:line="276" w:lineRule="auto"/>
              <w:rPr>
                <w:rFonts w:ascii="Arial" w:hAnsi="Arial" w:cs="Arial"/>
                <w:sz w:val="22"/>
                <w:szCs w:val="22"/>
              </w:rPr>
            </w:pPr>
            <w:r w:rsidRPr="001F53BB">
              <w:rPr>
                <w:rFonts w:ascii="Arial" w:hAnsi="Arial" w:cs="Arial"/>
                <w:sz w:val="22"/>
                <w:szCs w:val="22"/>
              </w:rPr>
              <w:t xml:space="preserve">Scope of the </w:t>
            </w:r>
            <w:r>
              <w:rPr>
                <w:rFonts w:ascii="Arial" w:hAnsi="Arial" w:cs="Arial"/>
                <w:sz w:val="22"/>
                <w:szCs w:val="22"/>
              </w:rPr>
              <w:t>Assessment</w:t>
            </w:r>
          </w:p>
        </w:tc>
        <w:sdt>
          <w:sdtPr>
            <w:rPr>
              <w:rFonts w:ascii="Arial" w:hAnsi="Arial" w:cs="Arial"/>
              <w:sz w:val="22"/>
            </w:rPr>
            <w:id w:val="-463667335"/>
            <w:dropDownList>
              <w:listItem w:value="Choose an item."/>
              <w:listItem w:displayText="Non Binding Opinion on General Prospective Valuation Assessment of the Plant &amp; Machineries as found on site on as-is-where basis." w:value="Non Binding Opinion on General Prospective Valuation Assessment of the Plant &amp; Machineries as found on site on as-is-where basis."/>
              <w:listItem w:displayText="Opinion on General Prospective Valuation Assessment of the Plant &amp; Machineries as found on site on as-is-where basis." w:value="Opinion on General Prospective Valuation Assessment of the Plant &amp; Machineries as found on site on as-is-where basis."/>
            </w:dropDownList>
          </w:sdtPr>
          <w:sdtContent>
            <w:tc>
              <w:tcPr>
                <w:tcW w:w="6244" w:type="dxa"/>
                <w:gridSpan w:val="4"/>
                <w:tcBorders>
                  <w:top w:val="single" w:sz="8" w:space="0" w:color="auto"/>
                  <w:bottom w:val="single" w:sz="8" w:space="0" w:color="auto"/>
                </w:tcBorders>
              </w:tcPr>
              <w:p w14:paraId="54FA4BF9" w14:textId="77777777" w:rsidR="007D1A3A" w:rsidRPr="001F53BB" w:rsidRDefault="007D1A3A" w:rsidP="0004136F">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Plant &amp; Machineries as found on site on as-is-where basis.</w:t>
                </w:r>
              </w:p>
            </w:tc>
          </w:sdtContent>
        </w:sdt>
      </w:tr>
      <w:tr w:rsidR="007D1A3A" w:rsidRPr="009509E5" w14:paraId="6747EF34" w14:textId="77777777" w:rsidTr="0004136F">
        <w:trPr>
          <w:trHeight w:val="41"/>
          <w:jc w:val="center"/>
        </w:trPr>
        <w:tc>
          <w:tcPr>
            <w:tcW w:w="1005" w:type="dxa"/>
            <w:tcBorders>
              <w:top w:val="single" w:sz="8" w:space="0" w:color="auto"/>
              <w:bottom w:val="single" w:sz="8" w:space="0" w:color="auto"/>
            </w:tcBorders>
          </w:tcPr>
          <w:p w14:paraId="6942AE4F"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tcBorders>
              <w:top w:val="single" w:sz="8" w:space="0" w:color="auto"/>
              <w:bottom w:val="single" w:sz="8" w:space="0" w:color="auto"/>
            </w:tcBorders>
          </w:tcPr>
          <w:p w14:paraId="3E25F85F" w14:textId="56E905B0" w:rsidR="007D1A3A" w:rsidRPr="004A2BA8" w:rsidRDefault="007D1A3A" w:rsidP="0004136F">
            <w:pPr>
              <w:rPr>
                <w:rFonts w:ascii="Arial" w:hAnsi="Arial" w:cs="Arial"/>
                <w:sz w:val="22"/>
                <w:szCs w:val="22"/>
              </w:rPr>
            </w:pPr>
            <w:r>
              <w:rPr>
                <w:rFonts w:ascii="Arial" w:hAnsi="Arial" w:cs="Arial"/>
                <w:sz w:val="22"/>
                <w:szCs w:val="22"/>
              </w:rPr>
              <w:t>Out-of-</w:t>
            </w:r>
            <w:r w:rsidRPr="004A2BA8">
              <w:rPr>
                <w:rFonts w:ascii="Arial" w:hAnsi="Arial" w:cs="Arial"/>
                <w:sz w:val="22"/>
                <w:szCs w:val="22"/>
              </w:rPr>
              <w:t xml:space="preserve">Scope of </w:t>
            </w:r>
            <w:r>
              <w:rPr>
                <w:rFonts w:ascii="Arial" w:hAnsi="Arial" w:cs="Arial"/>
                <w:sz w:val="22"/>
                <w:szCs w:val="22"/>
              </w:rPr>
              <w:t>the Assessment</w:t>
            </w:r>
          </w:p>
        </w:tc>
        <w:tc>
          <w:tcPr>
            <w:tcW w:w="6244" w:type="dxa"/>
            <w:gridSpan w:val="4"/>
            <w:tcBorders>
              <w:top w:val="single" w:sz="8" w:space="0" w:color="auto"/>
              <w:bottom w:val="single" w:sz="8" w:space="0" w:color="auto"/>
            </w:tcBorders>
          </w:tcPr>
          <w:sdt>
            <w:sdtPr>
              <w:id w:val="340827892"/>
            </w:sdtPr>
            <w:sdtContent>
              <w:p w14:paraId="51B62F06" w14:textId="77777777" w:rsidR="007D1A3A" w:rsidRPr="00AE5FA3" w:rsidRDefault="007D1A3A" w:rsidP="00510D46">
                <w:pPr>
                  <w:pStyle w:val="ListParagraph"/>
                  <w:numPr>
                    <w:ilvl w:val="0"/>
                    <w:numId w:val="25"/>
                  </w:numPr>
                  <w:tabs>
                    <w:tab w:val="left" w:pos="594"/>
                    <w:tab w:val="left" w:pos="1440"/>
                    <w:tab w:val="left" w:pos="1631"/>
                  </w:tabs>
                  <w:ind w:left="594" w:hanging="283"/>
                  <w:contextualSpacing/>
                  <w:jc w:val="both"/>
                  <w:rPr>
                    <w:rFonts w:ascii="Arial" w:hAnsi="Arial" w:cs="Arial"/>
                    <w:sz w:val="22"/>
                  </w:rPr>
                </w:pPr>
                <w:r w:rsidRPr="00AE5FA3">
                  <w:rPr>
                    <w:rFonts w:ascii="Arial" w:hAnsi="Arial" w:cs="Arial"/>
                    <w:sz w:val="22"/>
                  </w:rPr>
                  <w:t xml:space="preserve">Verification of authenticity of documents from originals or cross checking from any Govt. </w:t>
                </w:r>
                <w:proofErr w:type="spellStart"/>
                <w:r w:rsidRPr="00AE5FA3">
                  <w:rPr>
                    <w:rFonts w:ascii="Arial" w:hAnsi="Arial" w:cs="Arial"/>
                    <w:sz w:val="22"/>
                  </w:rPr>
                  <w:t>deptt</w:t>
                </w:r>
                <w:proofErr w:type="spellEnd"/>
                <w:r w:rsidRPr="00AE5FA3">
                  <w:rPr>
                    <w:rFonts w:ascii="Arial" w:hAnsi="Arial" w:cs="Arial"/>
                    <w:sz w:val="22"/>
                  </w:rPr>
                  <w:t>. is not done at our end.</w:t>
                </w:r>
              </w:p>
              <w:p w14:paraId="5536E334"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Legal aspects &amp; rights of the Plant &amp; Machinery are out-of-scope of this report.</w:t>
                </w:r>
              </w:p>
              <w:p w14:paraId="35B71C8E"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proofErr w:type="spellStart"/>
                <w:r w:rsidRPr="00AE5FA3">
                  <w:rPr>
                    <w:rFonts w:ascii="Arial" w:hAnsi="Arial" w:cs="Arial"/>
                    <w:sz w:val="22"/>
                  </w:rPr>
                  <w:t>Inventorization</w:t>
                </w:r>
                <w:proofErr w:type="spellEnd"/>
                <w:r w:rsidRPr="00AE5FA3">
                  <w:rPr>
                    <w:rFonts w:ascii="Arial" w:hAnsi="Arial" w:cs="Arial"/>
                    <w:sz w:val="22"/>
                  </w:rPr>
                  <w:t xml:space="preserve"> of P&amp;M is out of scope of work.</w:t>
                </w:r>
              </w:p>
              <w:p w14:paraId="4CCF452F"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Componentization of Plant &amp; Machinery is out of scope of this report.</w:t>
                </w:r>
              </w:p>
              <w:p w14:paraId="469DEE7F"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Identification of the P&amp;M is only limited to cross verification of major machines &amp; production lines.</w:t>
                </w:r>
              </w:p>
              <w:p w14:paraId="33D3507C"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Technical/ mechanical/ operational testing of the machines is out-of-scope of the report.</w:t>
                </w:r>
              </w:p>
              <w:p w14:paraId="4CC3706D"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2"/>
                  </w:rPr>
                </w:pPr>
                <w:r w:rsidRPr="00AE5FA3">
                  <w:rPr>
                    <w:rFonts w:ascii="Arial" w:hAnsi="Arial" w:cs="Arial"/>
                    <w:sz w:val="22"/>
                  </w:rPr>
                  <w:t>Comment/ determination on technological aspect is out of scope of this report.</w:t>
                </w:r>
              </w:p>
              <w:p w14:paraId="00BCD51A" w14:textId="77777777" w:rsidR="007D1A3A" w:rsidRPr="00AE5FA3" w:rsidRDefault="007D1A3A" w:rsidP="00510D46">
                <w:pPr>
                  <w:pStyle w:val="ListParagraph"/>
                  <w:numPr>
                    <w:ilvl w:val="0"/>
                    <w:numId w:val="25"/>
                  </w:numPr>
                  <w:tabs>
                    <w:tab w:val="left" w:pos="1234"/>
                    <w:tab w:val="left" w:pos="1440"/>
                    <w:tab w:val="left" w:pos="1631"/>
                  </w:tabs>
                  <w:ind w:left="594" w:hanging="283"/>
                  <w:contextualSpacing/>
                  <w:jc w:val="both"/>
                  <w:rPr>
                    <w:rFonts w:ascii="Arial" w:hAnsi="Arial" w:cs="Arial"/>
                    <w:sz w:val="20"/>
                  </w:rPr>
                </w:pPr>
                <w:r w:rsidRPr="00AE5FA3">
                  <w:rPr>
                    <w:rFonts w:ascii="Arial" w:hAnsi="Arial" w:cs="Arial"/>
                    <w:sz w:val="22"/>
                  </w:rPr>
                  <w:t>Any kind of machine/ process design is out of scope of the report.</w:t>
                </w:r>
              </w:p>
            </w:sdtContent>
          </w:sdt>
        </w:tc>
      </w:tr>
      <w:tr w:rsidR="007D1A3A" w:rsidRPr="009509E5" w14:paraId="286C33E5" w14:textId="77777777" w:rsidTr="009104BC">
        <w:trPr>
          <w:trHeight w:val="41"/>
          <w:jc w:val="center"/>
        </w:trPr>
        <w:tc>
          <w:tcPr>
            <w:tcW w:w="1005" w:type="dxa"/>
            <w:vMerge w:val="restart"/>
            <w:tcBorders>
              <w:top w:val="single" w:sz="8" w:space="0" w:color="auto"/>
            </w:tcBorders>
          </w:tcPr>
          <w:p w14:paraId="4DB096E7"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vAlign w:val="center"/>
          </w:tcPr>
          <w:p w14:paraId="0A99E846" w14:textId="421530C9" w:rsidR="007D1A3A" w:rsidRPr="0084577D" w:rsidRDefault="007D1A3A" w:rsidP="00394C55">
            <w:pPr>
              <w:spacing w:line="276" w:lineRule="auto"/>
              <w:rPr>
                <w:rFonts w:ascii="Arial" w:hAnsi="Arial" w:cs="Arial"/>
                <w:sz w:val="22"/>
                <w:szCs w:val="20"/>
              </w:rPr>
            </w:pPr>
            <w:r>
              <w:rPr>
                <w:rFonts w:ascii="Arial" w:hAnsi="Arial" w:cs="Arial"/>
                <w:sz w:val="22"/>
                <w:szCs w:val="20"/>
              </w:rPr>
              <w:t>Information</w:t>
            </w:r>
            <w:r w:rsidRPr="005154BC">
              <w:rPr>
                <w:rFonts w:ascii="Arial" w:hAnsi="Arial" w:cs="Arial"/>
                <w:sz w:val="22"/>
                <w:szCs w:val="20"/>
              </w:rPr>
              <w:t xml:space="preserve"> provided</w:t>
            </w:r>
            <w:r>
              <w:rPr>
                <w:rFonts w:ascii="Arial" w:hAnsi="Arial" w:cs="Arial"/>
                <w:sz w:val="22"/>
                <w:szCs w:val="20"/>
              </w:rPr>
              <w:t>/ available</w:t>
            </w:r>
            <w:r w:rsidRPr="005154BC">
              <w:rPr>
                <w:rFonts w:ascii="Arial" w:hAnsi="Arial" w:cs="Arial"/>
                <w:sz w:val="22"/>
                <w:szCs w:val="20"/>
              </w:rPr>
              <w:t xml:space="preserve"> for </w:t>
            </w:r>
            <w:r>
              <w:rPr>
                <w:rFonts w:ascii="Arial" w:hAnsi="Arial" w:cs="Arial"/>
                <w:sz w:val="22"/>
                <w:szCs w:val="20"/>
              </w:rPr>
              <w:t>assessment</w:t>
            </w:r>
          </w:p>
        </w:tc>
        <w:tc>
          <w:tcPr>
            <w:tcW w:w="3231" w:type="dxa"/>
            <w:gridSpan w:val="3"/>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897161921"/>
            </w:sdtPr>
            <w:sdtContent>
              <w:p w14:paraId="4D707C6D" w14:textId="77777777" w:rsidR="007D1A3A" w:rsidRPr="005154BC" w:rsidRDefault="007D1A3A"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3013" w:type="dxa"/>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419404756"/>
            </w:sdtPr>
            <w:sdtContent>
              <w:p w14:paraId="6F6247DF" w14:textId="77777777" w:rsidR="007D1A3A" w:rsidRPr="005154BC" w:rsidRDefault="007D1A3A" w:rsidP="0004136F">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r>
      <w:tr w:rsidR="007D1A3A" w:rsidRPr="009509E5" w14:paraId="4D5A6FD3" w14:textId="77777777" w:rsidTr="0004136F">
        <w:trPr>
          <w:trHeight w:val="41"/>
          <w:jc w:val="center"/>
        </w:trPr>
        <w:tc>
          <w:tcPr>
            <w:tcW w:w="1005" w:type="dxa"/>
            <w:vMerge/>
          </w:tcPr>
          <w:p w14:paraId="5A0F91A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2253E673" w14:textId="77777777" w:rsidR="007D1A3A" w:rsidRPr="005154BC" w:rsidRDefault="007D1A3A" w:rsidP="0004136F">
            <w:pPr>
              <w:spacing w:line="276" w:lineRule="auto"/>
              <w:jc w:val="center"/>
              <w:rPr>
                <w:rFonts w:ascii="Arial" w:hAnsi="Arial" w:cs="Arial"/>
                <w:sz w:val="22"/>
                <w:szCs w:val="20"/>
              </w:rPr>
            </w:pPr>
          </w:p>
        </w:tc>
        <w:tc>
          <w:tcPr>
            <w:tcW w:w="3231" w:type="dxa"/>
            <w:gridSpan w:val="3"/>
            <w:tcBorders>
              <w:top w:val="single" w:sz="8" w:space="0" w:color="auto"/>
              <w:bottom w:val="single" w:sz="8" w:space="0" w:color="auto"/>
            </w:tcBorders>
          </w:tcPr>
          <w:p w14:paraId="07BC8C64" w14:textId="487459E8" w:rsidR="007D1A3A" w:rsidRPr="005154BC" w:rsidRDefault="0034502E" w:rsidP="0004136F">
            <w:pPr>
              <w:tabs>
                <w:tab w:val="left" w:pos="1200"/>
                <w:tab w:val="center" w:pos="3429"/>
              </w:tabs>
              <w:spacing w:line="276" w:lineRule="auto"/>
              <w:jc w:val="center"/>
              <w:rPr>
                <w:rFonts w:ascii="Arial" w:hAnsi="Arial" w:cs="Arial"/>
                <w:sz w:val="22"/>
              </w:rPr>
            </w:pPr>
            <w:sdt>
              <w:sdtPr>
                <w:rPr>
                  <w:rFonts w:ascii="Arial" w:hAnsi="Arial" w:cs="Arial"/>
                  <w:sz w:val="22"/>
                  <w:szCs w:val="20"/>
                </w:rPr>
                <w:id w:val="-281578992"/>
              </w:sdtPr>
              <w:sdtContent>
                <w:r w:rsidR="007D1A3A" w:rsidRPr="005154BC">
                  <w:rPr>
                    <w:rFonts w:ascii="Arial" w:hAnsi="Arial" w:cs="Arial"/>
                    <w:sz w:val="22"/>
                    <w:szCs w:val="20"/>
                  </w:rPr>
                  <w:t>Total</w:t>
                </w:r>
              </w:sdtContent>
            </w:sdt>
            <w:r w:rsidR="007D1A3A" w:rsidRPr="005154BC">
              <w:rPr>
                <w:rFonts w:ascii="Arial" w:hAnsi="Arial" w:cs="Arial"/>
                <w:sz w:val="22"/>
                <w:szCs w:val="20"/>
              </w:rPr>
              <w:t xml:space="preserve"> </w:t>
            </w:r>
            <w:sdt>
              <w:sdtPr>
                <w:rPr>
                  <w:rFonts w:ascii="Arial" w:hAnsi="Arial" w:cs="Arial"/>
                  <w:b/>
                  <w:sz w:val="22"/>
                  <w:szCs w:val="20"/>
                </w:rPr>
                <w:id w:val="683871065"/>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C672D">
                  <w:rPr>
                    <w:rFonts w:ascii="Arial" w:hAnsi="Arial" w:cs="Arial"/>
                    <w:b/>
                    <w:sz w:val="22"/>
                    <w:szCs w:val="20"/>
                  </w:rPr>
                  <w:t>04</w:t>
                </w:r>
              </w:sdtContent>
            </w:sdt>
            <w:r w:rsidR="007D1A3A" w:rsidRPr="005154BC">
              <w:rPr>
                <w:rFonts w:ascii="Arial" w:hAnsi="Arial" w:cs="Arial"/>
                <w:sz w:val="22"/>
                <w:szCs w:val="20"/>
              </w:rPr>
              <w:t xml:space="preserve"> </w:t>
            </w:r>
            <w:sdt>
              <w:sdtPr>
                <w:rPr>
                  <w:rFonts w:ascii="Arial" w:hAnsi="Arial" w:cs="Arial"/>
                  <w:sz w:val="22"/>
                  <w:szCs w:val="20"/>
                </w:rPr>
                <w:id w:val="-1502969853"/>
              </w:sdtPr>
              <w:sdtContent>
                <w:r w:rsidR="007D1A3A" w:rsidRPr="005154BC">
                  <w:rPr>
                    <w:rFonts w:ascii="Arial" w:hAnsi="Arial" w:cs="Arial"/>
                    <w:sz w:val="22"/>
                    <w:szCs w:val="20"/>
                  </w:rPr>
                  <w:t>documents requested.</w:t>
                </w:r>
              </w:sdtContent>
            </w:sdt>
          </w:p>
        </w:tc>
        <w:tc>
          <w:tcPr>
            <w:tcW w:w="3013" w:type="dxa"/>
            <w:tcBorders>
              <w:top w:val="single" w:sz="8" w:space="0" w:color="auto"/>
              <w:bottom w:val="single" w:sz="8" w:space="0" w:color="auto"/>
            </w:tcBorders>
          </w:tcPr>
          <w:p w14:paraId="67629E29" w14:textId="77777777" w:rsidR="007D1A3A" w:rsidRPr="005154BC" w:rsidRDefault="0034502E" w:rsidP="0004136F">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420298395"/>
              </w:sdtPr>
              <w:sdtContent>
                <w:r w:rsidR="007D1A3A" w:rsidRPr="005154BC">
                  <w:rPr>
                    <w:rFonts w:ascii="Arial" w:hAnsi="Arial" w:cs="Arial"/>
                    <w:sz w:val="22"/>
                    <w:szCs w:val="20"/>
                  </w:rPr>
                  <w:t>Total</w:t>
                </w:r>
              </w:sdtContent>
            </w:sdt>
            <w:r w:rsidR="007D1A3A" w:rsidRPr="005154BC">
              <w:rPr>
                <w:rFonts w:ascii="Arial" w:hAnsi="Arial" w:cs="Arial"/>
                <w:sz w:val="22"/>
                <w:szCs w:val="20"/>
              </w:rPr>
              <w:t xml:space="preserve"> </w:t>
            </w:r>
            <w:sdt>
              <w:sdtPr>
                <w:rPr>
                  <w:rFonts w:ascii="Arial" w:hAnsi="Arial" w:cs="Arial"/>
                  <w:b/>
                  <w:sz w:val="22"/>
                  <w:szCs w:val="20"/>
                </w:rPr>
                <w:id w:val="185005362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D1A3A">
                  <w:rPr>
                    <w:rFonts w:ascii="Arial" w:hAnsi="Arial" w:cs="Arial"/>
                    <w:b/>
                    <w:sz w:val="22"/>
                    <w:szCs w:val="20"/>
                  </w:rPr>
                  <w:t>01</w:t>
                </w:r>
              </w:sdtContent>
            </w:sdt>
            <w:r w:rsidR="007D1A3A" w:rsidRPr="005154BC">
              <w:rPr>
                <w:rFonts w:ascii="Arial" w:hAnsi="Arial" w:cs="Arial"/>
                <w:sz w:val="22"/>
                <w:szCs w:val="20"/>
              </w:rPr>
              <w:t xml:space="preserve"> </w:t>
            </w:r>
            <w:sdt>
              <w:sdtPr>
                <w:rPr>
                  <w:rFonts w:ascii="Arial" w:hAnsi="Arial" w:cs="Arial"/>
                  <w:sz w:val="22"/>
                  <w:szCs w:val="20"/>
                </w:rPr>
                <w:id w:val="1814137943"/>
              </w:sdtPr>
              <w:sdtContent>
                <w:r w:rsidR="007D1A3A" w:rsidRPr="005154BC">
                  <w:rPr>
                    <w:rFonts w:ascii="Arial" w:hAnsi="Arial" w:cs="Arial"/>
                    <w:sz w:val="22"/>
                    <w:szCs w:val="20"/>
                  </w:rPr>
                  <w:t>documents provided</w:t>
                </w:r>
              </w:sdtContent>
            </w:sdt>
            <w:r w:rsidR="007D1A3A" w:rsidRPr="005154BC">
              <w:rPr>
                <w:rFonts w:ascii="Arial" w:hAnsi="Arial" w:cs="Arial"/>
                <w:sz w:val="22"/>
                <w:szCs w:val="20"/>
              </w:rPr>
              <w:t>.</w:t>
            </w:r>
          </w:p>
        </w:tc>
      </w:tr>
      <w:tr w:rsidR="007D1A3A" w:rsidRPr="009509E5" w14:paraId="6AEBF534" w14:textId="77777777" w:rsidTr="0004136F">
        <w:trPr>
          <w:trHeight w:val="41"/>
          <w:jc w:val="center"/>
        </w:trPr>
        <w:tc>
          <w:tcPr>
            <w:tcW w:w="1005" w:type="dxa"/>
            <w:vMerge/>
          </w:tcPr>
          <w:p w14:paraId="2180BED5"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6325A84D"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924763777"/>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231" w:type="dxa"/>
                <w:gridSpan w:val="3"/>
                <w:tcBorders>
                  <w:top w:val="single" w:sz="8" w:space="0" w:color="auto"/>
                  <w:bottom w:val="single" w:sz="8" w:space="0" w:color="auto"/>
                </w:tcBorders>
              </w:tcPr>
              <w:p w14:paraId="36B67148" w14:textId="77777777" w:rsidR="007D1A3A" w:rsidRPr="005154BC" w:rsidRDefault="007D1A3A" w:rsidP="0004136F">
                <w:pPr>
                  <w:tabs>
                    <w:tab w:val="left" w:pos="1200"/>
                    <w:tab w:val="center" w:pos="3429"/>
                  </w:tabs>
                  <w:spacing w:line="276" w:lineRule="auto"/>
                  <w:jc w:val="center"/>
                  <w:rPr>
                    <w:rFonts w:ascii="Arial" w:hAnsi="Arial" w:cs="Arial"/>
                    <w:sz w:val="22"/>
                  </w:rPr>
                </w:pPr>
                <w:r>
                  <w:rPr>
                    <w:rFonts w:ascii="Arial" w:hAnsi="Arial" w:cs="Arial"/>
                    <w:sz w:val="22"/>
                  </w:rPr>
                  <w:t>Detailed Fixed Asset Register/ Inventory Sheet</w:t>
                </w:r>
              </w:p>
            </w:tc>
          </w:sdtContent>
        </w:sdt>
        <w:sdt>
          <w:sdtPr>
            <w:rPr>
              <w:rFonts w:ascii="Arial" w:hAnsi="Arial" w:cs="Arial"/>
              <w:sz w:val="22"/>
            </w:rPr>
            <w:id w:val="-1361965481"/>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dropDownList>
          </w:sdtPr>
          <w:sdtContent>
            <w:tc>
              <w:tcPr>
                <w:tcW w:w="3013" w:type="dxa"/>
                <w:tcBorders>
                  <w:top w:val="single" w:sz="8" w:space="0" w:color="auto"/>
                  <w:bottom w:val="single" w:sz="8" w:space="0" w:color="auto"/>
                </w:tcBorders>
              </w:tcPr>
              <w:p w14:paraId="1024B2CC" w14:textId="2DFEE1C1" w:rsidR="007D1A3A" w:rsidRPr="005154BC" w:rsidRDefault="006F6230" w:rsidP="0004136F">
                <w:pPr>
                  <w:spacing w:line="276" w:lineRule="auto"/>
                  <w:jc w:val="center"/>
                </w:pPr>
                <w:r>
                  <w:rPr>
                    <w:rFonts w:ascii="Arial" w:hAnsi="Arial" w:cs="Arial"/>
                    <w:sz w:val="22"/>
                  </w:rPr>
                  <w:t>No details/ information provided</w:t>
                </w:r>
              </w:p>
            </w:tc>
          </w:sdtContent>
        </w:sdt>
      </w:tr>
      <w:tr w:rsidR="007D1A3A" w:rsidRPr="009509E5" w14:paraId="333A1ED2" w14:textId="77777777" w:rsidTr="0004136F">
        <w:trPr>
          <w:trHeight w:val="41"/>
          <w:jc w:val="center"/>
        </w:trPr>
        <w:tc>
          <w:tcPr>
            <w:tcW w:w="1005" w:type="dxa"/>
            <w:vMerge/>
          </w:tcPr>
          <w:p w14:paraId="792AB57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76806D85"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2107774102"/>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listItem w:displayText="Old valuation report" w:value="Old valuation report"/>
            </w:dropDownList>
          </w:sdtPr>
          <w:sdtContent>
            <w:tc>
              <w:tcPr>
                <w:tcW w:w="3231" w:type="dxa"/>
                <w:gridSpan w:val="3"/>
                <w:tcBorders>
                  <w:top w:val="single" w:sz="8" w:space="0" w:color="auto"/>
                  <w:bottom w:val="single" w:sz="8" w:space="0" w:color="auto"/>
                </w:tcBorders>
              </w:tcPr>
              <w:p w14:paraId="37F678AF" w14:textId="77777777" w:rsidR="007D1A3A" w:rsidRDefault="007D1A3A" w:rsidP="0004136F">
                <w:pPr>
                  <w:jc w:val="center"/>
                </w:pPr>
                <w:r>
                  <w:rPr>
                    <w:rFonts w:ascii="Arial" w:hAnsi="Arial" w:cs="Arial"/>
                    <w:sz w:val="22"/>
                  </w:rPr>
                  <w:t>Old valuation report</w:t>
                </w:r>
              </w:p>
            </w:tc>
          </w:sdtContent>
        </w:sdt>
        <w:sdt>
          <w:sdtPr>
            <w:rPr>
              <w:rFonts w:ascii="Arial" w:hAnsi="Arial" w:cs="Arial"/>
              <w:sz w:val="22"/>
            </w:rPr>
            <w:id w:val="-43679490"/>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Old valuation report" w:value="Old valuation report"/>
            </w:dropDownList>
          </w:sdtPr>
          <w:sdtContent>
            <w:tc>
              <w:tcPr>
                <w:tcW w:w="3013" w:type="dxa"/>
                <w:tcBorders>
                  <w:top w:val="single" w:sz="8" w:space="0" w:color="auto"/>
                  <w:bottom w:val="single" w:sz="8" w:space="0" w:color="auto"/>
                </w:tcBorders>
              </w:tcPr>
              <w:p w14:paraId="0580A4AC" w14:textId="77777777" w:rsidR="007D1A3A" w:rsidRPr="005154BC" w:rsidRDefault="007D1A3A" w:rsidP="0004136F">
                <w:pPr>
                  <w:spacing w:line="276" w:lineRule="auto"/>
                  <w:jc w:val="center"/>
                </w:pPr>
                <w:r>
                  <w:rPr>
                    <w:rFonts w:ascii="Arial" w:hAnsi="Arial" w:cs="Arial"/>
                    <w:sz w:val="22"/>
                  </w:rPr>
                  <w:t>Old valuation report</w:t>
                </w:r>
              </w:p>
            </w:tc>
          </w:sdtContent>
        </w:sdt>
      </w:tr>
      <w:tr w:rsidR="007D1A3A" w:rsidRPr="009509E5" w14:paraId="017057B3" w14:textId="77777777" w:rsidTr="0004136F">
        <w:trPr>
          <w:trHeight w:val="41"/>
          <w:jc w:val="center"/>
        </w:trPr>
        <w:tc>
          <w:tcPr>
            <w:tcW w:w="1005" w:type="dxa"/>
            <w:vMerge/>
          </w:tcPr>
          <w:p w14:paraId="57BD2AF1"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0F25326D"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506752214"/>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231" w:type="dxa"/>
                <w:gridSpan w:val="3"/>
                <w:tcBorders>
                  <w:top w:val="single" w:sz="8" w:space="0" w:color="auto"/>
                  <w:bottom w:val="single" w:sz="8" w:space="0" w:color="auto"/>
                </w:tcBorders>
              </w:tcPr>
              <w:p w14:paraId="210C2F08" w14:textId="74DDB005" w:rsidR="007D1A3A" w:rsidRDefault="007546FB" w:rsidP="0004136F">
                <w:pPr>
                  <w:jc w:val="center"/>
                </w:pPr>
                <w:r>
                  <w:rPr>
                    <w:rFonts w:ascii="Arial" w:hAnsi="Arial" w:cs="Arial"/>
                    <w:sz w:val="22"/>
                  </w:rPr>
                  <w:t>Invoices/ Bills</w:t>
                </w:r>
              </w:p>
            </w:tc>
          </w:sdtContent>
        </w:sdt>
        <w:sdt>
          <w:sdtPr>
            <w:rPr>
              <w:rFonts w:ascii="Arial" w:hAnsi="Arial" w:cs="Arial"/>
              <w:sz w:val="22"/>
            </w:rPr>
            <w:id w:val="-3590133"/>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NA" w:value="NA"/>
            </w:dropDownList>
          </w:sdtPr>
          <w:sdtContent>
            <w:tc>
              <w:tcPr>
                <w:tcW w:w="3013" w:type="dxa"/>
                <w:tcBorders>
                  <w:top w:val="single" w:sz="8" w:space="0" w:color="auto"/>
                  <w:bottom w:val="single" w:sz="8" w:space="0" w:color="auto"/>
                </w:tcBorders>
              </w:tcPr>
              <w:p w14:paraId="6B74F88E" w14:textId="1EBDCFFA" w:rsidR="007D1A3A" w:rsidRPr="005154BC" w:rsidRDefault="0034502E" w:rsidP="0004136F">
                <w:pPr>
                  <w:spacing w:line="276" w:lineRule="auto"/>
                  <w:jc w:val="center"/>
                </w:pPr>
                <w:r>
                  <w:rPr>
                    <w:rFonts w:ascii="Arial" w:hAnsi="Arial" w:cs="Arial"/>
                    <w:sz w:val="22"/>
                  </w:rPr>
                  <w:t>NA</w:t>
                </w:r>
              </w:p>
            </w:tc>
          </w:sdtContent>
        </w:sdt>
      </w:tr>
      <w:tr w:rsidR="007D1A3A" w:rsidRPr="009509E5" w14:paraId="019AE1C3" w14:textId="77777777" w:rsidTr="0004136F">
        <w:trPr>
          <w:trHeight w:val="41"/>
          <w:jc w:val="center"/>
        </w:trPr>
        <w:tc>
          <w:tcPr>
            <w:tcW w:w="1005" w:type="dxa"/>
            <w:vMerge/>
          </w:tcPr>
          <w:p w14:paraId="4DE1281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ign w:val="bottom"/>
          </w:tcPr>
          <w:p w14:paraId="51CC1828" w14:textId="77777777" w:rsidR="007D1A3A" w:rsidRPr="005154BC" w:rsidRDefault="007D1A3A" w:rsidP="0004136F">
            <w:pPr>
              <w:spacing w:line="276" w:lineRule="auto"/>
              <w:jc w:val="center"/>
              <w:rPr>
                <w:rFonts w:ascii="Arial" w:hAnsi="Arial" w:cs="Arial"/>
                <w:sz w:val="22"/>
                <w:szCs w:val="20"/>
              </w:rPr>
            </w:pPr>
          </w:p>
        </w:tc>
        <w:sdt>
          <w:sdtPr>
            <w:rPr>
              <w:rFonts w:ascii="Arial" w:hAnsi="Arial" w:cs="Arial"/>
              <w:sz w:val="22"/>
            </w:rPr>
            <w:id w:val="1231877875"/>
            <w:dropDownList>
              <w:listItem w:value="Choose an item."/>
              <w:listItem w:displayText="Detailed Fixed Asset Register/ Inventory Sheet" w:value="Detailed Fixed Asset Register/ Inventory Sheet"/>
              <w:listItem w:displayText="Invoices/ Bills" w:value="Invoices/ Bills"/>
              <w:listItem w:displayText="Purchase Orders" w:value="Purchase Orders"/>
              <w:listItem w:displayText="EPC contract agreements" w:value="EPC contract agreements"/>
            </w:dropDownList>
          </w:sdtPr>
          <w:sdtContent>
            <w:tc>
              <w:tcPr>
                <w:tcW w:w="3231" w:type="dxa"/>
                <w:gridSpan w:val="3"/>
                <w:tcBorders>
                  <w:top w:val="single" w:sz="8" w:space="0" w:color="auto"/>
                  <w:bottom w:val="single" w:sz="8" w:space="0" w:color="auto"/>
                </w:tcBorders>
              </w:tcPr>
              <w:p w14:paraId="1DC78A01" w14:textId="5D5C68D0" w:rsidR="007D1A3A" w:rsidRDefault="007546FB" w:rsidP="0004136F">
                <w:pPr>
                  <w:jc w:val="center"/>
                </w:pPr>
                <w:r>
                  <w:rPr>
                    <w:rFonts w:ascii="Arial" w:hAnsi="Arial" w:cs="Arial"/>
                    <w:sz w:val="22"/>
                  </w:rPr>
                  <w:t>EPC contract agreements</w:t>
                </w:r>
              </w:p>
            </w:tc>
          </w:sdtContent>
        </w:sdt>
        <w:sdt>
          <w:sdtPr>
            <w:rPr>
              <w:rFonts w:ascii="Arial" w:hAnsi="Arial" w:cs="Arial"/>
              <w:sz w:val="22"/>
            </w:rPr>
            <w:id w:val="1227569918"/>
            <w:dropDownList>
              <w:listItem w:value="Choose an item."/>
              <w:listItem w:displayText="Detailed Fixed Asset Register" w:value="Detailed Fixed Asset Register"/>
              <w:listItem w:displayText="Invoices/ Bills" w:value="Invoices/ Bills"/>
              <w:listItem w:displayText="Purchase Orders" w:value="Purchase Orders"/>
              <w:listItem w:displayText="EPC contract agreements" w:value="EPC contract agreements"/>
              <w:listItem w:displayText="Plain Inventory Sheet without having any technical details" w:value="Plain Inventory Sheet without having any technical details"/>
              <w:listItem w:displayText="Plain Inventory Sheet without having any purchase cost and date" w:value="Plain Inventory Sheet without having any purchase cost and date"/>
              <w:listItem w:displayText="No details/ information provided" w:value="No details/ information provided"/>
              <w:listItem w:displayText="Inventory list from Old Valuation Report" w:value="Inventory list from Old Valuation Report"/>
              <w:listItem w:displayText="NA" w:value="NA"/>
            </w:dropDownList>
          </w:sdtPr>
          <w:sdtContent>
            <w:tc>
              <w:tcPr>
                <w:tcW w:w="3013" w:type="dxa"/>
                <w:tcBorders>
                  <w:top w:val="single" w:sz="8" w:space="0" w:color="auto"/>
                  <w:bottom w:val="single" w:sz="8" w:space="0" w:color="auto"/>
                </w:tcBorders>
              </w:tcPr>
              <w:p w14:paraId="0B06092E" w14:textId="41A7F394" w:rsidR="007D1A3A" w:rsidRPr="005154BC" w:rsidRDefault="0034502E" w:rsidP="0004136F">
                <w:pPr>
                  <w:spacing w:line="276" w:lineRule="auto"/>
                  <w:jc w:val="center"/>
                </w:pPr>
                <w:r>
                  <w:rPr>
                    <w:rFonts w:ascii="Arial" w:hAnsi="Arial" w:cs="Arial"/>
                    <w:sz w:val="22"/>
                  </w:rPr>
                  <w:t>NA</w:t>
                </w:r>
              </w:p>
            </w:tc>
          </w:sdtContent>
        </w:sdt>
      </w:tr>
      <w:tr w:rsidR="007546FB" w:rsidRPr="006E0B5F" w14:paraId="3585DC1A" w14:textId="77777777" w:rsidTr="00C111F6">
        <w:trPr>
          <w:trHeight w:val="60"/>
          <w:jc w:val="center"/>
        </w:trPr>
        <w:tc>
          <w:tcPr>
            <w:tcW w:w="1005" w:type="dxa"/>
            <w:tcBorders>
              <w:top w:val="single" w:sz="8" w:space="0" w:color="auto"/>
            </w:tcBorders>
          </w:tcPr>
          <w:p w14:paraId="43A7617A" w14:textId="77777777" w:rsidR="007546FB" w:rsidRPr="005154BC" w:rsidRDefault="007546FB" w:rsidP="007D1A3A">
            <w:pPr>
              <w:numPr>
                <w:ilvl w:val="0"/>
                <w:numId w:val="2"/>
              </w:numPr>
              <w:spacing w:line="276" w:lineRule="auto"/>
              <w:ind w:left="810"/>
              <w:rPr>
                <w:rFonts w:ascii="Arial" w:hAnsi="Arial" w:cs="Arial"/>
                <w:sz w:val="22"/>
                <w:szCs w:val="22"/>
              </w:rPr>
            </w:pPr>
          </w:p>
        </w:tc>
        <w:tc>
          <w:tcPr>
            <w:tcW w:w="3969" w:type="dxa"/>
            <w:tcBorders>
              <w:top w:val="single" w:sz="8" w:space="0" w:color="auto"/>
            </w:tcBorders>
          </w:tcPr>
          <w:p w14:paraId="07534C35" w14:textId="286A9C9D" w:rsidR="007546FB" w:rsidRDefault="003D6517" w:rsidP="003D6517">
            <w:pPr>
              <w:spacing w:line="276" w:lineRule="auto"/>
              <w:rPr>
                <w:rFonts w:ascii="Arial" w:hAnsi="Arial" w:cs="Arial"/>
                <w:sz w:val="22"/>
                <w:szCs w:val="22"/>
              </w:rPr>
            </w:pPr>
            <w:r>
              <w:rPr>
                <w:rFonts w:ascii="Arial" w:hAnsi="Arial" w:cs="Arial"/>
                <w:sz w:val="22"/>
                <w:szCs w:val="22"/>
              </w:rPr>
              <w:t xml:space="preserve">Details of the Person providing the </w:t>
            </w:r>
            <w:r w:rsidR="007546FB">
              <w:rPr>
                <w:rFonts w:ascii="Arial" w:hAnsi="Arial" w:cs="Arial"/>
                <w:sz w:val="22"/>
                <w:szCs w:val="22"/>
              </w:rPr>
              <w:t xml:space="preserve">Information </w:t>
            </w:r>
          </w:p>
        </w:tc>
        <w:tc>
          <w:tcPr>
            <w:tcW w:w="6244" w:type="dxa"/>
            <w:gridSpan w:val="4"/>
            <w:tcBorders>
              <w:top w:val="single" w:sz="8" w:space="0" w:color="auto"/>
            </w:tcBorders>
          </w:tcPr>
          <w:p w14:paraId="748BE2B9" w14:textId="77777777" w:rsidR="007546FB" w:rsidRPr="003A7CA0" w:rsidRDefault="007546FB" w:rsidP="0004136F">
            <w:pPr>
              <w:spacing w:line="276" w:lineRule="auto"/>
              <w:jc w:val="both"/>
              <w:rPr>
                <w:rFonts w:ascii="Arial" w:hAnsi="Arial" w:cs="Arial"/>
                <w:sz w:val="22"/>
                <w:lang w:val="en-IN" w:eastAsia="en-IN"/>
              </w:rPr>
            </w:pPr>
          </w:p>
        </w:tc>
      </w:tr>
      <w:tr w:rsidR="007D1A3A" w:rsidRPr="006E0B5F" w14:paraId="7A6069F3" w14:textId="77777777" w:rsidTr="009A5B08">
        <w:trPr>
          <w:trHeight w:val="60"/>
          <w:jc w:val="center"/>
        </w:trPr>
        <w:tc>
          <w:tcPr>
            <w:tcW w:w="1005" w:type="dxa"/>
            <w:vMerge w:val="restart"/>
            <w:tcBorders>
              <w:top w:val="single" w:sz="8" w:space="0" w:color="auto"/>
            </w:tcBorders>
          </w:tcPr>
          <w:p w14:paraId="2DD3A439"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val="restart"/>
            <w:tcBorders>
              <w:top w:val="single" w:sz="8" w:space="0" w:color="auto"/>
            </w:tcBorders>
          </w:tcPr>
          <w:p w14:paraId="2B4FE2E5" w14:textId="52C260A0" w:rsidR="007D1A3A" w:rsidRPr="005154BC" w:rsidRDefault="007D1A3A" w:rsidP="00196D9F">
            <w:pPr>
              <w:spacing w:line="276" w:lineRule="auto"/>
              <w:rPr>
                <w:rFonts w:ascii="Arial" w:hAnsi="Arial" w:cs="Arial"/>
                <w:sz w:val="22"/>
                <w:szCs w:val="22"/>
              </w:rPr>
            </w:pPr>
            <w:r w:rsidRPr="005154BC">
              <w:rPr>
                <w:rFonts w:ascii="Arial" w:hAnsi="Arial" w:cs="Arial"/>
                <w:sz w:val="22"/>
                <w:szCs w:val="22"/>
              </w:rPr>
              <w:t xml:space="preserve">Identification of the </w:t>
            </w:r>
            <w:r w:rsidR="00196D9F">
              <w:rPr>
                <w:rFonts w:ascii="Arial" w:hAnsi="Arial" w:cs="Arial"/>
                <w:sz w:val="22"/>
                <w:szCs w:val="22"/>
              </w:rPr>
              <w:t>Assets</w:t>
            </w:r>
          </w:p>
        </w:tc>
        <w:sdt>
          <w:sdtPr>
            <w:rPr>
              <w:rFonts w:ascii="Arial" w:hAnsi="Arial" w:cs="Arial"/>
              <w:sz w:val="22"/>
              <w:szCs w:val="22"/>
            </w:rPr>
            <w:id w:val="-378478888"/>
            <w14:checkbox>
              <w14:checked w14:val="1"/>
              <w14:checkedState w14:val="2612" w14:font="MS Gothic"/>
              <w14:uncheckedState w14:val="2610" w14:font="MS Gothic"/>
            </w14:checkbox>
          </w:sdtPr>
          <w:sdtContent>
            <w:tc>
              <w:tcPr>
                <w:tcW w:w="426" w:type="dxa"/>
                <w:tcBorders>
                  <w:top w:val="single" w:sz="8" w:space="0" w:color="auto"/>
                </w:tcBorders>
              </w:tcPr>
              <w:p w14:paraId="32C03569" w14:textId="046522AD" w:rsidR="007D1A3A" w:rsidRPr="00A33AB6" w:rsidRDefault="00196D9F" w:rsidP="0004136F">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3"/>
            <w:tcBorders>
              <w:top w:val="single" w:sz="8" w:space="0" w:color="auto"/>
            </w:tcBorders>
          </w:tcPr>
          <w:p w14:paraId="12CDC08C" w14:textId="50FE89EF" w:rsidR="007D1A3A" w:rsidRPr="00A33AB6" w:rsidRDefault="007D1A3A" w:rsidP="0004136F">
            <w:pPr>
              <w:spacing w:line="276" w:lineRule="auto"/>
              <w:jc w:val="both"/>
              <w:rPr>
                <w:rFonts w:ascii="Arial" w:hAnsi="Arial" w:cs="Arial"/>
                <w:sz w:val="22"/>
              </w:rPr>
            </w:pPr>
            <w:r w:rsidRPr="003A7CA0">
              <w:rPr>
                <w:rFonts w:ascii="Arial" w:hAnsi="Arial" w:cs="Arial"/>
                <w:sz w:val="22"/>
                <w:lang w:val="en-IN" w:eastAsia="en-IN"/>
              </w:rPr>
              <w:t xml:space="preserve">Cross checked from </w:t>
            </w:r>
            <w:r>
              <w:rPr>
                <w:rFonts w:ascii="Arial" w:hAnsi="Arial" w:cs="Arial"/>
                <w:sz w:val="22"/>
                <w:lang w:val="en-IN" w:eastAsia="en-IN"/>
              </w:rPr>
              <w:t xml:space="preserve">the name of the machines mentioned in the FAR/ Inventory list </w:t>
            </w:r>
            <w:r w:rsidRPr="00A33AB6">
              <w:rPr>
                <w:rFonts w:ascii="Arial" w:hAnsi="Arial" w:cs="Arial"/>
                <w:sz w:val="22"/>
                <w:lang w:val="en-IN" w:eastAsia="en-IN"/>
              </w:rPr>
              <w:t xml:space="preserve">name plate displayed on the </w:t>
            </w:r>
            <w:r>
              <w:rPr>
                <w:rFonts w:ascii="Arial" w:hAnsi="Arial" w:cs="Arial"/>
                <w:sz w:val="22"/>
                <w:lang w:val="en-IN" w:eastAsia="en-IN"/>
              </w:rPr>
              <w:t>machine</w:t>
            </w:r>
          </w:p>
        </w:tc>
      </w:tr>
      <w:tr w:rsidR="007D1A3A" w:rsidRPr="006E0B5F" w14:paraId="046520B3" w14:textId="77777777" w:rsidTr="009A5B08">
        <w:trPr>
          <w:trHeight w:val="60"/>
          <w:jc w:val="center"/>
        </w:trPr>
        <w:tc>
          <w:tcPr>
            <w:tcW w:w="1005" w:type="dxa"/>
            <w:vMerge/>
          </w:tcPr>
          <w:p w14:paraId="5FCD827A"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A1379D4"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668975120"/>
            <w14:checkbox>
              <w14:checked w14:val="1"/>
              <w14:checkedState w14:val="2612" w14:font="MS Gothic"/>
              <w14:uncheckedState w14:val="2610" w14:font="MS Gothic"/>
            </w14:checkbox>
          </w:sdtPr>
          <w:sdtContent>
            <w:tc>
              <w:tcPr>
                <w:tcW w:w="426" w:type="dxa"/>
                <w:tcBorders>
                  <w:top w:val="single" w:sz="8" w:space="0" w:color="auto"/>
                </w:tcBorders>
                <w:vAlign w:val="center"/>
              </w:tcPr>
              <w:p w14:paraId="0835AF5B" w14:textId="18909696" w:rsidR="007D1A3A" w:rsidRPr="00A33AB6" w:rsidRDefault="00975F88"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p w14:paraId="0E94FAC5" w14:textId="3092EBA4" w:rsidR="007D1A3A" w:rsidRPr="00A33AB6" w:rsidRDefault="007D1A3A" w:rsidP="0004136F">
            <w:pPr>
              <w:spacing w:line="276" w:lineRule="auto"/>
              <w:jc w:val="both"/>
              <w:rPr>
                <w:rFonts w:ascii="Arial" w:hAnsi="Arial" w:cs="Arial"/>
                <w:sz w:val="22"/>
                <w:szCs w:val="20"/>
              </w:rPr>
            </w:pPr>
            <w:r w:rsidRPr="00A33AB6">
              <w:rPr>
                <w:rFonts w:ascii="Arial" w:hAnsi="Arial" w:cs="Arial"/>
                <w:sz w:val="22"/>
                <w:lang w:val="en-IN" w:eastAsia="en-IN"/>
              </w:rPr>
              <w:t xml:space="preserve">Identified by the </w:t>
            </w:r>
            <w:sdt>
              <w:sdtPr>
                <w:rPr>
                  <w:rFonts w:ascii="Arial" w:hAnsi="Arial" w:cs="Arial"/>
                  <w:sz w:val="22"/>
                  <w:lang w:val="en-IN" w:eastAsia="en-IN"/>
                </w:rPr>
                <w:id w:val="-217822934"/>
                <w:dropDownList>
                  <w:listItem w:value="Choose an item."/>
                  <w:listItem w:displayText="Owner's" w:value="Owner's"/>
                  <w:listItem w:displayText="Bank" w:value="Bank"/>
                  <w:listItem w:displayText="Bank &amp; Owner's" w:value="Bank &amp; Owner's"/>
                  <w:listItem w:displayText="company's" w:value="company's"/>
                </w:dropDownList>
              </w:sdtPr>
              <w:sdtContent>
                <w:r>
                  <w:rPr>
                    <w:rFonts w:ascii="Arial" w:hAnsi="Arial" w:cs="Arial"/>
                    <w:sz w:val="22"/>
                    <w:lang w:val="en-IN" w:eastAsia="en-IN"/>
                  </w:rPr>
                  <w:t>company's</w:t>
                </w:r>
              </w:sdtContent>
            </w:sdt>
            <w:r w:rsidRPr="00A33AB6">
              <w:rPr>
                <w:rFonts w:ascii="Arial" w:hAnsi="Arial" w:cs="Arial"/>
                <w:sz w:val="22"/>
                <w:lang w:val="en-IN" w:eastAsia="en-IN"/>
              </w:rPr>
              <w:t xml:space="preserve"> representative</w:t>
            </w:r>
          </w:p>
        </w:tc>
      </w:tr>
      <w:tr w:rsidR="007D1A3A" w:rsidRPr="006E0B5F" w14:paraId="2AEECA27" w14:textId="77777777" w:rsidTr="009A5B08">
        <w:trPr>
          <w:trHeight w:val="347"/>
          <w:jc w:val="center"/>
        </w:trPr>
        <w:tc>
          <w:tcPr>
            <w:tcW w:w="1005" w:type="dxa"/>
            <w:vMerge/>
          </w:tcPr>
          <w:p w14:paraId="36A4314B"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5403E1E9"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674504845"/>
            <w14:checkbox>
              <w14:checked w14:val="0"/>
              <w14:checkedState w14:val="2612" w14:font="MS Gothic"/>
              <w14:uncheckedState w14:val="2610" w14:font="MS Gothic"/>
            </w14:checkbox>
          </w:sdtPr>
          <w:sdtContent>
            <w:tc>
              <w:tcPr>
                <w:tcW w:w="426" w:type="dxa"/>
                <w:tcBorders>
                  <w:top w:val="single" w:sz="8" w:space="0" w:color="auto"/>
                </w:tcBorders>
                <w:vAlign w:val="center"/>
              </w:tcPr>
              <w:p w14:paraId="33FE956A" w14:textId="77777777" w:rsidR="007D1A3A" w:rsidRPr="00A33AB6" w:rsidRDefault="007D1A3A"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p w14:paraId="48B6E151" w14:textId="3FBA7700" w:rsidR="007D1A3A" w:rsidRPr="00A33AB6"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Identified from the available Invoices</w:t>
            </w:r>
          </w:p>
        </w:tc>
      </w:tr>
      <w:tr w:rsidR="007D1A3A" w:rsidRPr="006E0B5F" w14:paraId="400FBE20" w14:textId="77777777" w:rsidTr="009A5B08">
        <w:trPr>
          <w:trHeight w:val="60"/>
          <w:jc w:val="center"/>
        </w:trPr>
        <w:tc>
          <w:tcPr>
            <w:tcW w:w="1005" w:type="dxa"/>
            <w:vMerge/>
          </w:tcPr>
          <w:p w14:paraId="25CDF8F6"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69D4B115"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561791835"/>
            <w14:checkbox>
              <w14:checked w14:val="0"/>
              <w14:checkedState w14:val="2612" w14:font="MS Gothic"/>
              <w14:uncheckedState w14:val="2610" w14:font="MS Gothic"/>
            </w14:checkbox>
          </w:sdtPr>
          <w:sdtContent>
            <w:tc>
              <w:tcPr>
                <w:tcW w:w="426" w:type="dxa"/>
                <w:tcBorders>
                  <w:top w:val="single" w:sz="8" w:space="0" w:color="auto"/>
                </w:tcBorders>
                <w:vAlign w:val="center"/>
              </w:tcPr>
              <w:p w14:paraId="1F9A69EB" w14:textId="298758AD" w:rsidR="007D1A3A" w:rsidRPr="00A33AB6" w:rsidRDefault="009A5B08"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p w14:paraId="01DE1672" w14:textId="01828494" w:rsidR="007D1A3A" w:rsidRPr="00A33AB6" w:rsidRDefault="007D1A3A" w:rsidP="0004136F">
            <w:pPr>
              <w:spacing w:line="276" w:lineRule="auto"/>
              <w:jc w:val="both"/>
              <w:rPr>
                <w:rFonts w:ascii="Arial" w:hAnsi="Arial" w:cs="Arial"/>
                <w:sz w:val="22"/>
                <w:lang w:val="en-IN" w:eastAsia="en-IN"/>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tc>
      </w:tr>
      <w:tr w:rsidR="007D1A3A" w:rsidRPr="006E0B5F" w14:paraId="32C62048" w14:textId="77777777" w:rsidTr="009A5B08">
        <w:trPr>
          <w:trHeight w:val="48"/>
          <w:jc w:val="center"/>
        </w:trPr>
        <w:tc>
          <w:tcPr>
            <w:tcW w:w="1005" w:type="dxa"/>
            <w:vMerge/>
          </w:tcPr>
          <w:p w14:paraId="36FD99A2"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39FBBBAF"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140955192"/>
            <w14:checkbox>
              <w14:checked w14:val="0"/>
              <w14:checkedState w14:val="2612" w14:font="MS Gothic"/>
              <w14:uncheckedState w14:val="2610" w14:font="MS Gothic"/>
            </w14:checkbox>
          </w:sdtPr>
          <w:sdtContent>
            <w:tc>
              <w:tcPr>
                <w:tcW w:w="426" w:type="dxa"/>
                <w:tcBorders>
                  <w:top w:val="single" w:sz="8" w:space="0" w:color="auto"/>
                </w:tcBorders>
                <w:vAlign w:val="center"/>
              </w:tcPr>
              <w:p w14:paraId="095C0EA1" w14:textId="01466C55" w:rsidR="007D1A3A" w:rsidRPr="00A33AB6" w:rsidRDefault="0034502E" w:rsidP="009A5B08">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3"/>
            <w:tcBorders>
              <w:top w:val="single" w:sz="8" w:space="0" w:color="auto"/>
              <w:bottom w:val="single" w:sz="8" w:space="0" w:color="auto"/>
            </w:tcBorders>
          </w:tcPr>
          <w:p w14:paraId="2BA9F91A" w14:textId="325F16CA" w:rsidR="007D1A3A" w:rsidRDefault="007D1A3A" w:rsidP="0004136F">
            <w:pPr>
              <w:spacing w:line="276" w:lineRule="auto"/>
              <w:jc w:val="both"/>
              <w:rPr>
                <w:rFonts w:ascii="Arial" w:hAnsi="Arial" w:cs="Arial"/>
                <w:sz w:val="22"/>
                <w:lang w:val="en-IN" w:eastAsia="en-IN"/>
              </w:rPr>
            </w:pPr>
            <w:r>
              <w:rPr>
                <w:rFonts w:ascii="Arial" w:hAnsi="Arial" w:cs="Arial"/>
                <w:sz w:val="22"/>
                <w:lang w:val="en-IN" w:eastAsia="en-IN"/>
              </w:rPr>
              <w:t>Due to large number of machines/ inventory, only major production lines &amp; machines have been checked</w:t>
            </w:r>
          </w:p>
        </w:tc>
      </w:tr>
      <w:tr w:rsidR="007D1A3A" w:rsidRPr="006E0B5F" w14:paraId="17D11495" w14:textId="77777777" w:rsidTr="009A5B08">
        <w:trPr>
          <w:trHeight w:val="121"/>
          <w:jc w:val="center"/>
        </w:trPr>
        <w:tc>
          <w:tcPr>
            <w:tcW w:w="1005" w:type="dxa"/>
            <w:vMerge/>
          </w:tcPr>
          <w:p w14:paraId="75D128B8" w14:textId="77777777" w:rsidR="007D1A3A" w:rsidRPr="005154BC" w:rsidRDefault="007D1A3A" w:rsidP="007D1A3A">
            <w:pPr>
              <w:numPr>
                <w:ilvl w:val="0"/>
                <w:numId w:val="2"/>
              </w:numPr>
              <w:spacing w:line="276" w:lineRule="auto"/>
              <w:ind w:left="810"/>
              <w:rPr>
                <w:rFonts w:ascii="Arial" w:hAnsi="Arial" w:cs="Arial"/>
                <w:sz w:val="22"/>
                <w:szCs w:val="22"/>
              </w:rPr>
            </w:pPr>
          </w:p>
        </w:tc>
        <w:tc>
          <w:tcPr>
            <w:tcW w:w="3969" w:type="dxa"/>
            <w:vMerge/>
          </w:tcPr>
          <w:p w14:paraId="74140E61" w14:textId="77777777" w:rsidR="007D1A3A" w:rsidRPr="005154BC" w:rsidRDefault="007D1A3A" w:rsidP="0004136F">
            <w:pPr>
              <w:spacing w:line="276" w:lineRule="auto"/>
              <w:rPr>
                <w:rFonts w:ascii="Arial" w:hAnsi="Arial" w:cs="Arial"/>
                <w:bCs/>
                <w:sz w:val="22"/>
                <w:szCs w:val="22"/>
              </w:rPr>
            </w:pPr>
          </w:p>
        </w:tc>
        <w:sdt>
          <w:sdtPr>
            <w:rPr>
              <w:rFonts w:ascii="Arial" w:hAnsi="Arial" w:cs="Arial"/>
              <w:sz w:val="22"/>
              <w:szCs w:val="22"/>
            </w:rPr>
            <w:id w:val="-17778799"/>
            <w14:checkbox>
              <w14:checked w14:val="0"/>
              <w14:checkedState w14:val="2612" w14:font="MS Gothic"/>
              <w14:uncheckedState w14:val="2610" w14:font="MS Gothic"/>
            </w14:checkbox>
          </w:sdtPr>
          <w:sdtContent>
            <w:tc>
              <w:tcPr>
                <w:tcW w:w="426" w:type="dxa"/>
                <w:tcBorders>
                  <w:top w:val="single" w:sz="8" w:space="0" w:color="auto"/>
                </w:tcBorders>
                <w:vAlign w:val="center"/>
              </w:tcPr>
              <w:p w14:paraId="4078A30A" w14:textId="77777777" w:rsidR="007D1A3A" w:rsidRPr="00A33AB6" w:rsidRDefault="007D1A3A" w:rsidP="009A5B0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tcBorders>
              <w:top w:val="single" w:sz="8" w:space="0" w:color="auto"/>
              <w:bottom w:val="single" w:sz="8" w:space="0" w:color="auto"/>
            </w:tcBorders>
          </w:tcPr>
          <w:p w14:paraId="6F137D96" w14:textId="3425926F" w:rsidR="007D1A3A" w:rsidRPr="00E312A9" w:rsidRDefault="007D1A3A" w:rsidP="0004136F">
            <w:pPr>
              <w:rPr>
                <w:rFonts w:ascii="Arial" w:hAnsi="Arial" w:cs="Arial"/>
                <w:sz w:val="22"/>
              </w:rPr>
            </w:pPr>
            <w:r>
              <w:rPr>
                <w:rFonts w:ascii="Arial" w:hAnsi="Arial" w:cs="Arial"/>
                <w:sz w:val="22"/>
              </w:rPr>
              <w:t>Physical inspection of the machines could not be done</w:t>
            </w:r>
          </w:p>
        </w:tc>
        <w:tc>
          <w:tcPr>
            <w:tcW w:w="3409" w:type="dxa"/>
            <w:gridSpan w:val="2"/>
            <w:tcBorders>
              <w:top w:val="single" w:sz="8" w:space="0" w:color="auto"/>
              <w:bottom w:val="single" w:sz="8" w:space="0" w:color="auto"/>
            </w:tcBorders>
          </w:tcPr>
          <w:p w14:paraId="59C5E438" w14:textId="77777777" w:rsidR="007D1A3A" w:rsidRPr="00E312A9" w:rsidRDefault="007D1A3A" w:rsidP="0004136F">
            <w:pPr>
              <w:rPr>
                <w:rFonts w:ascii="Arial" w:hAnsi="Arial" w:cs="Arial"/>
                <w:sz w:val="22"/>
              </w:rPr>
            </w:pP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419166FB" w14:textId="77777777" w:rsidTr="00F15722">
        <w:trPr>
          <w:trHeight w:val="41"/>
          <w:jc w:val="center"/>
        </w:trPr>
        <w:tc>
          <w:tcPr>
            <w:tcW w:w="1005" w:type="dxa"/>
          </w:tcPr>
          <w:p w14:paraId="75F326AD" w14:textId="77777777" w:rsidR="00CE29F6" w:rsidRPr="00733860" w:rsidRDefault="00CE29F6" w:rsidP="00510D46">
            <w:pPr>
              <w:numPr>
                <w:ilvl w:val="0"/>
                <w:numId w:val="4"/>
              </w:numPr>
              <w:spacing w:line="276" w:lineRule="auto"/>
              <w:rPr>
                <w:rFonts w:ascii="Arial" w:hAnsi="Arial" w:cs="Arial"/>
                <w:sz w:val="22"/>
                <w:szCs w:val="22"/>
              </w:rPr>
            </w:pPr>
          </w:p>
        </w:tc>
        <w:tc>
          <w:tcPr>
            <w:tcW w:w="3969" w:type="dxa"/>
            <w:tcBorders>
              <w:bottom w:val="single" w:sz="8" w:space="0" w:color="auto"/>
            </w:tcBorders>
          </w:tcPr>
          <w:p w14:paraId="0C1FA0E7"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346C80AE" w14:textId="54C09D59" w:rsidR="00CE29F6" w:rsidRPr="006F6230" w:rsidRDefault="00B84B84" w:rsidP="006F6230">
            <w:pPr>
              <w:spacing w:line="276" w:lineRule="auto"/>
              <w:rPr>
                <w:rFonts w:ascii="Arial" w:hAnsi="Arial" w:cs="Arial"/>
                <w:sz w:val="22"/>
                <w:szCs w:val="20"/>
                <w:highlight w:val="yellow"/>
              </w:rPr>
            </w:pPr>
            <w:r w:rsidRPr="006F6230">
              <w:rPr>
                <w:rFonts w:ascii="Arial" w:hAnsi="Arial" w:cs="Arial"/>
                <w:b/>
                <w:sz w:val="22"/>
                <w:szCs w:val="22"/>
              </w:rPr>
              <w:t>Rs.</w:t>
            </w:r>
            <w:r w:rsidR="006F6230">
              <w:rPr>
                <w:rFonts w:ascii="Arial" w:hAnsi="Arial" w:cs="Arial"/>
                <w:b/>
                <w:sz w:val="22"/>
                <w:szCs w:val="22"/>
              </w:rPr>
              <w:t>7,47</w:t>
            </w:r>
            <w:r w:rsidRPr="006F6230">
              <w:rPr>
                <w:rFonts w:ascii="Arial" w:hAnsi="Arial" w:cs="Arial"/>
                <w:b/>
                <w:sz w:val="22"/>
                <w:szCs w:val="22"/>
              </w:rPr>
              <w:t>,00,000/-</w:t>
            </w:r>
          </w:p>
        </w:tc>
      </w:tr>
      <w:tr w:rsidR="00CE29F6" w:rsidRPr="00417A1D" w14:paraId="722A836C" w14:textId="77777777" w:rsidTr="00F15722">
        <w:trPr>
          <w:trHeight w:val="41"/>
          <w:jc w:val="center"/>
        </w:trPr>
        <w:tc>
          <w:tcPr>
            <w:tcW w:w="1005" w:type="dxa"/>
          </w:tcPr>
          <w:p w14:paraId="022887E0" w14:textId="77777777" w:rsidR="00CE29F6" w:rsidRPr="00733860" w:rsidRDefault="00CE29F6" w:rsidP="00510D46">
            <w:pPr>
              <w:numPr>
                <w:ilvl w:val="0"/>
                <w:numId w:val="4"/>
              </w:numPr>
              <w:spacing w:line="276" w:lineRule="auto"/>
              <w:rPr>
                <w:rFonts w:ascii="Arial" w:hAnsi="Arial" w:cs="Arial"/>
                <w:sz w:val="22"/>
                <w:szCs w:val="22"/>
              </w:rPr>
            </w:pPr>
          </w:p>
        </w:tc>
        <w:tc>
          <w:tcPr>
            <w:tcW w:w="3969" w:type="dxa"/>
            <w:tcBorders>
              <w:bottom w:val="single" w:sz="8" w:space="0" w:color="auto"/>
            </w:tcBorders>
          </w:tcPr>
          <w:p w14:paraId="67F143EF" w14:textId="77777777"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p>
        </w:tc>
        <w:tc>
          <w:tcPr>
            <w:tcW w:w="6244" w:type="dxa"/>
          </w:tcPr>
          <w:p w14:paraId="2DC8246F" w14:textId="37FAE8BF" w:rsidR="00CE29F6" w:rsidRPr="006F6230" w:rsidRDefault="00B84B84" w:rsidP="006F6230">
            <w:pPr>
              <w:spacing w:line="276" w:lineRule="auto"/>
              <w:rPr>
                <w:rFonts w:ascii="Arial" w:hAnsi="Arial" w:cs="Arial"/>
                <w:sz w:val="22"/>
                <w:szCs w:val="22"/>
                <w:highlight w:val="yellow"/>
              </w:rPr>
            </w:pPr>
            <w:r w:rsidRPr="006F6230">
              <w:rPr>
                <w:rFonts w:ascii="Arial" w:hAnsi="Arial" w:cs="Arial"/>
                <w:b/>
                <w:sz w:val="22"/>
                <w:szCs w:val="22"/>
              </w:rPr>
              <w:t>Rs.</w:t>
            </w:r>
            <w:r w:rsidR="006F6230">
              <w:rPr>
                <w:rFonts w:ascii="Arial" w:hAnsi="Arial" w:cs="Arial"/>
                <w:b/>
                <w:sz w:val="22"/>
                <w:szCs w:val="22"/>
              </w:rPr>
              <w:t>6,34,95,000</w:t>
            </w:r>
            <w:r w:rsidRPr="006F6230">
              <w:rPr>
                <w:rFonts w:ascii="Arial" w:hAnsi="Arial" w:cs="Arial"/>
                <w:b/>
                <w:sz w:val="22"/>
                <w:szCs w:val="22"/>
              </w:rPr>
              <w:t>/-</w:t>
            </w:r>
          </w:p>
        </w:tc>
      </w:tr>
      <w:tr w:rsidR="00CE29F6" w14:paraId="1885E243" w14:textId="77777777" w:rsidTr="005A238D">
        <w:trPr>
          <w:trHeight w:val="41"/>
          <w:jc w:val="center"/>
        </w:trPr>
        <w:tc>
          <w:tcPr>
            <w:tcW w:w="1005" w:type="dxa"/>
          </w:tcPr>
          <w:p w14:paraId="6400C2EA" w14:textId="77777777" w:rsidR="00CE29F6" w:rsidRPr="00733860" w:rsidRDefault="00CE29F6" w:rsidP="00510D46">
            <w:pPr>
              <w:numPr>
                <w:ilvl w:val="0"/>
                <w:numId w:val="4"/>
              </w:numPr>
              <w:spacing w:line="276" w:lineRule="auto"/>
              <w:rPr>
                <w:rFonts w:ascii="Arial" w:hAnsi="Arial" w:cs="Arial"/>
                <w:sz w:val="22"/>
                <w:szCs w:val="22"/>
              </w:rPr>
            </w:pPr>
          </w:p>
        </w:tc>
        <w:tc>
          <w:tcPr>
            <w:tcW w:w="3969" w:type="dxa"/>
          </w:tcPr>
          <w:p w14:paraId="0C426E71" w14:textId="77777777" w:rsidR="00CE29F6" w:rsidRPr="00733860" w:rsidRDefault="00CE29F6" w:rsidP="00CB6108">
            <w:pPr>
              <w:spacing w:line="276" w:lineRule="auto"/>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p>
        </w:tc>
        <w:tc>
          <w:tcPr>
            <w:tcW w:w="6244" w:type="dxa"/>
          </w:tcPr>
          <w:p w14:paraId="6B9399F3" w14:textId="51C7C203" w:rsidR="00CE29F6" w:rsidRPr="006F6230" w:rsidRDefault="00B84B84" w:rsidP="006F6230">
            <w:pPr>
              <w:spacing w:line="276" w:lineRule="auto"/>
              <w:rPr>
                <w:rFonts w:ascii="Arial" w:hAnsi="Arial" w:cs="Arial"/>
                <w:sz w:val="22"/>
                <w:szCs w:val="22"/>
              </w:rPr>
            </w:pPr>
            <w:r w:rsidRPr="006F6230">
              <w:rPr>
                <w:rFonts w:ascii="Arial" w:hAnsi="Arial" w:cs="Arial"/>
                <w:b/>
                <w:sz w:val="22"/>
                <w:szCs w:val="22"/>
              </w:rPr>
              <w:t>Rs.</w:t>
            </w:r>
            <w:r w:rsidR="006F6230">
              <w:rPr>
                <w:rFonts w:ascii="Arial" w:hAnsi="Arial" w:cs="Arial"/>
                <w:b/>
                <w:sz w:val="22"/>
                <w:szCs w:val="22"/>
              </w:rPr>
              <w:t>5,60,25</w:t>
            </w:r>
            <w:r w:rsidRPr="006F6230">
              <w:rPr>
                <w:rFonts w:ascii="Arial" w:hAnsi="Arial" w:cs="Arial"/>
                <w:b/>
                <w:sz w:val="22"/>
                <w:szCs w:val="22"/>
              </w:rPr>
              <w:t>,000/-</w:t>
            </w:r>
          </w:p>
        </w:tc>
      </w:tr>
    </w:tbl>
    <w:p w14:paraId="092A81F7"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F9243F" w:rsidRPr="00F9243F" w14:paraId="1542600F" w14:textId="77777777" w:rsidTr="00BE052F">
        <w:trPr>
          <w:trHeight w:val="350"/>
          <w:jc w:val="center"/>
        </w:trPr>
        <w:tc>
          <w:tcPr>
            <w:tcW w:w="1005" w:type="dxa"/>
            <w:shd w:val="clear" w:color="auto" w:fill="C6D9F1" w:themeFill="text2" w:themeFillTint="33"/>
            <w:vAlign w:val="center"/>
          </w:tcPr>
          <w:p w14:paraId="72C2C9EE" w14:textId="3B25BD66"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35C9AEC4" w14:textId="2C6F0BD5" w:rsidR="00F9243F" w:rsidRPr="00F9243F" w:rsidRDefault="00F9243F" w:rsidP="00F9243F">
            <w:pPr>
              <w:spacing w:line="276" w:lineRule="auto"/>
            </w:pPr>
            <w:r w:rsidRPr="00F9243F">
              <w:rPr>
                <w:rFonts w:ascii="Arial" w:hAnsi="Arial" w:cs="Arial"/>
                <w:b/>
                <w:bCs/>
              </w:rPr>
              <w:t>ENCLOSURES</w:t>
            </w:r>
          </w:p>
        </w:tc>
      </w:tr>
      <w:tr w:rsidR="00F9243F" w:rsidRPr="00F9243F" w14:paraId="777621E0" w14:textId="77777777" w:rsidTr="00A462B9">
        <w:trPr>
          <w:trHeight w:val="92"/>
          <w:jc w:val="center"/>
        </w:trPr>
        <w:tc>
          <w:tcPr>
            <w:tcW w:w="1005" w:type="dxa"/>
          </w:tcPr>
          <w:p w14:paraId="2E6BE489" w14:textId="77777777" w:rsidR="00F9243F" w:rsidRPr="00F9243F" w:rsidRDefault="00F9243F" w:rsidP="00510D46">
            <w:pPr>
              <w:numPr>
                <w:ilvl w:val="0"/>
                <w:numId w:val="15"/>
              </w:numPr>
              <w:rPr>
                <w:rFonts w:ascii="Arial" w:hAnsi="Arial" w:cs="Arial"/>
              </w:rPr>
            </w:pPr>
          </w:p>
        </w:tc>
        <w:tc>
          <w:tcPr>
            <w:tcW w:w="3969" w:type="dxa"/>
          </w:tcPr>
          <w:p w14:paraId="7C2B2160" w14:textId="0AC957C0" w:rsidR="00F9243F" w:rsidRPr="00F9243F" w:rsidRDefault="00A462B9" w:rsidP="00F9243F">
            <w:pPr>
              <w:tabs>
                <w:tab w:val="left" w:pos="525"/>
              </w:tabs>
              <w:spacing w:line="276" w:lineRule="auto"/>
              <w:contextualSpacing/>
              <w:rPr>
                <w:b/>
              </w:rPr>
            </w:pPr>
            <w:r>
              <w:rPr>
                <w:rFonts w:ascii="Arial" w:hAnsi="Arial" w:cs="Arial"/>
                <w:b/>
                <w:sz w:val="22"/>
              </w:rPr>
              <w:t>Part A</w:t>
            </w:r>
          </w:p>
        </w:tc>
        <w:tc>
          <w:tcPr>
            <w:tcW w:w="6244" w:type="dxa"/>
          </w:tcPr>
          <w:p w14:paraId="1DAC5644" w14:textId="731950CA" w:rsidR="00F9243F" w:rsidRPr="00F9243F" w:rsidRDefault="001E136B" w:rsidP="00A462B9">
            <w:pPr>
              <w:tabs>
                <w:tab w:val="left" w:pos="525"/>
              </w:tabs>
              <w:spacing w:line="276" w:lineRule="auto"/>
              <w:contextualSpacing/>
              <w:rPr>
                <w:b/>
              </w:rPr>
            </w:pPr>
            <w:r>
              <w:rPr>
                <w:rFonts w:ascii="Arial" w:hAnsi="Arial" w:cs="Arial"/>
                <w:b/>
                <w:sz w:val="22"/>
              </w:rPr>
              <w:t>Snapshot o</w:t>
            </w:r>
            <w:r w:rsidR="00A462B9" w:rsidRPr="00A462B9">
              <w:rPr>
                <w:rFonts w:ascii="Arial" w:hAnsi="Arial" w:cs="Arial"/>
                <w:b/>
                <w:sz w:val="22"/>
              </w:rPr>
              <w:t>f The Asset/ Property Under Valuation</w:t>
            </w:r>
          </w:p>
        </w:tc>
      </w:tr>
      <w:tr w:rsidR="00A462B9" w:rsidRPr="00F9243F" w14:paraId="7D52F491" w14:textId="77777777" w:rsidTr="00BE052F">
        <w:trPr>
          <w:trHeight w:val="210"/>
          <w:jc w:val="center"/>
        </w:trPr>
        <w:tc>
          <w:tcPr>
            <w:tcW w:w="1005" w:type="dxa"/>
          </w:tcPr>
          <w:p w14:paraId="069F8C19" w14:textId="77777777" w:rsidR="00A462B9" w:rsidRPr="00B66C44" w:rsidRDefault="00A462B9" w:rsidP="00510D46">
            <w:pPr>
              <w:numPr>
                <w:ilvl w:val="0"/>
                <w:numId w:val="15"/>
              </w:numPr>
              <w:rPr>
                <w:rFonts w:ascii="Arial" w:hAnsi="Arial" w:cs="Arial"/>
              </w:rPr>
            </w:pPr>
          </w:p>
        </w:tc>
        <w:tc>
          <w:tcPr>
            <w:tcW w:w="3969" w:type="dxa"/>
          </w:tcPr>
          <w:p w14:paraId="31CE48CA" w14:textId="281EFEBA"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tc>
        <w:tc>
          <w:tcPr>
            <w:tcW w:w="6244" w:type="dxa"/>
          </w:tcPr>
          <w:p w14:paraId="51CB3F94" w14:textId="2DCB5751" w:rsidR="00A462B9" w:rsidRPr="00F9243F" w:rsidRDefault="0034502E"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rFonts w:ascii="Arial" w:hAnsi="Arial" w:cs="Arial"/>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9B3779" w:rsidRPr="009B3779">
                  <w:rPr>
                    <w:rFonts w:ascii="Arial" w:hAnsi="Arial" w:cs="Arial"/>
                    <w:b/>
                  </w:rPr>
                  <w:t>PNB</w:t>
                </w:r>
              </w:sdtContent>
            </w:sdt>
            <w:r w:rsidR="00A462B9">
              <w:rPr>
                <w:b/>
              </w:rPr>
              <w:t xml:space="preserve"> </w:t>
            </w:r>
            <w:r w:rsidR="00A462B9" w:rsidRPr="009B3779">
              <w:rPr>
                <w:rFonts w:ascii="Arial" w:hAnsi="Arial" w:cs="Arial"/>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Content>
                <w:r w:rsidR="00A462B9" w:rsidRPr="00F9243F">
                  <w:rPr>
                    <w:rFonts w:ascii="Arial" w:hAnsi="Arial" w:cs="Arial"/>
                    <w:b/>
                    <w:sz w:val="22"/>
                  </w:rPr>
                  <w:t>Annexure-II</w:t>
                </w:r>
              </w:sdtContent>
            </w:sdt>
          </w:p>
        </w:tc>
      </w:tr>
      <w:tr w:rsidR="00F9243F" w:rsidRPr="00F9243F" w14:paraId="1E502E8F" w14:textId="77777777" w:rsidTr="00BE052F">
        <w:trPr>
          <w:trHeight w:val="41"/>
          <w:jc w:val="center"/>
        </w:trPr>
        <w:tc>
          <w:tcPr>
            <w:tcW w:w="1005" w:type="dxa"/>
          </w:tcPr>
          <w:p w14:paraId="09FE90E7" w14:textId="77777777" w:rsidR="00F9243F" w:rsidRPr="00F9243F" w:rsidRDefault="00F9243F" w:rsidP="00510D46">
            <w:pPr>
              <w:numPr>
                <w:ilvl w:val="0"/>
                <w:numId w:val="15"/>
              </w:numPr>
              <w:rPr>
                <w:rFonts w:ascii="Arial" w:hAnsi="Arial" w:cs="Arial"/>
              </w:rPr>
            </w:pPr>
          </w:p>
        </w:tc>
        <w:tc>
          <w:tcPr>
            <w:tcW w:w="3969" w:type="dxa"/>
          </w:tcPr>
          <w:p w14:paraId="0609B195" w14:textId="645C5D4D"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tc>
        <w:tc>
          <w:tcPr>
            <w:tcW w:w="6244" w:type="dxa"/>
          </w:tcPr>
          <w:p w14:paraId="3CEE556E" w14:textId="23EF79EA"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tc>
      </w:tr>
      <w:tr w:rsidR="00F9243F" w:rsidRPr="00F9243F" w14:paraId="44E0FC79" w14:textId="77777777" w:rsidTr="002029E1">
        <w:trPr>
          <w:trHeight w:val="165"/>
          <w:jc w:val="center"/>
        </w:trPr>
        <w:tc>
          <w:tcPr>
            <w:tcW w:w="1005" w:type="dxa"/>
          </w:tcPr>
          <w:p w14:paraId="0516F660" w14:textId="77777777" w:rsidR="00F9243F" w:rsidRPr="00F9243F" w:rsidRDefault="00F9243F" w:rsidP="00510D46">
            <w:pPr>
              <w:numPr>
                <w:ilvl w:val="0"/>
                <w:numId w:val="15"/>
              </w:numPr>
              <w:rPr>
                <w:rFonts w:ascii="Arial" w:hAnsi="Arial" w:cs="Arial"/>
              </w:rPr>
            </w:pPr>
          </w:p>
        </w:tc>
        <w:tc>
          <w:tcPr>
            <w:tcW w:w="3969" w:type="dxa"/>
          </w:tcPr>
          <w:p w14:paraId="5CF66CDB" w14:textId="77517AE5"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tc>
        <w:tc>
          <w:tcPr>
            <w:tcW w:w="6244" w:type="dxa"/>
          </w:tcPr>
          <w:sdt>
            <w:sdtPr>
              <w:rPr>
                <w:rFonts w:ascii="Arial" w:hAnsi="Arial" w:cs="Arial"/>
                <w:b/>
                <w:sz w:val="22"/>
              </w:rPr>
              <w:id w:val="1899782121"/>
              <w:placeholder>
                <w:docPart w:val="7557891C29FA4F29A86F130363890E21"/>
              </w:placeholder>
            </w:sdtPr>
            <w:sdtContent>
              <w:p w14:paraId="74BAFF4C" w14:textId="7379EC4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585A9433" w14:textId="77777777" w:rsidTr="00BE052F">
        <w:trPr>
          <w:trHeight w:val="111"/>
          <w:jc w:val="center"/>
        </w:trPr>
        <w:tc>
          <w:tcPr>
            <w:tcW w:w="1005" w:type="dxa"/>
          </w:tcPr>
          <w:p w14:paraId="19676954" w14:textId="77777777" w:rsidR="002029E1" w:rsidRPr="00B66C44" w:rsidRDefault="002029E1" w:rsidP="00510D46">
            <w:pPr>
              <w:numPr>
                <w:ilvl w:val="0"/>
                <w:numId w:val="15"/>
              </w:numPr>
              <w:rPr>
                <w:rFonts w:ascii="Arial" w:hAnsi="Arial" w:cs="Arial"/>
              </w:rPr>
            </w:pPr>
          </w:p>
        </w:tc>
        <w:tc>
          <w:tcPr>
            <w:tcW w:w="3969" w:type="dxa"/>
          </w:tcPr>
          <w:p w14:paraId="2F4078A9" w14:textId="5E939D78"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tc>
        <w:tc>
          <w:tcPr>
            <w:tcW w:w="6244" w:type="dxa"/>
          </w:tcPr>
          <w:sdt>
            <w:sdtPr>
              <w:rPr>
                <w:rFonts w:ascii="Arial" w:hAnsi="Arial" w:cs="Arial"/>
                <w:b/>
                <w:sz w:val="22"/>
              </w:rPr>
              <w:id w:val="-2045897701"/>
              <w:placeholder>
                <w:docPart w:val="9FCF190DD03C48E9909C546C1F93EE53"/>
              </w:placeholder>
            </w:sdtPr>
            <w:sdtContent>
              <w:p w14:paraId="5761A743" w14:textId="2997A17F"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3D2687D" w14:textId="77777777" w:rsidTr="00BE052F">
        <w:trPr>
          <w:trHeight w:val="41"/>
          <w:jc w:val="center"/>
        </w:trPr>
        <w:tc>
          <w:tcPr>
            <w:tcW w:w="1005" w:type="dxa"/>
          </w:tcPr>
          <w:p w14:paraId="5390C9D9" w14:textId="77777777" w:rsidR="00F9243F" w:rsidRPr="00F9243F" w:rsidRDefault="00F9243F" w:rsidP="00510D46">
            <w:pPr>
              <w:numPr>
                <w:ilvl w:val="0"/>
                <w:numId w:val="15"/>
              </w:numPr>
              <w:rPr>
                <w:rFonts w:ascii="Arial" w:hAnsi="Arial" w:cs="Arial"/>
              </w:rPr>
            </w:pPr>
          </w:p>
        </w:tc>
        <w:tc>
          <w:tcPr>
            <w:tcW w:w="3969" w:type="dxa"/>
          </w:tcPr>
          <w:p w14:paraId="749C6BA6" w14:textId="6C02945C" w:rsidR="00F9243F" w:rsidRPr="00F9243F" w:rsidRDefault="00B14D40" w:rsidP="00B66C44">
            <w:pPr>
              <w:tabs>
                <w:tab w:val="left" w:pos="525"/>
                <w:tab w:val="center" w:pos="1869"/>
              </w:tabs>
              <w:spacing w:line="276" w:lineRule="auto"/>
              <w:contextualSpacing/>
            </w:pPr>
            <w:r>
              <w:rPr>
                <w:rFonts w:ascii="Arial" w:hAnsi="Arial" w:cs="Arial"/>
                <w:sz w:val="22"/>
              </w:rPr>
              <w:t>Enclosure 1</w:t>
            </w:r>
            <w:r w:rsidR="00B66C44">
              <w:rPr>
                <w:rFonts w:ascii="Arial" w:hAnsi="Arial" w:cs="Arial"/>
                <w:sz w:val="22"/>
              </w:rPr>
              <w:tab/>
            </w:r>
          </w:p>
        </w:tc>
        <w:tc>
          <w:tcPr>
            <w:tcW w:w="6244" w:type="dxa"/>
          </w:tcPr>
          <w:p w14:paraId="2FDAB159" w14:textId="2FD39938" w:rsidR="00F9243F" w:rsidRPr="00F9243F" w:rsidRDefault="0034502E"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14:paraId="722DD58E" w14:textId="77777777" w:rsidTr="00BE052F">
        <w:trPr>
          <w:trHeight w:val="41"/>
          <w:jc w:val="center"/>
        </w:trPr>
        <w:tc>
          <w:tcPr>
            <w:tcW w:w="1005" w:type="dxa"/>
          </w:tcPr>
          <w:p w14:paraId="69FF7659" w14:textId="77777777" w:rsidR="00F9243F" w:rsidRPr="00F9243F" w:rsidRDefault="00F9243F" w:rsidP="00510D46">
            <w:pPr>
              <w:numPr>
                <w:ilvl w:val="0"/>
                <w:numId w:val="15"/>
              </w:numPr>
              <w:rPr>
                <w:rFonts w:ascii="Arial" w:hAnsi="Arial" w:cs="Arial"/>
              </w:rPr>
            </w:pPr>
          </w:p>
        </w:tc>
        <w:tc>
          <w:tcPr>
            <w:tcW w:w="3969" w:type="dxa"/>
          </w:tcPr>
          <w:p w14:paraId="086C26C0" w14:textId="0D7076C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tc>
        <w:tc>
          <w:tcPr>
            <w:tcW w:w="6244" w:type="dxa"/>
          </w:tcPr>
          <w:p w14:paraId="3817553D" w14:textId="6F756B6B" w:rsidR="00F9243F" w:rsidRPr="00F9243F" w:rsidRDefault="0034502E"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Content>
                <w:r w:rsidR="00F9243F" w:rsidRPr="00F9243F">
                  <w:rPr>
                    <w:rFonts w:ascii="Arial" w:hAnsi="Arial" w:cs="Arial"/>
                    <w:sz w:val="22"/>
                  </w:rPr>
                  <w:t>Google Map – Page No.</w:t>
                </w:r>
              </w:sdtContent>
            </w:sdt>
          </w:p>
        </w:tc>
      </w:tr>
      <w:tr w:rsidR="00F9243F" w:rsidRPr="00F9243F" w14:paraId="69565D5A" w14:textId="77777777" w:rsidTr="00BE052F">
        <w:trPr>
          <w:trHeight w:val="41"/>
          <w:jc w:val="center"/>
        </w:trPr>
        <w:tc>
          <w:tcPr>
            <w:tcW w:w="1005" w:type="dxa"/>
          </w:tcPr>
          <w:p w14:paraId="6366A4F7" w14:textId="77777777" w:rsidR="00F9243F" w:rsidRPr="00F9243F" w:rsidRDefault="00F9243F" w:rsidP="00510D46">
            <w:pPr>
              <w:numPr>
                <w:ilvl w:val="0"/>
                <w:numId w:val="15"/>
              </w:numPr>
              <w:rPr>
                <w:rFonts w:ascii="Arial" w:hAnsi="Arial" w:cs="Arial"/>
              </w:rPr>
            </w:pPr>
          </w:p>
        </w:tc>
        <w:tc>
          <w:tcPr>
            <w:tcW w:w="3969" w:type="dxa"/>
          </w:tcPr>
          <w:p w14:paraId="73D385A6" w14:textId="674F738A"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tc>
        <w:tc>
          <w:tcPr>
            <w:tcW w:w="6244" w:type="dxa"/>
          </w:tcPr>
          <w:p w14:paraId="14BB1D0E" w14:textId="77777777" w:rsidR="00F9243F" w:rsidRPr="00F9243F" w:rsidRDefault="0034502E" w:rsidP="00F9243F">
            <w:pPr>
              <w:spacing w:line="276" w:lineRule="auto"/>
            </w:pPr>
            <w:sdt>
              <w:sdtPr>
                <w:rPr>
                  <w:rFonts w:ascii="Arial" w:hAnsi="Arial" w:cs="Arial"/>
                  <w:sz w:val="22"/>
                </w:rPr>
                <w:id w:val="-924567644"/>
                <w:lock w:val="contentLocked"/>
                <w:placeholder>
                  <w:docPart w:val="7CD30D745BBF49B7AFC55C84D4892841"/>
                </w:placeholder>
              </w:sdtPr>
              <w:sdtContent>
                <w:r w:rsidR="00F9243F" w:rsidRPr="00F9243F">
                  <w:rPr>
                    <w:rFonts w:ascii="Arial" w:hAnsi="Arial" w:cs="Arial"/>
                    <w:sz w:val="22"/>
                  </w:rPr>
                  <w:t>Photographs – Pages</w:t>
                </w:r>
              </w:sdtContent>
            </w:sdt>
            <w:r w:rsidR="00F9243F" w:rsidRPr="00F9243F">
              <w:t xml:space="preserve"> </w:t>
            </w:r>
            <w:r w:rsidR="00F9243F" w:rsidRPr="00F9243F">
              <w:rPr>
                <w:rFonts w:ascii="Arial" w:hAnsi="Arial" w:cs="Arial"/>
              </w:rPr>
              <w:t>x</w:t>
            </w:r>
          </w:p>
        </w:tc>
      </w:tr>
      <w:tr w:rsidR="00F9243F" w:rsidRPr="00F9243F" w14:paraId="079497A4" w14:textId="77777777" w:rsidTr="00BE052F">
        <w:trPr>
          <w:trHeight w:val="41"/>
          <w:jc w:val="center"/>
        </w:trPr>
        <w:tc>
          <w:tcPr>
            <w:tcW w:w="1005" w:type="dxa"/>
          </w:tcPr>
          <w:p w14:paraId="31483989" w14:textId="77777777" w:rsidR="00F9243F" w:rsidRPr="00F9243F" w:rsidRDefault="00F9243F" w:rsidP="00510D46">
            <w:pPr>
              <w:numPr>
                <w:ilvl w:val="0"/>
                <w:numId w:val="15"/>
              </w:numPr>
              <w:rPr>
                <w:rFonts w:ascii="Arial" w:hAnsi="Arial" w:cs="Arial"/>
              </w:rPr>
            </w:pPr>
          </w:p>
        </w:tc>
        <w:tc>
          <w:tcPr>
            <w:tcW w:w="3969" w:type="dxa"/>
          </w:tcPr>
          <w:p w14:paraId="3AD40F91" w14:textId="04F43E23"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tc>
        <w:tc>
          <w:tcPr>
            <w:tcW w:w="6244" w:type="dxa"/>
          </w:tcPr>
          <w:p w14:paraId="7465FC7F" w14:textId="1E8B0D5B" w:rsidR="00F9243F" w:rsidRPr="00F9243F" w:rsidRDefault="0034502E" w:rsidP="00F9243F">
            <w:pPr>
              <w:spacing w:line="276" w:lineRule="auto"/>
            </w:pPr>
            <w:sdt>
              <w:sdtPr>
                <w:rPr>
                  <w:rFonts w:ascii="Arial" w:hAnsi="Arial" w:cs="Arial"/>
                  <w:sz w:val="22"/>
                </w:rPr>
                <w:id w:val="1284462902"/>
                <w:lock w:val="contentLocked"/>
                <w:placeholder>
                  <w:docPart w:val="AA4AE2538F7A4915BCD3725649E0B9B9"/>
                </w:placeholder>
              </w:sdtPr>
              <w:sdtContent>
                <w:r w:rsidR="00F9243F" w:rsidRPr="00F9243F">
                  <w:rPr>
                    <w:rFonts w:ascii="Arial" w:hAnsi="Arial" w:cs="Arial"/>
                    <w:sz w:val="22"/>
                  </w:rPr>
                  <w:t>Copy of Circle Rate – Pages</w:t>
                </w:r>
              </w:sdtContent>
            </w:sdt>
            <w:r w:rsidR="00F9243F" w:rsidRPr="00F9243F">
              <w:t xml:space="preserve"> </w:t>
            </w:r>
            <w:r w:rsidR="005C2C04" w:rsidRPr="005C2C04">
              <w:rPr>
                <w:rFonts w:ascii="Arial" w:hAnsi="Arial" w:cs="Arial"/>
              </w:rPr>
              <w:t>x</w:t>
            </w:r>
          </w:p>
        </w:tc>
      </w:tr>
      <w:tr w:rsidR="00F9243F" w:rsidRPr="00F9243F" w14:paraId="1DA1BF2B" w14:textId="77777777" w:rsidTr="00BE052F">
        <w:trPr>
          <w:trHeight w:val="41"/>
          <w:jc w:val="center"/>
        </w:trPr>
        <w:tc>
          <w:tcPr>
            <w:tcW w:w="1005" w:type="dxa"/>
          </w:tcPr>
          <w:p w14:paraId="6A8A19A9" w14:textId="77777777" w:rsidR="00F9243F" w:rsidRPr="00F9243F" w:rsidRDefault="00F9243F" w:rsidP="00510D46">
            <w:pPr>
              <w:numPr>
                <w:ilvl w:val="0"/>
                <w:numId w:val="15"/>
              </w:numPr>
              <w:rPr>
                <w:rFonts w:ascii="Arial" w:hAnsi="Arial" w:cs="Arial"/>
              </w:rPr>
            </w:pPr>
          </w:p>
        </w:tc>
        <w:tc>
          <w:tcPr>
            <w:tcW w:w="3969" w:type="dxa"/>
          </w:tcPr>
          <w:p w14:paraId="4F07533E" w14:textId="145A2718"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tc>
        <w:tc>
          <w:tcPr>
            <w:tcW w:w="6244" w:type="dxa"/>
          </w:tcPr>
          <w:p w14:paraId="67114C1C" w14:textId="70EE6235"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3EC88BD1" w14:textId="77777777" w:rsidR="006C4EAB" w:rsidRDefault="00E276BD">
      <w:r>
        <w:br w:type="page"/>
      </w:r>
    </w:p>
    <w:tbl>
      <w:tblPr>
        <w:tblStyle w:val="TableGrid"/>
        <w:tblW w:w="0" w:type="auto"/>
        <w:jc w:val="center"/>
        <w:tblLook w:val="04A0" w:firstRow="1" w:lastRow="0" w:firstColumn="1" w:lastColumn="0" w:noHBand="0" w:noVBand="1"/>
      </w:tblPr>
      <w:tblGrid>
        <w:gridCol w:w="1158"/>
        <w:gridCol w:w="8041"/>
      </w:tblGrid>
      <w:tr w:rsidR="00BE052F" w14:paraId="2B249D98" w14:textId="77777777" w:rsidTr="00BE052F">
        <w:trPr>
          <w:trHeight w:val="447"/>
          <w:jc w:val="center"/>
        </w:trPr>
        <w:tc>
          <w:tcPr>
            <w:tcW w:w="1158" w:type="dxa"/>
            <w:shd w:val="clear" w:color="auto" w:fill="17365D" w:themeFill="text2" w:themeFillShade="BF"/>
            <w:vAlign w:val="center"/>
          </w:tcPr>
          <w:p w14:paraId="6A06C93B" w14:textId="395932EA" w:rsidR="00BE052F" w:rsidRPr="00525FC7" w:rsidRDefault="00BE052F" w:rsidP="00BE052F">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A</w:t>
            </w:r>
          </w:p>
        </w:tc>
        <w:tc>
          <w:tcPr>
            <w:tcW w:w="8041" w:type="dxa"/>
            <w:shd w:val="clear" w:color="auto" w:fill="DBE5F1" w:themeFill="accent1" w:themeFillTint="33"/>
            <w:vAlign w:val="center"/>
          </w:tcPr>
          <w:p w14:paraId="65A94E10" w14:textId="4A6DE01A" w:rsidR="00BE052F" w:rsidRDefault="009A5B08" w:rsidP="009A5B08">
            <w:pPr>
              <w:jc w:val="center"/>
              <w:rPr>
                <w:rFonts w:ascii="Arial" w:hAnsi="Arial" w:cs="Arial"/>
                <w:b/>
              </w:rPr>
            </w:pPr>
            <w:r>
              <w:rPr>
                <w:rFonts w:ascii="Arial" w:hAnsi="Arial" w:cs="Arial"/>
                <w:b/>
              </w:rPr>
              <w:t xml:space="preserve">CHARACTERISTICS DESCRIPTION OF PLANT/ </w:t>
            </w:r>
            <w:r w:rsidR="00BE052F">
              <w:rPr>
                <w:rFonts w:ascii="Arial" w:hAnsi="Arial" w:cs="Arial"/>
                <w:b/>
              </w:rPr>
              <w:t>MAC</w:t>
            </w:r>
            <w:r w:rsidR="00BE052F" w:rsidRPr="00645D61">
              <w:rPr>
                <w:rFonts w:ascii="Arial" w:hAnsi="Arial" w:cs="Arial"/>
                <w:b/>
              </w:rPr>
              <w:t>HINERY</w:t>
            </w:r>
          </w:p>
        </w:tc>
      </w:tr>
    </w:tbl>
    <w:p w14:paraId="70A3F895" w14:textId="77777777" w:rsidR="00BE052F" w:rsidRDefault="00BE052F" w:rsidP="00BE052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BE052F" w:rsidRPr="00340D03" w14:paraId="77A2D549" w14:textId="77777777" w:rsidTr="00BE052F">
        <w:trPr>
          <w:trHeight w:val="449"/>
          <w:jc w:val="center"/>
        </w:trPr>
        <w:tc>
          <w:tcPr>
            <w:tcW w:w="1005"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78136945"/>
              <w:lock w:val="contentLocked"/>
              <w:placeholder>
                <w:docPart w:val="0DBBE15C91BA424F90BCDB832803FC42"/>
              </w:placeholder>
            </w:sdtPr>
            <w:sdtContent>
              <w:p w14:paraId="5D847013"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sdtContent>
          </w:sdt>
        </w:tc>
        <w:tc>
          <w:tcPr>
            <w:tcW w:w="3969" w:type="dxa"/>
            <w:tcBorders>
              <w:bottom w:val="single" w:sz="4" w:space="0" w:color="auto"/>
            </w:tcBorders>
            <w:shd w:val="clear" w:color="auto" w:fill="17365D" w:themeFill="text2" w:themeFillShade="BF"/>
            <w:vAlign w:val="center"/>
          </w:tcPr>
          <w:p w14:paraId="3CCC8429"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C</w:t>
            </w:r>
            <w:sdt>
              <w:sdtPr>
                <w:rPr>
                  <w:rFonts w:ascii="Arial" w:hAnsi="Arial" w:cs="Arial"/>
                  <w:b/>
                  <w:color w:val="FFFFFF" w:themeColor="background1"/>
                </w:rPr>
                <w:id w:val="1516188285"/>
                <w:lock w:val="contentLocked"/>
                <w:placeholder>
                  <w:docPart w:val="9DE41DE8F8F44F8CB547311EC58CE757"/>
                </w:placeholder>
              </w:sdtPr>
              <w:sdtContent>
                <w:r w:rsidRPr="007D399A">
                  <w:rPr>
                    <w:rFonts w:ascii="Arial" w:hAnsi="Arial" w:cs="Arial"/>
                    <w:b/>
                    <w:color w:val="FFFFFF" w:themeColor="background1"/>
                  </w:rPr>
                  <w:t>ONTENTS</w:t>
                </w:r>
              </w:sdtContent>
            </w:sdt>
          </w:p>
        </w:tc>
        <w:tc>
          <w:tcPr>
            <w:tcW w:w="6244" w:type="dxa"/>
            <w:tcBorders>
              <w:bottom w:val="single" w:sz="4" w:space="0" w:color="auto"/>
            </w:tcBorders>
            <w:shd w:val="clear" w:color="auto" w:fill="17365D" w:themeFill="text2" w:themeFillShade="BF"/>
            <w:vAlign w:val="center"/>
          </w:tcPr>
          <w:sdt>
            <w:sdtPr>
              <w:rPr>
                <w:rFonts w:ascii="Arial" w:hAnsi="Arial" w:cs="Arial"/>
                <w:b/>
                <w:color w:val="FFFFFF" w:themeColor="background1"/>
              </w:rPr>
              <w:id w:val="1028759071"/>
              <w:lock w:val="contentLocked"/>
              <w:placeholder>
                <w:docPart w:val="9DE41DE8F8F44F8CB547311EC58CE757"/>
              </w:placeholder>
            </w:sdtPr>
            <w:sdtContent>
              <w:p w14:paraId="0CF6EB05" w14:textId="77777777" w:rsidR="00BE052F" w:rsidRPr="007D399A" w:rsidRDefault="00BE052F" w:rsidP="00BE052F">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sdtContent>
          </w:sdt>
        </w:tc>
      </w:tr>
    </w:tbl>
    <w:p w14:paraId="5566A5D0" w14:textId="77777777" w:rsidR="00BE052F" w:rsidRDefault="00BE052F" w:rsidP="00BE052F">
      <w:pPr>
        <w:rPr>
          <w:highlight w:val="yellow"/>
        </w:rPr>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85"/>
        <w:gridCol w:w="3009"/>
        <w:gridCol w:w="3095"/>
      </w:tblGrid>
      <w:tr w:rsidR="00BE052F" w14:paraId="14D2B9C5" w14:textId="77777777" w:rsidTr="007546FB">
        <w:trPr>
          <w:trHeight w:val="52"/>
          <w:jc w:val="center"/>
        </w:trPr>
        <w:tc>
          <w:tcPr>
            <w:tcW w:w="936" w:type="dxa"/>
            <w:shd w:val="clear" w:color="auto" w:fill="DBE5F1" w:themeFill="accent1" w:themeFillTint="33"/>
            <w:vAlign w:val="bottom"/>
          </w:tcPr>
          <w:p w14:paraId="5DF400AA"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4"/>
            <w:shd w:val="clear" w:color="auto" w:fill="DBE5F1" w:themeFill="accent1" w:themeFillTint="33"/>
            <w:vAlign w:val="bottom"/>
          </w:tcPr>
          <w:p w14:paraId="74CA6D5F" w14:textId="3C81865B" w:rsidR="00BE052F" w:rsidRPr="00645D61" w:rsidRDefault="00BE052F" w:rsidP="00BE052F">
            <w:pPr>
              <w:tabs>
                <w:tab w:val="left" w:pos="360"/>
              </w:tabs>
              <w:spacing w:line="276" w:lineRule="auto"/>
              <w:rPr>
                <w:rFonts w:ascii="Arial" w:hAnsi="Arial" w:cs="Arial"/>
                <w:b/>
              </w:rPr>
            </w:pPr>
            <w:r>
              <w:rPr>
                <w:rFonts w:ascii="Arial" w:hAnsi="Arial" w:cs="Arial"/>
                <w:b/>
                <w:sz w:val="22"/>
                <w:szCs w:val="22"/>
              </w:rPr>
              <w:t>TECHNICAL</w:t>
            </w:r>
            <w:r w:rsidRPr="00352966">
              <w:rPr>
                <w:rFonts w:ascii="Arial" w:hAnsi="Arial" w:cs="Arial"/>
                <w:b/>
                <w:sz w:val="22"/>
                <w:szCs w:val="22"/>
              </w:rPr>
              <w:t xml:space="preserve"> DESCRIPTION OF THE </w:t>
            </w:r>
            <w:r>
              <w:rPr>
                <w:rFonts w:ascii="Arial" w:hAnsi="Arial" w:cs="Arial"/>
                <w:b/>
                <w:sz w:val="22"/>
                <w:szCs w:val="22"/>
              </w:rPr>
              <w:t>PLANT/ MACHINERY</w:t>
            </w:r>
          </w:p>
        </w:tc>
      </w:tr>
      <w:tr w:rsidR="00BE052F" w14:paraId="0D15FD9D" w14:textId="77777777" w:rsidTr="007546FB">
        <w:trPr>
          <w:trHeight w:val="54"/>
          <w:jc w:val="center"/>
        </w:trPr>
        <w:tc>
          <w:tcPr>
            <w:tcW w:w="936" w:type="dxa"/>
            <w:shd w:val="clear" w:color="auto" w:fill="FFFFFF" w:themeFill="background1"/>
            <w:vAlign w:val="center"/>
          </w:tcPr>
          <w:p w14:paraId="732D6F8A" w14:textId="77777777" w:rsidR="00BE052F" w:rsidRPr="005551C4" w:rsidRDefault="00BE052F" w:rsidP="00510D46">
            <w:pPr>
              <w:pStyle w:val="ListParagraph"/>
              <w:numPr>
                <w:ilvl w:val="0"/>
                <w:numId w:val="17"/>
              </w:numPr>
              <w:spacing w:line="276" w:lineRule="auto"/>
              <w:contextualSpacing/>
              <w:jc w:val="center"/>
              <w:rPr>
                <w:rFonts w:ascii="Arial" w:hAnsi="Arial" w:cs="Arial"/>
                <w:b/>
              </w:rPr>
            </w:pPr>
          </w:p>
        </w:tc>
        <w:tc>
          <w:tcPr>
            <w:tcW w:w="4077" w:type="dxa"/>
            <w:tcBorders>
              <w:bottom w:val="single" w:sz="4" w:space="0" w:color="auto"/>
            </w:tcBorders>
            <w:shd w:val="clear" w:color="auto" w:fill="FFFFFF" w:themeFill="background1"/>
          </w:tcPr>
          <w:p w14:paraId="311CEB15" w14:textId="308158EE" w:rsidR="00BE052F" w:rsidRDefault="00BE052F" w:rsidP="00BE052F">
            <w:pPr>
              <w:pStyle w:val="ListParagraph"/>
              <w:spacing w:line="276" w:lineRule="auto"/>
              <w:ind w:left="0"/>
              <w:jc w:val="both"/>
              <w:rPr>
                <w:rFonts w:ascii="Arial" w:hAnsi="Arial" w:cs="Arial"/>
                <w:sz w:val="22"/>
              </w:rPr>
            </w:pPr>
            <w:r w:rsidRPr="00E827A0">
              <w:rPr>
                <w:rFonts w:ascii="Arial" w:hAnsi="Arial" w:cs="Arial"/>
                <w:sz w:val="22"/>
              </w:rPr>
              <w:t>Nature of Plant &amp; Machinery</w:t>
            </w:r>
          </w:p>
        </w:tc>
        <w:tc>
          <w:tcPr>
            <w:tcW w:w="6189" w:type="dxa"/>
            <w:gridSpan w:val="3"/>
            <w:tcBorders>
              <w:bottom w:val="single" w:sz="4" w:space="0" w:color="auto"/>
            </w:tcBorders>
            <w:shd w:val="clear" w:color="auto" w:fill="FFFFFF" w:themeFill="background1"/>
          </w:tcPr>
          <w:p w14:paraId="3D735879" w14:textId="45A3E196" w:rsidR="00BE052F" w:rsidRPr="005B29CD" w:rsidRDefault="0034502E" w:rsidP="00BE052F">
            <w:pPr>
              <w:spacing w:line="276" w:lineRule="auto"/>
              <w:rPr>
                <w:rFonts w:ascii="Arial" w:hAnsi="Arial" w:cs="Arial"/>
                <w:sz w:val="22"/>
                <w:szCs w:val="22"/>
              </w:rPr>
            </w:pPr>
            <w:sdt>
              <w:sdtPr>
                <w:rPr>
                  <w:rFonts w:ascii="Arial" w:hAnsi="Arial" w:cs="Arial"/>
                  <w:sz w:val="22"/>
                  <w:szCs w:val="22"/>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Warehousing industry" w:value="Warehousing industry"/>
                </w:dropDownList>
              </w:sdtPr>
              <w:sdtContent>
                <w:r w:rsidR="009B3779">
                  <w:rPr>
                    <w:rFonts w:ascii="Arial" w:hAnsi="Arial" w:cs="Arial"/>
                    <w:sz w:val="22"/>
                    <w:szCs w:val="22"/>
                  </w:rPr>
                  <w:t>Warehousing industry</w:t>
                </w:r>
              </w:sdtContent>
            </w:sdt>
            <w:r w:rsidR="00F359CB">
              <w:rPr>
                <w:rFonts w:ascii="Arial" w:hAnsi="Arial" w:cs="Arial"/>
                <w:sz w:val="22"/>
                <w:szCs w:val="22"/>
              </w:rPr>
              <w:t xml:space="preserve"> </w:t>
            </w:r>
            <w:sdt>
              <w:sdtPr>
                <w:rPr>
                  <w:rFonts w:ascii="Arial" w:hAnsi="Arial" w:cs="Arial"/>
                  <w:color w:val="FF0000"/>
                  <w:sz w:val="22"/>
                  <w:szCs w:val="22"/>
                </w:rPr>
                <w:id w:val="897019605"/>
                <w:dropDownList>
                  <w:listItem w:value="Choose an item."/>
                  <w:listItem w:displayText="Thermal Power Plant" w:value="Thermal Power Plant"/>
                  <w:listItem w:displayText="Solar Power Plant" w:value="Solar Power Plant"/>
                  <w:listItem w:displayText="Wind Mill" w:value="Wind Mill"/>
                  <w:listItem w:displayText="Primary Steel Plant" w:value="Primary Steel Plant"/>
                  <w:listItem w:displayText="Secondary Steel Plant" w:value="Secondary Steel Plant"/>
                  <w:listItem w:displayText="Integrated Steel Plant" w:value="Integrated Steel Plant"/>
                  <w:listItem w:displayText="Forging Unit" w:value="Forging Unit"/>
                  <w:listItem w:displayText="Fabrication Unit" w:value="Fabrication Unit"/>
                  <w:listItem w:displayText="Cold Rolling Mill" w:value="Cold Rolling Mill"/>
                  <w:listItem w:displayText="Cold Storage" w:value="Cold Storage"/>
                  <w:listItem w:displayText="Oil/ Solvent Plant" w:value="Oil/ Solvent Plant"/>
                  <w:listItem w:displayText="Integrated Cement Plant" w:value="Integrated Cement Plant"/>
                  <w:listItem w:displayText="Breweries/ Distillery" w:value="Breweries/ Distillery"/>
                  <w:listItem w:displayText="Rice Mill" w:value="Rice Mill"/>
                  <w:listItem w:displayText="Fllor Mill" w:value="Fllor Mill"/>
                  <w:listItem w:displayText="Steel Foundary" w:value="Steel Foundary"/>
                  <w:listItem w:displayText="  " w:value="  "/>
                </w:dropDownList>
              </w:sdtPr>
              <w:sdtContent>
                <w:r w:rsidR="009B3779">
                  <w:rPr>
                    <w:rFonts w:ascii="Arial" w:hAnsi="Arial" w:cs="Arial"/>
                    <w:color w:val="FF0000"/>
                    <w:sz w:val="22"/>
                    <w:szCs w:val="22"/>
                  </w:rPr>
                  <w:t xml:space="preserve">  </w:t>
                </w:r>
              </w:sdtContent>
            </w:sdt>
          </w:p>
        </w:tc>
      </w:tr>
      <w:tr w:rsidR="00BE052F" w14:paraId="0825A196" w14:textId="77777777" w:rsidTr="007546FB">
        <w:trPr>
          <w:trHeight w:val="54"/>
          <w:jc w:val="center"/>
        </w:trPr>
        <w:tc>
          <w:tcPr>
            <w:tcW w:w="936" w:type="dxa"/>
            <w:shd w:val="clear" w:color="auto" w:fill="FFFFFF" w:themeFill="background1"/>
          </w:tcPr>
          <w:p w14:paraId="1FAF39D8"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04AC3BA" w14:textId="49DAAF82" w:rsidR="00BE052F" w:rsidRPr="0066540A" w:rsidRDefault="00BE052F" w:rsidP="00BE052F">
            <w:pPr>
              <w:pStyle w:val="ListParagraph"/>
              <w:spacing w:line="276" w:lineRule="auto"/>
              <w:ind w:left="0"/>
              <w:jc w:val="both"/>
              <w:rPr>
                <w:rFonts w:ascii="Arial" w:hAnsi="Arial" w:cs="Arial"/>
                <w:sz w:val="22"/>
              </w:rPr>
            </w:pPr>
            <w:r>
              <w:rPr>
                <w:rFonts w:ascii="Arial" w:hAnsi="Arial" w:cs="Arial"/>
                <w:sz w:val="22"/>
              </w:rPr>
              <w:t>Size of the Plant</w:t>
            </w:r>
          </w:p>
        </w:tc>
        <w:sdt>
          <w:sdtPr>
            <w:rPr>
              <w:rFonts w:ascii="Arial" w:hAnsi="Arial" w:cs="Arial"/>
              <w:sz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189" w:type="dxa"/>
                <w:gridSpan w:val="3"/>
                <w:tcBorders>
                  <w:bottom w:val="single" w:sz="4" w:space="0" w:color="auto"/>
                </w:tcBorders>
                <w:shd w:val="clear" w:color="auto" w:fill="FFFFFF" w:themeFill="background1"/>
              </w:tcPr>
              <w:p w14:paraId="6F436925" w14:textId="3D2A52D4" w:rsidR="00BE052F" w:rsidRDefault="009B3779"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Large scale Plant</w:t>
                </w:r>
              </w:p>
            </w:tc>
          </w:sdtContent>
        </w:sdt>
      </w:tr>
      <w:tr w:rsidR="00BE052F" w14:paraId="229B6FB8" w14:textId="77777777" w:rsidTr="007546FB">
        <w:trPr>
          <w:trHeight w:val="54"/>
          <w:jc w:val="center"/>
        </w:trPr>
        <w:tc>
          <w:tcPr>
            <w:tcW w:w="936" w:type="dxa"/>
            <w:shd w:val="clear" w:color="auto" w:fill="FFFFFF" w:themeFill="background1"/>
          </w:tcPr>
          <w:p w14:paraId="26B4B5C2"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7DADAB24" w14:textId="3B8F3B08" w:rsidR="00BE052F" w:rsidRDefault="00BE052F" w:rsidP="00BE052F">
            <w:pPr>
              <w:pStyle w:val="ListParagraph"/>
              <w:spacing w:line="276" w:lineRule="auto"/>
              <w:ind w:left="0"/>
              <w:jc w:val="both"/>
              <w:rPr>
                <w:rFonts w:ascii="Arial" w:hAnsi="Arial" w:cs="Arial"/>
                <w:sz w:val="22"/>
              </w:rPr>
            </w:pPr>
            <w:r>
              <w:rPr>
                <w:rFonts w:ascii="Arial" w:hAnsi="Arial" w:cs="Arial"/>
                <w:sz w:val="22"/>
              </w:rPr>
              <w:t>Type of the Plant</w:t>
            </w:r>
          </w:p>
        </w:tc>
        <w:sdt>
          <w:sdtPr>
            <w:rPr>
              <w:rFonts w:ascii="Arial" w:hAnsi="Arial" w:cs="Arial"/>
              <w:sz w:val="22"/>
            </w:rPr>
            <w:id w:val="404040247"/>
            <w:dropDownList>
              <w:listItem w:value="Choose an item."/>
              <w:listItem w:displayText="Manual" w:value="Manual"/>
              <w:listItem w:displayText="Semi Automatic" w:value="Semi Automatic"/>
              <w:listItem w:displayText="Fully Automatic" w:value="Fully Automatic"/>
            </w:dropDownList>
          </w:sdtPr>
          <w:sdtContent>
            <w:tc>
              <w:tcPr>
                <w:tcW w:w="6189" w:type="dxa"/>
                <w:gridSpan w:val="3"/>
                <w:tcBorders>
                  <w:bottom w:val="single" w:sz="4" w:space="0" w:color="auto"/>
                </w:tcBorders>
                <w:shd w:val="clear" w:color="auto" w:fill="FFFFFF" w:themeFill="background1"/>
              </w:tcPr>
              <w:p w14:paraId="0A8B71DA" w14:textId="77777777" w:rsidR="00BE052F" w:rsidRDefault="00BE052F"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Semi Automatic</w:t>
                </w:r>
              </w:p>
            </w:tc>
          </w:sdtContent>
        </w:sdt>
      </w:tr>
      <w:tr w:rsidR="00BE052F" w14:paraId="3AF6D80C" w14:textId="77777777" w:rsidTr="007546FB">
        <w:trPr>
          <w:trHeight w:val="54"/>
          <w:jc w:val="center"/>
        </w:trPr>
        <w:tc>
          <w:tcPr>
            <w:tcW w:w="936" w:type="dxa"/>
            <w:shd w:val="clear" w:color="auto" w:fill="FFFFFF" w:themeFill="background1"/>
          </w:tcPr>
          <w:p w14:paraId="4019B02C"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4886904" w14:textId="21307A2A" w:rsidR="00BE052F" w:rsidRDefault="00BE052F" w:rsidP="00BE052F">
            <w:pPr>
              <w:pStyle w:val="ListParagraph"/>
              <w:spacing w:line="276" w:lineRule="auto"/>
              <w:ind w:left="0"/>
              <w:jc w:val="both"/>
              <w:rPr>
                <w:rFonts w:ascii="Arial" w:hAnsi="Arial" w:cs="Arial"/>
                <w:sz w:val="22"/>
              </w:rPr>
            </w:pPr>
            <w:r>
              <w:rPr>
                <w:rFonts w:ascii="Arial" w:hAnsi="Arial" w:cs="Arial"/>
                <w:sz w:val="22"/>
              </w:rPr>
              <w:t xml:space="preserve">Year of Installation/ Commissioning/ COD </w:t>
            </w:r>
            <w:r w:rsidRPr="00596F1E">
              <w:rPr>
                <w:rFonts w:ascii="Arial" w:hAnsi="Arial" w:cs="Arial"/>
                <w:i/>
                <w:sz w:val="22"/>
              </w:rPr>
              <w:t>(Commercial Operation Date)</w:t>
            </w:r>
          </w:p>
        </w:tc>
        <w:tc>
          <w:tcPr>
            <w:tcW w:w="6189" w:type="dxa"/>
            <w:gridSpan w:val="3"/>
            <w:tcBorders>
              <w:bottom w:val="single" w:sz="4" w:space="0" w:color="auto"/>
            </w:tcBorders>
            <w:shd w:val="clear" w:color="auto" w:fill="FFFFFF" w:themeFill="background1"/>
          </w:tcPr>
          <w:p w14:paraId="7031A0E8" w14:textId="46AF6189" w:rsidR="00BE052F" w:rsidRDefault="009B3779" w:rsidP="00510D46">
            <w:pPr>
              <w:pStyle w:val="ListParagraph"/>
              <w:numPr>
                <w:ilvl w:val="0"/>
                <w:numId w:val="16"/>
              </w:numPr>
              <w:tabs>
                <w:tab w:val="num" w:pos="0"/>
              </w:tabs>
              <w:spacing w:line="276" w:lineRule="auto"/>
              <w:ind w:left="0" w:hanging="360"/>
              <w:rPr>
                <w:rFonts w:ascii="Arial" w:hAnsi="Arial" w:cs="Arial"/>
                <w:sz w:val="22"/>
              </w:rPr>
            </w:pPr>
            <w:r>
              <w:rPr>
                <w:rFonts w:ascii="Arial" w:hAnsi="Arial" w:cs="Arial"/>
                <w:sz w:val="22"/>
              </w:rPr>
              <w:t>Almost all the equipment was purchased in the year 2011-12</w:t>
            </w:r>
          </w:p>
        </w:tc>
      </w:tr>
      <w:tr w:rsidR="00BE052F" w14:paraId="3E5364E2" w14:textId="77777777" w:rsidTr="007546FB">
        <w:trPr>
          <w:trHeight w:val="54"/>
          <w:jc w:val="center"/>
        </w:trPr>
        <w:tc>
          <w:tcPr>
            <w:tcW w:w="936" w:type="dxa"/>
            <w:shd w:val="clear" w:color="auto" w:fill="FFFFFF" w:themeFill="background1"/>
          </w:tcPr>
          <w:p w14:paraId="2ACB1043"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4B3BB441" w14:textId="767D7844" w:rsidR="00BE052F" w:rsidRDefault="00BE052F" w:rsidP="00BE052F">
            <w:pPr>
              <w:pStyle w:val="ListParagraph"/>
              <w:spacing w:line="276" w:lineRule="auto"/>
              <w:ind w:left="0"/>
              <w:jc w:val="both"/>
              <w:rPr>
                <w:rFonts w:ascii="Arial" w:hAnsi="Arial" w:cs="Arial"/>
                <w:sz w:val="22"/>
              </w:rPr>
            </w:pPr>
            <w:r>
              <w:rPr>
                <w:rFonts w:ascii="Arial" w:hAnsi="Arial" w:cs="Arial"/>
                <w:sz w:val="22"/>
              </w:rPr>
              <w:t>Production Capacity</w:t>
            </w:r>
          </w:p>
        </w:tc>
        <w:tc>
          <w:tcPr>
            <w:tcW w:w="6189" w:type="dxa"/>
            <w:gridSpan w:val="3"/>
            <w:tcBorders>
              <w:bottom w:val="single" w:sz="4" w:space="0" w:color="auto"/>
            </w:tcBorders>
            <w:shd w:val="clear" w:color="auto" w:fill="FFFFFF" w:themeFill="background1"/>
          </w:tcPr>
          <w:p w14:paraId="4C7EFA41" w14:textId="0342CF47" w:rsidR="00BE052F" w:rsidRPr="006C7317" w:rsidRDefault="009B3779" w:rsidP="00BE052F">
            <w:pPr>
              <w:spacing w:line="276" w:lineRule="auto"/>
              <w:jc w:val="both"/>
              <w:rPr>
                <w:rFonts w:ascii="Arial" w:hAnsi="Arial" w:cs="Arial"/>
                <w:sz w:val="22"/>
              </w:rPr>
            </w:pPr>
            <w:r>
              <w:rPr>
                <w:rFonts w:ascii="Arial" w:hAnsi="Arial" w:cs="Arial"/>
                <w:sz w:val="22"/>
              </w:rPr>
              <w:t>Not applicable, these are Material Handling Equipment</w:t>
            </w:r>
          </w:p>
        </w:tc>
      </w:tr>
      <w:tr w:rsidR="00BE052F" w14:paraId="4607C0E4" w14:textId="77777777" w:rsidTr="007546FB">
        <w:trPr>
          <w:trHeight w:val="54"/>
          <w:jc w:val="center"/>
        </w:trPr>
        <w:tc>
          <w:tcPr>
            <w:tcW w:w="936" w:type="dxa"/>
            <w:shd w:val="clear" w:color="auto" w:fill="FFFFFF" w:themeFill="background1"/>
          </w:tcPr>
          <w:p w14:paraId="205200B4"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04F1C1A0" w14:textId="15D9670A" w:rsidR="00BE052F" w:rsidRDefault="00BE052F" w:rsidP="00BE052F">
            <w:pPr>
              <w:tabs>
                <w:tab w:val="num" w:pos="0"/>
              </w:tabs>
              <w:spacing w:line="276" w:lineRule="auto"/>
              <w:jc w:val="both"/>
              <w:rPr>
                <w:rFonts w:ascii="Arial" w:hAnsi="Arial" w:cs="Arial"/>
                <w:sz w:val="22"/>
              </w:rPr>
            </w:pPr>
            <w:r>
              <w:rPr>
                <w:rFonts w:ascii="Arial" w:hAnsi="Arial" w:cs="Arial"/>
                <w:sz w:val="22"/>
              </w:rPr>
              <w:t>Capacity at which Plant was running at the time of Survey</w:t>
            </w:r>
          </w:p>
        </w:tc>
        <w:tc>
          <w:tcPr>
            <w:tcW w:w="6189" w:type="dxa"/>
            <w:gridSpan w:val="3"/>
            <w:tcBorders>
              <w:bottom w:val="single" w:sz="4" w:space="0" w:color="auto"/>
            </w:tcBorders>
            <w:shd w:val="clear" w:color="auto" w:fill="FFFFFF" w:themeFill="background1"/>
          </w:tcPr>
          <w:p w14:paraId="499DCE7F" w14:textId="04945CFB" w:rsidR="00BE052F" w:rsidRDefault="009B3779" w:rsidP="00BE052F">
            <w:pPr>
              <w:pStyle w:val="ListParagraph"/>
              <w:spacing w:line="276" w:lineRule="auto"/>
              <w:ind w:left="0"/>
              <w:rPr>
                <w:rFonts w:ascii="Arial" w:hAnsi="Arial" w:cs="Arial"/>
                <w:sz w:val="22"/>
              </w:rPr>
            </w:pPr>
            <w:r>
              <w:rPr>
                <w:rFonts w:ascii="Arial" w:hAnsi="Arial" w:cs="Arial"/>
                <w:sz w:val="22"/>
              </w:rPr>
              <w:t>Only one warehouse is operational at the time of survey.</w:t>
            </w:r>
          </w:p>
        </w:tc>
      </w:tr>
      <w:tr w:rsidR="00BE052F" w14:paraId="0B14D931" w14:textId="77777777" w:rsidTr="007546FB">
        <w:trPr>
          <w:trHeight w:val="54"/>
          <w:jc w:val="center"/>
        </w:trPr>
        <w:tc>
          <w:tcPr>
            <w:tcW w:w="936" w:type="dxa"/>
            <w:shd w:val="clear" w:color="auto" w:fill="FFFFFF" w:themeFill="background1"/>
          </w:tcPr>
          <w:p w14:paraId="327FD41B"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6CF8CB26" w14:textId="4330CCE5" w:rsidR="00BE052F" w:rsidRDefault="00BE052F" w:rsidP="00BE052F">
            <w:pPr>
              <w:tabs>
                <w:tab w:val="num" w:pos="0"/>
              </w:tabs>
              <w:spacing w:line="276" w:lineRule="auto"/>
              <w:jc w:val="both"/>
              <w:rPr>
                <w:rFonts w:ascii="Arial" w:hAnsi="Arial" w:cs="Arial"/>
                <w:sz w:val="22"/>
              </w:rPr>
            </w:pPr>
            <w:r>
              <w:rPr>
                <w:rFonts w:ascii="Arial" w:hAnsi="Arial" w:cs="Arial"/>
                <w:sz w:val="22"/>
              </w:rPr>
              <w:t>Number of Production Lines</w:t>
            </w:r>
          </w:p>
        </w:tc>
        <w:tc>
          <w:tcPr>
            <w:tcW w:w="6189" w:type="dxa"/>
            <w:gridSpan w:val="3"/>
            <w:tcBorders>
              <w:bottom w:val="single" w:sz="4" w:space="0" w:color="auto"/>
            </w:tcBorders>
            <w:shd w:val="clear" w:color="auto" w:fill="FFFFFF" w:themeFill="background1"/>
          </w:tcPr>
          <w:p w14:paraId="68AB34C8" w14:textId="5628F00A" w:rsidR="00BE052F" w:rsidRPr="00C44C9A" w:rsidRDefault="00C44C9A" w:rsidP="00C44C9A">
            <w:pPr>
              <w:spacing w:line="276" w:lineRule="auto"/>
              <w:jc w:val="both"/>
              <w:rPr>
                <w:rFonts w:ascii="Arial" w:hAnsi="Arial" w:cs="Arial"/>
                <w:sz w:val="22"/>
              </w:rPr>
            </w:pPr>
            <w:r w:rsidRPr="00C44C9A">
              <w:rPr>
                <w:rFonts w:ascii="Arial" w:hAnsi="Arial" w:cs="Arial"/>
                <w:sz w:val="22"/>
              </w:rPr>
              <w:t>Not Applicable</w:t>
            </w:r>
          </w:p>
        </w:tc>
      </w:tr>
      <w:tr w:rsidR="00BE052F" w14:paraId="75EFE939" w14:textId="77777777" w:rsidTr="007546FB">
        <w:trPr>
          <w:trHeight w:val="54"/>
          <w:jc w:val="center"/>
        </w:trPr>
        <w:tc>
          <w:tcPr>
            <w:tcW w:w="936" w:type="dxa"/>
            <w:tcBorders>
              <w:bottom w:val="single" w:sz="4" w:space="0" w:color="auto"/>
            </w:tcBorders>
            <w:shd w:val="clear" w:color="auto" w:fill="FFFFFF" w:themeFill="background1"/>
          </w:tcPr>
          <w:p w14:paraId="39DCDBEE"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68EE1CF7" w14:textId="03C096C8" w:rsidR="00BE052F" w:rsidRDefault="00BE052F" w:rsidP="00BE052F">
            <w:pPr>
              <w:pStyle w:val="ListParagraph"/>
              <w:spacing w:line="276" w:lineRule="auto"/>
              <w:ind w:left="0"/>
              <w:jc w:val="both"/>
              <w:rPr>
                <w:rFonts w:ascii="Arial" w:hAnsi="Arial" w:cs="Arial"/>
                <w:sz w:val="22"/>
              </w:rPr>
            </w:pPr>
            <w:r>
              <w:rPr>
                <w:rFonts w:ascii="Arial" w:hAnsi="Arial" w:cs="Arial"/>
                <w:sz w:val="22"/>
              </w:rPr>
              <w:t>Condition of Machines</w:t>
            </w:r>
          </w:p>
        </w:tc>
        <w:sdt>
          <w:sdtPr>
            <w:rPr>
              <w:rFonts w:ascii="Arial" w:hAnsi="Arial" w:cs="Arial"/>
              <w:sz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tc>
              <w:tcPr>
                <w:tcW w:w="6189" w:type="dxa"/>
                <w:gridSpan w:val="3"/>
                <w:tcBorders>
                  <w:bottom w:val="single" w:sz="4" w:space="0" w:color="auto"/>
                </w:tcBorders>
                <w:shd w:val="clear" w:color="auto" w:fill="FFFFFF" w:themeFill="background1"/>
              </w:tcPr>
              <w:p w14:paraId="11DA11F7" w14:textId="367FEED2" w:rsidR="00BE052F" w:rsidRDefault="00C44C9A" w:rsidP="00BE052F">
                <w:pPr>
                  <w:pStyle w:val="ListParagraph"/>
                  <w:spacing w:line="276" w:lineRule="auto"/>
                  <w:ind w:left="0"/>
                  <w:rPr>
                    <w:rFonts w:ascii="Arial" w:hAnsi="Arial" w:cs="Arial"/>
                    <w:sz w:val="22"/>
                  </w:rPr>
                </w:pPr>
                <w:r>
                  <w:rPr>
                    <w:rFonts w:ascii="Arial" w:hAnsi="Arial" w:cs="Arial"/>
                    <w:sz w:val="22"/>
                  </w:rPr>
                  <w:t>Average.</w:t>
                </w:r>
              </w:p>
            </w:tc>
          </w:sdtContent>
        </w:sdt>
      </w:tr>
      <w:tr w:rsidR="00BE052F" w14:paraId="317DB895" w14:textId="77777777" w:rsidTr="007546FB">
        <w:trPr>
          <w:trHeight w:val="441"/>
          <w:jc w:val="center"/>
        </w:trPr>
        <w:tc>
          <w:tcPr>
            <w:tcW w:w="936" w:type="dxa"/>
            <w:tcBorders>
              <w:bottom w:val="single" w:sz="4" w:space="0" w:color="auto"/>
            </w:tcBorders>
            <w:shd w:val="clear" w:color="auto" w:fill="FFFFFF" w:themeFill="background1"/>
          </w:tcPr>
          <w:p w14:paraId="0FD32E44"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3A2923D" w14:textId="71DEC5F3" w:rsidR="00BE052F" w:rsidRDefault="00BE052F" w:rsidP="00BE052F">
            <w:pPr>
              <w:pStyle w:val="ListParagraph"/>
              <w:spacing w:line="276" w:lineRule="auto"/>
              <w:ind w:left="0"/>
              <w:jc w:val="both"/>
              <w:rPr>
                <w:rFonts w:ascii="Arial" w:hAnsi="Arial" w:cs="Arial"/>
                <w:sz w:val="22"/>
              </w:rPr>
            </w:pPr>
            <w:r>
              <w:rPr>
                <w:rFonts w:ascii="Arial" w:hAnsi="Arial" w:cs="Arial"/>
                <w:sz w:val="22"/>
              </w:rPr>
              <w:t>Status of the Plant</w:t>
            </w:r>
          </w:p>
        </w:tc>
        <w:sdt>
          <w:sdtPr>
            <w:rPr>
              <w:rFonts w:ascii="Arial" w:hAnsi="Arial" w:cs="Arial"/>
              <w:sz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listItem w:displayText="Partially operational Only one warehouse is operational" w:value="Partially operational Only one warehouse is operational"/>
            </w:dropDownList>
          </w:sdtPr>
          <w:sdtContent>
            <w:tc>
              <w:tcPr>
                <w:tcW w:w="6189" w:type="dxa"/>
                <w:gridSpan w:val="3"/>
                <w:tcBorders>
                  <w:bottom w:val="single" w:sz="4" w:space="0" w:color="auto"/>
                </w:tcBorders>
                <w:shd w:val="clear" w:color="auto" w:fill="FFFFFF" w:themeFill="background1"/>
              </w:tcPr>
              <w:p w14:paraId="7ED0F616" w14:textId="2C5B8F69" w:rsidR="00BE052F" w:rsidRDefault="00C44C9A" w:rsidP="00BE052F">
                <w:pPr>
                  <w:pStyle w:val="ListParagraph"/>
                  <w:spacing w:line="276" w:lineRule="auto"/>
                  <w:ind w:left="0"/>
                  <w:rPr>
                    <w:rFonts w:ascii="Arial" w:hAnsi="Arial" w:cs="Arial"/>
                    <w:sz w:val="22"/>
                  </w:rPr>
                </w:pPr>
                <w:r>
                  <w:rPr>
                    <w:rFonts w:ascii="Arial" w:hAnsi="Arial" w:cs="Arial"/>
                    <w:sz w:val="22"/>
                  </w:rPr>
                  <w:t>Partially operational Only one warehouse is operational</w:t>
                </w:r>
              </w:p>
            </w:tc>
          </w:sdtContent>
        </w:sdt>
      </w:tr>
      <w:tr w:rsidR="00BE052F" w14:paraId="44AAC719" w14:textId="77777777" w:rsidTr="007546FB">
        <w:trPr>
          <w:trHeight w:val="54"/>
          <w:jc w:val="center"/>
        </w:trPr>
        <w:tc>
          <w:tcPr>
            <w:tcW w:w="936" w:type="dxa"/>
            <w:tcBorders>
              <w:bottom w:val="single" w:sz="4" w:space="0" w:color="auto"/>
            </w:tcBorders>
            <w:shd w:val="clear" w:color="auto" w:fill="FFFFFF" w:themeFill="background1"/>
          </w:tcPr>
          <w:p w14:paraId="3F1EF915"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2466303" w14:textId="1A474222" w:rsidR="00BE052F" w:rsidRDefault="00BE052F" w:rsidP="00BE052F">
            <w:pPr>
              <w:pStyle w:val="ListParagraph"/>
              <w:spacing w:line="276" w:lineRule="auto"/>
              <w:ind w:left="0"/>
              <w:jc w:val="both"/>
              <w:rPr>
                <w:rFonts w:ascii="Arial" w:hAnsi="Arial" w:cs="Arial"/>
                <w:sz w:val="22"/>
              </w:rPr>
            </w:pPr>
            <w:r>
              <w:rPr>
                <w:rFonts w:ascii="Arial" w:hAnsi="Arial" w:cs="Arial"/>
                <w:sz w:val="22"/>
              </w:rPr>
              <w:t>Products Manufactured in this Plant</w:t>
            </w:r>
          </w:p>
        </w:tc>
        <w:tc>
          <w:tcPr>
            <w:tcW w:w="6189" w:type="dxa"/>
            <w:gridSpan w:val="3"/>
            <w:tcBorders>
              <w:bottom w:val="single" w:sz="4" w:space="0" w:color="auto"/>
            </w:tcBorders>
            <w:shd w:val="clear" w:color="auto" w:fill="FFFFFF" w:themeFill="background1"/>
          </w:tcPr>
          <w:p w14:paraId="7F03824D" w14:textId="1EA4A0F6" w:rsidR="00BE052F" w:rsidRPr="0040269A" w:rsidRDefault="00C44C9A" w:rsidP="00C44C9A">
            <w:pPr>
              <w:shd w:val="clear" w:color="auto" w:fill="FFFFFF"/>
              <w:spacing w:before="75" w:after="75" w:line="270" w:lineRule="atLeast"/>
              <w:ind w:right="75"/>
              <w:rPr>
                <w:rFonts w:ascii="Arial" w:hAnsi="Arial" w:cs="Arial"/>
                <w:sz w:val="22"/>
              </w:rPr>
            </w:pPr>
            <w:r w:rsidRPr="005C601F">
              <w:rPr>
                <w:rFonts w:ascii="Arial" w:hAnsi="Arial" w:cs="Arial"/>
                <w:color w:val="333333"/>
                <w:sz w:val="22"/>
                <w:szCs w:val="22"/>
              </w:rPr>
              <w:t>NA. This is a warehouse only.</w:t>
            </w:r>
          </w:p>
        </w:tc>
      </w:tr>
      <w:tr w:rsidR="00BE052F" w14:paraId="41E6023C" w14:textId="77777777" w:rsidTr="007546FB">
        <w:trPr>
          <w:trHeight w:val="54"/>
          <w:jc w:val="center"/>
        </w:trPr>
        <w:tc>
          <w:tcPr>
            <w:tcW w:w="936" w:type="dxa"/>
            <w:tcBorders>
              <w:bottom w:val="single" w:sz="4" w:space="0" w:color="auto"/>
            </w:tcBorders>
            <w:shd w:val="clear" w:color="auto" w:fill="FFFFFF" w:themeFill="background1"/>
          </w:tcPr>
          <w:p w14:paraId="66A4DF20"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5E10AEAE" w14:textId="31E98A91" w:rsidR="00BE052F" w:rsidRDefault="00BE052F" w:rsidP="00BE052F">
            <w:pPr>
              <w:pStyle w:val="ListParagraph"/>
              <w:spacing w:line="276" w:lineRule="auto"/>
              <w:ind w:left="0"/>
              <w:jc w:val="both"/>
              <w:rPr>
                <w:rFonts w:ascii="Arial" w:hAnsi="Arial" w:cs="Arial"/>
                <w:sz w:val="22"/>
              </w:rPr>
            </w:pPr>
            <w:r>
              <w:rPr>
                <w:rFonts w:ascii="Arial" w:hAnsi="Arial" w:cs="Arial"/>
                <w:sz w:val="22"/>
              </w:rPr>
              <w:t>Recent maintenance carried out on</w:t>
            </w:r>
          </w:p>
        </w:tc>
        <w:tc>
          <w:tcPr>
            <w:tcW w:w="6189" w:type="dxa"/>
            <w:gridSpan w:val="3"/>
            <w:tcBorders>
              <w:bottom w:val="single" w:sz="4" w:space="0" w:color="auto"/>
            </w:tcBorders>
            <w:shd w:val="clear" w:color="auto" w:fill="FFFFFF" w:themeFill="background1"/>
          </w:tcPr>
          <w:p w14:paraId="410A442B" w14:textId="51914539" w:rsidR="00BE052F" w:rsidRDefault="00696527" w:rsidP="00696527">
            <w:pPr>
              <w:pStyle w:val="ListParagraph"/>
              <w:spacing w:line="276" w:lineRule="auto"/>
              <w:ind w:left="0"/>
              <w:rPr>
                <w:rFonts w:ascii="Arial" w:hAnsi="Arial" w:cs="Arial"/>
                <w:sz w:val="22"/>
              </w:rPr>
            </w:pPr>
            <w:r>
              <w:rPr>
                <w:rFonts w:ascii="Arial" w:hAnsi="Arial" w:cs="Arial"/>
                <w:sz w:val="22"/>
              </w:rPr>
              <w:t>No information available but all the equipment are in average condition.</w:t>
            </w:r>
          </w:p>
        </w:tc>
      </w:tr>
      <w:tr w:rsidR="00BE052F" w14:paraId="25E178B0" w14:textId="77777777" w:rsidTr="007546FB">
        <w:trPr>
          <w:trHeight w:val="54"/>
          <w:jc w:val="center"/>
        </w:trPr>
        <w:tc>
          <w:tcPr>
            <w:tcW w:w="936" w:type="dxa"/>
            <w:tcBorders>
              <w:bottom w:val="single" w:sz="4" w:space="0" w:color="auto"/>
            </w:tcBorders>
            <w:shd w:val="clear" w:color="auto" w:fill="FFFFFF" w:themeFill="background1"/>
          </w:tcPr>
          <w:p w14:paraId="2FF07EC1"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383B8C7A" w14:textId="2A59E81B" w:rsidR="00BE052F" w:rsidRDefault="00BE052F" w:rsidP="00BE052F">
            <w:pPr>
              <w:pStyle w:val="ListParagraph"/>
              <w:spacing w:line="276" w:lineRule="auto"/>
              <w:ind w:left="0"/>
              <w:jc w:val="both"/>
              <w:rPr>
                <w:rFonts w:ascii="Arial" w:hAnsi="Arial" w:cs="Arial"/>
                <w:sz w:val="22"/>
              </w:rPr>
            </w:pPr>
            <w:r>
              <w:rPr>
                <w:rFonts w:ascii="Arial" w:hAnsi="Arial" w:cs="Arial"/>
                <w:sz w:val="22"/>
              </w:rPr>
              <w:t>Recent upgradation, improvements if done any</w:t>
            </w:r>
          </w:p>
        </w:tc>
        <w:tc>
          <w:tcPr>
            <w:tcW w:w="6189" w:type="dxa"/>
            <w:gridSpan w:val="3"/>
            <w:tcBorders>
              <w:bottom w:val="single" w:sz="4" w:space="0" w:color="auto"/>
            </w:tcBorders>
            <w:shd w:val="clear" w:color="auto" w:fill="FFFFFF" w:themeFill="background1"/>
          </w:tcPr>
          <w:p w14:paraId="5F890068" w14:textId="5F8929C9" w:rsidR="00BE052F" w:rsidRDefault="004E7FD9" w:rsidP="00BE052F">
            <w:pPr>
              <w:pStyle w:val="ListParagraph"/>
              <w:spacing w:line="276" w:lineRule="auto"/>
              <w:ind w:left="0"/>
              <w:rPr>
                <w:rFonts w:ascii="Arial" w:hAnsi="Arial" w:cs="Arial"/>
                <w:sz w:val="22"/>
              </w:rPr>
            </w:pPr>
            <w:r>
              <w:rPr>
                <w:rFonts w:ascii="Arial" w:hAnsi="Arial" w:cs="Arial"/>
                <w:sz w:val="22"/>
              </w:rPr>
              <w:t>Not applicable.</w:t>
            </w:r>
          </w:p>
        </w:tc>
      </w:tr>
      <w:tr w:rsidR="00BE052F" w14:paraId="7270AEE1" w14:textId="77777777" w:rsidTr="007546FB">
        <w:trPr>
          <w:trHeight w:val="262"/>
          <w:jc w:val="center"/>
        </w:trPr>
        <w:tc>
          <w:tcPr>
            <w:tcW w:w="936" w:type="dxa"/>
            <w:vMerge w:val="restart"/>
            <w:shd w:val="clear" w:color="auto" w:fill="FFFFFF" w:themeFill="background1"/>
          </w:tcPr>
          <w:p w14:paraId="55DFC8C9"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vMerge w:val="restart"/>
            <w:shd w:val="clear" w:color="auto" w:fill="FFFFFF" w:themeFill="background1"/>
          </w:tcPr>
          <w:p w14:paraId="0526A07D" w14:textId="08DB02DA" w:rsidR="00BE052F" w:rsidRDefault="00BE052F" w:rsidP="00BE052F">
            <w:pPr>
              <w:pStyle w:val="ListParagraph"/>
              <w:spacing w:line="276" w:lineRule="auto"/>
              <w:ind w:left="0"/>
              <w:jc w:val="both"/>
              <w:rPr>
                <w:rFonts w:ascii="Arial" w:hAnsi="Arial" w:cs="Arial"/>
                <w:sz w:val="22"/>
              </w:rPr>
            </w:pPr>
            <w:r>
              <w:rPr>
                <w:rFonts w:ascii="Arial" w:hAnsi="Arial" w:cs="Arial"/>
                <w:sz w:val="22"/>
              </w:rPr>
              <w:t>Total Gross Block &amp; Net Block of Assets</w:t>
            </w:r>
          </w:p>
        </w:tc>
        <w:tc>
          <w:tcPr>
            <w:tcW w:w="3094" w:type="dxa"/>
            <w:gridSpan w:val="2"/>
            <w:tcBorders>
              <w:bottom w:val="single" w:sz="4" w:space="0" w:color="auto"/>
            </w:tcBorders>
            <w:shd w:val="clear" w:color="auto" w:fill="DBE5F1" w:themeFill="accent1" w:themeFillTint="33"/>
          </w:tcPr>
          <w:sdt>
            <w:sdtPr>
              <w:rPr>
                <w:rFonts w:ascii="Arial" w:hAnsi="Arial" w:cs="Arial"/>
                <w:b/>
                <w:sz w:val="22"/>
              </w:rPr>
              <w:id w:val="1632515879"/>
              <w:lock w:val="contentLocked"/>
              <w:docPartList>
                <w:docPartGallery w:val="Quick Parts"/>
              </w:docPartList>
            </w:sdtPr>
            <w:sdtContent>
              <w:p w14:paraId="35E78A3E" w14:textId="77777777" w:rsidR="00BE052F" w:rsidRPr="00A604BF" w:rsidRDefault="00BE052F" w:rsidP="00BE052F">
                <w:pPr>
                  <w:pStyle w:val="ListParagraph"/>
                  <w:spacing w:line="276" w:lineRule="auto"/>
                  <w:ind w:left="0"/>
                  <w:jc w:val="center"/>
                  <w:rPr>
                    <w:rFonts w:ascii="Arial" w:hAnsi="Arial" w:cs="Arial"/>
                    <w:b/>
                    <w:sz w:val="22"/>
                  </w:rPr>
                </w:pPr>
                <w:r w:rsidRPr="00A604BF">
                  <w:rPr>
                    <w:rFonts w:ascii="Arial" w:hAnsi="Arial" w:cs="Arial"/>
                    <w:b/>
                    <w:sz w:val="22"/>
                  </w:rPr>
                  <w:t>Gross Block</w:t>
                </w:r>
              </w:p>
            </w:sdtContent>
          </w:sdt>
        </w:tc>
        <w:tc>
          <w:tcPr>
            <w:tcW w:w="3095" w:type="dxa"/>
            <w:tcBorders>
              <w:bottom w:val="single" w:sz="4" w:space="0" w:color="auto"/>
            </w:tcBorders>
            <w:shd w:val="clear" w:color="auto" w:fill="DBE5F1" w:themeFill="accent1" w:themeFillTint="33"/>
          </w:tcPr>
          <w:sdt>
            <w:sdtPr>
              <w:rPr>
                <w:rFonts w:ascii="Arial" w:hAnsi="Arial" w:cs="Arial"/>
                <w:b/>
                <w:sz w:val="22"/>
              </w:rPr>
              <w:id w:val="-1692524854"/>
              <w:lock w:val="contentLocked"/>
              <w:docPartList>
                <w:docPartGallery w:val="Quick Parts"/>
              </w:docPartList>
            </w:sdtPr>
            <w:sdtContent>
              <w:p w14:paraId="0EAF3429" w14:textId="77777777" w:rsidR="00BE052F" w:rsidRPr="00A604BF" w:rsidRDefault="00BE052F" w:rsidP="00BE052F">
                <w:pPr>
                  <w:pStyle w:val="ListParagraph"/>
                  <w:spacing w:line="276" w:lineRule="auto"/>
                  <w:ind w:left="0"/>
                  <w:jc w:val="center"/>
                  <w:rPr>
                    <w:rFonts w:ascii="Arial" w:hAnsi="Arial" w:cs="Arial"/>
                    <w:b/>
                    <w:sz w:val="22"/>
                  </w:rPr>
                </w:pPr>
                <w:r w:rsidRPr="00A604BF">
                  <w:rPr>
                    <w:rFonts w:ascii="Arial" w:hAnsi="Arial" w:cs="Arial"/>
                    <w:b/>
                    <w:sz w:val="22"/>
                  </w:rPr>
                  <w:t>Net Block</w:t>
                </w:r>
              </w:p>
            </w:sdtContent>
          </w:sdt>
        </w:tc>
      </w:tr>
      <w:tr w:rsidR="00BE052F" w14:paraId="40FDB69E" w14:textId="77777777" w:rsidTr="007546FB">
        <w:trPr>
          <w:trHeight w:val="131"/>
          <w:jc w:val="center"/>
        </w:trPr>
        <w:tc>
          <w:tcPr>
            <w:tcW w:w="936" w:type="dxa"/>
            <w:vMerge/>
            <w:shd w:val="clear" w:color="auto" w:fill="FFFFFF" w:themeFill="background1"/>
          </w:tcPr>
          <w:p w14:paraId="67F1F176"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vMerge/>
            <w:shd w:val="clear" w:color="auto" w:fill="FFFFFF" w:themeFill="background1"/>
          </w:tcPr>
          <w:p w14:paraId="47C9224B" w14:textId="77777777" w:rsidR="00BE052F" w:rsidRDefault="00BE052F" w:rsidP="00BE052F">
            <w:pPr>
              <w:pStyle w:val="ListParagraph"/>
              <w:spacing w:line="276" w:lineRule="auto"/>
              <w:ind w:left="0"/>
              <w:jc w:val="both"/>
              <w:rPr>
                <w:rFonts w:ascii="Arial" w:hAnsi="Arial" w:cs="Arial"/>
                <w:sz w:val="22"/>
              </w:rPr>
            </w:pPr>
          </w:p>
        </w:tc>
        <w:tc>
          <w:tcPr>
            <w:tcW w:w="6189" w:type="dxa"/>
            <w:gridSpan w:val="3"/>
            <w:tcBorders>
              <w:bottom w:val="single" w:sz="4" w:space="0" w:color="auto"/>
            </w:tcBorders>
            <w:shd w:val="clear" w:color="auto" w:fill="FFFFFF" w:themeFill="background1"/>
          </w:tcPr>
          <w:p w14:paraId="0A357CB4" w14:textId="7B936FF1" w:rsidR="00BE052F" w:rsidRPr="00BD5E39" w:rsidRDefault="00975F88" w:rsidP="00975F88">
            <w:pPr>
              <w:pStyle w:val="ListParagraph"/>
              <w:spacing w:line="276" w:lineRule="auto"/>
              <w:ind w:left="0"/>
              <w:jc w:val="center"/>
              <w:rPr>
                <w:rFonts w:ascii="Arial" w:hAnsi="Arial" w:cs="Arial"/>
                <w:i/>
                <w:sz w:val="22"/>
              </w:rPr>
            </w:pPr>
            <w:r w:rsidRPr="00975F88">
              <w:rPr>
                <w:rFonts w:ascii="Arial" w:hAnsi="Arial" w:cs="Arial"/>
                <w:sz w:val="22"/>
              </w:rPr>
              <w:t>NA</w:t>
            </w:r>
            <w:sdt>
              <w:sdtPr>
                <w:rPr>
                  <w:rFonts w:ascii="Arial" w:hAnsi="Arial" w:cs="Arial"/>
                  <w:i/>
                  <w:sz w:val="22"/>
                </w:rPr>
                <w:id w:val="-1538118479"/>
                <w:showingPlcHdr/>
                <w:date w:fullDate="2022-04-27T00:00:00Z">
                  <w:dateFormat w:val="dd/MM/yyyy"/>
                  <w:lid w:val="en-IN"/>
                  <w:storeMappedDataAs w:val="dateTime"/>
                  <w:calendar w:val="gregorian"/>
                </w:date>
              </w:sdtPr>
              <w:sdtContent>
                <w:r>
                  <w:rPr>
                    <w:rFonts w:ascii="Arial" w:hAnsi="Arial" w:cs="Arial"/>
                    <w:i/>
                    <w:sz w:val="22"/>
                  </w:rPr>
                  <w:t xml:space="preserve">     </w:t>
                </w:r>
              </w:sdtContent>
            </w:sdt>
          </w:p>
        </w:tc>
      </w:tr>
      <w:tr w:rsidR="00BE052F" w14:paraId="64EB4B55" w14:textId="77777777" w:rsidTr="007546FB">
        <w:trPr>
          <w:trHeight w:val="131"/>
          <w:jc w:val="center"/>
        </w:trPr>
        <w:tc>
          <w:tcPr>
            <w:tcW w:w="936" w:type="dxa"/>
            <w:vMerge/>
            <w:tcBorders>
              <w:bottom w:val="single" w:sz="4" w:space="0" w:color="auto"/>
            </w:tcBorders>
            <w:shd w:val="clear" w:color="auto" w:fill="FFFFFF" w:themeFill="background1"/>
          </w:tcPr>
          <w:p w14:paraId="6053B233"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vMerge/>
            <w:tcBorders>
              <w:bottom w:val="single" w:sz="4" w:space="0" w:color="auto"/>
            </w:tcBorders>
            <w:shd w:val="clear" w:color="auto" w:fill="FFFFFF" w:themeFill="background1"/>
          </w:tcPr>
          <w:p w14:paraId="05E83076" w14:textId="77777777" w:rsidR="00BE052F" w:rsidRDefault="00BE052F" w:rsidP="00BE052F">
            <w:pPr>
              <w:pStyle w:val="ListParagraph"/>
              <w:spacing w:line="276" w:lineRule="auto"/>
              <w:ind w:left="0"/>
              <w:jc w:val="both"/>
              <w:rPr>
                <w:rFonts w:ascii="Arial" w:hAnsi="Arial" w:cs="Arial"/>
                <w:sz w:val="22"/>
              </w:rPr>
            </w:pPr>
          </w:p>
        </w:tc>
        <w:tc>
          <w:tcPr>
            <w:tcW w:w="3094" w:type="dxa"/>
            <w:gridSpan w:val="2"/>
            <w:tcBorders>
              <w:bottom w:val="single" w:sz="4" w:space="0" w:color="auto"/>
            </w:tcBorders>
            <w:shd w:val="clear" w:color="auto" w:fill="FFFFFF" w:themeFill="background1"/>
          </w:tcPr>
          <w:p w14:paraId="3797E1DB" w14:textId="7AC5560A" w:rsidR="00BE052F" w:rsidRDefault="004E7FD9" w:rsidP="004E7FD9">
            <w:pPr>
              <w:pStyle w:val="ListParagraph"/>
              <w:spacing w:line="276" w:lineRule="auto"/>
              <w:ind w:left="0"/>
              <w:jc w:val="center"/>
              <w:rPr>
                <w:rFonts w:ascii="Arial" w:hAnsi="Arial" w:cs="Arial"/>
                <w:sz w:val="22"/>
              </w:rPr>
            </w:pPr>
            <w:r>
              <w:rPr>
                <w:rFonts w:ascii="Arial" w:hAnsi="Arial" w:cs="Arial"/>
                <w:sz w:val="22"/>
              </w:rPr>
              <w:t>NA</w:t>
            </w:r>
          </w:p>
        </w:tc>
        <w:tc>
          <w:tcPr>
            <w:tcW w:w="3095" w:type="dxa"/>
            <w:tcBorders>
              <w:bottom w:val="single" w:sz="4" w:space="0" w:color="auto"/>
            </w:tcBorders>
            <w:shd w:val="clear" w:color="auto" w:fill="FFFFFF" w:themeFill="background1"/>
          </w:tcPr>
          <w:p w14:paraId="58C050DE" w14:textId="7BCD8F26" w:rsidR="00BE052F" w:rsidRDefault="004E7FD9" w:rsidP="004E7FD9">
            <w:pPr>
              <w:pStyle w:val="ListParagraph"/>
              <w:spacing w:line="276" w:lineRule="auto"/>
              <w:ind w:left="0"/>
              <w:jc w:val="center"/>
              <w:rPr>
                <w:rFonts w:ascii="Arial" w:hAnsi="Arial" w:cs="Arial"/>
                <w:sz w:val="22"/>
              </w:rPr>
            </w:pPr>
            <w:r>
              <w:rPr>
                <w:rFonts w:ascii="Arial" w:hAnsi="Arial" w:cs="Arial"/>
                <w:sz w:val="22"/>
              </w:rPr>
              <w:t>NA</w:t>
            </w:r>
          </w:p>
        </w:tc>
      </w:tr>
      <w:tr w:rsidR="00BE052F" w14:paraId="620D72CF" w14:textId="77777777" w:rsidTr="007546FB">
        <w:trPr>
          <w:trHeight w:val="131"/>
          <w:jc w:val="center"/>
        </w:trPr>
        <w:tc>
          <w:tcPr>
            <w:tcW w:w="936" w:type="dxa"/>
            <w:tcBorders>
              <w:bottom w:val="single" w:sz="4" w:space="0" w:color="auto"/>
            </w:tcBorders>
            <w:shd w:val="clear" w:color="auto" w:fill="FFFFFF" w:themeFill="background1"/>
          </w:tcPr>
          <w:p w14:paraId="31B5F14B" w14:textId="77777777" w:rsidR="00BE052F" w:rsidRPr="005551C4" w:rsidRDefault="00BE052F" w:rsidP="00510D46">
            <w:pPr>
              <w:pStyle w:val="ListParagraph"/>
              <w:numPr>
                <w:ilvl w:val="0"/>
                <w:numId w:val="17"/>
              </w:numPr>
              <w:spacing w:line="276" w:lineRule="auto"/>
              <w:contextualSpacing/>
              <w:rPr>
                <w:rFonts w:ascii="Arial" w:hAnsi="Arial" w:cs="Arial"/>
                <w:b/>
              </w:rPr>
            </w:pPr>
          </w:p>
        </w:tc>
        <w:tc>
          <w:tcPr>
            <w:tcW w:w="4077" w:type="dxa"/>
            <w:tcBorders>
              <w:bottom w:val="single" w:sz="4" w:space="0" w:color="auto"/>
            </w:tcBorders>
            <w:shd w:val="clear" w:color="auto" w:fill="FFFFFF" w:themeFill="background1"/>
          </w:tcPr>
          <w:p w14:paraId="2BF695ED" w14:textId="6ABA8E04" w:rsidR="00BE052F" w:rsidRDefault="00BE052F" w:rsidP="00BE052F">
            <w:pPr>
              <w:pStyle w:val="ListParagraph"/>
              <w:spacing w:line="276" w:lineRule="auto"/>
              <w:ind w:left="0"/>
              <w:jc w:val="both"/>
              <w:rPr>
                <w:rFonts w:ascii="Arial" w:hAnsi="Arial" w:cs="Arial"/>
                <w:sz w:val="22"/>
              </w:rPr>
            </w:pPr>
            <w:r>
              <w:rPr>
                <w:rFonts w:ascii="Arial" w:hAnsi="Arial" w:cs="Arial"/>
                <w:sz w:val="22"/>
              </w:rPr>
              <w:t>Any other Details if any</w:t>
            </w:r>
          </w:p>
        </w:tc>
        <w:tc>
          <w:tcPr>
            <w:tcW w:w="6189" w:type="dxa"/>
            <w:gridSpan w:val="3"/>
            <w:tcBorders>
              <w:bottom w:val="single" w:sz="4" w:space="0" w:color="auto"/>
            </w:tcBorders>
            <w:shd w:val="clear" w:color="auto" w:fill="FFFFFF" w:themeFill="background1"/>
          </w:tcPr>
          <w:p w14:paraId="2DE26A1C" w14:textId="16BFDC32" w:rsidR="004E7FD9" w:rsidRDefault="004E7FD9" w:rsidP="004E7FD9">
            <w:pPr>
              <w:pStyle w:val="ListParagraph"/>
              <w:spacing w:line="276" w:lineRule="auto"/>
              <w:ind w:left="0"/>
              <w:jc w:val="both"/>
              <w:rPr>
                <w:rFonts w:ascii="Arial" w:hAnsi="Arial" w:cs="Arial"/>
                <w:sz w:val="22"/>
              </w:rPr>
            </w:pPr>
            <w:r>
              <w:rPr>
                <w:rFonts w:ascii="Arial" w:hAnsi="Arial" w:cs="Arial"/>
                <w:sz w:val="22"/>
              </w:rPr>
              <w:t>We have not been provided with the FAR and only old valuation report was provided to us and hence we have relied upon the same for valuation purposes.</w:t>
            </w:r>
          </w:p>
        </w:tc>
      </w:tr>
      <w:tr w:rsidR="00BE052F" w14:paraId="064EA751" w14:textId="77777777" w:rsidTr="007546FB">
        <w:trPr>
          <w:trHeight w:val="52"/>
          <w:jc w:val="center"/>
        </w:trPr>
        <w:tc>
          <w:tcPr>
            <w:tcW w:w="936" w:type="dxa"/>
            <w:shd w:val="clear" w:color="auto" w:fill="DBE5F1" w:themeFill="accent1" w:themeFillTint="33"/>
          </w:tcPr>
          <w:p w14:paraId="37640080" w14:textId="3C492C89"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4"/>
            <w:shd w:val="clear" w:color="auto" w:fill="DBE5F1" w:themeFill="accent1" w:themeFillTint="33"/>
            <w:vAlign w:val="bottom"/>
          </w:tcPr>
          <w:p w14:paraId="1273FA1B" w14:textId="520CCE20" w:rsidR="00BE052F" w:rsidRPr="00D70E51" w:rsidRDefault="00BE052F" w:rsidP="00BE052F">
            <w:pPr>
              <w:spacing w:line="276" w:lineRule="auto"/>
              <w:contextualSpacing/>
              <w:rPr>
                <w:rFonts w:ascii="Arial" w:hAnsi="Arial" w:cs="Arial"/>
                <w:b/>
              </w:rPr>
            </w:pPr>
            <w:r>
              <w:rPr>
                <w:rFonts w:ascii="Arial" w:hAnsi="Arial" w:cs="Arial"/>
                <w:b/>
                <w:sz w:val="22"/>
              </w:rPr>
              <w:t>MANUFACTURING</w:t>
            </w:r>
            <w:r w:rsidRPr="004D11E1">
              <w:rPr>
                <w:rFonts w:ascii="Arial" w:hAnsi="Arial" w:cs="Arial"/>
                <w:b/>
                <w:sz w:val="22"/>
              </w:rPr>
              <w:t xml:space="preserve"> PROCESS</w:t>
            </w:r>
          </w:p>
        </w:tc>
      </w:tr>
      <w:tr w:rsidR="00BE052F" w14:paraId="4C0635A4" w14:textId="77777777" w:rsidTr="007546FB">
        <w:trPr>
          <w:trHeight w:val="52"/>
          <w:jc w:val="center"/>
        </w:trPr>
        <w:tc>
          <w:tcPr>
            <w:tcW w:w="936" w:type="dxa"/>
            <w:tcBorders>
              <w:bottom w:val="single" w:sz="4" w:space="0" w:color="auto"/>
            </w:tcBorders>
            <w:shd w:val="clear" w:color="auto" w:fill="FFFFFF" w:themeFill="background1"/>
          </w:tcPr>
          <w:p w14:paraId="1275892C" w14:textId="77777777" w:rsidR="00BE052F" w:rsidRPr="005551C4" w:rsidRDefault="00BE052F" w:rsidP="00BE052F">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vAlign w:val="bottom"/>
          </w:tcPr>
          <w:p w14:paraId="421C200C" w14:textId="36D2CF55" w:rsidR="00BE052F" w:rsidRPr="004E7FD9" w:rsidRDefault="004E7FD9" w:rsidP="004E7FD9">
            <w:pPr>
              <w:pStyle w:val="ListParagraph"/>
              <w:spacing w:line="360" w:lineRule="auto"/>
              <w:ind w:left="0"/>
              <w:rPr>
                <w:rFonts w:ascii="Arial" w:hAnsi="Arial" w:cs="Arial"/>
                <w:bCs/>
                <w:color w:val="000000"/>
                <w:sz w:val="22"/>
                <w:shd w:val="clear" w:color="auto" w:fill="FFFFFF"/>
              </w:rPr>
            </w:pPr>
            <w:r w:rsidRPr="004E7FD9">
              <w:rPr>
                <w:rFonts w:ascii="Arial" w:hAnsi="Arial" w:cs="Arial"/>
                <w:bCs/>
                <w:color w:val="000000"/>
                <w:sz w:val="22"/>
                <w:shd w:val="clear" w:color="auto" w:fill="FFFFFF"/>
              </w:rPr>
              <w:t>NA</w:t>
            </w:r>
            <w:r>
              <w:rPr>
                <w:rFonts w:ascii="Arial" w:hAnsi="Arial" w:cs="Arial"/>
                <w:bCs/>
                <w:color w:val="000000"/>
                <w:sz w:val="22"/>
                <w:shd w:val="clear" w:color="auto" w:fill="FFFFFF"/>
              </w:rPr>
              <w:t>, this is just a material handling Warehouse zone.</w:t>
            </w:r>
          </w:p>
        </w:tc>
      </w:tr>
      <w:tr w:rsidR="00BE052F" w14:paraId="204C35CA" w14:textId="77777777" w:rsidTr="007546FB">
        <w:trPr>
          <w:trHeight w:val="52"/>
          <w:jc w:val="center"/>
        </w:trPr>
        <w:tc>
          <w:tcPr>
            <w:tcW w:w="936" w:type="dxa"/>
            <w:shd w:val="clear" w:color="auto" w:fill="DBE5F1" w:themeFill="accent1" w:themeFillTint="33"/>
          </w:tcPr>
          <w:p w14:paraId="2544A0C8"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4"/>
            <w:shd w:val="clear" w:color="auto" w:fill="DBE5F1" w:themeFill="accent1" w:themeFillTint="33"/>
            <w:vAlign w:val="bottom"/>
          </w:tcPr>
          <w:p w14:paraId="54D8E814" w14:textId="7D29BC89" w:rsidR="00BE052F" w:rsidRPr="00D70E51" w:rsidRDefault="00BE052F" w:rsidP="00BE052F">
            <w:pPr>
              <w:spacing w:line="276" w:lineRule="auto"/>
              <w:contextualSpacing/>
              <w:rPr>
                <w:rFonts w:ascii="Arial" w:hAnsi="Arial" w:cs="Arial"/>
                <w:b/>
              </w:rPr>
            </w:pPr>
            <w:r w:rsidRPr="008B63BC">
              <w:rPr>
                <w:rFonts w:ascii="Arial" w:hAnsi="Arial" w:cs="Arial"/>
                <w:b/>
                <w:sz w:val="22"/>
              </w:rPr>
              <w:t xml:space="preserve">TECHNOLOGY </w:t>
            </w:r>
            <w:r>
              <w:rPr>
                <w:rFonts w:ascii="Arial" w:hAnsi="Arial" w:cs="Arial"/>
                <w:b/>
                <w:sz w:val="22"/>
              </w:rPr>
              <w:t xml:space="preserve">TYPE/ GENERATION USED AND TECHNOLOGICAL </w:t>
            </w:r>
            <w:r w:rsidRPr="008B63BC">
              <w:rPr>
                <w:rFonts w:ascii="Arial" w:hAnsi="Arial" w:cs="Arial"/>
                <w:b/>
                <w:sz w:val="22"/>
              </w:rPr>
              <w:t>COLLABORATIONS</w:t>
            </w:r>
            <w:r>
              <w:rPr>
                <w:rFonts w:ascii="Arial" w:hAnsi="Arial" w:cs="Arial"/>
                <w:b/>
                <w:sz w:val="22"/>
              </w:rPr>
              <w:t xml:space="preserve"> IF ANY</w:t>
            </w:r>
          </w:p>
        </w:tc>
      </w:tr>
      <w:tr w:rsidR="004F522D" w14:paraId="0D0E7118" w14:textId="77777777" w:rsidTr="004E7FD9">
        <w:trPr>
          <w:trHeight w:val="188"/>
          <w:jc w:val="center"/>
        </w:trPr>
        <w:tc>
          <w:tcPr>
            <w:tcW w:w="936" w:type="dxa"/>
            <w:shd w:val="clear" w:color="auto" w:fill="FFFFFF" w:themeFill="background1"/>
          </w:tcPr>
          <w:p w14:paraId="26B836CA" w14:textId="77777777" w:rsidR="004F522D" w:rsidRPr="004F522D" w:rsidRDefault="004F522D" w:rsidP="004F522D">
            <w:pPr>
              <w:pStyle w:val="ListParagraph"/>
              <w:numPr>
                <w:ilvl w:val="0"/>
                <w:numId w:val="28"/>
              </w:num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vAlign w:val="bottom"/>
          </w:tcPr>
          <w:p w14:paraId="3F2CC3E2" w14:textId="7D256C6D" w:rsidR="004F522D" w:rsidRPr="004F522D" w:rsidRDefault="004F522D" w:rsidP="00510D46">
            <w:pPr>
              <w:numPr>
                <w:ilvl w:val="0"/>
                <w:numId w:val="18"/>
              </w:numPr>
              <w:spacing w:line="360" w:lineRule="auto"/>
              <w:ind w:left="0"/>
              <w:jc w:val="both"/>
              <w:rPr>
                <w:rFonts w:ascii="Arial" w:hAnsi="Arial" w:cs="Arial"/>
                <w:bCs/>
                <w:sz w:val="22"/>
              </w:rPr>
            </w:pPr>
            <w:r w:rsidRPr="004F522D">
              <w:rPr>
                <w:rFonts w:ascii="Arial" w:hAnsi="Arial" w:cs="Arial"/>
                <w:bCs/>
                <w:sz w:val="22"/>
              </w:rPr>
              <w:t xml:space="preserve">Technology Type/ Generation Used </w:t>
            </w:r>
            <w:r>
              <w:rPr>
                <w:rFonts w:ascii="Arial" w:hAnsi="Arial" w:cs="Arial"/>
                <w:bCs/>
                <w:sz w:val="22"/>
              </w:rPr>
              <w:t>in this Plant</w:t>
            </w:r>
          </w:p>
        </w:tc>
        <w:tc>
          <w:tcPr>
            <w:tcW w:w="6104" w:type="dxa"/>
            <w:gridSpan w:val="2"/>
            <w:tcBorders>
              <w:bottom w:val="single" w:sz="4" w:space="0" w:color="auto"/>
            </w:tcBorders>
            <w:shd w:val="clear" w:color="auto" w:fill="FFFFFF" w:themeFill="background1"/>
          </w:tcPr>
          <w:p w14:paraId="041AA3E6" w14:textId="24636CBD" w:rsidR="004F522D" w:rsidRPr="006E6E77" w:rsidRDefault="004E7FD9" w:rsidP="004E7FD9">
            <w:pPr>
              <w:spacing w:line="360" w:lineRule="auto"/>
              <w:rPr>
                <w:rFonts w:ascii="Arial" w:hAnsi="Arial" w:cs="Arial"/>
                <w:sz w:val="22"/>
              </w:rPr>
            </w:pPr>
            <w:r>
              <w:rPr>
                <w:rFonts w:ascii="Arial" w:hAnsi="Arial" w:cs="Arial"/>
                <w:color w:val="000000"/>
                <w:sz w:val="22"/>
                <w:szCs w:val="22"/>
              </w:rPr>
              <w:t>None</w:t>
            </w:r>
          </w:p>
        </w:tc>
      </w:tr>
      <w:tr w:rsidR="004F522D" w14:paraId="120DD280" w14:textId="77777777" w:rsidTr="004F522D">
        <w:trPr>
          <w:trHeight w:val="187"/>
          <w:jc w:val="center"/>
        </w:trPr>
        <w:tc>
          <w:tcPr>
            <w:tcW w:w="936" w:type="dxa"/>
            <w:tcBorders>
              <w:bottom w:val="single" w:sz="4" w:space="0" w:color="auto"/>
            </w:tcBorders>
            <w:shd w:val="clear" w:color="auto" w:fill="FFFFFF" w:themeFill="background1"/>
          </w:tcPr>
          <w:p w14:paraId="2EC8C123"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vAlign w:val="bottom"/>
          </w:tcPr>
          <w:p w14:paraId="68705493" w14:textId="2CD8A2C1" w:rsidR="004F522D" w:rsidRPr="004F522D" w:rsidRDefault="004F522D" w:rsidP="004F522D">
            <w:pPr>
              <w:spacing w:line="360" w:lineRule="auto"/>
              <w:jc w:val="both"/>
              <w:rPr>
                <w:rFonts w:ascii="Arial" w:hAnsi="Arial" w:cs="Arial"/>
                <w:bCs/>
                <w:sz w:val="22"/>
              </w:rPr>
            </w:pPr>
            <w:r w:rsidRPr="004F522D">
              <w:rPr>
                <w:rFonts w:ascii="Arial" w:hAnsi="Arial" w:cs="Arial"/>
                <w:bCs/>
                <w:sz w:val="22"/>
              </w:rPr>
              <w:t>Technological Collaborations If Any</w:t>
            </w:r>
          </w:p>
        </w:tc>
        <w:tc>
          <w:tcPr>
            <w:tcW w:w="6104" w:type="dxa"/>
            <w:gridSpan w:val="2"/>
            <w:tcBorders>
              <w:bottom w:val="single" w:sz="4" w:space="0" w:color="auto"/>
            </w:tcBorders>
            <w:shd w:val="clear" w:color="auto" w:fill="FFFFFF" w:themeFill="background1"/>
            <w:vAlign w:val="bottom"/>
          </w:tcPr>
          <w:p w14:paraId="66A63A0C" w14:textId="154F42E3" w:rsidR="004F522D" w:rsidRPr="006E6E77" w:rsidRDefault="004E7FD9" w:rsidP="00510D46">
            <w:pPr>
              <w:numPr>
                <w:ilvl w:val="0"/>
                <w:numId w:val="18"/>
              </w:numPr>
              <w:spacing w:line="360" w:lineRule="auto"/>
              <w:ind w:left="0"/>
              <w:jc w:val="both"/>
              <w:rPr>
                <w:rFonts w:ascii="Arial" w:hAnsi="Arial" w:cs="Arial"/>
                <w:sz w:val="22"/>
              </w:rPr>
            </w:pPr>
            <w:r>
              <w:rPr>
                <w:rFonts w:ascii="Arial" w:hAnsi="Arial" w:cs="Arial"/>
                <w:sz w:val="22"/>
              </w:rPr>
              <w:t>NA</w:t>
            </w:r>
          </w:p>
        </w:tc>
      </w:tr>
      <w:tr w:rsidR="004F522D" w14:paraId="5352A915" w14:textId="77777777" w:rsidTr="004E7FD9">
        <w:trPr>
          <w:trHeight w:val="187"/>
          <w:jc w:val="center"/>
        </w:trPr>
        <w:tc>
          <w:tcPr>
            <w:tcW w:w="936" w:type="dxa"/>
            <w:tcBorders>
              <w:bottom w:val="single" w:sz="4" w:space="0" w:color="auto"/>
            </w:tcBorders>
            <w:shd w:val="clear" w:color="auto" w:fill="FFFFFF" w:themeFill="background1"/>
          </w:tcPr>
          <w:p w14:paraId="49AB0E00" w14:textId="77777777" w:rsidR="004F522D" w:rsidRPr="005551C4" w:rsidRDefault="004F522D" w:rsidP="004F522D">
            <w:pPr>
              <w:pStyle w:val="ListParagraph"/>
              <w:numPr>
                <w:ilvl w:val="0"/>
                <w:numId w:val="28"/>
              </w:num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vAlign w:val="bottom"/>
          </w:tcPr>
          <w:p w14:paraId="424500B3" w14:textId="2D9CC960" w:rsidR="004F522D" w:rsidRPr="004F522D" w:rsidRDefault="004F522D" w:rsidP="004F522D">
            <w:pPr>
              <w:spacing w:line="360" w:lineRule="auto"/>
              <w:jc w:val="both"/>
              <w:rPr>
                <w:rFonts w:ascii="Arial" w:hAnsi="Arial" w:cs="Arial"/>
                <w:bCs/>
                <w:sz w:val="22"/>
              </w:rPr>
            </w:pPr>
            <w:r>
              <w:rPr>
                <w:rFonts w:ascii="Arial" w:hAnsi="Arial" w:cs="Arial"/>
                <w:bCs/>
                <w:sz w:val="22"/>
              </w:rPr>
              <w:t>Current Technology used for this Industry in Market</w:t>
            </w:r>
          </w:p>
        </w:tc>
        <w:tc>
          <w:tcPr>
            <w:tcW w:w="6104" w:type="dxa"/>
            <w:gridSpan w:val="2"/>
            <w:tcBorders>
              <w:bottom w:val="single" w:sz="4" w:space="0" w:color="auto"/>
            </w:tcBorders>
            <w:shd w:val="clear" w:color="auto" w:fill="FFFFFF" w:themeFill="background1"/>
          </w:tcPr>
          <w:p w14:paraId="6C389FAD" w14:textId="1CC5C919" w:rsidR="004F522D" w:rsidRPr="006E6E77" w:rsidRDefault="004E7FD9" w:rsidP="004E7FD9">
            <w:pPr>
              <w:spacing w:line="360" w:lineRule="auto"/>
              <w:rPr>
                <w:rFonts w:ascii="Arial" w:hAnsi="Arial" w:cs="Arial"/>
                <w:sz w:val="22"/>
              </w:rPr>
            </w:pPr>
            <w:r>
              <w:rPr>
                <w:rFonts w:ascii="Arial" w:hAnsi="Arial" w:cs="Arial"/>
                <w:sz w:val="22"/>
              </w:rPr>
              <w:t>NA</w:t>
            </w:r>
          </w:p>
        </w:tc>
      </w:tr>
      <w:tr w:rsidR="00BE052F" w14:paraId="178E5EAA" w14:textId="77777777" w:rsidTr="007546FB">
        <w:trPr>
          <w:trHeight w:val="54"/>
          <w:jc w:val="center"/>
        </w:trPr>
        <w:tc>
          <w:tcPr>
            <w:tcW w:w="936" w:type="dxa"/>
            <w:tcBorders>
              <w:bottom w:val="single" w:sz="4" w:space="0" w:color="auto"/>
            </w:tcBorders>
            <w:shd w:val="clear" w:color="auto" w:fill="DBE5F1" w:themeFill="accent1" w:themeFillTint="33"/>
          </w:tcPr>
          <w:p w14:paraId="7E156495" w14:textId="77777777" w:rsidR="00BE052F" w:rsidRPr="005551C4" w:rsidRDefault="00BE052F" w:rsidP="00510D46">
            <w:pPr>
              <w:pStyle w:val="ListParagraph"/>
              <w:numPr>
                <w:ilvl w:val="0"/>
                <w:numId w:val="24"/>
              </w:numPr>
              <w:spacing w:line="276" w:lineRule="auto"/>
              <w:rPr>
                <w:rFonts w:ascii="Arial" w:hAnsi="Arial" w:cs="Arial"/>
                <w:b/>
              </w:rPr>
            </w:pPr>
          </w:p>
        </w:tc>
        <w:tc>
          <w:tcPr>
            <w:tcW w:w="10266" w:type="dxa"/>
            <w:gridSpan w:val="4"/>
            <w:tcBorders>
              <w:bottom w:val="single" w:sz="4" w:space="0" w:color="auto"/>
            </w:tcBorders>
            <w:shd w:val="clear" w:color="auto" w:fill="DBE5F1" w:themeFill="accent1" w:themeFillTint="33"/>
            <w:vAlign w:val="bottom"/>
          </w:tcPr>
          <w:p w14:paraId="15C0912E" w14:textId="5A19C457" w:rsidR="00BE052F" w:rsidRPr="000313D5" w:rsidRDefault="00BE052F" w:rsidP="00BE052F">
            <w:pPr>
              <w:spacing w:line="276" w:lineRule="auto"/>
              <w:jc w:val="both"/>
              <w:rPr>
                <w:rFonts w:ascii="Arial" w:hAnsi="Arial" w:cs="Arial"/>
                <w:b/>
                <w:sz w:val="22"/>
                <w:szCs w:val="22"/>
              </w:rPr>
            </w:pPr>
            <w:r>
              <w:rPr>
                <w:rFonts w:ascii="Arial" w:hAnsi="Arial" w:cs="Arial"/>
                <w:b/>
                <w:sz w:val="22"/>
                <w:szCs w:val="22"/>
              </w:rPr>
              <w:t>RAW MATERIALS REQUIRED &amp; AVAILABILITY</w:t>
            </w:r>
          </w:p>
        </w:tc>
      </w:tr>
      <w:tr w:rsidR="004E7FD9" w14:paraId="24EF2459" w14:textId="77777777" w:rsidTr="004F522D">
        <w:trPr>
          <w:trHeight w:val="344"/>
          <w:jc w:val="center"/>
        </w:trPr>
        <w:tc>
          <w:tcPr>
            <w:tcW w:w="936" w:type="dxa"/>
            <w:vMerge w:val="restart"/>
            <w:shd w:val="clear" w:color="auto" w:fill="FFFFFF" w:themeFill="background1"/>
          </w:tcPr>
          <w:p w14:paraId="4BD26823" w14:textId="77777777" w:rsidR="004E7FD9" w:rsidRPr="00963C8E" w:rsidRDefault="004E7FD9" w:rsidP="00BE052F">
            <w:pPr>
              <w:spacing w:line="276" w:lineRule="auto"/>
              <w:contextualSpacing/>
              <w:rPr>
                <w:rFonts w:ascii="Arial" w:hAnsi="Arial" w:cs="Arial"/>
                <w:b/>
              </w:rPr>
            </w:pPr>
          </w:p>
        </w:tc>
        <w:tc>
          <w:tcPr>
            <w:tcW w:w="4162" w:type="dxa"/>
            <w:gridSpan w:val="2"/>
            <w:shd w:val="clear" w:color="auto" w:fill="FFFFFF" w:themeFill="background1"/>
          </w:tcPr>
          <w:p w14:paraId="61F1F263" w14:textId="0E352C62" w:rsidR="004E7FD9" w:rsidRPr="00394C55" w:rsidRDefault="004E7FD9" w:rsidP="00BE052F">
            <w:pPr>
              <w:spacing w:line="360" w:lineRule="auto"/>
              <w:rPr>
                <w:rFonts w:ascii="Arial" w:hAnsi="Arial" w:cs="Arial"/>
                <w:bCs/>
                <w:sz w:val="22"/>
                <w:szCs w:val="22"/>
              </w:rPr>
            </w:pPr>
            <w:r w:rsidRPr="00394C55">
              <w:rPr>
                <w:rFonts w:ascii="Arial" w:hAnsi="Arial" w:cs="Arial"/>
                <w:bCs/>
                <w:sz w:val="22"/>
                <w:szCs w:val="22"/>
              </w:rPr>
              <w:t>Type of Raw Material</w:t>
            </w:r>
          </w:p>
        </w:tc>
        <w:tc>
          <w:tcPr>
            <w:tcW w:w="6104" w:type="dxa"/>
            <w:gridSpan w:val="2"/>
            <w:shd w:val="clear" w:color="auto" w:fill="FFFFFF" w:themeFill="background1"/>
            <w:vAlign w:val="bottom"/>
          </w:tcPr>
          <w:p w14:paraId="19EC9A7B" w14:textId="3E8060B3" w:rsidR="004E7FD9" w:rsidRPr="006E6E77" w:rsidRDefault="004E7FD9" w:rsidP="00BE052F">
            <w:pPr>
              <w:spacing w:line="360" w:lineRule="auto"/>
              <w:jc w:val="both"/>
              <w:rPr>
                <w:rFonts w:ascii="Arial" w:hAnsi="Arial" w:cs="Arial"/>
                <w:bCs/>
                <w:sz w:val="22"/>
                <w:szCs w:val="22"/>
              </w:rPr>
            </w:pPr>
            <w:r>
              <w:rPr>
                <w:rFonts w:ascii="Arial" w:hAnsi="Arial" w:cs="Arial"/>
                <w:bCs/>
                <w:sz w:val="22"/>
                <w:szCs w:val="22"/>
              </w:rPr>
              <w:t>NA</w:t>
            </w:r>
          </w:p>
        </w:tc>
      </w:tr>
      <w:tr w:rsidR="004E7FD9" w14:paraId="01F5FAE1" w14:textId="77777777" w:rsidTr="004F522D">
        <w:trPr>
          <w:trHeight w:val="54"/>
          <w:jc w:val="center"/>
        </w:trPr>
        <w:tc>
          <w:tcPr>
            <w:tcW w:w="936" w:type="dxa"/>
            <w:vMerge/>
            <w:shd w:val="clear" w:color="auto" w:fill="FFFFFF" w:themeFill="background1"/>
          </w:tcPr>
          <w:p w14:paraId="05521EA3" w14:textId="77777777" w:rsidR="004E7FD9" w:rsidRPr="00963C8E" w:rsidRDefault="004E7FD9" w:rsidP="00BE052F">
            <w:pPr>
              <w:spacing w:line="276" w:lineRule="auto"/>
              <w:contextualSpacing/>
              <w:rPr>
                <w:rFonts w:ascii="Arial" w:hAnsi="Arial" w:cs="Arial"/>
                <w:b/>
              </w:rPr>
            </w:pPr>
          </w:p>
        </w:tc>
        <w:tc>
          <w:tcPr>
            <w:tcW w:w="4162" w:type="dxa"/>
            <w:gridSpan w:val="2"/>
            <w:shd w:val="clear" w:color="auto" w:fill="FFFFFF" w:themeFill="background1"/>
          </w:tcPr>
          <w:p w14:paraId="3A6DFE73" w14:textId="41630149" w:rsidR="004E7FD9" w:rsidRPr="00394C55" w:rsidRDefault="004E7FD9"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6104" w:type="dxa"/>
            <w:gridSpan w:val="2"/>
            <w:shd w:val="clear" w:color="auto" w:fill="FFFFFF" w:themeFill="background1"/>
            <w:vAlign w:val="bottom"/>
          </w:tcPr>
          <w:p w14:paraId="28C75433" w14:textId="5E0A951B" w:rsidR="004E7FD9" w:rsidRPr="006E6E77" w:rsidRDefault="004E7FD9" w:rsidP="00BE052F">
            <w:pPr>
              <w:spacing w:line="360" w:lineRule="auto"/>
              <w:jc w:val="both"/>
              <w:rPr>
                <w:rFonts w:ascii="Arial" w:hAnsi="Arial" w:cs="Arial"/>
                <w:bCs/>
                <w:sz w:val="22"/>
                <w:szCs w:val="22"/>
              </w:rPr>
            </w:pPr>
            <w:r>
              <w:rPr>
                <w:rFonts w:ascii="Arial" w:hAnsi="Arial" w:cs="Arial"/>
                <w:bCs/>
                <w:sz w:val="22"/>
                <w:szCs w:val="22"/>
              </w:rPr>
              <w:t>NA</w:t>
            </w:r>
          </w:p>
        </w:tc>
      </w:tr>
      <w:tr w:rsidR="004E7FD9" w14:paraId="237F7A2A" w14:textId="77777777" w:rsidTr="007546FB">
        <w:trPr>
          <w:trHeight w:val="54"/>
          <w:jc w:val="center"/>
        </w:trPr>
        <w:tc>
          <w:tcPr>
            <w:tcW w:w="936" w:type="dxa"/>
            <w:tcBorders>
              <w:bottom w:val="single" w:sz="4" w:space="0" w:color="auto"/>
            </w:tcBorders>
            <w:shd w:val="clear" w:color="auto" w:fill="DBE5F1" w:themeFill="accent1" w:themeFillTint="33"/>
          </w:tcPr>
          <w:p w14:paraId="54A62EC0" w14:textId="77777777" w:rsidR="004E7FD9" w:rsidRPr="005551C4" w:rsidRDefault="004E7FD9" w:rsidP="00510D46">
            <w:pPr>
              <w:pStyle w:val="ListParagraph"/>
              <w:numPr>
                <w:ilvl w:val="0"/>
                <w:numId w:val="24"/>
              </w:numPr>
              <w:spacing w:line="276" w:lineRule="auto"/>
              <w:rPr>
                <w:rFonts w:ascii="Arial" w:hAnsi="Arial" w:cs="Arial"/>
                <w:b/>
              </w:rPr>
            </w:pPr>
          </w:p>
        </w:tc>
        <w:tc>
          <w:tcPr>
            <w:tcW w:w="10266" w:type="dxa"/>
            <w:gridSpan w:val="4"/>
            <w:tcBorders>
              <w:bottom w:val="single" w:sz="4" w:space="0" w:color="auto"/>
            </w:tcBorders>
            <w:shd w:val="clear" w:color="auto" w:fill="DBE5F1" w:themeFill="accent1" w:themeFillTint="33"/>
            <w:vAlign w:val="bottom"/>
          </w:tcPr>
          <w:p w14:paraId="065C719E" w14:textId="7782330E" w:rsidR="004E7FD9" w:rsidRPr="000313D5" w:rsidRDefault="004E7FD9" w:rsidP="00BE052F">
            <w:pPr>
              <w:spacing w:line="276" w:lineRule="auto"/>
              <w:jc w:val="both"/>
              <w:rPr>
                <w:rFonts w:ascii="Arial" w:hAnsi="Arial" w:cs="Arial"/>
                <w:b/>
                <w:sz w:val="22"/>
                <w:szCs w:val="22"/>
              </w:rPr>
            </w:pPr>
            <w:r>
              <w:rPr>
                <w:rFonts w:ascii="Arial" w:hAnsi="Arial" w:cs="Arial"/>
                <w:b/>
                <w:sz w:val="22"/>
                <w:szCs w:val="22"/>
              </w:rPr>
              <w:t>AVAILABILITY &amp; STATUS OF UTILITIES</w:t>
            </w:r>
          </w:p>
        </w:tc>
      </w:tr>
      <w:tr w:rsidR="004E7FD9" w14:paraId="4B9EFAF5" w14:textId="77777777" w:rsidTr="004F522D">
        <w:trPr>
          <w:trHeight w:val="66"/>
          <w:jc w:val="center"/>
        </w:trPr>
        <w:tc>
          <w:tcPr>
            <w:tcW w:w="936" w:type="dxa"/>
            <w:vMerge w:val="restart"/>
            <w:shd w:val="clear" w:color="auto" w:fill="FFFFFF" w:themeFill="background1"/>
          </w:tcPr>
          <w:p w14:paraId="6C7E66D6" w14:textId="77777777" w:rsidR="004E7FD9" w:rsidRPr="00963C8E" w:rsidRDefault="004E7FD9" w:rsidP="00BE052F">
            <w:p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tcPr>
          <w:p w14:paraId="483C07D1" w14:textId="19AC3697" w:rsidR="004E7FD9" w:rsidRPr="00A604BF" w:rsidRDefault="004E7FD9" w:rsidP="00BE052F">
            <w:pPr>
              <w:spacing w:line="276" w:lineRule="auto"/>
              <w:rPr>
                <w:rFonts w:ascii="Arial" w:hAnsi="Arial" w:cs="Arial"/>
                <w:sz w:val="22"/>
                <w:szCs w:val="22"/>
              </w:rPr>
            </w:pPr>
            <w:r w:rsidRPr="00A604BF">
              <w:rPr>
                <w:rFonts w:ascii="Arial" w:hAnsi="Arial" w:cs="Arial"/>
                <w:sz w:val="22"/>
                <w:szCs w:val="22"/>
              </w:rPr>
              <w:t>Power/ Electricity</w:t>
            </w:r>
          </w:p>
        </w:tc>
        <w:tc>
          <w:tcPr>
            <w:tcW w:w="6104" w:type="dxa"/>
            <w:gridSpan w:val="2"/>
            <w:tcBorders>
              <w:bottom w:val="single" w:sz="4" w:space="0" w:color="auto"/>
            </w:tcBorders>
            <w:shd w:val="clear" w:color="auto" w:fill="FFFFFF" w:themeFill="background1"/>
            <w:vAlign w:val="bottom"/>
          </w:tcPr>
          <w:p w14:paraId="4204C24E" w14:textId="5FDEDAAD" w:rsidR="004E7FD9" w:rsidRPr="000313D5" w:rsidRDefault="004E7FD9" w:rsidP="00BE052F">
            <w:pPr>
              <w:spacing w:line="276" w:lineRule="auto"/>
              <w:jc w:val="both"/>
              <w:rPr>
                <w:rFonts w:ascii="Arial" w:hAnsi="Arial" w:cs="Arial"/>
                <w:b/>
                <w:sz w:val="22"/>
                <w:szCs w:val="22"/>
              </w:rPr>
            </w:pPr>
            <w:r>
              <w:rPr>
                <w:rFonts w:ascii="Arial" w:hAnsi="Arial" w:cs="Arial"/>
                <w:sz w:val="22"/>
                <w:szCs w:val="22"/>
              </w:rPr>
              <w:t>Yes</w:t>
            </w:r>
          </w:p>
        </w:tc>
      </w:tr>
      <w:tr w:rsidR="004E7FD9" w14:paraId="7CAD580C" w14:textId="77777777" w:rsidTr="004F522D">
        <w:trPr>
          <w:trHeight w:val="54"/>
          <w:jc w:val="center"/>
        </w:trPr>
        <w:tc>
          <w:tcPr>
            <w:tcW w:w="936" w:type="dxa"/>
            <w:vMerge/>
            <w:shd w:val="clear" w:color="auto" w:fill="FFFFFF" w:themeFill="background1"/>
          </w:tcPr>
          <w:p w14:paraId="2D0E73EE" w14:textId="77777777" w:rsidR="004E7FD9" w:rsidRPr="00963C8E" w:rsidRDefault="004E7FD9" w:rsidP="00BE052F">
            <w:p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tcPr>
          <w:p w14:paraId="1E822CA8" w14:textId="2CC9B401" w:rsidR="004E7FD9" w:rsidRPr="00A604BF" w:rsidRDefault="004E7FD9" w:rsidP="00BE052F">
            <w:pPr>
              <w:spacing w:line="276" w:lineRule="auto"/>
              <w:rPr>
                <w:rFonts w:ascii="Arial" w:hAnsi="Arial" w:cs="Arial"/>
                <w:sz w:val="22"/>
                <w:szCs w:val="22"/>
              </w:rPr>
            </w:pPr>
            <w:r w:rsidRPr="00A604BF">
              <w:rPr>
                <w:rFonts w:ascii="Arial" w:hAnsi="Arial" w:cs="Arial"/>
                <w:sz w:val="22"/>
                <w:szCs w:val="22"/>
              </w:rPr>
              <w:t>Water</w:t>
            </w:r>
          </w:p>
        </w:tc>
        <w:tc>
          <w:tcPr>
            <w:tcW w:w="6104" w:type="dxa"/>
            <w:gridSpan w:val="2"/>
            <w:tcBorders>
              <w:bottom w:val="single" w:sz="4" w:space="0" w:color="auto"/>
            </w:tcBorders>
            <w:shd w:val="clear" w:color="auto" w:fill="FFFFFF" w:themeFill="background1"/>
            <w:vAlign w:val="bottom"/>
          </w:tcPr>
          <w:p w14:paraId="02F7EF8B" w14:textId="0377F731" w:rsidR="004E7FD9" w:rsidRPr="000313D5" w:rsidRDefault="004E7FD9" w:rsidP="00BE052F">
            <w:pPr>
              <w:spacing w:line="276" w:lineRule="auto"/>
              <w:jc w:val="both"/>
              <w:rPr>
                <w:rFonts w:ascii="Arial" w:hAnsi="Arial" w:cs="Arial"/>
                <w:b/>
                <w:sz w:val="22"/>
                <w:szCs w:val="22"/>
              </w:rPr>
            </w:pPr>
            <w:r>
              <w:rPr>
                <w:rFonts w:ascii="Arial" w:hAnsi="Arial" w:cs="Arial"/>
                <w:sz w:val="22"/>
                <w:szCs w:val="22"/>
              </w:rPr>
              <w:t>Yes</w:t>
            </w:r>
          </w:p>
        </w:tc>
      </w:tr>
      <w:tr w:rsidR="004E7FD9" w14:paraId="1905F007" w14:textId="77777777" w:rsidTr="004F522D">
        <w:trPr>
          <w:trHeight w:val="54"/>
          <w:jc w:val="center"/>
        </w:trPr>
        <w:tc>
          <w:tcPr>
            <w:tcW w:w="936" w:type="dxa"/>
            <w:vMerge/>
            <w:shd w:val="clear" w:color="auto" w:fill="FFFFFF" w:themeFill="background1"/>
          </w:tcPr>
          <w:p w14:paraId="2117B92D" w14:textId="77777777" w:rsidR="004E7FD9" w:rsidRPr="00963C8E" w:rsidRDefault="004E7FD9" w:rsidP="00BE052F">
            <w:pPr>
              <w:spacing w:line="276" w:lineRule="auto"/>
              <w:contextualSpacing/>
              <w:rPr>
                <w:rFonts w:ascii="Arial" w:hAnsi="Arial" w:cs="Arial"/>
                <w:b/>
              </w:rPr>
            </w:pPr>
          </w:p>
        </w:tc>
        <w:tc>
          <w:tcPr>
            <w:tcW w:w="4162" w:type="dxa"/>
            <w:gridSpan w:val="2"/>
            <w:tcBorders>
              <w:bottom w:val="single" w:sz="4" w:space="0" w:color="auto"/>
            </w:tcBorders>
            <w:shd w:val="clear" w:color="auto" w:fill="FFFFFF" w:themeFill="background1"/>
          </w:tcPr>
          <w:p w14:paraId="2627C4A6" w14:textId="6225FAA4" w:rsidR="004E7FD9" w:rsidRDefault="004E7FD9" w:rsidP="00BE052F">
            <w:pPr>
              <w:spacing w:line="276" w:lineRule="auto"/>
              <w:rPr>
                <w:rFonts w:ascii="Arial" w:hAnsi="Arial" w:cs="Arial"/>
                <w:sz w:val="22"/>
                <w:szCs w:val="22"/>
              </w:rPr>
            </w:pPr>
            <w:r>
              <w:rPr>
                <w:rFonts w:ascii="Arial" w:hAnsi="Arial" w:cs="Arial"/>
                <w:sz w:val="22"/>
                <w:szCs w:val="22"/>
              </w:rPr>
              <w:t>Road/ Transport</w:t>
            </w:r>
          </w:p>
        </w:tc>
        <w:tc>
          <w:tcPr>
            <w:tcW w:w="6104" w:type="dxa"/>
            <w:gridSpan w:val="2"/>
            <w:tcBorders>
              <w:bottom w:val="single" w:sz="4" w:space="0" w:color="auto"/>
            </w:tcBorders>
            <w:shd w:val="clear" w:color="auto" w:fill="FFFFFF" w:themeFill="background1"/>
            <w:vAlign w:val="bottom"/>
          </w:tcPr>
          <w:p w14:paraId="5EAFCADA" w14:textId="2C52CC33" w:rsidR="004E7FD9" w:rsidRPr="000313D5" w:rsidRDefault="004E7FD9" w:rsidP="00BE052F">
            <w:pPr>
              <w:spacing w:line="276" w:lineRule="auto"/>
              <w:jc w:val="both"/>
              <w:rPr>
                <w:rFonts w:ascii="Arial" w:hAnsi="Arial" w:cs="Arial"/>
                <w:b/>
                <w:sz w:val="22"/>
                <w:szCs w:val="22"/>
              </w:rPr>
            </w:pPr>
            <w:r w:rsidRPr="0032332D">
              <w:rPr>
                <w:rFonts w:ascii="Arial" w:hAnsi="Arial" w:cs="Arial"/>
                <w:sz w:val="22"/>
                <w:szCs w:val="22"/>
              </w:rPr>
              <w:t>Yes, Available</w:t>
            </w:r>
          </w:p>
        </w:tc>
      </w:tr>
      <w:tr w:rsidR="004E7FD9" w14:paraId="53FA5F1B" w14:textId="77777777" w:rsidTr="007546FB">
        <w:trPr>
          <w:trHeight w:val="54"/>
          <w:jc w:val="center"/>
        </w:trPr>
        <w:tc>
          <w:tcPr>
            <w:tcW w:w="936" w:type="dxa"/>
            <w:tcBorders>
              <w:bottom w:val="single" w:sz="4" w:space="0" w:color="auto"/>
            </w:tcBorders>
            <w:shd w:val="clear" w:color="auto" w:fill="DBE5F1" w:themeFill="accent1" w:themeFillTint="33"/>
          </w:tcPr>
          <w:p w14:paraId="13D6066D" w14:textId="77777777" w:rsidR="004E7FD9" w:rsidRPr="005551C4" w:rsidRDefault="004E7FD9" w:rsidP="00510D46">
            <w:pPr>
              <w:pStyle w:val="ListParagraph"/>
              <w:numPr>
                <w:ilvl w:val="0"/>
                <w:numId w:val="24"/>
              </w:numPr>
              <w:spacing w:line="276" w:lineRule="auto"/>
              <w:rPr>
                <w:rFonts w:ascii="Arial" w:hAnsi="Arial" w:cs="Arial"/>
                <w:b/>
              </w:rPr>
            </w:pPr>
          </w:p>
        </w:tc>
        <w:tc>
          <w:tcPr>
            <w:tcW w:w="10266" w:type="dxa"/>
            <w:gridSpan w:val="4"/>
            <w:tcBorders>
              <w:bottom w:val="single" w:sz="4" w:space="0" w:color="auto"/>
            </w:tcBorders>
            <w:shd w:val="clear" w:color="auto" w:fill="DBE5F1" w:themeFill="accent1" w:themeFillTint="33"/>
            <w:vAlign w:val="bottom"/>
          </w:tcPr>
          <w:p w14:paraId="14C13AD3" w14:textId="2D0D89B2" w:rsidR="004E7FD9" w:rsidRPr="000313D5" w:rsidRDefault="004E7FD9" w:rsidP="00BE052F">
            <w:pPr>
              <w:spacing w:line="276" w:lineRule="auto"/>
              <w:jc w:val="both"/>
              <w:rPr>
                <w:rFonts w:ascii="Arial" w:hAnsi="Arial" w:cs="Arial"/>
                <w:b/>
                <w:sz w:val="22"/>
                <w:szCs w:val="22"/>
              </w:rPr>
            </w:pPr>
            <w:r>
              <w:rPr>
                <w:rFonts w:ascii="Arial" w:hAnsi="Arial" w:cs="Arial"/>
                <w:b/>
                <w:sz w:val="22"/>
                <w:szCs w:val="22"/>
              </w:rPr>
              <w:t>COMMENT ON AVAILABILITY OF LABOUR</w:t>
            </w:r>
          </w:p>
        </w:tc>
      </w:tr>
      <w:tr w:rsidR="004E7FD9" w14:paraId="5E90F6EA" w14:textId="77777777" w:rsidTr="004F522D">
        <w:trPr>
          <w:trHeight w:val="170"/>
          <w:jc w:val="center"/>
        </w:trPr>
        <w:tc>
          <w:tcPr>
            <w:tcW w:w="936" w:type="dxa"/>
            <w:vMerge w:val="restart"/>
            <w:shd w:val="clear" w:color="auto" w:fill="FFFFFF" w:themeFill="background1"/>
          </w:tcPr>
          <w:p w14:paraId="471F8053" w14:textId="77777777" w:rsidR="004E7FD9" w:rsidRPr="00963C8E" w:rsidRDefault="004E7FD9" w:rsidP="00BE052F">
            <w:pPr>
              <w:spacing w:line="276" w:lineRule="auto"/>
              <w:contextualSpacing/>
              <w:rPr>
                <w:rFonts w:ascii="Arial" w:hAnsi="Arial" w:cs="Arial"/>
                <w:b/>
              </w:rPr>
            </w:pPr>
          </w:p>
        </w:tc>
        <w:tc>
          <w:tcPr>
            <w:tcW w:w="4162" w:type="dxa"/>
            <w:gridSpan w:val="2"/>
            <w:shd w:val="clear" w:color="auto" w:fill="FFFFFF" w:themeFill="background1"/>
          </w:tcPr>
          <w:p w14:paraId="1E8AD11D" w14:textId="5E88CE66" w:rsidR="004E7FD9" w:rsidRPr="00394C55" w:rsidRDefault="004E7FD9" w:rsidP="00BE052F">
            <w:pPr>
              <w:spacing w:line="360" w:lineRule="auto"/>
              <w:rPr>
                <w:rFonts w:ascii="Arial" w:hAnsi="Arial" w:cs="Arial"/>
                <w:bCs/>
                <w:sz w:val="22"/>
                <w:szCs w:val="22"/>
              </w:rPr>
            </w:pPr>
            <w:r w:rsidRPr="00394C55">
              <w:rPr>
                <w:rFonts w:ascii="Arial" w:hAnsi="Arial" w:cs="Arial"/>
                <w:bCs/>
                <w:sz w:val="22"/>
                <w:szCs w:val="22"/>
              </w:rPr>
              <w:t>Availability</w:t>
            </w:r>
          </w:p>
        </w:tc>
        <w:tc>
          <w:tcPr>
            <w:tcW w:w="6104" w:type="dxa"/>
            <w:gridSpan w:val="2"/>
            <w:shd w:val="clear" w:color="auto" w:fill="FFFFFF" w:themeFill="background1"/>
          </w:tcPr>
          <w:p w14:paraId="4E84FAA9" w14:textId="77777777" w:rsidR="004E7FD9" w:rsidRDefault="0034502E" w:rsidP="00BE052F">
            <w:pPr>
              <w:spacing w:line="360" w:lineRule="auto"/>
              <w:jc w:val="both"/>
              <w:rPr>
                <w:rFonts w:ascii="Arial" w:hAnsi="Arial" w:cs="Arial"/>
                <w:b/>
                <w:sz w:val="22"/>
                <w:szCs w:val="22"/>
              </w:rPr>
            </w:pPr>
            <w:sdt>
              <w:sdtPr>
                <w:rPr>
                  <w:rFonts w:ascii="Arial" w:hAnsi="Arial" w:cs="Arial"/>
                  <w:bCs/>
                  <w:sz w:val="22"/>
                  <w:szCs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4E7FD9" w:rsidRPr="006E6E77">
                  <w:rPr>
                    <w:rFonts w:ascii="Arial" w:hAnsi="Arial" w:cs="Arial"/>
                    <w:bCs/>
                    <w:sz w:val="22"/>
                    <w:szCs w:val="22"/>
                  </w:rPr>
                  <w:t>Appears to be easily &amp; adequately available and no labour issues came to our knowledge during site inspection.</w:t>
                </w:r>
              </w:sdtContent>
            </w:sdt>
          </w:p>
        </w:tc>
      </w:tr>
      <w:tr w:rsidR="004E7FD9" w14:paraId="712E308A" w14:textId="77777777" w:rsidTr="004F522D">
        <w:trPr>
          <w:trHeight w:val="170"/>
          <w:jc w:val="center"/>
        </w:trPr>
        <w:tc>
          <w:tcPr>
            <w:tcW w:w="936" w:type="dxa"/>
            <w:vMerge/>
            <w:shd w:val="clear" w:color="auto" w:fill="FFFFFF" w:themeFill="background1"/>
          </w:tcPr>
          <w:p w14:paraId="7A5D60D2" w14:textId="77777777" w:rsidR="004E7FD9" w:rsidRPr="00963C8E" w:rsidRDefault="004E7FD9" w:rsidP="00BE052F">
            <w:pPr>
              <w:spacing w:line="276" w:lineRule="auto"/>
              <w:contextualSpacing/>
              <w:rPr>
                <w:rFonts w:ascii="Arial" w:hAnsi="Arial" w:cs="Arial"/>
                <w:b/>
              </w:rPr>
            </w:pPr>
          </w:p>
        </w:tc>
        <w:tc>
          <w:tcPr>
            <w:tcW w:w="4162" w:type="dxa"/>
            <w:gridSpan w:val="2"/>
            <w:shd w:val="clear" w:color="auto" w:fill="FFFFFF" w:themeFill="background1"/>
            <w:vAlign w:val="bottom"/>
          </w:tcPr>
          <w:p w14:paraId="6B58551E" w14:textId="1D60DD58" w:rsidR="004E7FD9" w:rsidRPr="00394C55" w:rsidRDefault="004E7FD9" w:rsidP="00BE052F">
            <w:pPr>
              <w:spacing w:line="360" w:lineRule="auto"/>
              <w:jc w:val="both"/>
              <w:rPr>
                <w:rFonts w:ascii="Arial" w:hAnsi="Arial" w:cs="Arial"/>
                <w:bCs/>
                <w:sz w:val="22"/>
                <w:szCs w:val="22"/>
              </w:rPr>
            </w:pPr>
            <w:r w:rsidRPr="00394C55">
              <w:rPr>
                <w:rFonts w:ascii="Arial" w:hAnsi="Arial" w:cs="Arial"/>
                <w:bCs/>
                <w:sz w:val="22"/>
                <w:szCs w:val="22"/>
              </w:rPr>
              <w:t>Number of Labours working in the Factory</w:t>
            </w:r>
          </w:p>
        </w:tc>
        <w:tc>
          <w:tcPr>
            <w:tcW w:w="6104" w:type="dxa"/>
            <w:gridSpan w:val="2"/>
            <w:shd w:val="clear" w:color="auto" w:fill="FFFFFF" w:themeFill="background1"/>
          </w:tcPr>
          <w:p w14:paraId="36C6516A" w14:textId="623A6656" w:rsidR="004E7FD9" w:rsidRDefault="004E7FD9" w:rsidP="004E7FD9">
            <w:pPr>
              <w:spacing w:line="360" w:lineRule="auto"/>
              <w:rPr>
                <w:rFonts w:ascii="Arial" w:hAnsi="Arial" w:cs="Arial"/>
                <w:b/>
                <w:sz w:val="22"/>
                <w:szCs w:val="22"/>
              </w:rPr>
            </w:pPr>
            <w:r w:rsidRPr="0032332D">
              <w:rPr>
                <w:rFonts w:ascii="Arial" w:hAnsi="Arial" w:cs="Arial"/>
                <w:sz w:val="22"/>
                <w:szCs w:val="22"/>
              </w:rPr>
              <w:t>Approx</w:t>
            </w:r>
            <w:r>
              <w:rPr>
                <w:rFonts w:ascii="Arial" w:hAnsi="Arial" w:cs="Arial"/>
                <w:sz w:val="22"/>
                <w:szCs w:val="22"/>
              </w:rPr>
              <w:t>.</w:t>
            </w:r>
            <w:r w:rsidRPr="0032332D">
              <w:rPr>
                <w:rFonts w:ascii="Arial" w:hAnsi="Arial" w:cs="Arial"/>
                <w:sz w:val="22"/>
                <w:szCs w:val="22"/>
              </w:rPr>
              <w:t xml:space="preserve"> </w:t>
            </w:r>
            <w:r>
              <w:rPr>
                <w:rFonts w:ascii="Arial" w:hAnsi="Arial" w:cs="Arial"/>
                <w:sz w:val="22"/>
                <w:szCs w:val="22"/>
              </w:rPr>
              <w:t>50 Guards, 45 to 5</w:t>
            </w:r>
            <w:r w:rsidRPr="0032332D">
              <w:rPr>
                <w:rFonts w:ascii="Arial" w:hAnsi="Arial" w:cs="Arial"/>
                <w:sz w:val="22"/>
                <w:szCs w:val="22"/>
              </w:rPr>
              <w:t>0</w:t>
            </w:r>
            <w:r>
              <w:rPr>
                <w:rFonts w:ascii="Arial" w:hAnsi="Arial" w:cs="Arial"/>
                <w:sz w:val="22"/>
                <w:szCs w:val="22"/>
              </w:rPr>
              <w:t xml:space="preserve"> other persons as per the information provided to our team at the site</w:t>
            </w:r>
            <w:r w:rsidR="00975F88">
              <w:rPr>
                <w:rFonts w:ascii="Arial" w:hAnsi="Arial" w:cs="Arial"/>
                <w:sz w:val="22"/>
                <w:szCs w:val="22"/>
              </w:rPr>
              <w:t>.</w:t>
            </w:r>
          </w:p>
        </w:tc>
      </w:tr>
      <w:tr w:rsidR="004E7FD9" w14:paraId="1960658C" w14:textId="77777777" w:rsidTr="007546FB">
        <w:trPr>
          <w:trHeight w:val="54"/>
          <w:jc w:val="center"/>
        </w:trPr>
        <w:tc>
          <w:tcPr>
            <w:tcW w:w="936" w:type="dxa"/>
            <w:shd w:val="clear" w:color="auto" w:fill="DBE5F1" w:themeFill="accent1" w:themeFillTint="33"/>
          </w:tcPr>
          <w:p w14:paraId="14090097" w14:textId="77777777" w:rsidR="004E7FD9" w:rsidRPr="005551C4" w:rsidRDefault="004E7FD9" w:rsidP="00510D46">
            <w:pPr>
              <w:pStyle w:val="ListParagraph"/>
              <w:numPr>
                <w:ilvl w:val="0"/>
                <w:numId w:val="24"/>
              </w:numPr>
              <w:spacing w:line="276" w:lineRule="auto"/>
              <w:rPr>
                <w:rFonts w:ascii="Arial" w:hAnsi="Arial" w:cs="Arial"/>
                <w:b/>
              </w:rPr>
            </w:pPr>
          </w:p>
        </w:tc>
        <w:tc>
          <w:tcPr>
            <w:tcW w:w="10266" w:type="dxa"/>
            <w:gridSpan w:val="4"/>
            <w:shd w:val="clear" w:color="auto" w:fill="DBE5F1" w:themeFill="accent1" w:themeFillTint="33"/>
            <w:vAlign w:val="bottom"/>
          </w:tcPr>
          <w:p w14:paraId="38686E68" w14:textId="5B899BD4" w:rsidR="004E7FD9" w:rsidRPr="005551C4" w:rsidRDefault="004E7FD9" w:rsidP="00BE052F">
            <w:pPr>
              <w:spacing w:line="276" w:lineRule="auto"/>
              <w:jc w:val="both"/>
              <w:rPr>
                <w:rFonts w:ascii="Arial" w:hAnsi="Arial" w:cs="Arial"/>
                <w:b/>
                <w:sz w:val="22"/>
                <w:szCs w:val="22"/>
              </w:rPr>
            </w:pPr>
            <w:r w:rsidRPr="000313D5">
              <w:rPr>
                <w:rFonts w:ascii="Arial" w:hAnsi="Arial" w:cs="Arial"/>
                <w:b/>
                <w:sz w:val="22"/>
                <w:szCs w:val="22"/>
              </w:rPr>
              <w:t>SALES TRANSACTIONAL PROSPECTS OF SUCH PLANTS</w:t>
            </w:r>
            <w:r>
              <w:rPr>
                <w:rFonts w:ascii="Arial" w:hAnsi="Arial" w:cs="Arial"/>
                <w:b/>
                <w:sz w:val="22"/>
                <w:szCs w:val="22"/>
              </w:rPr>
              <w:t>/ MACHINERY</w:t>
            </w:r>
          </w:p>
        </w:tc>
      </w:tr>
      <w:tr w:rsidR="004E7FD9" w14:paraId="57341F80" w14:textId="77777777" w:rsidTr="007546FB">
        <w:trPr>
          <w:trHeight w:val="52"/>
          <w:jc w:val="center"/>
        </w:trPr>
        <w:tc>
          <w:tcPr>
            <w:tcW w:w="936" w:type="dxa"/>
            <w:vMerge w:val="restart"/>
            <w:shd w:val="clear" w:color="auto" w:fill="FFFFFF" w:themeFill="background1"/>
          </w:tcPr>
          <w:p w14:paraId="22247691" w14:textId="77777777" w:rsidR="004E7FD9" w:rsidRPr="005551C4" w:rsidRDefault="004E7FD9" w:rsidP="00BE052F">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tcPr>
          <w:p w14:paraId="6BE54FD2" w14:textId="17801002" w:rsidR="004E7FD9" w:rsidRPr="006A774F" w:rsidRDefault="0034502E" w:rsidP="00BE052F">
            <w:pPr>
              <w:spacing w:line="276" w:lineRule="auto"/>
              <w:rPr>
                <w:rFonts w:ascii="Arial" w:hAnsi="Arial" w:cs="Arial"/>
                <w:sz w:val="22"/>
                <w:szCs w:val="22"/>
              </w:rPr>
            </w:pPr>
            <w:sdt>
              <w:sdtPr>
                <w:rPr>
                  <w:rFonts w:ascii="Arial" w:hAnsi="Arial" w:cs="Arial"/>
                  <w:sz w:val="22"/>
                  <w:szCs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dropDownList>
              </w:sdtPr>
              <w:sdtContent>
                <w:r w:rsidR="004E7FD9">
                  <w:rPr>
                    <w:rFonts w:ascii="Arial" w:hAnsi="Arial" w:cs="Arial"/>
                    <w:sz w:val="22"/>
                    <w:szCs w:val="22"/>
                  </w:rPr>
                  <w:t>Strategic Sale as part of the ongoing concern company.</w:t>
                </w:r>
              </w:sdtContent>
            </w:sdt>
            <w:r w:rsidR="004E7FD9">
              <w:rPr>
                <w:rFonts w:ascii="Arial" w:hAnsi="Arial" w:cs="Arial"/>
                <w:sz w:val="22"/>
                <w:szCs w:val="22"/>
              </w:rPr>
              <w:t xml:space="preserve"> Also on Piecemeal basis if so desired.</w:t>
            </w:r>
          </w:p>
        </w:tc>
      </w:tr>
      <w:tr w:rsidR="004E7FD9" w14:paraId="6B9ACE82" w14:textId="77777777" w:rsidTr="007546FB">
        <w:trPr>
          <w:trHeight w:val="52"/>
          <w:jc w:val="center"/>
        </w:trPr>
        <w:tc>
          <w:tcPr>
            <w:tcW w:w="936" w:type="dxa"/>
            <w:vMerge/>
            <w:tcBorders>
              <w:bottom w:val="single" w:sz="4" w:space="0" w:color="auto"/>
            </w:tcBorders>
            <w:shd w:val="clear" w:color="auto" w:fill="FFFFFF" w:themeFill="background1"/>
          </w:tcPr>
          <w:p w14:paraId="05A96737" w14:textId="77777777" w:rsidR="004E7FD9" w:rsidRPr="005551C4" w:rsidRDefault="004E7FD9" w:rsidP="00BE052F">
            <w:pPr>
              <w:spacing w:line="276" w:lineRule="auto"/>
              <w:contextualSpacing/>
              <w:rPr>
                <w:rFonts w:ascii="Arial" w:hAnsi="Arial" w:cs="Arial"/>
                <w:b/>
              </w:rPr>
            </w:pPr>
          </w:p>
        </w:tc>
        <w:tc>
          <w:tcPr>
            <w:tcW w:w="10266" w:type="dxa"/>
            <w:gridSpan w:val="4"/>
            <w:tcBorders>
              <w:bottom w:val="single" w:sz="4" w:space="0" w:color="auto"/>
            </w:tcBorders>
            <w:shd w:val="clear" w:color="auto" w:fill="FFFFFF" w:themeFill="background1"/>
          </w:tcPr>
          <w:p w14:paraId="4EE96A2B" w14:textId="184AE0F1" w:rsidR="004E7FD9" w:rsidRPr="007532B6" w:rsidRDefault="0034502E" w:rsidP="004E7FD9">
            <w:pPr>
              <w:spacing w:line="360" w:lineRule="auto"/>
              <w:jc w:val="both"/>
              <w:rPr>
                <w:rFonts w:ascii="Arial" w:hAnsi="Arial" w:cs="Arial"/>
                <w:b/>
                <w:sz w:val="22"/>
                <w:szCs w:val="22"/>
              </w:rPr>
            </w:pPr>
            <w:sdt>
              <w:sdtPr>
                <w:rPr>
                  <w:rFonts w:ascii="Arial" w:hAnsi="Arial" w:cs="Arial"/>
                  <w:b/>
                  <w:sz w:val="22"/>
                  <w:szCs w:val="22"/>
                </w:rPr>
                <w:id w:val="2139451373"/>
                <w:lock w:val="contentLocked"/>
                <w:docPartList>
                  <w:docPartGallery w:val="Quick Parts"/>
                </w:docPartList>
              </w:sdtPr>
              <w:sdtContent>
                <w:r w:rsidR="004E7FD9" w:rsidRPr="007532B6">
                  <w:rPr>
                    <w:rFonts w:ascii="Arial" w:hAnsi="Arial" w:cs="Arial"/>
                    <w:b/>
                    <w:sz w:val="22"/>
                    <w:szCs w:val="22"/>
                  </w:rPr>
                  <w:t>Reason:</w:t>
                </w:r>
              </w:sdtContent>
            </w:sdt>
            <w:r w:rsidR="004E7FD9" w:rsidRPr="007532B6">
              <w:rPr>
                <w:rFonts w:ascii="Arial" w:hAnsi="Arial" w:cs="Arial"/>
                <w:b/>
                <w:sz w:val="22"/>
                <w:szCs w:val="22"/>
              </w:rPr>
              <w:t xml:space="preserve"> </w:t>
            </w:r>
            <w:r w:rsidR="004E7FD9" w:rsidRPr="00DF4928">
              <w:rPr>
                <w:rFonts w:ascii="Arial" w:hAnsi="Arial" w:cs="Arial"/>
                <w:sz w:val="22"/>
                <w:szCs w:val="22"/>
              </w:rPr>
              <w:t xml:space="preserve"> </w:t>
            </w:r>
            <w:r w:rsidR="004E7FD9" w:rsidRPr="00BC6B18">
              <w:rPr>
                <w:rFonts w:ascii="Arial" w:hAnsi="Arial" w:cs="Arial"/>
                <w:sz w:val="22"/>
                <w:szCs w:val="22"/>
              </w:rPr>
              <w:t>This is a warehouse used for lo</w:t>
            </w:r>
            <w:r w:rsidR="004E7FD9">
              <w:rPr>
                <w:rFonts w:ascii="Arial" w:hAnsi="Arial" w:cs="Arial"/>
                <w:sz w:val="22"/>
                <w:szCs w:val="22"/>
              </w:rPr>
              <w:t>gistics, The machines/equipment</w:t>
            </w:r>
            <w:r w:rsidR="004E7FD9" w:rsidRPr="00BC6B18">
              <w:rPr>
                <w:rFonts w:ascii="Arial" w:hAnsi="Arial" w:cs="Arial"/>
                <w:sz w:val="22"/>
                <w:szCs w:val="22"/>
              </w:rPr>
              <w:t xml:space="preserve"> available</w:t>
            </w:r>
            <w:r w:rsidR="004E7FD9">
              <w:rPr>
                <w:rFonts w:ascii="Arial" w:hAnsi="Arial" w:cs="Arial"/>
                <w:sz w:val="22"/>
                <w:szCs w:val="22"/>
              </w:rPr>
              <w:t xml:space="preserve"> are used for material handling</w:t>
            </w:r>
            <w:r w:rsidR="004E7FD9" w:rsidRPr="00BC6B18">
              <w:rPr>
                <w:rFonts w:ascii="Arial" w:hAnsi="Arial" w:cs="Arial"/>
                <w:sz w:val="22"/>
                <w:szCs w:val="22"/>
              </w:rPr>
              <w:t>. Th</w:t>
            </w:r>
            <w:r w:rsidR="004E7FD9">
              <w:rPr>
                <w:rFonts w:ascii="Arial" w:hAnsi="Arial" w:cs="Arial"/>
                <w:sz w:val="22"/>
                <w:szCs w:val="22"/>
              </w:rPr>
              <w:t>e warehouse has all general use</w:t>
            </w:r>
            <w:r w:rsidR="004E7FD9" w:rsidRPr="00BC6B18">
              <w:rPr>
                <w:rFonts w:ascii="Arial" w:hAnsi="Arial" w:cs="Arial"/>
                <w:sz w:val="22"/>
                <w:szCs w:val="22"/>
              </w:rPr>
              <w:t xml:space="preserve"> machine which can be used in similar indust</w:t>
            </w:r>
            <w:r w:rsidR="004E7FD9">
              <w:rPr>
                <w:rFonts w:ascii="Arial" w:hAnsi="Arial" w:cs="Arial"/>
                <w:sz w:val="22"/>
                <w:szCs w:val="22"/>
              </w:rPr>
              <w:t xml:space="preserve">ry and these are all mobile items of material handling equipment that can easily </w:t>
            </w:r>
            <w:proofErr w:type="spellStart"/>
            <w:r w:rsidR="004E7FD9">
              <w:rPr>
                <w:rFonts w:ascii="Arial" w:hAnsi="Arial" w:cs="Arial"/>
                <w:sz w:val="22"/>
                <w:szCs w:val="22"/>
              </w:rPr>
              <w:t>moved</w:t>
            </w:r>
            <w:proofErr w:type="spellEnd"/>
            <w:r w:rsidR="004E7FD9">
              <w:rPr>
                <w:rFonts w:ascii="Arial" w:hAnsi="Arial" w:cs="Arial"/>
                <w:sz w:val="22"/>
                <w:szCs w:val="22"/>
              </w:rPr>
              <w:t xml:space="preserve"> to another site</w:t>
            </w:r>
            <w:r w:rsidR="004E7FD9">
              <w:rPr>
                <w:rFonts w:ascii="Arial" w:hAnsi="Arial" w:cs="Arial"/>
                <w:b/>
                <w:sz w:val="22"/>
                <w:szCs w:val="22"/>
              </w:rPr>
              <w:t>.</w:t>
            </w:r>
            <w:r w:rsidR="004E7FD9" w:rsidRPr="00DF4928">
              <w:rPr>
                <w:rFonts w:ascii="Arial" w:hAnsi="Arial" w:cs="Arial"/>
                <w:sz w:val="22"/>
                <w:szCs w:val="22"/>
              </w:rPr>
              <w:t xml:space="preserve"> </w:t>
            </w:r>
            <w:r w:rsidR="004E7FD9">
              <w:rPr>
                <w:rFonts w:ascii="Arial" w:hAnsi="Arial" w:cs="Arial"/>
                <w:sz w:val="22"/>
                <w:szCs w:val="22"/>
              </w:rPr>
              <w:t xml:space="preserve">All the items under valuation can be sold as part of a complete project in case this whole project of the Warehouse is sold to some strategic buyer. But in case these material handling equipment are required to be sold on piecemeal basis, these can be easily sold in this mode also.  </w:t>
            </w:r>
            <w:sdt>
              <w:sdtPr>
                <w:rPr>
                  <w:rFonts w:ascii="Arial" w:hAnsi="Arial" w:cs="Arial"/>
                  <w:color w:val="FF0000"/>
                  <w:sz w:val="22"/>
                  <w:szCs w:val="22"/>
                </w:rPr>
                <w:id w:val="-1927332244"/>
                <w:showingPlcHdr/>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4E7FD9">
                  <w:rPr>
                    <w:rFonts w:ascii="Arial" w:hAnsi="Arial" w:cs="Arial"/>
                    <w:color w:val="FF0000"/>
                    <w:sz w:val="22"/>
                    <w:szCs w:val="22"/>
                  </w:rPr>
                  <w:t xml:space="preserve">     </w:t>
                </w:r>
              </w:sdtContent>
            </w:sdt>
          </w:p>
        </w:tc>
      </w:tr>
      <w:tr w:rsidR="004E7FD9" w14:paraId="6F25D1BE" w14:textId="77777777" w:rsidTr="007546FB">
        <w:trPr>
          <w:trHeight w:val="52"/>
          <w:jc w:val="center"/>
        </w:trPr>
        <w:tc>
          <w:tcPr>
            <w:tcW w:w="936" w:type="dxa"/>
            <w:tcBorders>
              <w:bottom w:val="single" w:sz="4" w:space="0" w:color="auto"/>
            </w:tcBorders>
            <w:shd w:val="clear" w:color="auto" w:fill="DBE5F1" w:themeFill="accent1" w:themeFillTint="33"/>
          </w:tcPr>
          <w:p w14:paraId="2CF137BB" w14:textId="77777777" w:rsidR="004E7FD9" w:rsidRPr="005551C4" w:rsidRDefault="004E7FD9" w:rsidP="00510D46">
            <w:pPr>
              <w:pStyle w:val="ListParagraph"/>
              <w:numPr>
                <w:ilvl w:val="0"/>
                <w:numId w:val="24"/>
              </w:numPr>
              <w:spacing w:line="276" w:lineRule="auto"/>
              <w:rPr>
                <w:rFonts w:ascii="Arial" w:hAnsi="Arial" w:cs="Arial"/>
                <w:b/>
              </w:rPr>
            </w:pPr>
          </w:p>
        </w:tc>
        <w:tc>
          <w:tcPr>
            <w:tcW w:w="10266" w:type="dxa"/>
            <w:gridSpan w:val="4"/>
            <w:tcBorders>
              <w:bottom w:val="single" w:sz="4" w:space="0" w:color="auto"/>
            </w:tcBorders>
            <w:shd w:val="clear" w:color="auto" w:fill="DBE5F1" w:themeFill="accent1" w:themeFillTint="33"/>
            <w:vAlign w:val="bottom"/>
          </w:tcPr>
          <w:sdt>
            <w:sdtPr>
              <w:rPr>
                <w:rFonts w:ascii="Arial" w:hAnsi="Arial" w:cs="Arial"/>
                <w:b/>
                <w:sz w:val="22"/>
                <w:szCs w:val="22"/>
              </w:rPr>
              <w:id w:val="915202805"/>
              <w:lock w:val="contentLocked"/>
              <w:docPartList>
                <w:docPartGallery w:val="Quick Parts"/>
              </w:docPartList>
            </w:sdtPr>
            <w:sdtContent>
              <w:p w14:paraId="3CF3C6FE" w14:textId="77777777" w:rsidR="004E7FD9" w:rsidRDefault="004E7FD9" w:rsidP="00BE052F">
                <w:pPr>
                  <w:spacing w:line="276" w:lineRule="auto"/>
                  <w:jc w:val="both"/>
                  <w:rPr>
                    <w:rFonts w:ascii="Arial" w:hAnsi="Arial" w:cs="Arial"/>
                    <w:b/>
                    <w:sz w:val="22"/>
                    <w:szCs w:val="22"/>
                  </w:rPr>
                </w:pPr>
                <w:r>
                  <w:rPr>
                    <w:rFonts w:ascii="Arial" w:hAnsi="Arial" w:cs="Arial"/>
                    <w:b/>
                    <w:sz w:val="22"/>
                    <w:szCs w:val="22"/>
                  </w:rPr>
                  <w:t>DEMAND OF SUCH PLANT &amp; MACHINERY IN THE MARKET</w:t>
                </w:r>
              </w:p>
            </w:sdtContent>
          </w:sdt>
        </w:tc>
      </w:tr>
      <w:tr w:rsidR="004E7FD9" w14:paraId="76545ACD" w14:textId="77777777" w:rsidTr="007546FB">
        <w:trPr>
          <w:trHeight w:val="52"/>
          <w:jc w:val="center"/>
        </w:trPr>
        <w:tc>
          <w:tcPr>
            <w:tcW w:w="936" w:type="dxa"/>
            <w:shd w:val="clear" w:color="auto" w:fill="FFFFFF" w:themeFill="background1"/>
          </w:tcPr>
          <w:p w14:paraId="18EC4D34" w14:textId="77777777" w:rsidR="004E7FD9" w:rsidRPr="005551C4" w:rsidRDefault="004E7FD9" w:rsidP="00BE052F">
            <w:pPr>
              <w:pStyle w:val="ListParagraph"/>
              <w:spacing w:line="276" w:lineRule="auto"/>
              <w:ind w:left="746"/>
              <w:contextualSpacing/>
              <w:rPr>
                <w:rFonts w:ascii="Arial" w:hAnsi="Arial" w:cs="Arial"/>
                <w:b/>
              </w:rPr>
            </w:pPr>
          </w:p>
        </w:tc>
        <w:tc>
          <w:tcPr>
            <w:tcW w:w="10266" w:type="dxa"/>
            <w:gridSpan w:val="4"/>
            <w:shd w:val="clear" w:color="auto" w:fill="FFFFFF" w:themeFill="background1"/>
            <w:vAlign w:val="bottom"/>
          </w:tcPr>
          <w:p w14:paraId="3C5A7C03" w14:textId="3372D114" w:rsidR="004E7FD9" w:rsidRDefault="0034502E" w:rsidP="00BE052F">
            <w:pPr>
              <w:spacing w:line="360" w:lineRule="auto"/>
              <w:jc w:val="both"/>
              <w:rPr>
                <w:rFonts w:ascii="Arial" w:hAnsi="Arial" w:cs="Arial"/>
                <w:b/>
                <w:sz w:val="22"/>
                <w:szCs w:val="22"/>
              </w:rPr>
            </w:pPr>
            <w:sdt>
              <w:sdtPr>
                <w:rPr>
                  <w:rFonts w:ascii="Arial" w:hAnsi="Arial" w:cs="Arial"/>
                  <w:bCs/>
                  <w:sz w:val="22"/>
                  <w:szCs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4E7FD9">
                  <w:rPr>
                    <w:rFonts w:ascii="Arial" w:hAnsi="Arial" w:cs="Arial"/>
                    <w:bCs/>
                    <w:sz w:val="22"/>
                    <w:szCs w:val="22"/>
                  </w:rPr>
                  <w:t>Appears to be moderate as per general information available in public domain.</w:t>
                </w:r>
              </w:sdtContent>
            </w:sdt>
            <w:r w:rsidR="004E7FD9">
              <w:rPr>
                <w:rFonts w:ascii="Arial" w:hAnsi="Arial" w:cs="Arial"/>
                <w:bCs/>
                <w:sz w:val="22"/>
                <w:szCs w:val="22"/>
              </w:rPr>
              <w:t xml:space="preserve">As per the information available in public domain, the new </w:t>
            </w:r>
            <w:proofErr w:type="spellStart"/>
            <w:r w:rsidR="004E7FD9">
              <w:rPr>
                <w:rFonts w:ascii="Arial" w:hAnsi="Arial" w:cs="Arial"/>
                <w:bCs/>
                <w:sz w:val="22"/>
                <w:szCs w:val="22"/>
              </w:rPr>
              <w:t>Jewar</w:t>
            </w:r>
            <w:proofErr w:type="spellEnd"/>
            <w:r w:rsidR="004E7FD9">
              <w:rPr>
                <w:rFonts w:ascii="Arial" w:hAnsi="Arial" w:cs="Arial"/>
                <w:bCs/>
                <w:sz w:val="22"/>
                <w:szCs w:val="22"/>
              </w:rPr>
              <w:t xml:space="preserve"> International Airport has been sanctioned and </w:t>
            </w:r>
            <w:proofErr w:type="gramStart"/>
            <w:r w:rsidR="004E7FD9">
              <w:rPr>
                <w:rFonts w:ascii="Arial" w:hAnsi="Arial" w:cs="Arial"/>
                <w:bCs/>
                <w:sz w:val="22"/>
                <w:szCs w:val="22"/>
              </w:rPr>
              <w:t>it’s</w:t>
            </w:r>
            <w:proofErr w:type="gramEnd"/>
            <w:r w:rsidR="004E7FD9">
              <w:rPr>
                <w:rFonts w:ascii="Arial" w:hAnsi="Arial" w:cs="Arial"/>
                <w:bCs/>
                <w:sz w:val="22"/>
                <w:szCs w:val="22"/>
              </w:rPr>
              <w:t xml:space="preserve"> contract for construction has been awarded and it should get operational in 3-4 years. The Railways has also established the dedicated freight corridor which starts from nearby location. So the demand of such facility and consequently such material handling equipment will be high in near future</w:t>
            </w:r>
          </w:p>
        </w:tc>
      </w:tr>
      <w:tr w:rsidR="004E7FD9" w14:paraId="31DAE9C5" w14:textId="77777777" w:rsidTr="007546FB">
        <w:trPr>
          <w:trHeight w:val="52"/>
          <w:jc w:val="center"/>
        </w:trPr>
        <w:tc>
          <w:tcPr>
            <w:tcW w:w="936" w:type="dxa"/>
            <w:shd w:val="clear" w:color="auto" w:fill="DBE5F1" w:themeFill="accent1" w:themeFillTint="33"/>
          </w:tcPr>
          <w:p w14:paraId="232E85D0" w14:textId="77777777" w:rsidR="004E7FD9" w:rsidRPr="005551C4" w:rsidRDefault="004E7FD9" w:rsidP="007546FB">
            <w:pPr>
              <w:pStyle w:val="ListParagraph"/>
              <w:numPr>
                <w:ilvl w:val="0"/>
                <w:numId w:val="24"/>
              </w:numPr>
              <w:spacing w:line="276" w:lineRule="auto"/>
              <w:rPr>
                <w:rFonts w:ascii="Arial" w:hAnsi="Arial" w:cs="Arial"/>
                <w:b/>
              </w:rPr>
            </w:pPr>
          </w:p>
        </w:tc>
        <w:tc>
          <w:tcPr>
            <w:tcW w:w="10266" w:type="dxa"/>
            <w:gridSpan w:val="4"/>
            <w:shd w:val="clear" w:color="auto" w:fill="DBE5F1" w:themeFill="accent1" w:themeFillTint="33"/>
            <w:vAlign w:val="bottom"/>
          </w:tcPr>
          <w:p w14:paraId="4AD03DAD" w14:textId="4A43EDB1" w:rsidR="004E7FD9" w:rsidRDefault="004E7FD9" w:rsidP="00BE052F">
            <w:pPr>
              <w:spacing w:line="360" w:lineRule="auto"/>
              <w:jc w:val="both"/>
              <w:rPr>
                <w:rFonts w:ascii="Arial" w:hAnsi="Arial" w:cs="Arial"/>
                <w:bCs/>
                <w:sz w:val="22"/>
                <w:szCs w:val="22"/>
              </w:rPr>
            </w:pPr>
            <w:r w:rsidRPr="00D70E51">
              <w:rPr>
                <w:rFonts w:ascii="Arial" w:hAnsi="Arial" w:cs="Arial"/>
                <w:b/>
                <w:sz w:val="22"/>
                <w:szCs w:val="22"/>
              </w:rPr>
              <w:t>SURVEY DETAILS</w:t>
            </w:r>
          </w:p>
        </w:tc>
      </w:tr>
      <w:tr w:rsidR="004E7FD9" w14:paraId="04AA4EF2" w14:textId="77777777" w:rsidTr="00395CC5">
        <w:trPr>
          <w:trHeight w:val="52"/>
          <w:jc w:val="center"/>
        </w:trPr>
        <w:tc>
          <w:tcPr>
            <w:tcW w:w="936" w:type="dxa"/>
            <w:shd w:val="clear" w:color="auto" w:fill="FFFFFF" w:themeFill="background1"/>
            <w:vAlign w:val="center"/>
          </w:tcPr>
          <w:p w14:paraId="5BE32FBC" w14:textId="77777777" w:rsidR="004E7FD9" w:rsidRPr="007546FB" w:rsidRDefault="004E7FD9" w:rsidP="00395CC5">
            <w:pPr>
              <w:pStyle w:val="ListParagraph"/>
              <w:numPr>
                <w:ilvl w:val="0"/>
                <w:numId w:val="27"/>
              </w:numPr>
              <w:spacing w:line="276" w:lineRule="auto"/>
              <w:contextualSpacing/>
              <w:jc w:val="center"/>
              <w:rPr>
                <w:rFonts w:ascii="Arial" w:hAnsi="Arial" w:cs="Arial"/>
                <w:b/>
              </w:rPr>
            </w:pPr>
          </w:p>
        </w:tc>
        <w:tc>
          <w:tcPr>
            <w:tcW w:w="10266" w:type="dxa"/>
            <w:gridSpan w:val="4"/>
            <w:shd w:val="clear" w:color="auto" w:fill="FFFFFF" w:themeFill="background1"/>
            <w:vAlign w:val="bottom"/>
          </w:tcPr>
          <w:p w14:paraId="35AB38AF" w14:textId="04031013" w:rsidR="004E7FD9" w:rsidRDefault="004E7FD9" w:rsidP="00BE052F">
            <w:pPr>
              <w:spacing w:line="360" w:lineRule="auto"/>
              <w:jc w:val="both"/>
              <w:rPr>
                <w:rFonts w:ascii="Arial" w:hAnsi="Arial" w:cs="Arial"/>
                <w:bCs/>
                <w:sz w:val="22"/>
                <w:szCs w:val="22"/>
              </w:rPr>
            </w:pPr>
            <w:r w:rsidRPr="00D70E51">
              <w:rPr>
                <w:rFonts w:ascii="Arial" w:hAnsi="Arial" w:cs="Arial"/>
                <w:sz w:val="22"/>
                <w:szCs w:val="22"/>
              </w:rPr>
              <w:t>Plant has</w:t>
            </w:r>
            <w:r>
              <w:rPr>
                <w:rFonts w:ascii="Arial" w:hAnsi="Arial" w:cs="Arial"/>
                <w:sz w:val="22"/>
                <w:szCs w:val="22"/>
              </w:rPr>
              <w:t xml:space="preserve"> been surveyed by our</w:t>
            </w:r>
            <w:r w:rsidRPr="00D70E51">
              <w:rPr>
                <w:rFonts w:ascii="Arial" w:hAnsi="Arial" w:cs="Arial"/>
                <w:sz w:val="22"/>
                <w:szCs w:val="22"/>
              </w:rPr>
              <w:t xml:space="preserve"> Engineering Team</w:t>
            </w:r>
            <w:r>
              <w:rPr>
                <w:rFonts w:ascii="Arial" w:hAnsi="Arial" w:cs="Arial"/>
                <w:sz w:val="22"/>
                <w:szCs w:val="22"/>
              </w:rPr>
              <w:t xml:space="preserve"> on</w:t>
            </w:r>
            <w:r w:rsidRPr="00D70E51">
              <w:rPr>
                <w:rFonts w:ascii="Arial" w:hAnsi="Arial" w:cs="Arial"/>
                <w:sz w:val="22"/>
                <w:szCs w:val="22"/>
              </w:rPr>
              <w:t xml:space="preserve"> </w:t>
            </w:r>
            <w:r>
              <w:rPr>
                <w:rFonts w:ascii="Arial" w:hAnsi="Arial" w:cs="Arial"/>
                <w:sz w:val="22"/>
                <w:szCs w:val="22"/>
              </w:rPr>
              <w:t>d</w:t>
            </w:r>
            <w:r w:rsidRPr="00D70E51">
              <w:rPr>
                <w:rFonts w:ascii="Arial" w:hAnsi="Arial" w:cs="Arial"/>
                <w:sz w:val="22"/>
                <w:szCs w:val="22"/>
              </w:rPr>
              <w:t xml:space="preserve">ated </w:t>
            </w:r>
            <w:sdt>
              <w:sdtPr>
                <w:rPr>
                  <w:rFonts w:ascii="Arial" w:hAnsi="Arial" w:cs="Arial"/>
                  <w:sz w:val="22"/>
                </w:rPr>
                <w:id w:val="-911240289"/>
                <w:date w:fullDate="2022-04-27T00:00:00Z">
                  <w:dateFormat w:val="dd/MM/yyyy"/>
                  <w:lid w:val="en-IN"/>
                  <w:storeMappedDataAs w:val="dateTime"/>
                  <w:calendar w:val="gregorian"/>
                </w:date>
              </w:sdtPr>
              <w:sdtContent>
                <w:r>
                  <w:rPr>
                    <w:rFonts w:ascii="Arial" w:hAnsi="Arial" w:cs="Arial"/>
                    <w:sz w:val="22"/>
                    <w:lang w:val="en-IN"/>
                  </w:rPr>
                  <w:t>27/04/2022</w:t>
                </w:r>
              </w:sdtContent>
            </w:sdt>
            <w:r>
              <w:rPr>
                <w:rFonts w:ascii="Arial" w:hAnsi="Arial" w:cs="Arial"/>
                <w:sz w:val="22"/>
                <w:szCs w:val="22"/>
              </w:rPr>
              <w:t>.</w:t>
            </w:r>
          </w:p>
        </w:tc>
      </w:tr>
      <w:tr w:rsidR="004E7FD9" w14:paraId="29BCC1D0" w14:textId="77777777" w:rsidTr="007546FB">
        <w:trPr>
          <w:trHeight w:val="52"/>
          <w:jc w:val="center"/>
        </w:trPr>
        <w:tc>
          <w:tcPr>
            <w:tcW w:w="936" w:type="dxa"/>
            <w:shd w:val="clear" w:color="auto" w:fill="FFFFFF" w:themeFill="background1"/>
          </w:tcPr>
          <w:p w14:paraId="238AD35A" w14:textId="77777777" w:rsidR="004E7FD9" w:rsidRPr="00395CC5" w:rsidRDefault="004E7FD9" w:rsidP="00395CC5">
            <w:pPr>
              <w:pStyle w:val="ListParagraph"/>
              <w:numPr>
                <w:ilvl w:val="0"/>
                <w:numId w:val="27"/>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1FDAD8D2" w14:textId="06C5C6AB" w:rsidR="004E7FD9" w:rsidRDefault="004E7FD9" w:rsidP="00975F88">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Site inspection was done in the</w:t>
            </w:r>
            <w:r>
              <w:rPr>
                <w:rFonts w:ascii="Arial" w:hAnsi="Arial" w:cs="Arial"/>
                <w:bCs/>
                <w:color w:val="000000"/>
                <w:sz w:val="22"/>
                <w:szCs w:val="22"/>
                <w:shd w:val="clear" w:color="auto" w:fill="FFFFFF"/>
              </w:rPr>
              <w:t xml:space="preserve"> presence of</w:t>
            </w:r>
            <w:r w:rsidRPr="00F3621F">
              <w:rPr>
                <w:rFonts w:ascii="Arial" w:hAnsi="Arial" w:cs="Arial"/>
                <w:bCs/>
                <w:color w:val="000000"/>
                <w:sz w:val="22"/>
                <w:szCs w:val="22"/>
                <w:shd w:val="clear" w:color="auto" w:fill="FFFFFF"/>
              </w:rPr>
              <w:t xml:space="preserve"> </w:t>
            </w:r>
            <w:sdt>
              <w:sdtPr>
                <w:rPr>
                  <w:rFonts w:ascii="Arial" w:hAnsi="Arial" w:cs="Arial"/>
                  <w:sz w:val="22"/>
                  <w:szCs w:val="22"/>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Pr>
                    <w:rFonts w:ascii="Arial" w:hAnsi="Arial" w:cs="Arial"/>
                    <w:sz w:val="22"/>
                    <w:szCs w:val="22"/>
                  </w:rPr>
                  <w:t>Company's Employee</w:t>
                </w:r>
              </w:sdtContent>
            </w:sdt>
            <w:r>
              <w:rPr>
                <w:rFonts w:ascii="Arial" w:hAnsi="Arial" w:cs="Arial"/>
                <w:bCs/>
                <w:color w:val="000000"/>
                <w:sz w:val="22"/>
                <w:szCs w:val="22"/>
                <w:shd w:val="clear" w:color="auto" w:fill="FFFFFF"/>
              </w:rPr>
              <w:t xml:space="preserve"> </w:t>
            </w:r>
            <w:r w:rsidRPr="00D73A1C">
              <w:rPr>
                <w:rFonts w:ascii="Arial" w:hAnsi="Arial" w:cs="Arial"/>
                <w:bCs/>
                <w:color w:val="000000"/>
                <w:sz w:val="22"/>
                <w:szCs w:val="22"/>
                <w:shd w:val="clear" w:color="auto" w:fill="FFFFFF"/>
              </w:rPr>
              <w:t xml:space="preserve">Mr. </w:t>
            </w:r>
            <w:proofErr w:type="spellStart"/>
            <w:r w:rsidR="00975F88">
              <w:rPr>
                <w:rFonts w:ascii="Arial" w:hAnsi="Arial" w:cs="Arial"/>
                <w:bCs/>
                <w:color w:val="000000"/>
                <w:sz w:val="22"/>
                <w:szCs w:val="22"/>
                <w:shd w:val="clear" w:color="auto" w:fill="FFFFFF"/>
              </w:rPr>
              <w:t>Nishant</w:t>
            </w:r>
            <w:proofErr w:type="spellEnd"/>
            <w:r w:rsidR="00975F88">
              <w:rPr>
                <w:rFonts w:ascii="Arial" w:hAnsi="Arial" w:cs="Arial"/>
                <w:bCs/>
                <w:color w:val="000000"/>
                <w:sz w:val="22"/>
                <w:szCs w:val="22"/>
                <w:shd w:val="clear" w:color="auto" w:fill="FFFFFF"/>
              </w:rPr>
              <w:t xml:space="preserve"> </w:t>
            </w:r>
            <w:proofErr w:type="spellStart"/>
            <w:r w:rsidR="00975F88">
              <w:rPr>
                <w:rFonts w:ascii="Arial" w:hAnsi="Arial" w:cs="Arial"/>
                <w:bCs/>
                <w:color w:val="000000"/>
                <w:sz w:val="22"/>
                <w:szCs w:val="22"/>
                <w:shd w:val="clear" w:color="auto" w:fill="FFFFFF"/>
              </w:rPr>
              <w:t>Vashishth</w:t>
            </w:r>
            <w:proofErr w:type="spellEnd"/>
            <w:r w:rsidR="00975F88">
              <w:rPr>
                <w:rFonts w:ascii="Arial" w:hAnsi="Arial" w:cs="Arial"/>
                <w:bCs/>
                <w:color w:val="000000"/>
                <w:sz w:val="22"/>
                <w:szCs w:val="22"/>
                <w:shd w:val="clear" w:color="auto" w:fill="FFFFFF"/>
              </w:rPr>
              <w:t xml:space="preserve">, </w:t>
            </w:r>
            <w:r>
              <w:rPr>
                <w:rFonts w:ascii="Arial" w:hAnsi="Arial" w:cs="Arial"/>
                <w:bCs/>
                <w:color w:val="000000"/>
                <w:sz w:val="22"/>
                <w:szCs w:val="22"/>
                <w:shd w:val="clear" w:color="auto" w:fill="FFFFFF"/>
              </w:rPr>
              <w:sym w:font="Wingdings" w:char="F028"/>
            </w:r>
            <w:r w:rsidR="00975F88">
              <w:rPr>
                <w:rFonts w:ascii="Arial" w:hAnsi="Arial" w:cs="Arial"/>
                <w:bCs/>
                <w:color w:val="000000"/>
                <w:sz w:val="22"/>
                <w:szCs w:val="22"/>
                <w:shd w:val="clear" w:color="auto" w:fill="FFFFFF"/>
              </w:rPr>
              <w:t>- +91-8006660011</w:t>
            </w:r>
            <w:r>
              <w:rPr>
                <w:rFonts w:ascii="Arial" w:hAnsi="Arial" w:cs="Arial"/>
                <w:bCs/>
                <w:color w:val="000000"/>
                <w:sz w:val="22"/>
                <w:szCs w:val="22"/>
                <w:shd w:val="clear" w:color="auto" w:fill="FFFFFF"/>
              </w:rPr>
              <w:t xml:space="preserve"> </w:t>
            </w:r>
            <w:r w:rsidRPr="00F3621F">
              <w:rPr>
                <w:rFonts w:ascii="Arial" w:hAnsi="Arial" w:cs="Arial"/>
                <w:bCs/>
                <w:color w:val="000000"/>
                <w:sz w:val="22"/>
                <w:szCs w:val="22"/>
                <w:shd w:val="clear" w:color="auto" w:fill="FFFFFF"/>
              </w:rPr>
              <w:t>who were available from the company to furnish any specific detail about the Plant &amp; Machinery.</w:t>
            </w:r>
          </w:p>
        </w:tc>
      </w:tr>
      <w:tr w:rsidR="004E7FD9" w14:paraId="14F6B9AC" w14:textId="77777777" w:rsidTr="007546FB">
        <w:trPr>
          <w:trHeight w:val="52"/>
          <w:jc w:val="center"/>
        </w:trPr>
        <w:tc>
          <w:tcPr>
            <w:tcW w:w="936" w:type="dxa"/>
            <w:shd w:val="clear" w:color="auto" w:fill="FFFFFF" w:themeFill="background1"/>
          </w:tcPr>
          <w:p w14:paraId="1448F098" w14:textId="77777777" w:rsidR="004E7FD9" w:rsidRPr="00395CC5" w:rsidRDefault="004E7FD9" w:rsidP="00395CC5">
            <w:pPr>
              <w:pStyle w:val="ListParagraph"/>
              <w:numPr>
                <w:ilvl w:val="0"/>
                <w:numId w:val="27"/>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4D42C119" w14:textId="6CB82B78" w:rsidR="004E7FD9" w:rsidRDefault="004E7FD9" w:rsidP="00BD7EE1">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 xml:space="preserve">Our team examined &amp; verified the machines and utilities from the </w:t>
            </w:r>
            <w:r w:rsidR="00BD7EE1">
              <w:rPr>
                <w:rFonts w:ascii="Arial" w:hAnsi="Arial" w:cs="Arial"/>
                <w:bCs/>
                <w:color w:val="000000"/>
                <w:sz w:val="22"/>
                <w:szCs w:val="22"/>
                <w:shd w:val="clear" w:color="auto" w:fill="FFFFFF"/>
              </w:rPr>
              <w:t xml:space="preserve">old valuation report </w:t>
            </w:r>
            <w:r w:rsidRPr="00F3621F">
              <w:rPr>
                <w:rFonts w:ascii="Arial" w:hAnsi="Arial" w:cs="Arial"/>
                <w:bCs/>
                <w:color w:val="000000"/>
                <w:sz w:val="22"/>
                <w:szCs w:val="22"/>
                <w:shd w:val="clear" w:color="auto" w:fill="FFFFFF"/>
              </w:rPr>
              <w:t xml:space="preserve">provided by the </w:t>
            </w:r>
            <w:r w:rsidR="00BD7EE1">
              <w:rPr>
                <w:rFonts w:ascii="Arial" w:hAnsi="Arial" w:cs="Arial"/>
                <w:bCs/>
                <w:color w:val="000000"/>
                <w:sz w:val="22"/>
                <w:szCs w:val="22"/>
                <w:shd w:val="clear" w:color="auto" w:fill="FFFFFF"/>
              </w:rPr>
              <w:t>bank/</w:t>
            </w:r>
            <w:r w:rsidRPr="00F3621F">
              <w:rPr>
                <w:rFonts w:ascii="Arial" w:hAnsi="Arial" w:cs="Arial"/>
                <w:bCs/>
                <w:color w:val="000000"/>
                <w:sz w:val="22"/>
                <w:szCs w:val="22"/>
                <w:shd w:val="clear" w:color="auto" w:fill="FFFFFF"/>
              </w:rPr>
              <w:t xml:space="preserve">Company. </w:t>
            </w:r>
            <w:r w:rsidR="00BD7EE1">
              <w:rPr>
                <w:rFonts w:ascii="Arial" w:hAnsi="Arial" w:cs="Arial"/>
                <w:bCs/>
                <w:color w:val="000000"/>
                <w:sz w:val="22"/>
                <w:szCs w:val="22"/>
                <w:shd w:val="clear" w:color="auto" w:fill="FFFFFF"/>
              </w:rPr>
              <w:t xml:space="preserve">Only major machinery </w:t>
            </w:r>
            <w:r>
              <w:rPr>
                <w:rFonts w:ascii="Arial" w:hAnsi="Arial" w:cs="Arial"/>
                <w:bCs/>
                <w:color w:val="000000"/>
                <w:sz w:val="22"/>
                <w:szCs w:val="22"/>
                <w:shd w:val="clear" w:color="auto" w:fill="FFFFFF"/>
              </w:rPr>
              <w:t>&amp; equipment has been verified.</w:t>
            </w:r>
          </w:p>
        </w:tc>
      </w:tr>
      <w:tr w:rsidR="004E7FD9" w14:paraId="62FF3149" w14:textId="77777777" w:rsidTr="007546FB">
        <w:trPr>
          <w:trHeight w:val="52"/>
          <w:jc w:val="center"/>
        </w:trPr>
        <w:tc>
          <w:tcPr>
            <w:tcW w:w="936" w:type="dxa"/>
            <w:shd w:val="clear" w:color="auto" w:fill="FFFFFF" w:themeFill="background1"/>
          </w:tcPr>
          <w:p w14:paraId="096F160A" w14:textId="77777777" w:rsidR="004E7FD9" w:rsidRPr="00395CC5" w:rsidRDefault="004E7FD9" w:rsidP="00395CC5">
            <w:pPr>
              <w:pStyle w:val="ListParagraph"/>
              <w:numPr>
                <w:ilvl w:val="0"/>
                <w:numId w:val="27"/>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05AD4365" w14:textId="31E632C7" w:rsidR="004E7FD9" w:rsidRDefault="004E7FD9" w:rsidP="00BE052F">
            <w:pPr>
              <w:spacing w:line="360" w:lineRule="auto"/>
              <w:jc w:val="both"/>
              <w:rPr>
                <w:rFonts w:ascii="Arial" w:hAnsi="Arial" w:cs="Arial"/>
                <w:bCs/>
                <w:sz w:val="22"/>
                <w:szCs w:val="22"/>
              </w:rPr>
            </w:pPr>
            <w:r w:rsidRPr="00F3621F">
              <w:rPr>
                <w:rFonts w:ascii="Arial" w:hAnsi="Arial" w:cs="Arial"/>
                <w:bCs/>
                <w:color w:val="000000"/>
                <w:sz w:val="22"/>
                <w:szCs w:val="22"/>
                <w:shd w:val="clear" w:color="auto" w:fill="FFFFFF"/>
              </w:rPr>
              <w:t>Photographs have also been taken of all the Machines and its accessories installed there.</w:t>
            </w:r>
          </w:p>
        </w:tc>
      </w:tr>
      <w:tr w:rsidR="004E7FD9" w14:paraId="52FF64F0" w14:textId="77777777" w:rsidTr="007546FB">
        <w:trPr>
          <w:trHeight w:val="52"/>
          <w:jc w:val="center"/>
        </w:trPr>
        <w:tc>
          <w:tcPr>
            <w:tcW w:w="936" w:type="dxa"/>
            <w:shd w:val="clear" w:color="auto" w:fill="FFFFFF" w:themeFill="background1"/>
          </w:tcPr>
          <w:p w14:paraId="65B9736A" w14:textId="77777777" w:rsidR="004E7FD9" w:rsidRPr="00395CC5" w:rsidRDefault="004E7FD9" w:rsidP="00395CC5">
            <w:pPr>
              <w:pStyle w:val="ListParagraph"/>
              <w:numPr>
                <w:ilvl w:val="0"/>
                <w:numId w:val="27"/>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168DA4FE" w14:textId="5BD54F83" w:rsidR="004E7FD9" w:rsidRDefault="00BD7EE1" w:rsidP="00BE052F">
            <w:pPr>
              <w:spacing w:line="360" w:lineRule="auto"/>
              <w:jc w:val="both"/>
              <w:rPr>
                <w:rFonts w:ascii="Arial" w:hAnsi="Arial" w:cs="Arial"/>
                <w:bCs/>
                <w:sz w:val="22"/>
                <w:szCs w:val="22"/>
              </w:rPr>
            </w:pPr>
            <w:r>
              <w:rPr>
                <w:rFonts w:ascii="Arial" w:hAnsi="Arial" w:cs="Arial"/>
                <w:bCs/>
                <w:color w:val="000000"/>
                <w:sz w:val="22"/>
                <w:szCs w:val="22"/>
                <w:shd w:val="clear" w:color="auto" w:fill="FFFFFF"/>
              </w:rPr>
              <w:t>Warehouse was found to be Partially operational at the time of survey and hence very few material handling equipment were in use as observed at the time of site survey. Only one warehouse is operational.</w:t>
            </w:r>
          </w:p>
        </w:tc>
      </w:tr>
      <w:tr w:rsidR="004E7FD9" w14:paraId="6BA06478" w14:textId="77777777" w:rsidTr="007546FB">
        <w:trPr>
          <w:trHeight w:val="52"/>
          <w:jc w:val="center"/>
        </w:trPr>
        <w:tc>
          <w:tcPr>
            <w:tcW w:w="936" w:type="dxa"/>
            <w:shd w:val="clear" w:color="auto" w:fill="FFFFFF" w:themeFill="background1"/>
          </w:tcPr>
          <w:p w14:paraId="4478EB20" w14:textId="77777777" w:rsidR="004E7FD9" w:rsidRPr="00395CC5" w:rsidRDefault="004E7FD9" w:rsidP="00395CC5">
            <w:pPr>
              <w:pStyle w:val="ListParagraph"/>
              <w:numPr>
                <w:ilvl w:val="0"/>
                <w:numId w:val="27"/>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6DE0FEEB" w14:textId="21584941" w:rsidR="004E7FD9" w:rsidRDefault="004E7FD9" w:rsidP="00BE052F">
            <w:pPr>
              <w:spacing w:line="360" w:lineRule="auto"/>
              <w:jc w:val="both"/>
              <w:rPr>
                <w:rFonts w:ascii="Arial" w:hAnsi="Arial" w:cs="Arial"/>
                <w:bCs/>
                <w:sz w:val="22"/>
                <w:szCs w:val="22"/>
              </w:rPr>
            </w:pPr>
            <w:r>
              <w:rPr>
                <w:rFonts w:ascii="Arial" w:hAnsi="Arial" w:cs="Arial"/>
                <w:bCs/>
                <w:color w:val="000000"/>
                <w:sz w:val="22"/>
                <w:szCs w:val="22"/>
                <w:shd w:val="clear" w:color="auto" w:fill="FFFFFF"/>
              </w:rPr>
              <w:t>D</w:t>
            </w:r>
            <w:r w:rsidRPr="00F3621F">
              <w:rPr>
                <w:rFonts w:ascii="Arial" w:hAnsi="Arial" w:cs="Arial"/>
                <w:bCs/>
                <w:color w:val="000000"/>
                <w:sz w:val="22"/>
                <w:szCs w:val="22"/>
                <w:shd w:val="clear" w:color="auto" w:fill="FFFFFF"/>
              </w:rPr>
              <w:t>etails have been cross checked as per the documents provided to us by the company</w:t>
            </w:r>
            <w:r w:rsidR="00BD7EE1">
              <w:rPr>
                <w:rFonts w:ascii="Arial" w:hAnsi="Arial" w:cs="Arial"/>
                <w:bCs/>
                <w:color w:val="000000"/>
                <w:sz w:val="22"/>
                <w:szCs w:val="22"/>
                <w:shd w:val="clear" w:color="auto" w:fill="FFFFFF"/>
              </w:rPr>
              <w:t>/bank</w:t>
            </w:r>
            <w:r w:rsidRPr="00F3621F">
              <w:rPr>
                <w:rFonts w:ascii="Arial" w:hAnsi="Arial" w:cs="Arial"/>
                <w:bCs/>
                <w:color w:val="000000"/>
                <w:sz w:val="22"/>
                <w:szCs w:val="22"/>
                <w:shd w:val="clear" w:color="auto" w:fill="FFFFFF"/>
              </w:rPr>
              <w:t xml:space="preserve"> and what was observed at the site.</w:t>
            </w:r>
          </w:p>
        </w:tc>
      </w:tr>
      <w:tr w:rsidR="004E7FD9" w14:paraId="6EE4DA30" w14:textId="77777777" w:rsidTr="007546FB">
        <w:trPr>
          <w:trHeight w:val="52"/>
          <w:jc w:val="center"/>
        </w:trPr>
        <w:tc>
          <w:tcPr>
            <w:tcW w:w="936" w:type="dxa"/>
            <w:shd w:val="clear" w:color="auto" w:fill="FFFFFF" w:themeFill="background1"/>
          </w:tcPr>
          <w:p w14:paraId="4899248D" w14:textId="77777777" w:rsidR="004E7FD9" w:rsidRPr="00395CC5" w:rsidRDefault="004E7FD9" w:rsidP="00395CC5">
            <w:pPr>
              <w:pStyle w:val="ListParagraph"/>
              <w:numPr>
                <w:ilvl w:val="0"/>
                <w:numId w:val="27"/>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361C1881" w14:textId="27CB7F6B" w:rsidR="004E7FD9" w:rsidRDefault="004E7FD9" w:rsidP="00BE052F">
            <w:pPr>
              <w:spacing w:line="360" w:lineRule="auto"/>
              <w:jc w:val="both"/>
              <w:rPr>
                <w:rFonts w:ascii="Arial" w:hAnsi="Arial" w:cs="Arial"/>
                <w:bCs/>
                <w:sz w:val="22"/>
                <w:szCs w:val="22"/>
              </w:rPr>
            </w:pPr>
            <w:r w:rsidRPr="00C16796">
              <w:rPr>
                <w:rFonts w:ascii="Arial" w:hAnsi="Arial" w:cs="Arial"/>
                <w:color w:val="000000"/>
                <w:sz w:val="22"/>
                <w:szCs w:val="22"/>
              </w:rPr>
              <w:t>Condition of the machines is checked through visual observation only. No technical/ mechanical</w:t>
            </w:r>
            <w:r>
              <w:rPr>
                <w:rFonts w:ascii="Arial" w:hAnsi="Arial" w:cs="Arial"/>
                <w:color w:val="000000"/>
                <w:sz w:val="22"/>
                <w:szCs w:val="22"/>
              </w:rPr>
              <w:t>/ operational</w:t>
            </w:r>
            <w:r w:rsidRPr="00C16796">
              <w:rPr>
                <w:rFonts w:ascii="Arial" w:hAnsi="Arial" w:cs="Arial"/>
                <w:color w:val="000000"/>
                <w:sz w:val="22"/>
                <w:szCs w:val="22"/>
              </w:rPr>
              <w:t xml:space="preserve"> testing has been carried out to ascertain the condition and efficiency of machines.</w:t>
            </w:r>
          </w:p>
        </w:tc>
      </w:tr>
      <w:tr w:rsidR="004E7FD9" w14:paraId="2E8AEC49" w14:textId="77777777" w:rsidTr="007546FB">
        <w:trPr>
          <w:trHeight w:val="52"/>
          <w:jc w:val="center"/>
        </w:trPr>
        <w:tc>
          <w:tcPr>
            <w:tcW w:w="936" w:type="dxa"/>
            <w:shd w:val="clear" w:color="auto" w:fill="FFFFFF" w:themeFill="background1"/>
          </w:tcPr>
          <w:p w14:paraId="387CD84A" w14:textId="77777777" w:rsidR="004E7FD9" w:rsidRPr="00395CC5" w:rsidRDefault="004E7FD9" w:rsidP="00395CC5">
            <w:pPr>
              <w:pStyle w:val="ListParagraph"/>
              <w:numPr>
                <w:ilvl w:val="0"/>
                <w:numId w:val="27"/>
              </w:numPr>
              <w:spacing w:line="276" w:lineRule="auto"/>
              <w:contextualSpacing/>
              <w:jc w:val="center"/>
              <w:rPr>
                <w:rFonts w:ascii="Arial" w:hAnsi="Arial" w:cs="Arial"/>
              </w:rPr>
            </w:pPr>
          </w:p>
        </w:tc>
        <w:tc>
          <w:tcPr>
            <w:tcW w:w="10266" w:type="dxa"/>
            <w:gridSpan w:val="4"/>
            <w:shd w:val="clear" w:color="auto" w:fill="FFFFFF" w:themeFill="background1"/>
            <w:vAlign w:val="bottom"/>
          </w:tcPr>
          <w:p w14:paraId="28826C8C" w14:textId="44E3E1F8" w:rsidR="004E7FD9" w:rsidRDefault="004E7FD9" w:rsidP="00BE052F">
            <w:pPr>
              <w:spacing w:line="360" w:lineRule="auto"/>
              <w:jc w:val="both"/>
              <w:rPr>
                <w:rFonts w:ascii="Arial" w:hAnsi="Arial" w:cs="Arial"/>
                <w:bCs/>
                <w:sz w:val="22"/>
                <w:szCs w:val="22"/>
              </w:rPr>
            </w:pPr>
            <w:r w:rsidRPr="00C16796">
              <w:rPr>
                <w:rFonts w:ascii="Arial" w:hAnsi="Arial" w:cs="Arial"/>
                <w:color w:val="000000"/>
                <w:sz w:val="22"/>
                <w:szCs w:val="22"/>
              </w:rPr>
              <w:t>Site Survey has been carried out on the basis of the physical existence of the assets rather than their technical expediency.</w:t>
            </w:r>
          </w:p>
        </w:tc>
      </w:tr>
      <w:tr w:rsidR="004E7FD9" w14:paraId="47B7EC4D" w14:textId="77777777" w:rsidTr="007546FB">
        <w:trPr>
          <w:trHeight w:val="52"/>
          <w:jc w:val="center"/>
        </w:trPr>
        <w:tc>
          <w:tcPr>
            <w:tcW w:w="936" w:type="dxa"/>
            <w:shd w:val="clear" w:color="auto" w:fill="FFFFFF" w:themeFill="background1"/>
          </w:tcPr>
          <w:p w14:paraId="10732CBA" w14:textId="77777777" w:rsidR="004E7FD9" w:rsidRPr="005551C4" w:rsidRDefault="004E7FD9" w:rsidP="007546FB">
            <w:pPr>
              <w:pStyle w:val="ListParagraph"/>
              <w:numPr>
                <w:ilvl w:val="0"/>
                <w:numId w:val="27"/>
              </w:numPr>
              <w:spacing w:line="276" w:lineRule="auto"/>
              <w:contextualSpacing/>
              <w:rPr>
                <w:rFonts w:ascii="Arial" w:hAnsi="Arial" w:cs="Arial"/>
                <w:b/>
              </w:rPr>
            </w:pPr>
          </w:p>
        </w:tc>
        <w:tc>
          <w:tcPr>
            <w:tcW w:w="10266" w:type="dxa"/>
            <w:gridSpan w:val="4"/>
            <w:shd w:val="clear" w:color="auto" w:fill="FFFFFF" w:themeFill="background1"/>
            <w:vAlign w:val="bottom"/>
          </w:tcPr>
          <w:p w14:paraId="2D87A454" w14:textId="1EE24C1A" w:rsidR="004E7FD9" w:rsidRDefault="004E7FD9" w:rsidP="00BD7EE1">
            <w:pPr>
              <w:spacing w:line="360" w:lineRule="auto"/>
              <w:jc w:val="both"/>
              <w:rPr>
                <w:rFonts w:ascii="Arial" w:hAnsi="Arial" w:cs="Arial"/>
                <w:bCs/>
                <w:sz w:val="22"/>
                <w:szCs w:val="22"/>
              </w:rPr>
            </w:pPr>
            <w:r w:rsidRPr="00C16796">
              <w:rPr>
                <w:rFonts w:ascii="Arial" w:hAnsi="Arial" w:cs="Arial"/>
                <w:color w:val="000000"/>
                <w:sz w:val="22"/>
                <w:szCs w:val="22"/>
              </w:rPr>
              <w:t xml:space="preserve">As per the overall site visit summary, Plant appeared to be in </w:t>
            </w:r>
            <w:r w:rsidR="00BD7EE1">
              <w:rPr>
                <w:rFonts w:ascii="Arial" w:hAnsi="Arial" w:cs="Arial"/>
                <w:color w:val="000000"/>
                <w:sz w:val="22"/>
                <w:szCs w:val="22"/>
              </w:rPr>
              <w:t xml:space="preserve">average </w:t>
            </w:r>
            <w:r w:rsidRPr="00C16796">
              <w:rPr>
                <w:rFonts w:ascii="Arial" w:hAnsi="Arial" w:cs="Arial"/>
                <w:color w:val="000000"/>
                <w:sz w:val="22"/>
                <w:szCs w:val="22"/>
              </w:rPr>
              <w:t>condition.</w:t>
            </w:r>
          </w:p>
        </w:tc>
      </w:tr>
    </w:tbl>
    <w:p w14:paraId="1626BC95" w14:textId="196BC0E7" w:rsidR="00BD7EE1" w:rsidRDefault="00BD7EE1" w:rsidP="00174954">
      <w:pPr>
        <w:spacing w:line="276" w:lineRule="auto"/>
      </w:pPr>
    </w:p>
    <w:p w14:paraId="55D42360" w14:textId="77777777" w:rsidR="00BD7EE1" w:rsidRDefault="00BD7EE1">
      <w: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9744E5">
        <w:trPr>
          <w:trHeight w:val="447"/>
          <w:jc w:val="center"/>
        </w:trPr>
        <w:tc>
          <w:tcPr>
            <w:tcW w:w="1504" w:type="dxa"/>
            <w:shd w:val="clear" w:color="auto" w:fill="17365D" w:themeFill="text2" w:themeFillShade="BF"/>
            <w:vAlign w:val="center"/>
          </w:tcPr>
          <w:p w14:paraId="7F6813A5" w14:textId="0022211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695" w:type="dxa"/>
            <w:shd w:val="clear" w:color="auto" w:fill="DBE5F1" w:themeFill="accent1" w:themeFillTint="33"/>
            <w:vAlign w:val="center"/>
          </w:tcPr>
          <w:p w14:paraId="56C6983A"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6DCBF9A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4-27T00:00:00Z">
              <w:dateFormat w:val="d MMMM yyyy"/>
              <w:lid w:val="en-US"/>
              <w:storeMappedDataAs w:val="dateTime"/>
              <w:calendar w:val="gregorian"/>
            </w:date>
          </w:sdtPr>
          <w:sdtContent>
            <w:tc>
              <w:tcPr>
                <w:tcW w:w="2563" w:type="dxa"/>
                <w:gridSpan w:val="2"/>
              </w:tcPr>
              <w:p w14:paraId="147E486F" w14:textId="2D55BB69" w:rsidR="00E45BBA" w:rsidRPr="0002165F" w:rsidRDefault="00E5754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27 April 2022</w:t>
                </w:r>
              </w:p>
            </w:tc>
          </w:sdtContent>
        </w:sdt>
        <w:sdt>
          <w:sdtPr>
            <w:rPr>
              <w:rFonts w:ascii="Arial" w:eastAsia="Arial" w:hAnsi="Arial" w:cs="Arial"/>
              <w:sz w:val="22"/>
              <w:szCs w:val="22"/>
              <w:lang w:bidi="en-US"/>
            </w:rPr>
            <w:id w:val="937949781"/>
            <w:date w:fullDate="2022-05-04T00:00:00Z">
              <w:dateFormat w:val="d MMMM yyyy"/>
              <w:lid w:val="en-US"/>
              <w:storeMappedDataAs w:val="dateTime"/>
              <w:calendar w:val="gregorian"/>
            </w:date>
          </w:sdtPr>
          <w:sdtContent>
            <w:tc>
              <w:tcPr>
                <w:tcW w:w="2563" w:type="dxa"/>
              </w:tcPr>
              <w:p w14:paraId="4BAD915B" w14:textId="36A1A67B" w:rsidR="00E45BBA" w:rsidRPr="0002165F" w:rsidRDefault="00E5754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4 May 2022</w:t>
                </w:r>
              </w:p>
            </w:tc>
          </w:sdtContent>
        </w:sdt>
        <w:sdt>
          <w:sdtPr>
            <w:rPr>
              <w:rFonts w:ascii="Arial" w:eastAsia="Arial" w:hAnsi="Arial" w:cs="Arial"/>
              <w:sz w:val="22"/>
              <w:szCs w:val="22"/>
              <w:lang w:bidi="en-US"/>
            </w:rPr>
            <w:id w:val="-1446920159"/>
            <w:date w:fullDate="2022-05-05T00:00:00Z">
              <w:dateFormat w:val="d MMMM yyyy"/>
              <w:lid w:val="en-US"/>
              <w:storeMappedDataAs w:val="dateTime"/>
              <w:calendar w:val="gregorian"/>
            </w:date>
          </w:sdtPr>
          <w:sdtContent>
            <w:tc>
              <w:tcPr>
                <w:tcW w:w="2564" w:type="dxa"/>
              </w:tcPr>
              <w:p w14:paraId="5CAE3164" w14:textId="05288411" w:rsidR="00E45BBA" w:rsidRPr="0002165F" w:rsidRDefault="00E5754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5 May 2022</w:t>
                </w:r>
              </w:p>
            </w:tc>
          </w:sdtContent>
        </w:sdt>
      </w:tr>
      <w:tr w:rsidR="00E45BBA" w:rsidRPr="0002165F" w14:paraId="39A3C994" w14:textId="77777777" w:rsidTr="00E8107C">
        <w:trPr>
          <w:trHeight w:val="58"/>
          <w:jc w:val="center"/>
        </w:trPr>
        <w:tc>
          <w:tcPr>
            <w:tcW w:w="748" w:type="dxa"/>
            <w:shd w:val="clear" w:color="auto" w:fill="C6D9F1" w:themeFill="text2" w:themeFillTint="33"/>
          </w:tcPr>
          <w:p w14:paraId="039D9D88"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33F42E5F" w14:textId="2521AB74" w:rsidR="00E45BBA" w:rsidRPr="0002165F" w:rsidRDefault="00E5754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Punjab National bank, Circle </w:t>
            </w:r>
            <w:proofErr w:type="spellStart"/>
            <w:r>
              <w:rPr>
                <w:rFonts w:ascii="Arial" w:eastAsia="Arial" w:hAnsi="Arial" w:cs="Arial"/>
                <w:sz w:val="22"/>
                <w:szCs w:val="22"/>
                <w:lang w:bidi="en-US"/>
              </w:rPr>
              <w:t>Sastra</w:t>
            </w:r>
            <w:proofErr w:type="spellEnd"/>
            <w:r>
              <w:rPr>
                <w:rFonts w:ascii="Arial" w:eastAsia="Arial" w:hAnsi="Arial" w:cs="Arial"/>
                <w:sz w:val="22"/>
                <w:szCs w:val="22"/>
                <w:lang w:bidi="en-US"/>
              </w:rPr>
              <w:t xml:space="preserve"> Office, </w:t>
            </w:r>
            <w:proofErr w:type="spellStart"/>
            <w:r>
              <w:rPr>
                <w:rFonts w:ascii="Arial" w:eastAsia="Arial" w:hAnsi="Arial" w:cs="Arial"/>
                <w:sz w:val="22"/>
                <w:szCs w:val="22"/>
                <w:lang w:bidi="en-US"/>
              </w:rPr>
              <w:t>Cuffe</w:t>
            </w:r>
            <w:proofErr w:type="spellEnd"/>
            <w:r>
              <w:rPr>
                <w:rFonts w:ascii="Arial" w:eastAsia="Arial" w:hAnsi="Arial" w:cs="Arial"/>
                <w:sz w:val="22"/>
                <w:szCs w:val="22"/>
                <w:lang w:bidi="en-US"/>
              </w:rPr>
              <w:t xml:space="preserve"> Parade, Mumbai</w:t>
            </w:r>
          </w:p>
        </w:tc>
      </w:tr>
      <w:tr w:rsidR="00E45BBA" w:rsidRPr="0002165F" w14:paraId="49473985" w14:textId="77777777" w:rsidTr="00E8107C">
        <w:trPr>
          <w:trHeight w:val="58"/>
          <w:jc w:val="center"/>
        </w:trPr>
        <w:tc>
          <w:tcPr>
            <w:tcW w:w="748" w:type="dxa"/>
            <w:shd w:val="clear" w:color="auto" w:fill="C6D9F1" w:themeFill="text2" w:themeFillTint="33"/>
          </w:tcPr>
          <w:p w14:paraId="5B790F27"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1A2CF1DC" w14:textId="05F7EAE4" w:rsidR="00E45BBA" w:rsidRPr="0002165F" w:rsidRDefault="00E5754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Bank</w:t>
            </w:r>
          </w:p>
        </w:tc>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966B9E6" w14:textId="77777777" w:rsidR="00E45BBA" w:rsidRPr="0002165F" w:rsidRDefault="0034502E"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E45BBA">
                  <w:rPr>
                    <w:rFonts w:ascii="Arial" w:eastAsia="Arial" w:hAnsi="Arial" w:cs="Arial"/>
                    <w:sz w:val="22"/>
                    <w:szCs w:val="22"/>
                    <w:lang w:bidi="en-US"/>
                  </w:rPr>
                  <w:t>For Distress Sale of mortgaged assets under NPA a/c</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D53846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777777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196D9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96D9F" w:rsidRPr="0002165F" w:rsidRDefault="00196D9F"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138FFFF" w14:textId="76CDB0A4" w:rsidR="00196D9F" w:rsidRDefault="00196D9F" w:rsidP="00196D9F">
            <w:pPr>
              <w:spacing w:line="276" w:lineRule="auto"/>
              <w:rPr>
                <w:rFonts w:ascii="Arial" w:hAnsi="Arial" w:cs="Arial"/>
                <w:sz w:val="22"/>
                <w:szCs w:val="22"/>
              </w:rPr>
            </w:pPr>
            <w:r w:rsidRPr="005154BC">
              <w:rPr>
                <w:rFonts w:ascii="Arial" w:hAnsi="Arial" w:cs="Arial"/>
                <w:sz w:val="22"/>
                <w:szCs w:val="22"/>
              </w:rPr>
              <w:t xml:space="preserve">Identification of the </w:t>
            </w:r>
            <w:r>
              <w:rPr>
                <w:rFonts w:ascii="Arial" w:hAnsi="Arial" w:cs="Arial"/>
                <w:sz w:val="22"/>
                <w:szCs w:val="22"/>
              </w:rPr>
              <w:t>Assets</w:t>
            </w:r>
          </w:p>
          <w:p w14:paraId="1C766B3E" w14:textId="6D108D3B"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517437011"/>
            <w14:checkbox>
              <w14:checked w14:val="1"/>
              <w14:checkedState w14:val="2612" w14:font="MS Gothic"/>
              <w14:uncheckedState w14:val="2610" w14:font="MS Gothic"/>
            </w14:checkbox>
          </w:sdtPr>
          <w:sdtContent>
            <w:tc>
              <w:tcPr>
                <w:tcW w:w="646" w:type="dxa"/>
              </w:tcPr>
              <w:p w14:paraId="05FCE9E4" w14:textId="0157D54E" w:rsidR="00196D9F" w:rsidRPr="0002165F" w:rsidRDefault="00196D9F"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rPr>
                  <w:t>☒</w:t>
                </w:r>
              </w:p>
            </w:tc>
          </w:sdtContent>
        </w:sdt>
        <w:tc>
          <w:tcPr>
            <w:tcW w:w="7044" w:type="dxa"/>
            <w:gridSpan w:val="3"/>
          </w:tcPr>
          <w:p w14:paraId="52A5846D" w14:textId="094902A7" w:rsidR="00196D9F" w:rsidRPr="0002165F" w:rsidRDefault="00196D9F" w:rsidP="00E5754A">
            <w:pPr>
              <w:widowControl w:val="0"/>
              <w:autoSpaceDE w:val="0"/>
              <w:autoSpaceDN w:val="0"/>
              <w:spacing w:line="259" w:lineRule="auto"/>
              <w:jc w:val="both"/>
              <w:rPr>
                <w:rFonts w:ascii="Arial" w:eastAsia="Arial" w:hAnsi="Arial" w:cs="Arial"/>
                <w:sz w:val="22"/>
                <w:szCs w:val="22"/>
                <w:lang w:bidi="en-US"/>
              </w:rPr>
            </w:pPr>
            <w:r w:rsidRPr="003A7CA0">
              <w:rPr>
                <w:rFonts w:ascii="Arial" w:hAnsi="Arial" w:cs="Arial"/>
                <w:sz w:val="22"/>
                <w:lang w:val="en-IN" w:eastAsia="en-IN"/>
              </w:rPr>
              <w:t xml:space="preserve">Cross checked from </w:t>
            </w:r>
            <w:r>
              <w:rPr>
                <w:rFonts w:ascii="Arial" w:hAnsi="Arial" w:cs="Arial"/>
                <w:sz w:val="22"/>
                <w:lang w:val="en-IN" w:eastAsia="en-IN"/>
              </w:rPr>
              <w:t>the name of the machines mentioned in the</w:t>
            </w:r>
            <w:r w:rsidR="00E5754A">
              <w:rPr>
                <w:rFonts w:ascii="Arial" w:hAnsi="Arial" w:cs="Arial"/>
                <w:sz w:val="22"/>
                <w:lang w:val="en-IN" w:eastAsia="en-IN"/>
              </w:rPr>
              <w:t xml:space="preserve"> old valuation report &amp; </w:t>
            </w:r>
            <w:r w:rsidRPr="00A33AB6">
              <w:rPr>
                <w:rFonts w:ascii="Arial" w:hAnsi="Arial" w:cs="Arial"/>
                <w:sz w:val="22"/>
                <w:lang w:val="en-IN" w:eastAsia="en-IN"/>
              </w:rPr>
              <w:t xml:space="preserve">name plate displayed on the </w:t>
            </w:r>
            <w:r w:rsidR="00E5754A">
              <w:rPr>
                <w:rFonts w:ascii="Arial" w:hAnsi="Arial" w:cs="Arial"/>
                <w:sz w:val="22"/>
                <w:lang w:val="en-IN" w:eastAsia="en-IN"/>
              </w:rPr>
              <w:t>machine</w:t>
            </w:r>
          </w:p>
        </w:tc>
      </w:tr>
      <w:tr w:rsidR="00196D9F" w:rsidRPr="0002165F" w14:paraId="4E697D41" w14:textId="77777777" w:rsidTr="00E8107C">
        <w:trPr>
          <w:trHeight w:val="100"/>
          <w:jc w:val="center"/>
        </w:trPr>
        <w:tc>
          <w:tcPr>
            <w:tcW w:w="748" w:type="dxa"/>
            <w:vMerge/>
            <w:shd w:val="clear" w:color="auto" w:fill="C6D9F1" w:themeFill="text2" w:themeFillTint="33"/>
          </w:tcPr>
          <w:p w14:paraId="5F0B6F79"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0602312"/>
            <w14:checkbox>
              <w14:checked w14:val="1"/>
              <w14:checkedState w14:val="2612" w14:font="MS Gothic"/>
              <w14:uncheckedState w14:val="2610" w14:font="MS Gothic"/>
            </w14:checkbox>
          </w:sdtPr>
          <w:sdtContent>
            <w:tc>
              <w:tcPr>
                <w:tcW w:w="646" w:type="dxa"/>
              </w:tcPr>
              <w:p w14:paraId="757581E9" w14:textId="3FED6417" w:rsidR="00196D9F" w:rsidRPr="0002165F" w:rsidRDefault="00E5754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1259875557"/>
            </w:sdtPr>
            <w:sdtContent>
              <w:p w14:paraId="3805B7D0" w14:textId="6559FA9B" w:rsidR="00196D9F" w:rsidRPr="0002165F" w:rsidRDefault="0034502E" w:rsidP="0002165F">
                <w:pPr>
                  <w:widowControl w:val="0"/>
                  <w:autoSpaceDE w:val="0"/>
                  <w:autoSpaceDN w:val="0"/>
                  <w:spacing w:line="259" w:lineRule="auto"/>
                  <w:jc w:val="both"/>
                  <w:rPr>
                    <w:rFonts w:ascii="Arial" w:eastAsia="Arial" w:hAnsi="Arial" w:cs="Arial"/>
                    <w:sz w:val="22"/>
                    <w:szCs w:val="22"/>
                    <w:lang w:bidi="en-US"/>
                  </w:rPr>
                </w:pPr>
                <w:sdt>
                  <w:sdtPr>
                    <w:rPr>
                      <w:rFonts w:ascii="Arial" w:hAnsi="Arial" w:cs="Arial"/>
                      <w:sz w:val="22"/>
                      <w:lang w:val="en-IN" w:eastAsia="en-IN"/>
                    </w:rPr>
                    <w:id w:val="-1874539062"/>
                  </w:sdtPr>
                  <w:sdtContent>
                    <w:r w:rsidR="00196D9F" w:rsidRPr="00A33AB6">
                      <w:rPr>
                        <w:rFonts w:ascii="Arial" w:hAnsi="Arial" w:cs="Arial"/>
                        <w:sz w:val="22"/>
                        <w:lang w:val="en-IN" w:eastAsia="en-IN"/>
                      </w:rPr>
                      <w:t>Identified by the</w:t>
                    </w:r>
                  </w:sdtContent>
                </w:sdt>
                <w:r w:rsidR="00196D9F" w:rsidRPr="00A33AB6">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196D9F">
                      <w:rPr>
                        <w:rFonts w:ascii="Arial" w:hAnsi="Arial" w:cs="Arial"/>
                        <w:sz w:val="22"/>
                        <w:lang w:val="en-IN" w:eastAsia="en-IN"/>
                      </w:rPr>
                      <w:t>company's</w:t>
                    </w:r>
                  </w:sdtContent>
                </w:sdt>
                <w:r w:rsidR="00196D9F" w:rsidRPr="00A33AB6">
                  <w:rPr>
                    <w:rFonts w:ascii="Arial" w:hAnsi="Arial" w:cs="Arial"/>
                    <w:sz w:val="22"/>
                    <w:lang w:val="en-IN" w:eastAsia="en-IN"/>
                  </w:rPr>
                  <w:t xml:space="preserve"> </w:t>
                </w:r>
                <w:sdt>
                  <w:sdtPr>
                    <w:rPr>
                      <w:rFonts w:ascii="Arial" w:hAnsi="Arial" w:cs="Arial"/>
                      <w:sz w:val="22"/>
                      <w:lang w:val="en-IN" w:eastAsia="en-IN"/>
                    </w:rPr>
                    <w:id w:val="-284881746"/>
                    <w:lock w:val="contentLocked"/>
                  </w:sdtPr>
                  <w:sdtContent>
                    <w:r w:rsidR="00196D9F" w:rsidRPr="00A33AB6">
                      <w:rPr>
                        <w:rFonts w:ascii="Arial" w:hAnsi="Arial" w:cs="Arial"/>
                        <w:sz w:val="22"/>
                        <w:lang w:val="en-IN" w:eastAsia="en-IN"/>
                      </w:rPr>
                      <w:t>representative</w:t>
                    </w:r>
                  </w:sdtContent>
                </w:sdt>
              </w:p>
            </w:sdtContent>
          </w:sdt>
        </w:tc>
      </w:tr>
      <w:tr w:rsidR="00196D9F" w:rsidRPr="0002165F" w14:paraId="7B8E954A" w14:textId="77777777" w:rsidTr="00E8107C">
        <w:trPr>
          <w:trHeight w:val="100"/>
          <w:jc w:val="center"/>
        </w:trPr>
        <w:tc>
          <w:tcPr>
            <w:tcW w:w="748" w:type="dxa"/>
            <w:vMerge/>
            <w:shd w:val="clear" w:color="auto" w:fill="C6D9F1" w:themeFill="text2" w:themeFillTint="33"/>
          </w:tcPr>
          <w:p w14:paraId="3FF70686"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374765460"/>
            <w14:checkbox>
              <w14:checked w14:val="0"/>
              <w14:checkedState w14:val="2612" w14:font="MS Gothic"/>
              <w14:uncheckedState w14:val="2610" w14:font="MS Gothic"/>
            </w14:checkbox>
          </w:sdtPr>
          <w:sdtContent>
            <w:tc>
              <w:tcPr>
                <w:tcW w:w="646" w:type="dxa"/>
              </w:tcPr>
              <w:p w14:paraId="68ED0D18" w14:textId="5D84A1A0" w:rsidR="00196D9F" w:rsidRPr="0002165F" w:rsidRDefault="00196D9F"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1610502349"/>
            </w:sdtPr>
            <w:sdtContent>
              <w:p w14:paraId="691C3E4A" w14:textId="6748555D"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lang w:val="en-IN" w:eastAsia="en-IN"/>
                  </w:rPr>
                  <w:t>Identified from the available Invoices</w:t>
                </w:r>
              </w:p>
            </w:sdtContent>
          </w:sdt>
        </w:tc>
      </w:tr>
      <w:tr w:rsidR="00196D9F" w:rsidRPr="0002165F" w14:paraId="73C6BC3F" w14:textId="77777777" w:rsidTr="00E8107C">
        <w:trPr>
          <w:trHeight w:val="100"/>
          <w:jc w:val="center"/>
        </w:trPr>
        <w:tc>
          <w:tcPr>
            <w:tcW w:w="748" w:type="dxa"/>
            <w:vMerge/>
            <w:shd w:val="clear" w:color="auto" w:fill="C6D9F1" w:themeFill="text2" w:themeFillTint="33"/>
          </w:tcPr>
          <w:p w14:paraId="2802341E"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588066706"/>
            <w14:checkbox>
              <w14:checked w14:val="0"/>
              <w14:checkedState w14:val="2612" w14:font="MS Gothic"/>
              <w14:uncheckedState w14:val="2610" w14:font="MS Gothic"/>
            </w14:checkbox>
          </w:sdtPr>
          <w:sdtContent>
            <w:tc>
              <w:tcPr>
                <w:tcW w:w="646" w:type="dxa"/>
              </w:tcPr>
              <w:p w14:paraId="54D6A7AF" w14:textId="5B18A191" w:rsidR="00196D9F" w:rsidRPr="0002165F" w:rsidRDefault="00196D9F" w:rsidP="0002165F">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MS Gothic" w:hint="eastAsia"/>
                    <w:sz w:val="22"/>
                    <w:szCs w:val="22"/>
                  </w:rPr>
                  <w:t>☐</w:t>
                </w:r>
              </w:p>
            </w:tc>
          </w:sdtContent>
        </w:sdt>
        <w:tc>
          <w:tcPr>
            <w:tcW w:w="7044" w:type="dxa"/>
            <w:gridSpan w:val="3"/>
          </w:tcPr>
          <w:sdt>
            <w:sdtPr>
              <w:rPr>
                <w:rFonts w:ascii="Arial" w:hAnsi="Arial" w:cs="Arial"/>
                <w:sz w:val="22"/>
                <w:lang w:val="en-IN" w:eastAsia="en-IN"/>
              </w:rPr>
              <w:id w:val="-96342161"/>
            </w:sdtPr>
            <w:sdtContent>
              <w:p w14:paraId="49EBBD37" w14:textId="6E4BB612"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sidRPr="00A33AB6">
                  <w:rPr>
                    <w:rFonts w:ascii="Arial" w:hAnsi="Arial" w:cs="Arial"/>
                    <w:sz w:val="22"/>
                    <w:lang w:val="en-IN" w:eastAsia="en-IN"/>
                  </w:rPr>
                  <w:t xml:space="preserve">Identification of the </w:t>
                </w:r>
                <w:r>
                  <w:rPr>
                    <w:rFonts w:ascii="Arial" w:hAnsi="Arial" w:cs="Arial"/>
                    <w:sz w:val="22"/>
                    <w:lang w:val="en-IN" w:eastAsia="en-IN"/>
                  </w:rPr>
                  <w:t>machines</w:t>
                </w:r>
                <w:r w:rsidRPr="00A33AB6">
                  <w:rPr>
                    <w:rFonts w:ascii="Arial" w:hAnsi="Arial" w:cs="Arial"/>
                    <w:sz w:val="22"/>
                    <w:lang w:val="en-IN" w:eastAsia="en-IN"/>
                  </w:rPr>
                  <w:t xml:space="preserve"> could not be done properly</w:t>
                </w:r>
              </w:p>
            </w:sdtContent>
          </w:sdt>
        </w:tc>
      </w:tr>
      <w:tr w:rsidR="00196D9F" w:rsidRPr="0002165F" w14:paraId="25A10E55" w14:textId="77777777" w:rsidTr="00E8107C">
        <w:trPr>
          <w:trHeight w:val="100"/>
          <w:jc w:val="center"/>
        </w:trPr>
        <w:tc>
          <w:tcPr>
            <w:tcW w:w="748" w:type="dxa"/>
            <w:vMerge/>
            <w:shd w:val="clear" w:color="auto" w:fill="C6D9F1" w:themeFill="text2" w:themeFillTint="33"/>
          </w:tcPr>
          <w:p w14:paraId="2A30B1DA"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421341690"/>
            <w14:checkbox>
              <w14:checked w14:val="0"/>
              <w14:checkedState w14:val="2612" w14:font="MS Gothic"/>
              <w14:uncheckedState w14:val="2610" w14:font="MS Gothic"/>
            </w14:checkbox>
          </w:sdtPr>
          <w:sdtContent>
            <w:tc>
              <w:tcPr>
                <w:tcW w:w="646" w:type="dxa"/>
              </w:tcPr>
              <w:p w14:paraId="5B9CD334" w14:textId="686333A8" w:rsidR="00196D9F" w:rsidRPr="0002165F" w:rsidRDefault="00E5754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lang w:val="en-IN" w:eastAsia="en-IN"/>
              </w:rPr>
              <w:id w:val="23687738"/>
              <w:docPartList>
                <w:docPartGallery w:val="Quick Parts"/>
              </w:docPartList>
            </w:sdtPr>
            <w:sdtContent>
              <w:p w14:paraId="2A5F5087" w14:textId="05C7FA20"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lang w:val="en-IN" w:eastAsia="en-IN"/>
                  </w:rPr>
                  <w:t>Due to large number of machines/ inventory, only major production lines &amp; machines have been checked</w:t>
                </w:r>
              </w:p>
            </w:sdtContent>
          </w:sdt>
        </w:tc>
      </w:tr>
      <w:tr w:rsidR="00196D9F" w:rsidRPr="0002165F" w14:paraId="5E006764" w14:textId="77777777" w:rsidTr="00E8107C">
        <w:trPr>
          <w:trHeight w:val="100"/>
          <w:jc w:val="center"/>
        </w:trPr>
        <w:tc>
          <w:tcPr>
            <w:tcW w:w="748" w:type="dxa"/>
            <w:vMerge/>
            <w:shd w:val="clear" w:color="auto" w:fill="C6D9F1" w:themeFill="text2" w:themeFillTint="33"/>
          </w:tcPr>
          <w:p w14:paraId="2EAF8AB4" w14:textId="77777777" w:rsidR="00196D9F" w:rsidRPr="0002165F" w:rsidRDefault="00196D9F" w:rsidP="00510D46">
            <w:pPr>
              <w:widowControl w:val="0"/>
              <w:numPr>
                <w:ilvl w:val="0"/>
                <w:numId w:val="8"/>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96D9F" w:rsidRPr="0002165F" w:rsidRDefault="00196D9F" w:rsidP="0002165F">
            <w:pPr>
              <w:widowControl w:val="0"/>
              <w:autoSpaceDE w:val="0"/>
              <w:autoSpaceDN w:val="0"/>
              <w:spacing w:after="160" w:line="259" w:lineRule="auto"/>
              <w:rPr>
                <w:rFonts w:ascii="Arial" w:eastAsia="Arial" w:hAnsi="Arial" w:cs="Arial"/>
                <w:sz w:val="22"/>
                <w:szCs w:val="22"/>
                <w:lang w:bidi="en-US"/>
              </w:rPr>
            </w:pPr>
          </w:p>
        </w:tc>
        <w:sdt>
          <w:sdtPr>
            <w:rPr>
              <w:rFonts w:ascii="Arial" w:hAnsi="Arial" w:cs="Arial"/>
              <w:sz w:val="22"/>
              <w:szCs w:val="22"/>
            </w:rPr>
            <w:id w:val="1913586765"/>
            <w14:checkbox>
              <w14:checked w14:val="0"/>
              <w14:checkedState w14:val="2612" w14:font="MS Gothic"/>
              <w14:uncheckedState w14:val="2610" w14:font="MS Gothic"/>
            </w14:checkbox>
          </w:sdtPr>
          <w:sdtContent>
            <w:tc>
              <w:tcPr>
                <w:tcW w:w="646" w:type="dxa"/>
              </w:tcPr>
              <w:p w14:paraId="14AF36FC" w14:textId="3F67A6C3" w:rsidR="00196D9F" w:rsidRPr="0002165F" w:rsidRDefault="00196D9F"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rPr>
                  <w:t>☐</w:t>
                </w:r>
              </w:p>
            </w:tc>
          </w:sdtContent>
        </w:sdt>
        <w:tc>
          <w:tcPr>
            <w:tcW w:w="7044" w:type="dxa"/>
            <w:gridSpan w:val="3"/>
          </w:tcPr>
          <w:sdt>
            <w:sdtPr>
              <w:rPr>
                <w:rFonts w:ascii="Arial" w:hAnsi="Arial" w:cs="Arial"/>
                <w:sz w:val="22"/>
              </w:rPr>
              <w:id w:val="1039315230"/>
              <w:docPartList>
                <w:docPartGallery w:val="Quick Parts"/>
              </w:docPartList>
            </w:sdtPr>
            <w:sdtContent>
              <w:p w14:paraId="20DD1F24" w14:textId="5DC33F22" w:rsidR="00196D9F" w:rsidRPr="0002165F" w:rsidRDefault="00196D9F" w:rsidP="0002165F">
                <w:pPr>
                  <w:widowControl w:val="0"/>
                  <w:autoSpaceDE w:val="0"/>
                  <w:autoSpaceDN w:val="0"/>
                  <w:spacing w:line="259" w:lineRule="auto"/>
                  <w:jc w:val="both"/>
                  <w:rPr>
                    <w:rFonts w:ascii="Arial" w:eastAsia="Arial" w:hAnsi="Arial" w:cs="Arial"/>
                    <w:sz w:val="22"/>
                    <w:szCs w:val="22"/>
                    <w:lang w:bidi="en-US"/>
                  </w:rPr>
                </w:pPr>
                <w:r>
                  <w:rPr>
                    <w:rFonts w:ascii="Arial" w:hAnsi="Arial" w:cs="Arial"/>
                    <w:sz w:val="22"/>
                  </w:rPr>
                  <w:t>Physical inspection of the machines could not be done</w:t>
                </w:r>
              </w:p>
            </w:sdtContent>
          </w:sdt>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510D46">
            <w:pPr>
              <w:widowControl w:val="0"/>
              <w:numPr>
                <w:ilvl w:val="0"/>
                <w:numId w:val="8"/>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77777777" w:rsidR="0002165F" w:rsidRPr="0002165F" w:rsidRDefault="0034502E"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ED4878">
                  <w:rPr>
                    <w:rFonts w:ascii="Arial" w:eastAsia="Arial" w:hAnsi="Arial" w:cs="Arial"/>
                    <w:sz w:val="22"/>
                    <w:szCs w:val="22"/>
                    <w:lang w:val="en-IN" w:bidi="en-US"/>
                  </w:rPr>
                  <w:t>Half Survey (Approximate sample random measurement verification from outside only &amp; photographs),</w:t>
                </w:r>
              </w:sdtContent>
            </w:sdt>
          </w:p>
        </w:tc>
      </w:tr>
    </w:tbl>
    <w:p w14:paraId="51B1910C"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281"/>
        <w:gridCol w:w="1075"/>
        <w:gridCol w:w="1279"/>
        <w:gridCol w:w="650"/>
        <w:gridCol w:w="1864"/>
      </w:tblGrid>
      <w:tr w:rsidR="0002165F" w:rsidRPr="0002165F" w14:paraId="12DFE51A" w14:textId="77777777" w:rsidTr="00EF3846">
        <w:trPr>
          <w:trHeight w:val="542"/>
          <w:jc w:val="center"/>
        </w:trPr>
        <w:tc>
          <w:tcPr>
            <w:tcW w:w="757" w:type="dxa"/>
            <w:shd w:val="clear" w:color="auto" w:fill="002060"/>
            <w:vAlign w:val="center"/>
          </w:tcPr>
          <w:p w14:paraId="24166901" w14:textId="77777777" w:rsidR="0002165F" w:rsidRPr="0002165F" w:rsidRDefault="0002165F" w:rsidP="00510D46">
            <w:pPr>
              <w:widowControl w:val="0"/>
              <w:numPr>
                <w:ilvl w:val="0"/>
                <w:numId w:val="9"/>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9"/>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02165F" w:rsidRPr="0002165F" w14:paraId="1BB0052D" w14:textId="77777777" w:rsidTr="002C405C">
        <w:trPr>
          <w:trHeight w:val="62"/>
          <w:jc w:val="center"/>
        </w:trPr>
        <w:tc>
          <w:tcPr>
            <w:tcW w:w="757" w:type="dxa"/>
            <w:shd w:val="clear" w:color="auto" w:fill="C6D9F1" w:themeFill="text2" w:themeFillTint="33"/>
          </w:tcPr>
          <w:p w14:paraId="3264DE9A"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62BC90B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8"/>
              </w:tcPr>
              <w:p w14:paraId="77087CFE"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455801F" w14:textId="77777777" w:rsidTr="002C405C">
        <w:trPr>
          <w:trHeight w:val="62"/>
          <w:jc w:val="center"/>
        </w:trPr>
        <w:tc>
          <w:tcPr>
            <w:tcW w:w="757" w:type="dxa"/>
            <w:vMerge w:val="restart"/>
            <w:shd w:val="clear" w:color="auto" w:fill="C6D9F1" w:themeFill="text2" w:themeFillTint="33"/>
          </w:tcPr>
          <w:p w14:paraId="4AC34E3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19C56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618" w:type="dxa"/>
            <w:gridSpan w:val="3"/>
            <w:shd w:val="clear" w:color="auto" w:fill="DBE5F1" w:themeFill="accent1" w:themeFillTint="33"/>
          </w:tcPr>
          <w:p w14:paraId="25B5AAE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3"/>
            <w:shd w:val="clear" w:color="auto" w:fill="DBE5F1" w:themeFill="accent1" w:themeFillTint="33"/>
          </w:tcPr>
          <w:p w14:paraId="456B00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3500A20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4A63F450" w14:textId="77777777" w:rsidTr="002C405C">
        <w:trPr>
          <w:trHeight w:val="533"/>
          <w:jc w:val="center"/>
        </w:trPr>
        <w:tc>
          <w:tcPr>
            <w:tcW w:w="757" w:type="dxa"/>
            <w:vMerge/>
            <w:shd w:val="clear" w:color="auto" w:fill="C6D9F1" w:themeFill="text2" w:themeFillTint="33"/>
          </w:tcPr>
          <w:p w14:paraId="0F21165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36272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18" w:type="dxa"/>
            <w:gridSpan w:val="3"/>
          </w:tcPr>
          <w:p w14:paraId="72C02443" w14:textId="3B181980" w:rsidR="0002165F" w:rsidRPr="0002165F" w:rsidRDefault="0034502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25CAF">
                  <w:rPr>
                    <w:rFonts w:ascii="Arial" w:eastAsia="Arial" w:hAnsi="Arial" w:cs="Arial"/>
                    <w:sz w:val="22"/>
                    <w:szCs w:val="22"/>
                    <w:lang w:bidi="en-US"/>
                  </w:rPr>
                  <w:t>PLANT &amp; MACHINERY</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3"/>
              </w:tcPr>
              <w:p w14:paraId="503C0FDB" w14:textId="5321A51F" w:rsidR="0002165F" w:rsidRPr="0002165F" w:rsidRDefault="00125CA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INDUSTRIAL</w:t>
                </w:r>
              </w:p>
            </w:tc>
          </w:sdtContent>
        </w:sdt>
        <w:tc>
          <w:tcPr>
            <w:tcW w:w="2514" w:type="dxa"/>
            <w:gridSpan w:val="2"/>
          </w:tcPr>
          <w:p w14:paraId="2B392598" w14:textId="0C572498" w:rsidR="0002165F" w:rsidRPr="0002165F" w:rsidRDefault="0034502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196D9F">
                  <w:rPr>
                    <w:rFonts w:ascii="Arial" w:hAnsi="Arial" w:cs="Arial"/>
                    <w:sz w:val="22"/>
                    <w:szCs w:val="22"/>
                  </w:rPr>
                  <w:t>INDUSTRIAL PLANT &amp; MACHINERY</w:t>
                </w:r>
              </w:sdtContent>
            </w:sdt>
          </w:p>
        </w:tc>
      </w:tr>
      <w:tr w:rsidR="0002165F" w:rsidRPr="0002165F" w14:paraId="07DFEF30" w14:textId="77777777" w:rsidTr="002C405C">
        <w:trPr>
          <w:trHeight w:val="62"/>
          <w:jc w:val="center"/>
        </w:trPr>
        <w:tc>
          <w:tcPr>
            <w:tcW w:w="757" w:type="dxa"/>
            <w:vMerge/>
            <w:shd w:val="clear" w:color="auto" w:fill="C6D9F1" w:themeFill="text2" w:themeFillTint="33"/>
          </w:tcPr>
          <w:p w14:paraId="77A06E7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0BA97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18" w:type="dxa"/>
            <w:gridSpan w:val="3"/>
            <w:shd w:val="clear" w:color="auto" w:fill="DBE5F1" w:themeFill="accent1" w:themeFillTint="33"/>
          </w:tcPr>
          <w:p w14:paraId="7141ED6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5"/>
              </w:tcPr>
              <w:p w14:paraId="093D1875" w14:textId="77777777" w:rsidR="0002165F" w:rsidRPr="0002165F" w:rsidRDefault="00E45BBA"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Only business use asset</w:t>
                </w:r>
              </w:p>
            </w:tc>
          </w:sdtContent>
        </w:sdt>
      </w:tr>
      <w:tr w:rsidR="00E45BBA" w:rsidRPr="0002165F" w14:paraId="14E66E71" w14:textId="77777777" w:rsidTr="002C405C">
        <w:trPr>
          <w:trHeight w:val="383"/>
          <w:jc w:val="center"/>
        </w:trPr>
        <w:tc>
          <w:tcPr>
            <w:tcW w:w="757" w:type="dxa"/>
            <w:vMerge w:val="restart"/>
            <w:shd w:val="clear" w:color="auto" w:fill="C6D9F1" w:themeFill="text2" w:themeFillTint="33"/>
          </w:tcPr>
          <w:p w14:paraId="34E7BE22"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975F2F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77" w:type="dxa"/>
            <w:gridSpan w:val="2"/>
            <w:shd w:val="clear" w:color="auto" w:fill="DBE5F1" w:themeFill="accent1" w:themeFillTint="33"/>
          </w:tcPr>
          <w:p w14:paraId="7CF60A8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6"/>
          </w:tcPr>
          <w:p w14:paraId="05FEA401" w14:textId="58BC0DDF" w:rsidR="00E45BBA" w:rsidRPr="0002165F" w:rsidRDefault="0034502E" w:rsidP="00E5754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96D9F">
                  <w:rPr>
                    <w:rFonts w:ascii="Arial" w:eastAsia="Arial" w:hAnsi="Arial" w:cs="Arial"/>
                    <w:sz w:val="22"/>
                    <w:szCs w:val="22"/>
                    <w:lang w:bidi="en-US"/>
                  </w:rPr>
                  <w:t>Fair Market Value</w:t>
                </w:r>
              </w:sdtContent>
            </w:sdt>
            <w:r w:rsidR="00E5754A">
              <w:rPr>
                <w:rFonts w:ascii="Arial" w:eastAsia="Arial" w:hAnsi="Arial" w:cs="Arial"/>
                <w:sz w:val="22"/>
                <w:szCs w:val="22"/>
                <w:lang w:bidi="en-US"/>
              </w:rPr>
              <w:t xml:space="preserve"> </w:t>
            </w:r>
          </w:p>
        </w:tc>
      </w:tr>
      <w:tr w:rsidR="00E45BBA" w:rsidRPr="0002165F" w14:paraId="71ADA05F" w14:textId="77777777" w:rsidTr="002C405C">
        <w:trPr>
          <w:trHeight w:val="68"/>
          <w:jc w:val="center"/>
        </w:trPr>
        <w:tc>
          <w:tcPr>
            <w:tcW w:w="757" w:type="dxa"/>
            <w:vMerge/>
            <w:shd w:val="clear" w:color="auto" w:fill="C6D9F1" w:themeFill="text2" w:themeFillTint="33"/>
          </w:tcPr>
          <w:p w14:paraId="6727A1BE"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674D4C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77" w:type="dxa"/>
            <w:gridSpan w:val="2"/>
            <w:shd w:val="clear" w:color="auto" w:fill="DBE5F1" w:themeFill="accent1" w:themeFillTint="33"/>
          </w:tcPr>
          <w:p w14:paraId="7B14DA6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6"/>
          </w:tcPr>
          <w:p w14:paraId="6A0C372D" w14:textId="4808F27A" w:rsidR="00E45BBA" w:rsidRPr="0002165F" w:rsidRDefault="0034502E"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96D9F">
                  <w:rPr>
                    <w:rFonts w:ascii="Arial" w:eastAsia="Arial" w:hAnsi="Arial" w:cs="Arial"/>
                    <w:sz w:val="22"/>
                    <w:szCs w:val="22"/>
                    <w:lang w:bidi="en-US"/>
                  </w:rPr>
                  <w:t>On-going concern basis</w:t>
                </w:r>
              </w:sdtContent>
            </w:sdt>
          </w:p>
        </w:tc>
      </w:tr>
      <w:tr w:rsidR="00E45BBA" w:rsidRPr="0002165F" w14:paraId="2E62AD9C" w14:textId="77777777" w:rsidTr="002C405C">
        <w:trPr>
          <w:trHeight w:val="68"/>
          <w:jc w:val="center"/>
        </w:trPr>
        <w:tc>
          <w:tcPr>
            <w:tcW w:w="757" w:type="dxa"/>
            <w:vMerge w:val="restart"/>
            <w:shd w:val="clear" w:color="auto" w:fill="C6D9F1" w:themeFill="text2" w:themeFillTint="33"/>
          </w:tcPr>
          <w:p w14:paraId="2CEE5359" w14:textId="77777777" w:rsidR="00E45BBA" w:rsidRPr="0002165F" w:rsidRDefault="00E45BBA"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E005A7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67" w:type="dxa"/>
            <w:gridSpan w:val="8"/>
          </w:tcPr>
          <w:p w14:paraId="7E9B7EF6" w14:textId="77777777" w:rsidR="00E45BBA" w:rsidRPr="0002165F" w:rsidRDefault="0034502E"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E45BBA">
                  <w:rPr>
                    <w:rFonts w:ascii="Arial" w:eastAsia="Arial" w:hAnsi="Arial" w:cs="Arial"/>
                    <w:sz w:val="22"/>
                    <w:szCs w:val="22"/>
                    <w:lang w:bidi="en-US"/>
                  </w:rPr>
                  <w:t>Under Normal Marketable State</w:t>
                </w:r>
              </w:sdtContent>
            </w:sdt>
          </w:p>
        </w:tc>
      </w:tr>
      <w:tr w:rsidR="0002165F" w:rsidRPr="0002165F" w14:paraId="1568A28B" w14:textId="77777777" w:rsidTr="002C405C">
        <w:trPr>
          <w:trHeight w:val="81"/>
          <w:jc w:val="center"/>
        </w:trPr>
        <w:tc>
          <w:tcPr>
            <w:tcW w:w="757" w:type="dxa"/>
            <w:vMerge/>
            <w:shd w:val="clear" w:color="auto" w:fill="C6D9F1" w:themeFill="text2" w:themeFillTint="33"/>
          </w:tcPr>
          <w:p w14:paraId="1AAB187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0D611B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1F72E28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Pr>
                    <w:rFonts w:ascii="Arial" w:eastAsia="Arial" w:hAnsi="Arial" w:cs="Arial"/>
                    <w:sz w:val="22"/>
                    <w:szCs w:val="22"/>
                    <w:lang w:val="en-IN" w:bidi="en-US"/>
                  </w:rPr>
                  <w:t>Asset under free market transaction state</w:t>
                </w:r>
              </w:sdtContent>
            </w:sdt>
          </w:p>
        </w:tc>
      </w:tr>
      <w:tr w:rsidR="0002165F" w:rsidRPr="0002165F" w14:paraId="430751B4" w14:textId="77777777" w:rsidTr="002C405C">
        <w:trPr>
          <w:trHeight w:val="62"/>
          <w:jc w:val="center"/>
        </w:trPr>
        <w:tc>
          <w:tcPr>
            <w:tcW w:w="757" w:type="dxa"/>
            <w:vMerge w:val="restart"/>
            <w:shd w:val="clear" w:color="auto" w:fill="C6D9F1" w:themeFill="text2" w:themeFillTint="33"/>
          </w:tcPr>
          <w:p w14:paraId="521FD4D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2A35B385"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2005" w:type="dxa"/>
            <w:shd w:val="clear" w:color="auto" w:fill="DBE5F1" w:themeFill="accent1" w:themeFillTint="33"/>
          </w:tcPr>
          <w:p w14:paraId="6934C69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tcPr>
          <w:p w14:paraId="28B893BF"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2"/>
            <w:shd w:val="clear" w:color="auto" w:fill="DBE5F1" w:themeFill="accent1" w:themeFillTint="33"/>
          </w:tcPr>
          <w:p w14:paraId="4C08D04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92A9E4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2C405C">
        <w:trPr>
          <w:trHeight w:val="403"/>
          <w:jc w:val="center"/>
        </w:trPr>
        <w:tc>
          <w:tcPr>
            <w:tcW w:w="757" w:type="dxa"/>
            <w:vMerge/>
            <w:shd w:val="clear" w:color="auto" w:fill="C6D9F1" w:themeFill="text2" w:themeFillTint="33"/>
          </w:tcPr>
          <w:p w14:paraId="0AD6318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005" w:type="dxa"/>
              </w:tcPr>
              <w:p w14:paraId="2A9477A1" w14:textId="0D4226A6" w:rsidR="0002165F" w:rsidRPr="0002165F" w:rsidRDefault="00E5754A"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4"/>
              </w:tcPr>
              <w:p w14:paraId="1CBE2D03" w14:textId="22849FA5" w:rsidR="0002165F" w:rsidRPr="0002165F" w:rsidRDefault="00E5754A"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2"/>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6D1978B" w14:textId="2B757E63" w:rsidR="0002165F" w:rsidRPr="0002165F" w:rsidRDefault="00E5754A"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71AF85F6"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1CC91C29" w14:textId="77777777" w:rsidTr="002C405C">
        <w:trPr>
          <w:trHeight w:val="81"/>
          <w:jc w:val="center"/>
        </w:trPr>
        <w:tc>
          <w:tcPr>
            <w:tcW w:w="757" w:type="dxa"/>
            <w:vMerge/>
            <w:shd w:val="clear" w:color="auto" w:fill="C6D9F1" w:themeFill="text2" w:themeFillTint="33"/>
          </w:tcPr>
          <w:p w14:paraId="73D54264"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74" w:type="dxa"/>
            <w:gridSpan w:val="5"/>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3"/>
            <w:shd w:val="clear" w:color="auto" w:fill="DBE5F1" w:themeFill="accent1"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2C405C">
        <w:trPr>
          <w:trHeight w:val="403"/>
          <w:jc w:val="center"/>
        </w:trPr>
        <w:tc>
          <w:tcPr>
            <w:tcW w:w="757" w:type="dxa"/>
            <w:vMerge/>
            <w:shd w:val="clear" w:color="auto" w:fill="C6D9F1" w:themeFill="text2" w:themeFillTint="33"/>
          </w:tcPr>
          <w:p w14:paraId="6A4A0079"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5"/>
                <w:shd w:val="clear" w:color="auto" w:fill="FFFFFF" w:themeFill="background1"/>
              </w:tcPr>
              <w:p w14:paraId="26BF9C27"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14:paraId="1FD63EEA"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46ECB8F3" w14:textId="77777777" w:rsidTr="002C405C">
        <w:trPr>
          <w:trHeight w:val="130"/>
          <w:jc w:val="center"/>
        </w:trPr>
        <w:tc>
          <w:tcPr>
            <w:tcW w:w="757" w:type="dxa"/>
            <w:shd w:val="clear" w:color="auto" w:fill="C6D9F1" w:themeFill="text2" w:themeFillTint="33"/>
          </w:tcPr>
          <w:p w14:paraId="66956F0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0DD1D9A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67" w:type="dxa"/>
                <w:gridSpan w:val="8"/>
              </w:tcPr>
              <w:p w14:paraId="4697C1A5" w14:textId="6ED938BF" w:rsidR="0002165F" w:rsidRPr="0002165F" w:rsidRDefault="00E5754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02165F" w:rsidRPr="0002165F" w14:paraId="1F3B174A" w14:textId="77777777" w:rsidTr="002C405C">
        <w:trPr>
          <w:trHeight w:val="81"/>
          <w:jc w:val="center"/>
        </w:trPr>
        <w:tc>
          <w:tcPr>
            <w:tcW w:w="757" w:type="dxa"/>
            <w:shd w:val="clear" w:color="auto" w:fill="C6D9F1" w:themeFill="text2" w:themeFillTint="33"/>
          </w:tcPr>
          <w:p w14:paraId="02800C3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056217FE"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Jevar Airport work is in Progress." w:value="Jevar Airport work is in Progress."/>
            </w:dropDownList>
          </w:sdtPr>
          <w:sdtContent>
            <w:tc>
              <w:tcPr>
                <w:tcW w:w="2899" w:type="dxa"/>
                <w:gridSpan w:val="4"/>
              </w:tcPr>
              <w:p w14:paraId="1F3F159D" w14:textId="59DE13D8" w:rsidR="0002165F" w:rsidRPr="0002165F" w:rsidRDefault="00E5754A"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Jevar Airport work is in Progress.</w:t>
                </w:r>
              </w:p>
            </w:tc>
          </w:sdtContent>
        </w:sdt>
        <w:sdt>
          <w:sdtPr>
            <w:rPr>
              <w:rFonts w:ascii="Arial" w:eastAsia="Arial" w:hAnsi="Arial" w:cs="Arial"/>
              <w:sz w:val="22"/>
              <w:szCs w:val="22"/>
              <w:lang w:bidi="en-US"/>
            </w:rPr>
            <w:id w:val="-1875538666"/>
            <w:placeholder>
              <w:docPart w:val="82DC7284261247B4B5815CE2E5E1040C"/>
            </w:placeholder>
          </w:sdtPr>
          <w:sdtContent>
            <w:tc>
              <w:tcPr>
                <w:tcW w:w="4868" w:type="dxa"/>
                <w:gridSpan w:val="4"/>
              </w:tcPr>
              <w:p w14:paraId="522CE431" w14:textId="19AEBBC9" w:rsidR="0002165F" w:rsidRPr="0002165F" w:rsidRDefault="00975F88" w:rsidP="00975F88">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w:t>
                </w:r>
              </w:p>
            </w:tc>
          </w:sdtContent>
        </w:sdt>
      </w:tr>
      <w:tr w:rsidR="0002165F" w:rsidRPr="0002165F" w14:paraId="1FE52D17" w14:textId="77777777" w:rsidTr="002C405C">
        <w:trPr>
          <w:trHeight w:val="62"/>
          <w:jc w:val="center"/>
        </w:trPr>
        <w:tc>
          <w:tcPr>
            <w:tcW w:w="757" w:type="dxa"/>
            <w:shd w:val="clear" w:color="auto" w:fill="C6D9F1" w:themeFill="text2" w:themeFillTint="33"/>
          </w:tcPr>
          <w:p w14:paraId="38F927D5"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4979E7D3" w14:textId="562F6B5E" w:rsidR="0002165F" w:rsidRPr="0002165F" w:rsidRDefault="0002165F" w:rsidP="00FE00B4">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 xml:space="preserve">Any specific advantage/ drawback in the </w:t>
            </w:r>
            <w:r w:rsidR="00FE00B4">
              <w:rPr>
                <w:rFonts w:ascii="Arial" w:eastAsia="Arial" w:hAnsi="Arial" w:cs="Arial"/>
                <w:sz w:val="22"/>
                <w:szCs w:val="22"/>
                <w:lang w:val="en-IN" w:bidi="en-US"/>
              </w:rPr>
              <w:t>plant and machines</w:t>
            </w:r>
          </w:p>
        </w:tc>
        <w:tc>
          <w:tcPr>
            <w:tcW w:w="7767" w:type="dxa"/>
            <w:gridSpan w:val="8"/>
          </w:tcPr>
          <w:p w14:paraId="64BF7480" w14:textId="2BDAFAE4" w:rsidR="0002165F" w:rsidRPr="0002165F" w:rsidRDefault="00C85A1C" w:rsidP="0002165F">
            <w:pPr>
              <w:widowControl w:val="0"/>
              <w:autoSpaceDE w:val="0"/>
              <w:autoSpaceDN w:val="0"/>
              <w:spacing w:after="160" w:line="259" w:lineRule="auto"/>
              <w:jc w:val="both"/>
              <w:rPr>
                <w:rFonts w:ascii="Arial" w:eastAsia="Arial" w:hAnsi="Arial" w:cs="Arial"/>
                <w:sz w:val="22"/>
                <w:szCs w:val="22"/>
                <w:lang w:bidi="en-US"/>
              </w:rPr>
            </w:pPr>
            <w:r w:rsidRPr="00C85A1C">
              <w:rPr>
                <w:rFonts w:ascii="Arial" w:eastAsia="Arial" w:hAnsi="Arial" w:cs="Arial"/>
                <w:sz w:val="22"/>
                <w:szCs w:val="22"/>
                <w:lang w:bidi="en-US"/>
              </w:rPr>
              <w:t>The subject property is located on the back side of Hilton Hotel, Chennai and is being currently used as car parking space by the hotel. The subject property does not have any independent access and can be only approached through the hotel entry gate. A structure has been constructed on the subject property which is being used by the hotel authority as motor and panel rooms and the same has not been considered for the valuations.</w:t>
            </w:r>
          </w:p>
        </w:tc>
      </w:tr>
      <w:tr w:rsidR="0002165F" w:rsidRPr="0002165F" w14:paraId="7FECEC69" w14:textId="77777777" w:rsidTr="002C405C">
        <w:trPr>
          <w:trHeight w:val="75"/>
          <w:jc w:val="center"/>
        </w:trPr>
        <w:tc>
          <w:tcPr>
            <w:tcW w:w="757" w:type="dxa"/>
            <w:shd w:val="clear" w:color="auto" w:fill="C6D9F1" w:themeFill="text2" w:themeFillTint="33"/>
          </w:tcPr>
          <w:p w14:paraId="35FF95FC"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2929BB17" w14:textId="7D5BA25B" w:rsidR="0002165F" w:rsidRPr="0002165F" w:rsidRDefault="00FE00B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Machines</w:t>
            </w:r>
            <w:r w:rsidR="0002165F" w:rsidRPr="0002165F">
              <w:rPr>
                <w:rFonts w:ascii="Arial" w:eastAsia="Arial" w:hAnsi="Arial" w:cs="Arial"/>
                <w:sz w:val="22"/>
                <w:szCs w:val="22"/>
                <w:lang w:bidi="en-US"/>
              </w:rPr>
              <w:t xml:space="preserve"> overall usability/ utility Factor</w:t>
            </w:r>
          </w:p>
        </w:tc>
        <w:tc>
          <w:tcPr>
            <w:tcW w:w="7767" w:type="dxa"/>
            <w:gridSpan w:val="8"/>
          </w:tcPr>
          <w:p w14:paraId="40FB3354" w14:textId="77777777" w:rsidR="0002165F" w:rsidRPr="0002165F" w:rsidRDefault="0034502E"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ED4878">
                  <w:rPr>
                    <w:rFonts w:ascii="Arial" w:eastAsia="Arial" w:hAnsi="Arial" w:cs="Arial"/>
                    <w:sz w:val="22"/>
                    <w:szCs w:val="22"/>
                    <w:lang w:val="en-IN" w:bidi="en-US"/>
                  </w:rPr>
                  <w:t>Normal</w:t>
                </w:r>
              </w:sdtContent>
            </w:sdt>
          </w:p>
        </w:tc>
      </w:tr>
      <w:tr w:rsidR="0002165F" w:rsidRPr="0002165F" w14:paraId="7516F970" w14:textId="77777777" w:rsidTr="002C405C">
        <w:trPr>
          <w:trHeight w:val="171"/>
          <w:jc w:val="center"/>
        </w:trPr>
        <w:tc>
          <w:tcPr>
            <w:tcW w:w="757" w:type="dxa"/>
            <w:vMerge w:val="restart"/>
            <w:shd w:val="clear" w:color="auto" w:fill="C6D9F1" w:themeFill="text2" w:themeFillTint="33"/>
          </w:tcPr>
          <w:p w14:paraId="6568CDB0"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00A7BD0C"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67" w:type="dxa"/>
            <w:gridSpan w:val="8"/>
            <w:shd w:val="clear" w:color="auto" w:fill="DBE5F1" w:themeFill="accent1" w:themeFillTint="33"/>
          </w:tcPr>
          <w:p w14:paraId="3E0C3340" w14:textId="77777777" w:rsidR="0002165F" w:rsidRPr="0002165F" w:rsidRDefault="0034502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825F53">
                  <w:rPr>
                    <w:rFonts w:ascii="Arial" w:eastAsia="Arial" w:hAnsi="Arial" w:cs="Arial"/>
                    <w:sz w:val="22"/>
                    <w:szCs w:val="22"/>
                    <w:lang w:bidi="en-US"/>
                  </w:rPr>
                  <w:t>Fair Market Value</w:t>
                </w:r>
              </w:sdtContent>
            </w:sdt>
          </w:p>
        </w:tc>
      </w:tr>
      <w:tr w:rsidR="0002165F" w:rsidRPr="0002165F" w14:paraId="0A779809" w14:textId="77777777" w:rsidTr="00C87D2F">
        <w:trPr>
          <w:trHeight w:val="75"/>
          <w:jc w:val="center"/>
        </w:trPr>
        <w:tc>
          <w:tcPr>
            <w:tcW w:w="757" w:type="dxa"/>
            <w:vMerge/>
            <w:shd w:val="clear" w:color="auto" w:fill="C6D9F1" w:themeFill="text2" w:themeFillTint="33"/>
          </w:tcPr>
          <w:p w14:paraId="0D6C252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8DA904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43DCD8D7" w14:textId="77777777" w:rsidR="0002165F" w:rsidRPr="0002165F" w:rsidRDefault="0034502E"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2C405C">
        <w:trPr>
          <w:trHeight w:val="68"/>
          <w:jc w:val="center"/>
        </w:trPr>
        <w:tc>
          <w:tcPr>
            <w:tcW w:w="757" w:type="dxa"/>
            <w:vMerge w:val="restart"/>
            <w:shd w:val="clear" w:color="auto" w:fill="C6D9F1" w:themeFill="text2" w:themeFillTint="33"/>
          </w:tcPr>
          <w:p w14:paraId="29104246"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6FCB495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67" w:type="dxa"/>
            <w:gridSpan w:val="8"/>
            <w:shd w:val="clear" w:color="auto" w:fill="DBE5F1" w:themeFill="accent1" w:themeFillTint="33"/>
          </w:tcPr>
          <w:p w14:paraId="09CA74A5" w14:textId="5F7BAE00" w:rsidR="0002165F" w:rsidRPr="0002165F" w:rsidRDefault="0034502E" w:rsidP="00C87D2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825F53">
                  <w:rPr>
                    <w:rFonts w:ascii="Arial" w:eastAsia="Arial" w:hAnsi="Arial" w:cs="Arial"/>
                    <w:sz w:val="22"/>
                    <w:szCs w:val="22"/>
                    <w:lang w:bidi="en-US"/>
                  </w:rPr>
                  <w:t>Fair Market Value</w:t>
                </w:r>
              </w:sdtContent>
            </w:sdt>
          </w:p>
        </w:tc>
      </w:tr>
      <w:tr w:rsidR="0002165F" w:rsidRPr="0002165F" w14:paraId="5EB4894A" w14:textId="77777777" w:rsidTr="002C405C">
        <w:trPr>
          <w:trHeight w:val="68"/>
          <w:jc w:val="center"/>
        </w:trPr>
        <w:tc>
          <w:tcPr>
            <w:tcW w:w="757" w:type="dxa"/>
            <w:vMerge/>
            <w:shd w:val="clear" w:color="auto" w:fill="C6D9F1" w:themeFill="text2" w:themeFillTint="33"/>
          </w:tcPr>
          <w:p w14:paraId="378B3DEB"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3D329C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67" w:type="dxa"/>
            <w:gridSpan w:val="8"/>
          </w:tcPr>
          <w:p w14:paraId="06F7779D" w14:textId="2BE73226" w:rsidR="00870C55" w:rsidRPr="0002165F" w:rsidRDefault="0034502E" w:rsidP="00C87D2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627EF1" w:rsidRPr="0002165F" w14:paraId="69621AD0" w14:textId="77777777" w:rsidTr="00627EF1">
        <w:trPr>
          <w:trHeight w:val="472"/>
          <w:jc w:val="center"/>
        </w:trPr>
        <w:tc>
          <w:tcPr>
            <w:tcW w:w="757" w:type="dxa"/>
            <w:vMerge w:val="restart"/>
            <w:shd w:val="clear" w:color="auto" w:fill="C6D9F1" w:themeFill="text2" w:themeFillTint="33"/>
          </w:tcPr>
          <w:p w14:paraId="4F03D21E" w14:textId="77777777" w:rsidR="00627EF1" w:rsidRPr="0002165F" w:rsidRDefault="00627EF1"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112D94B1" w14:textId="407CAEA3" w:rsidR="00627EF1" w:rsidRPr="0002165F" w:rsidRDefault="00627EF1" w:rsidP="00D26E62">
            <w:pPr>
              <w:widowControl w:val="0"/>
              <w:autoSpaceDE w:val="0"/>
              <w:autoSpaceDN w:val="0"/>
              <w:spacing w:line="259" w:lineRule="auto"/>
              <w:ind w:right="113"/>
              <w:rPr>
                <w:rFonts w:ascii="Arial" w:eastAsia="Arial" w:hAnsi="Arial" w:cs="Arial"/>
                <w:b/>
                <w:sz w:val="22"/>
                <w:szCs w:val="22"/>
                <w:lang w:bidi="en-US"/>
              </w:rPr>
            </w:pPr>
            <w:r w:rsidRPr="0002165F">
              <w:rPr>
                <w:rFonts w:ascii="Arial" w:eastAsia="Arial" w:hAnsi="Arial" w:cs="Arial"/>
                <w:sz w:val="22"/>
                <w:szCs w:val="22"/>
                <w:lang w:bidi="en-US"/>
              </w:rPr>
              <w:t>Approach &amp; Method of Valuation Used</w:t>
            </w:r>
          </w:p>
        </w:tc>
        <w:tc>
          <w:tcPr>
            <w:tcW w:w="3974" w:type="dxa"/>
            <w:gridSpan w:val="5"/>
            <w:shd w:val="clear" w:color="auto" w:fill="DBE5F1" w:themeFill="accent1" w:themeFillTint="33"/>
          </w:tcPr>
          <w:p w14:paraId="1CAE0D10" w14:textId="77777777" w:rsidR="00627EF1" w:rsidRPr="0002165F" w:rsidRDefault="00627EF1"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3"/>
            <w:shd w:val="clear" w:color="auto" w:fill="DBE5F1" w:themeFill="accent1" w:themeFillTint="33"/>
          </w:tcPr>
          <w:p w14:paraId="5C37F295" w14:textId="77777777" w:rsidR="00627EF1" w:rsidRPr="0002165F" w:rsidRDefault="00627EF1"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627EF1" w:rsidRPr="0002165F" w14:paraId="0619B58A" w14:textId="77777777" w:rsidTr="00627EF1">
        <w:trPr>
          <w:trHeight w:val="677"/>
          <w:jc w:val="center"/>
        </w:trPr>
        <w:tc>
          <w:tcPr>
            <w:tcW w:w="757" w:type="dxa"/>
            <w:vMerge/>
            <w:shd w:val="clear" w:color="auto" w:fill="C6D9F1" w:themeFill="text2" w:themeFillTint="33"/>
          </w:tcPr>
          <w:p w14:paraId="73AB91D9" w14:textId="77777777" w:rsidR="00627EF1" w:rsidRPr="0002165F" w:rsidRDefault="00627EF1"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68D5B39" w14:textId="77777777" w:rsidR="00627EF1" w:rsidRPr="0002165F" w:rsidRDefault="00627EF1" w:rsidP="0002165F">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96DA2F7C46E14534AD583E6E9AC475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974" w:type="dxa"/>
                <w:gridSpan w:val="5"/>
              </w:tcPr>
              <w:p w14:paraId="57F1800F" w14:textId="63DD6CFA" w:rsidR="00627EF1" w:rsidRPr="001226E6" w:rsidRDefault="00E5754A"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Cost Approach</w:t>
                </w:r>
              </w:p>
            </w:tc>
          </w:sdtContent>
        </w:sdt>
        <w:sdt>
          <w:sdtPr>
            <w:rPr>
              <w:rFonts w:ascii="Arial" w:hAnsi="Arial" w:cs="Arial"/>
              <w:sz w:val="22"/>
            </w:rPr>
            <w:id w:val="-1546674078"/>
            <w:placeholder>
              <w:docPart w:val="C60A9559838D4DC2B0551475223A542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93" w:type="dxa"/>
                <w:gridSpan w:val="3"/>
              </w:tcPr>
              <w:p w14:paraId="66CA9DEF" w14:textId="6E2A2FCA" w:rsidR="00627EF1" w:rsidRPr="001226E6" w:rsidRDefault="00E5754A"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Depreciated Reproduction Cost Method</w:t>
                </w:r>
              </w:p>
            </w:tc>
          </w:sdtContent>
        </w:sdt>
      </w:tr>
      <w:tr w:rsidR="0002165F" w:rsidRPr="0002165F" w14:paraId="528E6AB6" w14:textId="77777777" w:rsidTr="002C405C">
        <w:trPr>
          <w:trHeight w:val="62"/>
          <w:jc w:val="center"/>
        </w:trPr>
        <w:tc>
          <w:tcPr>
            <w:tcW w:w="757" w:type="dxa"/>
            <w:shd w:val="clear" w:color="auto" w:fill="C6D9F1" w:themeFill="text2" w:themeFillTint="33"/>
          </w:tcPr>
          <w:p w14:paraId="23562F33" w14:textId="77777777" w:rsidR="0002165F" w:rsidRPr="0002165F" w:rsidRDefault="0002165F"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3C5D76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67" w:type="dxa"/>
            <w:gridSpan w:val="8"/>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p w14:paraId="44423965" w14:textId="77777777" w:rsidR="00947B8C" w:rsidRDefault="00947B8C" w:rsidP="005C3D54">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1B2080" w:rsidRPr="00DB0445" w14:paraId="1CBAD743" w14:textId="77777777" w:rsidTr="00D26E62">
        <w:trPr>
          <w:trHeight w:val="3218"/>
          <w:jc w:val="center"/>
        </w:trPr>
        <w:tc>
          <w:tcPr>
            <w:tcW w:w="717" w:type="dxa"/>
            <w:shd w:val="clear" w:color="auto" w:fill="C6D9F1" w:themeFill="text2" w:themeFillTint="33"/>
          </w:tcPr>
          <w:p w14:paraId="101B7EA1" w14:textId="77777777" w:rsidR="001B2080" w:rsidRPr="00EF3846" w:rsidRDefault="001B2080"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2824" w:type="dxa"/>
            <w:shd w:val="clear" w:color="auto" w:fill="C6D9F1" w:themeFill="text2" w:themeFillTint="33"/>
          </w:tcPr>
          <w:p w14:paraId="09D5B23F" w14:textId="11502464" w:rsidR="001B2080" w:rsidRPr="0050389B" w:rsidRDefault="001B2080" w:rsidP="00FE00B4">
            <w:pPr>
              <w:widowControl w:val="0"/>
              <w:autoSpaceDE w:val="0"/>
              <w:autoSpaceDN w:val="0"/>
              <w:spacing w:line="276" w:lineRule="auto"/>
              <w:rPr>
                <w:rFonts w:ascii="Arial" w:hAnsi="Arial" w:cs="Arial"/>
                <w:sz w:val="22"/>
                <w:szCs w:val="22"/>
              </w:rPr>
            </w:pPr>
            <w:r w:rsidRPr="0050389B">
              <w:rPr>
                <w:rFonts w:ascii="Arial" w:hAnsi="Arial" w:cs="Arial"/>
                <w:sz w:val="22"/>
                <w:szCs w:val="22"/>
              </w:rPr>
              <w:t xml:space="preserve">Any other aspect which has relevance on the value or marketability of the </w:t>
            </w:r>
            <w:r>
              <w:rPr>
                <w:rFonts w:ascii="Arial" w:hAnsi="Arial" w:cs="Arial"/>
                <w:sz w:val="22"/>
                <w:szCs w:val="22"/>
              </w:rPr>
              <w:t>machines</w:t>
            </w:r>
          </w:p>
        </w:tc>
        <w:tc>
          <w:tcPr>
            <w:tcW w:w="7796" w:type="dxa"/>
            <w:shd w:val="clear" w:color="auto" w:fill="auto"/>
          </w:tcPr>
          <w:p w14:paraId="0E108D61" w14:textId="6FA1A503" w:rsidR="001B2080" w:rsidRDefault="001B2080" w:rsidP="00BE052F">
            <w:pPr>
              <w:spacing w:line="276" w:lineRule="auto"/>
              <w:jc w:val="both"/>
              <w:rPr>
                <w:rFonts w:ascii="Arial" w:hAnsi="Arial" w:cs="Arial"/>
                <w:sz w:val="22"/>
                <w:szCs w:val="22"/>
              </w:rPr>
            </w:pPr>
            <w:r>
              <w:rPr>
                <w:rFonts w:ascii="Arial" w:hAnsi="Arial" w:cs="Arial"/>
                <w:sz w:val="22"/>
                <w:szCs w:val="22"/>
              </w:rPr>
              <w:t xml:space="preserve">The </w:t>
            </w:r>
            <w:r w:rsidR="00D26E62">
              <w:rPr>
                <w:rFonts w:ascii="Arial" w:hAnsi="Arial" w:cs="Arial"/>
                <w:sz w:val="22"/>
                <w:szCs w:val="22"/>
              </w:rPr>
              <w:t>marketability</w:t>
            </w:r>
            <w:r>
              <w:rPr>
                <w:rFonts w:ascii="Arial" w:hAnsi="Arial" w:cs="Arial"/>
                <w:sz w:val="22"/>
                <w:szCs w:val="22"/>
              </w:rPr>
              <w:t xml:space="preserve"> for</w:t>
            </w:r>
            <w:r w:rsidR="00D26E62">
              <w:rPr>
                <w:rFonts w:ascii="Arial" w:hAnsi="Arial" w:cs="Arial"/>
                <w:sz w:val="22"/>
                <w:szCs w:val="22"/>
              </w:rPr>
              <w:t xml:space="preserve"> </w:t>
            </w:r>
            <w:r>
              <w:rPr>
                <w:rFonts w:ascii="Arial" w:hAnsi="Arial" w:cs="Arial"/>
                <w:sz w:val="22"/>
                <w:szCs w:val="22"/>
              </w:rPr>
              <w:t xml:space="preserve">the machines depends upon the </w:t>
            </w:r>
            <w:r w:rsidR="00D26E62">
              <w:rPr>
                <w:rFonts w:ascii="Arial" w:hAnsi="Arial" w:cs="Arial"/>
                <w:sz w:val="22"/>
                <w:szCs w:val="22"/>
              </w:rPr>
              <w:t xml:space="preserve">industry outlook, </w:t>
            </w:r>
            <w:r>
              <w:rPr>
                <w:rFonts w:ascii="Arial" w:hAnsi="Arial" w:cs="Arial"/>
                <w:sz w:val="22"/>
                <w:szCs w:val="22"/>
              </w:rPr>
              <w:t>make, market condition, raw material,</w:t>
            </w:r>
            <w:r w:rsidR="00C87D2F">
              <w:rPr>
                <w:rFonts w:ascii="Arial" w:hAnsi="Arial" w:cs="Arial"/>
                <w:sz w:val="22"/>
                <w:szCs w:val="22"/>
              </w:rPr>
              <w:t xml:space="preserve"> </w:t>
            </w:r>
            <w:r>
              <w:rPr>
                <w:rFonts w:ascii="Arial" w:hAnsi="Arial" w:cs="Arial"/>
                <w:sz w:val="22"/>
                <w:szCs w:val="22"/>
              </w:rPr>
              <w:t>maintenance, raw material, usability, capacity</w:t>
            </w:r>
            <w:r w:rsidR="00C87D2F">
              <w:rPr>
                <w:rFonts w:ascii="Arial" w:hAnsi="Arial" w:cs="Arial"/>
                <w:sz w:val="22"/>
                <w:szCs w:val="22"/>
              </w:rPr>
              <w:t>.</w:t>
            </w:r>
          </w:p>
          <w:p w14:paraId="205A8EB2" w14:textId="77777777" w:rsidR="001B2080" w:rsidRPr="0050389B" w:rsidRDefault="001B2080" w:rsidP="00BE052F">
            <w:pPr>
              <w:spacing w:line="276" w:lineRule="auto"/>
              <w:jc w:val="both"/>
              <w:rPr>
                <w:rFonts w:ascii="Arial" w:hAnsi="Arial" w:cs="Arial"/>
                <w:sz w:val="22"/>
                <w:szCs w:val="22"/>
              </w:rPr>
            </w:pPr>
          </w:p>
          <w:p w14:paraId="1D4FE2C1" w14:textId="3FAE999A" w:rsidR="001B2080" w:rsidRPr="0050389B" w:rsidRDefault="001B2080" w:rsidP="001B2080">
            <w:pPr>
              <w:spacing w:line="276" w:lineRule="auto"/>
              <w:jc w:val="both"/>
              <w:rPr>
                <w:rFonts w:ascii="Arial" w:hAnsi="Arial" w:cs="Arial"/>
                <w:sz w:val="22"/>
                <w:szCs w:val="22"/>
              </w:rPr>
            </w:pPr>
            <w:r w:rsidRPr="0050389B">
              <w:rPr>
                <w:rFonts w:ascii="Arial" w:hAnsi="Arial" w:cs="Arial"/>
                <w:sz w:val="22"/>
                <w:szCs w:val="22"/>
              </w:rPr>
              <w:t xml:space="preserve">This Valuation report is prepared based on the facts of the </w:t>
            </w:r>
            <w:r>
              <w:rPr>
                <w:rFonts w:ascii="Arial" w:hAnsi="Arial" w:cs="Arial"/>
                <w:sz w:val="22"/>
                <w:szCs w:val="22"/>
              </w:rPr>
              <w:t>assets</w:t>
            </w:r>
            <w:r w:rsidRPr="0050389B">
              <w:rPr>
                <w:rFonts w:ascii="Arial" w:hAnsi="Arial" w:cs="Arial"/>
                <w:sz w:val="22"/>
                <w:szCs w:val="22"/>
              </w:rPr>
              <w:t xml:space="preserve"> &amp; market situation on the date of the survey. It is a well-known fact that the market value of any asset varies with time &amp; socio-economic conditions prevailing in the region/ country. In future </w:t>
            </w:r>
            <w:r>
              <w:rPr>
                <w:rFonts w:ascii="Arial" w:hAnsi="Arial" w:cs="Arial"/>
                <w:sz w:val="22"/>
                <w:szCs w:val="22"/>
              </w:rPr>
              <w:t>assets</w:t>
            </w:r>
            <w:r w:rsidRPr="0050389B">
              <w:rPr>
                <w:rFonts w:ascii="Arial" w:hAnsi="Arial" w:cs="Arial"/>
                <w:sz w:val="22"/>
                <w:szCs w:val="22"/>
              </w:rPr>
              <w:t xml:space="preserve"> market may go down, </w:t>
            </w:r>
            <w:r>
              <w:rPr>
                <w:rFonts w:ascii="Arial" w:hAnsi="Arial" w:cs="Arial"/>
                <w:sz w:val="22"/>
                <w:szCs w:val="22"/>
              </w:rPr>
              <w:t>asset</w:t>
            </w:r>
            <w:r w:rsidRPr="0050389B">
              <w:rPr>
                <w:rFonts w:ascii="Arial" w:hAnsi="Arial" w:cs="Arial"/>
                <w:sz w:val="22"/>
                <w:szCs w:val="22"/>
              </w:rPr>
              <w:t xml:space="preserve"> conditions may change or may go worse, </w:t>
            </w:r>
            <w:r>
              <w:rPr>
                <w:rFonts w:ascii="Arial" w:hAnsi="Arial" w:cs="Arial"/>
                <w:sz w:val="22"/>
                <w:szCs w:val="22"/>
              </w:rPr>
              <w:t>plant</w:t>
            </w:r>
            <w:r w:rsidRPr="0050389B">
              <w:rPr>
                <w:rFonts w:ascii="Arial" w:hAnsi="Arial" w:cs="Arial"/>
                <w:sz w:val="22"/>
                <w:szCs w:val="22"/>
              </w:rPr>
              <w:t xml:space="preserve"> vicinity conditions may go down or become worse, </w:t>
            </w:r>
            <w:r>
              <w:rPr>
                <w:rFonts w:ascii="Arial" w:hAnsi="Arial" w:cs="Arial"/>
                <w:sz w:val="22"/>
                <w:szCs w:val="22"/>
              </w:rPr>
              <w:t>plant</w:t>
            </w:r>
            <w:r w:rsidRPr="0050389B">
              <w:rPr>
                <w:rFonts w:ascii="Arial" w:hAnsi="Arial" w:cs="Arial"/>
                <w:sz w:val="22"/>
                <w:szCs w:val="22"/>
              </w:rPr>
              <w:t xml:space="preserve"> market may change due to impact of Govt. policies or effect of domestic/ world economy, usability prospects of the </w:t>
            </w:r>
            <w:r w:rsidR="00D26E62">
              <w:rPr>
                <w:rFonts w:ascii="Arial" w:hAnsi="Arial" w:cs="Arial"/>
                <w:sz w:val="22"/>
                <w:szCs w:val="22"/>
              </w:rPr>
              <w:t>Plant</w:t>
            </w:r>
            <w:r w:rsidRPr="0050389B">
              <w:rPr>
                <w:rFonts w:ascii="Arial" w:hAnsi="Arial" w:cs="Arial"/>
                <w:sz w:val="22"/>
                <w:szCs w:val="22"/>
              </w:rPr>
              <w:t xml:space="preserve"> may change, etc. Hence before financing, Banker/ FI should take into consideration all such future risk while financing.</w:t>
            </w:r>
          </w:p>
        </w:tc>
      </w:tr>
      <w:tr w:rsidR="00E91555" w:rsidRPr="00DB0445" w14:paraId="63420CCF" w14:textId="77777777" w:rsidTr="00E91555">
        <w:trPr>
          <w:trHeight w:val="75"/>
          <w:jc w:val="center"/>
        </w:trPr>
        <w:tc>
          <w:tcPr>
            <w:tcW w:w="717" w:type="dxa"/>
            <w:shd w:val="clear" w:color="auto" w:fill="C6D9F1" w:themeFill="text2" w:themeFillTint="33"/>
          </w:tcPr>
          <w:p w14:paraId="5B881FEA" w14:textId="77777777" w:rsidR="00E91555" w:rsidRPr="00EF3846" w:rsidRDefault="00E91555"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sdt>
            <w:sdtPr>
              <w:rPr>
                <w:rFonts w:ascii="Arial" w:hAnsi="Arial" w:cs="Arial"/>
                <w:b/>
                <w:sz w:val="22"/>
                <w:szCs w:val="22"/>
              </w:rPr>
              <w:id w:val="-878233954"/>
              <w:lock w:val="contentLocked"/>
              <w:docPartList>
                <w:docPartGallery w:val="Quick Parts"/>
              </w:docPartList>
            </w:sdtPr>
            <w:sdtEndPr>
              <w:rPr>
                <w:szCs w:val="24"/>
              </w:rPr>
            </w:sdtEndPr>
            <w:sdtContent>
              <w:p w14:paraId="199E26C5" w14:textId="65913D28" w:rsidR="00E91555" w:rsidRPr="00E91555" w:rsidRDefault="00E91555" w:rsidP="00BE052F">
                <w:pPr>
                  <w:spacing w:line="276" w:lineRule="auto"/>
                  <w:jc w:val="both"/>
                  <w:rPr>
                    <w:rFonts w:ascii="Arial" w:hAnsi="Arial" w:cs="Arial"/>
                    <w:b/>
                    <w:sz w:val="22"/>
                  </w:rPr>
                </w:pPr>
                <w:r w:rsidRPr="008E12F1">
                  <w:rPr>
                    <w:rFonts w:ascii="Arial" w:hAnsi="Arial" w:cs="Arial"/>
                    <w:b/>
                    <w:sz w:val="22"/>
                    <w:szCs w:val="22"/>
                  </w:rPr>
                  <w:t>CONSOLIDATED</w:t>
                </w:r>
                <w:r w:rsidRPr="008E12F1">
                  <w:rPr>
                    <w:rFonts w:ascii="Arial" w:hAnsi="Arial" w:cs="Arial"/>
                    <w:b/>
                    <w:sz w:val="22"/>
                  </w:rPr>
                  <w:t xml:space="preserve"> PLANT &amp; MACHINERY VALUATION</w:t>
                </w:r>
              </w:p>
            </w:sdtContent>
          </w:sdt>
        </w:tc>
      </w:tr>
      <w:tr w:rsidR="00E91555" w:rsidRPr="00DB0445" w14:paraId="53E36E0C" w14:textId="77777777" w:rsidTr="00E91555">
        <w:trPr>
          <w:trHeight w:val="1853"/>
          <w:jc w:val="center"/>
        </w:trPr>
        <w:tc>
          <w:tcPr>
            <w:tcW w:w="717" w:type="dxa"/>
            <w:shd w:val="clear" w:color="auto" w:fill="C6D9F1" w:themeFill="text2" w:themeFillTint="33"/>
          </w:tcPr>
          <w:p w14:paraId="17232A27" w14:textId="77777777" w:rsidR="00E91555" w:rsidRPr="00EF3846" w:rsidRDefault="00E91555" w:rsidP="00E91555">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10620" w:type="dxa"/>
            <w:gridSpan w:val="2"/>
            <w:shd w:val="clear" w:color="auto" w:fill="auto"/>
          </w:tcPr>
          <w:p w14:paraId="27250FFF" w14:textId="3E1CBC63" w:rsidR="00E91555" w:rsidRDefault="0034502E" w:rsidP="00BE052F">
            <w:pPr>
              <w:spacing w:line="276" w:lineRule="auto"/>
              <w:jc w:val="both"/>
              <w:rPr>
                <w:rFonts w:ascii="Arial" w:hAnsi="Arial" w:cs="Arial"/>
                <w:sz w:val="22"/>
                <w:szCs w:val="22"/>
              </w:rPr>
            </w:pPr>
            <w:sdt>
              <w:sdtPr>
                <w:rPr>
                  <w:rFonts w:ascii="Arial" w:hAnsi="Arial" w:cs="Arial"/>
                  <w:sz w:val="22"/>
                </w:rPr>
                <w:id w:val="-70736417"/>
                <w:lock w:val="contentLocked"/>
                <w:docPartList>
                  <w:docPartGallery w:val="Quick Parts"/>
                </w:docPartList>
              </w:sdtPr>
              <w:sdtContent>
                <w:r w:rsidR="00E91555" w:rsidRPr="008E12F1">
                  <w:rPr>
                    <w:rFonts w:ascii="Arial" w:hAnsi="Arial" w:cs="Arial"/>
                    <w:sz w:val="22"/>
                  </w:rPr>
                  <w:t>Consolidated valuation sheet of Plant &amp; Machinery and other asset items are mentioned below with depreciated current market value as per different category of the machines/assets cumulated together.</w:t>
                </w:r>
                <w:r w:rsidR="00E91555">
                  <w:rPr>
                    <w:rFonts w:ascii="Arial" w:hAnsi="Arial" w:cs="Arial"/>
                    <w:sz w:val="22"/>
                  </w:rPr>
                  <w:t xml:space="preserve"> O</w:t>
                </w:r>
                <w:r w:rsidR="00E91555" w:rsidRPr="008E12F1">
                  <w:rPr>
                    <w:rFonts w:ascii="Arial" w:hAnsi="Arial" w:cs="Arial"/>
                    <w:sz w:val="22"/>
                  </w:rPr>
                  <w:t>ur engineering team has sepa</w:t>
                </w:r>
                <w:r w:rsidR="00E91555">
                  <w:rPr>
                    <w:rFonts w:ascii="Arial" w:hAnsi="Arial" w:cs="Arial"/>
                    <w:sz w:val="22"/>
                  </w:rPr>
                  <w:t xml:space="preserve">rated the Cost of Equipment’s </w:t>
                </w:r>
                <w:r w:rsidR="00E91555" w:rsidRPr="008E12F1">
                  <w:rPr>
                    <w:rFonts w:ascii="Arial" w:hAnsi="Arial" w:cs="Arial"/>
                    <w:sz w:val="22"/>
                  </w:rPr>
                  <w:t>in the different sections of the plant.</w:t>
                </w:r>
              </w:sdtContent>
            </w:sdt>
            <w:r w:rsidR="00E91555" w:rsidRPr="008E12F1">
              <w:rPr>
                <w:rFonts w:ascii="Arial" w:hAnsi="Arial" w:cs="Arial"/>
                <w:sz w:val="22"/>
              </w:rPr>
              <w:t xml:space="preserve"> </w:t>
            </w:r>
            <w:sdt>
              <w:sdtPr>
                <w:rPr>
                  <w:rFonts w:ascii="Arial" w:hAnsi="Arial" w:cs="Arial"/>
                  <w:sz w:val="22"/>
                </w:rPr>
                <w:id w:val="1435713179"/>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E91555">
                  <w:rPr>
                    <w:rFonts w:ascii="Arial" w:hAnsi="Arial" w:cs="Arial"/>
                    <w:sz w:val="22"/>
                  </w:rPr>
                  <w:t>The cost of equipment considered from P&amp;M List doesn't includes Pre-operative, Finance, and IDC Charges etc.</w:t>
                </w:r>
              </w:sdtContent>
            </w:sdt>
            <w:r w:rsidR="00E91555">
              <w:rPr>
                <w:rFonts w:ascii="Arial" w:hAnsi="Arial" w:cs="Arial"/>
                <w:sz w:val="22"/>
              </w:rPr>
              <w:t xml:space="preserve"> </w:t>
            </w:r>
            <w:sdt>
              <w:sdtPr>
                <w:rPr>
                  <w:rFonts w:ascii="Arial" w:hAnsi="Arial" w:cs="Arial"/>
                  <w:sz w:val="22"/>
                </w:rPr>
                <w:id w:val="1395158626"/>
                <w:lock w:val="contentLocked"/>
                <w:docPartList>
                  <w:docPartGallery w:val="Quick Parts"/>
                </w:docPartList>
              </w:sdtPr>
              <w:sdtContent>
                <w:r w:rsidR="00E91555">
                  <w:rPr>
                    <w:rFonts w:ascii="Arial" w:hAnsi="Arial" w:cs="Arial"/>
                    <w:sz w:val="22"/>
                  </w:rPr>
                  <w:t>The capitalized/ purchase cost of machinery considered from P&amp;M List consists of final commissioning of machines which includes freight, taxes, insurance, etc.</w:t>
                </w:r>
              </w:sdtContent>
            </w:sdt>
          </w:p>
        </w:tc>
      </w:tr>
      <w:tr w:rsidR="00947B8C" w:rsidRPr="00DB0445" w14:paraId="708EBA60" w14:textId="77777777" w:rsidTr="00BE052F">
        <w:trPr>
          <w:trHeight w:val="255"/>
          <w:jc w:val="center"/>
        </w:trPr>
        <w:tc>
          <w:tcPr>
            <w:tcW w:w="717" w:type="dxa"/>
            <w:shd w:val="clear" w:color="auto" w:fill="C6D9F1" w:themeFill="text2" w:themeFillTint="33"/>
          </w:tcPr>
          <w:p w14:paraId="0F1E52F5" w14:textId="77777777" w:rsidR="00947B8C" w:rsidRPr="00EF3846" w:rsidRDefault="00947B8C"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3F4FB991" w14:textId="55CA7313" w:rsidR="00947B8C" w:rsidRPr="00267DF4" w:rsidRDefault="00947B8C" w:rsidP="00BE052F">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5177FEC4" w14:textId="77777777" w:rsidTr="00BE052F">
        <w:trPr>
          <w:trHeight w:val="255"/>
          <w:jc w:val="center"/>
        </w:trPr>
        <w:tc>
          <w:tcPr>
            <w:tcW w:w="717" w:type="dxa"/>
            <w:shd w:val="clear" w:color="auto" w:fill="C6D9F1" w:themeFill="text2" w:themeFillTint="33"/>
          </w:tcPr>
          <w:p w14:paraId="0F90FEEE"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auto"/>
          </w:tcPr>
          <w:p w14:paraId="3DE860E5" w14:textId="79539BE4" w:rsidR="000E72F4" w:rsidRPr="006F246A" w:rsidRDefault="000E72F4" w:rsidP="000E72F4">
            <w:pPr>
              <w:widowControl w:val="0"/>
              <w:autoSpaceDE w:val="0"/>
              <w:autoSpaceDN w:val="0"/>
              <w:spacing w:after="160" w:line="259" w:lineRule="auto"/>
              <w:contextualSpacing/>
              <w:jc w:val="both"/>
              <w:rPr>
                <w:rFonts w:ascii="Arial" w:eastAsia="Arial" w:hAnsi="Arial" w:cs="Arial"/>
                <w:b/>
                <w:color w:val="000000" w:themeColor="text1"/>
                <w:sz w:val="22"/>
                <w:szCs w:val="22"/>
                <w:lang w:bidi="en-US"/>
              </w:rPr>
            </w:pPr>
            <w:r w:rsidRPr="006F246A">
              <w:rPr>
                <w:rFonts w:ascii="Arial" w:eastAsia="Arial" w:hAnsi="Arial" w:cs="Arial"/>
                <w:b/>
                <w:color w:val="000000" w:themeColor="text1"/>
                <w:sz w:val="22"/>
                <w:szCs w:val="22"/>
                <w:lang w:bidi="en-US"/>
              </w:rPr>
              <w:t>Main Basis:</w:t>
            </w:r>
          </w:p>
          <w:p w14:paraId="17907B9B" w14:textId="77777777" w:rsidR="000E72F4" w:rsidRPr="006F246A" w:rsidRDefault="000E72F4" w:rsidP="000E72F4">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p>
          <w:p w14:paraId="734989B9" w14:textId="77777777" w:rsidR="00BD5481" w:rsidRPr="006F246A" w:rsidRDefault="00BD5481"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b/>
                <w:i/>
                <w:sz w:val="22"/>
                <w:szCs w:val="22"/>
              </w:rPr>
              <w:t xml:space="preserve">Basic Methodology: </w:t>
            </w:r>
            <w:r w:rsidRPr="006F246A">
              <w:rPr>
                <w:rFonts w:ascii="Arial" w:hAnsi="Arial" w:cs="Arial"/>
                <w:i/>
                <w:sz w:val="22"/>
                <w:szCs w:val="22"/>
              </w:rPr>
              <w:t xml:space="preserve">For arriving at fair market value of P&amp;M &amp; other fixed assets our engineering team has rationally applied the mixture of </w:t>
            </w:r>
            <w:r w:rsidRPr="006F246A">
              <w:rPr>
                <w:rFonts w:ascii="Arial" w:hAnsi="Arial" w:cs="Arial"/>
                <w:b/>
                <w:i/>
                <w:sz w:val="22"/>
                <w:szCs w:val="22"/>
                <w:u w:val="single"/>
              </w:rPr>
              <w:t>‘sales comparison approach (market approach)’ and the ‘cost approach (depreciated replacement cost)’</w:t>
            </w:r>
            <w:r w:rsidRPr="006F246A">
              <w:rPr>
                <w:rFonts w:ascii="Arial" w:hAnsi="Arial" w:cs="Arial"/>
                <w:i/>
                <w:sz w:val="22"/>
                <w:szCs w:val="22"/>
              </w:rPr>
              <w:t xml:space="preserve">. </w:t>
            </w:r>
            <w:r w:rsidRPr="006F246A">
              <w:rPr>
                <w:rFonts w:ascii="Arial" w:hAnsi="Arial" w:cs="Arial"/>
                <w:i/>
                <w:sz w:val="22"/>
              </w:rPr>
              <w:t>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3B6BB85F" w14:textId="458D4D3C" w:rsidR="00BD5481" w:rsidRPr="006F246A" w:rsidRDefault="00BD5481" w:rsidP="00BD5481">
            <w:pPr>
              <w:widowControl w:val="0"/>
              <w:numPr>
                <w:ilvl w:val="0"/>
                <w:numId w:val="12"/>
              </w:numPr>
              <w:autoSpaceDE w:val="0"/>
              <w:autoSpaceDN w:val="0"/>
              <w:spacing w:after="160" w:line="259" w:lineRule="auto"/>
              <w:ind w:left="394"/>
              <w:contextualSpacing/>
              <w:jc w:val="both"/>
              <w:rPr>
                <w:rFonts w:ascii="Arial" w:hAnsi="Arial" w:cs="Arial"/>
                <w:i/>
                <w:sz w:val="22"/>
              </w:rPr>
            </w:pPr>
            <w:r w:rsidRPr="006F246A">
              <w:rPr>
                <w:rFonts w:ascii="Arial" w:hAnsi="Arial" w:cs="Arial"/>
                <w:i/>
                <w:sz w:val="22"/>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2035529C" w14:textId="0283D616" w:rsidR="00BD5481" w:rsidRPr="006F246A" w:rsidRDefault="00BD5481"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i/>
                <w:sz w:val="22"/>
              </w:rPr>
              <w:t>Main Machinery of this Plant are specific purpose machines used for the Power generation plant with auxiliary equipment’s are Boiler, Turbine, Generator, C&amp;I, Coal Handling Plant, Switchyard &amp; BOP, Transmission line, Water conveyor system among other auxiliary machinery for running the plant which limits its realizable value to specific purpose. Type of boiler used in the plant is CFBC.</w:t>
            </w:r>
          </w:p>
          <w:p w14:paraId="16B8BA40" w14:textId="47CDDBD4" w:rsidR="00BD5481" w:rsidRPr="006F246A" w:rsidRDefault="0034502E"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BD5481" w:rsidRPr="006F246A">
                  <w:rPr>
                    <w:rFonts w:ascii="Arial" w:hAnsi="Arial" w:cs="Arial"/>
                    <w:i/>
                    <w:sz w:val="22"/>
                  </w:rPr>
                  <w:t>The main data point for the Valuation of Plant &amp; Machinery is the Fixed Asset Register maintained by the company. Plant &amp; Machinery FAR has been provided by the company which has been relied upon in good faith.</w:t>
                </w:r>
              </w:sdtContent>
            </w:sdt>
            <w:r w:rsidR="00BD5481" w:rsidRPr="006F246A">
              <w:rPr>
                <w:rFonts w:ascii="Arial" w:hAnsi="Arial" w:cs="Arial"/>
                <w:sz w:val="22"/>
              </w:rPr>
              <w:t xml:space="preserve"> </w:t>
            </w:r>
            <w:sdt>
              <w:sdtPr>
                <w:rPr>
                  <w:rFonts w:ascii="Arial" w:hAnsi="Arial" w:cs="Arial"/>
                  <w:i/>
                  <w:sz w:val="22"/>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00BD5481" w:rsidRPr="006F246A">
                  <w:rPr>
                    <w:rFonts w:ascii="Arial" w:hAnsi="Arial" w:cs="Arial"/>
                    <w:i/>
                    <w:sz w:val="22"/>
                  </w:rPr>
                  <w:t>Provided FAR included assets in different heads like Land, Building, Plant &amp; Machinery, Electrical equipment’s, Furniture &amp; fittings, Office equipment, etc. Assets under different heads are segregated and are evaluated separately.</w:t>
                </w:r>
              </w:sdtContent>
            </w:sdt>
            <w:r w:rsidR="00BD5481" w:rsidRPr="006F246A">
              <w:rPr>
                <w:rFonts w:ascii="Arial" w:hAnsi="Arial" w:cs="Arial"/>
                <w:sz w:val="22"/>
              </w:rPr>
              <w:t xml:space="preserve"> </w:t>
            </w:r>
            <w:sdt>
              <w:sdtPr>
                <w:rPr>
                  <w:rFonts w:ascii="Arial" w:hAnsi="Arial" w:cs="Arial"/>
                  <w:i/>
                  <w:sz w:val="22"/>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BD5481" w:rsidRPr="006F246A">
                  <w:rPr>
                    <w:rFonts w:ascii="Arial" w:hAnsi="Arial" w:cs="Arial"/>
                    <w:i/>
                    <w:sz w:val="22"/>
                  </w:rPr>
                  <w:t>From the Fixed Asset Register List two key inputs, Date of Capitalization and Cost of capitalization are taken which play vital role in evaluating used Plant &amp; Machinery valuation.</w:t>
                </w:r>
              </w:sdtContent>
            </w:sdt>
          </w:p>
          <w:p w14:paraId="60C2AE3D" w14:textId="77777777" w:rsidR="00BD5481" w:rsidRPr="006F246A" w:rsidRDefault="0034502E"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BD5481" w:rsidRPr="006F246A">
                  <w:rPr>
                    <w:rFonts w:ascii="Arial" w:hAnsi="Arial" w:cs="Arial"/>
                    <w:i/>
                    <w:sz w:val="22"/>
                    <w:szCs w:val="22"/>
                  </w:rPr>
                  <w:t>Provided Capitalization cost in FAR doesn't include any kind of soft cost like pre-operative, finance, IDC expenses, etc. incurred during establishment of the Project.</w:t>
                </w:r>
              </w:sdtContent>
            </w:sdt>
          </w:p>
          <w:p w14:paraId="5DDB04ED" w14:textId="7BEF455C" w:rsidR="00BD5481" w:rsidRPr="006F246A" w:rsidRDefault="0034502E"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szCs w:val="22"/>
                </w:rPr>
                <w:id w:val="-1513453826"/>
                <w:dropDownList>
                  <w:listItem w:value="Choose an item."/>
                  <w:listItem w:displayText="For calculating Replacement Cost of the machines as on date, Cost Inflation Index is taken into consideration since this Plant is 5-6 years old and since then fluctuation has occurred in the prices of metals or industrial commodities." w:value="For calculating Replacement Cost of the machines as on date, Cost Inflation Index is taken into consideration since this Plant is 5-6 years old and since then fluctuation has occurred in the prices of metals or industrial commodities."/>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Content>
                <w:r w:rsidR="00C87D2F">
                  <w:rPr>
                    <w:rFonts w:ascii="Arial" w:hAnsi="Arial" w:cs="Arial"/>
                    <w:i/>
                    <w:sz w:val="22"/>
                    <w:szCs w:val="22"/>
                  </w:rPr>
                  <w:t>For calculating Replacement Cost of the machines as on date, Cost Inflation Index is taken into consideration since this Plant is 5-6 years old and since then fluctuation has occurred in the prices of metals or industrial commodities.</w:t>
                </w:r>
              </w:sdtContent>
            </w:sdt>
          </w:p>
          <w:p w14:paraId="5273837E" w14:textId="7442B461" w:rsidR="00BD5481" w:rsidRPr="006F246A" w:rsidRDefault="00BD5481"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i/>
                <w:sz w:val="22"/>
                <w:szCs w:val="22"/>
              </w:rPr>
              <w:t>For evaluating depreciation, Central Electricity Commission Guidelines &amp; Chart of Companies Act-2013 for ascertaining useful life of different types of machines are followed. Useful life of Primary machines of the Plant like Boiler, Turbine, Generator, Coal Handling System etc. is taken as 25 years. For other auxiliary machinery &amp; equipment average life varies from 5 – 20 years.</w:t>
            </w:r>
          </w:p>
          <w:p w14:paraId="065AAAD8" w14:textId="77777777" w:rsidR="00BD5481" w:rsidRPr="006F246A" w:rsidRDefault="00BD5481"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i/>
                <w:sz w:val="22"/>
                <w:szCs w:val="22"/>
              </w:rPr>
              <w:t xml:space="preserve">Market &amp; Industry scenario is also explored for demand of such Plants and it is found that many other power plant units are also present in different parts of the Maharashtra for electricity generation but what makes GMR </w:t>
            </w:r>
            <w:proofErr w:type="spellStart"/>
            <w:r w:rsidRPr="006F246A">
              <w:rPr>
                <w:rFonts w:ascii="Arial" w:hAnsi="Arial" w:cs="Arial"/>
                <w:i/>
                <w:sz w:val="22"/>
                <w:szCs w:val="22"/>
              </w:rPr>
              <w:t>Warora</w:t>
            </w:r>
            <w:proofErr w:type="spellEnd"/>
            <w:r w:rsidRPr="006F246A">
              <w:rPr>
                <w:rFonts w:ascii="Arial" w:hAnsi="Arial" w:cs="Arial"/>
                <w:i/>
                <w:sz w:val="22"/>
                <w:szCs w:val="22"/>
              </w:rPr>
              <w:t xml:space="preserve"> attractive to potential suitors is that this Plant is established on Sub- critical Technology, is a well running Plant having PPA and FSA tied up.</w:t>
            </w:r>
          </w:p>
          <w:p w14:paraId="2E7B3AE9" w14:textId="5F58E39A" w:rsidR="00BD5481" w:rsidRPr="006F246A" w:rsidRDefault="0034502E"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sdt>
              <w:sdtPr>
                <w:rPr>
                  <w:rFonts w:ascii="Arial" w:hAnsi="Arial" w:cs="Arial"/>
                  <w:i/>
                  <w:sz w:val="22"/>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BD5481" w:rsidRPr="006F246A">
                  <w:rPr>
                    <w:rFonts w:ascii="Arial" w:hAnsi="Arial" w:cs="Arial"/>
                    <w:i/>
                    <w:sz w:val="22"/>
                  </w:rPr>
                  <w:t>On the Depreciated Replacement Cost (DRC) deduction for obsolescence/ deterioration or addition for good maintenance has been taken to arrive at the estimated Prospective Fair Market Value of the machines.</w:t>
                </w:r>
              </w:sdtContent>
            </w:sdt>
          </w:p>
          <w:p w14:paraId="53C69144" w14:textId="7EC16B6F" w:rsidR="00BD5481" w:rsidRPr="006F246A" w:rsidRDefault="00BD5481" w:rsidP="00BD5481">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hAnsi="Arial" w:cs="Arial"/>
                <w:b/>
                <w:i/>
                <w:sz w:val="22"/>
              </w:rPr>
              <w:t>Underline assumption</w:t>
            </w:r>
            <w:r w:rsidRPr="006F246A">
              <w:rPr>
                <w:rFonts w:ascii="Arial" w:hAnsi="Arial" w:cs="Arial"/>
                <w:i/>
                <w:sz w:val="22"/>
              </w:rPr>
              <w:t xml:space="preserve"> for the evaluation of this Plant &amp; Machinery is that </w:t>
            </w:r>
            <w:sdt>
              <w:sdtPr>
                <w:rPr>
                  <w:rFonts w:ascii="Arial" w:hAnsi="Arial" w:cs="Arial"/>
                  <w:i/>
                  <w:sz w:val="22"/>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Pr="006F246A">
                  <w:rPr>
                    <w:rFonts w:ascii="Arial" w:hAnsi="Arial" w:cs="Arial"/>
                    <w:i/>
                    <w:sz w:val="22"/>
                  </w:rPr>
                  <w:t>it can be sold individually in market since demand of used &amp; second hand machinery of this type is available in the market.</w:t>
                </w:r>
              </w:sdtContent>
            </w:sdt>
          </w:p>
          <w:p w14:paraId="6BF5B9D6" w14:textId="77777777" w:rsidR="00947B8C"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35D7DA49" w14:textId="77777777" w:rsidR="00627EF1" w:rsidRPr="00627EF1" w:rsidRDefault="0034502E" w:rsidP="00F4565B">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1B2080" w:rsidRPr="00627EF1">
                  <w:rPr>
                    <w:rFonts w:ascii="Arial" w:hAnsi="Arial" w:cs="Arial"/>
                    <w:i/>
                    <w:sz w:val="22"/>
                  </w:rPr>
                  <w:t xml:space="preserve">The valuation of the Plant/ Machinery has been done considering the plant as a whole. The indivisual cost for machines shown is for illustration purpose, </w:t>
                </w:r>
              </w:sdtContent>
            </w:sdt>
            <w:r w:rsidR="001B2080" w:rsidRPr="00627EF1">
              <w:rPr>
                <w:rFonts w:ascii="Arial" w:hAnsi="Arial" w:cs="Arial"/>
                <w:i/>
                <w:sz w:val="22"/>
              </w:rPr>
              <w:t xml:space="preserve"> </w:t>
            </w:r>
            <w:sdt>
              <w:sdtPr>
                <w:rPr>
                  <w:rFonts w:ascii="Arial" w:hAnsi="Arial" w:cs="Arial"/>
                  <w:i/>
                  <w:sz w:val="22"/>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1B2080" w:rsidRPr="00627EF1">
                  <w:rPr>
                    <w:rFonts w:ascii="Arial" w:hAnsi="Arial" w:cs="Arial"/>
                    <w:i/>
                    <w:sz w:val="22"/>
                  </w:rPr>
                  <w:t>and may vary from market rates since the valuation is done using cost approach method and finally cross verified from market approach as a whole plant and not individual machine.</w:t>
                </w:r>
              </w:sdtContent>
            </w:sdt>
          </w:p>
          <w:p w14:paraId="0954ECFA" w14:textId="34DDE3DC" w:rsidR="001B2080" w:rsidRPr="00627EF1" w:rsidRDefault="0034502E" w:rsidP="00F4565B">
            <w:pPr>
              <w:widowControl w:val="0"/>
              <w:numPr>
                <w:ilvl w:val="0"/>
                <w:numId w:val="12"/>
              </w:numPr>
              <w:autoSpaceDE w:val="0"/>
              <w:autoSpaceDN w:val="0"/>
              <w:spacing w:after="160" w:line="276" w:lineRule="auto"/>
              <w:ind w:left="394"/>
              <w:contextualSpacing/>
              <w:jc w:val="both"/>
              <w:rPr>
                <w:rFonts w:ascii="Arial" w:hAnsi="Arial" w:cs="Arial"/>
                <w:sz w:val="22"/>
              </w:rPr>
            </w:pPr>
            <w:sdt>
              <w:sdtPr>
                <w:rPr>
                  <w:rFonts w:ascii="Arial" w:hAnsi="Arial" w:cs="Arial"/>
                  <w:i/>
                  <w:sz w:val="22"/>
                </w:rPr>
                <w:id w:val="-761982531"/>
                <w:docPartList>
                  <w:docPartGallery w:val="Quick Parts"/>
                </w:docPartList>
              </w:sdtPr>
              <w:sdtContent>
                <w:r w:rsidR="001B2080" w:rsidRPr="00627EF1">
                  <w:rPr>
                    <w:rFonts w:ascii="Arial" w:hAnsi="Arial" w:cs="Arial"/>
                    <w:i/>
                    <w:sz w:val="22"/>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1B2080" w:rsidRPr="00627EF1">
              <w:rPr>
                <w:rFonts w:ascii="Arial" w:hAnsi="Arial" w:cs="Arial"/>
                <w:sz w:val="22"/>
              </w:rPr>
              <w:t xml:space="preserve"> </w:t>
            </w:r>
            <w:sdt>
              <w:sdtPr>
                <w:rPr>
                  <w:rFonts w:ascii="Arial" w:hAnsi="Arial" w:cs="Arial"/>
                  <w:i/>
                  <w:sz w:val="22"/>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1B2080" w:rsidRPr="00627EF1">
                  <w:rPr>
                    <w:rFonts w:ascii="Arial" w:hAnsi="Arial" w:cs="Arial"/>
                    <w:i/>
                    <w:sz w:val="22"/>
                  </w:rPr>
                  <w:t>The cost of equipment considered from P&amp;M List doesn't includes Pre-operative, Finance, and IDC Charges etc.</w:t>
                </w:r>
              </w:sdtContent>
            </w:sdt>
            <w:r w:rsidR="001B2080" w:rsidRPr="00627EF1">
              <w:rPr>
                <w:rFonts w:ascii="Arial" w:hAnsi="Arial" w:cs="Arial"/>
                <w:sz w:val="22"/>
              </w:rPr>
              <w:t xml:space="preserve"> </w:t>
            </w:r>
            <w:sdt>
              <w:sdtPr>
                <w:rPr>
                  <w:rFonts w:ascii="Arial" w:hAnsi="Arial" w:cs="Arial"/>
                  <w:i/>
                  <w:sz w:val="22"/>
                </w:rPr>
                <w:id w:val="1057049134"/>
                <w:docPartList>
                  <w:docPartGallery w:val="Quick Parts"/>
                </w:docPartList>
              </w:sdtPr>
              <w:sdtContent>
                <w:r w:rsidR="001B2080" w:rsidRPr="00627EF1">
                  <w:rPr>
                    <w:rFonts w:ascii="Arial" w:hAnsi="Arial" w:cs="Arial"/>
                    <w:i/>
                    <w:sz w:val="22"/>
                  </w:rPr>
                  <w:t>The capitalized/ purchase cost of machinery considered from P&amp;M List consists of final commissioning of machines which includes freight, taxes, insurance, etc.</w:t>
                </w:r>
              </w:sdtContent>
            </w:sdt>
          </w:p>
          <w:p w14:paraId="6B4A25A2" w14:textId="77777777" w:rsidR="001B2080" w:rsidRPr="006F246A" w:rsidRDefault="001B2080" w:rsidP="00627EF1">
            <w:pPr>
              <w:widowControl w:val="0"/>
              <w:autoSpaceDE w:val="0"/>
              <w:autoSpaceDN w:val="0"/>
              <w:spacing w:after="160" w:line="259" w:lineRule="auto"/>
              <w:ind w:left="394"/>
              <w:contextualSpacing/>
              <w:jc w:val="both"/>
              <w:rPr>
                <w:rFonts w:ascii="Arial" w:eastAsia="Arial" w:hAnsi="Arial" w:cs="Arial"/>
                <w:i/>
                <w:color w:val="000000" w:themeColor="text1"/>
                <w:sz w:val="22"/>
                <w:szCs w:val="22"/>
                <w:lang w:bidi="en-US"/>
              </w:rPr>
            </w:pPr>
          </w:p>
          <w:p w14:paraId="401AF4DC" w14:textId="77777777" w:rsidR="000E72F4" w:rsidRPr="006F246A" w:rsidRDefault="000E72F4" w:rsidP="000E72F4">
            <w:pPr>
              <w:widowControl w:val="0"/>
              <w:autoSpaceDE w:val="0"/>
              <w:autoSpaceDN w:val="0"/>
              <w:spacing w:after="160" w:line="259" w:lineRule="auto"/>
              <w:ind w:left="34"/>
              <w:contextualSpacing/>
              <w:jc w:val="both"/>
              <w:rPr>
                <w:rFonts w:ascii="Arial" w:eastAsia="Arial" w:hAnsi="Arial" w:cs="Arial"/>
                <w:i/>
                <w:color w:val="000000" w:themeColor="text1"/>
                <w:sz w:val="22"/>
                <w:szCs w:val="22"/>
                <w:lang w:bidi="en-US"/>
              </w:rPr>
            </w:pPr>
          </w:p>
          <w:p w14:paraId="65307203" w14:textId="77777777" w:rsidR="000E72F4" w:rsidRPr="006F246A" w:rsidRDefault="000E72F4" w:rsidP="000E72F4">
            <w:pPr>
              <w:widowControl w:val="0"/>
              <w:autoSpaceDE w:val="0"/>
              <w:autoSpaceDN w:val="0"/>
              <w:spacing w:after="160" w:line="259" w:lineRule="auto"/>
              <w:ind w:left="34"/>
              <w:contextualSpacing/>
              <w:jc w:val="both"/>
              <w:rPr>
                <w:rFonts w:ascii="Arial" w:eastAsia="Arial" w:hAnsi="Arial" w:cs="Arial"/>
                <w:b/>
                <w:color w:val="000000" w:themeColor="text1"/>
                <w:sz w:val="22"/>
                <w:szCs w:val="22"/>
                <w:lang w:bidi="en-US"/>
              </w:rPr>
            </w:pPr>
            <w:r w:rsidRPr="006F246A">
              <w:rPr>
                <w:rFonts w:ascii="Arial" w:eastAsia="Arial" w:hAnsi="Arial" w:cs="Arial"/>
                <w:b/>
                <w:color w:val="000000" w:themeColor="text1"/>
                <w:sz w:val="22"/>
                <w:szCs w:val="22"/>
                <w:lang w:bidi="en-US"/>
              </w:rPr>
              <w:t>Other Basis:</w:t>
            </w:r>
          </w:p>
          <w:p w14:paraId="0E92D1FB" w14:textId="77777777" w:rsidR="000E72F4" w:rsidRPr="006F246A" w:rsidRDefault="000E72F4" w:rsidP="000E72F4">
            <w:pPr>
              <w:widowControl w:val="0"/>
              <w:autoSpaceDE w:val="0"/>
              <w:autoSpaceDN w:val="0"/>
              <w:spacing w:after="160" w:line="259" w:lineRule="auto"/>
              <w:ind w:left="34"/>
              <w:contextualSpacing/>
              <w:jc w:val="both"/>
              <w:rPr>
                <w:rFonts w:ascii="Arial" w:eastAsia="Arial" w:hAnsi="Arial" w:cs="Arial"/>
                <w:i/>
                <w:color w:val="000000" w:themeColor="text1"/>
                <w:sz w:val="22"/>
                <w:szCs w:val="22"/>
                <w:lang w:bidi="en-US"/>
              </w:rPr>
            </w:pPr>
          </w:p>
          <w:p w14:paraId="02A4645A" w14:textId="5ED20DE0" w:rsidR="00947B8C" w:rsidRPr="004962D0" w:rsidRDefault="00947B8C" w:rsidP="004962D0">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7AA764E" w14:textId="77777777" w:rsidR="00947B8C" w:rsidRPr="006F246A"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1899595" w14:textId="52BBD772" w:rsidR="00947B8C" w:rsidRPr="006F246A"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 xml:space="preserve">Secondary/ Tertiary costs related to asset transaction like </w:t>
            </w:r>
            <w:r w:rsidR="00B42BE5" w:rsidRPr="006F246A">
              <w:rPr>
                <w:rFonts w:ascii="Arial" w:eastAsia="Arial" w:hAnsi="Arial" w:cs="Arial"/>
                <w:i/>
                <w:color w:val="000000" w:themeColor="text1"/>
                <w:sz w:val="22"/>
                <w:szCs w:val="22"/>
                <w:lang w:bidi="en-US"/>
              </w:rPr>
              <w:t xml:space="preserve">Installation, maintenance and Logistics costs </w:t>
            </w:r>
            <w:r w:rsidRPr="006F246A">
              <w:rPr>
                <w:rFonts w:ascii="Arial" w:eastAsia="Arial" w:hAnsi="Arial" w:cs="Arial"/>
                <w:i/>
                <w:color w:val="000000" w:themeColor="text1"/>
                <w:sz w:val="22"/>
                <w:szCs w:val="22"/>
                <w:lang w:bidi="en-US"/>
              </w:rPr>
              <w:t xml:space="preserve">pertaining to the sale/ purchase of </w:t>
            </w:r>
            <w:r w:rsidR="00B42BE5" w:rsidRPr="006F246A">
              <w:rPr>
                <w:rFonts w:ascii="Arial" w:eastAsia="Arial" w:hAnsi="Arial" w:cs="Arial"/>
                <w:i/>
                <w:color w:val="000000" w:themeColor="text1"/>
                <w:sz w:val="22"/>
                <w:szCs w:val="22"/>
                <w:lang w:bidi="en-US"/>
              </w:rPr>
              <w:t>the assets</w:t>
            </w:r>
            <w:r w:rsidRPr="006F246A">
              <w:rPr>
                <w:rFonts w:ascii="Arial" w:eastAsia="Arial" w:hAnsi="Arial" w:cs="Arial"/>
                <w:i/>
                <w:color w:val="000000" w:themeColor="text1"/>
                <w:sz w:val="22"/>
                <w:szCs w:val="22"/>
                <w:lang w:bidi="en-US"/>
              </w:rPr>
              <w:t xml:space="preserve"> are not considered </w:t>
            </w:r>
            <w:r w:rsidR="00B42BE5" w:rsidRPr="006F246A">
              <w:rPr>
                <w:rFonts w:ascii="Arial" w:eastAsia="Arial" w:hAnsi="Arial" w:cs="Arial"/>
                <w:i/>
                <w:color w:val="000000" w:themeColor="text1"/>
                <w:sz w:val="22"/>
                <w:szCs w:val="22"/>
                <w:lang w:bidi="en-US"/>
              </w:rPr>
              <w:t xml:space="preserve">separately </w:t>
            </w:r>
            <w:r w:rsidRPr="006F246A">
              <w:rPr>
                <w:rFonts w:ascii="Arial" w:eastAsia="Arial" w:hAnsi="Arial" w:cs="Arial"/>
                <w:i/>
                <w:color w:val="000000" w:themeColor="text1"/>
                <w:sz w:val="22"/>
                <w:szCs w:val="22"/>
                <w:lang w:bidi="en-US"/>
              </w:rPr>
              <w:t xml:space="preserve">while assessing the </w:t>
            </w:r>
            <w:r w:rsidRPr="006F246A">
              <w:rPr>
                <w:rFonts w:ascii="Arial" w:eastAsia="Arial" w:hAnsi="Arial" w:cs="Arial"/>
                <w:i/>
                <w:color w:val="000000" w:themeColor="text1"/>
                <w:sz w:val="22"/>
                <w:szCs w:val="22"/>
                <w:lang w:bidi="en-US"/>
              </w:rPr>
              <w:lastRenderedPageBreak/>
              <w:t>in</w:t>
            </w:r>
            <w:r w:rsidR="00B42BE5" w:rsidRPr="006F246A">
              <w:rPr>
                <w:rFonts w:ascii="Arial" w:eastAsia="Arial" w:hAnsi="Arial" w:cs="Arial"/>
                <w:i/>
                <w:color w:val="000000" w:themeColor="text1"/>
                <w:sz w:val="22"/>
                <w:szCs w:val="22"/>
                <w:lang w:bidi="en-US"/>
              </w:rPr>
              <w:t>dicative est</w:t>
            </w:r>
            <w:r w:rsidR="000E72F4" w:rsidRPr="006F246A">
              <w:rPr>
                <w:rFonts w:ascii="Arial" w:eastAsia="Arial" w:hAnsi="Arial" w:cs="Arial"/>
                <w:i/>
                <w:color w:val="000000" w:themeColor="text1"/>
                <w:sz w:val="22"/>
                <w:szCs w:val="22"/>
                <w:lang w:bidi="en-US"/>
              </w:rPr>
              <w:t>imated Market Value and is</w:t>
            </w:r>
            <w:r w:rsidR="00B42BE5" w:rsidRPr="006F246A">
              <w:rPr>
                <w:rFonts w:ascii="Arial" w:eastAsia="Arial" w:hAnsi="Arial" w:cs="Arial"/>
                <w:i/>
                <w:color w:val="000000" w:themeColor="text1"/>
                <w:sz w:val="22"/>
                <w:szCs w:val="22"/>
                <w:lang w:bidi="en-US"/>
              </w:rPr>
              <w:t xml:space="preserve"> assumed to be included in the Cost of capitalization</w:t>
            </w:r>
            <w:r w:rsidR="006E2990" w:rsidRPr="006F246A">
              <w:rPr>
                <w:rFonts w:ascii="Arial" w:eastAsia="Arial" w:hAnsi="Arial" w:cs="Arial"/>
                <w:i/>
                <w:color w:val="000000" w:themeColor="text1"/>
                <w:sz w:val="22"/>
                <w:szCs w:val="22"/>
                <w:lang w:bidi="en-US"/>
              </w:rPr>
              <w:t xml:space="preserve"> provided by the client.</w:t>
            </w:r>
          </w:p>
          <w:p w14:paraId="20811F6B" w14:textId="5CF82E0B" w:rsidR="00947B8C" w:rsidRPr="006F246A"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 xml:space="preserve">The condition assessment and the estimation of the residual economic life of the </w:t>
            </w:r>
            <w:r w:rsidR="006E2990" w:rsidRPr="006F246A">
              <w:rPr>
                <w:rFonts w:ascii="Arial" w:eastAsia="Arial" w:hAnsi="Arial" w:cs="Arial"/>
                <w:i/>
                <w:color w:val="000000" w:themeColor="text1"/>
                <w:sz w:val="22"/>
                <w:szCs w:val="22"/>
                <w:lang w:bidi="en-US"/>
              </w:rPr>
              <w:t xml:space="preserve">machinery and assets </w:t>
            </w:r>
            <w:r w:rsidRPr="006F246A">
              <w:rPr>
                <w:rFonts w:ascii="Arial" w:eastAsia="Arial" w:hAnsi="Arial" w:cs="Arial"/>
                <w:i/>
                <w:color w:val="000000" w:themeColor="text1"/>
                <w:sz w:val="22"/>
                <w:szCs w:val="22"/>
                <w:lang w:bidi="en-US"/>
              </w:rPr>
              <w:t xml:space="preserve">are only based on the visual observations and appearance found during the site survey. We have </w:t>
            </w:r>
            <w:r w:rsidR="006E2990" w:rsidRPr="006F246A">
              <w:rPr>
                <w:rFonts w:ascii="Arial" w:eastAsia="Arial" w:hAnsi="Arial" w:cs="Arial"/>
                <w:i/>
                <w:color w:val="000000" w:themeColor="text1"/>
                <w:sz w:val="22"/>
                <w:szCs w:val="22"/>
                <w:lang w:bidi="en-US"/>
              </w:rPr>
              <w:t>not carried</w:t>
            </w:r>
            <w:r w:rsidRPr="006F246A">
              <w:rPr>
                <w:rFonts w:ascii="Arial" w:eastAsia="Arial" w:hAnsi="Arial" w:cs="Arial"/>
                <w:i/>
                <w:color w:val="000000" w:themeColor="text1"/>
                <w:sz w:val="22"/>
                <w:szCs w:val="22"/>
                <w:lang w:bidi="en-US"/>
              </w:rPr>
              <w:t xml:space="preserve"> out any physical tests to assess </w:t>
            </w:r>
            <w:r w:rsidR="006E2990" w:rsidRPr="006F246A">
              <w:rPr>
                <w:rFonts w:ascii="Arial" w:eastAsia="Arial" w:hAnsi="Arial" w:cs="Arial"/>
                <w:i/>
                <w:color w:val="000000" w:themeColor="text1"/>
                <w:sz w:val="22"/>
                <w:szCs w:val="22"/>
                <w:lang w:bidi="en-US"/>
              </w:rPr>
              <w:t>the working and efficiency of the machines and assets</w:t>
            </w:r>
            <w:r w:rsidRPr="006F246A">
              <w:rPr>
                <w:rFonts w:ascii="Arial" w:eastAsia="Arial" w:hAnsi="Arial" w:cs="Arial"/>
                <w:i/>
                <w:color w:val="000000" w:themeColor="text1"/>
                <w:sz w:val="22"/>
                <w:szCs w:val="22"/>
                <w:lang w:bidi="en-US"/>
              </w:rPr>
              <w:t>.</w:t>
            </w:r>
          </w:p>
          <w:p w14:paraId="149F06FE" w14:textId="77777777" w:rsidR="00947B8C" w:rsidRPr="006F246A"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70B456EF" w14:textId="7B566FF9" w:rsidR="00947B8C" w:rsidRPr="006F246A" w:rsidRDefault="00947B8C" w:rsidP="00510D46">
            <w:pPr>
              <w:widowControl w:val="0"/>
              <w:numPr>
                <w:ilvl w:val="0"/>
                <w:numId w:val="12"/>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F246A">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6F246A">
              <w:rPr>
                <w:rFonts w:ascii="Arial" w:eastAsia="Arial" w:hAnsi="Arial" w:cs="Arial"/>
                <w:i/>
                <w:sz w:val="22"/>
                <w:szCs w:val="22"/>
                <w:lang w:bidi="en-US"/>
              </w:rPr>
              <w:t>.</w:t>
            </w:r>
          </w:p>
        </w:tc>
      </w:tr>
      <w:tr w:rsidR="00947B8C" w:rsidRPr="00DB0445" w14:paraId="283F4C5F" w14:textId="77777777" w:rsidTr="00947B8C">
        <w:trPr>
          <w:trHeight w:val="255"/>
          <w:jc w:val="center"/>
        </w:trPr>
        <w:tc>
          <w:tcPr>
            <w:tcW w:w="717" w:type="dxa"/>
            <w:shd w:val="clear" w:color="auto" w:fill="C6D9F1" w:themeFill="text2" w:themeFillTint="33"/>
          </w:tcPr>
          <w:p w14:paraId="277FFBE1" w14:textId="318E4B73" w:rsidR="00947B8C" w:rsidRPr="00EF3846" w:rsidRDefault="00947B8C"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73EEB915" w14:textId="57F3C668"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1C80C315" w14:textId="77777777" w:rsidTr="00947B8C">
        <w:trPr>
          <w:trHeight w:val="255"/>
          <w:jc w:val="center"/>
        </w:trPr>
        <w:tc>
          <w:tcPr>
            <w:tcW w:w="717" w:type="dxa"/>
            <w:shd w:val="clear" w:color="auto" w:fill="C6D9F1" w:themeFill="text2" w:themeFillTint="33"/>
          </w:tcPr>
          <w:p w14:paraId="26EB2370"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36CD2D03" w14:textId="77777777" w:rsidR="00947B8C" w:rsidRPr="007E2B1E" w:rsidRDefault="00947B8C"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7BB5979B" w14:textId="77777777" w:rsidR="00947B8C" w:rsidRPr="007E2B1E" w:rsidRDefault="00947B8C"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8609AD" w14:textId="77777777" w:rsidR="00947B8C" w:rsidRPr="007E2B1E" w:rsidRDefault="00947B8C"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12DE8C5" w14:textId="5951AFF7" w:rsidR="00947B8C" w:rsidRPr="007E2B1E" w:rsidRDefault="00947B8C" w:rsidP="00510D46">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w:t>
            </w:r>
            <w:r w:rsidR="000E72F4">
              <w:rPr>
                <w:rFonts w:ascii="Arial" w:eastAsia="Arial" w:hAnsi="Arial" w:cs="Arial"/>
                <w:i/>
                <w:sz w:val="22"/>
                <w:szCs w:val="22"/>
                <w:lang w:bidi="en-US"/>
              </w:rPr>
              <w:t>i</w:t>
            </w:r>
            <w:r w:rsidRPr="007E2B1E">
              <w:rPr>
                <w:rFonts w:ascii="Arial" w:eastAsia="Arial" w:hAnsi="Arial" w:cs="Arial"/>
                <w:i/>
                <w:sz w:val="22"/>
                <w:szCs w:val="22"/>
                <w:lang w:bidi="en-US"/>
              </w:rPr>
              <w:t>s which includes both formal &amp; informal payment components as per market trend.</w:t>
            </w:r>
          </w:p>
          <w:p w14:paraId="25BB4632" w14:textId="27C56014" w:rsidR="00947B8C" w:rsidRPr="000E72F4" w:rsidRDefault="00947B8C" w:rsidP="000E72F4">
            <w:pPr>
              <w:widowControl w:val="0"/>
              <w:numPr>
                <w:ilvl w:val="0"/>
                <w:numId w:val="6"/>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tc>
      </w:tr>
      <w:tr w:rsidR="006A3FFE" w:rsidRPr="00DB0445" w14:paraId="228FF01D" w14:textId="77777777" w:rsidTr="00947B8C">
        <w:trPr>
          <w:trHeight w:val="255"/>
          <w:jc w:val="center"/>
        </w:trPr>
        <w:tc>
          <w:tcPr>
            <w:tcW w:w="717" w:type="dxa"/>
            <w:vMerge w:val="restart"/>
            <w:shd w:val="clear" w:color="auto" w:fill="C6D9F1" w:themeFill="text2" w:themeFillTint="33"/>
          </w:tcPr>
          <w:p w14:paraId="2C7991C6" w14:textId="77777777" w:rsidR="006A3FFE" w:rsidRPr="00EF3846" w:rsidRDefault="006A3FFE"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4EDA2A27" w14:textId="6B83C47C"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3A68BBB9" w14:textId="77777777" w:rsidTr="00947B8C">
        <w:trPr>
          <w:trHeight w:val="255"/>
          <w:jc w:val="center"/>
        </w:trPr>
        <w:tc>
          <w:tcPr>
            <w:tcW w:w="717" w:type="dxa"/>
            <w:vMerge/>
            <w:shd w:val="clear" w:color="auto" w:fill="FFFFFF" w:themeFill="background1"/>
          </w:tcPr>
          <w:p w14:paraId="03C44519"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1B9B9325" w14:textId="63785AE8" w:rsidR="006A3FFE" w:rsidRPr="00947B8C" w:rsidRDefault="00E5754A"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070E3157" w14:textId="77777777" w:rsidTr="00947B8C">
        <w:trPr>
          <w:trHeight w:val="255"/>
          <w:jc w:val="center"/>
        </w:trPr>
        <w:tc>
          <w:tcPr>
            <w:tcW w:w="717" w:type="dxa"/>
            <w:vMerge w:val="restart"/>
            <w:shd w:val="clear" w:color="auto" w:fill="C6D9F1" w:themeFill="text2" w:themeFillTint="33"/>
          </w:tcPr>
          <w:p w14:paraId="40483C32" w14:textId="77777777" w:rsidR="006A3FFE" w:rsidRPr="00EF3846" w:rsidRDefault="006A3FFE" w:rsidP="00510D46">
            <w:pPr>
              <w:widowControl w:val="0"/>
              <w:numPr>
                <w:ilvl w:val="0"/>
                <w:numId w:val="5"/>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2"/>
            <w:shd w:val="clear" w:color="auto" w:fill="C6D9F1" w:themeFill="text2" w:themeFillTint="33"/>
          </w:tcPr>
          <w:p w14:paraId="2E3A20EF" w14:textId="27185D54"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36F39603" w14:textId="77777777" w:rsidTr="00947B8C">
        <w:trPr>
          <w:trHeight w:val="255"/>
          <w:jc w:val="center"/>
        </w:trPr>
        <w:tc>
          <w:tcPr>
            <w:tcW w:w="717" w:type="dxa"/>
            <w:vMerge/>
            <w:shd w:val="clear" w:color="auto" w:fill="FFFFFF" w:themeFill="background1"/>
          </w:tcPr>
          <w:p w14:paraId="4B259C63"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2"/>
            <w:shd w:val="clear" w:color="auto" w:fill="FFFFFF" w:themeFill="background1"/>
          </w:tcPr>
          <w:p w14:paraId="7CED4EC3" w14:textId="1B44604F" w:rsidR="006A3FFE" w:rsidRPr="00947B8C" w:rsidRDefault="00E5754A"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53F27735" w14:textId="77777777" w:rsidR="00FE00B4" w:rsidRDefault="00FE00B4" w:rsidP="005C3D54">
      <w:pPr>
        <w:tabs>
          <w:tab w:val="left" w:pos="360"/>
        </w:tabs>
        <w:rPr>
          <w:rFonts w:ascii="Arial" w:hAnsi="Arial" w:cs="Arial"/>
          <w:b/>
          <w:szCs w:val="20"/>
          <w:highlight w:val="yellow"/>
        </w:rPr>
      </w:pPr>
    </w:p>
    <w:p w14:paraId="42DCD3B3" w14:textId="539320A1" w:rsidR="00E91555" w:rsidRDefault="00E5754A" w:rsidP="00975F88">
      <w:pPr>
        <w:tabs>
          <w:tab w:val="left" w:pos="360"/>
        </w:tabs>
        <w:ind w:hanging="1134"/>
        <w:rPr>
          <w:rFonts w:ascii="Arial" w:hAnsi="Arial" w:cs="Arial"/>
          <w:b/>
          <w:szCs w:val="20"/>
          <w:highlight w:val="yellow"/>
        </w:rPr>
      </w:pPr>
      <w:r w:rsidRPr="00E5754A">
        <w:rPr>
          <w:noProof/>
          <w:lang w:val="en-IN" w:eastAsia="en-IN"/>
        </w:rPr>
        <w:lastRenderedPageBreak/>
        <w:drawing>
          <wp:inline distT="0" distB="0" distL="0" distR="0" wp14:anchorId="7DADAAD6" wp14:editId="127AB635">
            <wp:extent cx="7353935" cy="4933507"/>
            <wp:effectExtent l="19050" t="19050" r="18415" b="196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77221" cy="4949129"/>
                    </a:xfrm>
                    <a:prstGeom prst="rect">
                      <a:avLst/>
                    </a:prstGeom>
                    <a:noFill/>
                    <a:ln>
                      <a:solidFill>
                        <a:schemeClr val="tx1"/>
                      </a:solidFill>
                    </a:ln>
                  </pic:spPr>
                </pic:pic>
              </a:graphicData>
            </a:graphic>
          </wp:inline>
        </w:drawing>
      </w:r>
    </w:p>
    <w:p w14:paraId="7F79F1F4" w14:textId="77777777" w:rsidR="000F1A3A" w:rsidRDefault="000F1A3A" w:rsidP="005C3D54">
      <w:pPr>
        <w:tabs>
          <w:tab w:val="left" w:pos="360"/>
        </w:tabs>
        <w:rPr>
          <w:rFonts w:ascii="Arial" w:hAnsi="Arial" w:cs="Arial"/>
          <w:b/>
          <w:szCs w:val="20"/>
          <w:highlight w:val="yellow"/>
        </w:rPr>
      </w:pPr>
    </w:p>
    <w:p w14:paraId="04442D0F" w14:textId="77777777" w:rsidR="000F1A3A" w:rsidRDefault="000F1A3A" w:rsidP="005C3D54">
      <w:pPr>
        <w:tabs>
          <w:tab w:val="left" w:pos="360"/>
        </w:tabs>
        <w:rPr>
          <w:rFonts w:ascii="Arial" w:hAnsi="Arial" w:cs="Arial"/>
          <w:b/>
          <w:szCs w:val="20"/>
          <w:highlight w:val="yellow"/>
        </w:rPr>
      </w:pPr>
    </w:p>
    <w:p w14:paraId="46813F0A" w14:textId="77777777" w:rsidR="000F1A3A" w:rsidRDefault="000F1A3A" w:rsidP="005C3D54">
      <w:pPr>
        <w:tabs>
          <w:tab w:val="left" w:pos="360"/>
        </w:tabs>
        <w:rPr>
          <w:rFonts w:ascii="Arial" w:hAnsi="Arial" w:cs="Arial"/>
          <w:b/>
          <w:szCs w:val="20"/>
          <w:highlight w:val="yellow"/>
        </w:rPr>
      </w:pPr>
    </w:p>
    <w:p w14:paraId="675C2B03" w14:textId="37FF6A3B" w:rsidR="00E5754A" w:rsidRDefault="00E5754A">
      <w:pPr>
        <w:rPr>
          <w:rFonts w:ascii="Arial" w:hAnsi="Arial" w:cs="Arial"/>
          <w:b/>
          <w:szCs w:val="20"/>
          <w:highlight w:val="yellow"/>
        </w:rPr>
      </w:pPr>
      <w:r>
        <w:rPr>
          <w:rFonts w:ascii="Arial" w:hAnsi="Arial" w:cs="Arial"/>
          <w:b/>
          <w:szCs w:val="20"/>
          <w:highlight w:val="yellow"/>
        </w:rPr>
        <w:br w:type="page"/>
      </w: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95FF4F3" w14:textId="77777777" w:rsidTr="00BD5291">
        <w:trPr>
          <w:trHeight w:val="395"/>
          <w:jc w:val="center"/>
        </w:trPr>
        <w:tc>
          <w:tcPr>
            <w:tcW w:w="846" w:type="dxa"/>
            <w:shd w:val="clear" w:color="auto" w:fill="002060"/>
            <w:vAlign w:val="center"/>
          </w:tcPr>
          <w:p w14:paraId="756D8939" w14:textId="574F6FBB" w:rsidR="008328ED" w:rsidRPr="00537AE3" w:rsidRDefault="008328ED" w:rsidP="00510D46">
            <w:pPr>
              <w:widowControl w:val="0"/>
              <w:numPr>
                <w:ilvl w:val="0"/>
                <w:numId w:val="9"/>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06363A1C" w14:textId="0CD72DB8"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VALUATION ASSESSMENT OF THE </w:t>
            </w:r>
            <w:r w:rsidR="00FE00B4">
              <w:rPr>
                <w:rFonts w:ascii="Arial" w:hAnsi="Arial" w:cs="Arial"/>
                <w:b/>
                <w:sz w:val="22"/>
                <w:szCs w:val="22"/>
              </w:rPr>
              <w:t>PLANT AND MACHINERY</w:t>
            </w:r>
          </w:p>
        </w:tc>
      </w:tr>
      <w:tr w:rsidR="008328ED" w:rsidRPr="00A77C76" w14:paraId="2F84B90E" w14:textId="77777777" w:rsidTr="00BD5291">
        <w:trPr>
          <w:trHeight w:val="58"/>
          <w:jc w:val="center"/>
        </w:trPr>
        <w:tc>
          <w:tcPr>
            <w:tcW w:w="846" w:type="dxa"/>
            <w:shd w:val="clear" w:color="auto" w:fill="C6D9F1" w:themeFill="text2" w:themeFillTint="33"/>
            <w:vAlign w:val="center"/>
          </w:tcPr>
          <w:p w14:paraId="2144F1A2" w14:textId="77777777" w:rsidR="008328ED" w:rsidRPr="008328ED" w:rsidRDefault="008328ED" w:rsidP="00FE00B4">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6CF6A825" w14:textId="77777777" w:rsidR="008328ED" w:rsidRPr="008328ED" w:rsidRDefault="008328ED" w:rsidP="00FE00B4">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listItem w:displayText="Gross Value" w:value="Gross Value"/>
            </w:dropDownList>
          </w:sdtPr>
          <w:sdtContent>
            <w:tc>
              <w:tcPr>
                <w:tcW w:w="2976" w:type="dxa"/>
                <w:shd w:val="clear" w:color="auto" w:fill="C6D9F1" w:themeFill="text2" w:themeFillTint="33"/>
                <w:vAlign w:val="center"/>
              </w:tcPr>
              <w:p w14:paraId="4D9D7A8B" w14:textId="116BC35C" w:rsidR="008328ED" w:rsidRPr="008328ED" w:rsidRDefault="002953C4" w:rsidP="00FE00B4">
                <w:pPr>
                  <w:tabs>
                    <w:tab w:val="left" w:pos="360"/>
                  </w:tabs>
                  <w:spacing w:line="276" w:lineRule="auto"/>
                  <w:jc w:val="center"/>
                  <w:rPr>
                    <w:rFonts w:ascii="Arial" w:hAnsi="Arial" w:cs="Arial"/>
                    <w:b/>
                    <w:sz w:val="22"/>
                    <w:szCs w:val="22"/>
                  </w:rPr>
                </w:pPr>
                <w:r>
                  <w:rPr>
                    <w:rFonts w:ascii="Arial" w:hAnsi="Arial" w:cs="Arial"/>
                    <w:b/>
                    <w:sz w:val="22"/>
                    <w:szCs w:val="22"/>
                  </w:rPr>
                  <w:t>Gross Value</w:t>
                </w:r>
              </w:p>
            </w:tc>
          </w:sdtContent>
        </w:sdt>
        <w:tc>
          <w:tcPr>
            <w:tcW w:w="3490" w:type="dxa"/>
            <w:shd w:val="clear" w:color="auto" w:fill="C6D9F1" w:themeFill="text2" w:themeFillTint="33"/>
            <w:vAlign w:val="center"/>
          </w:tcPr>
          <w:p w14:paraId="2D72FDF0" w14:textId="77777777" w:rsidR="008328ED" w:rsidRPr="008328ED" w:rsidRDefault="008328ED" w:rsidP="00FE00B4">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328ED">
                  <w:rPr>
                    <w:rFonts w:ascii="Arial" w:hAnsi="Arial" w:cs="Arial"/>
                    <w:b/>
                    <w:sz w:val="22"/>
                    <w:szCs w:val="22"/>
                  </w:rPr>
                  <w:t>Fair Market Value</w:t>
                </w:r>
              </w:sdtContent>
            </w:sdt>
          </w:p>
        </w:tc>
      </w:tr>
      <w:tr w:rsidR="008328ED" w:rsidRPr="00A77C76" w14:paraId="5E6CCBA5" w14:textId="77777777" w:rsidTr="00BD5291">
        <w:trPr>
          <w:trHeight w:val="58"/>
          <w:jc w:val="center"/>
        </w:trPr>
        <w:tc>
          <w:tcPr>
            <w:tcW w:w="846" w:type="dxa"/>
          </w:tcPr>
          <w:p w14:paraId="11BC11E6" w14:textId="77777777" w:rsidR="008328ED" w:rsidRPr="00917390" w:rsidRDefault="008328ED" w:rsidP="00510D46">
            <w:pPr>
              <w:numPr>
                <w:ilvl w:val="0"/>
                <w:numId w:val="3"/>
              </w:numPr>
              <w:spacing w:line="276" w:lineRule="auto"/>
              <w:ind w:left="643"/>
              <w:contextualSpacing/>
              <w:jc w:val="center"/>
              <w:rPr>
                <w:b/>
              </w:rPr>
            </w:pPr>
          </w:p>
        </w:tc>
        <w:tc>
          <w:tcPr>
            <w:tcW w:w="4123" w:type="dxa"/>
            <w:vAlign w:val="center"/>
          </w:tcPr>
          <w:sdt>
            <w:sdtPr>
              <w:rPr>
                <w:rFonts w:ascii="Arial" w:hAnsi="Arial" w:cs="Arial"/>
                <w:sz w:val="22"/>
                <w:szCs w:val="22"/>
              </w:rPr>
              <w:id w:val="-594083095"/>
              <w:lock w:val="contentLocked"/>
              <w:docPartList>
                <w:docPartGallery w:val="Quick Parts"/>
              </w:docPartList>
            </w:sdtPr>
            <w:sdtContent>
              <w:p w14:paraId="770766CA" w14:textId="4AC417F8" w:rsidR="008328ED" w:rsidRPr="00785FD9" w:rsidRDefault="00FE00B4" w:rsidP="00FE00B4">
                <w:pPr>
                  <w:spacing w:line="276" w:lineRule="auto"/>
                  <w:jc w:val="both"/>
                  <w:rPr>
                    <w:rFonts w:ascii="Arial" w:hAnsi="Arial" w:cs="Arial"/>
                    <w:sz w:val="22"/>
                    <w:szCs w:val="22"/>
                  </w:rPr>
                </w:pPr>
                <w:r>
                  <w:rPr>
                    <w:rFonts w:ascii="Arial" w:hAnsi="Arial" w:cs="Arial"/>
                    <w:sz w:val="22"/>
                    <w:szCs w:val="22"/>
                  </w:rPr>
                  <w:t>Plant &amp; Machinery Value</w:t>
                </w:r>
              </w:p>
            </w:sdtContent>
          </w:sdt>
        </w:tc>
        <w:tc>
          <w:tcPr>
            <w:tcW w:w="2976" w:type="dxa"/>
            <w:vAlign w:val="center"/>
          </w:tcPr>
          <w:p w14:paraId="71FF4319" w14:textId="57893EB0" w:rsidR="008328ED" w:rsidRPr="002953C4" w:rsidRDefault="008328ED" w:rsidP="002953C4">
            <w:pPr>
              <w:tabs>
                <w:tab w:val="left" w:pos="360"/>
              </w:tabs>
              <w:spacing w:line="360" w:lineRule="auto"/>
              <w:jc w:val="center"/>
              <w:rPr>
                <w:rFonts w:ascii="Arial" w:eastAsia="Arial" w:hAnsi="Arial" w:cs="Arial"/>
                <w:b/>
                <w:sz w:val="22"/>
                <w:szCs w:val="22"/>
                <w:lang w:bidi="en-US"/>
              </w:rPr>
            </w:pPr>
            <w:r>
              <w:rPr>
                <w:rFonts w:ascii="Arial" w:eastAsia="Arial" w:hAnsi="Arial" w:cs="Arial"/>
                <w:b/>
                <w:sz w:val="22"/>
                <w:szCs w:val="22"/>
                <w:lang w:bidi="en-US"/>
              </w:rPr>
              <w:t>Rs.</w:t>
            </w:r>
            <w:r w:rsidR="002953C4">
              <w:rPr>
                <w:rFonts w:ascii="Arial" w:eastAsia="Arial" w:hAnsi="Arial" w:cs="Arial"/>
                <w:b/>
                <w:sz w:val="22"/>
                <w:szCs w:val="22"/>
                <w:lang w:bidi="en-US"/>
              </w:rPr>
              <w:t>31,12,30,575</w:t>
            </w:r>
            <w:r w:rsidRPr="00887B27">
              <w:rPr>
                <w:rFonts w:ascii="Arial" w:eastAsia="Arial" w:hAnsi="Arial" w:cs="Arial"/>
                <w:b/>
                <w:sz w:val="22"/>
                <w:szCs w:val="22"/>
                <w:lang w:bidi="en-US"/>
              </w:rPr>
              <w:t>/-</w:t>
            </w:r>
          </w:p>
        </w:tc>
        <w:tc>
          <w:tcPr>
            <w:tcW w:w="3490" w:type="dxa"/>
            <w:vAlign w:val="center"/>
          </w:tcPr>
          <w:sdt>
            <w:sdtPr>
              <w:rPr>
                <w:rFonts w:ascii="Arial" w:hAnsi="Arial" w:cs="Arial"/>
                <w:sz w:val="22"/>
                <w:szCs w:val="22"/>
                <w:highlight w:val="yellow"/>
              </w:rPr>
              <w:id w:val="-1697376629"/>
              <w:placeholder>
                <w:docPart w:val="0CE762BE2FC94062B66232571D731233"/>
              </w:placeholder>
            </w:sdtPr>
            <w:sdtContent>
              <w:p w14:paraId="68BE0FB0" w14:textId="7FB20487" w:rsidR="008328ED" w:rsidRPr="003F2AC1" w:rsidRDefault="008328ED" w:rsidP="002953C4">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w:t>
                </w:r>
                <w:r w:rsidR="002953C4">
                  <w:rPr>
                    <w:rFonts w:ascii="Arial" w:eastAsia="Arial" w:hAnsi="Arial" w:cs="Arial"/>
                    <w:b/>
                    <w:bCs/>
                    <w:sz w:val="22"/>
                    <w:szCs w:val="22"/>
                    <w:lang w:bidi="en-US"/>
                  </w:rPr>
                  <w:t>7,47,12,821</w:t>
                </w:r>
                <w:r w:rsidRPr="0002165F">
                  <w:rPr>
                    <w:rFonts w:ascii="Arial" w:eastAsia="Arial" w:hAnsi="Arial" w:cs="Arial"/>
                    <w:b/>
                    <w:bCs/>
                    <w:sz w:val="22"/>
                    <w:szCs w:val="22"/>
                    <w:lang w:bidi="en-US"/>
                  </w:rPr>
                  <w:t>/-</w:t>
                </w:r>
              </w:p>
            </w:sdtContent>
          </w:sdt>
        </w:tc>
      </w:tr>
      <w:tr w:rsidR="008328ED" w:rsidRPr="00A77C76" w14:paraId="6B3B150F" w14:textId="77777777" w:rsidTr="00BD5291">
        <w:trPr>
          <w:trHeight w:val="143"/>
          <w:jc w:val="center"/>
        </w:trPr>
        <w:tc>
          <w:tcPr>
            <w:tcW w:w="846" w:type="dxa"/>
            <w:vMerge w:val="restart"/>
            <w:vAlign w:val="center"/>
          </w:tcPr>
          <w:p w14:paraId="4C29FFD4" w14:textId="1BAB017F"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02483678"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75E53E4"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490" w:type="dxa"/>
            <w:vAlign w:val="center"/>
          </w:tcPr>
          <w:p w14:paraId="68C51171"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21426292" w14:textId="77777777" w:rsidTr="00BD5291">
        <w:trPr>
          <w:trHeight w:val="143"/>
          <w:jc w:val="center"/>
        </w:trPr>
        <w:tc>
          <w:tcPr>
            <w:tcW w:w="846" w:type="dxa"/>
            <w:vMerge/>
          </w:tcPr>
          <w:p w14:paraId="54A3C7B3"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2A31038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Content>
            <w:tc>
              <w:tcPr>
                <w:tcW w:w="2976" w:type="dxa"/>
                <w:vAlign w:val="center"/>
              </w:tcPr>
              <w:p w14:paraId="35623D25"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Content>
            <w:tc>
              <w:tcPr>
                <w:tcW w:w="3490" w:type="dxa"/>
                <w:vAlign w:val="center"/>
              </w:tcPr>
              <w:p w14:paraId="14D09720"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FE00B4" w:rsidRPr="00A77C76" w14:paraId="2EC3FF81" w14:textId="77777777" w:rsidTr="0004136F">
        <w:trPr>
          <w:trHeight w:val="143"/>
          <w:jc w:val="center"/>
        </w:trPr>
        <w:tc>
          <w:tcPr>
            <w:tcW w:w="846" w:type="dxa"/>
            <w:vMerge w:val="restart"/>
            <w:vAlign w:val="center"/>
          </w:tcPr>
          <w:p w14:paraId="0ACC3A82" w14:textId="77777777" w:rsidR="00FE00B4" w:rsidRPr="00887A8B" w:rsidRDefault="00FE00B4" w:rsidP="00510D46">
            <w:pPr>
              <w:numPr>
                <w:ilvl w:val="0"/>
                <w:numId w:val="3"/>
              </w:numPr>
              <w:spacing w:line="276" w:lineRule="auto"/>
              <w:ind w:left="643"/>
              <w:contextualSpacing/>
              <w:jc w:val="center"/>
              <w:rPr>
                <w:b/>
              </w:rPr>
            </w:pPr>
          </w:p>
        </w:tc>
        <w:tc>
          <w:tcPr>
            <w:tcW w:w="4123" w:type="dxa"/>
            <w:vAlign w:val="center"/>
          </w:tcPr>
          <w:p w14:paraId="57ED3AEF" w14:textId="77777777" w:rsidR="00FE00B4" w:rsidRPr="00785FD9" w:rsidRDefault="00FE00B4" w:rsidP="00FE00B4">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FE00B4" w:rsidRPr="00785FD9" w:rsidRDefault="00FE00B4" w:rsidP="00FE00B4">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p w14:paraId="26FF649F" w14:textId="0DD9863A" w:rsidR="00FE00B4" w:rsidRPr="00CC568F" w:rsidRDefault="00FE00B4" w:rsidP="00FE00B4">
            <w:pPr>
              <w:spacing w:line="276" w:lineRule="auto"/>
              <w:jc w:val="center"/>
              <w:rPr>
                <w:rFonts w:ascii="Arial" w:hAnsi="Arial" w:cs="Arial"/>
                <w:b/>
                <w:sz w:val="22"/>
                <w:szCs w:val="22"/>
              </w:rPr>
            </w:pPr>
            <w:r w:rsidRPr="00785FD9">
              <w:rPr>
                <w:rFonts w:ascii="Arial" w:hAnsi="Arial" w:cs="Arial"/>
                <w:sz w:val="22"/>
                <w:szCs w:val="22"/>
              </w:rPr>
              <w:t>NA</w:t>
            </w:r>
          </w:p>
        </w:tc>
      </w:tr>
      <w:tr w:rsidR="00FE00B4" w:rsidRPr="00A77C76" w14:paraId="5F7B3731" w14:textId="77777777" w:rsidTr="0004136F">
        <w:trPr>
          <w:trHeight w:val="143"/>
          <w:jc w:val="center"/>
        </w:trPr>
        <w:tc>
          <w:tcPr>
            <w:tcW w:w="846" w:type="dxa"/>
            <w:vMerge/>
          </w:tcPr>
          <w:p w14:paraId="302DC63D" w14:textId="77777777" w:rsidR="00FE00B4" w:rsidRPr="00887A8B" w:rsidRDefault="00FE00B4" w:rsidP="00510D46">
            <w:pPr>
              <w:numPr>
                <w:ilvl w:val="0"/>
                <w:numId w:val="3"/>
              </w:numPr>
              <w:spacing w:line="276" w:lineRule="auto"/>
              <w:ind w:left="643"/>
              <w:contextualSpacing/>
              <w:jc w:val="center"/>
              <w:rPr>
                <w:b/>
              </w:rPr>
            </w:pPr>
          </w:p>
        </w:tc>
        <w:tc>
          <w:tcPr>
            <w:tcW w:w="4123" w:type="dxa"/>
            <w:vAlign w:val="center"/>
          </w:tcPr>
          <w:p w14:paraId="671AEBD9" w14:textId="77777777" w:rsidR="00FE00B4" w:rsidRPr="00785FD9" w:rsidRDefault="00FE00B4" w:rsidP="00FE00B4">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D0EBE1F8C2945349E8458ABF3803C86"/>
            </w:placeholder>
          </w:sdtPr>
          <w:sdtContent>
            <w:tc>
              <w:tcPr>
                <w:tcW w:w="2976" w:type="dxa"/>
                <w:vAlign w:val="center"/>
              </w:tcPr>
              <w:p w14:paraId="0ED6CDEF" w14:textId="77777777" w:rsidR="00FE00B4" w:rsidRPr="00785FD9" w:rsidRDefault="00FE00B4" w:rsidP="00FE00B4">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sdt>
          <w:sdtPr>
            <w:rPr>
              <w:rFonts w:ascii="Arial" w:hAnsi="Arial" w:cs="Arial"/>
              <w:sz w:val="22"/>
              <w:szCs w:val="22"/>
            </w:rPr>
            <w:id w:val="-1749496940"/>
            <w:placeholder>
              <w:docPart w:val="8610F7CE9AEE454C8416273B7F5219A7"/>
            </w:placeholder>
          </w:sdtPr>
          <w:sdtContent>
            <w:tc>
              <w:tcPr>
                <w:tcW w:w="3490" w:type="dxa"/>
                <w:vAlign w:val="center"/>
              </w:tcPr>
              <w:p w14:paraId="61A70517" w14:textId="0ECB09CE" w:rsidR="00FE00B4" w:rsidRPr="00CC568F" w:rsidRDefault="00FE00B4" w:rsidP="00FE00B4">
                <w:pPr>
                  <w:spacing w:line="276" w:lineRule="auto"/>
                  <w:jc w:val="center"/>
                  <w:rPr>
                    <w:rFonts w:ascii="Arial" w:hAnsi="Arial" w:cs="Arial"/>
                    <w:b/>
                    <w:sz w:val="22"/>
                    <w:szCs w:val="22"/>
                  </w:rPr>
                </w:pPr>
                <w:r w:rsidRPr="00785FD9">
                  <w:rPr>
                    <w:rFonts w:ascii="Arial" w:hAnsi="Arial" w:cs="Arial"/>
                    <w:sz w:val="22"/>
                    <w:szCs w:val="22"/>
                  </w:rPr>
                  <w:t>NA</w:t>
                </w:r>
              </w:p>
            </w:tc>
          </w:sdtContent>
        </w:sdt>
      </w:tr>
      <w:tr w:rsidR="008328ED" w:rsidRPr="00A77C76" w14:paraId="4CF2619D" w14:textId="77777777" w:rsidTr="00BD5291">
        <w:trPr>
          <w:trHeight w:val="593"/>
          <w:jc w:val="center"/>
        </w:trPr>
        <w:tc>
          <w:tcPr>
            <w:tcW w:w="846" w:type="dxa"/>
            <w:vAlign w:val="center"/>
          </w:tcPr>
          <w:p w14:paraId="15014BF6"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6DCBEB30"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p>
        </w:tc>
        <w:tc>
          <w:tcPr>
            <w:tcW w:w="2976" w:type="dxa"/>
            <w:vAlign w:val="center"/>
          </w:tcPr>
          <w:p w14:paraId="430A93F0"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sdt>
            <w:sdtPr>
              <w:rPr>
                <w:rFonts w:ascii="Arial" w:hAnsi="Arial" w:cs="Arial"/>
                <w:sz w:val="22"/>
                <w:szCs w:val="22"/>
                <w:highlight w:val="yellow"/>
              </w:rPr>
              <w:id w:val="-1358345550"/>
              <w:placeholder>
                <w:docPart w:val="E69735C707C44945A61481708F4E872F"/>
              </w:placeholder>
            </w:sdtPr>
            <w:sdtContent>
              <w:p w14:paraId="79441BC9" w14:textId="77777777" w:rsidR="002953C4" w:rsidRDefault="002953C4" w:rsidP="002953C4">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Rs.7,47,12,821</w:t>
                </w:r>
                <w:r w:rsidRPr="0002165F">
                  <w:rPr>
                    <w:rFonts w:ascii="Arial" w:eastAsia="Arial" w:hAnsi="Arial" w:cs="Arial"/>
                    <w:b/>
                    <w:bCs/>
                    <w:sz w:val="22"/>
                    <w:szCs w:val="22"/>
                    <w:lang w:bidi="en-US"/>
                  </w:rPr>
                  <w:t>/-</w:t>
                </w:r>
              </w:p>
            </w:sdtContent>
          </w:sdt>
          <w:p w14:paraId="586244B3" w14:textId="77777777" w:rsidR="008328ED" w:rsidRPr="00785FD9" w:rsidRDefault="008328ED" w:rsidP="00AA36BA">
            <w:pPr>
              <w:spacing w:line="360" w:lineRule="auto"/>
              <w:jc w:val="center"/>
              <w:rPr>
                <w:rFonts w:ascii="Arial" w:hAnsi="Arial" w:cs="Arial"/>
                <w:b/>
                <w:sz w:val="22"/>
                <w:szCs w:val="22"/>
              </w:rPr>
            </w:pPr>
          </w:p>
        </w:tc>
      </w:tr>
      <w:tr w:rsidR="008328ED" w:rsidRPr="00A77C76" w14:paraId="21C54798" w14:textId="77777777" w:rsidTr="00BD5291">
        <w:trPr>
          <w:trHeight w:val="323"/>
          <w:jc w:val="center"/>
        </w:trPr>
        <w:tc>
          <w:tcPr>
            <w:tcW w:w="846" w:type="dxa"/>
            <w:vAlign w:val="center"/>
          </w:tcPr>
          <w:p w14:paraId="0997B508"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1C08A416"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p w14:paraId="14371FA2" w14:textId="716AD928" w:rsidR="008328ED" w:rsidRPr="00CC568F" w:rsidRDefault="008328ED" w:rsidP="002953C4">
            <w:pPr>
              <w:spacing w:line="276" w:lineRule="auto"/>
              <w:jc w:val="center"/>
              <w:rPr>
                <w:b/>
              </w:rPr>
            </w:pPr>
            <w:r w:rsidRPr="00CC568F">
              <w:rPr>
                <w:rFonts w:ascii="Arial" w:hAnsi="Arial" w:cs="Arial"/>
                <w:b/>
                <w:sz w:val="22"/>
                <w:szCs w:val="22"/>
              </w:rPr>
              <w:t>Rs.</w:t>
            </w:r>
            <w:r w:rsidR="002953C4">
              <w:rPr>
                <w:rFonts w:ascii="Arial" w:hAnsi="Arial" w:cs="Arial"/>
                <w:b/>
                <w:sz w:val="22"/>
                <w:szCs w:val="22"/>
              </w:rPr>
              <w:t>7,47</w:t>
            </w:r>
            <w:r>
              <w:rPr>
                <w:rFonts w:ascii="Arial" w:hAnsi="Arial" w:cs="Arial"/>
                <w:b/>
                <w:sz w:val="22"/>
                <w:szCs w:val="22"/>
              </w:rPr>
              <w:t>,00,000</w:t>
            </w:r>
            <w:r w:rsidRPr="00CC568F">
              <w:rPr>
                <w:rFonts w:ascii="Arial" w:hAnsi="Arial" w:cs="Arial"/>
                <w:b/>
                <w:sz w:val="22"/>
                <w:szCs w:val="22"/>
              </w:rPr>
              <w:t>/-</w:t>
            </w:r>
          </w:p>
        </w:tc>
      </w:tr>
      <w:tr w:rsidR="00CF7764" w:rsidRPr="00A77C76" w14:paraId="3BD139F4" w14:textId="77777777" w:rsidTr="0004136F">
        <w:trPr>
          <w:trHeight w:val="323"/>
          <w:jc w:val="center"/>
        </w:trPr>
        <w:tc>
          <w:tcPr>
            <w:tcW w:w="846" w:type="dxa"/>
            <w:vAlign w:val="center"/>
          </w:tcPr>
          <w:p w14:paraId="28585F79" w14:textId="77777777" w:rsidR="00CF7764" w:rsidRPr="00887A8B" w:rsidRDefault="00CF7764" w:rsidP="00510D46">
            <w:pPr>
              <w:numPr>
                <w:ilvl w:val="0"/>
                <w:numId w:val="3"/>
              </w:numPr>
              <w:spacing w:line="276" w:lineRule="auto"/>
              <w:ind w:left="643"/>
              <w:contextualSpacing/>
              <w:jc w:val="center"/>
              <w:rPr>
                <w:b/>
              </w:rPr>
            </w:pPr>
          </w:p>
        </w:tc>
        <w:tc>
          <w:tcPr>
            <w:tcW w:w="4123" w:type="dxa"/>
            <w:vAlign w:val="center"/>
          </w:tcPr>
          <w:p w14:paraId="615362D9" w14:textId="77777777" w:rsidR="00CF7764" w:rsidRPr="00785FD9" w:rsidRDefault="00CF7764"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5EF3EB2C90544C4182ED9608518B181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6466" w:type="dxa"/>
            <w:gridSpan w:val="2"/>
            <w:vAlign w:val="center"/>
          </w:tcPr>
          <w:sdt>
            <w:sdtPr>
              <w:rPr>
                <w:rFonts w:ascii="Arial" w:hAnsi="Arial" w:cs="Arial"/>
                <w:b/>
                <w:sz w:val="22"/>
                <w:szCs w:val="22"/>
              </w:rPr>
              <w:id w:val="2096585881"/>
              <w:placeholder>
                <w:docPart w:val="558EC9C09BAC4C5980E9500081D385BC"/>
              </w:placeholder>
            </w:sdtPr>
            <w:sdtContent>
              <w:p w14:paraId="4E9B6DD4" w14:textId="28CD4BF3" w:rsidR="00CF7764" w:rsidRPr="00CC568F" w:rsidRDefault="00CF7764" w:rsidP="002953C4">
                <w:pPr>
                  <w:spacing w:line="276" w:lineRule="auto"/>
                  <w:jc w:val="center"/>
                  <w:rPr>
                    <w:rFonts w:ascii="Arial" w:hAnsi="Arial" w:cs="Arial"/>
                    <w:sz w:val="22"/>
                    <w:szCs w:val="22"/>
                  </w:rPr>
                </w:pPr>
                <w:r>
                  <w:rPr>
                    <w:rFonts w:ascii="Arial" w:hAnsi="Arial" w:cs="Arial"/>
                    <w:b/>
                    <w:sz w:val="22"/>
                    <w:szCs w:val="22"/>
                  </w:rPr>
                  <w:t xml:space="preserve">Rupees </w:t>
                </w:r>
                <w:r w:rsidR="002953C4">
                  <w:rPr>
                    <w:rFonts w:ascii="Arial" w:hAnsi="Arial" w:cs="Arial"/>
                    <w:b/>
                    <w:sz w:val="22"/>
                    <w:szCs w:val="22"/>
                  </w:rPr>
                  <w:t>Seven</w:t>
                </w:r>
                <w:r>
                  <w:rPr>
                    <w:rFonts w:ascii="Arial" w:hAnsi="Arial" w:cs="Arial"/>
                    <w:b/>
                    <w:sz w:val="22"/>
                    <w:szCs w:val="22"/>
                  </w:rPr>
                  <w:t xml:space="preserve"> </w:t>
                </w:r>
                <w:proofErr w:type="spellStart"/>
                <w:r>
                  <w:rPr>
                    <w:rFonts w:ascii="Arial" w:hAnsi="Arial" w:cs="Arial"/>
                    <w:b/>
                    <w:sz w:val="22"/>
                    <w:szCs w:val="22"/>
                  </w:rPr>
                  <w:t>Crore</w:t>
                </w:r>
                <w:proofErr w:type="spellEnd"/>
                <w:r>
                  <w:rPr>
                    <w:rFonts w:ascii="Arial" w:hAnsi="Arial" w:cs="Arial"/>
                    <w:b/>
                    <w:sz w:val="22"/>
                    <w:szCs w:val="22"/>
                  </w:rPr>
                  <w:t xml:space="preserve"> </w:t>
                </w:r>
                <w:r w:rsidR="002953C4">
                  <w:rPr>
                    <w:rFonts w:ascii="Arial" w:hAnsi="Arial" w:cs="Arial"/>
                    <w:b/>
                    <w:sz w:val="22"/>
                    <w:szCs w:val="22"/>
                  </w:rPr>
                  <w:t xml:space="preserve">Forty Seven Lakhs </w:t>
                </w:r>
                <w:r>
                  <w:rPr>
                    <w:rFonts w:ascii="Arial" w:hAnsi="Arial" w:cs="Arial"/>
                    <w:b/>
                    <w:sz w:val="22"/>
                    <w:szCs w:val="22"/>
                  </w:rPr>
                  <w:t>Only</w:t>
                </w:r>
              </w:p>
            </w:sdtContent>
          </w:sdt>
        </w:tc>
      </w:tr>
      <w:tr w:rsidR="008328ED" w:rsidRPr="00A77C76" w14:paraId="601AD021" w14:textId="77777777" w:rsidTr="00BD5291">
        <w:trPr>
          <w:trHeight w:val="629"/>
          <w:jc w:val="center"/>
        </w:trPr>
        <w:tc>
          <w:tcPr>
            <w:tcW w:w="846" w:type="dxa"/>
            <w:vAlign w:val="center"/>
          </w:tcPr>
          <w:p w14:paraId="64A91A9B"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466EABC3"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rFonts w:ascii="Arial" w:hAnsi="Arial" w:cs="Arial"/>
                    <w:b/>
                    <w:sz w:val="22"/>
                    <w:szCs w:val="22"/>
                  </w:rPr>
                  <w:t>(@ ~15% less)</w:t>
                </w:r>
              </w:sdtContent>
            </w:sdt>
          </w:p>
        </w:tc>
        <w:tc>
          <w:tcPr>
            <w:tcW w:w="2976" w:type="dxa"/>
            <w:vAlign w:val="center"/>
          </w:tcPr>
          <w:p w14:paraId="1EC0308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4E1393D2" w14:textId="59E0301B" w:rsidR="008328ED" w:rsidRPr="00CC568F" w:rsidRDefault="008328ED" w:rsidP="002953C4">
            <w:pPr>
              <w:spacing w:line="276" w:lineRule="auto"/>
              <w:jc w:val="center"/>
              <w:rPr>
                <w:rFonts w:ascii="Arial" w:hAnsi="Arial" w:cs="Arial"/>
                <w:sz w:val="22"/>
                <w:szCs w:val="22"/>
              </w:rPr>
            </w:pPr>
            <w:r w:rsidRPr="00381EC6">
              <w:rPr>
                <w:rFonts w:ascii="Arial" w:hAnsi="Arial" w:cs="Arial"/>
                <w:b/>
                <w:sz w:val="22"/>
                <w:szCs w:val="22"/>
              </w:rPr>
              <w:t>Rs.</w:t>
            </w:r>
            <w:r w:rsidR="002953C4">
              <w:rPr>
                <w:rFonts w:ascii="Arial" w:hAnsi="Arial" w:cs="Arial"/>
                <w:b/>
                <w:sz w:val="22"/>
                <w:szCs w:val="22"/>
              </w:rPr>
              <w:t>6,34,95</w:t>
            </w:r>
            <w:r w:rsidRPr="00381EC6">
              <w:rPr>
                <w:rFonts w:ascii="Arial" w:hAnsi="Arial" w:cs="Arial"/>
                <w:b/>
                <w:sz w:val="22"/>
                <w:szCs w:val="22"/>
              </w:rPr>
              <w:t>,000/-</w:t>
            </w:r>
          </w:p>
        </w:tc>
      </w:tr>
      <w:tr w:rsidR="008328ED" w:rsidRPr="00A77C76" w14:paraId="7E1DD0D4" w14:textId="77777777" w:rsidTr="00BD5291">
        <w:trPr>
          <w:trHeight w:val="701"/>
          <w:jc w:val="center"/>
        </w:trPr>
        <w:tc>
          <w:tcPr>
            <w:tcW w:w="846" w:type="dxa"/>
            <w:vAlign w:val="center"/>
          </w:tcPr>
          <w:p w14:paraId="7FAF70F4" w14:textId="77777777" w:rsidR="008328ED" w:rsidRPr="00887A8B" w:rsidRDefault="008328ED" w:rsidP="00510D46">
            <w:pPr>
              <w:numPr>
                <w:ilvl w:val="0"/>
                <w:numId w:val="3"/>
              </w:numPr>
              <w:spacing w:line="276" w:lineRule="auto"/>
              <w:ind w:left="643"/>
              <w:contextualSpacing/>
              <w:jc w:val="center"/>
              <w:rPr>
                <w:b/>
              </w:rPr>
            </w:pPr>
          </w:p>
        </w:tc>
        <w:tc>
          <w:tcPr>
            <w:tcW w:w="4123" w:type="dxa"/>
            <w:vAlign w:val="center"/>
          </w:tcPr>
          <w:p w14:paraId="088D413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rFonts w:ascii="Arial" w:hAnsi="Arial" w:cs="Arial"/>
                    <w:b/>
                    <w:sz w:val="22"/>
                    <w:szCs w:val="22"/>
                  </w:rPr>
                  <w:t>(@ ~25% less)</w:t>
                </w:r>
              </w:sdtContent>
            </w:sdt>
          </w:p>
        </w:tc>
        <w:tc>
          <w:tcPr>
            <w:tcW w:w="2976" w:type="dxa"/>
            <w:vAlign w:val="center"/>
          </w:tcPr>
          <w:p w14:paraId="2E0BCF7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1623FFEC" w14:textId="572F8DCD" w:rsidR="008328ED" w:rsidRPr="00CC568F" w:rsidRDefault="008328ED" w:rsidP="002953C4">
            <w:pPr>
              <w:spacing w:line="276" w:lineRule="auto"/>
              <w:jc w:val="center"/>
              <w:rPr>
                <w:rFonts w:ascii="Arial" w:hAnsi="Arial" w:cs="Arial"/>
                <w:sz w:val="22"/>
                <w:szCs w:val="22"/>
              </w:rPr>
            </w:pPr>
            <w:r w:rsidRPr="00381EC6">
              <w:rPr>
                <w:rFonts w:ascii="Arial" w:hAnsi="Arial" w:cs="Arial"/>
                <w:b/>
                <w:sz w:val="22"/>
                <w:szCs w:val="22"/>
              </w:rPr>
              <w:t>Rs.</w:t>
            </w:r>
            <w:r w:rsidR="002953C4">
              <w:rPr>
                <w:rFonts w:ascii="Arial" w:hAnsi="Arial" w:cs="Arial"/>
                <w:b/>
                <w:sz w:val="22"/>
                <w:szCs w:val="22"/>
              </w:rPr>
              <w:t>5,60,25</w:t>
            </w:r>
            <w:r w:rsidRPr="00381EC6">
              <w:rPr>
                <w:rFonts w:ascii="Arial" w:hAnsi="Arial" w:cs="Arial"/>
                <w:b/>
                <w:sz w:val="22"/>
                <w:szCs w:val="22"/>
              </w:rPr>
              <w:t>,000/-</w:t>
            </w:r>
          </w:p>
        </w:tc>
      </w:tr>
      <w:tr w:rsidR="008328ED" w:rsidRPr="007E2B1E" w14:paraId="756E68B5" w14:textId="77777777" w:rsidTr="00BD5291">
        <w:trPr>
          <w:trHeight w:val="58"/>
          <w:jc w:val="center"/>
        </w:trPr>
        <w:tc>
          <w:tcPr>
            <w:tcW w:w="846" w:type="dxa"/>
            <w:vMerge w:val="restart"/>
            <w:shd w:val="clear" w:color="auto" w:fill="C6D9F1" w:themeFill="text2" w:themeFillTint="33"/>
          </w:tcPr>
          <w:p w14:paraId="5B1037E3"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BD5291">
        <w:trPr>
          <w:trHeight w:val="701"/>
          <w:jc w:val="center"/>
        </w:trPr>
        <w:tc>
          <w:tcPr>
            <w:tcW w:w="846" w:type="dxa"/>
            <w:vMerge/>
            <w:vAlign w:val="center"/>
          </w:tcPr>
          <w:p w14:paraId="27B3D5FA"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sdtPr>
            <w:sdtContent>
              <w:p w14:paraId="5C16DD02"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2ACB5867"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proofErr w:type="gramStart"/>
            <w:r w:rsidRPr="007E2B1E">
              <w:rPr>
                <w:rFonts w:ascii="Arial" w:eastAsia="Arial" w:hAnsi="Arial" w:cs="Arial"/>
                <w:sz w:val="22"/>
                <w:szCs w:val="22"/>
                <w:lang w:bidi="en-US"/>
              </w:rPr>
              <w:t>investigation</w:t>
            </w:r>
            <w:proofErr w:type="gramEnd"/>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w:t>
            </w:r>
            <w:r w:rsidRPr="007E2B1E">
              <w:rPr>
                <w:rFonts w:ascii="Arial" w:eastAsia="Arial" w:hAnsi="Arial" w:cs="Arial"/>
                <w:sz w:val="23"/>
                <w:szCs w:val="23"/>
                <w:lang w:bidi="en-US"/>
              </w:rPr>
              <w:lastRenderedPageBreak/>
              <w:t>actual price of that asset and the market may discover a different price for that asset.</w:t>
            </w:r>
          </w:p>
          <w:p w14:paraId="071006F5"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510D46">
            <w:pPr>
              <w:widowControl w:val="0"/>
              <w:numPr>
                <w:ilvl w:val="0"/>
                <w:numId w:val="1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BD5291">
        <w:trPr>
          <w:trHeight w:val="111"/>
          <w:jc w:val="center"/>
        </w:trPr>
        <w:tc>
          <w:tcPr>
            <w:tcW w:w="846" w:type="dxa"/>
            <w:vMerge w:val="restart"/>
            <w:shd w:val="clear" w:color="auto" w:fill="C6D9F1" w:themeFill="text2" w:themeFillTint="33"/>
          </w:tcPr>
          <w:p w14:paraId="7FD8CECB" w14:textId="77777777" w:rsidR="008328ED" w:rsidRPr="007E2B1E" w:rsidRDefault="008328ED" w:rsidP="00510D46">
            <w:pPr>
              <w:widowControl w:val="0"/>
              <w:numPr>
                <w:ilvl w:val="0"/>
                <w:numId w:val="3"/>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BD5291">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E5FB43"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BD5291">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659BB55"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BD5291">
        <w:trPr>
          <w:trHeight w:val="1259"/>
          <w:jc w:val="center"/>
        </w:trPr>
        <w:tc>
          <w:tcPr>
            <w:tcW w:w="846" w:type="dxa"/>
            <w:vMerge/>
            <w:shd w:val="clear" w:color="auto" w:fill="C6D9F1" w:themeFill="text2" w:themeFillTint="33"/>
            <w:vAlign w:val="center"/>
          </w:tcPr>
          <w:p w14:paraId="62AD89E0"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 xml:space="preserve">at an arm’s length transaction in an open, established &amp; unrestricted market, in an orderly transaction, wherein the parties, each acted without any compulsion on </w:t>
            </w:r>
            <w:r w:rsidRPr="007E2B1E">
              <w:rPr>
                <w:rFonts w:ascii="Arial" w:eastAsia="Arial" w:hAnsi="Arial" w:cstheme="minorHAnsi"/>
                <w:i/>
                <w:iCs/>
                <w:color w:val="000000" w:themeColor="text1"/>
                <w:sz w:val="22"/>
                <w:szCs w:val="22"/>
                <w:lang w:bidi="en-US"/>
              </w:rPr>
              <w:lastRenderedPageBreak/>
              <w:t>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BD5291">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BD5291">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BD5291">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B11207F" w14:textId="2CDC7138" w:rsidR="00267DF4" w:rsidRPr="00E266A9"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8328ED" w:rsidRPr="007E2B1E" w14:paraId="5CC61E88" w14:textId="77777777" w:rsidTr="00BD5291">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510D46">
            <w:pPr>
              <w:widowControl w:val="0"/>
              <w:numPr>
                <w:ilvl w:val="0"/>
                <w:numId w:val="3"/>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244F66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77777777"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85F6708" w14:textId="77777777"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0F006790" w14:textId="77777777" w:rsidR="008328ED" w:rsidRPr="007E2B1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lastRenderedPageBreak/>
              <w:t>Enclosure: III – Photographs of the property</w:t>
            </w:r>
          </w:p>
          <w:p w14:paraId="1D91C7FF" w14:textId="77777777" w:rsidR="008328ED" w:rsidRPr="000008CE" w:rsidRDefault="008328ED"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7CB23C74" w14:textId="77777777" w:rsidR="008328ED" w:rsidRPr="007E2B1E" w:rsidRDefault="000008CE" w:rsidP="00510D46">
            <w:pPr>
              <w:widowControl w:val="0"/>
              <w:numPr>
                <w:ilvl w:val="0"/>
                <w:numId w:val="7"/>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Part D - Valuer’s Important Remarks</w:t>
            </w:r>
          </w:p>
        </w:tc>
      </w:tr>
    </w:tbl>
    <w:p w14:paraId="378E32EE" w14:textId="77777777" w:rsidR="0043012A" w:rsidRDefault="000B6EF5" w:rsidP="00967237">
      <w:pPr>
        <w:jc w:val="center"/>
        <w:rPr>
          <w:rFonts w:ascii="Arial" w:hAnsi="Arial" w:cs="Arial"/>
          <w:b/>
          <w:u w:val="single"/>
        </w:rPr>
      </w:pPr>
      <w:r>
        <w:rPr>
          <w:rFonts w:ascii="Arial" w:hAnsi="Arial" w:cs="Arial"/>
        </w:rPr>
        <w:lastRenderedPageBreak/>
        <w:br w:type="page"/>
      </w:r>
      <w:r w:rsidR="0043012A" w:rsidRPr="0043012A">
        <w:rPr>
          <w:rFonts w:ascii="Arial" w:hAnsi="Arial" w:cs="Arial"/>
          <w:b/>
          <w:u w:val="single"/>
        </w:rPr>
        <w:lastRenderedPageBreak/>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C92981C" w14:textId="77777777" w:rsidR="0043012A" w:rsidRPr="0043012A" w:rsidRDefault="0043012A" w:rsidP="0043012A">
      <w:pPr>
        <w:tabs>
          <w:tab w:val="left" w:pos="0"/>
        </w:tabs>
        <w:rPr>
          <w:rFonts w:ascii="Arial" w:hAnsi="Arial" w:cs="Arial"/>
          <w:b/>
          <w:i/>
          <w:sz w:val="20"/>
          <w:szCs w:val="20"/>
          <w:u w:val="single"/>
        </w:rPr>
      </w:pPr>
    </w:p>
    <w:p w14:paraId="2EE2355D"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E313CE4" w14:textId="77777777" w:rsidR="00450A8D" w:rsidRDefault="00450A8D" w:rsidP="00BD5291">
      <w:pPr>
        <w:spacing w:line="360" w:lineRule="auto"/>
        <w:rPr>
          <w:rFonts w:ascii="Arial" w:hAnsi="Arial" w:cs="Arial"/>
          <w:b/>
          <w:i/>
          <w:sz w:val="16"/>
          <w:szCs w:val="16"/>
        </w:rPr>
      </w:pPr>
    </w:p>
    <w:p w14:paraId="31F9C01C" w14:textId="77777777" w:rsidR="00450A8D" w:rsidRDefault="00450A8D" w:rsidP="0043012A">
      <w:pPr>
        <w:spacing w:line="360" w:lineRule="auto"/>
        <w:jc w:val="center"/>
        <w:rPr>
          <w:rFonts w:ascii="Arial" w:hAnsi="Arial" w:cs="Arial"/>
          <w:b/>
          <w:i/>
          <w:sz w:val="16"/>
          <w:szCs w:val="16"/>
        </w:rPr>
      </w:pPr>
    </w:p>
    <w:tbl>
      <w:tblPr>
        <w:tblStyle w:val="TableGrid"/>
        <w:tblpPr w:leftFromText="180" w:rightFromText="180" w:vertAnchor="text" w:horzAnchor="margin" w:tblpY="153"/>
        <w:tblW w:w="0" w:type="auto"/>
        <w:tblLook w:val="04A0" w:firstRow="1" w:lastRow="0" w:firstColumn="1" w:lastColumn="0" w:noHBand="0" w:noVBand="1"/>
      </w:tblPr>
      <w:tblGrid>
        <w:gridCol w:w="3061"/>
        <w:gridCol w:w="3070"/>
        <w:gridCol w:w="3068"/>
      </w:tblGrid>
      <w:tr w:rsidR="00975F88" w:rsidRPr="0043012A" w14:paraId="1F3AD692" w14:textId="77777777" w:rsidTr="00975F88">
        <w:tc>
          <w:tcPr>
            <w:tcW w:w="3061" w:type="dxa"/>
            <w:shd w:val="clear" w:color="auto" w:fill="002060"/>
          </w:tcPr>
          <w:p w14:paraId="60AF5F09" w14:textId="77777777" w:rsidR="00975F88" w:rsidRPr="0043012A" w:rsidRDefault="00975F88" w:rsidP="00975F88">
            <w:pPr>
              <w:spacing w:line="360" w:lineRule="auto"/>
              <w:jc w:val="center"/>
              <w:rPr>
                <w:rFonts w:ascii="Arial" w:hAnsi="Arial" w:cs="Arial"/>
                <w:bCs/>
                <w:iCs/>
              </w:rPr>
            </w:pPr>
            <w:r w:rsidRPr="0043012A">
              <w:rPr>
                <w:rFonts w:ascii="Arial" w:hAnsi="Arial" w:cs="Arial"/>
                <w:bCs/>
                <w:iCs/>
              </w:rPr>
              <w:t>SURVEY ANALYST</w:t>
            </w:r>
          </w:p>
        </w:tc>
        <w:tc>
          <w:tcPr>
            <w:tcW w:w="3070" w:type="dxa"/>
            <w:shd w:val="clear" w:color="auto" w:fill="002060"/>
          </w:tcPr>
          <w:p w14:paraId="42DDC146" w14:textId="77777777" w:rsidR="00975F88" w:rsidRPr="0043012A" w:rsidRDefault="00975F88" w:rsidP="00975F88">
            <w:pPr>
              <w:spacing w:line="360" w:lineRule="auto"/>
              <w:jc w:val="center"/>
              <w:rPr>
                <w:rFonts w:ascii="Arial" w:hAnsi="Arial" w:cs="Arial"/>
                <w:bCs/>
                <w:iCs/>
              </w:rPr>
            </w:pPr>
            <w:r w:rsidRPr="0043012A">
              <w:rPr>
                <w:rFonts w:ascii="Arial" w:hAnsi="Arial" w:cs="Arial"/>
                <w:bCs/>
                <w:iCs/>
              </w:rPr>
              <w:t>VALUATION ENGINEER</w:t>
            </w:r>
          </w:p>
        </w:tc>
        <w:tc>
          <w:tcPr>
            <w:tcW w:w="3068" w:type="dxa"/>
            <w:shd w:val="clear" w:color="auto" w:fill="002060"/>
          </w:tcPr>
          <w:p w14:paraId="504C6E93" w14:textId="77777777" w:rsidR="00975F88" w:rsidRPr="0043012A" w:rsidRDefault="00975F88" w:rsidP="00975F88">
            <w:pPr>
              <w:spacing w:line="360" w:lineRule="auto"/>
              <w:jc w:val="center"/>
              <w:rPr>
                <w:rFonts w:ascii="Arial" w:hAnsi="Arial" w:cs="Arial"/>
                <w:bCs/>
                <w:iCs/>
              </w:rPr>
            </w:pPr>
            <w:r w:rsidRPr="0043012A">
              <w:rPr>
                <w:rFonts w:ascii="Arial" w:hAnsi="Arial" w:cs="Arial"/>
                <w:bCs/>
                <w:iCs/>
              </w:rPr>
              <w:t>L1/ L2 REVIEWER</w:t>
            </w:r>
          </w:p>
        </w:tc>
      </w:tr>
      <w:tr w:rsidR="00975F88" w:rsidRPr="0043012A" w14:paraId="671067FE" w14:textId="77777777" w:rsidTr="00975F88">
        <w:tc>
          <w:tcPr>
            <w:tcW w:w="3061" w:type="dxa"/>
          </w:tcPr>
          <w:p w14:paraId="2F46585C" w14:textId="77777777" w:rsidR="00975F88" w:rsidRPr="0043012A" w:rsidRDefault="00975F88" w:rsidP="00975F88">
            <w:pPr>
              <w:spacing w:line="360" w:lineRule="auto"/>
              <w:jc w:val="center"/>
              <w:rPr>
                <w:rFonts w:ascii="Arial" w:hAnsi="Arial" w:cs="Arial"/>
                <w:b/>
                <w:i/>
                <w:sz w:val="16"/>
                <w:szCs w:val="16"/>
              </w:rPr>
            </w:pPr>
            <w:r>
              <w:rPr>
                <w:rFonts w:ascii="Arial" w:eastAsiaTheme="minorEastAsia" w:hAnsi="Arial" w:cs="Arial"/>
                <w:lang w:val="en-IN"/>
              </w:rPr>
              <w:t>Praveen Sharma</w:t>
            </w:r>
          </w:p>
        </w:tc>
        <w:tc>
          <w:tcPr>
            <w:tcW w:w="3070" w:type="dxa"/>
          </w:tcPr>
          <w:p w14:paraId="38B8998A" w14:textId="77777777" w:rsidR="00975F88" w:rsidRPr="0043012A" w:rsidRDefault="00975F88" w:rsidP="00975F88">
            <w:pPr>
              <w:spacing w:line="360" w:lineRule="auto"/>
              <w:jc w:val="center"/>
              <w:rPr>
                <w:rFonts w:ascii="Arial" w:hAnsi="Arial" w:cs="Arial"/>
                <w:b/>
                <w:i/>
                <w:sz w:val="16"/>
                <w:szCs w:val="16"/>
              </w:rPr>
            </w:pPr>
            <w:sdt>
              <w:sdtPr>
                <w:rPr>
                  <w:rFonts w:ascii="Arial" w:eastAsiaTheme="minorEastAsia" w:hAnsi="Arial" w:cs="Arial"/>
                </w:rPr>
                <w:id w:val="2719393"/>
                <w:placeholder>
                  <w:docPart w:val="BEAACE8438744A559CC9EAD6E0C58AE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Pr>
                    <w:rFonts w:ascii="Arial" w:eastAsiaTheme="minorEastAsia" w:hAnsi="Arial" w:cs="Arial"/>
                  </w:rPr>
                  <w:t>Zaid Ebne Mairaz</w:t>
                </w:r>
              </w:sdtContent>
            </w:sdt>
          </w:p>
        </w:tc>
        <w:tc>
          <w:tcPr>
            <w:tcW w:w="3068" w:type="dxa"/>
          </w:tcPr>
          <w:p w14:paraId="1CE70DFD" w14:textId="77777777" w:rsidR="00975F88" w:rsidRPr="0043012A" w:rsidRDefault="00975F88" w:rsidP="00975F88">
            <w:pPr>
              <w:spacing w:line="360" w:lineRule="auto"/>
              <w:jc w:val="center"/>
              <w:rPr>
                <w:rFonts w:ascii="Arial" w:hAnsi="Arial" w:cs="Arial"/>
                <w:b/>
                <w:i/>
                <w:sz w:val="16"/>
                <w:szCs w:val="16"/>
              </w:rPr>
            </w:pPr>
            <w:r w:rsidRPr="00967237">
              <w:rPr>
                <w:rFonts w:ascii="Arial" w:eastAsiaTheme="minorEastAsia" w:hAnsi="Arial" w:cs="Arial"/>
                <w:lang w:val="en-IN"/>
              </w:rPr>
              <w:t>Engineering Department</w:t>
            </w:r>
          </w:p>
        </w:tc>
      </w:tr>
      <w:tr w:rsidR="00975F88" w:rsidRPr="0043012A" w14:paraId="32F25E50" w14:textId="77777777" w:rsidTr="00975F88">
        <w:trPr>
          <w:trHeight w:val="728"/>
        </w:trPr>
        <w:tc>
          <w:tcPr>
            <w:tcW w:w="3061" w:type="dxa"/>
          </w:tcPr>
          <w:p w14:paraId="7B72673E" w14:textId="77777777" w:rsidR="00975F88" w:rsidRPr="0043012A" w:rsidRDefault="00975F88" w:rsidP="00975F88">
            <w:pPr>
              <w:spacing w:line="360" w:lineRule="auto"/>
              <w:jc w:val="center"/>
              <w:rPr>
                <w:rFonts w:ascii="Arial" w:hAnsi="Arial" w:cs="Arial"/>
                <w:b/>
                <w:i/>
                <w:sz w:val="16"/>
                <w:szCs w:val="16"/>
              </w:rPr>
            </w:pPr>
          </w:p>
        </w:tc>
        <w:tc>
          <w:tcPr>
            <w:tcW w:w="3070" w:type="dxa"/>
          </w:tcPr>
          <w:p w14:paraId="6EEFABE8" w14:textId="77777777" w:rsidR="00975F88" w:rsidRPr="0043012A" w:rsidRDefault="00975F88" w:rsidP="00975F88">
            <w:pPr>
              <w:spacing w:line="360" w:lineRule="auto"/>
              <w:jc w:val="center"/>
              <w:rPr>
                <w:rFonts w:ascii="Arial" w:hAnsi="Arial" w:cs="Arial"/>
                <w:b/>
                <w:i/>
                <w:sz w:val="16"/>
                <w:szCs w:val="16"/>
              </w:rPr>
            </w:pPr>
          </w:p>
        </w:tc>
        <w:tc>
          <w:tcPr>
            <w:tcW w:w="3068" w:type="dxa"/>
          </w:tcPr>
          <w:p w14:paraId="7BA2E32E" w14:textId="77777777" w:rsidR="00975F88" w:rsidRPr="0043012A" w:rsidRDefault="00975F88" w:rsidP="00975F88">
            <w:pPr>
              <w:spacing w:line="360" w:lineRule="auto"/>
              <w:jc w:val="center"/>
              <w:rPr>
                <w:rFonts w:ascii="Arial" w:hAnsi="Arial" w:cs="Arial"/>
                <w:b/>
                <w:i/>
                <w:sz w:val="16"/>
                <w:szCs w:val="16"/>
              </w:rPr>
            </w:pPr>
          </w:p>
        </w:tc>
      </w:tr>
    </w:tbl>
    <w:p w14:paraId="554BBE5F" w14:textId="77777777" w:rsidR="00C72B70" w:rsidRPr="0043012A" w:rsidRDefault="00C72B70" w:rsidP="0043012A">
      <w:pPr>
        <w:spacing w:line="360" w:lineRule="auto"/>
        <w:jc w:val="center"/>
        <w:rPr>
          <w:rFonts w:ascii="Arial" w:hAnsi="Arial" w:cs="Arial"/>
          <w:b/>
          <w:i/>
          <w:sz w:val="16"/>
          <w:szCs w:val="16"/>
        </w:rPr>
      </w:pPr>
    </w:p>
    <w:p w14:paraId="234A1502" w14:textId="77777777" w:rsidR="0043012A" w:rsidRDefault="0043012A">
      <w:pPr>
        <w:rPr>
          <w:rFonts w:ascii="Arial" w:hAnsi="Arial" w:cs="Arial"/>
          <w:b/>
        </w:rPr>
      </w:pPr>
    </w:p>
    <w:p w14:paraId="603AF819" w14:textId="0135E804" w:rsidR="00381EC6" w:rsidRDefault="002C405C" w:rsidP="002953C4">
      <w:pPr>
        <w:rPr>
          <w:rFonts w:ascii="Arial" w:hAnsi="Arial" w:cs="Arial"/>
          <w:b/>
        </w:rPr>
      </w:pPr>
      <w:r>
        <w:rPr>
          <w:rFonts w:ascii="Arial" w:hAnsi="Arial" w:cs="Arial"/>
          <w:b/>
        </w:rPr>
        <w:t xml:space="preserve"> </w:t>
      </w:r>
      <w:r w:rsidR="000B6EF5">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77E214A8"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1982EA21" w14:textId="412FF164" w:rsidR="00323CD3" w:rsidRDefault="002953C4" w:rsidP="00967237">
      <w:pPr>
        <w:spacing w:line="360" w:lineRule="auto"/>
        <w:rPr>
          <w:rFonts w:ascii="Arial" w:hAnsi="Arial" w:cs="Arial"/>
          <w:b/>
        </w:rPr>
      </w:pPr>
      <w:r>
        <w:rPr>
          <w:rFonts w:ascii="Arial" w:hAnsi="Arial" w:cs="Arial"/>
          <w:b/>
          <w:noProof/>
          <w:lang w:val="en-IN" w:eastAsia="en-IN"/>
        </w:rPr>
        <w:drawing>
          <wp:inline distT="0" distB="0" distL="0" distR="0" wp14:anchorId="674C64C7" wp14:editId="1884DA8D">
            <wp:extent cx="5847715" cy="3423683"/>
            <wp:effectExtent l="19050" t="19050" r="1968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F0B5B1.tmp"/>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9075" cy="3424479"/>
                    </a:xfrm>
                    <a:prstGeom prst="rect">
                      <a:avLst/>
                    </a:prstGeom>
                    <a:ln>
                      <a:solidFill>
                        <a:schemeClr val="tx1"/>
                      </a:solidFill>
                    </a:ln>
                  </pic:spPr>
                </pic:pic>
              </a:graphicData>
            </a:graphic>
          </wp:inline>
        </w:drawing>
      </w:r>
    </w:p>
    <w:p w14:paraId="0FA14F57" w14:textId="62BED2DA" w:rsidR="002953C4" w:rsidRDefault="002953C4" w:rsidP="00967237">
      <w:pPr>
        <w:spacing w:line="360" w:lineRule="auto"/>
        <w:rPr>
          <w:rFonts w:ascii="Arial" w:hAnsi="Arial" w:cs="Arial"/>
          <w:b/>
        </w:rPr>
      </w:pPr>
      <w:r>
        <w:rPr>
          <w:rFonts w:ascii="Arial" w:hAnsi="Arial" w:cs="Arial"/>
          <w:b/>
          <w:noProof/>
          <w:lang w:val="en-IN" w:eastAsia="en-IN"/>
        </w:rPr>
        <w:drawing>
          <wp:inline distT="0" distB="0" distL="0" distR="0" wp14:anchorId="0806F017" wp14:editId="2232A069">
            <wp:extent cx="5847715" cy="3763926"/>
            <wp:effectExtent l="19050" t="19050" r="19685" b="273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F01130.tmp"/>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52715" cy="3767144"/>
                    </a:xfrm>
                    <a:prstGeom prst="rect">
                      <a:avLst/>
                    </a:prstGeom>
                    <a:ln>
                      <a:solidFill>
                        <a:schemeClr val="tx1"/>
                      </a:solidFill>
                    </a:ln>
                  </pic:spPr>
                </pic:pic>
              </a:graphicData>
            </a:graphic>
          </wp:inline>
        </w:drawing>
      </w:r>
    </w:p>
    <w:p w14:paraId="4DABE224" w14:textId="77777777" w:rsidR="002953C4" w:rsidRDefault="002953C4">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4E5CA717" w14:textId="77777777" w:rsidR="00381EC6" w:rsidRDefault="00381EC6" w:rsidP="00381EC6">
          <w:pPr>
            <w:spacing w:line="360" w:lineRule="auto"/>
            <w:jc w:val="center"/>
            <w:rPr>
              <w:rFonts w:ascii="Arial" w:hAnsi="Arial" w:cs="Arial"/>
              <w:b/>
            </w:rPr>
          </w:pPr>
          <w:r>
            <w:rPr>
              <w:rFonts w:ascii="Arial" w:hAnsi="Arial" w:cs="Arial"/>
              <w:b/>
            </w:rPr>
            <w:t>ENCLOSURE: 3–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0B2B0147" w14:textId="1EEB746F" w:rsidR="00967237" w:rsidRDefault="002953C4" w:rsidP="00967237">
      <w:pPr>
        <w:spacing w:line="360" w:lineRule="auto"/>
        <w:rPr>
          <w:noProof/>
          <w:lang w:val="en-IN" w:eastAsia="en-IN"/>
        </w:rPr>
      </w:pPr>
      <w:r w:rsidRPr="002953C4">
        <w:rPr>
          <w:noProof/>
          <w:lang w:val="en-IN" w:eastAsia="en-IN"/>
        </w:rPr>
        <w:drawing>
          <wp:inline distT="0" distB="0" distL="0" distR="0" wp14:anchorId="12A1AB93" wp14:editId="314F47AC">
            <wp:extent cx="5847080" cy="3895725"/>
            <wp:effectExtent l="0" t="0" r="1270" b="9525"/>
            <wp:docPr id="15" name="Picture 15" descr="Z:\In Progress Files\Zaid Ebne Mairaj\MUMBAI\VIS(2022-23)-PL031-017-029\SiteImage\WhatsApp Image 2022-04-29 at 12.57.2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MUMBAI\VIS(2022-23)-PL031-017-029\SiteImage\WhatsApp Image 2022-04-29 at 12.57.25 PM (1).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9822" cy="3897552"/>
                    </a:xfrm>
                    <a:prstGeom prst="rect">
                      <a:avLst/>
                    </a:prstGeom>
                    <a:noFill/>
                    <a:ln>
                      <a:noFill/>
                    </a:ln>
                  </pic:spPr>
                </pic:pic>
              </a:graphicData>
            </a:graphic>
          </wp:inline>
        </w:drawing>
      </w:r>
    </w:p>
    <w:p w14:paraId="497D693A" w14:textId="1DAE09B5" w:rsidR="002953C4" w:rsidRDefault="002953C4" w:rsidP="00967237">
      <w:pPr>
        <w:spacing w:line="360" w:lineRule="auto"/>
        <w:rPr>
          <w:noProof/>
          <w:lang w:val="en-IN" w:eastAsia="en-IN"/>
        </w:rPr>
      </w:pPr>
      <w:r w:rsidRPr="002953C4">
        <w:rPr>
          <w:noProof/>
          <w:lang w:val="en-IN" w:eastAsia="en-IN"/>
        </w:rPr>
        <w:drawing>
          <wp:inline distT="0" distB="0" distL="0" distR="0" wp14:anchorId="3832A400" wp14:editId="1F840F75">
            <wp:extent cx="5829300" cy="3657046"/>
            <wp:effectExtent l="0" t="0" r="0" b="635"/>
            <wp:docPr id="23" name="Picture 23" descr="Z:\In Progress Files\Zaid Ebne Mairaj\MUMBAI\VIS(2022-23)-PL031-017-029\SiteImage\WhatsApp Image 2022-04-29 at 12.58.49 P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MUMBAI\VIS(2022-23)-PL031-017-029\SiteImage\WhatsApp Image 2022-04-29 at 12.58.49 PM (4).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4392" cy="3679061"/>
                    </a:xfrm>
                    <a:prstGeom prst="rect">
                      <a:avLst/>
                    </a:prstGeom>
                    <a:noFill/>
                    <a:ln>
                      <a:noFill/>
                    </a:ln>
                  </pic:spPr>
                </pic:pic>
              </a:graphicData>
            </a:graphic>
          </wp:inline>
        </w:drawing>
      </w:r>
    </w:p>
    <w:p w14:paraId="2851CCF4" w14:textId="5AB2240A" w:rsidR="002953C4" w:rsidRDefault="002953C4" w:rsidP="00967237">
      <w:pPr>
        <w:spacing w:line="360" w:lineRule="auto"/>
        <w:rPr>
          <w:noProof/>
          <w:lang w:val="en-IN" w:eastAsia="en-IN"/>
        </w:rPr>
      </w:pPr>
      <w:r w:rsidRPr="002953C4">
        <w:rPr>
          <w:noProof/>
          <w:lang w:val="en-IN" w:eastAsia="en-IN"/>
        </w:rPr>
        <w:lastRenderedPageBreak/>
        <w:drawing>
          <wp:inline distT="0" distB="0" distL="0" distR="0" wp14:anchorId="56A12E50" wp14:editId="5FAC0EDC">
            <wp:extent cx="5847080" cy="3642360"/>
            <wp:effectExtent l="0" t="0" r="1270" b="0"/>
            <wp:docPr id="24" name="Picture 24" descr="Z:\In Progress Files\Zaid Ebne Mairaj\MUMBAI\VIS(2022-23)-PL031-017-029\SiteImage\WhatsApp Image 2022-04-29 at 12.58.49 PM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MUMBAI\VIS(2022-23)-PL031-017-029\SiteImage\WhatsApp Image 2022-04-29 at 12.58.49 PM (7).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7717" cy="3642757"/>
                    </a:xfrm>
                    <a:prstGeom prst="rect">
                      <a:avLst/>
                    </a:prstGeom>
                    <a:noFill/>
                    <a:ln>
                      <a:noFill/>
                    </a:ln>
                  </pic:spPr>
                </pic:pic>
              </a:graphicData>
            </a:graphic>
          </wp:inline>
        </w:drawing>
      </w:r>
    </w:p>
    <w:p w14:paraId="66C2F7FB" w14:textId="0DA504E7" w:rsidR="002953C4" w:rsidRDefault="002953C4" w:rsidP="00967237">
      <w:pPr>
        <w:spacing w:line="360" w:lineRule="auto"/>
        <w:rPr>
          <w:noProof/>
          <w:lang w:val="en-IN" w:eastAsia="en-IN"/>
        </w:rPr>
      </w:pPr>
      <w:r w:rsidRPr="002953C4">
        <w:rPr>
          <w:noProof/>
          <w:lang w:val="en-IN" w:eastAsia="en-IN"/>
        </w:rPr>
        <w:drawing>
          <wp:inline distT="0" distB="0" distL="0" distR="0" wp14:anchorId="0729BB2E" wp14:editId="51FE6A08">
            <wp:extent cx="5846223" cy="4324350"/>
            <wp:effectExtent l="0" t="0" r="2540" b="0"/>
            <wp:docPr id="26" name="Picture 26" descr="Z:\In Progress Files\Zaid Ebne Mairaj\MUMBAI\VIS(2022-23)-PL031-017-029\SiteImage\WhatsApp Image 2022-04-29 at 12.57.25 P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MUMBAI\VIS(2022-23)-PL031-017-029\SiteImage\WhatsApp Image 2022-04-29 at 12.57.25 PM (3).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4718" cy="4338031"/>
                    </a:xfrm>
                    <a:prstGeom prst="rect">
                      <a:avLst/>
                    </a:prstGeom>
                    <a:noFill/>
                    <a:ln>
                      <a:noFill/>
                    </a:ln>
                  </pic:spPr>
                </pic:pic>
              </a:graphicData>
            </a:graphic>
          </wp:inline>
        </w:drawing>
      </w:r>
    </w:p>
    <w:p w14:paraId="0B470B09" w14:textId="7EC19893" w:rsidR="00872DCB" w:rsidRDefault="00872DCB" w:rsidP="00967237">
      <w:pPr>
        <w:spacing w:line="360" w:lineRule="auto"/>
        <w:rPr>
          <w:noProof/>
          <w:lang w:val="en-IN" w:eastAsia="en-IN"/>
        </w:rPr>
      </w:pPr>
      <w:r w:rsidRPr="00872DCB">
        <w:rPr>
          <w:noProof/>
          <w:lang w:val="en-IN" w:eastAsia="en-IN"/>
        </w:rPr>
        <w:lastRenderedPageBreak/>
        <w:drawing>
          <wp:inline distT="0" distB="0" distL="0" distR="0" wp14:anchorId="463EFA89" wp14:editId="60A239EE">
            <wp:extent cx="5847080" cy="3638550"/>
            <wp:effectExtent l="0" t="0" r="1270" b="0"/>
            <wp:docPr id="27" name="Picture 27" descr="Z:\In Progress Files\Zaid Ebne Mairaj\MUMBAI\VIS(2022-23)-PL031-017-029\SiteImage\WhatsApp Image 2022-04-29 at 12.58.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Zaid Ebne Mairaj\MUMBAI\VIS(2022-23)-PL031-017-029\SiteImage\WhatsApp Image 2022-04-29 at 12.58.49 PM.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7720" cy="3638948"/>
                    </a:xfrm>
                    <a:prstGeom prst="rect">
                      <a:avLst/>
                    </a:prstGeom>
                    <a:noFill/>
                    <a:ln>
                      <a:noFill/>
                    </a:ln>
                  </pic:spPr>
                </pic:pic>
              </a:graphicData>
            </a:graphic>
          </wp:inline>
        </w:drawing>
      </w:r>
    </w:p>
    <w:p w14:paraId="4A954DD4" w14:textId="1957DF44" w:rsidR="00872DCB" w:rsidRDefault="00872DCB" w:rsidP="00967237">
      <w:pPr>
        <w:spacing w:line="360" w:lineRule="auto"/>
        <w:rPr>
          <w:noProof/>
          <w:lang w:val="en-IN" w:eastAsia="en-IN"/>
        </w:rPr>
      </w:pPr>
      <w:r w:rsidRPr="00872DCB">
        <w:rPr>
          <w:noProof/>
          <w:lang w:val="en-IN" w:eastAsia="en-IN"/>
        </w:rPr>
        <w:drawing>
          <wp:inline distT="0" distB="0" distL="0" distR="0" wp14:anchorId="10F808C3" wp14:editId="64AE17BA">
            <wp:extent cx="5846304" cy="4352925"/>
            <wp:effectExtent l="0" t="0" r="2540" b="0"/>
            <wp:docPr id="29" name="Picture 29" descr="Y:\Abhishek Sharma\arshiya\VIS(2022-23)-PL031-017-028_printing_1651482900\SiteImage\WhatsApp_Unknown_2022-04-29_at_1.20.19_PM\WhatsApp Image 2022-04-29 at 1.16.41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Abhishek Sharma\arshiya\VIS(2022-23)-PL031-017-028_printing_1651482900\SiteImage\WhatsApp_Unknown_2022-04-29_at_1.20.19_PM\WhatsApp Image 2022-04-29 at 1.16.41 PM (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9861" cy="4370465"/>
                    </a:xfrm>
                    <a:prstGeom prst="rect">
                      <a:avLst/>
                    </a:prstGeom>
                    <a:noFill/>
                    <a:ln>
                      <a:noFill/>
                    </a:ln>
                  </pic:spPr>
                </pic:pic>
              </a:graphicData>
            </a:graphic>
          </wp:inline>
        </w:drawing>
      </w:r>
    </w:p>
    <w:p w14:paraId="05D12798" w14:textId="4FF51F01" w:rsidR="00872DCB" w:rsidRDefault="00872DCB" w:rsidP="00967237">
      <w:pPr>
        <w:spacing w:line="360" w:lineRule="auto"/>
        <w:rPr>
          <w:noProof/>
          <w:lang w:val="en-IN" w:eastAsia="en-IN"/>
        </w:rPr>
      </w:pPr>
      <w:r w:rsidRPr="00872DCB">
        <w:rPr>
          <w:noProof/>
          <w:lang w:val="en-IN" w:eastAsia="en-IN"/>
        </w:rPr>
        <w:lastRenderedPageBreak/>
        <w:drawing>
          <wp:inline distT="0" distB="0" distL="0" distR="0" wp14:anchorId="6E902D55" wp14:editId="2AC9C205">
            <wp:extent cx="5847080" cy="4000500"/>
            <wp:effectExtent l="0" t="0" r="1270" b="0"/>
            <wp:docPr id="30" name="Picture 30" descr="Y:\Abhishek Sharma\arshiya\VIS(2022-23)-PL031-017-028_printing_1651482900\SiteImage\WhatsApp_Unknown_2022-04-29_at_1.20.19_PM\WhatsApp Image 2022-04-29 at 1.16.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Abhishek Sharma\arshiya\VIS(2022-23)-PL031-017-028_printing_1651482900\SiteImage\WhatsApp_Unknown_2022-04-29_at_1.20.19_PM\WhatsApp Image 2022-04-29 at 1.16.20 PM.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2171" cy="4003983"/>
                    </a:xfrm>
                    <a:prstGeom prst="rect">
                      <a:avLst/>
                    </a:prstGeom>
                    <a:noFill/>
                    <a:ln>
                      <a:noFill/>
                    </a:ln>
                  </pic:spPr>
                </pic:pic>
              </a:graphicData>
            </a:graphic>
          </wp:inline>
        </w:drawing>
      </w:r>
    </w:p>
    <w:p w14:paraId="19AE0FBB" w14:textId="639CEF56" w:rsidR="00085DF7" w:rsidRPr="00872DCB" w:rsidRDefault="00872DCB" w:rsidP="00872DCB">
      <w:pPr>
        <w:spacing w:line="360" w:lineRule="auto"/>
        <w:rPr>
          <w:noProof/>
          <w:lang w:val="en-IN" w:eastAsia="en-IN"/>
        </w:rPr>
      </w:pPr>
      <w:r w:rsidRPr="00872DCB">
        <w:rPr>
          <w:noProof/>
          <w:lang w:val="en-IN" w:eastAsia="en-IN"/>
        </w:rPr>
        <w:drawing>
          <wp:inline distT="0" distB="0" distL="0" distR="0" wp14:anchorId="50E140B8" wp14:editId="36BBF166">
            <wp:extent cx="5847080" cy="4000500"/>
            <wp:effectExtent l="19050" t="19050" r="20320" b="19050"/>
            <wp:docPr id="31" name="Picture 31" descr="Y:\Abhishek Sharma\arshiya\VIS(2022-23)-PL031-017-028_printing_1651482900\SiteImage\WhatsApp_Unknown_2022-04-29_at_1.20.19_PM\WhatsApp Image 2022-04-29 at 1.16.4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Abhishek Sharma\arshiya\VIS(2022-23)-PL031-017-028_printing_1651482900\SiteImage\WhatsApp_Unknown_2022-04-29_at_1.20.19_PM\WhatsApp Image 2022-04-29 at 1.16.48 PM (2).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47716" cy="4000935"/>
                    </a:xfrm>
                    <a:prstGeom prst="rect">
                      <a:avLst/>
                    </a:prstGeom>
                    <a:noFill/>
                    <a:ln>
                      <a:solidFill>
                        <a:schemeClr val="tx1"/>
                      </a:solidFill>
                    </a:ln>
                  </pic:spPr>
                </pic:pic>
              </a:graphicData>
            </a:graphic>
          </wp:inline>
        </w:drawing>
      </w:r>
    </w:p>
    <w:sdt>
      <w:sdtPr>
        <w:rPr>
          <w:rFonts w:ascii="Arial" w:hAnsi="Arial" w:cs="Arial"/>
          <w:b/>
        </w:rPr>
        <w:id w:val="-125548927"/>
        <w:placeholder>
          <w:docPart w:val="0417C706AD9044D4B0D5A871F75D0806"/>
        </w:placeholder>
      </w:sdtPr>
      <w:sdtEndPr>
        <w:rPr>
          <w:u w:val="single"/>
        </w:rPr>
      </w:sdtEndPr>
      <w:sdtContent>
        <w:p w14:paraId="01C851BA" w14:textId="6F9B908E"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06FFDAA" w14:textId="77777777" w:rsidTr="0036331E">
        <w:trPr>
          <w:trHeight w:val="33"/>
          <w:jc w:val="center"/>
        </w:trPr>
        <w:tc>
          <w:tcPr>
            <w:tcW w:w="559" w:type="dxa"/>
          </w:tcPr>
          <w:p w14:paraId="34B040B2"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5B6BDAC" w14:textId="77777777" w:rsidTr="0036331E">
        <w:trPr>
          <w:trHeight w:val="33"/>
          <w:jc w:val="center"/>
        </w:trPr>
        <w:tc>
          <w:tcPr>
            <w:tcW w:w="559" w:type="dxa"/>
          </w:tcPr>
          <w:p w14:paraId="33631B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36331E">
        <w:trPr>
          <w:trHeight w:val="33"/>
          <w:jc w:val="center"/>
        </w:trPr>
        <w:tc>
          <w:tcPr>
            <w:tcW w:w="559" w:type="dxa"/>
          </w:tcPr>
          <w:p w14:paraId="5E975A4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F6E6998"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4B3E2576" w14:textId="77777777" w:rsidTr="0036331E">
        <w:trPr>
          <w:trHeight w:val="33"/>
          <w:jc w:val="center"/>
        </w:trPr>
        <w:tc>
          <w:tcPr>
            <w:tcW w:w="559" w:type="dxa"/>
          </w:tcPr>
          <w:p w14:paraId="1D325020"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36331E">
        <w:trPr>
          <w:trHeight w:val="33"/>
          <w:jc w:val="center"/>
        </w:trPr>
        <w:tc>
          <w:tcPr>
            <w:tcW w:w="559" w:type="dxa"/>
          </w:tcPr>
          <w:p w14:paraId="2A2FFE5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1565887A" w14:textId="77777777" w:rsidTr="0036331E">
        <w:trPr>
          <w:trHeight w:val="33"/>
          <w:jc w:val="center"/>
        </w:trPr>
        <w:tc>
          <w:tcPr>
            <w:tcW w:w="559" w:type="dxa"/>
          </w:tcPr>
          <w:p w14:paraId="2B1DF585" w14:textId="77777777" w:rsidR="000E1284" w:rsidRPr="00AC78E0" w:rsidRDefault="000E1284"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760BDFE" w14:textId="70AFB9EF"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5DF70183" w14:textId="77777777" w:rsidTr="0036331E">
        <w:trPr>
          <w:trHeight w:val="33"/>
          <w:jc w:val="center"/>
        </w:trPr>
        <w:tc>
          <w:tcPr>
            <w:tcW w:w="559" w:type="dxa"/>
          </w:tcPr>
          <w:p w14:paraId="3CDCF0B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36331E">
        <w:trPr>
          <w:trHeight w:val="33"/>
          <w:jc w:val="center"/>
        </w:trPr>
        <w:tc>
          <w:tcPr>
            <w:tcW w:w="559" w:type="dxa"/>
          </w:tcPr>
          <w:p w14:paraId="6801D84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9D31CE5"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CDBDB4F" w14:textId="77777777" w:rsidTr="0036331E">
        <w:trPr>
          <w:trHeight w:val="33"/>
          <w:jc w:val="center"/>
        </w:trPr>
        <w:tc>
          <w:tcPr>
            <w:tcW w:w="559" w:type="dxa"/>
          </w:tcPr>
          <w:p w14:paraId="11CEC1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36331E">
        <w:trPr>
          <w:trHeight w:val="33"/>
          <w:jc w:val="center"/>
        </w:trPr>
        <w:tc>
          <w:tcPr>
            <w:tcW w:w="559" w:type="dxa"/>
          </w:tcPr>
          <w:p w14:paraId="497946F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36331E">
        <w:trPr>
          <w:trHeight w:val="33"/>
          <w:jc w:val="center"/>
        </w:trPr>
        <w:tc>
          <w:tcPr>
            <w:tcW w:w="559" w:type="dxa"/>
          </w:tcPr>
          <w:p w14:paraId="78FD212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36331E">
        <w:trPr>
          <w:trHeight w:val="33"/>
          <w:jc w:val="center"/>
        </w:trPr>
        <w:tc>
          <w:tcPr>
            <w:tcW w:w="559" w:type="dxa"/>
          </w:tcPr>
          <w:p w14:paraId="00CF31D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36331E">
        <w:trPr>
          <w:trHeight w:val="33"/>
          <w:jc w:val="center"/>
        </w:trPr>
        <w:tc>
          <w:tcPr>
            <w:tcW w:w="559" w:type="dxa"/>
          </w:tcPr>
          <w:p w14:paraId="3734353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36331E">
        <w:trPr>
          <w:trHeight w:val="33"/>
          <w:jc w:val="center"/>
        </w:trPr>
        <w:tc>
          <w:tcPr>
            <w:tcW w:w="559" w:type="dxa"/>
          </w:tcPr>
          <w:p w14:paraId="1E5AA3D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bookmarkStart w:id="6" w:name="_Hlk92648478"/>
          </w:p>
        </w:tc>
        <w:tc>
          <w:tcPr>
            <w:tcW w:w="10771"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2F2B9895" w14:textId="77777777" w:rsidTr="0036331E">
        <w:trPr>
          <w:trHeight w:val="33"/>
          <w:jc w:val="center"/>
        </w:trPr>
        <w:tc>
          <w:tcPr>
            <w:tcW w:w="559" w:type="dxa"/>
          </w:tcPr>
          <w:p w14:paraId="3768E80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36331E">
        <w:trPr>
          <w:trHeight w:val="33"/>
          <w:jc w:val="center"/>
        </w:trPr>
        <w:tc>
          <w:tcPr>
            <w:tcW w:w="559" w:type="dxa"/>
          </w:tcPr>
          <w:p w14:paraId="36895D21"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36331E">
        <w:trPr>
          <w:trHeight w:val="33"/>
          <w:jc w:val="center"/>
        </w:trPr>
        <w:tc>
          <w:tcPr>
            <w:tcW w:w="559" w:type="dxa"/>
          </w:tcPr>
          <w:p w14:paraId="64C10184"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36331E">
        <w:trPr>
          <w:trHeight w:val="33"/>
          <w:jc w:val="center"/>
        </w:trPr>
        <w:tc>
          <w:tcPr>
            <w:tcW w:w="559" w:type="dxa"/>
          </w:tcPr>
          <w:p w14:paraId="005EEB3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36331E">
        <w:trPr>
          <w:trHeight w:val="33"/>
          <w:jc w:val="center"/>
        </w:trPr>
        <w:tc>
          <w:tcPr>
            <w:tcW w:w="559" w:type="dxa"/>
          </w:tcPr>
          <w:p w14:paraId="70182D0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36331E">
        <w:trPr>
          <w:trHeight w:val="33"/>
          <w:jc w:val="center"/>
        </w:trPr>
        <w:tc>
          <w:tcPr>
            <w:tcW w:w="559" w:type="dxa"/>
          </w:tcPr>
          <w:p w14:paraId="1018F4C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36331E">
        <w:trPr>
          <w:trHeight w:val="33"/>
          <w:jc w:val="center"/>
        </w:trPr>
        <w:tc>
          <w:tcPr>
            <w:tcW w:w="559" w:type="dxa"/>
          </w:tcPr>
          <w:p w14:paraId="183F163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36331E">
        <w:trPr>
          <w:trHeight w:val="33"/>
          <w:jc w:val="center"/>
        </w:trPr>
        <w:tc>
          <w:tcPr>
            <w:tcW w:w="559" w:type="dxa"/>
          </w:tcPr>
          <w:p w14:paraId="53F2F4E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36331E">
        <w:trPr>
          <w:trHeight w:val="33"/>
          <w:jc w:val="center"/>
        </w:trPr>
        <w:tc>
          <w:tcPr>
            <w:tcW w:w="559" w:type="dxa"/>
          </w:tcPr>
          <w:p w14:paraId="5A37B9E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36331E">
        <w:trPr>
          <w:trHeight w:val="33"/>
          <w:jc w:val="center"/>
        </w:trPr>
        <w:tc>
          <w:tcPr>
            <w:tcW w:w="559" w:type="dxa"/>
          </w:tcPr>
          <w:p w14:paraId="60E54C28"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7A78EF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447313F" w14:textId="77777777" w:rsidTr="0036331E">
        <w:trPr>
          <w:trHeight w:val="33"/>
          <w:jc w:val="center"/>
        </w:trPr>
        <w:tc>
          <w:tcPr>
            <w:tcW w:w="559" w:type="dxa"/>
          </w:tcPr>
          <w:p w14:paraId="62BEE5A6"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34D2D5E7" w14:textId="77777777" w:rsidTr="0036331E">
        <w:trPr>
          <w:trHeight w:val="33"/>
          <w:jc w:val="center"/>
        </w:trPr>
        <w:tc>
          <w:tcPr>
            <w:tcW w:w="559" w:type="dxa"/>
          </w:tcPr>
          <w:p w14:paraId="1A393CB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36331E">
        <w:trPr>
          <w:trHeight w:val="33"/>
          <w:jc w:val="center"/>
        </w:trPr>
        <w:tc>
          <w:tcPr>
            <w:tcW w:w="559" w:type="dxa"/>
          </w:tcPr>
          <w:p w14:paraId="1764C66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36331E">
        <w:trPr>
          <w:trHeight w:val="49"/>
          <w:jc w:val="center"/>
        </w:trPr>
        <w:tc>
          <w:tcPr>
            <w:tcW w:w="559" w:type="dxa"/>
          </w:tcPr>
          <w:p w14:paraId="2C5A45B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43E4D9F7" w14:textId="77777777" w:rsidTr="0036331E">
        <w:trPr>
          <w:trHeight w:val="49"/>
          <w:jc w:val="center"/>
        </w:trPr>
        <w:tc>
          <w:tcPr>
            <w:tcW w:w="559" w:type="dxa"/>
            <w:shd w:val="clear" w:color="auto" w:fill="FFFFFF" w:themeFill="background1"/>
          </w:tcPr>
          <w:p w14:paraId="4EB7ED59"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36331E">
        <w:trPr>
          <w:trHeight w:val="33"/>
          <w:jc w:val="center"/>
        </w:trPr>
        <w:tc>
          <w:tcPr>
            <w:tcW w:w="559" w:type="dxa"/>
            <w:shd w:val="clear" w:color="auto" w:fill="FFFFFF" w:themeFill="background1"/>
          </w:tcPr>
          <w:p w14:paraId="3D8AAAEE"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36331E">
        <w:trPr>
          <w:trHeight w:val="33"/>
          <w:jc w:val="center"/>
        </w:trPr>
        <w:tc>
          <w:tcPr>
            <w:tcW w:w="559" w:type="dxa"/>
            <w:shd w:val="clear" w:color="auto" w:fill="FFFFFF" w:themeFill="background1"/>
          </w:tcPr>
          <w:p w14:paraId="03681D0C"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36331E">
        <w:trPr>
          <w:trHeight w:val="33"/>
          <w:jc w:val="center"/>
        </w:trPr>
        <w:tc>
          <w:tcPr>
            <w:tcW w:w="559" w:type="dxa"/>
            <w:shd w:val="clear" w:color="auto" w:fill="FFFFFF" w:themeFill="background1"/>
          </w:tcPr>
          <w:p w14:paraId="3828856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36331E">
        <w:trPr>
          <w:trHeight w:val="58"/>
          <w:jc w:val="center"/>
        </w:trPr>
        <w:tc>
          <w:tcPr>
            <w:tcW w:w="559" w:type="dxa"/>
            <w:shd w:val="clear" w:color="auto" w:fill="FFFFFF" w:themeFill="background1"/>
          </w:tcPr>
          <w:p w14:paraId="7696148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36331E">
        <w:trPr>
          <w:trHeight w:val="33"/>
          <w:jc w:val="center"/>
        </w:trPr>
        <w:tc>
          <w:tcPr>
            <w:tcW w:w="559" w:type="dxa"/>
          </w:tcPr>
          <w:p w14:paraId="2CC399DA"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36331E">
        <w:trPr>
          <w:trHeight w:val="33"/>
          <w:jc w:val="center"/>
        </w:trPr>
        <w:tc>
          <w:tcPr>
            <w:tcW w:w="559" w:type="dxa"/>
          </w:tcPr>
          <w:p w14:paraId="4D94C4AD"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36331E">
        <w:trPr>
          <w:trHeight w:val="33"/>
          <w:jc w:val="center"/>
        </w:trPr>
        <w:tc>
          <w:tcPr>
            <w:tcW w:w="559" w:type="dxa"/>
          </w:tcPr>
          <w:p w14:paraId="794EDCA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36331E">
        <w:trPr>
          <w:trHeight w:val="33"/>
          <w:jc w:val="center"/>
        </w:trPr>
        <w:tc>
          <w:tcPr>
            <w:tcW w:w="559" w:type="dxa"/>
          </w:tcPr>
          <w:p w14:paraId="4C8CBE3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3761544" w14:textId="77777777" w:rsidTr="0036331E">
        <w:trPr>
          <w:trHeight w:val="33"/>
          <w:jc w:val="center"/>
        </w:trPr>
        <w:tc>
          <w:tcPr>
            <w:tcW w:w="559" w:type="dxa"/>
          </w:tcPr>
          <w:p w14:paraId="0CC9D507"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3"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36331E">
        <w:trPr>
          <w:trHeight w:val="33"/>
          <w:jc w:val="center"/>
        </w:trPr>
        <w:tc>
          <w:tcPr>
            <w:tcW w:w="559" w:type="dxa"/>
          </w:tcPr>
          <w:p w14:paraId="141AD37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36331E">
        <w:trPr>
          <w:trHeight w:val="33"/>
          <w:jc w:val="center"/>
        </w:trPr>
        <w:tc>
          <w:tcPr>
            <w:tcW w:w="559" w:type="dxa"/>
          </w:tcPr>
          <w:p w14:paraId="562B296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36331E">
        <w:trPr>
          <w:trHeight w:val="33"/>
          <w:jc w:val="center"/>
        </w:trPr>
        <w:tc>
          <w:tcPr>
            <w:tcW w:w="559" w:type="dxa"/>
          </w:tcPr>
          <w:p w14:paraId="7339CB25"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36331E">
        <w:trPr>
          <w:trHeight w:val="33"/>
          <w:jc w:val="center"/>
        </w:trPr>
        <w:tc>
          <w:tcPr>
            <w:tcW w:w="559" w:type="dxa"/>
          </w:tcPr>
          <w:p w14:paraId="77DB38CF"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36331E">
        <w:trPr>
          <w:trHeight w:val="33"/>
          <w:jc w:val="center"/>
        </w:trPr>
        <w:tc>
          <w:tcPr>
            <w:tcW w:w="559" w:type="dxa"/>
          </w:tcPr>
          <w:p w14:paraId="7F76EE3B"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36331E">
        <w:trPr>
          <w:trHeight w:val="33"/>
          <w:jc w:val="center"/>
        </w:trPr>
        <w:tc>
          <w:tcPr>
            <w:tcW w:w="559" w:type="dxa"/>
          </w:tcPr>
          <w:p w14:paraId="1FEB0ED3" w14:textId="77777777" w:rsidR="00AC78E0" w:rsidRPr="00AC78E0" w:rsidRDefault="00AC78E0" w:rsidP="00510D46">
            <w:pPr>
              <w:pStyle w:val="ListParagraph"/>
              <w:numPr>
                <w:ilvl w:val="0"/>
                <w:numId w:val="10"/>
              </w:numPr>
              <w:ind w:left="444" w:right="176"/>
              <w:contextualSpacing/>
              <w:jc w:val="both"/>
              <w:rPr>
                <w:rFonts w:ascii="Arial" w:hAnsi="Arial" w:cs="Arial"/>
                <w:sz w:val="18"/>
                <w:szCs w:val="20"/>
              </w:rPr>
            </w:pPr>
          </w:p>
        </w:tc>
        <w:tc>
          <w:tcPr>
            <w:tcW w:w="10771"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 xml:space="preserve">The final copy of the report shall be considered valid only if it is in hard copy on the company’s original letter head with proper stamp and sign on it of the authorized official upon payment of the agreed fees. User shall not use the content of the report for the purpose </w:t>
            </w:r>
            <w:r w:rsidRPr="00AC78E0">
              <w:rPr>
                <w:rFonts w:ascii="Arial" w:hAnsi="Arial" w:cs="Arial"/>
                <w:sz w:val="18"/>
              </w:rPr>
              <w:lastRenderedPageBreak/>
              <w:t>it is prepared for only on draft report, scanned copy, email copy of the report and without payment of the agreed fees. In such a case the report shall be considered as unauthorized and misused.</w:t>
            </w:r>
          </w:p>
        </w:tc>
      </w:tr>
    </w:tbl>
    <w:p w14:paraId="74EA7D39" w14:textId="77777777" w:rsidR="00AC78E0" w:rsidRPr="00AC78E0" w:rsidRDefault="00AC78E0" w:rsidP="00AC78E0">
      <w:pPr>
        <w:spacing w:line="276" w:lineRule="auto"/>
        <w:jc w:val="both"/>
        <w:rPr>
          <w:rFonts w:ascii="Arial" w:hAnsi="Arial" w:cs="Arial"/>
        </w:rPr>
      </w:pPr>
    </w:p>
    <w:p w14:paraId="62D2D869" w14:textId="77777777" w:rsidR="00173A54" w:rsidRDefault="00173A54" w:rsidP="00AC78E0">
      <w:pPr>
        <w:spacing w:line="360" w:lineRule="auto"/>
        <w:rPr>
          <w:rFonts w:ascii="Arial" w:hAnsi="Arial" w:cs="Arial"/>
          <w:b/>
        </w:rPr>
      </w:pPr>
    </w:p>
    <w:sectPr w:rsidR="00173A54" w:rsidSect="00233229">
      <w:headerReference w:type="default" r:id="rId24"/>
      <w:footerReference w:type="even" r:id="rId25"/>
      <w:footerReference w:type="default" r:id="rId26"/>
      <w:footerReference w:type="first" r:id="rId27"/>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577933" w14:textId="77777777" w:rsidR="00D47D11" w:rsidRDefault="00D47D11">
      <w:r>
        <w:separator/>
      </w:r>
    </w:p>
  </w:endnote>
  <w:endnote w:type="continuationSeparator" w:id="0">
    <w:p w14:paraId="2054EE0C" w14:textId="77777777" w:rsidR="00D47D11" w:rsidRDefault="00D47D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34502E" w:rsidRDefault="0034502E"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34502E" w:rsidRDefault="0034502E"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D2571F8" w14:textId="3717F553" w:rsidR="0034502E" w:rsidRDefault="0034502E"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795DAF4" wp14:editId="5178BF8F">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0F06349B" w14:textId="21567E5B" w:rsidR="0034502E" w:rsidRDefault="0034502E" w:rsidP="00AA4428">
            <w:pPr>
              <w:pStyle w:val="Footer"/>
              <w:tabs>
                <w:tab w:val="clear" w:pos="8640"/>
                <w:tab w:val="right" w:pos="9214"/>
              </w:tabs>
              <w:rPr>
                <w:rFonts w:asciiTheme="majorHAnsi" w:hAnsiTheme="majorHAnsi"/>
                <w:b/>
                <w:bCs/>
              </w:rPr>
            </w:pPr>
            <w:sdt>
              <w:sdtPr>
                <w:id w:val="-804845961"/>
              </w:sdtPr>
              <w:sdtEndPr>
                <w:rPr>
                  <w:rFonts w:asciiTheme="majorHAnsi" w:hAnsiTheme="majorHAnsi" w:cs="Arial"/>
                  <w:b/>
                  <w:color w:val="0F243E" w:themeColor="text2" w:themeShade="80"/>
                </w:rPr>
              </w:sdtEndPr>
              <w:sdtContent>
                <w:r>
                  <w:rPr>
                    <w:rFonts w:asciiTheme="majorHAnsi" w:hAnsiTheme="majorHAnsi" w:cs="Arial"/>
                    <w:b/>
                    <w:color w:val="0F243E" w:themeColor="text2" w:themeShade="80"/>
                  </w:rPr>
                  <w:t xml:space="preserve">FILE NO.: </w:t>
                </w:r>
              </w:sdtContent>
            </w:sdt>
            <w:r w:rsidRPr="003B07C3">
              <w:rPr>
                <w:rFonts w:asciiTheme="majorHAnsi" w:hAnsiTheme="majorHAnsi" w:cs="Arial"/>
                <w:b/>
                <w:color w:val="0F243E" w:themeColor="text2" w:themeShade="80"/>
              </w:rPr>
              <w:t xml:space="preserve">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2022-23)-PL-031-017-029</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91B93">
              <w:rPr>
                <w:rFonts w:asciiTheme="majorHAnsi" w:hAnsiTheme="majorHAnsi"/>
                <w:b/>
                <w:bCs/>
                <w:noProof/>
              </w:rPr>
              <w:t>21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91B93">
              <w:rPr>
                <w:rFonts w:asciiTheme="majorHAnsi" w:hAnsiTheme="majorHAnsi"/>
                <w:b/>
                <w:bCs/>
                <w:noProof/>
              </w:rPr>
              <w:t>27</w:t>
            </w:r>
            <w:r w:rsidRPr="00AA4428">
              <w:rPr>
                <w:rFonts w:asciiTheme="majorHAnsi" w:hAnsiTheme="majorHAnsi"/>
                <w:b/>
                <w:bCs/>
              </w:rPr>
              <w:fldChar w:fldCharType="end"/>
            </w:r>
          </w:p>
          <w:p w14:paraId="2CFF3996" w14:textId="77777777" w:rsidR="0034502E" w:rsidRDefault="0034502E" w:rsidP="00732BF3">
            <w:pPr>
              <w:pStyle w:val="Footer"/>
              <w:jc w:val="center"/>
              <w:rPr>
                <w:rFonts w:asciiTheme="majorHAnsi" w:hAnsiTheme="majorHAnsi"/>
                <w:b/>
                <w:color w:val="548DD4" w:themeColor="text2" w:themeTint="99"/>
                <w:sz w:val="16"/>
              </w:rPr>
            </w:pPr>
          </w:p>
          <w:p w14:paraId="364740A9" w14:textId="0BDCB458" w:rsidR="0034502E" w:rsidRDefault="0034502E"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C0BE8C7" w14:textId="6688533B" w:rsidR="0034502E" w:rsidRPr="00AA4428" w:rsidRDefault="0034502E"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756C70A" w14:textId="219F4351" w:rsidR="0034502E" w:rsidRPr="000F10A9" w:rsidRDefault="0034502E"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728" behindDoc="0" locked="0" layoutInCell="1" allowOverlap="1" wp14:anchorId="291C2966" wp14:editId="386CFC0E">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00BA6FB5">
          <w:rPr>
            <w:rFonts w:asciiTheme="majorHAnsi" w:hAnsiTheme="majorHAnsi" w:cs="Arial"/>
            <w:b/>
            <w:color w:val="0F243E" w:themeColor="text2" w:themeShade="80"/>
          </w:rPr>
          <w:t xml:space="preserve">CASE NO.: </w:t>
        </w:r>
        <w:proofErr w:type="gramStart"/>
        <w:r w:rsidR="00BA6FB5">
          <w:rPr>
            <w:rFonts w:asciiTheme="majorHAnsi" w:hAnsiTheme="majorHAnsi" w:cs="Arial"/>
            <w:b/>
            <w:color w:val="0F243E" w:themeColor="text2" w:themeShade="80"/>
          </w:rPr>
          <w:t>VIS(</w:t>
        </w:r>
        <w:proofErr w:type="gramEnd"/>
        <w:r w:rsidR="00BA6FB5">
          <w:rPr>
            <w:rFonts w:asciiTheme="majorHAnsi" w:hAnsiTheme="majorHAnsi" w:cs="Arial"/>
            <w:b/>
            <w:color w:val="0F243E" w:themeColor="text2" w:themeShade="80"/>
          </w:rPr>
          <w:t>2022-23)-PL</w:t>
        </w:r>
        <w:r>
          <w:rPr>
            <w:rFonts w:asciiTheme="majorHAnsi" w:hAnsiTheme="majorHAnsi" w:cs="Arial"/>
            <w:b/>
            <w:color w:val="0F243E" w:themeColor="text2" w:themeShade="80"/>
          </w:rPr>
          <w:t>031-017-029</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91B9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91B93">
          <w:rPr>
            <w:rFonts w:asciiTheme="majorHAnsi" w:hAnsiTheme="majorHAnsi"/>
            <w:b/>
            <w:bCs/>
            <w:noProof/>
          </w:rPr>
          <w:t>27</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A7445D" w14:textId="77777777" w:rsidR="00D47D11" w:rsidRDefault="00D47D11">
      <w:r>
        <w:separator/>
      </w:r>
    </w:p>
  </w:footnote>
  <w:footnote w:type="continuationSeparator" w:id="0">
    <w:p w14:paraId="69C82E96" w14:textId="77777777" w:rsidR="00D47D11" w:rsidRDefault="00D47D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77777777" w:rsidR="0034502E" w:rsidRPr="009220D0" w:rsidRDefault="0034502E"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469170023"/>
        <w:docPartObj>
          <w:docPartGallery w:val="Watermarks"/>
          <w:docPartUnique/>
        </w:docPartObj>
      </w:sdtPr>
      <w:sdtContent>
        <w:r>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704"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lang w:val="en-IN" w:eastAsia="en-IN"/>
      </w:rPr>
      <w:drawing>
        <wp:anchor distT="0" distB="0" distL="114300" distR="114300" simplePos="0" relativeHeight="251658752"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17365D" w:themeColor="text2" w:themeShade="BF"/>
        <w:sz w:val="28"/>
        <w:szCs w:val="20"/>
      </w:rPr>
      <w:t>VALUATION ASSESSMENT</w:t>
    </w:r>
  </w:p>
  <w:p w14:paraId="01AA8222" w14:textId="39CF717D" w:rsidR="0034502E" w:rsidRPr="00DF6342" w:rsidRDefault="0034502E"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ARSHIYA NORTHERN FREE TRADE WAREHOUSE ZONE</w:t>
    </w:r>
  </w:p>
  <w:p w14:paraId="054F0695" w14:textId="77777777" w:rsidR="0034502E" w:rsidRDefault="0034502E"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34502E" w:rsidRPr="007D399A" w:rsidRDefault="0034502E"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545" w:hanging="360"/>
      </w:pPr>
      <w:rPr>
        <w:rFonts w:hint="default"/>
        <w:b w:val="0"/>
        <w:sz w:val="22"/>
      </w:rPr>
    </w:lvl>
    <w:lvl w:ilvl="1" w:tplc="04090019" w:tentative="1">
      <w:start w:val="1"/>
      <w:numFmt w:val="lowerLetter"/>
      <w:lvlText w:val="%2."/>
      <w:lvlJc w:val="left"/>
      <w:pPr>
        <w:ind w:left="1265" w:hanging="360"/>
      </w:pPr>
    </w:lvl>
    <w:lvl w:ilvl="2" w:tplc="0409001B" w:tentative="1">
      <w:start w:val="1"/>
      <w:numFmt w:val="lowerRoman"/>
      <w:lvlText w:val="%3."/>
      <w:lvlJc w:val="right"/>
      <w:pPr>
        <w:ind w:left="1985" w:hanging="180"/>
      </w:pPr>
    </w:lvl>
    <w:lvl w:ilvl="3" w:tplc="0409000F" w:tentative="1">
      <w:start w:val="1"/>
      <w:numFmt w:val="decimal"/>
      <w:lvlText w:val="%4."/>
      <w:lvlJc w:val="left"/>
      <w:pPr>
        <w:ind w:left="2705" w:hanging="360"/>
      </w:pPr>
    </w:lvl>
    <w:lvl w:ilvl="4" w:tplc="04090019" w:tentative="1">
      <w:start w:val="1"/>
      <w:numFmt w:val="lowerLetter"/>
      <w:lvlText w:val="%5."/>
      <w:lvlJc w:val="left"/>
      <w:pPr>
        <w:ind w:left="3425" w:hanging="360"/>
      </w:pPr>
    </w:lvl>
    <w:lvl w:ilvl="5" w:tplc="0409001B" w:tentative="1">
      <w:start w:val="1"/>
      <w:numFmt w:val="lowerRoman"/>
      <w:lvlText w:val="%6."/>
      <w:lvlJc w:val="right"/>
      <w:pPr>
        <w:ind w:left="4145" w:hanging="180"/>
      </w:pPr>
    </w:lvl>
    <w:lvl w:ilvl="6" w:tplc="0409000F" w:tentative="1">
      <w:start w:val="1"/>
      <w:numFmt w:val="decimal"/>
      <w:lvlText w:val="%7."/>
      <w:lvlJc w:val="left"/>
      <w:pPr>
        <w:ind w:left="4865" w:hanging="360"/>
      </w:pPr>
    </w:lvl>
    <w:lvl w:ilvl="7" w:tplc="04090019" w:tentative="1">
      <w:start w:val="1"/>
      <w:numFmt w:val="lowerLetter"/>
      <w:lvlText w:val="%8."/>
      <w:lvlJc w:val="left"/>
      <w:pPr>
        <w:ind w:left="5585" w:hanging="360"/>
      </w:pPr>
    </w:lvl>
    <w:lvl w:ilvl="8" w:tplc="0409001B" w:tentative="1">
      <w:start w:val="1"/>
      <w:numFmt w:val="lowerRoman"/>
      <w:lvlText w:val="%9."/>
      <w:lvlJc w:val="right"/>
      <w:pPr>
        <w:ind w:left="6305" w:hanging="180"/>
      </w:pPr>
    </w:lvl>
  </w:abstractNum>
  <w:abstractNum w:abstractNumId="1">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4">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5">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193F15"/>
    <w:multiLevelType w:val="hybridMultilevel"/>
    <w:tmpl w:val="DD06F26E"/>
    <w:lvl w:ilvl="0" w:tplc="6DA48E10">
      <w:start w:val="1"/>
      <w:numFmt w:val="lowerLetter"/>
      <w:lvlText w:val="%1."/>
      <w:lvlJc w:val="left"/>
      <w:pPr>
        <w:ind w:left="900" w:hanging="360"/>
      </w:pPr>
      <w:rPr>
        <w:rFonts w:ascii="Arial" w:hAnsi="Arial" w:cs="Arial"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7">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9">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1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2">
    <w:nsid w:val="31456877"/>
    <w:multiLevelType w:val="hybridMultilevel"/>
    <w:tmpl w:val="74CEA34C"/>
    <w:lvl w:ilvl="0" w:tplc="086A1670">
      <w:start w:val="1"/>
      <w:numFmt w:val="decimal"/>
      <w:lvlText w:val="%1."/>
      <w:lvlJc w:val="left"/>
      <w:pPr>
        <w:ind w:left="643" w:hanging="360"/>
      </w:pPr>
      <w:rPr>
        <w:b/>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3">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nsid w:val="397213BC"/>
    <w:multiLevelType w:val="hybridMultilevel"/>
    <w:tmpl w:val="A4CE21D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1760E0"/>
    <w:multiLevelType w:val="hybridMultilevel"/>
    <w:tmpl w:val="5028803A"/>
    <w:lvl w:ilvl="0" w:tplc="40090019">
      <w:start w:val="1"/>
      <w:numFmt w:val="lowerLetter"/>
      <w:lvlText w:val="%1."/>
      <w:lvlJc w:val="left"/>
      <w:pPr>
        <w:ind w:left="786"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6">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4016B5"/>
    <w:multiLevelType w:val="hybridMultilevel"/>
    <w:tmpl w:val="5F86174E"/>
    <w:lvl w:ilvl="0" w:tplc="40090019">
      <w:start w:val="1"/>
      <w:numFmt w:val="lowerLetter"/>
      <w:lvlText w:val="%1."/>
      <w:lvlJc w:val="lef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C6D1576"/>
    <w:multiLevelType w:val="hybridMultilevel"/>
    <w:tmpl w:val="E292B548"/>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21">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4">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25">
    <w:nsid w:val="75F1706D"/>
    <w:multiLevelType w:val="hybridMultilevel"/>
    <w:tmpl w:val="CA743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abstractNumId w:val="22"/>
  </w:num>
  <w:num w:numId="2">
    <w:abstractNumId w:val="15"/>
  </w:num>
  <w:num w:numId="3">
    <w:abstractNumId w:val="23"/>
  </w:num>
  <w:num w:numId="4">
    <w:abstractNumId w:val="3"/>
  </w:num>
  <w:num w:numId="5">
    <w:abstractNumId w:val="5"/>
  </w:num>
  <w:num w:numId="6">
    <w:abstractNumId w:val="18"/>
  </w:num>
  <w:num w:numId="7">
    <w:abstractNumId w:val="26"/>
  </w:num>
  <w:num w:numId="8">
    <w:abstractNumId w:val="2"/>
  </w:num>
  <w:num w:numId="9">
    <w:abstractNumId w:val="13"/>
  </w:num>
  <w:num w:numId="10">
    <w:abstractNumId w:val="19"/>
  </w:num>
  <w:num w:numId="11">
    <w:abstractNumId w:val="7"/>
  </w:num>
  <w:num w:numId="12">
    <w:abstractNumId w:val="10"/>
  </w:num>
  <w:num w:numId="13">
    <w:abstractNumId w:val="0"/>
  </w:num>
  <w:num w:numId="14">
    <w:abstractNumId w:val="21"/>
  </w:num>
  <w:num w:numId="15">
    <w:abstractNumId w:val="1"/>
  </w:num>
  <w:num w:numId="16">
    <w:abstractNumId w:val="27"/>
  </w:num>
  <w:num w:numId="17">
    <w:abstractNumId w:val="11"/>
  </w:num>
  <w:num w:numId="18">
    <w:abstractNumId w:val="8"/>
  </w:num>
  <w:num w:numId="19">
    <w:abstractNumId w:val="20"/>
  </w:num>
  <w:num w:numId="20">
    <w:abstractNumId w:val="6"/>
  </w:num>
  <w:num w:numId="21">
    <w:abstractNumId w:val="25"/>
  </w:num>
  <w:num w:numId="22">
    <w:abstractNumId w:val="16"/>
  </w:num>
  <w:num w:numId="23">
    <w:abstractNumId w:val="24"/>
  </w:num>
  <w:num w:numId="24">
    <w:abstractNumId w:val="12"/>
  </w:num>
  <w:num w:numId="25">
    <w:abstractNumId w:val="14"/>
  </w:num>
  <w:num w:numId="26">
    <w:abstractNumId w:val="17"/>
  </w:num>
  <w:num w:numId="27">
    <w:abstractNumId w:val="9"/>
  </w:num>
  <w:num w:numId="28">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15"/>
    <w:rsid w:val="00040F5F"/>
    <w:rsid w:val="000410E0"/>
    <w:rsid w:val="00041235"/>
    <w:rsid w:val="00041312"/>
    <w:rsid w:val="0004136F"/>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1D2"/>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F4"/>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2B"/>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72D"/>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2F4"/>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3A"/>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CAF"/>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6D9F"/>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080"/>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A6"/>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35D"/>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3C4"/>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5C"/>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02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19"/>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55"/>
    <w:rsid w:val="00394C75"/>
    <w:rsid w:val="00394FF3"/>
    <w:rsid w:val="0039509D"/>
    <w:rsid w:val="003952D3"/>
    <w:rsid w:val="003952DF"/>
    <w:rsid w:val="0039565F"/>
    <w:rsid w:val="003956E9"/>
    <w:rsid w:val="003958D2"/>
    <w:rsid w:val="00395A25"/>
    <w:rsid w:val="00395AB4"/>
    <w:rsid w:val="00395CC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7C3"/>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17"/>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2E4D"/>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2D0"/>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E7FD9"/>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22D"/>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D46"/>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D8"/>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572"/>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EF1"/>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0CEC"/>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048"/>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6B8"/>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2C9"/>
    <w:rsid w:val="006956A9"/>
    <w:rsid w:val="006957C9"/>
    <w:rsid w:val="00695896"/>
    <w:rsid w:val="006958A2"/>
    <w:rsid w:val="006958B4"/>
    <w:rsid w:val="00695A14"/>
    <w:rsid w:val="00695A72"/>
    <w:rsid w:val="00695C46"/>
    <w:rsid w:val="00695ED6"/>
    <w:rsid w:val="00696527"/>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990"/>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46A"/>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230"/>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FB"/>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1A8"/>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EFF"/>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A3A"/>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87A"/>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38A"/>
    <w:rsid w:val="00867BA3"/>
    <w:rsid w:val="00867C7F"/>
    <w:rsid w:val="00867CD4"/>
    <w:rsid w:val="0087001F"/>
    <w:rsid w:val="008701B7"/>
    <w:rsid w:val="008702A7"/>
    <w:rsid w:val="008702EC"/>
    <w:rsid w:val="0087052B"/>
    <w:rsid w:val="00870749"/>
    <w:rsid w:val="00870BC5"/>
    <w:rsid w:val="00870C5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DCB"/>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221"/>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1D"/>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48"/>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4B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DCE"/>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4E5"/>
    <w:rsid w:val="00974634"/>
    <w:rsid w:val="009746C0"/>
    <w:rsid w:val="009747B1"/>
    <w:rsid w:val="009748E1"/>
    <w:rsid w:val="00975067"/>
    <w:rsid w:val="00975152"/>
    <w:rsid w:val="009753D6"/>
    <w:rsid w:val="0097571E"/>
    <w:rsid w:val="009757B5"/>
    <w:rsid w:val="0097586F"/>
    <w:rsid w:val="00975F88"/>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3A6"/>
    <w:rsid w:val="009A4739"/>
    <w:rsid w:val="009A4975"/>
    <w:rsid w:val="009A4BCF"/>
    <w:rsid w:val="009A4EBC"/>
    <w:rsid w:val="009A54EE"/>
    <w:rsid w:val="009A57C8"/>
    <w:rsid w:val="009A581F"/>
    <w:rsid w:val="009A583B"/>
    <w:rsid w:val="009A5B08"/>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779"/>
    <w:rsid w:val="009B39A5"/>
    <w:rsid w:val="009B3BEE"/>
    <w:rsid w:val="009B3C03"/>
    <w:rsid w:val="009B3C6B"/>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662"/>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D18"/>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B71"/>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BE5"/>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2F81"/>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6FB5"/>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481"/>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9CD"/>
    <w:rsid w:val="00BD7BFA"/>
    <w:rsid w:val="00BD7CCC"/>
    <w:rsid w:val="00BD7E40"/>
    <w:rsid w:val="00BD7E9A"/>
    <w:rsid w:val="00BD7EE1"/>
    <w:rsid w:val="00BD7F69"/>
    <w:rsid w:val="00BE024B"/>
    <w:rsid w:val="00BE02E7"/>
    <w:rsid w:val="00BE052F"/>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1F6"/>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1C"/>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9A"/>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16E"/>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2F"/>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81"/>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64"/>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EBC"/>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14B"/>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62"/>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C7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11"/>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2EF"/>
    <w:rsid w:val="00E253AF"/>
    <w:rsid w:val="00E2540E"/>
    <w:rsid w:val="00E25A2D"/>
    <w:rsid w:val="00E25AEC"/>
    <w:rsid w:val="00E25C3E"/>
    <w:rsid w:val="00E25FB3"/>
    <w:rsid w:val="00E2611F"/>
    <w:rsid w:val="00E26291"/>
    <w:rsid w:val="00E262AA"/>
    <w:rsid w:val="00E262E7"/>
    <w:rsid w:val="00E26502"/>
    <w:rsid w:val="00E266A9"/>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54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555"/>
    <w:rsid w:val="00E917D7"/>
    <w:rsid w:val="00E91811"/>
    <w:rsid w:val="00E91A40"/>
    <w:rsid w:val="00E91B3A"/>
    <w:rsid w:val="00E91B93"/>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466"/>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9CB"/>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65B"/>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97"/>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CAD"/>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B4"/>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CB7"/>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character" w:styleId="Strong">
    <w:name w:val="Strong"/>
    <w:basedOn w:val="DefaultParagraphFont"/>
    <w:uiPriority w:val="22"/>
    <w:qFormat/>
    <w:rsid w:val="00BE05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2738233">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valuers@rkassociates.org" TargetMode="Externa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image" Target="media/image12.jpeg"/><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0DBBE15C91BA424F90BCDB832803FC42"/>
        <w:category>
          <w:name w:val="General"/>
          <w:gallery w:val="placeholder"/>
        </w:category>
        <w:types>
          <w:type w:val="bbPlcHdr"/>
        </w:types>
        <w:behaviors>
          <w:behavior w:val="content"/>
        </w:behaviors>
        <w:guid w:val="{08535021-8248-4608-A19C-0CEA4D204CE6}"/>
      </w:docPartPr>
      <w:docPartBody>
        <w:p w:rsidR="00575909" w:rsidRDefault="00575909" w:rsidP="00575909">
          <w:pPr>
            <w:pStyle w:val="0DBBE15C91BA424F90BCDB832803FC42"/>
          </w:pPr>
          <w:r w:rsidRPr="006570DE">
            <w:rPr>
              <w:rStyle w:val="PlaceholderText"/>
            </w:rPr>
            <w:t>Click here to enter text.</w:t>
          </w:r>
        </w:p>
      </w:docPartBody>
    </w:docPart>
    <w:docPart>
      <w:docPartPr>
        <w:name w:val="9DE41DE8F8F44F8CB547311EC58CE757"/>
        <w:category>
          <w:name w:val="General"/>
          <w:gallery w:val="placeholder"/>
        </w:category>
        <w:types>
          <w:type w:val="bbPlcHdr"/>
        </w:types>
        <w:behaviors>
          <w:behavior w:val="content"/>
        </w:behaviors>
        <w:guid w:val="{FD1F9B9C-CA9D-49AB-A671-A0279E7C1E4A}"/>
      </w:docPartPr>
      <w:docPartBody>
        <w:p w:rsidR="00575909" w:rsidRDefault="00575909" w:rsidP="00575909">
          <w:pPr>
            <w:pStyle w:val="9DE41DE8F8F44F8CB547311EC58CE757"/>
          </w:pPr>
          <w:r w:rsidRPr="007E62C1">
            <w:rPr>
              <w:rStyle w:val="PlaceholderText"/>
            </w:rPr>
            <w:t>Click here to enter text.</w:t>
          </w:r>
        </w:p>
      </w:docPartBody>
    </w:docPart>
    <w:docPart>
      <w:docPartPr>
        <w:name w:val="7F9C708C24AC4D6B9055ECE88ED4F8FB"/>
        <w:category>
          <w:name w:val="General"/>
          <w:gallery w:val="placeholder"/>
        </w:category>
        <w:types>
          <w:type w:val="bbPlcHdr"/>
        </w:types>
        <w:behaviors>
          <w:behavior w:val="content"/>
        </w:behaviors>
        <w:guid w:val="{74286490-3ACA-47BD-AA85-50F55A14D758}"/>
      </w:docPartPr>
      <w:docPartBody>
        <w:p w:rsidR="008F59FF" w:rsidRDefault="00575909" w:rsidP="00575909">
          <w:pPr>
            <w:pStyle w:val="7F9C708C24AC4D6B9055ECE88ED4F8FB"/>
          </w:pPr>
          <w:r w:rsidRPr="00417A1D">
            <w:rPr>
              <w:rStyle w:val="PlaceholderText"/>
            </w:rPr>
            <w:t>Choose an item.</w:t>
          </w:r>
        </w:p>
      </w:docPartBody>
    </w:docPart>
    <w:docPart>
      <w:docPartPr>
        <w:name w:val="D29066BFB5954C83A30F77CCD398D8E8"/>
        <w:category>
          <w:name w:val="General"/>
          <w:gallery w:val="placeholder"/>
        </w:category>
        <w:types>
          <w:type w:val="bbPlcHdr"/>
        </w:types>
        <w:behaviors>
          <w:behavior w:val="content"/>
        </w:behaviors>
        <w:guid w:val="{90474AFB-B72C-49BB-8BF9-8CE5AA874B43}"/>
      </w:docPartPr>
      <w:docPartBody>
        <w:p w:rsidR="008F59FF" w:rsidRDefault="00575909" w:rsidP="00575909">
          <w:pPr>
            <w:pStyle w:val="D29066BFB5954C83A30F77CCD398D8E8"/>
          </w:pPr>
          <w:r w:rsidRPr="006570DE">
            <w:rPr>
              <w:rStyle w:val="PlaceholderText"/>
            </w:rPr>
            <w:t>Click here to enter text.</w:t>
          </w:r>
        </w:p>
      </w:docPartBody>
    </w:docPart>
    <w:docPart>
      <w:docPartPr>
        <w:name w:val="8D1EF51498A8465C96A7F476E10D1900"/>
        <w:category>
          <w:name w:val="General"/>
          <w:gallery w:val="placeholder"/>
        </w:category>
        <w:types>
          <w:type w:val="bbPlcHdr"/>
        </w:types>
        <w:behaviors>
          <w:behavior w:val="content"/>
        </w:behaviors>
        <w:guid w:val="{AB185AD6-0968-4F44-A374-C376DBA407CC}"/>
      </w:docPartPr>
      <w:docPartBody>
        <w:p w:rsidR="008F59FF" w:rsidRDefault="00575909" w:rsidP="00575909">
          <w:pPr>
            <w:pStyle w:val="8D1EF51498A8465C96A7F476E10D1900"/>
          </w:pPr>
          <w:r w:rsidRPr="00723F34">
            <w:rPr>
              <w:rStyle w:val="PlaceholderText"/>
            </w:rPr>
            <w:t>Choose an item.</w:t>
          </w:r>
        </w:p>
      </w:docPartBody>
    </w:docPart>
    <w:docPart>
      <w:docPartPr>
        <w:name w:val="ED0EBE1F8C2945349E8458ABF3803C86"/>
        <w:category>
          <w:name w:val="General"/>
          <w:gallery w:val="placeholder"/>
        </w:category>
        <w:types>
          <w:type w:val="bbPlcHdr"/>
        </w:types>
        <w:behaviors>
          <w:behavior w:val="content"/>
        </w:behaviors>
        <w:guid w:val="{B2C4BD80-6DDD-4709-B2AB-E57743381893}"/>
      </w:docPartPr>
      <w:docPartBody>
        <w:p w:rsidR="008F59FF" w:rsidRDefault="00575909" w:rsidP="00575909">
          <w:pPr>
            <w:pStyle w:val="ED0EBE1F8C2945349E8458ABF3803C86"/>
          </w:pPr>
          <w:r w:rsidRPr="001849DA">
            <w:rPr>
              <w:rStyle w:val="PlaceholderText"/>
            </w:rPr>
            <w:t>Click here to enter text.</w:t>
          </w:r>
        </w:p>
      </w:docPartBody>
    </w:docPart>
    <w:docPart>
      <w:docPartPr>
        <w:name w:val="8610F7CE9AEE454C8416273B7F5219A7"/>
        <w:category>
          <w:name w:val="General"/>
          <w:gallery w:val="placeholder"/>
        </w:category>
        <w:types>
          <w:type w:val="bbPlcHdr"/>
        </w:types>
        <w:behaviors>
          <w:behavior w:val="content"/>
        </w:behaviors>
        <w:guid w:val="{CB0A4E7E-1343-4EBE-926E-FADCD9E5E06C}"/>
      </w:docPartPr>
      <w:docPartBody>
        <w:p w:rsidR="008F59FF" w:rsidRDefault="00575909" w:rsidP="00575909">
          <w:pPr>
            <w:pStyle w:val="8610F7CE9AEE454C8416273B7F5219A7"/>
          </w:pPr>
          <w:r w:rsidRPr="001849DA">
            <w:rPr>
              <w:rStyle w:val="PlaceholderText"/>
            </w:rPr>
            <w:t>Click here to enter text.</w:t>
          </w:r>
        </w:p>
      </w:docPartBody>
    </w:docPart>
    <w:docPart>
      <w:docPartPr>
        <w:name w:val="5EF3EB2C90544C4182ED9608518B1819"/>
        <w:category>
          <w:name w:val="General"/>
          <w:gallery w:val="placeholder"/>
        </w:category>
        <w:types>
          <w:type w:val="bbPlcHdr"/>
        </w:types>
        <w:behaviors>
          <w:behavior w:val="content"/>
        </w:behaviors>
        <w:guid w:val="{A360C5E4-2683-4C8C-B4AD-154F5BF6FB7B}"/>
      </w:docPartPr>
      <w:docPartBody>
        <w:p w:rsidR="008F59FF" w:rsidRDefault="00575909" w:rsidP="00575909">
          <w:pPr>
            <w:pStyle w:val="5EF3EB2C90544C4182ED9608518B1819"/>
          </w:pPr>
          <w:r w:rsidRPr="00770946">
            <w:rPr>
              <w:rStyle w:val="PlaceholderText"/>
            </w:rPr>
            <w:t>Choose an item.</w:t>
          </w:r>
        </w:p>
      </w:docPartBody>
    </w:docPart>
    <w:docPart>
      <w:docPartPr>
        <w:name w:val="558EC9C09BAC4C5980E9500081D385BC"/>
        <w:category>
          <w:name w:val="General"/>
          <w:gallery w:val="placeholder"/>
        </w:category>
        <w:types>
          <w:type w:val="bbPlcHdr"/>
        </w:types>
        <w:behaviors>
          <w:behavior w:val="content"/>
        </w:behaviors>
        <w:guid w:val="{8CD9B53D-1F4B-4CA3-A303-9A614EA35D76}"/>
      </w:docPartPr>
      <w:docPartBody>
        <w:p w:rsidR="008F59FF" w:rsidRDefault="00575909" w:rsidP="00575909">
          <w:pPr>
            <w:pStyle w:val="558EC9C09BAC4C5980E9500081D385BC"/>
          </w:pPr>
          <w:r w:rsidRPr="001849DA">
            <w:rPr>
              <w:rStyle w:val="PlaceholderText"/>
            </w:rPr>
            <w:t>Click here to enter text.</w:t>
          </w:r>
        </w:p>
      </w:docPartBody>
    </w:docPart>
    <w:docPart>
      <w:docPartPr>
        <w:name w:val="FAEDAE169D1E4CC9BC7C4C46CEFE4B75"/>
        <w:category>
          <w:name w:val="General"/>
          <w:gallery w:val="placeholder"/>
        </w:category>
        <w:types>
          <w:type w:val="bbPlcHdr"/>
        </w:types>
        <w:behaviors>
          <w:behavior w:val="content"/>
        </w:behaviors>
        <w:guid w:val="{7D9D476B-71DA-446A-9E79-A312117331F3}"/>
      </w:docPartPr>
      <w:docPartBody>
        <w:p w:rsidR="00A82C0F" w:rsidRDefault="008F59FF" w:rsidP="008F59FF">
          <w:pPr>
            <w:pStyle w:val="FAEDAE169D1E4CC9BC7C4C46CEFE4B75"/>
          </w:pPr>
          <w:r w:rsidRPr="007F692F">
            <w:rPr>
              <w:rStyle w:val="PlaceholderText"/>
            </w:rPr>
            <w:t>Choose an item.</w:t>
          </w:r>
        </w:p>
      </w:docPartBody>
    </w:docPart>
    <w:docPart>
      <w:docPartPr>
        <w:name w:val="CFDB912C30894A8681444E9F8FE70812"/>
        <w:category>
          <w:name w:val="General"/>
          <w:gallery w:val="placeholder"/>
        </w:category>
        <w:types>
          <w:type w:val="bbPlcHdr"/>
        </w:types>
        <w:behaviors>
          <w:behavior w:val="content"/>
        </w:behaviors>
        <w:guid w:val="{8B5331BA-C8BA-4994-939B-6FF9B3ACE9A7}"/>
      </w:docPartPr>
      <w:docPartBody>
        <w:p w:rsidR="00A82C0F" w:rsidRDefault="008F59FF" w:rsidP="008F59FF">
          <w:pPr>
            <w:pStyle w:val="CFDB912C30894A8681444E9F8FE70812"/>
          </w:pPr>
          <w:r w:rsidRPr="003E3D39">
            <w:rPr>
              <w:rStyle w:val="PlaceholderText"/>
            </w:rPr>
            <w:t>Choose an item.</w:t>
          </w:r>
        </w:p>
      </w:docPartBody>
    </w:docPart>
    <w:docPart>
      <w:docPartPr>
        <w:name w:val="96DA2F7C46E14534AD583E6E9AC475CA"/>
        <w:category>
          <w:name w:val="General"/>
          <w:gallery w:val="placeholder"/>
        </w:category>
        <w:types>
          <w:type w:val="bbPlcHdr"/>
        </w:types>
        <w:behaviors>
          <w:behavior w:val="content"/>
        </w:behaviors>
        <w:guid w:val="{C0F0EB19-2C78-47B4-B9B2-6F11919D76BB}"/>
      </w:docPartPr>
      <w:docPartBody>
        <w:p w:rsidR="00654632" w:rsidRDefault="00A82C0F" w:rsidP="00A82C0F">
          <w:pPr>
            <w:pStyle w:val="96DA2F7C46E14534AD583E6E9AC475CA"/>
          </w:pPr>
          <w:r w:rsidRPr="001849DA">
            <w:rPr>
              <w:rStyle w:val="PlaceholderText"/>
            </w:rPr>
            <w:t>Choose an item.</w:t>
          </w:r>
        </w:p>
      </w:docPartBody>
    </w:docPart>
    <w:docPart>
      <w:docPartPr>
        <w:name w:val="C60A9559838D4DC2B0551475223A542C"/>
        <w:category>
          <w:name w:val="General"/>
          <w:gallery w:val="placeholder"/>
        </w:category>
        <w:types>
          <w:type w:val="bbPlcHdr"/>
        </w:types>
        <w:behaviors>
          <w:behavior w:val="content"/>
        </w:behaviors>
        <w:guid w:val="{95F6CF87-2EA1-4514-BAC0-7FC232E67E86}"/>
      </w:docPartPr>
      <w:docPartBody>
        <w:p w:rsidR="00654632" w:rsidRDefault="00A82C0F" w:rsidP="00A82C0F">
          <w:pPr>
            <w:pStyle w:val="C60A9559838D4DC2B0551475223A542C"/>
          </w:pPr>
          <w:r w:rsidRPr="001849DA">
            <w:rPr>
              <w:rStyle w:val="PlaceholderText"/>
            </w:rPr>
            <w:t>Choose an item.</w:t>
          </w:r>
        </w:p>
      </w:docPartBody>
    </w:docPart>
    <w:docPart>
      <w:docPartPr>
        <w:name w:val="E69735C707C44945A61481708F4E872F"/>
        <w:category>
          <w:name w:val="General"/>
          <w:gallery w:val="placeholder"/>
        </w:category>
        <w:types>
          <w:type w:val="bbPlcHdr"/>
        </w:types>
        <w:behaviors>
          <w:behavior w:val="content"/>
        </w:behaviors>
        <w:guid w:val="{E8570D31-F14F-4037-BB89-E02054E15101}"/>
      </w:docPartPr>
      <w:docPartBody>
        <w:p w:rsidR="00B86FA9" w:rsidRDefault="00F27187" w:rsidP="00F27187">
          <w:pPr>
            <w:pStyle w:val="E69735C707C44945A61481708F4E872F"/>
          </w:pPr>
          <w:r w:rsidRPr="006570DE">
            <w:rPr>
              <w:rStyle w:val="PlaceholderText"/>
            </w:rPr>
            <w:t>Click here to enter text.</w:t>
          </w:r>
        </w:p>
      </w:docPartBody>
    </w:docPart>
    <w:docPart>
      <w:docPartPr>
        <w:name w:val="BEAACE8438744A559CC9EAD6E0C58AEB"/>
        <w:category>
          <w:name w:val="General"/>
          <w:gallery w:val="placeholder"/>
        </w:category>
        <w:types>
          <w:type w:val="bbPlcHdr"/>
        </w:types>
        <w:behaviors>
          <w:behavior w:val="content"/>
        </w:behaviors>
        <w:guid w:val="{4244AE4F-F573-47E2-AD46-B4DA7331E5CE}"/>
      </w:docPartPr>
      <w:docPartBody>
        <w:p w:rsidR="00000000" w:rsidRDefault="00B86FA9" w:rsidP="00B86FA9">
          <w:pPr>
            <w:pStyle w:val="BEAACE8438744A559CC9EAD6E0C58AEB"/>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23BD0"/>
    <w:rsid w:val="0004193C"/>
    <w:rsid w:val="00052B69"/>
    <w:rsid w:val="0006088C"/>
    <w:rsid w:val="00077A75"/>
    <w:rsid w:val="000D51A4"/>
    <w:rsid w:val="000E13DC"/>
    <w:rsid w:val="000F5FC8"/>
    <w:rsid w:val="001B67DE"/>
    <w:rsid w:val="001C1CD4"/>
    <w:rsid w:val="00210113"/>
    <w:rsid w:val="00223667"/>
    <w:rsid w:val="00285FEC"/>
    <w:rsid w:val="002941EA"/>
    <w:rsid w:val="00312A67"/>
    <w:rsid w:val="00316574"/>
    <w:rsid w:val="00324ACF"/>
    <w:rsid w:val="003524B9"/>
    <w:rsid w:val="00354B20"/>
    <w:rsid w:val="00390589"/>
    <w:rsid w:val="003D7B81"/>
    <w:rsid w:val="003E453C"/>
    <w:rsid w:val="00403D1F"/>
    <w:rsid w:val="00445F3A"/>
    <w:rsid w:val="00470982"/>
    <w:rsid w:val="004E0BCB"/>
    <w:rsid w:val="00575909"/>
    <w:rsid w:val="005814DF"/>
    <w:rsid w:val="00593FBE"/>
    <w:rsid w:val="005B7EFE"/>
    <w:rsid w:val="005C202E"/>
    <w:rsid w:val="006222A8"/>
    <w:rsid w:val="00650EF3"/>
    <w:rsid w:val="00654632"/>
    <w:rsid w:val="00664DD8"/>
    <w:rsid w:val="0069081A"/>
    <w:rsid w:val="006A10F7"/>
    <w:rsid w:val="006A394D"/>
    <w:rsid w:val="00737F88"/>
    <w:rsid w:val="0074708E"/>
    <w:rsid w:val="007A5C81"/>
    <w:rsid w:val="007B2C6C"/>
    <w:rsid w:val="007D4C57"/>
    <w:rsid w:val="007E74DF"/>
    <w:rsid w:val="00802AF5"/>
    <w:rsid w:val="00864E3C"/>
    <w:rsid w:val="008B669A"/>
    <w:rsid w:val="008C35F4"/>
    <w:rsid w:val="008E1CCB"/>
    <w:rsid w:val="008F59FF"/>
    <w:rsid w:val="00936EB3"/>
    <w:rsid w:val="00943A34"/>
    <w:rsid w:val="009A26AE"/>
    <w:rsid w:val="009E7742"/>
    <w:rsid w:val="00A07F71"/>
    <w:rsid w:val="00A209C8"/>
    <w:rsid w:val="00A53841"/>
    <w:rsid w:val="00A611E5"/>
    <w:rsid w:val="00A6627C"/>
    <w:rsid w:val="00A82C0F"/>
    <w:rsid w:val="00AA334F"/>
    <w:rsid w:val="00AB28F5"/>
    <w:rsid w:val="00AE424F"/>
    <w:rsid w:val="00B429A1"/>
    <w:rsid w:val="00B50F0E"/>
    <w:rsid w:val="00B86FA9"/>
    <w:rsid w:val="00BF25F4"/>
    <w:rsid w:val="00C20382"/>
    <w:rsid w:val="00CC5042"/>
    <w:rsid w:val="00D20CE1"/>
    <w:rsid w:val="00D31054"/>
    <w:rsid w:val="00D42508"/>
    <w:rsid w:val="00D5754D"/>
    <w:rsid w:val="00D7737B"/>
    <w:rsid w:val="00DF1ECE"/>
    <w:rsid w:val="00E45261"/>
    <w:rsid w:val="00E47680"/>
    <w:rsid w:val="00E967AF"/>
    <w:rsid w:val="00EC1FA5"/>
    <w:rsid w:val="00EE52C6"/>
    <w:rsid w:val="00F11D53"/>
    <w:rsid w:val="00F137B0"/>
    <w:rsid w:val="00F20349"/>
    <w:rsid w:val="00F27187"/>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6FA9"/>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BB96958AB5142FD8DA762ADCB26D0EF">
    <w:name w:val="DBB96958AB5142FD8DA762ADCB26D0EF"/>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C0D8F9B4F5B4F3D8D30F6567275F32E">
    <w:name w:val="EC0D8F9B4F5B4F3D8D30F6567275F32E"/>
    <w:rsid w:val="00936EB3"/>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DBBE15C91BA424F90BCDB832803FC42">
    <w:name w:val="0DBBE15C91BA424F90BCDB832803FC42"/>
    <w:rsid w:val="00575909"/>
    <w:pPr>
      <w:spacing w:after="160" w:line="259" w:lineRule="auto"/>
    </w:pPr>
    <w:rPr>
      <w:lang w:val="en-IN" w:eastAsia="en-IN"/>
    </w:rPr>
  </w:style>
  <w:style w:type="paragraph" w:customStyle="1" w:styleId="9DE41DE8F8F44F8CB547311EC58CE757">
    <w:name w:val="9DE41DE8F8F44F8CB547311EC58CE757"/>
    <w:rsid w:val="00575909"/>
    <w:pPr>
      <w:spacing w:after="160" w:line="259" w:lineRule="auto"/>
    </w:pPr>
    <w:rPr>
      <w:lang w:val="en-IN" w:eastAsia="en-IN"/>
    </w:rPr>
  </w:style>
  <w:style w:type="paragraph" w:customStyle="1" w:styleId="B3949D623DCE495C8E39F3A7109C3B3B">
    <w:name w:val="B3949D623DCE495C8E39F3A7109C3B3B"/>
    <w:rsid w:val="00575909"/>
    <w:pPr>
      <w:spacing w:after="160" w:line="259" w:lineRule="auto"/>
    </w:pPr>
    <w:rPr>
      <w:lang w:val="en-IN" w:eastAsia="en-IN"/>
    </w:rPr>
  </w:style>
  <w:style w:type="paragraph" w:customStyle="1" w:styleId="76BB4841B5704C2F90D9D3D6FADC8110">
    <w:name w:val="76BB4841B5704C2F90D9D3D6FADC8110"/>
    <w:rsid w:val="00575909"/>
    <w:pPr>
      <w:spacing w:after="160" w:line="259" w:lineRule="auto"/>
    </w:pPr>
    <w:rPr>
      <w:lang w:val="en-IN" w:eastAsia="en-IN"/>
    </w:rPr>
  </w:style>
  <w:style w:type="paragraph" w:customStyle="1" w:styleId="C6B79C7BDF5E44D59EDBEBA61870F6CC">
    <w:name w:val="C6B79C7BDF5E44D59EDBEBA61870F6CC"/>
    <w:rsid w:val="00575909"/>
    <w:pPr>
      <w:spacing w:after="160" w:line="259" w:lineRule="auto"/>
    </w:pPr>
    <w:rPr>
      <w:lang w:val="en-IN" w:eastAsia="en-IN"/>
    </w:rPr>
  </w:style>
  <w:style w:type="paragraph" w:customStyle="1" w:styleId="3FEF45ED68494541BAFCE3235F011A50">
    <w:name w:val="3FEF45ED68494541BAFCE3235F011A50"/>
    <w:rsid w:val="00575909"/>
    <w:pPr>
      <w:spacing w:after="160" w:line="259" w:lineRule="auto"/>
    </w:pPr>
    <w:rPr>
      <w:lang w:val="en-IN" w:eastAsia="en-IN"/>
    </w:rPr>
  </w:style>
  <w:style w:type="paragraph" w:customStyle="1" w:styleId="7F9C708C24AC4D6B9055ECE88ED4F8FB">
    <w:name w:val="7F9C708C24AC4D6B9055ECE88ED4F8FB"/>
    <w:rsid w:val="00575909"/>
    <w:pPr>
      <w:spacing w:after="160" w:line="259" w:lineRule="auto"/>
    </w:pPr>
    <w:rPr>
      <w:lang w:val="en-IN" w:eastAsia="en-IN"/>
    </w:rPr>
  </w:style>
  <w:style w:type="paragraph" w:customStyle="1" w:styleId="D29066BFB5954C83A30F77CCD398D8E8">
    <w:name w:val="D29066BFB5954C83A30F77CCD398D8E8"/>
    <w:rsid w:val="00575909"/>
    <w:pPr>
      <w:spacing w:after="160" w:line="259" w:lineRule="auto"/>
    </w:pPr>
    <w:rPr>
      <w:lang w:val="en-IN" w:eastAsia="en-IN"/>
    </w:rPr>
  </w:style>
  <w:style w:type="paragraph" w:customStyle="1" w:styleId="89661554F9764F1089E73D782F23FD49">
    <w:name w:val="89661554F9764F1089E73D782F23FD49"/>
    <w:rsid w:val="00575909"/>
    <w:pPr>
      <w:spacing w:after="160" w:line="259" w:lineRule="auto"/>
    </w:pPr>
    <w:rPr>
      <w:lang w:val="en-IN" w:eastAsia="en-IN"/>
    </w:rPr>
  </w:style>
  <w:style w:type="paragraph" w:customStyle="1" w:styleId="A5F4228020134A3DB125FB2A36F05ABA">
    <w:name w:val="A5F4228020134A3DB125FB2A36F05ABA"/>
    <w:rsid w:val="00575909"/>
    <w:pPr>
      <w:spacing w:after="160" w:line="259" w:lineRule="auto"/>
    </w:pPr>
    <w:rPr>
      <w:lang w:val="en-IN" w:eastAsia="en-IN"/>
    </w:rPr>
  </w:style>
  <w:style w:type="paragraph" w:customStyle="1" w:styleId="8D1EF51498A8465C96A7F476E10D1900">
    <w:name w:val="8D1EF51498A8465C96A7F476E10D1900"/>
    <w:rsid w:val="00575909"/>
    <w:pPr>
      <w:spacing w:after="160" w:line="259" w:lineRule="auto"/>
    </w:pPr>
    <w:rPr>
      <w:lang w:val="en-IN" w:eastAsia="en-IN"/>
    </w:rPr>
  </w:style>
  <w:style w:type="paragraph" w:customStyle="1" w:styleId="ED0EBE1F8C2945349E8458ABF3803C86">
    <w:name w:val="ED0EBE1F8C2945349E8458ABF3803C86"/>
    <w:rsid w:val="00575909"/>
    <w:pPr>
      <w:spacing w:after="160" w:line="259" w:lineRule="auto"/>
    </w:pPr>
    <w:rPr>
      <w:lang w:val="en-IN" w:eastAsia="en-IN"/>
    </w:rPr>
  </w:style>
  <w:style w:type="paragraph" w:customStyle="1" w:styleId="8610F7CE9AEE454C8416273B7F5219A7">
    <w:name w:val="8610F7CE9AEE454C8416273B7F5219A7"/>
    <w:rsid w:val="00575909"/>
    <w:pPr>
      <w:spacing w:after="160" w:line="259" w:lineRule="auto"/>
    </w:pPr>
    <w:rPr>
      <w:lang w:val="en-IN" w:eastAsia="en-IN"/>
    </w:rPr>
  </w:style>
  <w:style w:type="paragraph" w:customStyle="1" w:styleId="5EF3EB2C90544C4182ED9608518B1819">
    <w:name w:val="5EF3EB2C90544C4182ED9608518B1819"/>
    <w:rsid w:val="00575909"/>
    <w:pPr>
      <w:spacing w:after="160" w:line="259" w:lineRule="auto"/>
    </w:pPr>
    <w:rPr>
      <w:lang w:val="en-IN" w:eastAsia="en-IN"/>
    </w:rPr>
  </w:style>
  <w:style w:type="paragraph" w:customStyle="1" w:styleId="558EC9C09BAC4C5980E9500081D385BC">
    <w:name w:val="558EC9C09BAC4C5980E9500081D385BC"/>
    <w:rsid w:val="00575909"/>
    <w:pPr>
      <w:spacing w:after="160" w:line="259" w:lineRule="auto"/>
    </w:pPr>
    <w:rPr>
      <w:lang w:val="en-IN" w:eastAsia="en-IN"/>
    </w:rPr>
  </w:style>
  <w:style w:type="paragraph" w:customStyle="1" w:styleId="33D193E032B44A16A8E4A5ED6194E8EA">
    <w:name w:val="33D193E032B44A16A8E4A5ED6194E8EA"/>
    <w:rsid w:val="008F59FF"/>
    <w:pPr>
      <w:spacing w:after="160" w:line="259" w:lineRule="auto"/>
    </w:pPr>
    <w:rPr>
      <w:lang w:val="en-IN" w:eastAsia="en-IN"/>
    </w:rPr>
  </w:style>
  <w:style w:type="paragraph" w:customStyle="1" w:styleId="FAEDAE169D1E4CC9BC7C4C46CEFE4B75">
    <w:name w:val="FAEDAE169D1E4CC9BC7C4C46CEFE4B75"/>
    <w:rsid w:val="008F59FF"/>
    <w:pPr>
      <w:spacing w:after="160" w:line="259" w:lineRule="auto"/>
    </w:pPr>
    <w:rPr>
      <w:lang w:val="en-IN" w:eastAsia="en-IN"/>
    </w:rPr>
  </w:style>
  <w:style w:type="paragraph" w:customStyle="1" w:styleId="CFDB912C30894A8681444E9F8FE70812">
    <w:name w:val="CFDB912C30894A8681444E9F8FE70812"/>
    <w:rsid w:val="008F59FF"/>
    <w:pPr>
      <w:spacing w:after="160" w:line="259" w:lineRule="auto"/>
    </w:pPr>
    <w:rPr>
      <w:lang w:val="en-IN" w:eastAsia="en-IN"/>
    </w:rPr>
  </w:style>
  <w:style w:type="paragraph" w:customStyle="1" w:styleId="ECC5550147BA4A5A87CD1B6C7D3E47A8">
    <w:name w:val="ECC5550147BA4A5A87CD1B6C7D3E47A8"/>
    <w:rsid w:val="00A82C0F"/>
    <w:pPr>
      <w:spacing w:after="160" w:line="259" w:lineRule="auto"/>
    </w:pPr>
    <w:rPr>
      <w:lang w:val="en-IN" w:eastAsia="en-IN"/>
    </w:rPr>
  </w:style>
  <w:style w:type="paragraph" w:customStyle="1" w:styleId="00E67D09FC674EAABEE90A4CE89B0495">
    <w:name w:val="00E67D09FC674EAABEE90A4CE89B0495"/>
    <w:rsid w:val="00A82C0F"/>
    <w:pPr>
      <w:spacing w:after="160" w:line="259" w:lineRule="auto"/>
    </w:pPr>
    <w:rPr>
      <w:lang w:val="en-IN" w:eastAsia="en-IN"/>
    </w:rPr>
  </w:style>
  <w:style w:type="paragraph" w:customStyle="1" w:styleId="D3A780FB63044F0DBE2A325D9C9B9C73">
    <w:name w:val="D3A780FB63044F0DBE2A325D9C9B9C73"/>
    <w:rsid w:val="00A82C0F"/>
    <w:pPr>
      <w:spacing w:after="160" w:line="259" w:lineRule="auto"/>
    </w:pPr>
    <w:rPr>
      <w:lang w:val="en-IN" w:eastAsia="en-IN"/>
    </w:rPr>
  </w:style>
  <w:style w:type="paragraph" w:customStyle="1" w:styleId="DFBF868C78CB41FEB0BE57B1D55128B5">
    <w:name w:val="DFBF868C78CB41FEB0BE57B1D55128B5"/>
    <w:rsid w:val="00A82C0F"/>
    <w:pPr>
      <w:spacing w:after="160" w:line="259" w:lineRule="auto"/>
    </w:pPr>
    <w:rPr>
      <w:lang w:val="en-IN" w:eastAsia="en-IN"/>
    </w:rPr>
  </w:style>
  <w:style w:type="paragraph" w:customStyle="1" w:styleId="90B76657C59848378321A28ABCF35925">
    <w:name w:val="90B76657C59848378321A28ABCF35925"/>
    <w:rsid w:val="00A82C0F"/>
    <w:pPr>
      <w:spacing w:after="160" w:line="259" w:lineRule="auto"/>
    </w:pPr>
    <w:rPr>
      <w:lang w:val="en-IN" w:eastAsia="en-IN"/>
    </w:rPr>
  </w:style>
  <w:style w:type="paragraph" w:customStyle="1" w:styleId="96DA2F7C46E14534AD583E6E9AC475CA">
    <w:name w:val="96DA2F7C46E14534AD583E6E9AC475CA"/>
    <w:rsid w:val="00A82C0F"/>
    <w:pPr>
      <w:spacing w:after="160" w:line="259" w:lineRule="auto"/>
    </w:pPr>
    <w:rPr>
      <w:lang w:val="en-IN" w:eastAsia="en-IN"/>
    </w:rPr>
  </w:style>
  <w:style w:type="paragraph" w:customStyle="1" w:styleId="C60A9559838D4DC2B0551475223A542C">
    <w:name w:val="C60A9559838D4DC2B0551475223A542C"/>
    <w:rsid w:val="00A82C0F"/>
    <w:pPr>
      <w:spacing w:after="160" w:line="259" w:lineRule="auto"/>
    </w:pPr>
    <w:rPr>
      <w:lang w:val="en-IN" w:eastAsia="en-IN"/>
    </w:rPr>
  </w:style>
  <w:style w:type="paragraph" w:customStyle="1" w:styleId="0D7A726BEB3646FFB3A20F5815775E19">
    <w:name w:val="0D7A726BEB3646FFB3A20F5815775E19"/>
    <w:rsid w:val="00A82C0F"/>
    <w:pPr>
      <w:spacing w:after="160" w:line="259" w:lineRule="auto"/>
    </w:pPr>
    <w:rPr>
      <w:lang w:val="en-IN" w:eastAsia="en-IN"/>
    </w:rPr>
  </w:style>
  <w:style w:type="paragraph" w:customStyle="1" w:styleId="E69735C707C44945A61481708F4E872F">
    <w:name w:val="E69735C707C44945A61481708F4E872F"/>
    <w:rsid w:val="00F27187"/>
    <w:pPr>
      <w:spacing w:after="160" w:line="259" w:lineRule="auto"/>
    </w:pPr>
    <w:rPr>
      <w:lang w:val="en-IN" w:eastAsia="en-IN"/>
    </w:rPr>
  </w:style>
  <w:style w:type="paragraph" w:customStyle="1" w:styleId="BEAACE8438744A559CC9EAD6E0C58AEB">
    <w:name w:val="BEAACE8438744A559CC9EAD6E0C58AEB"/>
    <w:rsid w:val="00B86FA9"/>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9B3037-EFFF-42A6-A977-11543D20B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999</TotalTime>
  <Pages>1</Pages>
  <Words>8623</Words>
  <Characters>49155</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57663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abhishek solanki</cp:lastModifiedBy>
  <cp:revision>95</cp:revision>
  <cp:lastPrinted>2022-05-05T13:49:00Z</cp:lastPrinted>
  <dcterms:created xsi:type="dcterms:W3CDTF">2022-03-28T07:46:00Z</dcterms:created>
  <dcterms:modified xsi:type="dcterms:W3CDTF">2022-05-05T13:50:00Z</dcterms:modified>
</cp:coreProperties>
</file>