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28"/>
        <w:gridCol w:w="1872"/>
        <w:gridCol w:w="1630"/>
        <w:gridCol w:w="5486"/>
        <w:gridCol w:w="1418"/>
      </w:tblGrid>
      <w:tr w:rsidR="008C29E3" w:rsidRPr="006422E0" w:rsidTr="00BB185A">
        <w:trPr>
          <w:cnfStyle w:val="100000000000"/>
          <w:trHeight w:val="701"/>
          <w:jc w:val="center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202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311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21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8C29E3" w:rsidRPr="006422E0" w:rsidTr="00BB185A">
        <w:trPr>
          <w:cnfStyle w:val="000000100000"/>
          <w:trHeight w:val="382"/>
          <w:jc w:val="center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02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C29E3" w:rsidRPr="006422E0" w:rsidTr="00BB185A">
        <w:trPr>
          <w:cnfStyle w:val="000000010000"/>
          <w:trHeight w:val="23"/>
          <w:jc w:val="center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202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63BEE" w:rsidP="00C365B9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Date 26.02.2009</w:t>
            </w:r>
          </w:p>
        </w:tc>
        <w:tc>
          <w:tcPr>
            <w:tcW w:w="21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63BEE" w:rsidP="006422E0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Industrial</w:t>
            </w:r>
          </w:p>
        </w:tc>
      </w:tr>
      <w:tr w:rsidR="008C29E3" w:rsidRPr="006422E0" w:rsidTr="00BB185A">
        <w:trPr>
          <w:cnfStyle w:val="000000100000"/>
          <w:trHeight w:val="192"/>
          <w:jc w:val="center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202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B63BEE" w:rsidP="008C29E3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Budhana</w:t>
            </w:r>
            <w:proofErr w:type="spellEnd"/>
          </w:p>
        </w:tc>
        <w:tc>
          <w:tcPr>
            <w:tcW w:w="217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BB185A">
        <w:trPr>
          <w:cnfStyle w:val="000000010000"/>
          <w:trHeight w:val="23"/>
          <w:jc w:val="center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02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B63BEE" w:rsidP="008C29E3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1304/DF/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Rekha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dated 29.08.2005</w:t>
            </w:r>
          </w:p>
        </w:tc>
        <w:tc>
          <w:tcPr>
            <w:tcW w:w="21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B63BEE" w:rsidP="008C29E3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Approved</w:t>
            </w:r>
          </w:p>
        </w:tc>
      </w:tr>
      <w:tr w:rsidR="008C29E3" w:rsidRPr="006422E0" w:rsidTr="00BB185A">
        <w:trPr>
          <w:cnfStyle w:val="000000100000"/>
          <w:trHeight w:val="48"/>
          <w:jc w:val="center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UPSIDA/ Factories Deptt.</w:t>
            </w:r>
          </w:p>
        </w:tc>
        <w:tc>
          <w:tcPr>
            <w:tcW w:w="202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B63BEE" w:rsidP="008C29E3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DDF Meerut</w:t>
            </w:r>
          </w:p>
        </w:tc>
        <w:tc>
          <w:tcPr>
            <w:tcW w:w="217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770F1C" w:rsidTr="00BB185A">
        <w:trPr>
          <w:cnfStyle w:val="000000010000"/>
          <w:trHeight w:val="48"/>
          <w:jc w:val="center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b/>
                <w:sz w:val="22"/>
                <w:szCs w:val="22"/>
              </w:rPr>
              <w:t>NOC for fire fighting</w:t>
            </w:r>
          </w:p>
        </w:tc>
        <w:tc>
          <w:tcPr>
            <w:tcW w:w="202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NOC under firefighting scheme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D513F" w:rsidRPr="00254A94" w:rsidRDefault="004D513F" w:rsidP="004D513F">
            <w:pPr>
              <w:cnfStyle w:val="000000010000"/>
              <w:rPr>
                <w:rFonts w:ascii="Century Gothic" w:hAnsi="Century Gothic" w:cs="Arial"/>
                <w:sz w:val="20"/>
                <w:szCs w:val="20"/>
              </w:rPr>
            </w:pPr>
            <w:r w:rsidRPr="00254A94">
              <w:rPr>
                <w:rFonts w:ascii="Century Gothic" w:hAnsi="Century Gothic" w:cs="Arial"/>
                <w:sz w:val="20"/>
                <w:szCs w:val="20"/>
              </w:rPr>
              <w:t>UPFS/20</w:t>
            </w:r>
            <w:r w:rsidR="00254A94" w:rsidRPr="00254A94">
              <w:rPr>
                <w:rFonts w:ascii="Century Gothic" w:hAnsi="Century Gothic" w:cs="Arial"/>
                <w:sz w:val="20"/>
                <w:szCs w:val="20"/>
              </w:rPr>
              <w:t>21</w:t>
            </w:r>
            <w:r w:rsidRPr="00254A94">
              <w:rPr>
                <w:rFonts w:ascii="Century Gothic" w:hAnsi="Century Gothic" w:cs="Arial"/>
                <w:sz w:val="20"/>
                <w:szCs w:val="20"/>
              </w:rPr>
              <w:t>/</w:t>
            </w:r>
            <w:r w:rsidR="00254A94" w:rsidRPr="00254A94">
              <w:rPr>
                <w:rFonts w:ascii="Century Gothic" w:hAnsi="Century Gothic" w:cs="Arial"/>
                <w:sz w:val="20"/>
                <w:szCs w:val="20"/>
              </w:rPr>
              <w:t>41765</w:t>
            </w:r>
            <w:r w:rsidRPr="00254A94">
              <w:rPr>
                <w:rFonts w:ascii="Century Gothic" w:hAnsi="Century Gothic" w:cs="Arial"/>
                <w:sz w:val="20"/>
                <w:szCs w:val="20"/>
              </w:rPr>
              <w:t>/</w:t>
            </w:r>
            <w:r w:rsidR="005A3293">
              <w:rPr>
                <w:rFonts w:ascii="Century Gothic" w:hAnsi="Century Gothic" w:cs="Arial"/>
                <w:sz w:val="20"/>
                <w:szCs w:val="20"/>
              </w:rPr>
              <w:t>M</w:t>
            </w:r>
            <w:r w:rsidRPr="00254A94">
              <w:rPr>
                <w:rFonts w:ascii="Century Gothic" w:hAnsi="Century Gothic" w:cs="Arial"/>
                <w:sz w:val="20"/>
                <w:szCs w:val="20"/>
              </w:rPr>
              <w:t>zn/</w:t>
            </w:r>
            <w:r w:rsidR="00254A94" w:rsidRPr="00254A94">
              <w:rPr>
                <w:rFonts w:ascii="Century Gothic" w:hAnsi="Century Gothic" w:cs="Arial"/>
                <w:sz w:val="20"/>
                <w:szCs w:val="20"/>
              </w:rPr>
              <w:t>Muzaffarnagar/</w:t>
            </w:r>
            <w:r w:rsidRPr="00254A94">
              <w:rPr>
                <w:rFonts w:ascii="Century Gothic" w:hAnsi="Century Gothic" w:cs="Arial"/>
                <w:sz w:val="20"/>
                <w:szCs w:val="20"/>
              </w:rPr>
              <w:t>3</w:t>
            </w:r>
            <w:r w:rsidR="00254A94" w:rsidRPr="00254A94">
              <w:rPr>
                <w:rFonts w:ascii="Century Gothic" w:hAnsi="Century Gothic" w:cs="Arial"/>
                <w:sz w:val="20"/>
                <w:szCs w:val="20"/>
              </w:rPr>
              <w:t>45</w:t>
            </w:r>
            <w:r w:rsidRPr="00254A94">
              <w:rPr>
                <w:rFonts w:ascii="Century Gothic" w:hAnsi="Century Gothic" w:cs="Arial"/>
                <w:sz w:val="20"/>
                <w:szCs w:val="20"/>
              </w:rPr>
              <w:t>/CFO</w:t>
            </w:r>
          </w:p>
          <w:p w:rsidR="008C29E3" w:rsidRPr="00770F1C" w:rsidRDefault="008C29E3" w:rsidP="008C29E3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4D513F" w:rsidP="00254A94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Valid till </w:t>
            </w:r>
            <w:r w:rsidR="00254A94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.12.2024</w:t>
            </w:r>
          </w:p>
        </w:tc>
      </w:tr>
      <w:tr w:rsidR="008C29E3" w:rsidRPr="00770F1C" w:rsidTr="00BB185A">
        <w:trPr>
          <w:cnfStyle w:val="000000100000"/>
          <w:trHeight w:val="48"/>
          <w:jc w:val="center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692C8B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Chief Fire fighting Officer, </w:t>
            </w:r>
            <w:r w:rsidR="004D513F" w:rsidRPr="00770F1C">
              <w:rPr>
                <w:rFonts w:asciiTheme="minorHAnsi" w:hAnsiTheme="minorHAnsi" w:cstheme="minorHAnsi"/>
                <w:sz w:val="22"/>
                <w:szCs w:val="22"/>
              </w:rPr>
              <w:t>MZN</w:t>
            </w:r>
          </w:p>
        </w:tc>
        <w:tc>
          <w:tcPr>
            <w:tcW w:w="202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4D513F" w:rsidP="00E31866">
            <w:pPr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Chief Fire  Officer, </w:t>
            </w:r>
            <w:proofErr w:type="spellStart"/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M.</w:t>
            </w:r>
            <w:r w:rsidR="00E3186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agar</w:t>
            </w:r>
            <w:proofErr w:type="spellEnd"/>
          </w:p>
        </w:tc>
        <w:tc>
          <w:tcPr>
            <w:tcW w:w="217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8C29E3" w:rsidP="008C29E3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9E3" w:rsidRPr="00770F1C" w:rsidTr="00BB185A">
        <w:trPr>
          <w:cnfStyle w:val="000000010000"/>
          <w:trHeight w:val="570"/>
          <w:jc w:val="center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b/>
                <w:sz w:val="22"/>
                <w:szCs w:val="22"/>
              </w:rPr>
              <w:t>Approval for Ground Water Extraction</w:t>
            </w:r>
          </w:p>
        </w:tc>
        <w:tc>
          <w:tcPr>
            <w:tcW w:w="202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NOC for Water &amp; Environment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A51007" w:rsidP="005E0888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Reg. no. </w:t>
            </w:r>
            <w:r w:rsidR="005E0888" w:rsidRPr="00770F1C">
              <w:rPr>
                <w:rFonts w:asciiTheme="minorHAnsi" w:hAnsiTheme="minorHAnsi" w:cstheme="minorHAnsi"/>
                <w:sz w:val="22"/>
                <w:szCs w:val="22"/>
              </w:rPr>
              <w:t>20220300004</w:t>
            </w:r>
            <w:r w:rsidR="005E0888">
              <w:rPr>
                <w:rFonts w:asciiTheme="minorHAnsi" w:hAnsiTheme="minorHAnsi" w:cstheme="minorHAnsi"/>
                <w:sz w:val="22"/>
                <w:szCs w:val="22"/>
              </w:rPr>
              <w:t>6 ,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202203000048</w:t>
            </w:r>
            <w:r w:rsidR="00613554">
              <w:rPr>
                <w:rFonts w:asciiTheme="minorHAnsi" w:hAnsiTheme="minorHAnsi" w:cstheme="minorHAnsi"/>
                <w:sz w:val="22"/>
                <w:szCs w:val="22"/>
              </w:rPr>
              <w:t xml:space="preserve"> &amp; 202203000049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 Certificate no. 21-4/5139/UP/IND/2018</w:t>
            </w:r>
          </w:p>
        </w:tc>
        <w:tc>
          <w:tcPr>
            <w:tcW w:w="21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1C5CE3" w:rsidP="008C29E3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Provisional certificate</w:t>
            </w:r>
          </w:p>
        </w:tc>
      </w:tr>
      <w:tr w:rsidR="008C29E3" w:rsidRPr="00770F1C" w:rsidTr="00BB185A">
        <w:trPr>
          <w:cnfStyle w:val="000000100000"/>
          <w:trHeight w:val="60"/>
          <w:jc w:val="center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602317" w:rsidP="00C365B9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Ground water Deptt. UP</w:t>
            </w:r>
          </w:p>
        </w:tc>
        <w:tc>
          <w:tcPr>
            <w:tcW w:w="202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C365B9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A51007" w:rsidP="006422E0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Ground water Deptt. UP</w:t>
            </w:r>
          </w:p>
        </w:tc>
        <w:tc>
          <w:tcPr>
            <w:tcW w:w="217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C365B9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9E3" w:rsidRPr="00770F1C" w:rsidTr="00BB185A">
        <w:trPr>
          <w:cnfStyle w:val="000000010000"/>
          <w:trHeight w:val="48"/>
          <w:jc w:val="center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b/>
                <w:sz w:val="22"/>
                <w:szCs w:val="22"/>
              </w:rPr>
              <w:t>Power load sanction</w:t>
            </w:r>
            <w:r w:rsidR="00692C8B" w:rsidRPr="00770F1C">
              <w:rPr>
                <w:rFonts w:asciiTheme="minorHAnsi" w:hAnsiTheme="minorHAnsi" w:cstheme="minorHAnsi"/>
                <w:b/>
                <w:sz w:val="22"/>
                <w:szCs w:val="22"/>
              </w:rPr>
              <w:t>/ Electric connection</w:t>
            </w:r>
          </w:p>
        </w:tc>
        <w:tc>
          <w:tcPr>
            <w:tcW w:w="202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692C8B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For Power load</w:t>
            </w:r>
            <w:r w:rsidR="00692C8B"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 sanction</w:t>
            </w:r>
          </w:p>
        </w:tc>
        <w:tc>
          <w:tcPr>
            <w:tcW w:w="311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B185A" w:rsidRPr="00770F1C" w:rsidRDefault="00BB185A" w:rsidP="00BB185A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As per PPA Dated 14.06.2006,</w:t>
            </w:r>
          </w:p>
          <w:p w:rsidR="00BB185A" w:rsidRPr="00770F1C" w:rsidRDefault="00BB185A" w:rsidP="00BB185A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Export 17- 20 MW,</w:t>
            </w:r>
          </w:p>
          <w:p w:rsidR="008C29E3" w:rsidRPr="00770F1C" w:rsidRDefault="00BB185A" w:rsidP="00BB185A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040E5C"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Import 4.0 MW.</w:t>
            </w:r>
          </w:p>
        </w:tc>
        <w:tc>
          <w:tcPr>
            <w:tcW w:w="21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B185A" w:rsidRPr="00770F1C" w:rsidRDefault="00BB185A" w:rsidP="00BB185A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Export 10- 12 MW,</w:t>
            </w:r>
          </w:p>
          <w:p w:rsidR="008C29E3" w:rsidRPr="00770F1C" w:rsidRDefault="00BB185A" w:rsidP="00BB185A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             Import 4.0 MW.</w:t>
            </w:r>
          </w:p>
        </w:tc>
      </w:tr>
      <w:tr w:rsidR="008C29E3" w:rsidRPr="00770F1C" w:rsidTr="00BB185A">
        <w:trPr>
          <w:cnfStyle w:val="000000100000"/>
          <w:trHeight w:val="48"/>
          <w:jc w:val="center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PVVNL</w:t>
            </w:r>
            <w:r w:rsidR="00C80A10" w:rsidRPr="00770F1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202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8C29E3" w:rsidP="008C29E3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9E3" w:rsidRPr="00770F1C" w:rsidTr="00BB185A">
        <w:trPr>
          <w:cnfStyle w:val="000000010000"/>
          <w:trHeight w:val="192"/>
          <w:jc w:val="center"/>
        </w:trPr>
        <w:tc>
          <w:tcPr>
            <w:cnfStyle w:val="00100000000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BA4929" w:rsidP="008C29E3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b/>
                <w:sz w:val="22"/>
                <w:szCs w:val="22"/>
              </w:rPr>
              <w:t>Factory Registration</w:t>
            </w:r>
          </w:p>
        </w:tc>
        <w:tc>
          <w:tcPr>
            <w:tcW w:w="202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692C8B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For Import-Export License</w:t>
            </w:r>
          </w:p>
        </w:tc>
        <w:tc>
          <w:tcPr>
            <w:tcW w:w="311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B21D5" w:rsidRPr="00770F1C" w:rsidRDefault="000B21D5" w:rsidP="000B21D5">
            <w:pPr>
              <w:cnfStyle w:val="000000010000"/>
              <w:rPr>
                <w:rFonts w:ascii="Century Gothic" w:hAnsi="Century Gothic" w:cs="Arial"/>
                <w:sz w:val="20"/>
                <w:szCs w:val="20"/>
              </w:rPr>
            </w:pPr>
            <w:r w:rsidRPr="00770F1C">
              <w:rPr>
                <w:rFonts w:ascii="Century Gothic" w:hAnsi="Century Gothic" w:cs="Arial"/>
                <w:sz w:val="20"/>
                <w:szCs w:val="20"/>
              </w:rPr>
              <w:t>UPFA2000144/DDF Meerut</w:t>
            </w:r>
          </w:p>
          <w:p w:rsidR="008C29E3" w:rsidRPr="00770F1C" w:rsidRDefault="008C29E3" w:rsidP="008C29E3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0B21D5" w:rsidP="008C29E3">
            <w:pPr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Valid till 31.12.2024</w:t>
            </w:r>
          </w:p>
        </w:tc>
      </w:tr>
      <w:tr w:rsidR="008C29E3" w:rsidRPr="00770F1C" w:rsidTr="00BB185A">
        <w:trPr>
          <w:cnfStyle w:val="000000100000"/>
          <w:trHeight w:val="192"/>
          <w:jc w:val="center"/>
        </w:trPr>
        <w:tc>
          <w:tcPr>
            <w:cnfStyle w:val="00100000000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BA4929" w:rsidP="00692C8B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202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770F1C" w:rsidRDefault="008C29E3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929" w:rsidRPr="00770F1C" w:rsidTr="00BB185A">
        <w:trPr>
          <w:cnfStyle w:val="000000010000"/>
          <w:trHeight w:val="203"/>
          <w:jc w:val="center"/>
        </w:trPr>
        <w:tc>
          <w:tcPr>
            <w:cnfStyle w:val="00100000000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770F1C" w:rsidRDefault="00BA4929" w:rsidP="00692C8B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b/>
                <w:sz w:val="22"/>
                <w:szCs w:val="22"/>
              </w:rPr>
              <w:t>Boiler License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</w:tcPr>
          <w:p w:rsidR="00BA4929" w:rsidRPr="00770F1C" w:rsidRDefault="00BA4929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For establishing and operating 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Boilers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B185A" w:rsidRPr="00770F1C" w:rsidRDefault="00BB185A" w:rsidP="00BB185A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Year 2005. UP/6094 &amp; UP/6095</w:t>
            </w:r>
          </w:p>
          <w:p w:rsidR="00BB185A" w:rsidRPr="00770F1C" w:rsidRDefault="00BB185A" w:rsidP="00BB185A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Year 2006. UP/6221</w:t>
            </w:r>
          </w:p>
        </w:tc>
        <w:tc>
          <w:tcPr>
            <w:tcW w:w="2171" w:type="dxa"/>
            <w:vMerge w:val="restart"/>
            <w:shd w:val="clear" w:color="auto" w:fill="auto"/>
          </w:tcPr>
          <w:p w:rsidR="00BA4929" w:rsidRPr="00770F1C" w:rsidRDefault="009F7162" w:rsidP="009F7162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UP/6094 , UP/6095 &amp; 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UP/6221</w:t>
            </w:r>
          </w:p>
        </w:tc>
      </w:tr>
      <w:tr w:rsidR="00BA4929" w:rsidRPr="00770F1C" w:rsidTr="00BB185A">
        <w:trPr>
          <w:cnfStyle w:val="000000100000"/>
          <w:trHeight w:val="202"/>
          <w:jc w:val="center"/>
        </w:trPr>
        <w:tc>
          <w:tcPr>
            <w:cnfStyle w:val="00100000000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770F1C" w:rsidRDefault="00BA4929" w:rsidP="00692C8B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 xml:space="preserve">Registration of </w:t>
            </w:r>
            <w:r w:rsidRPr="00770F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Boilers under Indian Boilers Act 1923</w:t>
            </w:r>
          </w:p>
        </w:tc>
        <w:tc>
          <w:tcPr>
            <w:tcW w:w="2021" w:type="dxa"/>
            <w:vMerge/>
            <w:shd w:val="clear" w:color="auto" w:fill="auto"/>
            <w:vAlign w:val="center"/>
          </w:tcPr>
          <w:p w:rsidR="00BA4929" w:rsidRPr="00770F1C" w:rsidRDefault="00BA4929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A4929" w:rsidRPr="00770F1C" w:rsidRDefault="00BA4929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1" w:type="dxa"/>
            <w:vMerge/>
            <w:shd w:val="clear" w:color="auto" w:fill="auto"/>
          </w:tcPr>
          <w:p w:rsidR="00BA4929" w:rsidRPr="00770F1C" w:rsidRDefault="00BA4929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929" w:rsidRPr="00770F1C" w:rsidTr="00BB185A">
        <w:trPr>
          <w:cnfStyle w:val="000000010000"/>
          <w:trHeight w:val="405"/>
          <w:jc w:val="center"/>
        </w:trPr>
        <w:tc>
          <w:tcPr>
            <w:cnfStyle w:val="00100000000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770F1C" w:rsidRDefault="00BA4929" w:rsidP="00692C8B">
            <w:pPr>
              <w:pStyle w:val="NoSpacing"/>
              <w:spacing w:line="360" w:lineRule="auto"/>
              <w:cnfStyle w:val="0000000100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</w:tcPr>
          <w:p w:rsidR="00BA4929" w:rsidRPr="00770F1C" w:rsidRDefault="00BA4929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Environmental clearance</w:t>
            </w:r>
          </w:p>
        </w:tc>
        <w:tc>
          <w:tcPr>
            <w:tcW w:w="3118" w:type="dxa"/>
            <w:vMerge w:val="restart"/>
            <w:shd w:val="clear" w:color="auto" w:fill="auto"/>
          </w:tcPr>
          <w:tbl>
            <w:tblPr>
              <w:tblW w:w="4140" w:type="dxa"/>
              <w:tblLook w:val="04A0"/>
            </w:tblPr>
            <w:tblGrid>
              <w:gridCol w:w="3843"/>
              <w:gridCol w:w="1417"/>
            </w:tblGrid>
            <w:tr w:rsidR="00E54DE0" w:rsidRPr="00770F1C" w:rsidTr="00E54DE0">
              <w:trPr>
                <w:trHeight w:val="810"/>
              </w:trPr>
              <w:tc>
                <w:tcPr>
                  <w:tcW w:w="2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4DE0" w:rsidRPr="00770F1C" w:rsidRDefault="00601E1F" w:rsidP="00247BEB">
                  <w:pPr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</w:pPr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Air consent</w:t>
                  </w:r>
                  <w:r w:rsidR="00E54DE0"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 xml:space="preserve"> No. </w:t>
                  </w:r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14157</w:t>
                  </w:r>
                  <w:r w:rsidR="00247BEB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0</w:t>
                  </w:r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/UPPCB/MZN/CTO/Air/2021</w:t>
                  </w:r>
                  <w:r w:rsidR="00E54DE0"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dated 22/12/2021</w:t>
                  </w:r>
                  <w:r w:rsidR="00E54DE0"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4DE0" w:rsidRPr="00770F1C" w:rsidRDefault="00E54DE0" w:rsidP="00E54DE0">
                  <w:pPr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</w:pPr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 xml:space="preserve">Chief Environment Officer, </w:t>
                  </w:r>
                  <w:proofErr w:type="spellStart"/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Lucknow</w:t>
                  </w:r>
                  <w:proofErr w:type="spellEnd"/>
                </w:p>
              </w:tc>
            </w:tr>
            <w:tr w:rsidR="00E54DE0" w:rsidRPr="00770F1C" w:rsidTr="00E54DE0">
              <w:trPr>
                <w:trHeight w:val="81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4DE0" w:rsidRPr="00770F1C" w:rsidRDefault="00E54DE0" w:rsidP="00E54DE0">
                  <w:pPr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</w:pPr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Water consent Letter No.</w:t>
                  </w:r>
                  <w:r w:rsidR="00601E1F"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 xml:space="preserve"> 141575/UPPCB/MZN/CTO/Water/2021   dated 22/12/2021 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4DE0" w:rsidRPr="00770F1C" w:rsidRDefault="00E54DE0" w:rsidP="00E54DE0">
                  <w:pPr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</w:pPr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 xml:space="preserve">Chief Environment Officer, </w:t>
                  </w:r>
                  <w:proofErr w:type="spellStart"/>
                  <w:r w:rsidRPr="00770F1C">
                    <w:rPr>
                      <w:rFonts w:ascii="Century Gothic" w:hAnsi="Century Gothic" w:cs="Arial"/>
                      <w:sz w:val="20"/>
                      <w:szCs w:val="20"/>
                      <w:lang w:val="en-US"/>
                    </w:rPr>
                    <w:t>Lucknow</w:t>
                  </w:r>
                  <w:proofErr w:type="spellEnd"/>
                </w:p>
              </w:tc>
            </w:tr>
          </w:tbl>
          <w:p w:rsidR="00BA4929" w:rsidRPr="00770F1C" w:rsidRDefault="00BA4929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1" w:type="dxa"/>
            <w:vMerge w:val="restart"/>
            <w:shd w:val="clear" w:color="auto" w:fill="auto"/>
          </w:tcPr>
          <w:p w:rsidR="00BA4929" w:rsidRPr="00770F1C" w:rsidRDefault="00E54DE0" w:rsidP="008C29E3">
            <w:pPr>
              <w:pStyle w:val="NoSpacing"/>
              <w:spacing w:line="360" w:lineRule="auto"/>
              <w:jc w:val="center"/>
              <w:cnfStyle w:val="000000010000"/>
              <w:rPr>
                <w:rFonts w:asciiTheme="minorHAnsi" w:hAnsiTheme="minorHAnsi" w:cstheme="minorHAnsi"/>
                <w:sz w:val="22"/>
                <w:szCs w:val="22"/>
              </w:rPr>
            </w:pPr>
            <w:r w:rsidRPr="00770F1C">
              <w:rPr>
                <w:rFonts w:asciiTheme="minorHAnsi" w:hAnsiTheme="minorHAnsi" w:cstheme="minorHAnsi"/>
                <w:sz w:val="22"/>
                <w:szCs w:val="22"/>
              </w:rPr>
              <w:t>Valid till 31.12.2023</w:t>
            </w:r>
          </w:p>
        </w:tc>
      </w:tr>
      <w:tr w:rsidR="00BA4929" w:rsidRPr="006422E0" w:rsidTr="00BB185A">
        <w:trPr>
          <w:cnfStyle w:val="000000100000"/>
          <w:trHeight w:val="405"/>
          <w:jc w:val="center"/>
        </w:trPr>
        <w:tc>
          <w:tcPr>
            <w:cnfStyle w:val="00100000000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2021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1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/>
          <w:trHeight w:val="60"/>
          <w:jc w:val="center"/>
        </w:trPr>
        <w:tc>
          <w:tcPr>
            <w:cnfStyle w:val="00100000000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36392B"/>
    <w:rsid w:val="00040E5C"/>
    <w:rsid w:val="000B21D5"/>
    <w:rsid w:val="001A174A"/>
    <w:rsid w:val="001A50C1"/>
    <w:rsid w:val="001A71E3"/>
    <w:rsid w:val="001C5CE3"/>
    <w:rsid w:val="001E144B"/>
    <w:rsid w:val="00247BEB"/>
    <w:rsid w:val="00254A94"/>
    <w:rsid w:val="0027285D"/>
    <w:rsid w:val="0036392B"/>
    <w:rsid w:val="003F712D"/>
    <w:rsid w:val="004D513F"/>
    <w:rsid w:val="005A3293"/>
    <w:rsid w:val="005E0888"/>
    <w:rsid w:val="00601E1F"/>
    <w:rsid w:val="00602317"/>
    <w:rsid w:val="00613554"/>
    <w:rsid w:val="006422E0"/>
    <w:rsid w:val="00692C8B"/>
    <w:rsid w:val="00770F1C"/>
    <w:rsid w:val="008C29E3"/>
    <w:rsid w:val="008D7DEF"/>
    <w:rsid w:val="00942C75"/>
    <w:rsid w:val="009F7162"/>
    <w:rsid w:val="00A51007"/>
    <w:rsid w:val="00AF3572"/>
    <w:rsid w:val="00B63BEE"/>
    <w:rsid w:val="00BA4929"/>
    <w:rsid w:val="00BB185A"/>
    <w:rsid w:val="00C80A10"/>
    <w:rsid w:val="00D76847"/>
    <w:rsid w:val="00E153F5"/>
    <w:rsid w:val="00E31866"/>
    <w:rsid w:val="00E54DE0"/>
    <w:rsid w:val="00EE1309"/>
    <w:rsid w:val="00F131D2"/>
    <w:rsid w:val="00F1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1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66BA9-1FCB-4AA0-B106-2F555217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User</cp:lastModifiedBy>
  <cp:revision>23</cp:revision>
  <cp:lastPrinted>2022-05-19T05:34:00Z</cp:lastPrinted>
  <dcterms:created xsi:type="dcterms:W3CDTF">2022-05-19T05:34:00Z</dcterms:created>
  <dcterms:modified xsi:type="dcterms:W3CDTF">2022-05-24T03:28:00Z</dcterms:modified>
</cp:coreProperties>
</file>