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1AD1" w14:textId="77777777" w:rsidR="00140FE2" w:rsidRDefault="00140FE2" w:rsidP="00C45D24">
      <w:pPr>
        <w:pStyle w:val="TableParagraph"/>
      </w:pPr>
    </w:p>
    <w:p w14:paraId="3BEC845D" w14:textId="60DEB71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B52F81">
        <w:rPr>
          <w:rFonts w:ascii="Arial" w:eastAsia="Arial" w:hAnsi="Arial" w:cs="Arial"/>
          <w:sz w:val="20"/>
          <w:szCs w:val="20"/>
          <w:lang w:bidi="en-US"/>
        </w:rPr>
        <w:t>IBC</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1DAF2A05" w:rsidR="00B2687B" w:rsidRPr="00B2687B" w:rsidRDefault="0000461D"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CASE NO. </w:t>
      </w:r>
      <w:proofErr w:type="gramStart"/>
      <w:r w:rsidR="00B2687B" w:rsidRPr="00172D9B">
        <w:rPr>
          <w:rFonts w:ascii="Arial" w:eastAsia="Arial" w:hAnsi="Arial" w:cs="Arial"/>
          <w:b/>
          <w:sz w:val="22"/>
          <w:szCs w:val="22"/>
          <w:lang w:bidi="en-US"/>
        </w:rPr>
        <w:t>V</w:t>
      </w:r>
      <w:r w:rsidRPr="00172D9B">
        <w:rPr>
          <w:rFonts w:ascii="Arial" w:eastAsia="Arial" w:hAnsi="Arial" w:cs="Arial"/>
          <w:b/>
          <w:sz w:val="22"/>
          <w:szCs w:val="22"/>
          <w:lang w:bidi="en-US"/>
        </w:rPr>
        <w:t>IS</w:t>
      </w:r>
      <w:r w:rsidR="00FA1589" w:rsidRPr="00172D9B">
        <w:rPr>
          <w:rFonts w:ascii="Arial" w:eastAsia="Arial" w:hAnsi="Arial" w:cs="Arial"/>
          <w:b/>
          <w:sz w:val="22"/>
          <w:szCs w:val="22"/>
          <w:lang w:bidi="en-US"/>
        </w:rPr>
        <w:t>(</w:t>
      </w:r>
      <w:proofErr w:type="gramEnd"/>
      <w:r w:rsidR="00FA1589" w:rsidRPr="00172D9B">
        <w:rPr>
          <w:rFonts w:ascii="Arial" w:eastAsia="Arial" w:hAnsi="Arial" w:cs="Arial"/>
          <w:b/>
          <w:sz w:val="22"/>
          <w:szCs w:val="22"/>
          <w:lang w:bidi="en-US"/>
        </w:rPr>
        <w:t>202</w:t>
      </w:r>
      <w:r w:rsidR="001218D7">
        <w:rPr>
          <w:rFonts w:ascii="Arial" w:eastAsia="Arial" w:hAnsi="Arial" w:cs="Arial"/>
          <w:b/>
          <w:sz w:val="22"/>
          <w:szCs w:val="22"/>
          <w:lang w:bidi="en-US"/>
        </w:rPr>
        <w:t>2</w:t>
      </w:r>
      <w:r w:rsidR="00FA1589" w:rsidRPr="00172D9B">
        <w:rPr>
          <w:rFonts w:ascii="Arial" w:eastAsia="Arial" w:hAnsi="Arial" w:cs="Arial"/>
          <w:b/>
          <w:sz w:val="22"/>
          <w:szCs w:val="22"/>
          <w:lang w:bidi="en-US"/>
        </w:rPr>
        <w:t>-2</w:t>
      </w:r>
      <w:r w:rsidR="001218D7">
        <w:rPr>
          <w:rFonts w:ascii="Arial" w:eastAsia="Arial" w:hAnsi="Arial" w:cs="Arial"/>
          <w:b/>
          <w:sz w:val="22"/>
          <w:szCs w:val="22"/>
          <w:lang w:bidi="en-US"/>
        </w:rPr>
        <w:t>3</w:t>
      </w:r>
      <w:r w:rsidR="00FA1589" w:rsidRPr="00172D9B">
        <w:rPr>
          <w:rFonts w:ascii="Arial" w:eastAsia="Arial" w:hAnsi="Arial" w:cs="Arial"/>
          <w:b/>
          <w:sz w:val="22"/>
          <w:szCs w:val="22"/>
          <w:lang w:bidi="en-US"/>
        </w:rPr>
        <w:t>)-</w:t>
      </w:r>
      <w:r w:rsidR="00C45D24" w:rsidRPr="00C45D24">
        <w:t xml:space="preserve"> </w:t>
      </w:r>
      <w:r w:rsidR="00C45D24" w:rsidRPr="00C45D24">
        <w:rPr>
          <w:rFonts w:ascii="Arial" w:eastAsia="Arial" w:hAnsi="Arial" w:cs="Arial"/>
          <w:b/>
          <w:sz w:val="22"/>
          <w:szCs w:val="22"/>
          <w:lang w:bidi="en-US"/>
        </w:rPr>
        <w:t>PL-110-093-148</w:t>
      </w:r>
      <w:r w:rsidR="00B2687B" w:rsidRPr="00B2687B">
        <w:rPr>
          <w:rFonts w:ascii="Arial" w:eastAsia="Arial" w:hAnsi="Arial" w:cs="Arial"/>
          <w:b/>
          <w:sz w:val="22"/>
          <w:szCs w:val="22"/>
          <w:lang w:bidi="en-US"/>
        </w:rPr>
        <w:tab/>
      </w:r>
      <w:r w:rsidR="00B2687B" w:rsidRPr="00B2687B">
        <w:rPr>
          <w:rFonts w:ascii="Arial" w:eastAsia="Arial" w:hAnsi="Arial" w:cs="Arial"/>
          <w:b/>
          <w:sz w:val="22"/>
          <w:szCs w:val="22"/>
          <w:lang w:bidi="en-US"/>
        </w:rPr>
        <w:tab/>
        <w:t xml:space="preserve">           </w:t>
      </w:r>
      <w:r w:rsidR="001218D7">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30T00:00:00Z">
            <w:dateFormat w:val="dd/MM/yyyy"/>
            <w:lid w:val="en-IN"/>
            <w:storeMappedDataAs w:val="dateTime"/>
            <w:calendar w:val="gregorian"/>
          </w:date>
        </w:sdtPr>
        <w:sdtEndPr/>
        <w:sdtContent>
          <w:r w:rsidR="00503DC9">
            <w:rPr>
              <w:rFonts w:ascii="Arial" w:eastAsia="Arial" w:hAnsi="Arial" w:cs="Arial"/>
              <w:b/>
              <w:sz w:val="22"/>
              <w:szCs w:val="22"/>
              <w:lang w:val="en-IN" w:bidi="en-US"/>
            </w:rPr>
            <w:t>30/05/2022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C45D2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55AACDA0" w:rsidR="001E4946" w:rsidRDefault="00503DC9"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B-24, PHASE-II, NOIDA, UTTAR PRADESH 20130</w:t>
          </w:r>
          <w:r w:rsidR="00F133A2">
            <w:rPr>
              <w:rFonts w:ascii="Arial" w:eastAsia="Arial" w:hAnsi="Arial" w:cs="Arial"/>
              <w:b/>
              <w:szCs w:val="22"/>
              <w:lang w:bidi="en-US"/>
            </w:rPr>
            <w:t>1</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77777777" w:rsidR="001E4946" w:rsidRPr="00850DB6" w:rsidRDefault="00C45D2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E4946">
            <w:rPr>
              <w:rFonts w:ascii="Arial" w:eastAsia="Arial" w:hAnsi="Arial" w:cs="Arial"/>
              <w:b/>
              <w:sz w:val="28"/>
              <w:szCs w:val="22"/>
              <w:lang w:bidi="en-US"/>
            </w:rPr>
            <w:t>PROMOTER</w:t>
          </w:r>
        </w:sdtContent>
      </w:sdt>
    </w:p>
    <w:p w14:paraId="11DEB7D1" w14:textId="63EAB342"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503DC9">
        <w:rPr>
          <w:rFonts w:ascii="Arial" w:eastAsia="Arial" w:hAnsi="Arial" w:cs="Arial"/>
          <w:b/>
          <w:szCs w:val="22"/>
          <w:lang w:bidi="en-US"/>
        </w:rPr>
        <w:t>MINGHAO ELECTRONICS INDIA PRIVATE LIMITED</w:t>
      </w:r>
    </w:p>
    <w:p w14:paraId="283E8619" w14:textId="77777777" w:rsidR="001E4946" w:rsidRDefault="001E4946" w:rsidP="00A0282F">
      <w:pPr>
        <w:spacing w:line="360" w:lineRule="auto"/>
        <w:jc w:val="center"/>
        <w:outlineLvl w:val="0"/>
        <w:rPr>
          <w:rFonts w:ascii="Arial" w:eastAsia="Arial" w:hAnsi="Arial" w:cs="Arial"/>
          <w:sz w:val="16"/>
          <w:szCs w:val="22"/>
          <w:lang w:bidi="en-US"/>
        </w:rPr>
      </w:pP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282A1388" w:rsidR="001E4946" w:rsidRDefault="00503DC9"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NSEZ BRANCH, NOIDA, UTTAR PRADESH</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466E9231" w:rsidR="001E4946" w:rsidRDefault="00172D9B" w:rsidP="00172D9B">
          <w:pPr>
            <w:spacing w:line="360" w:lineRule="auto"/>
            <w:ind w:left="-426"/>
            <w:jc w:val="center"/>
            <w:rPr>
              <w:bCs/>
              <w:iCs/>
              <w:sz w:val="16"/>
              <w:szCs w:val="16"/>
            </w:rPr>
          </w:pPr>
          <w:r w:rsidRPr="00172D9B">
            <w:rPr>
              <w:bCs/>
              <w:iCs/>
              <w:noProof/>
              <w:sz w:val="16"/>
              <w:szCs w:val="16"/>
              <w:lang w:val="en-IN" w:eastAsia="en-IN"/>
            </w:rPr>
            <w:drawing>
              <wp:inline distT="0" distB="0" distL="0" distR="0" wp14:anchorId="1BB6B03F" wp14:editId="678A7414">
                <wp:extent cx="6464096" cy="4848446"/>
                <wp:effectExtent l="0" t="0" r="0" b="0"/>
                <wp:docPr id="6" name="Picture 6" descr="C:\Users\engineer2\Desktop\MINGHAO ELECTRONICS INDIA PRIVATE LIMITED\Pics\IMG_20220530_1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esktop\MINGHAO ELECTRONICS INDIA PRIVATE LIMITED\Pics\IMG_20220530_1307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2207" cy="4854529"/>
                        </a:xfrm>
                        <a:prstGeom prst="rect">
                          <a:avLst/>
                        </a:prstGeom>
                        <a:noFill/>
                        <a:ln>
                          <a:no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p w14:paraId="18DF09CE" w14:textId="25E36CBE" w:rsidR="00452E4D" w:rsidRPr="00172D9B" w:rsidRDefault="00503DC9" w:rsidP="00172D9B">
          <w:pPr>
            <w:spacing w:line="360" w:lineRule="auto"/>
            <w:jc w:val="center"/>
            <w:outlineLvl w:val="0"/>
            <w:rPr>
              <w:rFonts w:ascii="Arial" w:hAnsi="Arial" w:cs="Arial"/>
              <w:b/>
              <w:sz w:val="22"/>
            </w:rPr>
          </w:pPr>
          <w:r w:rsidRPr="002B1318">
            <w:rPr>
              <w:rFonts w:ascii="Arial" w:hAnsi="Arial" w:cs="Arial"/>
              <w:b/>
              <w:sz w:val="22"/>
            </w:rPr>
            <w:t>PLOT NO. B-24, PHASE-II, NOIDA, UTTAR PRADESH</w:t>
          </w:r>
          <w:r w:rsidR="002B1318" w:rsidRPr="002B1318">
            <w:rPr>
              <w:rFonts w:ascii="Arial" w:hAnsi="Arial" w:cs="Arial"/>
              <w:b/>
              <w:sz w:val="22"/>
            </w:rPr>
            <w:t xml:space="preserve"> </w:t>
          </w:r>
          <w:r w:rsidR="00F133A2">
            <w:rPr>
              <w:rFonts w:ascii="Arial" w:hAnsi="Arial" w:cs="Arial"/>
              <w:b/>
              <w:sz w:val="22"/>
            </w:rPr>
            <w:t>201301</w:t>
          </w:r>
        </w:p>
      </w:sdtContent>
    </w:sdt>
    <w:p w14:paraId="0931BE02" w14:textId="77777777" w:rsidR="00172D9B" w:rsidRDefault="00172D9B">
      <w:r>
        <w:br w:type="page"/>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67A6E87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gridSpan w:val="4"/>
              </w:tcPr>
              <w:p w14:paraId="32AB2522" w14:textId="77777777" w:rsidR="007D1A3A" w:rsidRPr="00417A1D" w:rsidRDefault="007D1A3A" w:rsidP="0004136F">
                <w:pPr>
                  <w:spacing w:line="276" w:lineRule="auto"/>
                  <w:rPr>
                    <w:rFonts w:ascii="Arial" w:hAnsi="Arial" w:cs="Arial"/>
                    <w:sz w:val="22"/>
                    <w:szCs w:val="20"/>
                  </w:rPr>
                </w:pPr>
                <w:r>
                  <w:rPr>
                    <w:rFonts w:ascii="Arial" w:hAnsi="Arial" w:cs="Arial"/>
                    <w:sz w:val="22"/>
                    <w:szCs w:val="20"/>
                  </w:rPr>
                  <w:t>Bank</w:t>
                </w:r>
              </w:p>
            </w:tc>
          </w:sdtContent>
        </w:sdt>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4"/>
          </w:tcPr>
          <w:p w14:paraId="2EC0BC71" w14:textId="5D254304"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 xml:space="preserve">State Bank of India, </w:t>
            </w:r>
            <w:r w:rsidR="002B1318">
              <w:rPr>
                <w:rFonts w:ascii="Arial" w:hAnsi="Arial" w:cs="Arial"/>
                <w:sz w:val="22"/>
                <w:szCs w:val="20"/>
              </w:rPr>
              <w:t>NSEZ Branch, Noida, Uttar Pradesh 20130</w:t>
            </w:r>
            <w:r w:rsidR="00F133A2">
              <w:rPr>
                <w:rFonts w:ascii="Arial" w:hAnsi="Arial" w:cs="Arial"/>
                <w:sz w:val="22"/>
                <w:szCs w:val="20"/>
              </w:rPr>
              <w:t>1</w:t>
            </w:r>
          </w:p>
        </w:tc>
      </w:tr>
      <w:tr w:rsidR="007D1A3A" w:rsidRPr="009509E5" w14:paraId="13E12971" w14:textId="77777777" w:rsidTr="0004136F">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7D1A3A" w:rsidRPr="00417A1D" w:rsidRDefault="00C45D24" w:rsidP="0004136F">
            <w:pPr>
              <w:spacing w:line="276" w:lineRule="auto"/>
              <w:rPr>
                <w:rFonts w:ascii="Arial" w:hAnsi="Arial" w:cs="Arial"/>
                <w:sz w:val="22"/>
                <w:szCs w:val="22"/>
              </w:rPr>
            </w:pPr>
            <w:sdt>
              <w:sdtPr>
                <w:rPr>
                  <w:rFonts w:ascii="Arial" w:hAnsi="Arial" w:cs="Arial"/>
                  <w:sz w:val="22"/>
                  <w:szCs w:val="20"/>
                </w:rPr>
                <w:id w:val="-3287980"/>
                <w:placeholder>
                  <w:docPart w:val="D29066BFB5954C83A30F77CCD398D8E8"/>
                </w:placeholder>
              </w:sdtPr>
              <w:sdtEndPr/>
              <w:sdtContent>
                <w:r w:rsidR="007D1A3A" w:rsidRPr="00DD795D">
                  <w:rPr>
                    <w:rFonts w:ascii="Arial" w:hAnsi="Arial" w:cs="Arial"/>
                    <w:sz w:val="22"/>
                    <w:szCs w:val="20"/>
                  </w:rPr>
                  <w:t>Name of</w:t>
                </w:r>
              </w:sdtContent>
            </w:sdt>
            <w:r w:rsidR="007D1A3A" w:rsidRPr="00DD795D">
              <w:rPr>
                <w:rFonts w:ascii="Arial" w:hAnsi="Arial" w:cs="Arial"/>
                <w:sz w:val="22"/>
                <w:szCs w:val="20"/>
              </w:rPr>
              <w:t xml:space="preserve"> Borrower unit</w:t>
            </w:r>
          </w:p>
        </w:tc>
        <w:tc>
          <w:tcPr>
            <w:tcW w:w="6244" w:type="dxa"/>
            <w:gridSpan w:val="4"/>
          </w:tcPr>
          <w:p w14:paraId="42856E31" w14:textId="35CD2B83" w:rsidR="007D1A3A" w:rsidRPr="00417A1D" w:rsidRDefault="007D1A3A" w:rsidP="0004136F">
            <w:pPr>
              <w:spacing w:line="276" w:lineRule="auto"/>
              <w:rPr>
                <w:rFonts w:ascii="Arial" w:hAnsi="Arial" w:cs="Arial"/>
                <w:sz w:val="22"/>
                <w:szCs w:val="22"/>
              </w:rPr>
            </w:pPr>
            <w:r>
              <w:rPr>
                <w:rFonts w:ascii="Arial" w:hAnsi="Arial" w:cs="Arial"/>
                <w:sz w:val="22"/>
                <w:szCs w:val="22"/>
              </w:rPr>
              <w:t>M/</w:t>
            </w:r>
            <w:r w:rsidR="002B1318">
              <w:rPr>
                <w:rFonts w:ascii="Arial" w:hAnsi="Arial" w:cs="Arial"/>
                <w:sz w:val="22"/>
                <w:szCs w:val="22"/>
              </w:rPr>
              <w:t>s.</w:t>
            </w:r>
            <w:r>
              <w:rPr>
                <w:rFonts w:ascii="Arial" w:hAnsi="Arial" w:cs="Arial"/>
                <w:sz w:val="22"/>
                <w:szCs w:val="22"/>
              </w:rPr>
              <w:t xml:space="preserve"> </w:t>
            </w:r>
            <w:proofErr w:type="spellStart"/>
            <w:r w:rsidR="002B1318">
              <w:rPr>
                <w:rFonts w:ascii="Arial" w:hAnsi="Arial" w:cs="Arial"/>
                <w:sz w:val="22"/>
                <w:szCs w:val="20"/>
              </w:rPr>
              <w:t>Minghao</w:t>
            </w:r>
            <w:proofErr w:type="spellEnd"/>
            <w:r w:rsidR="002B1318">
              <w:rPr>
                <w:rFonts w:ascii="Arial" w:hAnsi="Arial" w:cs="Arial"/>
                <w:sz w:val="22"/>
                <w:szCs w:val="20"/>
              </w:rPr>
              <w:t xml:space="preserve"> Electronics India Private Limited</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244" w:type="dxa"/>
            <w:gridSpan w:val="4"/>
            <w:tcBorders>
              <w:bottom w:val="single" w:sz="8" w:space="0" w:color="auto"/>
            </w:tcBorders>
          </w:tcPr>
          <w:p w14:paraId="25EAF10A" w14:textId="2FFDA92C" w:rsidR="007D1A3A" w:rsidRDefault="002B1318" w:rsidP="0004136F">
            <w:pPr>
              <w:spacing w:line="276" w:lineRule="auto"/>
              <w:jc w:val="both"/>
              <w:rPr>
                <w:rFonts w:ascii="Arial" w:hAnsi="Arial" w:cs="Arial"/>
                <w:sz w:val="22"/>
                <w:szCs w:val="22"/>
              </w:rPr>
            </w:pPr>
            <w:r>
              <w:rPr>
                <w:rFonts w:ascii="Arial" w:hAnsi="Arial" w:cs="Arial"/>
                <w:sz w:val="22"/>
                <w:szCs w:val="20"/>
              </w:rPr>
              <w:t>Plot No. B-24, Phase-II, Noida, Uttar Pradesh 20130</w:t>
            </w:r>
            <w:r w:rsidR="00F133A2">
              <w:rPr>
                <w:rFonts w:ascii="Arial" w:hAnsi="Arial" w:cs="Arial"/>
                <w:sz w:val="22"/>
                <w:szCs w:val="20"/>
              </w:rPr>
              <w:t>1</w:t>
            </w:r>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4"/>
            <w:tcBorders>
              <w:bottom w:val="single" w:sz="8" w:space="0" w:color="auto"/>
            </w:tcBorders>
          </w:tcPr>
          <w:p w14:paraId="044565D0" w14:textId="074B7506" w:rsidR="00627EF1" w:rsidRPr="002B1318" w:rsidRDefault="0021005D" w:rsidP="0004136F">
            <w:pPr>
              <w:spacing w:line="276" w:lineRule="auto"/>
              <w:rPr>
                <w:rFonts w:ascii="Arial" w:hAnsi="Arial" w:cs="Arial"/>
                <w:sz w:val="22"/>
                <w:szCs w:val="22"/>
                <w:highlight w:val="yellow"/>
                <w:lang w:val="en-IN" w:eastAsia="en-IN"/>
              </w:rPr>
            </w:pPr>
            <w:r w:rsidRPr="0021005D">
              <w:rPr>
                <w:rFonts w:ascii="Arial" w:hAnsi="Arial" w:cs="Arial"/>
                <w:sz w:val="22"/>
                <w:szCs w:val="22"/>
                <w:lang w:val="en-IN" w:eastAsia="en-IN"/>
              </w:rPr>
              <w:t>28°32'09.6"N 77°24'42.8"E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244" w:type="dxa"/>
                <w:gridSpan w:val="4"/>
                <w:tcBorders>
                  <w:bottom w:val="single" w:sz="8" w:space="0" w:color="auto"/>
                </w:tcBorders>
              </w:tcPr>
              <w:p w14:paraId="059D6382" w14:textId="7B198664" w:rsidR="007D1A3A" w:rsidRPr="005154BC" w:rsidRDefault="002B1318"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4"/>
            <w:tcBorders>
              <w:bottom w:val="single" w:sz="8" w:space="0" w:color="auto"/>
            </w:tcBorders>
          </w:tcPr>
          <w:p w14:paraId="66B112B6" w14:textId="185FBBD9" w:rsidR="007D1A3A" w:rsidRPr="0040269A" w:rsidRDefault="00C45D24"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Electronics" w:value="Electronics"/>
                </w:dropDownList>
              </w:sdtPr>
              <w:sdtEndPr/>
              <w:sdtContent>
                <w:r w:rsidR="006010F8">
                  <w:rPr>
                    <w:rFonts w:ascii="Arial" w:hAnsi="Arial" w:cs="Arial"/>
                    <w:sz w:val="22"/>
                    <w:szCs w:val="22"/>
                  </w:rPr>
                  <w:t>Electronics</w:t>
                </w:r>
              </w:sdtContent>
            </w:sdt>
            <w:r w:rsidR="007D1A3A">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r of Transformer of Mobile Charger" w:value="Manufacturer of Transformer of Mobile Charger"/>
                </w:dropDownList>
              </w:sdtPr>
              <w:sdtEndPr/>
              <w:sdtContent>
                <w:r w:rsidR="006010F8">
                  <w:rPr>
                    <w:rFonts w:ascii="Arial" w:hAnsi="Arial" w:cs="Arial"/>
                    <w:sz w:val="22"/>
                    <w:szCs w:val="22"/>
                  </w:rPr>
                  <w:t>Manufacturer of Transformer of Mobile Charger</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B1202C">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w:value="Industrial Plant &amp; Machinery"/>
            </w:dropDownList>
          </w:sdtPr>
          <w:sdtEndPr/>
          <w:sdtContent>
            <w:tc>
              <w:tcPr>
                <w:tcW w:w="6244" w:type="dxa"/>
                <w:gridSpan w:val="4"/>
                <w:tcBorders>
                  <w:bottom w:val="single" w:sz="8" w:space="0" w:color="auto"/>
                </w:tcBorders>
              </w:tcPr>
              <w:p w14:paraId="7BD0A5D1" w14:textId="3EEB6187" w:rsidR="007D1A3A" w:rsidRPr="005154BC" w:rsidRDefault="006010F8" w:rsidP="0004136F">
                <w:pPr>
                  <w:spacing w:line="276" w:lineRule="auto"/>
                  <w:rPr>
                    <w:rFonts w:ascii="Arial" w:hAnsi="Arial" w:cs="Arial"/>
                    <w:sz w:val="22"/>
                    <w:szCs w:val="22"/>
                  </w:rPr>
                </w:pPr>
                <w:r>
                  <w:rPr>
                    <w:rFonts w:ascii="Arial" w:hAnsi="Arial" w:cs="Arial"/>
                    <w:sz w:val="22"/>
                    <w:szCs w:val="22"/>
                  </w:rPr>
                  <w:t>Industrial Plant &amp; Machinery</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gridSpan w:val="4"/>
                <w:tcBorders>
                  <w:bottom w:val="single" w:sz="8" w:space="0" w:color="auto"/>
                </w:tcBorders>
              </w:tcPr>
              <w:p w14:paraId="4C65FDDF" w14:textId="77777777" w:rsidR="007D1A3A" w:rsidRPr="005154BC" w:rsidRDefault="007D1A3A"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5-30T00:00:00Z">
              <w:dateFormat w:val="d MMMM yyyy"/>
              <w:lid w:val="en-US"/>
              <w:storeMappedDataAs w:val="dateTime"/>
              <w:calendar w:val="gregorian"/>
            </w:date>
          </w:sdtPr>
          <w:sdtEndPr/>
          <w:sdtContent>
            <w:tc>
              <w:tcPr>
                <w:tcW w:w="6244" w:type="dxa"/>
                <w:gridSpan w:val="4"/>
                <w:tcBorders>
                  <w:bottom w:val="single" w:sz="8" w:space="0" w:color="auto"/>
                </w:tcBorders>
              </w:tcPr>
              <w:p w14:paraId="61D7BE21" w14:textId="699A53A9" w:rsidR="007D1A3A" w:rsidRPr="005154BC" w:rsidRDefault="006010F8" w:rsidP="0004136F">
                <w:pPr>
                  <w:spacing w:line="276" w:lineRule="auto"/>
                  <w:rPr>
                    <w:rFonts w:ascii="Arial" w:hAnsi="Arial" w:cs="Arial"/>
                    <w:sz w:val="22"/>
                    <w:szCs w:val="22"/>
                  </w:rPr>
                </w:pPr>
                <w:r>
                  <w:rPr>
                    <w:rFonts w:ascii="Arial" w:hAnsi="Arial" w:cs="Arial"/>
                    <w:sz w:val="22"/>
                    <w:szCs w:val="22"/>
                  </w:rPr>
                  <w:t>30 May 2022</w:t>
                </w:r>
              </w:p>
            </w:tc>
          </w:sdtContent>
        </w:sdt>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5-30T00:00:00Z">
              <w:dateFormat w:val="d MMMM yyyy"/>
              <w:lid w:val="en-US"/>
              <w:storeMappedDataAs w:val="dateTime"/>
              <w:calendar w:val="gregorian"/>
            </w:date>
          </w:sdtPr>
          <w:sdtEndPr/>
          <w:sdtContent>
            <w:tc>
              <w:tcPr>
                <w:tcW w:w="6244" w:type="dxa"/>
                <w:gridSpan w:val="4"/>
                <w:tcBorders>
                  <w:bottom w:val="single" w:sz="8" w:space="0" w:color="auto"/>
                </w:tcBorders>
              </w:tcPr>
              <w:p w14:paraId="7A862D46" w14:textId="6ED6F11F" w:rsidR="003D6517" w:rsidRDefault="006010F8" w:rsidP="0004136F">
                <w:pPr>
                  <w:spacing w:line="276" w:lineRule="auto"/>
                  <w:rPr>
                    <w:rFonts w:ascii="Arial" w:hAnsi="Arial" w:cs="Arial"/>
                    <w:sz w:val="22"/>
                    <w:szCs w:val="22"/>
                  </w:rPr>
                </w:pPr>
                <w:r>
                  <w:rPr>
                    <w:rFonts w:ascii="Arial" w:hAnsi="Arial" w:cs="Arial"/>
                    <w:sz w:val="22"/>
                    <w:szCs w:val="22"/>
                  </w:rPr>
                  <w:t>30 May 2022</w:t>
                </w:r>
              </w:p>
            </w:tc>
          </w:sdtContent>
        </w:sdt>
      </w:tr>
      <w:tr w:rsidR="007D1A3A" w:rsidRPr="009509E5" w14:paraId="4A639B6B" w14:textId="77777777" w:rsidTr="009104BC">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4"/>
            <w:tcBorders>
              <w:top w:val="single" w:sz="8" w:space="0" w:color="auto"/>
              <w:bottom w:val="single" w:sz="8" w:space="0" w:color="auto"/>
            </w:tcBorders>
          </w:tcPr>
          <w:p w14:paraId="128EF657" w14:textId="77777777" w:rsidR="007D1A3A" w:rsidRDefault="006010F8" w:rsidP="0004136F">
            <w:pPr>
              <w:rPr>
                <w:rFonts w:ascii="Arial" w:hAnsi="Arial" w:cs="Arial"/>
                <w:sz w:val="22"/>
              </w:rPr>
            </w:pPr>
            <w:r>
              <w:rPr>
                <w:rFonts w:ascii="Arial" w:hAnsi="Arial" w:cs="Arial"/>
                <w:sz w:val="22"/>
              </w:rPr>
              <w:t xml:space="preserve">Mr. </w:t>
            </w:r>
            <w:proofErr w:type="spellStart"/>
            <w:r>
              <w:rPr>
                <w:rFonts w:ascii="Arial" w:hAnsi="Arial" w:cs="Arial"/>
                <w:sz w:val="22"/>
              </w:rPr>
              <w:t>Asish</w:t>
            </w:r>
            <w:proofErr w:type="spellEnd"/>
            <w:r>
              <w:rPr>
                <w:rFonts w:ascii="Arial" w:hAnsi="Arial" w:cs="Arial"/>
                <w:sz w:val="22"/>
              </w:rPr>
              <w:t xml:space="preserve"> Kumar Mittal</w:t>
            </w:r>
          </w:p>
          <w:p w14:paraId="7687D714" w14:textId="77777777" w:rsidR="006010F8" w:rsidRDefault="006010F8" w:rsidP="0004136F">
            <w:pPr>
              <w:rPr>
                <w:rFonts w:ascii="Arial" w:hAnsi="Arial" w:cs="Arial"/>
                <w:sz w:val="22"/>
              </w:rPr>
            </w:pPr>
            <w:r>
              <w:rPr>
                <w:rFonts w:ascii="Arial" w:hAnsi="Arial" w:cs="Arial"/>
                <w:sz w:val="22"/>
              </w:rPr>
              <w:t>Mob. No. :- 9891078878</w:t>
            </w:r>
          </w:p>
          <w:p w14:paraId="54A7F4B5" w14:textId="4600A777" w:rsidR="006010F8" w:rsidRPr="00E312A9" w:rsidRDefault="006010F8" w:rsidP="0004136F">
            <w:pPr>
              <w:rPr>
                <w:rFonts w:ascii="Arial" w:hAnsi="Arial" w:cs="Arial"/>
                <w:sz w:val="22"/>
              </w:rPr>
            </w:pPr>
            <w:r>
              <w:rPr>
                <w:rFonts w:ascii="Arial" w:hAnsi="Arial" w:cs="Arial"/>
                <w:sz w:val="22"/>
              </w:rPr>
              <w:t>Designation:- Chartered Accountant</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B1202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B1202C" w:rsidRDefault="007D1A3A" w:rsidP="0004136F">
            <w:pPr>
              <w:spacing w:line="276" w:lineRule="auto"/>
              <w:rPr>
                <w:rFonts w:ascii="Arial" w:hAnsi="Arial" w:cs="Arial"/>
                <w:bCs/>
                <w:sz w:val="22"/>
                <w:szCs w:val="22"/>
              </w:rPr>
            </w:pPr>
            <w:r w:rsidRPr="00B1202C">
              <w:rPr>
                <w:rFonts w:ascii="Arial" w:hAnsi="Arial" w:cs="Arial"/>
                <w:bCs/>
                <w:sz w:val="22"/>
                <w:szCs w:val="22"/>
              </w:rPr>
              <w:t>Purpose of the Valuation</w:t>
            </w:r>
          </w:p>
        </w:tc>
        <w:tc>
          <w:tcPr>
            <w:tcW w:w="6244" w:type="dxa"/>
            <w:gridSpan w:val="4"/>
            <w:tcBorders>
              <w:top w:val="single" w:sz="8" w:space="0" w:color="auto"/>
              <w:bottom w:val="single" w:sz="8" w:space="0" w:color="auto"/>
            </w:tcBorders>
          </w:tcPr>
          <w:p w14:paraId="41E0F9B0" w14:textId="0CCC83EC" w:rsidR="007D1A3A" w:rsidRPr="007727E5" w:rsidRDefault="00C45D24"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010F8">
                  <w:rPr>
                    <w:rFonts w:ascii="Arial" w:hAnsi="Arial" w:cs="Arial"/>
                    <w:sz w:val="22"/>
                  </w:rPr>
                  <w:t>For Value assessment of the asset for creating collateral mortgage for Bank Loan purpose</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gridSpan w:val="4"/>
                <w:tcBorders>
                  <w:top w:val="single" w:sz="8" w:space="0" w:color="auto"/>
                  <w:bottom w:val="single" w:sz="8" w:space="0" w:color="auto"/>
                </w:tcBorders>
              </w:tcPr>
              <w:p w14:paraId="54FA4BF9" w14:textId="15545547" w:rsidR="007D1A3A" w:rsidRPr="001F53BB" w:rsidRDefault="0096187A"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4"/>
            <w:tcBorders>
              <w:top w:val="single" w:sz="8" w:space="0" w:color="auto"/>
              <w:bottom w:val="single" w:sz="8" w:space="0" w:color="auto"/>
            </w:tcBorders>
          </w:tcPr>
          <w:sdt>
            <w:sdtPr>
              <w:id w:val="340827892"/>
            </w:sdtPr>
            <w:sdtEnd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7D1A3A" w:rsidRPr="009509E5" w14:paraId="286C33E5" w14:textId="77777777" w:rsidTr="009104BC">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421530C9" w:rsidR="007D1A3A" w:rsidRPr="0084577D" w:rsidRDefault="007D1A3A" w:rsidP="00394C55">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487459E8" w:rsidR="007D1A3A" w:rsidRPr="005154BC" w:rsidRDefault="00C45D24"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672D">
                  <w:rPr>
                    <w:rFonts w:ascii="Arial" w:hAnsi="Arial" w:cs="Arial"/>
                    <w:b/>
                    <w:sz w:val="22"/>
                    <w:szCs w:val="20"/>
                  </w:rPr>
                  <w:t>04</w:t>
                </w:r>
              </w:sdtContent>
            </w:sdt>
            <w:r w:rsidR="007D1A3A" w:rsidRPr="005154BC">
              <w:rPr>
                <w:rFonts w:ascii="Arial" w:hAnsi="Arial" w:cs="Arial"/>
                <w:sz w:val="22"/>
                <w:szCs w:val="20"/>
              </w:rPr>
              <w:t xml:space="preserve"> </w:t>
            </w:r>
            <w:sdt>
              <w:sdtPr>
                <w:rPr>
                  <w:rFonts w:ascii="Arial" w:hAnsi="Arial" w:cs="Arial"/>
                  <w:sz w:val="22"/>
                  <w:szCs w:val="20"/>
                </w:rPr>
                <w:id w:val="-1502969853"/>
              </w:sdtPr>
              <w:sdtEnd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09EB46C7" w:rsidR="007D1A3A" w:rsidRPr="005154BC" w:rsidRDefault="00C45D24"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6187A">
                  <w:rPr>
                    <w:rFonts w:ascii="Arial" w:hAnsi="Arial" w:cs="Arial"/>
                    <w:b/>
                    <w:sz w:val="22"/>
                    <w:szCs w:val="20"/>
                  </w:rPr>
                  <w:t>03</w:t>
                </w:r>
              </w:sdtContent>
            </w:sdt>
            <w:r w:rsidR="007D1A3A" w:rsidRPr="005154BC">
              <w:rPr>
                <w:rFonts w:ascii="Arial" w:hAnsi="Arial" w:cs="Arial"/>
                <w:sz w:val="22"/>
                <w:szCs w:val="20"/>
              </w:rPr>
              <w:t xml:space="preserve"> </w:t>
            </w:r>
            <w:sdt>
              <w:sdtPr>
                <w:rPr>
                  <w:rFonts w:ascii="Arial" w:hAnsi="Arial" w:cs="Arial"/>
                  <w:sz w:val="22"/>
                  <w:szCs w:val="20"/>
                </w:rPr>
                <w:id w:val="1814137943"/>
              </w:sdtPr>
              <w:sdtEnd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36B67148" w14:textId="77777777" w:rsidR="007D1A3A" w:rsidRPr="005154BC" w:rsidRDefault="007D1A3A" w:rsidP="0004136F">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1024B2CC" w14:textId="77777777" w:rsidR="007D1A3A" w:rsidRPr="005154BC" w:rsidRDefault="007D1A3A" w:rsidP="0004136F">
                <w:pPr>
                  <w:spacing w:line="276" w:lineRule="auto"/>
                  <w:jc w:val="center"/>
                </w:pPr>
                <w:r>
                  <w:rPr>
                    <w:rFonts w:ascii="Arial" w:hAnsi="Arial" w:cs="Arial"/>
                    <w:sz w:val="22"/>
                  </w:rPr>
                  <w:t>Detailed Fixed Asset Register</w:t>
                </w:r>
              </w:p>
            </w:tc>
          </w:sdtContent>
        </w:sdt>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14:paraId="37F678AF" w14:textId="37F9DB96" w:rsidR="007D1A3A" w:rsidRDefault="006010F8" w:rsidP="0004136F">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EndPr/>
          <w:sdtContent>
            <w:tc>
              <w:tcPr>
                <w:tcW w:w="3013" w:type="dxa"/>
                <w:tcBorders>
                  <w:top w:val="single" w:sz="8" w:space="0" w:color="auto"/>
                  <w:bottom w:val="single" w:sz="8" w:space="0" w:color="auto"/>
                </w:tcBorders>
              </w:tcPr>
              <w:p w14:paraId="0580A4AC" w14:textId="168B81D1" w:rsidR="007D1A3A" w:rsidRPr="005154BC" w:rsidRDefault="006010F8" w:rsidP="0004136F">
                <w:pPr>
                  <w:spacing w:line="276" w:lineRule="auto"/>
                  <w:jc w:val="center"/>
                </w:pPr>
                <w:r>
                  <w:rPr>
                    <w:rFonts w:ascii="Arial" w:hAnsi="Arial" w:cs="Arial"/>
                    <w:sz w:val="22"/>
                  </w:rPr>
                  <w:t>Invoices/ Bills</w:t>
                </w:r>
              </w:p>
            </w:tc>
          </w:sdtContent>
        </w:sdt>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210C2F08" w14:textId="044E850A" w:rsidR="007D1A3A" w:rsidRDefault="006010F8" w:rsidP="0004136F">
                <w:pPr>
                  <w:jc w:val="center"/>
                </w:pPr>
                <w:r>
                  <w:rPr>
                    <w:rFonts w:ascii="Arial" w:hAnsi="Arial" w:cs="Arial"/>
                    <w:sz w:val="22"/>
                  </w:rPr>
                  <w:t>Purchase Orders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6B74F88E" w14:textId="733B9F7C" w:rsidR="007D1A3A" w:rsidRPr="005154BC" w:rsidRDefault="006010F8" w:rsidP="0004136F">
                <w:pPr>
                  <w:spacing w:line="276" w:lineRule="auto"/>
                  <w:jc w:val="center"/>
                </w:pPr>
                <w:r>
                  <w:rPr>
                    <w:rFonts w:ascii="Arial" w:hAnsi="Arial" w:cs="Arial"/>
                    <w:sz w:val="22"/>
                  </w:rPr>
                  <w:t>No details/ information provided</w:t>
                </w:r>
              </w:p>
            </w:tc>
          </w:sdtContent>
        </w:sdt>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Production Chart" w:value="Production Chart"/>
            </w:dropDownList>
          </w:sdtPr>
          <w:sdtEndPr/>
          <w:sdtContent>
            <w:tc>
              <w:tcPr>
                <w:tcW w:w="3231" w:type="dxa"/>
                <w:gridSpan w:val="3"/>
                <w:tcBorders>
                  <w:top w:val="single" w:sz="8" w:space="0" w:color="auto"/>
                  <w:bottom w:val="single" w:sz="8" w:space="0" w:color="auto"/>
                </w:tcBorders>
              </w:tcPr>
              <w:p w14:paraId="1DC78A01" w14:textId="593980CB" w:rsidR="007D1A3A" w:rsidRDefault="0096187A" w:rsidP="0004136F">
                <w:pPr>
                  <w:jc w:val="center"/>
                </w:pPr>
                <w:r>
                  <w:rPr>
                    <w:rFonts w:ascii="Arial" w:hAnsi="Arial" w:cs="Arial"/>
                    <w:sz w:val="22"/>
                  </w:rPr>
                  <w:t>Production Chart</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Production Chart" w:value="Production Chart"/>
            </w:dropDownList>
          </w:sdtPr>
          <w:sdtEndPr/>
          <w:sdtContent>
            <w:tc>
              <w:tcPr>
                <w:tcW w:w="3013" w:type="dxa"/>
                <w:tcBorders>
                  <w:top w:val="single" w:sz="8" w:space="0" w:color="auto"/>
                  <w:bottom w:val="single" w:sz="8" w:space="0" w:color="auto"/>
                </w:tcBorders>
              </w:tcPr>
              <w:p w14:paraId="0B06092E" w14:textId="6A5C9F07" w:rsidR="007D1A3A" w:rsidRPr="005154BC" w:rsidRDefault="0096187A" w:rsidP="0004136F">
                <w:pPr>
                  <w:spacing w:line="276" w:lineRule="auto"/>
                  <w:jc w:val="center"/>
                </w:pPr>
                <w:r>
                  <w:rPr>
                    <w:rFonts w:ascii="Arial" w:hAnsi="Arial" w:cs="Arial"/>
                    <w:sz w:val="22"/>
                  </w:rPr>
                  <w:t>Production Chart</w:t>
                </w:r>
              </w:p>
            </w:tc>
          </w:sdtContent>
        </w:sdt>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748BE2B9" w14:textId="32DEF70E" w:rsidR="007546FB" w:rsidRPr="003A7CA0" w:rsidRDefault="0051048D" w:rsidP="0004136F">
            <w:pPr>
              <w:spacing w:line="276" w:lineRule="auto"/>
              <w:jc w:val="both"/>
              <w:rPr>
                <w:rFonts w:ascii="Arial" w:hAnsi="Arial" w:cs="Arial"/>
                <w:sz w:val="22"/>
                <w:lang w:val="en-IN" w:eastAsia="en-IN"/>
              </w:rPr>
            </w:pPr>
            <w:r>
              <w:rPr>
                <w:rFonts w:ascii="Arial" w:hAnsi="Arial" w:cs="Arial"/>
                <w:sz w:val="22"/>
                <w:lang w:val="en-IN" w:eastAsia="en-IN"/>
              </w:rPr>
              <w:t>Mr. Asish Kumar Mittal</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1"/>
              <w14:checkedState w14:val="2612" w14:font="MS Gothic"/>
              <w14:uncheckedState w14:val="2610" w14:font="MS Gothic"/>
            </w14:checkbox>
          </w:sdtPr>
          <w:sdtEndPr/>
          <w:sdtContent>
            <w:tc>
              <w:tcPr>
                <w:tcW w:w="426" w:type="dxa"/>
                <w:tcBorders>
                  <w:top w:val="single" w:sz="8" w:space="0" w:color="auto"/>
                </w:tcBorders>
              </w:tcPr>
              <w:p w14:paraId="32C03569" w14:textId="046522AD" w:rsidR="007D1A3A" w:rsidRPr="00A33AB6" w:rsidRDefault="00196D9F"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3E5E3125" w:rsidR="007D1A3A" w:rsidRPr="00A33AB6" w:rsidRDefault="00F133A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3092EBA4"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5E271EAC" w:rsidR="007D1A3A" w:rsidRPr="00A33AB6" w:rsidRDefault="0051048D"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409" w:type="dxa"/>
            <w:gridSpan w:val="2"/>
            <w:tcBorders>
              <w:top w:val="single" w:sz="8" w:space="0" w:color="auto"/>
              <w:bottom w:val="single" w:sz="8" w:space="0" w:color="auto"/>
            </w:tcBorders>
          </w:tcPr>
          <w:p w14:paraId="59C5E438" w14:textId="50705D13" w:rsidR="007D1A3A" w:rsidRPr="00E312A9" w:rsidRDefault="00D94488" w:rsidP="0004136F">
            <w:pPr>
              <w:rPr>
                <w:rFonts w:ascii="Arial" w:hAnsi="Arial" w:cs="Arial"/>
                <w:sz w:val="22"/>
              </w:rPr>
            </w:pPr>
            <w:r>
              <w:rPr>
                <w:rFonts w:ascii="Arial" w:hAnsi="Arial" w:cs="Arial"/>
                <w:sz w:val="22"/>
              </w:rPr>
              <w:t>Physical Inspection of the machine has been done.</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2655A5F1" w:rsidR="00CE29F6" w:rsidRPr="0051048D" w:rsidRDefault="0021005D" w:rsidP="00E95240">
            <w:pPr>
              <w:spacing w:line="276" w:lineRule="auto"/>
              <w:rPr>
                <w:rFonts w:ascii="Arial" w:hAnsi="Arial" w:cs="Arial"/>
                <w:sz w:val="22"/>
                <w:szCs w:val="20"/>
                <w:highlight w:val="yellow"/>
              </w:rPr>
            </w:pPr>
            <w:r w:rsidRPr="0021005D">
              <w:rPr>
                <w:rFonts w:ascii="Arial" w:hAnsi="Arial" w:cs="Arial"/>
                <w:b/>
                <w:sz w:val="22"/>
                <w:szCs w:val="22"/>
              </w:rPr>
              <w:t>Rs.</w:t>
            </w:r>
            <w:r w:rsidR="0005592F">
              <w:rPr>
                <w:rFonts w:ascii="Arial" w:hAnsi="Arial" w:cs="Arial"/>
                <w:b/>
                <w:sz w:val="22"/>
                <w:szCs w:val="22"/>
              </w:rPr>
              <w:t>4,96</w:t>
            </w:r>
            <w:r w:rsidRPr="0021005D">
              <w:rPr>
                <w:rFonts w:ascii="Arial" w:hAnsi="Arial" w:cs="Arial"/>
                <w:b/>
                <w:sz w:val="22"/>
                <w:szCs w:val="22"/>
              </w:rPr>
              <w:t>,00,000/-</w:t>
            </w:r>
          </w:p>
        </w:tc>
      </w:tr>
      <w:tr w:rsidR="0021005D" w:rsidRPr="00417A1D" w14:paraId="722A836C" w14:textId="77777777" w:rsidTr="003C50E6">
        <w:trPr>
          <w:trHeight w:val="41"/>
          <w:jc w:val="center"/>
        </w:trPr>
        <w:tc>
          <w:tcPr>
            <w:tcW w:w="1005" w:type="dxa"/>
          </w:tcPr>
          <w:p w14:paraId="022887E0" w14:textId="77777777" w:rsidR="0021005D" w:rsidRPr="00733860" w:rsidRDefault="0021005D" w:rsidP="0021005D">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21005D" w:rsidRPr="00417A1D" w:rsidRDefault="0021005D" w:rsidP="0021005D">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0AB7B488" w:rsidR="0021005D" w:rsidRPr="0051048D" w:rsidRDefault="0021005D" w:rsidP="0021005D">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t>4,</w:t>
            </w:r>
            <w:r w:rsidR="0005592F">
              <w:rPr>
                <w:rFonts w:ascii="Arial" w:hAnsi="Arial" w:cs="Arial"/>
                <w:b/>
                <w:sz w:val="22"/>
                <w:szCs w:val="22"/>
              </w:rPr>
              <w:t>21</w:t>
            </w:r>
            <w:r>
              <w:rPr>
                <w:rFonts w:ascii="Arial" w:hAnsi="Arial" w:cs="Arial"/>
                <w:b/>
                <w:sz w:val="22"/>
                <w:szCs w:val="22"/>
              </w:rPr>
              <w:t>,</w:t>
            </w:r>
            <w:r w:rsidR="0005592F">
              <w:rPr>
                <w:rFonts w:ascii="Arial" w:hAnsi="Arial" w:cs="Arial"/>
                <w:b/>
                <w:sz w:val="22"/>
                <w:szCs w:val="22"/>
              </w:rPr>
              <w:t>6</w:t>
            </w:r>
            <w:r>
              <w:rPr>
                <w:rFonts w:ascii="Arial" w:hAnsi="Arial" w:cs="Arial"/>
                <w:b/>
                <w:sz w:val="22"/>
                <w:szCs w:val="22"/>
              </w:rPr>
              <w:t>0,000/-</w:t>
            </w:r>
          </w:p>
        </w:tc>
      </w:tr>
      <w:tr w:rsidR="0021005D" w14:paraId="1885E243" w14:textId="77777777" w:rsidTr="003C50E6">
        <w:trPr>
          <w:trHeight w:val="41"/>
          <w:jc w:val="center"/>
        </w:trPr>
        <w:tc>
          <w:tcPr>
            <w:tcW w:w="1005" w:type="dxa"/>
          </w:tcPr>
          <w:p w14:paraId="6400C2EA" w14:textId="77777777" w:rsidR="0021005D" w:rsidRPr="00733860" w:rsidRDefault="0021005D" w:rsidP="0021005D">
            <w:pPr>
              <w:numPr>
                <w:ilvl w:val="0"/>
                <w:numId w:val="4"/>
              </w:numPr>
              <w:spacing w:line="276" w:lineRule="auto"/>
              <w:rPr>
                <w:rFonts w:ascii="Arial" w:hAnsi="Arial" w:cs="Arial"/>
                <w:sz w:val="22"/>
                <w:szCs w:val="22"/>
              </w:rPr>
            </w:pPr>
          </w:p>
        </w:tc>
        <w:tc>
          <w:tcPr>
            <w:tcW w:w="3969" w:type="dxa"/>
          </w:tcPr>
          <w:p w14:paraId="0C426E71" w14:textId="77777777" w:rsidR="0021005D" w:rsidRPr="00733860" w:rsidRDefault="0021005D" w:rsidP="0021005D">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165FE47D" w:rsidR="0021005D" w:rsidRPr="0051048D" w:rsidRDefault="0021005D" w:rsidP="0021005D">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t>3,</w:t>
            </w:r>
            <w:r w:rsidR="0005592F">
              <w:rPr>
                <w:rFonts w:ascii="Arial" w:hAnsi="Arial" w:cs="Arial"/>
                <w:b/>
                <w:sz w:val="22"/>
                <w:szCs w:val="22"/>
              </w:rPr>
              <w:t>72</w:t>
            </w:r>
            <w:r>
              <w:rPr>
                <w:rFonts w:ascii="Arial" w:hAnsi="Arial" w:cs="Arial"/>
                <w:b/>
                <w:sz w:val="22"/>
                <w:szCs w:val="22"/>
              </w:rPr>
              <w:t>,</w:t>
            </w:r>
            <w:r w:rsidR="0005592F">
              <w:rPr>
                <w:rFonts w:ascii="Arial" w:hAnsi="Arial" w:cs="Arial"/>
                <w:b/>
                <w:sz w:val="22"/>
                <w:szCs w:val="22"/>
              </w:rPr>
              <w:t>0</w:t>
            </w:r>
            <w:r>
              <w:rPr>
                <w:rFonts w:ascii="Arial" w:hAnsi="Arial" w:cs="Arial"/>
                <w:b/>
                <w:sz w:val="22"/>
                <w:szCs w:val="22"/>
              </w:rPr>
              <w:t>0,000/-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A462B9">
        <w:trPr>
          <w:trHeight w:val="92"/>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731950CA" w:rsidR="00F9243F" w:rsidRPr="00F9243F" w:rsidRDefault="001E136B" w:rsidP="00A462B9">
            <w:pPr>
              <w:tabs>
                <w:tab w:val="left" w:pos="525"/>
              </w:tabs>
              <w:spacing w:line="276" w:lineRule="auto"/>
              <w:contextualSpacing/>
              <w:rPr>
                <w:b/>
              </w:rPr>
            </w:pPr>
            <w:r>
              <w:rPr>
                <w:rFonts w:ascii="Arial" w:hAnsi="Arial" w:cs="Arial"/>
                <w:b/>
                <w:sz w:val="22"/>
              </w:rPr>
              <w:t>Snapshot o</w:t>
            </w:r>
            <w:r w:rsidR="00A462B9" w:rsidRPr="00A462B9">
              <w:rPr>
                <w:rFonts w:ascii="Arial" w:hAnsi="Arial" w:cs="Arial"/>
                <w:b/>
                <w:sz w:val="22"/>
              </w:rPr>
              <w:t>f The Asset/ Property Under Valuation</w:t>
            </w:r>
          </w:p>
        </w:tc>
      </w:tr>
      <w:tr w:rsidR="00A462B9" w:rsidRPr="00F9243F" w14:paraId="7D52F491" w14:textId="77777777" w:rsidTr="00BE052F">
        <w:trPr>
          <w:trHeight w:val="21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p w14:paraId="51CB3F94" w14:textId="3B9854D5" w:rsidR="00A462B9" w:rsidRPr="00F9243F" w:rsidRDefault="00C45D24"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F133A2">
                  <w:rPr>
                    <w:b/>
                  </w:rPr>
                  <w:t>SBI</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244" w:type="dxa"/>
          </w:tcPr>
          <w:p w14:paraId="3CEE556E" w14:textId="23EF79EA"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244" w:type="dxa"/>
          </w:tcPr>
          <w:sdt>
            <w:sdtPr>
              <w:rPr>
                <w:rFonts w:ascii="Arial" w:hAnsi="Arial" w:cs="Arial"/>
                <w:b/>
                <w:sz w:val="22"/>
              </w:rPr>
              <w:id w:val="1899782121"/>
              <w:placeholder>
                <w:docPart w:val="7557891C29FA4F29A86F130363890E21"/>
              </w:placeholder>
            </w:sdtPr>
            <w:sdtEnd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BE052F">
        <w:trPr>
          <w:trHeight w:val="41"/>
          <w:jc w:val="center"/>
        </w:trPr>
        <w:tc>
          <w:tcPr>
            <w:tcW w:w="1005" w:type="dxa"/>
          </w:tcPr>
          <w:p w14:paraId="5390C9D9" w14:textId="77777777" w:rsidR="00F9243F" w:rsidRPr="00F9243F" w:rsidRDefault="00F9243F" w:rsidP="00510D46">
            <w:pPr>
              <w:numPr>
                <w:ilvl w:val="0"/>
                <w:numId w:val="15"/>
              </w:numPr>
              <w:rPr>
                <w:rFonts w:ascii="Arial" w:hAnsi="Arial" w:cs="Arial"/>
              </w:rPr>
            </w:pPr>
          </w:p>
        </w:tc>
        <w:tc>
          <w:tcPr>
            <w:tcW w:w="3969" w:type="dxa"/>
          </w:tcPr>
          <w:p w14:paraId="749C6BA6" w14:textId="6C02945C" w:rsidR="00F9243F" w:rsidRPr="00F9243F" w:rsidRDefault="00B14D40" w:rsidP="00B66C44">
            <w:pPr>
              <w:tabs>
                <w:tab w:val="left" w:pos="525"/>
                <w:tab w:val="center" w:pos="1869"/>
              </w:tabs>
              <w:spacing w:line="276" w:lineRule="auto"/>
              <w:contextualSpacing/>
            </w:pPr>
            <w:r>
              <w:rPr>
                <w:rFonts w:ascii="Arial" w:hAnsi="Arial" w:cs="Arial"/>
                <w:sz w:val="22"/>
              </w:rPr>
              <w:t>Enclosure 1</w:t>
            </w:r>
            <w:r w:rsidR="00B66C44">
              <w:rPr>
                <w:rFonts w:ascii="Arial" w:hAnsi="Arial" w:cs="Arial"/>
                <w:sz w:val="22"/>
              </w:rPr>
              <w:tab/>
            </w:r>
          </w:p>
        </w:tc>
        <w:tc>
          <w:tcPr>
            <w:tcW w:w="6244" w:type="dxa"/>
          </w:tcPr>
          <w:p w14:paraId="2FDAB159" w14:textId="2FD39938" w:rsidR="00F9243F" w:rsidRPr="00F9243F" w:rsidRDefault="00C45D24"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7741D6B4" w:rsidR="00F9243F" w:rsidRPr="00F9243F" w:rsidRDefault="00C45D24"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05592F">
              <w:rPr>
                <w:rFonts w:ascii="Arial" w:hAnsi="Arial" w:cs="Arial"/>
                <w:sz w:val="22"/>
              </w:rPr>
              <w:t xml:space="preserve">19 </w:t>
            </w:r>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674F738A"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tc>
        <w:tc>
          <w:tcPr>
            <w:tcW w:w="6244" w:type="dxa"/>
          </w:tcPr>
          <w:p w14:paraId="14BB1D0E" w14:textId="61CCA768" w:rsidR="00F9243F" w:rsidRPr="00F9243F" w:rsidRDefault="00C45D24"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05592F">
              <w:rPr>
                <w:rFonts w:ascii="Arial" w:hAnsi="Arial" w:cs="Arial"/>
              </w:rPr>
              <w:t>20-24</w:t>
            </w:r>
          </w:p>
        </w:tc>
      </w:tr>
      <w:tr w:rsidR="00F9243F" w:rsidRPr="00F9243F" w14:paraId="079497A4" w14:textId="77777777" w:rsidTr="00BE052F">
        <w:trPr>
          <w:trHeight w:val="41"/>
          <w:jc w:val="center"/>
        </w:trPr>
        <w:tc>
          <w:tcPr>
            <w:tcW w:w="1005" w:type="dxa"/>
          </w:tcPr>
          <w:p w14:paraId="31483989" w14:textId="77777777" w:rsidR="00F9243F" w:rsidRPr="00F9243F" w:rsidRDefault="00F9243F" w:rsidP="00510D46">
            <w:pPr>
              <w:numPr>
                <w:ilvl w:val="0"/>
                <w:numId w:val="15"/>
              </w:numPr>
              <w:rPr>
                <w:rFonts w:ascii="Arial" w:hAnsi="Arial" w:cs="Arial"/>
              </w:rPr>
            </w:pPr>
          </w:p>
        </w:tc>
        <w:tc>
          <w:tcPr>
            <w:tcW w:w="3969" w:type="dxa"/>
          </w:tcPr>
          <w:p w14:paraId="3AD40F91" w14:textId="04F43E23"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tc>
        <w:tc>
          <w:tcPr>
            <w:tcW w:w="6244" w:type="dxa"/>
          </w:tcPr>
          <w:p w14:paraId="7465FC7F" w14:textId="1E8B0D5B" w:rsidR="00F9243F" w:rsidRPr="00F9243F" w:rsidRDefault="00C45D24"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1DA1BF2B" w14:textId="77777777" w:rsidTr="00BE052F">
        <w:trPr>
          <w:trHeight w:val="41"/>
          <w:jc w:val="center"/>
        </w:trPr>
        <w:tc>
          <w:tcPr>
            <w:tcW w:w="1005"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145A2718"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395932EA"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End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End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BE052F" w14:paraId="14D2B9C5" w14:textId="77777777" w:rsidTr="007546FB">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7546FB">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3D735879" w14:textId="4990661C" w:rsidR="00BE052F" w:rsidRPr="005B29CD" w:rsidRDefault="00C45D24" w:rsidP="00BE052F">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Electronics" w:value="Electronics"/>
                </w:dropDownList>
              </w:sdtPr>
              <w:sdtEndPr/>
              <w:sdtContent>
                <w:r w:rsidR="0051048D">
                  <w:rPr>
                    <w:rFonts w:ascii="Arial" w:hAnsi="Arial" w:cs="Arial"/>
                    <w:sz w:val="22"/>
                    <w:szCs w:val="22"/>
                  </w:rPr>
                  <w:t>Electronics</w:t>
                </w:r>
              </w:sdtContent>
            </w:sdt>
            <w:r w:rsidR="0051048D">
              <w:rPr>
                <w:rFonts w:ascii="Arial" w:hAnsi="Arial" w:cs="Arial"/>
                <w:sz w:val="22"/>
                <w:szCs w:val="22"/>
              </w:rPr>
              <w:t>/</w:t>
            </w:r>
            <w:r w:rsidR="00F359C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r of transformer of mobile charger." w:value="Manufacturer of transformer of mobile charger."/>
                </w:dropDownList>
              </w:sdtPr>
              <w:sdtEndPr/>
              <w:sdtContent>
                <w:r w:rsidR="0051048D" w:rsidRPr="0051048D">
                  <w:rPr>
                    <w:rFonts w:ascii="Arial" w:hAnsi="Arial" w:cs="Arial"/>
                    <w:sz w:val="22"/>
                    <w:szCs w:val="22"/>
                  </w:rPr>
                  <w:t>Manufacturer of transformer of mobile charger.</w:t>
                </w:r>
              </w:sdtContent>
            </w:sdt>
          </w:p>
        </w:tc>
      </w:tr>
      <w:tr w:rsidR="00BE052F" w14:paraId="0825A196" w14:textId="77777777" w:rsidTr="007546FB">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6F436925" w14:textId="6DBACD85" w:rsidR="00BE052F" w:rsidRDefault="0051048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E052F" w14:paraId="229B6FB8" w14:textId="77777777" w:rsidTr="007546FB">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0A8B71DA" w14:textId="5CD3F20C" w:rsidR="00BE052F" w:rsidRDefault="0051048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Fully Automatic</w:t>
                </w:r>
              </w:p>
            </w:tc>
          </w:sdtContent>
        </w:sdt>
      </w:tr>
      <w:tr w:rsidR="00BE052F" w14:paraId="3AF6D80C" w14:textId="77777777" w:rsidTr="007546FB">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7031A0E8" w14:textId="05F2A825" w:rsidR="00BE052F" w:rsidRDefault="00BE052F"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w:t>
            </w:r>
            <w:r w:rsidR="0051048D">
              <w:rPr>
                <w:rFonts w:ascii="Arial" w:hAnsi="Arial" w:cs="Arial"/>
                <w:sz w:val="22"/>
              </w:rPr>
              <w:t>9</w:t>
            </w:r>
          </w:p>
        </w:tc>
      </w:tr>
      <w:tr w:rsidR="00BE052F" w14:paraId="3E5364E2" w14:textId="77777777" w:rsidTr="007546FB">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4C7EFA41" w14:textId="5686CEF7" w:rsidR="00BE052F" w:rsidRPr="006C7317" w:rsidRDefault="00317FF6" w:rsidP="00BE052F">
            <w:pPr>
              <w:spacing w:line="276" w:lineRule="auto"/>
              <w:jc w:val="both"/>
              <w:rPr>
                <w:rFonts w:ascii="Arial" w:hAnsi="Arial" w:cs="Arial"/>
                <w:sz w:val="22"/>
              </w:rPr>
            </w:pPr>
            <w:r>
              <w:rPr>
                <w:rFonts w:ascii="Arial" w:hAnsi="Arial" w:cs="Arial"/>
                <w:sz w:val="22"/>
              </w:rPr>
              <w:t xml:space="preserve">Approx. </w:t>
            </w:r>
            <w:r w:rsidR="0051048D">
              <w:rPr>
                <w:rFonts w:ascii="Arial" w:hAnsi="Arial" w:cs="Arial"/>
                <w:sz w:val="22"/>
              </w:rPr>
              <w:t>18 lakh piece per month</w:t>
            </w:r>
          </w:p>
        </w:tc>
      </w:tr>
      <w:tr w:rsidR="00BE052F" w14:paraId="4607C0E4" w14:textId="77777777" w:rsidTr="007546FB">
        <w:trPr>
          <w:trHeight w:val="54"/>
          <w:jc w:val="center"/>
        </w:trPr>
        <w:tc>
          <w:tcPr>
            <w:tcW w:w="936" w:type="dxa"/>
            <w:shd w:val="clear" w:color="auto" w:fill="FFFFFF" w:themeFill="background1"/>
          </w:tcPr>
          <w:p w14:paraId="205200B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499DCE7F"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100% capacity</w:t>
            </w:r>
          </w:p>
        </w:tc>
      </w:tr>
      <w:tr w:rsidR="00BE052F" w14:paraId="0B14D931" w14:textId="77777777" w:rsidTr="007546FB">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68AB34C8" w14:textId="5423E362" w:rsidR="00BE052F" w:rsidRPr="0051048D" w:rsidRDefault="0051048D" w:rsidP="0051048D">
            <w:pPr>
              <w:spacing w:line="276" w:lineRule="auto"/>
              <w:rPr>
                <w:rFonts w:ascii="Arial" w:hAnsi="Arial" w:cs="Arial"/>
                <w:sz w:val="22"/>
              </w:rPr>
            </w:pPr>
            <w:r w:rsidRPr="0051048D">
              <w:rPr>
                <w:rFonts w:ascii="Arial" w:hAnsi="Arial" w:cs="Arial"/>
                <w:sz w:val="22"/>
              </w:rPr>
              <w:t>4</w:t>
            </w:r>
          </w:p>
        </w:tc>
      </w:tr>
      <w:tr w:rsidR="00BE052F" w14:paraId="75EFE939" w14:textId="77777777" w:rsidTr="007546FB">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3"/>
                <w:tcBorders>
                  <w:bottom w:val="single" w:sz="4" w:space="0" w:color="auto"/>
                </w:tcBorders>
                <w:shd w:val="clear" w:color="auto" w:fill="FFFFFF" w:themeFill="background1"/>
              </w:tcPr>
              <w:p w14:paraId="11DA11F7"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7546FB">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7ED0F616"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Fully operational</w:t>
                </w:r>
              </w:p>
            </w:tc>
          </w:sdtContent>
        </w:sdt>
      </w:tr>
      <w:tr w:rsidR="00BE052F" w14:paraId="44AAC719" w14:textId="77777777" w:rsidTr="007546FB">
        <w:trPr>
          <w:trHeight w:val="54"/>
          <w:jc w:val="center"/>
        </w:trPr>
        <w:tc>
          <w:tcPr>
            <w:tcW w:w="936"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7F03824D" w14:textId="48654F60" w:rsidR="00BE052F" w:rsidRPr="0051048D" w:rsidRDefault="0051048D" w:rsidP="0051048D">
            <w:pPr>
              <w:spacing w:line="276" w:lineRule="auto"/>
              <w:rPr>
                <w:rFonts w:ascii="Arial" w:hAnsi="Arial" w:cs="Arial"/>
                <w:sz w:val="22"/>
              </w:rPr>
            </w:pPr>
            <w:r w:rsidRPr="0051048D">
              <w:rPr>
                <w:rFonts w:ascii="Arial" w:hAnsi="Arial" w:cs="Arial"/>
                <w:sz w:val="22"/>
              </w:rPr>
              <w:t>Manufacturing of transformer of mobile charger</w:t>
            </w:r>
          </w:p>
        </w:tc>
      </w:tr>
      <w:tr w:rsidR="00BE052F" w14:paraId="41E6023C" w14:textId="77777777" w:rsidTr="007546FB">
        <w:trPr>
          <w:trHeight w:val="54"/>
          <w:jc w:val="center"/>
        </w:trPr>
        <w:tc>
          <w:tcPr>
            <w:tcW w:w="936" w:type="dxa"/>
            <w:tcBorders>
              <w:bottom w:val="single" w:sz="4" w:space="0" w:color="auto"/>
            </w:tcBorders>
            <w:shd w:val="clear" w:color="auto" w:fill="FFFFFF" w:themeFill="background1"/>
          </w:tcPr>
          <w:p w14:paraId="66A4DF20"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410A442B" w14:textId="294B839B" w:rsidR="00BE052F" w:rsidRDefault="0051048D" w:rsidP="00BE052F">
            <w:pPr>
              <w:pStyle w:val="ListParagraph"/>
              <w:spacing w:line="276" w:lineRule="auto"/>
              <w:ind w:left="0"/>
              <w:rPr>
                <w:rFonts w:ascii="Arial" w:hAnsi="Arial" w:cs="Arial"/>
                <w:sz w:val="22"/>
              </w:rPr>
            </w:pPr>
            <w:r>
              <w:rPr>
                <w:rFonts w:ascii="Arial" w:hAnsi="Arial" w:cs="Arial"/>
                <w:sz w:val="22"/>
              </w:rPr>
              <w:t>No recent maintenance is carried out yet.</w:t>
            </w:r>
          </w:p>
        </w:tc>
      </w:tr>
      <w:tr w:rsidR="00BE052F" w14:paraId="25E178B0" w14:textId="77777777" w:rsidTr="007546FB">
        <w:trPr>
          <w:trHeight w:val="54"/>
          <w:jc w:val="center"/>
        </w:trPr>
        <w:tc>
          <w:tcPr>
            <w:tcW w:w="936"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5F890068" w14:textId="276D0C17" w:rsidR="00BE052F" w:rsidRDefault="0051048D" w:rsidP="00BE052F">
            <w:pPr>
              <w:pStyle w:val="ListParagraph"/>
              <w:spacing w:line="276" w:lineRule="auto"/>
              <w:ind w:left="0"/>
              <w:rPr>
                <w:rFonts w:ascii="Arial" w:hAnsi="Arial" w:cs="Arial"/>
                <w:sz w:val="22"/>
              </w:rPr>
            </w:pPr>
            <w:r>
              <w:rPr>
                <w:rFonts w:ascii="Arial" w:hAnsi="Arial" w:cs="Arial"/>
                <w:sz w:val="22"/>
              </w:rPr>
              <w:t>None</w:t>
            </w:r>
          </w:p>
        </w:tc>
      </w:tr>
      <w:tr w:rsidR="00BE052F" w14:paraId="7270AEE1" w14:textId="77777777" w:rsidTr="007546FB">
        <w:trPr>
          <w:trHeight w:val="262"/>
          <w:jc w:val="center"/>
        </w:trPr>
        <w:tc>
          <w:tcPr>
            <w:tcW w:w="936"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7546FB">
        <w:trPr>
          <w:trHeight w:val="131"/>
          <w:jc w:val="center"/>
        </w:trPr>
        <w:tc>
          <w:tcPr>
            <w:tcW w:w="936"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0A357CB4" w14:textId="04B02284" w:rsidR="00BE052F" w:rsidRPr="00BD5E39" w:rsidRDefault="00C45D24"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BE052F" w:rsidRPr="00BD5E39">
                  <w:rPr>
                    <w:rFonts w:ascii="Arial" w:hAnsi="Arial" w:cs="Arial"/>
                    <w:i/>
                    <w:sz w:val="22"/>
                  </w:rPr>
                  <w:t>As on</w:t>
                </w:r>
              </w:sdtContent>
            </w:sdt>
            <w:r w:rsidR="00BE052F" w:rsidRPr="00BD5E39">
              <w:rPr>
                <w:rFonts w:ascii="Arial" w:hAnsi="Arial" w:cs="Arial"/>
                <w:i/>
                <w:sz w:val="22"/>
              </w:rPr>
              <w:t xml:space="preserve"> </w:t>
            </w:r>
            <w:sdt>
              <w:sdtPr>
                <w:rPr>
                  <w:rFonts w:ascii="Arial" w:hAnsi="Arial" w:cs="Arial"/>
                  <w:i/>
                  <w:sz w:val="22"/>
                </w:rPr>
                <w:id w:val="-1538118479"/>
                <w:date w:fullDate="2022-05-25T00:00:00Z">
                  <w:dateFormat w:val="dd/MM/yyyy"/>
                  <w:lid w:val="en-IN"/>
                  <w:storeMappedDataAs w:val="dateTime"/>
                  <w:calendar w:val="gregorian"/>
                </w:date>
              </w:sdtPr>
              <w:sdtEndPr/>
              <w:sdtContent>
                <w:r w:rsidR="0051048D">
                  <w:rPr>
                    <w:rFonts w:ascii="Arial" w:hAnsi="Arial" w:cs="Arial"/>
                    <w:i/>
                    <w:sz w:val="22"/>
                    <w:lang w:val="en-IN"/>
                  </w:rPr>
                  <w:t>25/05/2022</w:t>
                </w:r>
              </w:sdtContent>
            </w:sdt>
          </w:p>
        </w:tc>
      </w:tr>
      <w:tr w:rsidR="00BE052F" w14:paraId="64EB4B55" w14:textId="77777777" w:rsidTr="007546FB">
        <w:trPr>
          <w:trHeight w:val="131"/>
          <w:jc w:val="center"/>
        </w:trPr>
        <w:tc>
          <w:tcPr>
            <w:tcW w:w="936" w:type="dxa"/>
            <w:vMerge/>
            <w:tcBorders>
              <w:bottom w:val="single" w:sz="4" w:space="0" w:color="auto"/>
            </w:tcBorders>
            <w:shd w:val="clear" w:color="auto" w:fill="FFFFFF" w:themeFill="background1"/>
          </w:tcPr>
          <w:p w14:paraId="6053B23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05E83076" w14:textId="77777777" w:rsidR="00BE052F" w:rsidRDefault="00BE052F" w:rsidP="00BE052F">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3797E1DB" w14:textId="299D24B6" w:rsidR="00BE052F" w:rsidRDefault="0051048D" w:rsidP="00F133A2">
            <w:pPr>
              <w:pStyle w:val="ListParagraph"/>
              <w:spacing w:line="276" w:lineRule="auto"/>
              <w:ind w:left="0"/>
              <w:jc w:val="center"/>
              <w:rPr>
                <w:rFonts w:ascii="Arial" w:hAnsi="Arial" w:cs="Arial"/>
                <w:sz w:val="22"/>
              </w:rPr>
            </w:pPr>
            <w:r w:rsidRPr="0051048D">
              <w:rPr>
                <w:rFonts w:ascii="Arial" w:hAnsi="Arial" w:cs="Arial"/>
                <w:sz w:val="22"/>
              </w:rPr>
              <w:t>5,69,99,453</w:t>
            </w:r>
          </w:p>
        </w:tc>
        <w:tc>
          <w:tcPr>
            <w:tcW w:w="3095" w:type="dxa"/>
            <w:tcBorders>
              <w:bottom w:val="single" w:sz="4" w:space="0" w:color="auto"/>
            </w:tcBorders>
            <w:shd w:val="clear" w:color="auto" w:fill="FFFFFF" w:themeFill="background1"/>
          </w:tcPr>
          <w:p w14:paraId="58C050DE" w14:textId="25DADF00" w:rsidR="00BE052F" w:rsidRDefault="0051048D" w:rsidP="00F133A2">
            <w:pPr>
              <w:pStyle w:val="ListParagraph"/>
              <w:spacing w:line="276" w:lineRule="auto"/>
              <w:ind w:left="0"/>
              <w:jc w:val="center"/>
              <w:rPr>
                <w:rFonts w:ascii="Arial" w:hAnsi="Arial" w:cs="Arial"/>
                <w:sz w:val="22"/>
              </w:rPr>
            </w:pPr>
            <w:r>
              <w:rPr>
                <w:rFonts w:ascii="Arial" w:hAnsi="Arial" w:cs="Arial"/>
                <w:sz w:val="22"/>
              </w:rPr>
              <w:t>No information available</w:t>
            </w:r>
          </w:p>
        </w:tc>
      </w:tr>
      <w:tr w:rsidR="00BE052F" w14:paraId="620D72CF" w14:textId="77777777" w:rsidTr="007546FB">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2DE26A1C"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NA</w:t>
            </w:r>
          </w:p>
        </w:tc>
      </w:tr>
      <w:tr w:rsidR="00BE052F" w14:paraId="064EA751" w14:textId="77777777" w:rsidTr="007546FB">
        <w:trPr>
          <w:trHeight w:val="52"/>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7546FB">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421C200C" w14:textId="4D21E853" w:rsidR="00BE052F" w:rsidRPr="004F32B1" w:rsidRDefault="00B1202C" w:rsidP="00BE052F">
            <w:pPr>
              <w:pStyle w:val="ListParagraph"/>
              <w:spacing w:line="360" w:lineRule="auto"/>
              <w:ind w:left="0"/>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14:anchorId="28DAA5ED" wp14:editId="5775B34E">
                  <wp:extent cx="5133975" cy="38576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34694" cy="3858165"/>
                          </a:xfrm>
                          <a:prstGeom prst="rect">
                            <a:avLst/>
                          </a:prstGeom>
                          <a:ln w="12700">
                            <a:solidFill>
                              <a:schemeClr val="tx1"/>
                            </a:solidFill>
                          </a:ln>
                        </pic:spPr>
                      </pic:pic>
                    </a:graphicData>
                  </a:graphic>
                </wp:inline>
              </w:drawing>
            </w:r>
          </w:p>
        </w:tc>
      </w:tr>
      <w:tr w:rsidR="00BE052F" w14:paraId="204C35CA" w14:textId="77777777" w:rsidTr="007546FB">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FF6">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041AA3E6" w14:textId="694D1CF4" w:rsidR="004F522D" w:rsidRPr="006E6E77" w:rsidRDefault="00B1202C" w:rsidP="00317FF6">
            <w:pPr>
              <w:numPr>
                <w:ilvl w:val="0"/>
                <w:numId w:val="18"/>
              </w:numPr>
              <w:spacing w:line="360" w:lineRule="auto"/>
              <w:ind w:left="0"/>
              <w:rPr>
                <w:rFonts w:ascii="Arial" w:hAnsi="Arial" w:cs="Arial"/>
                <w:sz w:val="22"/>
              </w:rPr>
            </w:pPr>
            <w:r>
              <w:rPr>
                <w:rFonts w:ascii="Arial" w:hAnsi="Arial" w:cs="Arial"/>
                <w:sz w:val="22"/>
              </w:rPr>
              <w:t>Latest technology.</w:t>
            </w:r>
          </w:p>
        </w:tc>
      </w:tr>
      <w:tr w:rsidR="004F522D" w14:paraId="120DD280" w14:textId="77777777" w:rsidTr="004F522D">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vAlign w:val="bottom"/>
          </w:tcPr>
          <w:p w14:paraId="66A63A0C" w14:textId="08A6FBF3" w:rsidR="004F522D" w:rsidRPr="006E6E77" w:rsidRDefault="00B1202C"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FF6">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6C389FAD" w14:textId="38C38347" w:rsidR="004F522D" w:rsidRPr="006E6E77" w:rsidRDefault="00B1202C" w:rsidP="00317FF6">
            <w:pPr>
              <w:spacing w:line="360" w:lineRule="auto"/>
              <w:rPr>
                <w:rFonts w:ascii="Arial" w:hAnsi="Arial" w:cs="Arial"/>
                <w:sz w:val="22"/>
              </w:rPr>
            </w:pPr>
            <w:r>
              <w:rPr>
                <w:rFonts w:ascii="Arial" w:hAnsi="Arial" w:cs="Arial"/>
                <w:sz w:val="22"/>
              </w:rPr>
              <w:t xml:space="preserve">The subject plant is using the latest technology. </w:t>
            </w:r>
          </w:p>
        </w:tc>
      </w:tr>
      <w:tr w:rsidR="00BE052F" w14:paraId="178E5EAA" w14:textId="77777777" w:rsidTr="007546FB">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4F522D">
        <w:trPr>
          <w:trHeight w:val="344"/>
          <w:jc w:val="center"/>
        </w:trPr>
        <w:tc>
          <w:tcPr>
            <w:tcW w:w="936"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19EC9A7B" w14:textId="6E18F5A4" w:rsidR="00BE052F" w:rsidRPr="006E6E77" w:rsidRDefault="00B1202C" w:rsidP="00BE052F">
            <w:pPr>
              <w:spacing w:line="360" w:lineRule="auto"/>
              <w:jc w:val="both"/>
              <w:rPr>
                <w:rFonts w:ascii="Arial" w:hAnsi="Arial" w:cs="Arial"/>
                <w:bCs/>
                <w:sz w:val="22"/>
                <w:szCs w:val="22"/>
              </w:rPr>
            </w:pPr>
            <w:r>
              <w:rPr>
                <w:rFonts w:ascii="Arial" w:hAnsi="Arial" w:cs="Arial"/>
                <w:bCs/>
                <w:sz w:val="22"/>
                <w:szCs w:val="22"/>
              </w:rPr>
              <w:t>Ferrite Ore, Bobbin, Cooper, Triple insulated wire.</w:t>
            </w:r>
          </w:p>
        </w:tc>
      </w:tr>
      <w:tr w:rsidR="00BE052F" w14:paraId="01F5FAE1" w14:textId="77777777" w:rsidTr="004F522D">
        <w:trPr>
          <w:trHeight w:val="54"/>
          <w:jc w:val="center"/>
        </w:trPr>
        <w:tc>
          <w:tcPr>
            <w:tcW w:w="936"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8C75433" w14:textId="5DFB3416" w:rsidR="00BE052F" w:rsidRPr="006E6E77" w:rsidRDefault="00B1202C" w:rsidP="00BE052F">
            <w:pPr>
              <w:spacing w:line="360" w:lineRule="auto"/>
              <w:jc w:val="both"/>
              <w:rPr>
                <w:rFonts w:ascii="Arial" w:hAnsi="Arial" w:cs="Arial"/>
                <w:bCs/>
                <w:sz w:val="22"/>
                <w:szCs w:val="22"/>
              </w:rPr>
            </w:pPr>
            <w:r>
              <w:rPr>
                <w:rFonts w:ascii="Arial" w:hAnsi="Arial" w:cs="Arial"/>
                <w:bCs/>
                <w:sz w:val="22"/>
                <w:szCs w:val="22"/>
              </w:rPr>
              <w:t>Easily Available.</w:t>
            </w:r>
          </w:p>
        </w:tc>
      </w:tr>
      <w:tr w:rsidR="00BE052F" w14:paraId="237F7A2A" w14:textId="77777777" w:rsidTr="007546FB">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4F522D">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4204C24E" w14:textId="7DBC416F" w:rsidR="00BE052F" w:rsidRPr="000313D5" w:rsidRDefault="00B1202C" w:rsidP="00BE052F">
            <w:pPr>
              <w:spacing w:line="276" w:lineRule="auto"/>
              <w:jc w:val="both"/>
              <w:rPr>
                <w:rFonts w:ascii="Arial" w:hAnsi="Arial" w:cs="Arial"/>
                <w:b/>
                <w:sz w:val="22"/>
                <w:szCs w:val="22"/>
              </w:rPr>
            </w:pPr>
            <w:r>
              <w:rPr>
                <w:rFonts w:ascii="Arial" w:hAnsi="Arial" w:cs="Arial"/>
                <w:bCs/>
                <w:sz w:val="22"/>
                <w:szCs w:val="22"/>
              </w:rPr>
              <w:t>Easily Available.</w:t>
            </w:r>
          </w:p>
        </w:tc>
      </w:tr>
      <w:tr w:rsidR="00B1202C" w14:paraId="7CAD580C" w14:textId="77777777" w:rsidTr="0000461D">
        <w:trPr>
          <w:trHeight w:val="54"/>
          <w:jc w:val="center"/>
        </w:trPr>
        <w:tc>
          <w:tcPr>
            <w:tcW w:w="936" w:type="dxa"/>
            <w:vMerge/>
            <w:shd w:val="clear" w:color="auto" w:fill="FFFFFF" w:themeFill="background1"/>
          </w:tcPr>
          <w:p w14:paraId="2D0E73EE" w14:textId="77777777" w:rsidR="00B1202C" w:rsidRPr="00963C8E" w:rsidRDefault="00B1202C" w:rsidP="00B1202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1E822CA8" w14:textId="2CC9B401" w:rsidR="00B1202C" w:rsidRPr="00A604BF" w:rsidRDefault="00B1202C" w:rsidP="00B1202C">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tcPr>
          <w:p w14:paraId="02F7EF8B" w14:textId="6466BCAC" w:rsidR="00B1202C" w:rsidRPr="000313D5" w:rsidRDefault="00B1202C" w:rsidP="00B1202C">
            <w:pPr>
              <w:spacing w:line="276" w:lineRule="auto"/>
              <w:jc w:val="both"/>
              <w:rPr>
                <w:rFonts w:ascii="Arial" w:hAnsi="Arial" w:cs="Arial"/>
                <w:b/>
                <w:sz w:val="22"/>
                <w:szCs w:val="22"/>
              </w:rPr>
            </w:pPr>
            <w:r w:rsidRPr="004E43F9">
              <w:rPr>
                <w:rFonts w:ascii="Arial" w:hAnsi="Arial" w:cs="Arial"/>
                <w:bCs/>
                <w:sz w:val="22"/>
                <w:szCs w:val="22"/>
              </w:rPr>
              <w:t>Easily Available.</w:t>
            </w:r>
          </w:p>
        </w:tc>
      </w:tr>
      <w:tr w:rsidR="00B1202C" w14:paraId="1905F007" w14:textId="77777777" w:rsidTr="0000461D">
        <w:trPr>
          <w:trHeight w:val="54"/>
          <w:jc w:val="center"/>
        </w:trPr>
        <w:tc>
          <w:tcPr>
            <w:tcW w:w="936" w:type="dxa"/>
            <w:vMerge/>
            <w:shd w:val="clear" w:color="auto" w:fill="FFFFFF" w:themeFill="background1"/>
          </w:tcPr>
          <w:p w14:paraId="2117B92D" w14:textId="77777777" w:rsidR="00B1202C" w:rsidRPr="00963C8E" w:rsidRDefault="00B1202C" w:rsidP="00B1202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2627C4A6" w14:textId="6225FAA4" w:rsidR="00B1202C" w:rsidRDefault="00B1202C" w:rsidP="00B1202C">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tcPr>
          <w:p w14:paraId="5EAFCADA" w14:textId="090A1F7D" w:rsidR="00B1202C" w:rsidRPr="000313D5" w:rsidRDefault="00B1202C" w:rsidP="00B1202C">
            <w:pPr>
              <w:spacing w:line="276" w:lineRule="auto"/>
              <w:jc w:val="both"/>
              <w:rPr>
                <w:rFonts w:ascii="Arial" w:hAnsi="Arial" w:cs="Arial"/>
                <w:b/>
                <w:sz w:val="22"/>
                <w:szCs w:val="22"/>
              </w:rPr>
            </w:pPr>
            <w:r w:rsidRPr="004E43F9">
              <w:rPr>
                <w:rFonts w:ascii="Arial" w:hAnsi="Arial" w:cs="Arial"/>
                <w:bCs/>
                <w:sz w:val="22"/>
                <w:szCs w:val="22"/>
              </w:rPr>
              <w:t>Easily Available.</w:t>
            </w:r>
          </w:p>
        </w:tc>
      </w:tr>
      <w:tr w:rsidR="00BE052F" w14:paraId="53FA5F1B" w14:textId="77777777" w:rsidTr="007546FB">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4F522D">
        <w:trPr>
          <w:trHeight w:val="170"/>
          <w:jc w:val="center"/>
        </w:trPr>
        <w:tc>
          <w:tcPr>
            <w:tcW w:w="936"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4E84FAA9" w14:textId="77777777" w:rsidR="00BE052F" w:rsidRDefault="00C45D24"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4F522D">
        <w:trPr>
          <w:trHeight w:val="170"/>
          <w:jc w:val="center"/>
        </w:trPr>
        <w:tc>
          <w:tcPr>
            <w:tcW w:w="936"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vAlign w:val="bottom"/>
          </w:tcPr>
          <w:p w14:paraId="6B58551E" w14:textId="1D60DD58" w:rsidR="00BE052F" w:rsidRPr="00394C55" w:rsidRDefault="00E91555"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gridSpan w:val="2"/>
            <w:shd w:val="clear" w:color="auto" w:fill="FFFFFF" w:themeFill="background1"/>
          </w:tcPr>
          <w:p w14:paraId="36C6516A" w14:textId="5B88881D" w:rsidR="00BE052F" w:rsidRPr="00B1202C" w:rsidRDefault="00B1202C" w:rsidP="00BE052F">
            <w:pPr>
              <w:spacing w:line="360" w:lineRule="auto"/>
              <w:rPr>
                <w:rFonts w:ascii="Arial" w:hAnsi="Arial" w:cs="Arial"/>
                <w:bCs/>
                <w:sz w:val="22"/>
                <w:szCs w:val="22"/>
              </w:rPr>
            </w:pPr>
            <w:r w:rsidRPr="00B1202C">
              <w:rPr>
                <w:rFonts w:ascii="Arial" w:hAnsi="Arial" w:cs="Arial"/>
                <w:bCs/>
                <w:sz w:val="22"/>
                <w:szCs w:val="22"/>
              </w:rPr>
              <w:t>Approx. 210</w:t>
            </w:r>
          </w:p>
        </w:tc>
      </w:tr>
      <w:tr w:rsidR="00BE052F" w14:paraId="1960658C" w14:textId="77777777" w:rsidTr="007546FB">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7546FB">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39CE7C64" w:rsidR="00BE052F" w:rsidRPr="006A774F" w:rsidRDefault="00741FAD"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7546FB">
        <w:trPr>
          <w:trHeight w:val="52"/>
          <w:jc w:val="center"/>
        </w:trPr>
        <w:tc>
          <w:tcPr>
            <w:tcW w:w="936"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4EE96A2B" w14:textId="4FD8079B" w:rsidR="00BE052F" w:rsidRPr="007532B6" w:rsidRDefault="00C45D24"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741FAD">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E052F">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7546FB">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7546FB">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3C5A7C03" w14:textId="6FC4B0F4" w:rsidR="00BE052F" w:rsidRDefault="00C45D24"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875221">
                  <w:rPr>
                    <w:rFonts w:ascii="Arial" w:hAnsi="Arial" w:cs="Arial"/>
                    <w:bCs/>
                    <w:sz w:val="22"/>
                    <w:szCs w:val="22"/>
                  </w:rPr>
                  <w:t>Appears to be good as per general information available in public domain.</w:t>
                </w:r>
              </w:sdtContent>
            </w:sdt>
          </w:p>
        </w:tc>
      </w:tr>
      <w:tr w:rsidR="007546FB" w14:paraId="31DAE9C5" w14:textId="77777777" w:rsidTr="007546FB">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395CC5">
        <w:trPr>
          <w:trHeight w:val="52"/>
          <w:jc w:val="center"/>
        </w:trPr>
        <w:tc>
          <w:tcPr>
            <w:tcW w:w="936"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5AB38AF" w14:textId="6C607728" w:rsidR="007546FB" w:rsidRDefault="007546FB"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5-30T00:00:00Z">
                  <w:dateFormat w:val="dd/MM/yyyy"/>
                  <w:lid w:val="en-IN"/>
                  <w:storeMappedDataAs w:val="dateTime"/>
                  <w:calendar w:val="gregorian"/>
                </w:date>
              </w:sdtPr>
              <w:sdtEndPr/>
              <w:sdtContent>
                <w:r w:rsidR="00741FAD">
                  <w:rPr>
                    <w:rFonts w:ascii="Arial" w:hAnsi="Arial" w:cs="Arial"/>
                    <w:sz w:val="22"/>
                    <w:lang w:val="en-IN"/>
                  </w:rPr>
                  <w:t>30/05/2022</w:t>
                </w:r>
              </w:sdtContent>
            </w:sdt>
            <w:r>
              <w:rPr>
                <w:rFonts w:ascii="Arial" w:hAnsi="Arial" w:cs="Arial"/>
                <w:sz w:val="22"/>
                <w:szCs w:val="22"/>
              </w:rPr>
              <w:t>.</w:t>
            </w:r>
          </w:p>
        </w:tc>
      </w:tr>
      <w:tr w:rsidR="007546FB" w14:paraId="29BCC1D0" w14:textId="77777777" w:rsidTr="007546FB">
        <w:trPr>
          <w:trHeight w:val="52"/>
          <w:jc w:val="center"/>
        </w:trPr>
        <w:tc>
          <w:tcPr>
            <w:tcW w:w="936"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FDAD8D2" w14:textId="450CD3BC" w:rsidR="007546FB" w:rsidRDefault="007546FB" w:rsidP="00325F39">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325F39">
                  <w:rPr>
                    <w:rFonts w:ascii="Arial" w:hAnsi="Arial" w:cs="Arial"/>
                    <w:sz w:val="22"/>
                    <w:szCs w:val="22"/>
                  </w:rPr>
                  <w:t>Owner's representative</w:t>
                </w:r>
              </w:sdtContent>
            </w:sdt>
            <w:r w:rsidRPr="00F3621F">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r w:rsidR="00741FAD">
              <w:rPr>
                <w:rFonts w:ascii="Arial" w:hAnsi="Arial" w:cs="Arial"/>
                <w:bCs/>
                <w:color w:val="000000"/>
                <w:sz w:val="22"/>
                <w:szCs w:val="22"/>
                <w:shd w:val="clear" w:color="auto" w:fill="FFFFFF"/>
              </w:rPr>
              <w:t>As</w:t>
            </w:r>
            <w:r w:rsidR="00325F39">
              <w:rPr>
                <w:rFonts w:ascii="Arial" w:hAnsi="Arial" w:cs="Arial"/>
                <w:bCs/>
                <w:color w:val="000000"/>
                <w:sz w:val="22"/>
                <w:szCs w:val="22"/>
                <w:shd w:val="clear" w:color="auto" w:fill="FFFFFF"/>
              </w:rPr>
              <w:t>h</w:t>
            </w:r>
            <w:r w:rsidR="00741FAD">
              <w:rPr>
                <w:rFonts w:ascii="Arial" w:hAnsi="Arial" w:cs="Arial"/>
                <w:bCs/>
                <w:color w:val="000000"/>
                <w:sz w:val="22"/>
                <w:szCs w:val="22"/>
                <w:shd w:val="clear" w:color="auto" w:fill="FFFFFF"/>
              </w:rPr>
              <w:t>ish Kumar Mittal</w:t>
            </w:r>
            <w:r w:rsidRPr="00F3621F">
              <w:rPr>
                <w:rFonts w:ascii="Arial" w:hAnsi="Arial" w:cs="Arial"/>
                <w:bCs/>
                <w:color w:val="000000"/>
                <w:sz w:val="22"/>
                <w:szCs w:val="22"/>
                <w:shd w:val="clear" w:color="auto" w:fill="FFFFFF"/>
              </w:rPr>
              <w:t xml:space="preserve"> who </w:t>
            </w:r>
            <w:r w:rsidR="00317FF6" w:rsidRPr="00F3621F">
              <w:rPr>
                <w:rFonts w:ascii="Arial" w:hAnsi="Arial" w:cs="Arial"/>
                <w:bCs/>
                <w:color w:val="000000"/>
                <w:sz w:val="22"/>
                <w:szCs w:val="22"/>
                <w:shd w:val="clear" w:color="auto" w:fill="FFFFFF"/>
              </w:rPr>
              <w:t>was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7546FB" w14:paraId="14F6B9AC" w14:textId="77777777" w:rsidTr="007546FB">
        <w:trPr>
          <w:trHeight w:val="52"/>
          <w:jc w:val="center"/>
        </w:trPr>
        <w:tc>
          <w:tcPr>
            <w:tcW w:w="936"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D42C119" w14:textId="2BCEA6EA"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7546FB" w14:paraId="62FF3149" w14:textId="77777777" w:rsidTr="007546FB">
        <w:trPr>
          <w:trHeight w:val="52"/>
          <w:jc w:val="center"/>
        </w:trPr>
        <w:tc>
          <w:tcPr>
            <w:tcW w:w="936"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5AD4365" w14:textId="31E632C7"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7546FB">
        <w:trPr>
          <w:trHeight w:val="52"/>
          <w:jc w:val="center"/>
        </w:trPr>
        <w:tc>
          <w:tcPr>
            <w:tcW w:w="936"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8DA4FE" w14:textId="6736D8FA" w:rsidR="007546FB" w:rsidRDefault="007546FB"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p>
        </w:tc>
      </w:tr>
      <w:tr w:rsidR="007546FB" w14:paraId="6BA06478" w14:textId="77777777" w:rsidTr="007546FB">
        <w:trPr>
          <w:trHeight w:val="52"/>
          <w:jc w:val="center"/>
        </w:trPr>
        <w:tc>
          <w:tcPr>
            <w:tcW w:w="936" w:type="dxa"/>
            <w:shd w:val="clear" w:color="auto" w:fill="FFFFFF" w:themeFill="background1"/>
          </w:tcPr>
          <w:p w14:paraId="4478EB20"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DE0FEEB" w14:textId="3BCE0008" w:rsidR="007546FB" w:rsidRDefault="00D26E62"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7546FB">
        <w:trPr>
          <w:trHeight w:val="52"/>
          <w:jc w:val="center"/>
        </w:trPr>
        <w:tc>
          <w:tcPr>
            <w:tcW w:w="936" w:type="dxa"/>
            <w:shd w:val="clear" w:color="auto" w:fill="FFFFFF" w:themeFill="background1"/>
          </w:tcPr>
          <w:p w14:paraId="4899248D"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61C1881" w14:textId="27CB7F6B"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7546FB">
        <w:trPr>
          <w:trHeight w:val="52"/>
          <w:jc w:val="center"/>
        </w:trPr>
        <w:tc>
          <w:tcPr>
            <w:tcW w:w="936"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28826C8C" w14:textId="44E3E1F8"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7546FB">
        <w:trPr>
          <w:trHeight w:val="52"/>
          <w:jc w:val="center"/>
        </w:trPr>
        <w:tc>
          <w:tcPr>
            <w:tcW w:w="936"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266" w:type="dxa"/>
            <w:gridSpan w:val="4"/>
            <w:shd w:val="clear" w:color="auto" w:fill="FFFFFF" w:themeFill="background1"/>
            <w:vAlign w:val="bottom"/>
          </w:tcPr>
          <w:p w14:paraId="2D87A454" w14:textId="7560C679"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As per the overall site visit summary, Plant appeared to be in good condition.</w:t>
            </w:r>
          </w:p>
        </w:tc>
      </w:tr>
    </w:tbl>
    <w:p w14:paraId="1626BC95" w14:textId="77777777" w:rsidR="00E91555" w:rsidRDefault="00E91555" w:rsidP="00174954">
      <w:pPr>
        <w:spacing w:line="276" w:lineRule="auto"/>
      </w:pPr>
    </w:p>
    <w:p w14:paraId="671D6D3A" w14:textId="0B3C895E" w:rsidR="00E91555" w:rsidRDefault="00E91555" w:rsidP="002B59AC">
      <w:pPr>
        <w:spacing w:line="276" w:lineRule="auto"/>
        <w:ind w:left="-993"/>
      </w:pPr>
    </w:p>
    <w:p w14:paraId="7DB958D5" w14:textId="3BFBAF3D" w:rsidR="002B59AC" w:rsidRDefault="002B59AC" w:rsidP="002B59AC">
      <w:pPr>
        <w:spacing w:line="276" w:lineRule="auto"/>
        <w:ind w:left="-993"/>
      </w:pPr>
    </w:p>
    <w:p w14:paraId="4B29D9D0" w14:textId="57FBBD39" w:rsidR="002B59AC" w:rsidRDefault="006F27A5" w:rsidP="002B59AC">
      <w:pPr>
        <w:spacing w:line="276" w:lineRule="auto"/>
        <w:ind w:left="-993"/>
      </w:pPr>
      <w:r w:rsidRPr="006F27A5">
        <w:rPr>
          <w:noProof/>
        </w:rPr>
        <w:lastRenderedPageBreak/>
        <w:drawing>
          <wp:inline distT="0" distB="0" distL="0" distR="0" wp14:anchorId="45CF53C9" wp14:editId="196B314E">
            <wp:extent cx="6915150" cy="829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15150" cy="8296275"/>
                    </a:xfrm>
                    <a:prstGeom prst="rect">
                      <a:avLst/>
                    </a:prstGeom>
                    <a:noFill/>
                    <a:ln>
                      <a:noFill/>
                    </a:ln>
                  </pic:spPr>
                </pic:pic>
              </a:graphicData>
            </a:graphic>
          </wp:inline>
        </w:drawing>
      </w:r>
    </w:p>
    <w:p w14:paraId="2222A7DE" w14:textId="77777777" w:rsidR="00325F39" w:rsidRDefault="00325F39" w:rsidP="00174954">
      <w:pPr>
        <w:spacing w:line="276" w:lineRule="auto"/>
      </w:pP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5-30T00:00:00Z">
              <w:dateFormat w:val="d MMMM yyyy"/>
              <w:lid w:val="en-US"/>
              <w:storeMappedDataAs w:val="dateTime"/>
              <w:calendar w:val="gregorian"/>
            </w:date>
          </w:sdtPr>
          <w:sdtEndPr/>
          <w:sdtContent>
            <w:tc>
              <w:tcPr>
                <w:tcW w:w="2563" w:type="dxa"/>
                <w:gridSpan w:val="2"/>
              </w:tcPr>
              <w:p w14:paraId="147E486F" w14:textId="6835E315" w:rsidR="00E45BBA" w:rsidRPr="0002165F" w:rsidRDefault="00741F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May 2022</w:t>
                </w:r>
              </w:p>
            </w:tc>
          </w:sdtContent>
        </w:sdt>
        <w:sdt>
          <w:sdtPr>
            <w:rPr>
              <w:rFonts w:ascii="Arial" w:eastAsia="Arial" w:hAnsi="Arial" w:cs="Arial"/>
              <w:sz w:val="22"/>
              <w:szCs w:val="22"/>
              <w:lang w:bidi="en-US"/>
            </w:rPr>
            <w:id w:val="937949781"/>
            <w:date w:fullDate="2022-05-30T00:00:00Z">
              <w:dateFormat w:val="d MMMM yyyy"/>
              <w:lid w:val="en-US"/>
              <w:storeMappedDataAs w:val="dateTime"/>
              <w:calendar w:val="gregorian"/>
            </w:date>
          </w:sdtPr>
          <w:sdtEndPr/>
          <w:sdtContent>
            <w:tc>
              <w:tcPr>
                <w:tcW w:w="2563" w:type="dxa"/>
              </w:tcPr>
              <w:p w14:paraId="4BAD915B" w14:textId="49CB12F4" w:rsidR="00E45BBA" w:rsidRPr="0002165F" w:rsidRDefault="00741F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May 2022</w:t>
                </w:r>
              </w:p>
            </w:tc>
          </w:sdtContent>
        </w:sdt>
        <w:sdt>
          <w:sdtPr>
            <w:rPr>
              <w:rFonts w:ascii="Arial" w:eastAsia="Arial" w:hAnsi="Arial" w:cs="Arial"/>
              <w:sz w:val="22"/>
              <w:szCs w:val="22"/>
              <w:lang w:bidi="en-US"/>
            </w:rPr>
            <w:id w:val="-1446920159"/>
            <w:date w:fullDate="2022-05-30T00:00:00Z">
              <w:dateFormat w:val="d MMMM yyyy"/>
              <w:lid w:val="en-US"/>
              <w:storeMappedDataAs w:val="dateTime"/>
              <w:calendar w:val="gregorian"/>
            </w:date>
          </w:sdtPr>
          <w:sdtEndPr/>
          <w:sdtContent>
            <w:tc>
              <w:tcPr>
                <w:tcW w:w="2564" w:type="dxa"/>
              </w:tcPr>
              <w:p w14:paraId="5CAE3164" w14:textId="1B5EF1CF" w:rsidR="00E45BBA" w:rsidRPr="0002165F" w:rsidRDefault="00741F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2E35FD25" w:rsidR="00E45BBA" w:rsidRPr="0002165F" w:rsidRDefault="00741FA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79C36D45" w:rsidR="00E45BBA" w:rsidRPr="0002165F" w:rsidRDefault="00741FA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w:t>
            </w:r>
            <w:r w:rsidR="002B59AC">
              <w:rPr>
                <w:rFonts w:ascii="Arial" w:eastAsia="Arial" w:hAnsi="Arial" w:cs="Arial"/>
                <w:sz w:val="22"/>
                <w:szCs w:val="22"/>
                <w:lang w:bidi="en-US"/>
              </w:rPr>
              <w:t>/</w:t>
            </w:r>
            <w:r>
              <w:rPr>
                <w:rFonts w:ascii="Arial" w:eastAsia="Arial" w:hAnsi="Arial" w:cs="Arial"/>
                <w:sz w:val="22"/>
                <w:szCs w:val="22"/>
                <w:lang w:bidi="en-US"/>
              </w:rPr>
              <w:t xml:space="preserve">s. </w:t>
            </w:r>
            <w:proofErr w:type="spellStart"/>
            <w:r>
              <w:rPr>
                <w:rFonts w:ascii="Arial" w:eastAsia="Arial" w:hAnsi="Arial" w:cs="Arial"/>
                <w:sz w:val="22"/>
                <w:szCs w:val="22"/>
                <w:lang w:bidi="en-US"/>
              </w:rPr>
              <w:t>Minghao</w:t>
            </w:r>
            <w:proofErr w:type="spellEnd"/>
            <w:r>
              <w:rPr>
                <w:rFonts w:ascii="Arial" w:eastAsia="Arial" w:hAnsi="Arial" w:cs="Arial"/>
                <w:sz w:val="22"/>
                <w:szCs w:val="22"/>
                <w:lang w:bidi="en-US"/>
              </w:rPr>
              <w:t xml:space="preserve"> Electronics India Private Limited</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2373D2F8" w:rsidR="00E45BBA" w:rsidRPr="0002165F" w:rsidRDefault="00C45D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1FAD">
                  <w:rPr>
                    <w:rFonts w:ascii="Arial" w:eastAsia="Arial" w:hAnsi="Arial" w:cs="Arial"/>
                    <w:sz w:val="22"/>
                    <w:szCs w:val="22"/>
                    <w:lang w:bidi="en-US"/>
                  </w:rPr>
                  <w:t>For Value assessment of the asset for creating collateral mortgage for Bank Loan purpose</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795A6818" w:rsidR="00E45BBA" w:rsidRPr="0002165F" w:rsidRDefault="0096187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General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46" w:type="dxa"/>
              </w:tcPr>
              <w:p w14:paraId="05FCE9E4" w14:textId="0157D54E" w:rsidR="00196D9F" w:rsidRPr="0002165F" w:rsidRDefault="00196D9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EndPr/>
            <w:sdtContent>
              <w:p w14:paraId="52A5846D" w14:textId="656F5486"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46" w:type="dxa"/>
              </w:tcPr>
              <w:p w14:paraId="757581E9" w14:textId="0565B13E" w:rsidR="00196D9F" w:rsidRPr="0002165F" w:rsidRDefault="0096187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EndPr/>
            <w:sdtContent>
              <w:p w14:paraId="3805B7D0" w14:textId="6559FA9B" w:rsidR="00196D9F" w:rsidRPr="0002165F" w:rsidRDefault="00C45D24"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96D9F">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68ED0D18" w14:textId="5D84A1A0"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54D6A7AF" w14:textId="5B18A191"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5B9CD334" w14:textId="6AD3C904" w:rsidR="00196D9F" w:rsidRPr="0002165F" w:rsidRDefault="00741FA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2A5F5087" w14:textId="05C7FA20"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 inventory,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288B3678" w:rsidR="0002165F" w:rsidRPr="0002165F" w:rsidRDefault="00C45D2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92BD7">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B181980" w:rsidR="0002165F" w:rsidRPr="0002165F" w:rsidRDefault="00C45D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03C0FDB" w14:textId="5321A51F" w:rsidR="0002165F" w:rsidRPr="0002165F" w:rsidRDefault="00125C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2B392598" w14:textId="0C572498" w:rsidR="0002165F" w:rsidRPr="0002165F" w:rsidRDefault="00C45D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93D1875" w14:textId="255531F9" w:rsidR="0002165F" w:rsidRPr="0002165F" w:rsidRDefault="00741FAD"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 xml:space="preserve">(Basis </w:t>
            </w:r>
            <w:r w:rsidRPr="0002165F">
              <w:rPr>
                <w:rFonts w:ascii="Arial" w:eastAsia="Arial" w:hAnsi="Arial" w:cs="Arial"/>
                <w:i/>
                <w:sz w:val="22"/>
                <w:szCs w:val="22"/>
                <w:lang w:bidi="en-US"/>
              </w:rPr>
              <w:lastRenderedPageBreak/>
              <w:t>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lastRenderedPageBreak/>
              <w:t>Primary Basis</w:t>
            </w:r>
          </w:p>
        </w:tc>
        <w:tc>
          <w:tcPr>
            <w:tcW w:w="5690" w:type="dxa"/>
            <w:gridSpan w:val="6"/>
          </w:tcPr>
          <w:p w14:paraId="05FEA401" w14:textId="4C87CDDA" w:rsidR="00E45BBA" w:rsidRPr="0002165F" w:rsidRDefault="00C45D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4808F27A" w:rsidR="00E45BBA" w:rsidRPr="0002165F" w:rsidRDefault="00C45D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96D9F">
                  <w:rPr>
                    <w:rFonts w:ascii="Arial" w:eastAsia="Arial" w:hAnsi="Arial" w:cs="Arial"/>
                    <w:sz w:val="22"/>
                    <w:szCs w:val="22"/>
                    <w:lang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77777777" w:rsidR="00E45BBA" w:rsidRPr="0002165F" w:rsidRDefault="00C45D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A9477A1" w14:textId="2D990A17" w:rsidR="0002165F" w:rsidRPr="0002165F" w:rsidRDefault="00741FA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water connection as well as 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1ADB6573" w:rsidR="0002165F" w:rsidRPr="0002165F" w:rsidRDefault="00741FA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36AAD9E2" w:rsidR="0002165F" w:rsidRPr="0002165F" w:rsidRDefault="00741FA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38CA8635" w:rsidR="0002165F" w:rsidRPr="0002165F" w:rsidRDefault="0043778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1E4C9869" w:rsidR="0002165F" w:rsidRPr="0002165F" w:rsidRDefault="00C45D2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3778D">
                  <w:rPr>
                    <w:rFonts w:ascii="Arial" w:eastAsia="Arial" w:hAnsi="Arial" w:cs="Arial"/>
                    <w:sz w:val="22"/>
                    <w:szCs w:val="22"/>
                    <w:lang w:bidi="en-US"/>
                  </w:rPr>
                  <w:t>Good</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77777777" w:rsidR="0002165F" w:rsidRPr="0002165F" w:rsidRDefault="00C45D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77777777" w:rsidR="0002165F" w:rsidRPr="0002165F" w:rsidRDefault="00C45D24" w:rsidP="00B92BD7">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5F7BAE00" w:rsidR="0002165F" w:rsidRPr="0002165F" w:rsidRDefault="00C45D24"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2BE73226" w:rsidR="00870C55" w:rsidRPr="0002165F" w:rsidRDefault="00C45D24" w:rsidP="00B92BD7">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7F1800F" w14:textId="60691EB1" w:rsidR="00627EF1" w:rsidRPr="001226E6" w:rsidRDefault="0043778D"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66CA9DEF" w14:textId="0368010F" w:rsidR="00627EF1" w:rsidRPr="0043778D" w:rsidRDefault="0043778D" w:rsidP="0002165F">
                <w:pPr>
                  <w:widowControl w:val="0"/>
                  <w:autoSpaceDE w:val="0"/>
                  <w:autoSpaceDN w:val="0"/>
                  <w:spacing w:after="160" w:line="259" w:lineRule="auto"/>
                  <w:jc w:val="center"/>
                  <w:rPr>
                    <w:rFonts w:ascii="Arial" w:eastAsia="Arial" w:hAnsi="Arial" w:cs="Arial"/>
                    <w:sz w:val="22"/>
                    <w:szCs w:val="22"/>
                    <w:highlight w:val="yellow"/>
                    <w:lang w:bidi="en-US"/>
                  </w:rPr>
                </w:pPr>
                <w:r w:rsidRPr="0043778D">
                  <w:rPr>
                    <w:rFonts w:ascii="Arial" w:hAnsi="Arial" w:cs="Arial"/>
                    <w:sz w:val="22"/>
                  </w:rPr>
                  <w:t>Depreciated Replacement Cost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sidRPr="00325F39">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43778D">
        <w:trPr>
          <w:trHeight w:val="55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E108D61" w14:textId="6FA1A503"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machines depends upon the </w:t>
            </w:r>
            <w:r w:rsidR="00D26E62">
              <w:rPr>
                <w:rFonts w:ascii="Arial" w:hAnsi="Arial" w:cs="Arial"/>
                <w:sz w:val="22"/>
                <w:szCs w:val="22"/>
              </w:rPr>
              <w:t xml:space="preserve">industry outlook, </w:t>
            </w:r>
            <w:r>
              <w:rPr>
                <w:rFonts w:ascii="Arial" w:hAnsi="Arial" w:cs="Arial"/>
                <w:sz w:val="22"/>
                <w:szCs w:val="22"/>
              </w:rPr>
              <w:t>make, market condition, raw material,</w:t>
            </w:r>
            <w:r w:rsidR="00C87D2F">
              <w:rPr>
                <w:rFonts w:ascii="Arial" w:hAnsi="Arial" w:cs="Arial"/>
                <w:sz w:val="22"/>
                <w:szCs w:val="22"/>
              </w:rPr>
              <w:t xml:space="preserve"> </w:t>
            </w:r>
            <w:r>
              <w:rPr>
                <w:rFonts w:ascii="Arial" w:hAnsi="Arial" w:cs="Arial"/>
                <w:sz w:val="22"/>
                <w:szCs w:val="22"/>
              </w:rPr>
              <w:t>maintenance, raw material, usability, capacity</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77777777"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sidR="00D26E62">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E91555" w:rsidRPr="00DB0445" w14:paraId="63420CCF" w14:textId="77777777" w:rsidTr="00E91555">
        <w:trPr>
          <w:trHeight w:val="75"/>
          <w:jc w:val="center"/>
        </w:trPr>
        <w:tc>
          <w:tcPr>
            <w:tcW w:w="717" w:type="dxa"/>
            <w:shd w:val="clear" w:color="auto" w:fill="C6D9F1" w:themeFill="text2" w:themeFillTint="33"/>
          </w:tcPr>
          <w:p w14:paraId="5B881FEA" w14:textId="77777777" w:rsidR="00E91555" w:rsidRPr="00EF3846" w:rsidRDefault="00E91555"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199E26C5" w14:textId="65913D28" w:rsidR="00E91555" w:rsidRPr="00E91555" w:rsidRDefault="00E91555" w:rsidP="00BE052F">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E91555" w:rsidRPr="00DB0445" w14:paraId="53E36E0C" w14:textId="77777777" w:rsidTr="00E91555">
        <w:trPr>
          <w:trHeight w:val="1853"/>
          <w:jc w:val="center"/>
        </w:trPr>
        <w:tc>
          <w:tcPr>
            <w:tcW w:w="717" w:type="dxa"/>
            <w:shd w:val="clear" w:color="auto" w:fill="C6D9F1" w:themeFill="text2" w:themeFillTint="33"/>
          </w:tcPr>
          <w:p w14:paraId="17232A27" w14:textId="77777777" w:rsidR="00E91555" w:rsidRPr="00EF3846" w:rsidRDefault="00E91555" w:rsidP="00E91555">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27250FFF" w14:textId="3E1CBC63" w:rsidR="00E91555" w:rsidRDefault="00C45D24" w:rsidP="00BE052F">
            <w:pPr>
              <w:spacing w:line="276" w:lineRule="auto"/>
              <w:jc w:val="both"/>
              <w:rPr>
                <w:rFonts w:ascii="Arial" w:hAnsi="Arial" w:cs="Arial"/>
                <w:sz w:val="22"/>
                <w:szCs w:val="22"/>
              </w:rPr>
            </w:pPr>
            <w:sdt>
              <w:sdtPr>
                <w:rPr>
                  <w:rFonts w:ascii="Arial" w:hAnsi="Arial" w:cs="Arial"/>
                  <w:sz w:val="22"/>
                </w:rPr>
                <w:id w:val="-70736417"/>
                <w:lock w:val="contentLocked"/>
                <w:docPartList>
                  <w:docPartGallery w:val="Quick Parts"/>
                </w:docPartList>
              </w:sdtPr>
              <w:sdtEndPr/>
              <w:sdtContent>
                <w:r w:rsidR="00E91555"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E91555">
                  <w:rPr>
                    <w:rFonts w:ascii="Arial" w:hAnsi="Arial" w:cs="Arial"/>
                    <w:sz w:val="22"/>
                  </w:rPr>
                  <w:t xml:space="preserve"> O</w:t>
                </w:r>
                <w:r w:rsidR="00E91555" w:rsidRPr="008E12F1">
                  <w:rPr>
                    <w:rFonts w:ascii="Arial" w:hAnsi="Arial" w:cs="Arial"/>
                    <w:sz w:val="22"/>
                  </w:rPr>
                  <w:t>ur engineering team has sepa</w:t>
                </w:r>
                <w:r w:rsidR="00E91555">
                  <w:rPr>
                    <w:rFonts w:ascii="Arial" w:hAnsi="Arial" w:cs="Arial"/>
                    <w:sz w:val="22"/>
                  </w:rPr>
                  <w:t xml:space="preserve">rated the Cost of Equipment’s </w:t>
                </w:r>
                <w:r w:rsidR="00E91555" w:rsidRPr="008E12F1">
                  <w:rPr>
                    <w:rFonts w:ascii="Arial" w:hAnsi="Arial" w:cs="Arial"/>
                    <w:sz w:val="22"/>
                  </w:rPr>
                  <w:t>in the different sections of the plant.</w:t>
                </w:r>
              </w:sdtContent>
            </w:sdt>
            <w:r w:rsidR="00E91555"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E91555">
                  <w:rPr>
                    <w:rFonts w:ascii="Arial" w:hAnsi="Arial" w:cs="Arial"/>
                    <w:sz w:val="22"/>
                  </w:rPr>
                  <w:t>The cost of equipment considered from P&amp;M List doesn't includes Pre-operative, Finance, and IDC Charges etc.</w:t>
                </w:r>
              </w:sdtContent>
            </w:sdt>
            <w:r w:rsidR="00E91555">
              <w:rPr>
                <w:rFonts w:ascii="Arial" w:hAnsi="Arial" w:cs="Arial"/>
                <w:sz w:val="22"/>
              </w:rPr>
              <w:t xml:space="preserve"> </w:t>
            </w:r>
            <w:sdt>
              <w:sdtPr>
                <w:rPr>
                  <w:rFonts w:ascii="Arial" w:hAnsi="Arial" w:cs="Arial"/>
                  <w:sz w:val="22"/>
                </w:rPr>
                <w:id w:val="1395158626"/>
                <w:lock w:val="contentLocked"/>
                <w:docPartList>
                  <w:docPartGallery w:val="Quick Parts"/>
                </w:docPartList>
              </w:sdtPr>
              <w:sdtEndPr/>
              <w:sdtContent>
                <w:r w:rsidR="00E91555">
                  <w:rPr>
                    <w:rFonts w:ascii="Arial" w:hAnsi="Arial" w:cs="Arial"/>
                    <w:sz w:val="22"/>
                  </w:rPr>
                  <w:t>The capitalized/ purchase cost of machinery considered from P&amp;M List consists of final commissioning of machines which includes freight, taxes, insurance, etc.</w:t>
                </w:r>
              </w:sdtContent>
            </w:sdt>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6F246A"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0E72F4" w:rsidRPr="006F246A"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r w:rsidRPr="006F246A">
              <w:rPr>
                <w:rFonts w:ascii="Arial" w:hAnsi="Arial" w:cs="Arial"/>
                <w:b/>
                <w:i/>
                <w:sz w:val="22"/>
                <w:szCs w:val="22"/>
                <w:u w:val="single"/>
              </w:rPr>
              <w:t>‘sales comparison approach (market approach)’ and 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B6BB85F" w14:textId="458D4D3C"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2035529C" w14:textId="0283D616"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rPr>
              <w:t>Main Machinery of this Plant are specific purpose machines used for the Power generation plant with auxiliary equipment’s are Boiler, Turbine, Generator, C&amp;I, Coal Handling Plant, Switchyard &amp; BOP, Transmission line, Water conveyor system among other auxiliary machinery for running the plant which limits its realizable value to specific purpose. Type of boiler used in the plant is CFBC.</w:t>
            </w:r>
          </w:p>
          <w:p w14:paraId="16B8BA40" w14:textId="47CDDBD4" w:rsidR="00BD5481" w:rsidRPr="006F246A" w:rsidRDefault="00C45D24"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BD5481"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BD5481"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BD5481" w:rsidRPr="006F246A">
                  <w:rPr>
                    <w:rFonts w:ascii="Arial" w:hAnsi="Arial" w:cs="Arial"/>
                    <w:i/>
                    <w:sz w:val="22"/>
                  </w:rPr>
                  <w:t>Provided FAR included assets in different heads like Land, Building, Plant &amp; Machinery, Electrical equipment’s, Furniture &amp; fittings, Office equipment, etc. Assets under different heads are segregated and are evaluated separately.</w:t>
                </w:r>
              </w:sdtContent>
            </w:sdt>
            <w:r w:rsidR="00BD5481"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BD5481" w:rsidRPr="006F246A">
                  <w:rPr>
                    <w:rFonts w:ascii="Arial" w:hAnsi="Arial" w:cs="Arial"/>
                    <w:i/>
                    <w:sz w:val="22"/>
                  </w:rPr>
                  <w:t>From the Fixed Asset Register List two key inputs, Date of Capitalization and Cost of capitalization are taken which play vital role in evaluating used Plant &amp; Machinery valuation.</w:t>
                </w:r>
              </w:sdtContent>
            </w:sdt>
          </w:p>
          <w:p w14:paraId="60C2AE3D" w14:textId="77777777" w:rsidR="00BD5481" w:rsidRPr="006F246A" w:rsidRDefault="00C45D24"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BD5481" w:rsidRPr="006F246A">
                  <w:rPr>
                    <w:rFonts w:ascii="Arial" w:hAnsi="Arial" w:cs="Arial"/>
                    <w:i/>
                    <w:sz w:val="22"/>
                    <w:szCs w:val="22"/>
                  </w:rPr>
                  <w:t xml:space="preserve">Provided Capitalization cost in FAR doesn't include any kind of soft cost like pre-operative, finance, IDC </w:t>
                </w:r>
                <w:r w:rsidR="00BD5481" w:rsidRPr="006F246A">
                  <w:rPr>
                    <w:rFonts w:ascii="Arial" w:hAnsi="Arial" w:cs="Arial"/>
                    <w:i/>
                    <w:sz w:val="22"/>
                    <w:szCs w:val="22"/>
                  </w:rPr>
                  <w:lastRenderedPageBreak/>
                  <w:t>expenses, etc. incurred during establishment of the Project.</w:t>
                </w:r>
              </w:sdtContent>
            </w:sdt>
          </w:p>
          <w:p w14:paraId="5DDB04ED" w14:textId="7BEF455C" w:rsidR="00BD5481" w:rsidRPr="006F246A" w:rsidRDefault="00C45D24"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5-6 years old and since then fluctuation has occurred in the prices of metals or industrial commodities." w:value="For calculating Replacement Cost of the machines as on date, Cost Inflation Index is taken into consideration since this Plant is 5-6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C87D2F">
                  <w:rPr>
                    <w:rFonts w:ascii="Arial" w:hAnsi="Arial" w:cs="Arial"/>
                    <w:i/>
                    <w:sz w:val="22"/>
                    <w:szCs w:val="22"/>
                  </w:rPr>
                  <w:t>For calculating Replacement Cost of the machines as on date, Cost Inflation Index is taken into consideration since this Plant is 5-6 years old and since then fluctuation has occurred in the prices of metals or industrial commodities.</w:t>
                </w:r>
              </w:sdtContent>
            </w:sdt>
          </w:p>
          <w:p w14:paraId="5273837E" w14:textId="7442B461"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For evaluating depreciation, Central Electricity Commission Guidelines &amp; Chart of Companies Act-2013 for ascertaining useful life of different types of machines are followed. Useful life of Primary machines of the Plant like Boiler, Turbine, Generator, Coal Handling System etc. is taken as 25 years. For other auxiliary machinery &amp; equipment average life varies from 5 – 20 years.</w:t>
            </w:r>
          </w:p>
          <w:p w14:paraId="065AAAD8"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Plants and it is found that many other power plant units are also present in different parts of the Maharashtra for electricity generation but what makes GMR </w:t>
            </w:r>
            <w:proofErr w:type="spellStart"/>
            <w:r w:rsidRPr="006F246A">
              <w:rPr>
                <w:rFonts w:ascii="Arial" w:hAnsi="Arial" w:cs="Arial"/>
                <w:i/>
                <w:sz w:val="22"/>
                <w:szCs w:val="22"/>
              </w:rPr>
              <w:t>Warora</w:t>
            </w:r>
            <w:proofErr w:type="spellEnd"/>
            <w:r w:rsidRPr="006F246A">
              <w:rPr>
                <w:rFonts w:ascii="Arial" w:hAnsi="Arial" w:cs="Arial"/>
                <w:i/>
                <w:sz w:val="22"/>
                <w:szCs w:val="22"/>
              </w:rPr>
              <w:t xml:space="preserve"> attractive to potential suitors is that this Plant is established on Sub- critical Technology, is a well running Plant having PPA and FSA tied up.</w:t>
            </w:r>
          </w:p>
          <w:p w14:paraId="2E7B3AE9" w14:textId="5F58E39A" w:rsidR="00BD5481" w:rsidRPr="006F246A" w:rsidRDefault="00C45D24"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BD5481"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53C69144" w14:textId="7EC16B6F"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6F246A">
                  <w:rPr>
                    <w:rFonts w:ascii="Arial" w:hAnsi="Arial" w:cs="Arial"/>
                    <w:i/>
                    <w:sz w:val="22"/>
                  </w:rPr>
                  <w:t>it can be sold individually in market since demand of used &amp; second hand machinery of this type is available in the market.</w:t>
                </w:r>
              </w:sdtContent>
            </w:sdt>
          </w:p>
          <w:p w14:paraId="6BF5B9D6" w14:textId="77777777" w:rsidR="00947B8C"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77777777" w:rsidR="00627EF1" w:rsidRPr="00627EF1" w:rsidRDefault="00C45D24" w:rsidP="0000461D">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B2080" w:rsidRPr="00627EF1">
                  <w:rPr>
                    <w:rFonts w:ascii="Arial" w:hAnsi="Arial" w:cs="Arial"/>
                    <w:i/>
                    <w:sz w:val="22"/>
                  </w:rPr>
                  <w:t xml:space="preserve">The valuation of the Plant/ Machinery has been done considering the plant as a whole. The indivisual cost for machines shown is for illustration purpose, </w:t>
                </w:r>
              </w:sdtContent>
            </w:sdt>
            <w:r w:rsidR="001B2080"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B2080" w:rsidRPr="00627EF1">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0954ECFA" w14:textId="34DDE3DC" w:rsidR="001B2080" w:rsidRPr="00627EF1" w:rsidRDefault="00C45D24" w:rsidP="0000461D">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1B2080"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1B2080"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1B2080" w:rsidRPr="00627EF1">
                  <w:rPr>
                    <w:rFonts w:ascii="Arial" w:hAnsi="Arial" w:cs="Arial"/>
                    <w:i/>
                    <w:sz w:val="22"/>
                  </w:rPr>
                  <w:t>The cost of equipment considered from P&amp;M List doesn't includes Pre-operative, Finance, and IDC Charges etc.</w:t>
                </w:r>
              </w:sdtContent>
            </w:sdt>
            <w:r w:rsidR="001B2080" w:rsidRPr="00627EF1">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1B2080"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B4A25A2" w14:textId="77777777" w:rsidR="001B2080" w:rsidRPr="004640F2" w:rsidRDefault="001B2080" w:rsidP="00627EF1">
            <w:pPr>
              <w:widowControl w:val="0"/>
              <w:autoSpaceDE w:val="0"/>
              <w:autoSpaceDN w:val="0"/>
              <w:spacing w:after="160" w:line="259" w:lineRule="auto"/>
              <w:ind w:left="394"/>
              <w:contextualSpacing/>
              <w:jc w:val="both"/>
              <w:rPr>
                <w:rFonts w:ascii="Arial" w:eastAsia="Arial" w:hAnsi="Arial" w:cs="Arial"/>
                <w:iCs/>
                <w:color w:val="000000" w:themeColor="text1"/>
                <w:sz w:val="22"/>
                <w:szCs w:val="22"/>
                <w:lang w:bidi="en-US"/>
              </w:rPr>
            </w:pPr>
          </w:p>
          <w:p w14:paraId="401AF4DC" w14:textId="77777777" w:rsidR="000E72F4" w:rsidRPr="004640F2" w:rsidRDefault="000E72F4" w:rsidP="000E72F4">
            <w:pPr>
              <w:widowControl w:val="0"/>
              <w:autoSpaceDE w:val="0"/>
              <w:autoSpaceDN w:val="0"/>
              <w:spacing w:after="160" w:line="259" w:lineRule="auto"/>
              <w:ind w:left="34"/>
              <w:contextualSpacing/>
              <w:jc w:val="both"/>
              <w:rPr>
                <w:rFonts w:ascii="Arial" w:eastAsia="Arial" w:hAnsi="Arial" w:cs="Arial"/>
                <w:iCs/>
                <w:color w:val="000000" w:themeColor="text1"/>
                <w:sz w:val="22"/>
                <w:szCs w:val="22"/>
                <w:lang w:bidi="en-US"/>
              </w:rPr>
            </w:pPr>
          </w:p>
          <w:p w14:paraId="65307203"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E92D1FB"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5ED20DE0" w:rsidR="00947B8C" w:rsidRPr="004962D0" w:rsidRDefault="00947B8C" w:rsidP="004962D0">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Secondary/ Tertiary costs related to asset transaction like </w:t>
            </w:r>
            <w:r w:rsidR="00B42BE5" w:rsidRPr="006F246A">
              <w:rPr>
                <w:rFonts w:ascii="Arial" w:eastAsia="Arial" w:hAnsi="Arial" w:cs="Arial"/>
                <w:i/>
                <w:color w:val="000000" w:themeColor="text1"/>
                <w:sz w:val="22"/>
                <w:szCs w:val="22"/>
                <w:lang w:bidi="en-US"/>
              </w:rPr>
              <w:t xml:space="preserve">Installation, maintenance and Logistics costs </w:t>
            </w:r>
            <w:r w:rsidRPr="006F246A">
              <w:rPr>
                <w:rFonts w:ascii="Arial" w:eastAsia="Arial" w:hAnsi="Arial" w:cs="Arial"/>
                <w:i/>
                <w:color w:val="000000" w:themeColor="text1"/>
                <w:sz w:val="22"/>
                <w:szCs w:val="22"/>
                <w:lang w:bidi="en-US"/>
              </w:rPr>
              <w:t xml:space="preserve">pertaining to the sale/ purchase of </w:t>
            </w:r>
            <w:r w:rsidR="00B42BE5" w:rsidRPr="006F246A">
              <w:rPr>
                <w:rFonts w:ascii="Arial" w:eastAsia="Arial" w:hAnsi="Arial" w:cs="Arial"/>
                <w:i/>
                <w:color w:val="000000" w:themeColor="text1"/>
                <w:sz w:val="22"/>
                <w:szCs w:val="22"/>
                <w:lang w:bidi="en-US"/>
              </w:rPr>
              <w:t>the assets</w:t>
            </w:r>
            <w:r w:rsidRPr="006F246A">
              <w:rPr>
                <w:rFonts w:ascii="Arial" w:eastAsia="Arial" w:hAnsi="Arial" w:cs="Arial"/>
                <w:i/>
                <w:color w:val="000000" w:themeColor="text1"/>
                <w:sz w:val="22"/>
                <w:szCs w:val="22"/>
                <w:lang w:bidi="en-US"/>
              </w:rPr>
              <w:t xml:space="preserve"> are not considered </w:t>
            </w:r>
            <w:r w:rsidR="00B42BE5" w:rsidRPr="006F246A">
              <w:rPr>
                <w:rFonts w:ascii="Arial" w:eastAsia="Arial" w:hAnsi="Arial" w:cs="Arial"/>
                <w:i/>
                <w:color w:val="000000" w:themeColor="text1"/>
                <w:sz w:val="22"/>
                <w:szCs w:val="22"/>
                <w:lang w:bidi="en-US"/>
              </w:rPr>
              <w:t xml:space="preserve">separately </w:t>
            </w:r>
            <w:r w:rsidRPr="006F246A">
              <w:rPr>
                <w:rFonts w:ascii="Arial" w:eastAsia="Arial" w:hAnsi="Arial" w:cs="Arial"/>
                <w:i/>
                <w:color w:val="000000" w:themeColor="text1"/>
                <w:sz w:val="22"/>
                <w:szCs w:val="22"/>
                <w:lang w:bidi="en-US"/>
              </w:rPr>
              <w:t>while assessing the in</w:t>
            </w:r>
            <w:r w:rsidR="00B42BE5" w:rsidRPr="006F246A">
              <w:rPr>
                <w:rFonts w:ascii="Arial" w:eastAsia="Arial" w:hAnsi="Arial" w:cs="Arial"/>
                <w:i/>
                <w:color w:val="000000" w:themeColor="text1"/>
                <w:sz w:val="22"/>
                <w:szCs w:val="22"/>
                <w:lang w:bidi="en-US"/>
              </w:rPr>
              <w:t>dicative est</w:t>
            </w:r>
            <w:r w:rsidR="000E72F4" w:rsidRPr="006F246A">
              <w:rPr>
                <w:rFonts w:ascii="Arial" w:eastAsia="Arial" w:hAnsi="Arial" w:cs="Arial"/>
                <w:i/>
                <w:color w:val="000000" w:themeColor="text1"/>
                <w:sz w:val="22"/>
                <w:szCs w:val="22"/>
                <w:lang w:bidi="en-US"/>
              </w:rPr>
              <w:t>imated Market Value and is</w:t>
            </w:r>
            <w:r w:rsidR="00B42BE5" w:rsidRPr="006F246A">
              <w:rPr>
                <w:rFonts w:ascii="Arial" w:eastAsia="Arial" w:hAnsi="Arial" w:cs="Arial"/>
                <w:i/>
                <w:color w:val="000000" w:themeColor="text1"/>
                <w:sz w:val="22"/>
                <w:szCs w:val="22"/>
                <w:lang w:bidi="en-US"/>
              </w:rPr>
              <w:t xml:space="preserve"> assumed to be included in the Cost of capitalization</w:t>
            </w:r>
            <w:r w:rsidR="006E2990" w:rsidRPr="006F246A">
              <w:rPr>
                <w:rFonts w:ascii="Arial" w:eastAsia="Arial" w:hAnsi="Arial" w:cs="Arial"/>
                <w:i/>
                <w:color w:val="000000" w:themeColor="text1"/>
                <w:sz w:val="22"/>
                <w:szCs w:val="22"/>
                <w:lang w:bidi="en-US"/>
              </w:rPr>
              <w:t xml:space="preserve"> provided by the client.</w:t>
            </w:r>
          </w:p>
          <w:p w14:paraId="20811F6B" w14:textId="5CF82E0B"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lastRenderedPageBreak/>
              <w:t xml:space="preserve">The condition assessment and the estimation of the residual economic life of the </w:t>
            </w:r>
            <w:r w:rsidR="006E2990" w:rsidRPr="006F246A">
              <w:rPr>
                <w:rFonts w:ascii="Arial" w:eastAsia="Arial" w:hAnsi="Arial" w:cs="Arial"/>
                <w:i/>
                <w:color w:val="000000" w:themeColor="text1"/>
                <w:sz w:val="22"/>
                <w:szCs w:val="22"/>
                <w:lang w:bidi="en-US"/>
              </w:rPr>
              <w:t xml:space="preserve">machinery and assets </w:t>
            </w:r>
            <w:r w:rsidRPr="006F246A">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6F246A">
              <w:rPr>
                <w:rFonts w:ascii="Arial" w:eastAsia="Arial" w:hAnsi="Arial" w:cs="Arial"/>
                <w:i/>
                <w:color w:val="000000" w:themeColor="text1"/>
                <w:sz w:val="22"/>
                <w:szCs w:val="22"/>
                <w:lang w:bidi="en-US"/>
              </w:rPr>
              <w:t>not carried</w:t>
            </w:r>
            <w:r w:rsidRPr="006F246A">
              <w:rPr>
                <w:rFonts w:ascii="Arial" w:eastAsia="Arial" w:hAnsi="Arial" w:cs="Arial"/>
                <w:i/>
                <w:color w:val="000000" w:themeColor="text1"/>
                <w:sz w:val="22"/>
                <w:szCs w:val="22"/>
                <w:lang w:bidi="en-US"/>
              </w:rPr>
              <w:t xml:space="preserve"> out any physical tests to assess </w:t>
            </w:r>
            <w:r w:rsidR="006E2990" w:rsidRPr="006F246A">
              <w:rPr>
                <w:rFonts w:ascii="Arial" w:eastAsia="Arial" w:hAnsi="Arial" w:cs="Arial"/>
                <w:i/>
                <w:color w:val="000000" w:themeColor="text1"/>
                <w:sz w:val="22"/>
                <w:szCs w:val="22"/>
                <w:lang w:bidi="en-US"/>
              </w:rPr>
              <w:t>the working and efficiency of the machines and assets</w:t>
            </w:r>
            <w:r w:rsidRPr="006F246A">
              <w:rPr>
                <w:rFonts w:ascii="Arial" w:eastAsia="Arial" w:hAnsi="Arial" w:cs="Arial"/>
                <w:i/>
                <w:color w:val="000000" w:themeColor="text1"/>
                <w:sz w:val="22"/>
                <w:szCs w:val="22"/>
                <w:lang w:bidi="en-US"/>
              </w:rPr>
              <w:t>.</w:t>
            </w:r>
          </w:p>
          <w:p w14:paraId="149F06F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7C56014"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5F972B69" w:rsidR="006A3FFE" w:rsidRPr="00947B8C" w:rsidRDefault="0043778D"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73E84DC3" w:rsidR="006A3FFE" w:rsidRPr="00947B8C" w:rsidRDefault="00C45D24" w:rsidP="00947B8C">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
                  <w:sz w:val="22"/>
                  <w:szCs w:val="22"/>
                </w:rPr>
                <w:id w:val="1120261909"/>
                <w:placeholder>
                  <w:docPart w:val="EE660BABB1FA4D549B764F9E71620AA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3778D">
                  <w:rPr>
                    <w:rFonts w:ascii="Arial" w:hAnsi="Arial" w:cs="Arial"/>
                    <w:b/>
                    <w:sz w:val="22"/>
                    <w:szCs w:val="22"/>
                  </w:rPr>
                  <w:t>Limited &amp; inadequate time and information available.</w:t>
                </w:r>
              </w:sdtContent>
            </w:sdt>
          </w:p>
        </w:tc>
      </w:tr>
    </w:tbl>
    <w:p w14:paraId="53F27735" w14:textId="77777777" w:rsidR="00FE00B4" w:rsidRDefault="00FE00B4" w:rsidP="005C3D54">
      <w:pPr>
        <w:tabs>
          <w:tab w:val="left" w:pos="360"/>
        </w:tabs>
        <w:rPr>
          <w:rFonts w:ascii="Arial" w:hAnsi="Arial" w:cs="Arial"/>
          <w:b/>
          <w:szCs w:val="20"/>
          <w:highlight w:val="yellow"/>
        </w:rPr>
      </w:pPr>
    </w:p>
    <w:p w14:paraId="17D4013A" w14:textId="77777777" w:rsidR="00FE00B4" w:rsidRDefault="00FE00B4" w:rsidP="005C3D54">
      <w:pPr>
        <w:tabs>
          <w:tab w:val="left" w:pos="360"/>
        </w:tabs>
        <w:rPr>
          <w:rFonts w:ascii="Arial" w:hAnsi="Arial" w:cs="Arial"/>
          <w:b/>
          <w:szCs w:val="20"/>
          <w:highlight w:val="yellow"/>
        </w:rPr>
      </w:pPr>
    </w:p>
    <w:p w14:paraId="6EF446C0" w14:textId="77777777" w:rsidR="00E91555" w:rsidRDefault="00E91555" w:rsidP="005C3D54">
      <w:pPr>
        <w:tabs>
          <w:tab w:val="left" w:pos="360"/>
        </w:tabs>
        <w:rPr>
          <w:rFonts w:ascii="Arial" w:hAnsi="Arial" w:cs="Arial"/>
          <w:b/>
          <w:szCs w:val="20"/>
          <w:highlight w:val="yellow"/>
        </w:rPr>
      </w:pPr>
    </w:p>
    <w:p w14:paraId="2C4B172E" w14:textId="77777777" w:rsidR="00E91555" w:rsidRDefault="00E91555" w:rsidP="005C3D54">
      <w:pPr>
        <w:tabs>
          <w:tab w:val="left" w:pos="360"/>
        </w:tabs>
        <w:rPr>
          <w:rFonts w:ascii="Arial" w:hAnsi="Arial" w:cs="Arial"/>
          <w:b/>
          <w:szCs w:val="20"/>
          <w:highlight w:val="yellow"/>
        </w:rPr>
      </w:pPr>
    </w:p>
    <w:p w14:paraId="57C51B0C" w14:textId="77777777" w:rsidR="00E91555" w:rsidRDefault="00E91555" w:rsidP="005C3D54">
      <w:pPr>
        <w:tabs>
          <w:tab w:val="left" w:pos="360"/>
        </w:tabs>
        <w:rPr>
          <w:rFonts w:ascii="Arial" w:hAnsi="Arial" w:cs="Arial"/>
          <w:b/>
          <w:szCs w:val="20"/>
          <w:highlight w:val="yellow"/>
        </w:rPr>
      </w:pPr>
    </w:p>
    <w:p w14:paraId="3FAB854F" w14:textId="77777777" w:rsidR="00E91555" w:rsidRDefault="00E91555" w:rsidP="005C3D54">
      <w:pPr>
        <w:tabs>
          <w:tab w:val="left" w:pos="360"/>
        </w:tabs>
        <w:rPr>
          <w:rFonts w:ascii="Arial" w:hAnsi="Arial" w:cs="Arial"/>
          <w:b/>
          <w:szCs w:val="20"/>
          <w:highlight w:val="yellow"/>
        </w:rPr>
      </w:pPr>
    </w:p>
    <w:p w14:paraId="3225FB65" w14:textId="77777777" w:rsidR="00E91555" w:rsidRDefault="00E91555" w:rsidP="005C3D54">
      <w:pPr>
        <w:tabs>
          <w:tab w:val="left" w:pos="360"/>
        </w:tabs>
        <w:rPr>
          <w:rFonts w:ascii="Arial" w:hAnsi="Arial" w:cs="Arial"/>
          <w:b/>
          <w:szCs w:val="20"/>
          <w:highlight w:val="yellow"/>
        </w:rPr>
      </w:pPr>
    </w:p>
    <w:p w14:paraId="762A2768" w14:textId="77777777" w:rsidR="00E91555" w:rsidRDefault="00E91555" w:rsidP="005C3D54">
      <w:pPr>
        <w:tabs>
          <w:tab w:val="left" w:pos="360"/>
        </w:tabs>
        <w:rPr>
          <w:rFonts w:ascii="Arial" w:hAnsi="Arial" w:cs="Arial"/>
          <w:b/>
          <w:szCs w:val="20"/>
          <w:highlight w:val="yellow"/>
        </w:rPr>
      </w:pPr>
    </w:p>
    <w:p w14:paraId="4A36B931" w14:textId="77777777" w:rsidR="00E91555" w:rsidRDefault="00E91555" w:rsidP="005C3D54">
      <w:pPr>
        <w:tabs>
          <w:tab w:val="left" w:pos="360"/>
        </w:tabs>
        <w:rPr>
          <w:rFonts w:ascii="Arial" w:hAnsi="Arial" w:cs="Arial"/>
          <w:b/>
          <w:szCs w:val="20"/>
          <w:highlight w:val="yellow"/>
        </w:rPr>
      </w:pPr>
    </w:p>
    <w:p w14:paraId="306B62BF" w14:textId="77777777" w:rsidR="00E91555" w:rsidRDefault="00E91555" w:rsidP="005C3D54">
      <w:pPr>
        <w:tabs>
          <w:tab w:val="left" w:pos="360"/>
        </w:tabs>
        <w:rPr>
          <w:rFonts w:ascii="Arial" w:hAnsi="Arial" w:cs="Arial"/>
          <w:b/>
          <w:szCs w:val="20"/>
          <w:highlight w:val="yellow"/>
        </w:rPr>
      </w:pPr>
    </w:p>
    <w:p w14:paraId="22B7F9FA" w14:textId="77777777" w:rsidR="00E91555" w:rsidRDefault="00E91555" w:rsidP="005C3D54">
      <w:pPr>
        <w:tabs>
          <w:tab w:val="left" w:pos="360"/>
        </w:tabs>
        <w:rPr>
          <w:rFonts w:ascii="Arial" w:hAnsi="Arial" w:cs="Arial"/>
          <w:b/>
          <w:szCs w:val="20"/>
          <w:highlight w:val="yellow"/>
        </w:rPr>
      </w:pPr>
    </w:p>
    <w:p w14:paraId="06FDB554" w14:textId="77777777" w:rsidR="00E91555" w:rsidRDefault="00E91555" w:rsidP="005C3D54">
      <w:pPr>
        <w:tabs>
          <w:tab w:val="left" w:pos="360"/>
        </w:tabs>
        <w:rPr>
          <w:rFonts w:ascii="Arial" w:hAnsi="Arial" w:cs="Arial"/>
          <w:b/>
          <w:szCs w:val="20"/>
          <w:highlight w:val="yellow"/>
        </w:rPr>
      </w:pPr>
    </w:p>
    <w:p w14:paraId="4E221242" w14:textId="77777777" w:rsidR="00E91555" w:rsidRDefault="00E91555" w:rsidP="005C3D54">
      <w:pPr>
        <w:tabs>
          <w:tab w:val="left" w:pos="360"/>
        </w:tabs>
        <w:rPr>
          <w:rFonts w:ascii="Arial" w:hAnsi="Arial" w:cs="Arial"/>
          <w:b/>
          <w:szCs w:val="20"/>
          <w:highlight w:val="yellow"/>
        </w:rPr>
      </w:pPr>
    </w:p>
    <w:p w14:paraId="0C235767" w14:textId="77777777" w:rsidR="00E91555" w:rsidRDefault="00E91555" w:rsidP="005C3D54">
      <w:pPr>
        <w:tabs>
          <w:tab w:val="left" w:pos="360"/>
        </w:tabs>
        <w:rPr>
          <w:rFonts w:ascii="Arial" w:hAnsi="Arial" w:cs="Arial"/>
          <w:b/>
          <w:szCs w:val="20"/>
          <w:highlight w:val="yellow"/>
        </w:rPr>
      </w:pPr>
    </w:p>
    <w:p w14:paraId="42DCD3B3" w14:textId="110E3418" w:rsidR="00E91555" w:rsidRDefault="00E91555" w:rsidP="005C3D54">
      <w:pPr>
        <w:tabs>
          <w:tab w:val="left" w:pos="360"/>
        </w:tabs>
        <w:rPr>
          <w:rFonts w:ascii="Arial" w:hAnsi="Arial" w:cs="Arial"/>
          <w:b/>
          <w:szCs w:val="20"/>
          <w:highlight w:val="yellow"/>
        </w:rPr>
      </w:pPr>
    </w:p>
    <w:p w14:paraId="63AB83FA" w14:textId="77777777" w:rsidR="000F1A3A" w:rsidRDefault="000F1A3A" w:rsidP="005C3D54">
      <w:pPr>
        <w:tabs>
          <w:tab w:val="left" w:pos="360"/>
        </w:tabs>
        <w:rPr>
          <w:rFonts w:ascii="Arial" w:hAnsi="Arial" w:cs="Arial"/>
          <w:b/>
          <w:szCs w:val="20"/>
          <w:highlight w:val="yellow"/>
        </w:rPr>
      </w:pPr>
    </w:p>
    <w:p w14:paraId="675C2B03" w14:textId="77777777" w:rsidR="000F1A3A" w:rsidRDefault="000F1A3A" w:rsidP="005C3D54">
      <w:pPr>
        <w:tabs>
          <w:tab w:val="left" w:pos="360"/>
        </w:tabs>
        <w:rPr>
          <w:rFonts w:ascii="Arial" w:hAnsi="Arial" w:cs="Arial"/>
          <w:b/>
          <w:szCs w:val="20"/>
          <w:highlight w:val="yellow"/>
        </w:rPr>
      </w:pPr>
    </w:p>
    <w:p w14:paraId="464D18CE" w14:textId="77777777" w:rsidR="0021005D" w:rsidRDefault="0021005D" w:rsidP="005C3D54">
      <w:pPr>
        <w:tabs>
          <w:tab w:val="left" w:pos="360"/>
        </w:tabs>
        <w:rPr>
          <w:rFonts w:ascii="Arial" w:hAnsi="Arial" w:cs="Arial"/>
          <w:b/>
          <w:szCs w:val="20"/>
          <w:highlight w:val="yellow"/>
        </w:rPr>
      </w:pPr>
    </w:p>
    <w:p w14:paraId="16BD6224" w14:textId="77777777" w:rsidR="0021005D" w:rsidRDefault="0021005D"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325F39">
              <w:rPr>
                <w:rFonts w:ascii="Arial" w:hAnsi="Arial" w:cs="Arial"/>
                <w:b/>
                <w:sz w:val="22"/>
                <w:szCs w:val="22"/>
              </w:rPr>
              <w:t>CONSOLIDATE</w:t>
            </w:r>
            <w:r w:rsidRPr="008328ED">
              <w:rPr>
                <w:rFonts w:ascii="Arial" w:hAnsi="Arial" w:cs="Arial"/>
                <w:b/>
                <w:sz w:val="22"/>
                <w:szCs w:val="22"/>
              </w:rPr>
              <w:t xml:space="preserve">D VALUATION ASSESSMENT OF THE </w:t>
            </w:r>
            <w:r w:rsidR="00FE00B4">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8328ED" w:rsidRDefault="00FE00B4" w:rsidP="00FE00B4">
                <w:pPr>
                  <w:tabs>
                    <w:tab w:val="left" w:pos="360"/>
                  </w:tabs>
                  <w:spacing w:line="276" w:lineRule="auto"/>
                  <w:jc w:val="center"/>
                  <w:rPr>
                    <w:rFonts w:ascii="Arial" w:hAnsi="Arial" w:cs="Arial"/>
                    <w:b/>
                    <w:sz w:val="22"/>
                    <w:szCs w:val="22"/>
                  </w:rPr>
                </w:pPr>
                <w:r>
                  <w:rPr>
                    <w:rFonts w:ascii="Arial" w:hAnsi="Arial" w:cs="Arial"/>
                    <w:b/>
                    <w:sz w:val="22"/>
                    <w:szCs w:val="22"/>
                  </w:rPr>
                  <w:t>Book Value</w:t>
                </w:r>
              </w:p>
            </w:tc>
          </w:sdtContent>
        </w:sdt>
        <w:tc>
          <w:tcPr>
            <w:tcW w:w="3490" w:type="dxa"/>
            <w:shd w:val="clear" w:color="auto" w:fill="C6D9F1" w:themeFill="text2" w:themeFillTint="33"/>
            <w:vAlign w:val="center"/>
          </w:tcPr>
          <w:p w14:paraId="2D72FDF0" w14:textId="77777777"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lock w:val="contentLocked"/>
              <w:docPartList>
                <w:docPartGallery w:val="Quick Parts"/>
              </w:docPartList>
            </w:sdtPr>
            <w:sdtEndPr/>
            <w:sdtContent>
              <w:p w14:paraId="770766CA" w14:textId="4AC417F8"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2976" w:type="dxa"/>
            <w:vAlign w:val="center"/>
          </w:tcPr>
          <w:p w14:paraId="71FF4319" w14:textId="09FD86E1" w:rsidR="008328ED" w:rsidRPr="00785FD9" w:rsidRDefault="00145389"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Rs.5,69,99,453/-</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68BE0FB0" w14:textId="4BA90983" w:rsidR="008328ED" w:rsidRPr="003F2AC1" w:rsidRDefault="008328ED" w:rsidP="00145389">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6F27A5">
                  <w:rPr>
                    <w:rFonts w:ascii="Arial" w:eastAsia="Arial" w:hAnsi="Arial" w:cs="Arial"/>
                    <w:b/>
                    <w:bCs/>
                    <w:sz w:val="22"/>
                    <w:szCs w:val="22"/>
                    <w:lang w:bidi="en-US"/>
                  </w:rPr>
                  <w:t xml:space="preserve"> 4,95,68,641</w:t>
                </w:r>
                <w:r w:rsidR="00145389">
                  <w:rPr>
                    <w:rFonts w:ascii="Arial" w:eastAsia="Arial" w:hAnsi="Arial" w:cs="Arial"/>
                    <w:b/>
                    <w:bCs/>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04136F">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EndPr/>
            <w:sdtContent>
              <w:sdt>
                <w:sdtPr>
                  <w:rPr>
                    <w:rFonts w:ascii="Arial" w:hAnsi="Arial" w:cs="Arial"/>
                    <w:sz w:val="22"/>
                    <w:szCs w:val="22"/>
                    <w:highlight w:val="yellow"/>
                  </w:rPr>
                  <w:id w:val="-87469106"/>
                  <w:placeholder>
                    <w:docPart w:val="EC28A05E0ADB4DD4A3B2CA3A5053F776"/>
                  </w:placeholder>
                </w:sdtPr>
                <w:sdtEndPr/>
                <w:sdtContent>
                  <w:p w14:paraId="586244B3" w14:textId="09C7794D" w:rsidR="008328ED" w:rsidRPr="00F31B56" w:rsidRDefault="00F31B56" w:rsidP="00F31B56">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6F27A5">
                      <w:rPr>
                        <w:rFonts w:ascii="Arial" w:eastAsia="Arial" w:hAnsi="Arial" w:cs="Arial"/>
                        <w:b/>
                        <w:bCs/>
                        <w:sz w:val="22"/>
                        <w:szCs w:val="22"/>
                        <w:lang w:bidi="en-US"/>
                      </w:rPr>
                      <w:t>4,95,68,641</w:t>
                    </w:r>
                    <w:r>
                      <w:rPr>
                        <w:rFonts w:ascii="Arial" w:eastAsia="Arial" w:hAnsi="Arial" w:cs="Arial"/>
                        <w:b/>
                        <w:bCs/>
                        <w:sz w:val="22"/>
                        <w:szCs w:val="22"/>
                        <w:lang w:bidi="en-US"/>
                      </w:rPr>
                      <w:t>/-</w:t>
                    </w:r>
                  </w:p>
                </w:sdtContent>
              </w:sdt>
            </w:sdtContent>
          </w:sdt>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7D66E65E" w:rsidR="008328ED" w:rsidRPr="00CC568F" w:rsidRDefault="008328ED" w:rsidP="00F31B56">
            <w:pPr>
              <w:spacing w:line="276" w:lineRule="auto"/>
              <w:jc w:val="center"/>
              <w:rPr>
                <w:b/>
              </w:rPr>
            </w:pPr>
            <w:r w:rsidRPr="00CC568F">
              <w:rPr>
                <w:rFonts w:ascii="Arial" w:hAnsi="Arial" w:cs="Arial"/>
                <w:b/>
                <w:sz w:val="22"/>
                <w:szCs w:val="22"/>
              </w:rPr>
              <w:t>Rs.</w:t>
            </w:r>
            <w:r w:rsidR="006F27A5">
              <w:rPr>
                <w:rFonts w:ascii="Arial" w:hAnsi="Arial" w:cs="Arial"/>
                <w:b/>
                <w:sz w:val="22"/>
                <w:szCs w:val="22"/>
              </w:rPr>
              <w:t xml:space="preserve"> 4,96,00,000</w:t>
            </w:r>
            <w:r w:rsidRPr="00CC568F">
              <w:rPr>
                <w:rFonts w:ascii="Arial" w:hAnsi="Arial" w:cs="Arial"/>
                <w:b/>
                <w:sz w:val="22"/>
                <w:szCs w:val="22"/>
              </w:rPr>
              <w:t>/-</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466" w:type="dxa"/>
            <w:gridSpan w:val="2"/>
            <w:vAlign w:val="center"/>
          </w:tcPr>
          <w:sdt>
            <w:sdtPr>
              <w:rPr>
                <w:rFonts w:ascii="Arial" w:hAnsi="Arial" w:cs="Arial"/>
                <w:b/>
                <w:sz w:val="22"/>
                <w:szCs w:val="22"/>
              </w:rPr>
              <w:id w:val="2096585881"/>
              <w:placeholder>
                <w:docPart w:val="558EC9C09BAC4C5980E9500081D385BC"/>
              </w:placeholder>
            </w:sdtPr>
            <w:sdtEndPr/>
            <w:sdtContent>
              <w:p w14:paraId="4E9B6DD4" w14:textId="006F04D4" w:rsidR="00CF7764" w:rsidRPr="00CC568F" w:rsidRDefault="00CF7764" w:rsidP="00ED7C31">
                <w:pPr>
                  <w:spacing w:line="276" w:lineRule="auto"/>
                  <w:jc w:val="center"/>
                  <w:rPr>
                    <w:rFonts w:ascii="Arial" w:hAnsi="Arial" w:cs="Arial"/>
                    <w:sz w:val="22"/>
                    <w:szCs w:val="22"/>
                  </w:rPr>
                </w:pPr>
                <w:r>
                  <w:rPr>
                    <w:rFonts w:ascii="Arial" w:hAnsi="Arial" w:cs="Arial"/>
                    <w:b/>
                    <w:sz w:val="22"/>
                    <w:szCs w:val="22"/>
                  </w:rPr>
                  <w:t xml:space="preserve">Rupees </w:t>
                </w:r>
                <w:r w:rsidR="006F27A5">
                  <w:rPr>
                    <w:rFonts w:ascii="Arial" w:hAnsi="Arial" w:cs="Arial"/>
                    <w:b/>
                    <w:sz w:val="22"/>
                    <w:szCs w:val="22"/>
                  </w:rPr>
                  <w:t>Four Crore Ninety Six Lakhs</w:t>
                </w:r>
                <w:r w:rsidR="00ED7C31">
                  <w:rPr>
                    <w:rFonts w:ascii="Arial" w:hAnsi="Arial" w:cs="Arial"/>
                    <w:b/>
                    <w:sz w:val="22"/>
                    <w:szCs w:val="22"/>
                  </w:rPr>
                  <w:t xml:space="preserve"> </w:t>
                </w:r>
                <w:r>
                  <w:rPr>
                    <w:rFonts w:ascii="Arial" w:hAnsi="Arial" w:cs="Arial"/>
                    <w:b/>
                    <w:sz w:val="22"/>
                    <w:szCs w:val="22"/>
                  </w:rPr>
                  <w:t>Only</w:t>
                </w:r>
              </w:p>
            </w:sdtContent>
          </w:sdt>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018470DA" w:rsidR="008328ED" w:rsidRPr="00CC568F" w:rsidRDefault="008328ED" w:rsidP="0021005D">
            <w:pPr>
              <w:spacing w:line="276" w:lineRule="auto"/>
              <w:jc w:val="center"/>
              <w:rPr>
                <w:rFonts w:ascii="Arial" w:hAnsi="Arial" w:cs="Arial"/>
                <w:sz w:val="22"/>
                <w:szCs w:val="22"/>
              </w:rPr>
            </w:pPr>
            <w:r w:rsidRPr="00381EC6">
              <w:rPr>
                <w:rFonts w:ascii="Arial" w:hAnsi="Arial" w:cs="Arial"/>
                <w:b/>
                <w:sz w:val="22"/>
                <w:szCs w:val="22"/>
              </w:rPr>
              <w:t>Rs.</w:t>
            </w:r>
            <w:r w:rsidR="006F27A5">
              <w:rPr>
                <w:rFonts w:ascii="Arial" w:hAnsi="Arial" w:cs="Arial"/>
                <w:b/>
                <w:sz w:val="22"/>
                <w:szCs w:val="22"/>
              </w:rPr>
              <w:t xml:space="preserve"> </w:t>
            </w:r>
            <w:r w:rsidR="0021005D">
              <w:rPr>
                <w:rFonts w:ascii="Arial" w:hAnsi="Arial" w:cs="Arial"/>
                <w:b/>
                <w:sz w:val="22"/>
                <w:szCs w:val="22"/>
              </w:rPr>
              <w:t>4,</w:t>
            </w:r>
            <w:r w:rsidR="006F27A5">
              <w:rPr>
                <w:rFonts w:ascii="Arial" w:hAnsi="Arial" w:cs="Arial"/>
                <w:b/>
                <w:sz w:val="22"/>
                <w:szCs w:val="22"/>
              </w:rPr>
              <w:t>21</w:t>
            </w:r>
            <w:r w:rsidR="0021005D">
              <w:rPr>
                <w:rFonts w:ascii="Arial" w:hAnsi="Arial" w:cs="Arial"/>
                <w:b/>
                <w:sz w:val="22"/>
                <w:szCs w:val="22"/>
              </w:rPr>
              <w:t>,</w:t>
            </w:r>
            <w:r w:rsidR="006F27A5">
              <w:rPr>
                <w:rFonts w:ascii="Arial" w:hAnsi="Arial" w:cs="Arial"/>
                <w:b/>
                <w:sz w:val="22"/>
                <w:szCs w:val="22"/>
              </w:rPr>
              <w:t>6</w:t>
            </w:r>
            <w:r w:rsidR="0021005D">
              <w:rPr>
                <w:rFonts w:ascii="Arial" w:hAnsi="Arial" w:cs="Arial"/>
                <w:b/>
                <w:sz w:val="22"/>
                <w:szCs w:val="22"/>
              </w:rPr>
              <w:t>0,000/-</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3E0E20C8" w:rsidR="008328ED" w:rsidRPr="00CC568F" w:rsidRDefault="008328ED" w:rsidP="0021005D">
            <w:pPr>
              <w:spacing w:line="276" w:lineRule="auto"/>
              <w:jc w:val="center"/>
              <w:rPr>
                <w:rFonts w:ascii="Arial" w:hAnsi="Arial" w:cs="Arial"/>
                <w:sz w:val="22"/>
                <w:szCs w:val="22"/>
              </w:rPr>
            </w:pPr>
            <w:r w:rsidRPr="00381EC6">
              <w:rPr>
                <w:rFonts w:ascii="Arial" w:hAnsi="Arial" w:cs="Arial"/>
                <w:b/>
                <w:sz w:val="22"/>
                <w:szCs w:val="22"/>
              </w:rPr>
              <w:t>Rs.</w:t>
            </w:r>
            <w:r w:rsidR="006F27A5">
              <w:rPr>
                <w:rFonts w:ascii="Arial" w:hAnsi="Arial" w:cs="Arial"/>
                <w:b/>
                <w:sz w:val="22"/>
                <w:szCs w:val="22"/>
              </w:rPr>
              <w:t xml:space="preserve"> </w:t>
            </w:r>
            <w:r w:rsidR="0021005D">
              <w:rPr>
                <w:rFonts w:ascii="Arial" w:hAnsi="Arial" w:cs="Arial"/>
                <w:b/>
                <w:sz w:val="22"/>
                <w:szCs w:val="22"/>
              </w:rPr>
              <w:t>3,</w:t>
            </w:r>
            <w:r w:rsidR="006F27A5">
              <w:rPr>
                <w:rFonts w:ascii="Arial" w:hAnsi="Arial" w:cs="Arial"/>
                <w:b/>
                <w:sz w:val="22"/>
                <w:szCs w:val="22"/>
              </w:rPr>
              <w:t>72,00</w:t>
            </w:r>
            <w:r w:rsidR="0021005D">
              <w:rPr>
                <w:rFonts w:ascii="Arial" w:hAnsi="Arial" w:cs="Arial"/>
                <w:b/>
                <w:sz w:val="22"/>
                <w:szCs w:val="22"/>
              </w:rPr>
              <w:t>,000/-</w:t>
            </w:r>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5A2DE16C" w:rsidR="008328ED" w:rsidRDefault="008328ED" w:rsidP="00510D46">
            <w:pPr>
              <w:widowControl w:val="0"/>
              <w:numPr>
                <w:ilvl w:val="0"/>
                <w:numId w:val="1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w:t>
            </w:r>
            <w:r w:rsidR="00200AFE">
              <w:rPr>
                <w:rFonts w:ascii="Arial" w:eastAsia="Arial" w:hAnsi="Arial" w:cs="Arial"/>
                <w:sz w:val="22"/>
                <w:szCs w:val="22"/>
                <w:lang w:bidi="en-US"/>
              </w:rPr>
              <w:t xml:space="preserve"> an industrial unit located at the aforesaid address. </w:t>
            </w:r>
          </w:p>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5025D7CC"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r w:rsidR="004640F2">
              <w:rPr>
                <w:rFonts w:ascii="Arial" w:eastAsia="Arial" w:hAnsi="Arial" w:cs="Arial"/>
                <w:sz w:val="22"/>
                <w:szCs w:val="22"/>
                <w:lang w:bidi="en-US"/>
              </w:rPr>
              <w:t>.</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w:t>
            </w:r>
            <w:r w:rsidRPr="007E2B1E">
              <w:rPr>
                <w:rFonts w:ascii="Arial" w:eastAsia="Arial" w:hAnsi="Arial" w:cs="Arial"/>
                <w:sz w:val="23"/>
                <w:szCs w:val="23"/>
                <w:lang w:bidi="en-US"/>
              </w:rPr>
              <w:lastRenderedPageBreak/>
              <w:t>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 xml:space="preserve">at an arm’s length transaction in an open, established &amp; unrestricted market, in an orderly transaction, wherein the parties, each acted without any compulsion on </w:t>
            </w:r>
            <w:r w:rsidRPr="007E2B1E">
              <w:rPr>
                <w:rFonts w:ascii="Arial" w:eastAsia="Arial" w:hAnsi="Arial" w:cstheme="minorHAnsi"/>
                <w:i/>
                <w:iCs/>
                <w:color w:val="000000" w:themeColor="text1"/>
                <w:sz w:val="22"/>
                <w:szCs w:val="22"/>
                <w:lang w:bidi="en-US"/>
              </w:rPr>
              <w:lastRenderedPageBreak/>
              <w:t>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CB23C74" w14:textId="3072F401"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lastRenderedPageBreak/>
              <w:t xml:space="preserve">Enclosure </w:t>
            </w:r>
            <w:r w:rsidR="00200AFE">
              <w:rPr>
                <w:rFonts w:ascii="Arial" w:eastAsia="Arial" w:hAnsi="Arial" w:cs="Arial"/>
                <w:bCs/>
                <w:i/>
                <w:iCs/>
                <w:sz w:val="22"/>
                <w:szCs w:val="22"/>
                <w:lang w:bidi="en-US"/>
              </w:rPr>
              <w:t>I</w:t>
            </w:r>
            <w:r>
              <w:rPr>
                <w:rFonts w:ascii="Arial" w:eastAsia="Arial" w:hAnsi="Arial" w:cs="Arial"/>
                <w:bCs/>
                <w:i/>
                <w:iCs/>
                <w:sz w:val="22"/>
                <w:szCs w:val="22"/>
                <w:lang w:bidi="en-US"/>
              </w:rPr>
              <w:t>V</w:t>
            </w:r>
            <w:r w:rsidR="008328ED" w:rsidRPr="007E2B1E">
              <w:rPr>
                <w:rFonts w:ascii="Arial" w:eastAsia="Arial" w:hAnsi="Arial" w:cs="Arial"/>
                <w:bCs/>
                <w:i/>
                <w:iCs/>
                <w:sz w:val="22"/>
                <w:szCs w:val="22"/>
                <w:lang w:bidi="en-US"/>
              </w:rPr>
              <w:t>: Part D - Valuer’s Important Remarks</w:t>
            </w:r>
          </w:p>
        </w:tc>
      </w:tr>
    </w:tbl>
    <w:p w14:paraId="75D1173D" w14:textId="77777777" w:rsidR="0021005D" w:rsidRDefault="0021005D" w:rsidP="0021005D">
      <w:pPr>
        <w:jc w:val="center"/>
        <w:rPr>
          <w:rFonts w:ascii="Arial" w:hAnsi="Arial" w:cs="Arial"/>
        </w:rPr>
      </w:pPr>
    </w:p>
    <w:p w14:paraId="71757312" w14:textId="77777777" w:rsidR="0021005D" w:rsidRDefault="0021005D" w:rsidP="0021005D">
      <w:pPr>
        <w:jc w:val="center"/>
        <w:rPr>
          <w:rFonts w:ascii="Arial" w:hAnsi="Arial" w:cs="Arial"/>
        </w:rPr>
      </w:pPr>
    </w:p>
    <w:p w14:paraId="41CC79BE" w14:textId="77777777" w:rsidR="0021005D" w:rsidRDefault="0021005D" w:rsidP="0021005D">
      <w:pPr>
        <w:jc w:val="center"/>
        <w:rPr>
          <w:rFonts w:ascii="Arial" w:hAnsi="Arial" w:cs="Arial"/>
        </w:rPr>
      </w:pPr>
    </w:p>
    <w:p w14:paraId="5C673FC5" w14:textId="77777777" w:rsidR="0021005D" w:rsidRDefault="0021005D" w:rsidP="0021005D">
      <w:pPr>
        <w:jc w:val="center"/>
        <w:rPr>
          <w:rFonts w:ascii="Arial" w:hAnsi="Arial" w:cs="Arial"/>
        </w:rPr>
      </w:pPr>
    </w:p>
    <w:p w14:paraId="378E32EE" w14:textId="1554EB3C" w:rsidR="0043012A" w:rsidRDefault="0043012A" w:rsidP="0021005D">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554BBE5F" w14:textId="42A9CFB8" w:rsidR="00C72B70" w:rsidRPr="0043012A" w:rsidRDefault="0043012A" w:rsidP="0021005D">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34A1502" w14:textId="77777777" w:rsidR="0043012A" w:rsidRDefault="0043012A">
      <w:pPr>
        <w:rPr>
          <w:rFonts w:ascii="Arial" w:hAnsi="Arial" w:cs="Arial"/>
          <w:b/>
        </w:rPr>
      </w:pPr>
    </w:p>
    <w:tbl>
      <w:tblPr>
        <w:tblStyle w:val="TableGrid"/>
        <w:tblpPr w:leftFromText="180" w:rightFromText="180" w:vertAnchor="text" w:horzAnchor="margin" w:tblpY="471"/>
        <w:tblW w:w="0" w:type="auto"/>
        <w:tblLook w:val="04A0" w:firstRow="1" w:lastRow="0" w:firstColumn="1" w:lastColumn="0" w:noHBand="0" w:noVBand="1"/>
      </w:tblPr>
      <w:tblGrid>
        <w:gridCol w:w="3061"/>
        <w:gridCol w:w="3070"/>
        <w:gridCol w:w="3068"/>
      </w:tblGrid>
      <w:tr w:rsidR="002C405C" w:rsidRPr="0043012A" w14:paraId="0AD11BC3" w14:textId="77777777" w:rsidTr="002C405C">
        <w:tc>
          <w:tcPr>
            <w:tcW w:w="3061" w:type="dxa"/>
            <w:shd w:val="clear" w:color="auto" w:fill="002060"/>
          </w:tcPr>
          <w:p w14:paraId="09E4B0D2"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560122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71A6106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L1/ L2 REVIEWER</w:t>
            </w:r>
          </w:p>
        </w:tc>
      </w:tr>
      <w:tr w:rsidR="002C405C" w:rsidRPr="0043012A" w14:paraId="7E853AD1" w14:textId="77777777" w:rsidTr="002C405C">
        <w:tc>
          <w:tcPr>
            <w:tcW w:w="3061" w:type="dxa"/>
          </w:tcPr>
          <w:p w14:paraId="1322CC8D" w14:textId="25A337D8" w:rsidR="002C405C" w:rsidRPr="0043012A" w:rsidRDefault="00200AFE" w:rsidP="002C405C">
            <w:pPr>
              <w:spacing w:line="360" w:lineRule="auto"/>
              <w:jc w:val="center"/>
              <w:rPr>
                <w:rFonts w:ascii="Arial" w:hAnsi="Arial" w:cs="Arial"/>
                <w:b/>
                <w:i/>
                <w:sz w:val="16"/>
                <w:szCs w:val="16"/>
              </w:rPr>
            </w:pPr>
            <w:r>
              <w:rPr>
                <w:rFonts w:ascii="Arial" w:eastAsiaTheme="minorEastAsia" w:hAnsi="Arial" w:cs="Arial"/>
                <w:lang w:val="en-IN"/>
              </w:rPr>
              <w:t>Gaurav Sharma</w:t>
            </w:r>
          </w:p>
        </w:tc>
        <w:tc>
          <w:tcPr>
            <w:tcW w:w="3070" w:type="dxa"/>
          </w:tcPr>
          <w:p w14:paraId="390E065A" w14:textId="4F50464A" w:rsidR="002C405C" w:rsidRPr="0043012A" w:rsidRDefault="00C45D24" w:rsidP="002C405C">
            <w:pPr>
              <w:spacing w:line="360" w:lineRule="auto"/>
              <w:jc w:val="center"/>
              <w:rPr>
                <w:rFonts w:ascii="Arial" w:hAnsi="Arial" w:cs="Arial"/>
                <w:b/>
                <w:i/>
                <w:sz w:val="16"/>
                <w:szCs w:val="16"/>
              </w:rPr>
            </w:pPr>
            <w:sdt>
              <w:sdtPr>
                <w:rPr>
                  <w:rFonts w:ascii="Arial" w:eastAsiaTheme="minorEastAsia" w:hAnsi="Arial" w:cs="Arial"/>
                </w:rPr>
                <w:id w:val="2719393"/>
                <w:placeholder>
                  <w:docPart w:val="0D7A726BEB3646FFB3A20F5815775E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00AFE">
                  <w:rPr>
                    <w:rFonts w:ascii="Arial" w:eastAsiaTheme="minorEastAsia" w:hAnsi="Arial" w:cs="Arial"/>
                  </w:rPr>
                  <w:t>Gaurav Sharma</w:t>
                </w:r>
              </w:sdtContent>
            </w:sdt>
          </w:p>
        </w:tc>
        <w:tc>
          <w:tcPr>
            <w:tcW w:w="3068" w:type="dxa"/>
          </w:tcPr>
          <w:p w14:paraId="6A168F52" w14:textId="77777777" w:rsidR="002C405C" w:rsidRPr="0043012A" w:rsidRDefault="002C405C" w:rsidP="002C405C">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2C405C" w:rsidRPr="0043012A" w14:paraId="23735042" w14:textId="77777777" w:rsidTr="002C405C">
        <w:trPr>
          <w:trHeight w:val="728"/>
        </w:trPr>
        <w:tc>
          <w:tcPr>
            <w:tcW w:w="3061" w:type="dxa"/>
          </w:tcPr>
          <w:p w14:paraId="582E51B2" w14:textId="77777777" w:rsidR="002C405C" w:rsidRPr="0043012A" w:rsidRDefault="002C405C" w:rsidP="002C405C">
            <w:pPr>
              <w:spacing w:line="360" w:lineRule="auto"/>
              <w:jc w:val="center"/>
              <w:rPr>
                <w:rFonts w:ascii="Arial" w:hAnsi="Arial" w:cs="Arial"/>
                <w:b/>
                <w:i/>
                <w:sz w:val="16"/>
                <w:szCs w:val="16"/>
              </w:rPr>
            </w:pPr>
          </w:p>
        </w:tc>
        <w:tc>
          <w:tcPr>
            <w:tcW w:w="3070" w:type="dxa"/>
          </w:tcPr>
          <w:p w14:paraId="0400F78E" w14:textId="77777777" w:rsidR="002C405C" w:rsidRPr="0043012A" w:rsidRDefault="002C405C" w:rsidP="002C405C">
            <w:pPr>
              <w:spacing w:line="360" w:lineRule="auto"/>
              <w:jc w:val="center"/>
              <w:rPr>
                <w:rFonts w:ascii="Arial" w:hAnsi="Arial" w:cs="Arial"/>
                <w:b/>
                <w:i/>
                <w:sz w:val="16"/>
                <w:szCs w:val="16"/>
              </w:rPr>
            </w:pPr>
          </w:p>
        </w:tc>
        <w:tc>
          <w:tcPr>
            <w:tcW w:w="3068" w:type="dxa"/>
          </w:tcPr>
          <w:p w14:paraId="3425A68D" w14:textId="77777777" w:rsidR="002C405C" w:rsidRPr="0043012A" w:rsidRDefault="002C405C" w:rsidP="002C405C">
            <w:pPr>
              <w:spacing w:line="360" w:lineRule="auto"/>
              <w:jc w:val="center"/>
              <w:rPr>
                <w:rFonts w:ascii="Arial" w:hAnsi="Arial" w:cs="Arial"/>
                <w:b/>
                <w:i/>
                <w:sz w:val="16"/>
                <w:szCs w:val="16"/>
              </w:rPr>
            </w:pPr>
          </w:p>
        </w:tc>
      </w:tr>
    </w:tbl>
    <w:p w14:paraId="6C14A4CC" w14:textId="6D787EEA"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452AE276" w14:textId="77777777" w:rsidR="0021005D" w:rsidRDefault="0021005D" w:rsidP="0021005D">
          <w:pPr>
            <w:spacing w:line="360" w:lineRule="auto"/>
            <w:jc w:val="center"/>
            <w:rPr>
              <w:rFonts w:ascii="Arial" w:hAnsi="Arial" w:cs="Arial"/>
              <w:b/>
            </w:rPr>
          </w:pPr>
        </w:p>
        <w:p w14:paraId="155BEFC1" w14:textId="77777777" w:rsidR="0021005D" w:rsidRDefault="0021005D">
          <w:pPr>
            <w:rPr>
              <w:rFonts w:ascii="Arial" w:hAnsi="Arial" w:cs="Arial"/>
              <w:b/>
            </w:rPr>
          </w:pPr>
          <w:r>
            <w:rPr>
              <w:rFonts w:ascii="Arial" w:hAnsi="Arial" w:cs="Arial"/>
              <w:b/>
            </w:rPr>
            <w:br w:type="page"/>
          </w:r>
        </w:p>
        <w:p w14:paraId="640A5D9A" w14:textId="193EB2BE" w:rsidR="00381EC6" w:rsidRDefault="00381EC6" w:rsidP="0021005D">
          <w:pPr>
            <w:spacing w:line="360" w:lineRule="auto"/>
            <w:jc w:val="center"/>
            <w:rPr>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53FEB83" w14:textId="77777777"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14:paraId="603AF819" w14:textId="77777777" w:rsidR="00381EC6" w:rsidRDefault="00381EC6" w:rsidP="00FE7B82">
      <w:pPr>
        <w:spacing w:line="360" w:lineRule="auto"/>
        <w:rPr>
          <w:rFonts w:ascii="Arial" w:hAnsi="Arial" w:cs="Arial"/>
          <w:b/>
        </w:rPr>
      </w:pPr>
    </w:p>
    <w:p w14:paraId="514CCC6B" w14:textId="77777777" w:rsidR="004F1BA3" w:rsidRDefault="004F1BA3" w:rsidP="00FE7B82">
      <w:pPr>
        <w:spacing w:line="360" w:lineRule="auto"/>
        <w:rPr>
          <w:rFonts w:ascii="Arial" w:hAnsi="Arial" w:cs="Arial"/>
          <w:b/>
        </w:rPr>
      </w:pPr>
    </w:p>
    <w:p w14:paraId="0A4B0FF2" w14:textId="77777777" w:rsidR="004F1BA3" w:rsidRDefault="004F1BA3" w:rsidP="00FE7B82">
      <w:pPr>
        <w:spacing w:line="360" w:lineRule="auto"/>
        <w:rPr>
          <w:rFonts w:ascii="Arial" w:hAnsi="Arial" w:cs="Arial"/>
          <w:b/>
        </w:rPr>
      </w:pPr>
    </w:p>
    <w:p w14:paraId="7CAF800A" w14:textId="77777777" w:rsidR="004F1BA3" w:rsidRDefault="004F1BA3" w:rsidP="00FE7B82">
      <w:pPr>
        <w:spacing w:line="360" w:lineRule="auto"/>
        <w:rPr>
          <w:rFonts w:ascii="Arial" w:hAnsi="Arial" w:cs="Arial"/>
          <w:b/>
        </w:rPr>
      </w:pPr>
    </w:p>
    <w:p w14:paraId="73D00A9F" w14:textId="77777777" w:rsidR="00A27D98" w:rsidRDefault="00A27D98" w:rsidP="00FE7B82">
      <w:pPr>
        <w:spacing w:line="360" w:lineRule="auto"/>
        <w:rPr>
          <w:rFonts w:ascii="Arial" w:hAnsi="Arial" w:cs="Arial"/>
          <w:b/>
        </w:rPr>
      </w:pPr>
    </w:p>
    <w:p w14:paraId="0F3473DF" w14:textId="77777777" w:rsidR="00A27D98" w:rsidRDefault="00A27D98" w:rsidP="00FE7B82">
      <w:pPr>
        <w:spacing w:line="360" w:lineRule="auto"/>
        <w:rPr>
          <w:rFonts w:ascii="Arial" w:hAnsi="Arial" w:cs="Arial"/>
          <w:b/>
        </w:rPr>
      </w:pPr>
    </w:p>
    <w:p w14:paraId="6A4DDA19" w14:textId="77777777" w:rsidR="00614C6D" w:rsidRDefault="00614C6D" w:rsidP="00FE7B82">
      <w:pPr>
        <w:spacing w:line="360" w:lineRule="auto"/>
        <w:rPr>
          <w:rFonts w:ascii="Arial" w:hAnsi="Arial" w:cs="Arial"/>
          <w:b/>
        </w:rPr>
      </w:pPr>
    </w:p>
    <w:p w14:paraId="47B4D1BD" w14:textId="77777777" w:rsidR="00323CD3" w:rsidRDefault="00323CD3" w:rsidP="00FE7B82">
      <w:pPr>
        <w:spacing w:line="360" w:lineRule="auto"/>
        <w:rPr>
          <w:rFonts w:ascii="Arial" w:hAnsi="Arial" w:cs="Arial"/>
          <w:b/>
        </w:rPr>
      </w:pPr>
    </w:p>
    <w:p w14:paraId="7EDF25A2"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20D1D0CE" w:rsidR="00967237" w:rsidRDefault="0050223E" w:rsidP="00967237">
      <w:pPr>
        <w:spacing w:line="360" w:lineRule="auto"/>
        <w:rPr>
          <w:rFonts w:ascii="Arial" w:hAnsi="Arial" w:cs="Arial"/>
          <w:b/>
        </w:rPr>
      </w:pPr>
      <w:r>
        <w:rPr>
          <w:rFonts w:ascii="Arial" w:hAnsi="Arial" w:cs="Arial"/>
          <w:b/>
          <w:noProof/>
          <w:lang w:val="en-IN" w:eastAsia="en-IN"/>
        </w:rPr>
        <w:drawing>
          <wp:inline distT="0" distB="0" distL="0" distR="0" wp14:anchorId="2C4420D1" wp14:editId="787B163A">
            <wp:extent cx="5845810" cy="3790950"/>
            <wp:effectExtent l="19050" t="19050" r="21590"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846401" cy="3791333"/>
                    </a:xfrm>
                    <a:prstGeom prst="rect">
                      <a:avLst/>
                    </a:prstGeom>
                    <a:ln w="12700">
                      <a:solidFill>
                        <a:schemeClr val="tx1"/>
                      </a:solidFill>
                    </a:ln>
                  </pic:spPr>
                </pic:pic>
              </a:graphicData>
            </a:graphic>
          </wp:inline>
        </w:drawing>
      </w:r>
    </w:p>
    <w:p w14:paraId="1982EA21" w14:textId="15B8738C" w:rsidR="00323CD3" w:rsidRDefault="0050223E" w:rsidP="00967237">
      <w:pPr>
        <w:spacing w:line="360" w:lineRule="auto"/>
        <w:rPr>
          <w:rFonts w:ascii="Arial" w:hAnsi="Arial" w:cs="Arial"/>
          <w:b/>
        </w:rPr>
      </w:pPr>
      <w:r>
        <w:rPr>
          <w:rFonts w:ascii="Arial" w:hAnsi="Arial" w:cs="Arial"/>
          <w:b/>
          <w:noProof/>
          <w:lang w:val="en-IN" w:eastAsia="en-IN"/>
        </w:rPr>
        <w:drawing>
          <wp:inline distT="0" distB="0" distL="0" distR="0" wp14:anchorId="60358C69" wp14:editId="7BE20EC9">
            <wp:extent cx="5846400" cy="3906000"/>
            <wp:effectExtent l="19050" t="19050" r="21590" b="1841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846400" cy="3906000"/>
                    </a:xfrm>
                    <a:prstGeom prst="rect">
                      <a:avLst/>
                    </a:prstGeom>
                    <a:ln w="19050">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2D5F4941" w:rsidR="00967237" w:rsidRDefault="00882CF1" w:rsidP="00967237">
      <w:pPr>
        <w:spacing w:line="360" w:lineRule="auto"/>
        <w:rPr>
          <w:rFonts w:ascii="Arial" w:hAnsi="Arial" w:cs="Arial"/>
          <w:b/>
        </w:rPr>
      </w:pPr>
      <w:r>
        <w:rPr>
          <w:noProof/>
          <w:lang w:val="en-IN" w:eastAsia="en-IN"/>
        </w:rPr>
        <w:drawing>
          <wp:inline distT="0" distB="0" distL="0" distR="0" wp14:anchorId="43EDA7A8" wp14:editId="11B8B259">
            <wp:extent cx="5845810" cy="3540641"/>
            <wp:effectExtent l="19050" t="19050" r="21590" b="2222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0714" cy="3543611"/>
                    </a:xfrm>
                    <a:prstGeom prst="rect">
                      <a:avLst/>
                    </a:prstGeom>
                    <a:noFill/>
                    <a:ln w="12700">
                      <a:solidFill>
                        <a:schemeClr val="tx1"/>
                      </a:solidFill>
                    </a:ln>
                  </pic:spPr>
                </pic:pic>
              </a:graphicData>
            </a:graphic>
          </wp:inline>
        </w:drawing>
      </w:r>
    </w:p>
    <w:p w14:paraId="4B68E7E9" w14:textId="70F29F09" w:rsidR="00967237" w:rsidRDefault="00882CF1" w:rsidP="00967237">
      <w:pPr>
        <w:spacing w:line="360" w:lineRule="auto"/>
        <w:rPr>
          <w:rFonts w:ascii="Arial" w:hAnsi="Arial" w:cs="Arial"/>
          <w:b/>
        </w:rPr>
      </w:pPr>
      <w:r>
        <w:rPr>
          <w:noProof/>
          <w:lang w:val="en-IN" w:eastAsia="en-IN"/>
        </w:rPr>
        <w:drawing>
          <wp:inline distT="0" distB="0" distL="0" distR="0" wp14:anchorId="670F21B4" wp14:editId="1FBB0422">
            <wp:extent cx="5845810" cy="3795823"/>
            <wp:effectExtent l="19050" t="19050" r="21590" b="1460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2589" cy="3800224"/>
                    </a:xfrm>
                    <a:prstGeom prst="rect">
                      <a:avLst/>
                    </a:prstGeom>
                    <a:noFill/>
                    <a:ln w="12700">
                      <a:solidFill>
                        <a:schemeClr val="tx1"/>
                      </a:solidFill>
                    </a:ln>
                  </pic:spPr>
                </pic:pic>
              </a:graphicData>
            </a:graphic>
          </wp:inline>
        </w:drawing>
      </w:r>
    </w:p>
    <w:p w14:paraId="3269428E" w14:textId="1BFBB6AD" w:rsidR="00967237" w:rsidRDefault="00967237" w:rsidP="00967237">
      <w:pPr>
        <w:spacing w:line="360" w:lineRule="auto"/>
        <w:rPr>
          <w:noProof/>
          <w:lang w:val="en-IN" w:eastAsia="en-IN"/>
        </w:rPr>
      </w:pPr>
    </w:p>
    <w:p w14:paraId="0B2B0147" w14:textId="07BF8E89" w:rsidR="00967237" w:rsidRDefault="00882CF1" w:rsidP="00967237">
      <w:pPr>
        <w:spacing w:line="360" w:lineRule="auto"/>
        <w:rPr>
          <w:noProof/>
          <w:lang w:val="en-IN" w:eastAsia="en-IN"/>
        </w:rPr>
      </w:pPr>
      <w:r>
        <w:rPr>
          <w:noProof/>
          <w:lang w:val="en-IN" w:eastAsia="en-IN"/>
        </w:rPr>
        <w:lastRenderedPageBreak/>
        <w:drawing>
          <wp:inline distT="0" distB="0" distL="0" distR="0" wp14:anchorId="6D37DE1A" wp14:editId="1B64035D">
            <wp:extent cx="5845810" cy="3997842"/>
            <wp:effectExtent l="19050" t="19050" r="21590" b="2222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2735" cy="4002578"/>
                    </a:xfrm>
                    <a:prstGeom prst="rect">
                      <a:avLst/>
                    </a:prstGeom>
                    <a:noFill/>
                    <a:ln w="12700">
                      <a:solidFill>
                        <a:schemeClr val="tx1"/>
                      </a:solidFill>
                    </a:ln>
                  </pic:spPr>
                </pic:pic>
              </a:graphicData>
            </a:graphic>
          </wp:inline>
        </w:drawing>
      </w:r>
    </w:p>
    <w:p w14:paraId="3676D09F" w14:textId="64B5AF18" w:rsidR="00085DF7" w:rsidRPr="0021005D" w:rsidRDefault="00882CF1" w:rsidP="0021005D">
      <w:pPr>
        <w:spacing w:line="360" w:lineRule="auto"/>
        <w:rPr>
          <w:noProof/>
          <w:lang w:val="en-IN" w:eastAsia="en-IN"/>
        </w:rPr>
      </w:pPr>
      <w:r>
        <w:rPr>
          <w:noProof/>
          <w:lang w:val="en-IN" w:eastAsia="en-IN"/>
        </w:rPr>
        <w:drawing>
          <wp:inline distT="0" distB="0" distL="0" distR="0" wp14:anchorId="54B71AAA" wp14:editId="7255E817">
            <wp:extent cx="5845810" cy="4008474"/>
            <wp:effectExtent l="19050" t="19050" r="21590" b="1143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3539" cy="4013773"/>
                    </a:xfrm>
                    <a:prstGeom prst="rect">
                      <a:avLst/>
                    </a:prstGeom>
                    <a:noFill/>
                    <a:ln w="12700">
                      <a:solidFill>
                        <a:schemeClr val="tx1"/>
                      </a:solidFill>
                    </a:ln>
                  </pic:spPr>
                </pic:pic>
              </a:graphicData>
            </a:graphic>
          </wp:inline>
        </w:drawing>
      </w:r>
    </w:p>
    <w:p w14:paraId="072E246E" w14:textId="77777777" w:rsidR="00967237" w:rsidRDefault="00967237">
      <w:pPr>
        <w:rPr>
          <w:rFonts w:ascii="Arial" w:hAnsi="Arial" w:cs="Arial"/>
          <w:b/>
        </w:rPr>
      </w:pPr>
    </w:p>
    <w:p w14:paraId="10383A13" w14:textId="0B146388" w:rsidR="00967237" w:rsidRDefault="00882CF1">
      <w:pPr>
        <w:rPr>
          <w:rFonts w:ascii="Arial" w:hAnsi="Arial" w:cs="Arial"/>
          <w:b/>
        </w:rPr>
      </w:pPr>
      <w:r>
        <w:rPr>
          <w:noProof/>
          <w:lang w:val="en-IN" w:eastAsia="en-IN"/>
        </w:rPr>
        <w:drawing>
          <wp:inline distT="0" distB="0" distL="0" distR="0" wp14:anchorId="71957F87" wp14:editId="0714F5D2">
            <wp:extent cx="5845810" cy="4051005"/>
            <wp:effectExtent l="19050" t="19050" r="21590" b="2603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0645" cy="4054355"/>
                    </a:xfrm>
                    <a:prstGeom prst="rect">
                      <a:avLst/>
                    </a:prstGeom>
                    <a:noFill/>
                    <a:ln w="12700">
                      <a:solidFill>
                        <a:schemeClr val="tx1"/>
                      </a:solidFill>
                    </a:ln>
                  </pic:spPr>
                </pic:pic>
              </a:graphicData>
            </a:graphic>
          </wp:inline>
        </w:drawing>
      </w:r>
    </w:p>
    <w:p w14:paraId="283B0285" w14:textId="7ADC5EF0" w:rsidR="00882CF1" w:rsidRDefault="00882CF1">
      <w:pPr>
        <w:rPr>
          <w:rFonts w:ascii="Arial" w:hAnsi="Arial" w:cs="Arial"/>
          <w:b/>
        </w:rPr>
      </w:pPr>
    </w:p>
    <w:p w14:paraId="733306FC" w14:textId="6EEF53FC" w:rsidR="00882CF1" w:rsidRDefault="00882CF1">
      <w:pPr>
        <w:rPr>
          <w:rFonts w:ascii="Arial" w:hAnsi="Arial" w:cs="Arial"/>
          <w:b/>
        </w:rPr>
      </w:pPr>
      <w:r>
        <w:rPr>
          <w:noProof/>
          <w:lang w:val="en-IN" w:eastAsia="en-IN"/>
        </w:rPr>
        <w:drawing>
          <wp:inline distT="0" distB="0" distL="0" distR="0" wp14:anchorId="2CCD67E7" wp14:editId="3F8417A7">
            <wp:extent cx="5845810" cy="3859619"/>
            <wp:effectExtent l="19050" t="19050" r="21590" b="2667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3045" cy="3864396"/>
                    </a:xfrm>
                    <a:prstGeom prst="rect">
                      <a:avLst/>
                    </a:prstGeom>
                    <a:noFill/>
                    <a:ln w="12700">
                      <a:solidFill>
                        <a:schemeClr val="tx1"/>
                      </a:solidFill>
                    </a:ln>
                  </pic:spPr>
                </pic:pic>
              </a:graphicData>
            </a:graphic>
          </wp:inline>
        </w:drawing>
      </w:r>
    </w:p>
    <w:p w14:paraId="6E75D491" w14:textId="3968BFC7" w:rsidR="00882CF1" w:rsidRDefault="00882CF1">
      <w:pPr>
        <w:rPr>
          <w:rFonts w:ascii="Arial" w:hAnsi="Arial" w:cs="Arial"/>
          <w:b/>
        </w:rPr>
      </w:pPr>
    </w:p>
    <w:p w14:paraId="02920DF0" w14:textId="082B305B" w:rsidR="00882CF1" w:rsidRDefault="00882CF1">
      <w:pPr>
        <w:rPr>
          <w:rFonts w:ascii="Arial" w:hAnsi="Arial" w:cs="Arial"/>
          <w:b/>
        </w:rPr>
      </w:pPr>
      <w:r>
        <w:rPr>
          <w:noProof/>
          <w:lang w:val="en-IN" w:eastAsia="en-IN"/>
        </w:rPr>
        <w:drawing>
          <wp:inline distT="0" distB="0" distL="0" distR="0" wp14:anchorId="3C4E59D9" wp14:editId="23E0D779">
            <wp:extent cx="5845810" cy="3795823"/>
            <wp:effectExtent l="19050" t="19050" r="21590" b="1460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9881" cy="3798466"/>
                    </a:xfrm>
                    <a:prstGeom prst="rect">
                      <a:avLst/>
                    </a:prstGeom>
                    <a:noFill/>
                    <a:ln w="12700">
                      <a:solidFill>
                        <a:schemeClr val="tx1"/>
                      </a:solidFill>
                    </a:ln>
                  </pic:spPr>
                </pic:pic>
              </a:graphicData>
            </a:graphic>
          </wp:inline>
        </w:drawing>
      </w:r>
    </w:p>
    <w:p w14:paraId="7BEABF0A" w14:textId="77AFD45F" w:rsidR="00882CF1" w:rsidRDefault="00882CF1">
      <w:pPr>
        <w:rPr>
          <w:rFonts w:ascii="Arial" w:hAnsi="Arial" w:cs="Arial"/>
          <w:b/>
        </w:rPr>
      </w:pPr>
    </w:p>
    <w:p w14:paraId="743D164C" w14:textId="65444CE1" w:rsidR="00882CF1" w:rsidRDefault="00882CF1">
      <w:pPr>
        <w:rPr>
          <w:rFonts w:ascii="Arial" w:hAnsi="Arial" w:cs="Arial"/>
          <w:b/>
        </w:rPr>
      </w:pPr>
      <w:r>
        <w:rPr>
          <w:noProof/>
          <w:lang w:val="en-IN" w:eastAsia="en-IN"/>
        </w:rPr>
        <w:drawing>
          <wp:inline distT="0" distB="0" distL="0" distR="0" wp14:anchorId="3FFB4250" wp14:editId="03FC8B6D">
            <wp:extent cx="5845810" cy="4040372"/>
            <wp:effectExtent l="19050" t="19050" r="21590" b="1778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0145" cy="4043368"/>
                    </a:xfrm>
                    <a:prstGeom prst="rect">
                      <a:avLst/>
                    </a:prstGeom>
                    <a:noFill/>
                    <a:ln w="12700">
                      <a:solidFill>
                        <a:schemeClr val="tx1"/>
                      </a:solidFill>
                    </a:ln>
                  </pic:spPr>
                </pic:pic>
              </a:graphicData>
            </a:graphic>
          </wp:inline>
        </w:drawing>
      </w:r>
    </w:p>
    <w:p w14:paraId="084651EC" w14:textId="0CC179B8" w:rsidR="00882CF1" w:rsidRDefault="00882CF1">
      <w:pPr>
        <w:rPr>
          <w:rFonts w:ascii="Arial" w:hAnsi="Arial" w:cs="Arial"/>
          <w:b/>
        </w:rPr>
      </w:pPr>
    </w:p>
    <w:p w14:paraId="7567370C" w14:textId="5962D99B" w:rsidR="00882CF1" w:rsidRDefault="00E70EA8">
      <w:pPr>
        <w:rPr>
          <w:rFonts w:ascii="Arial" w:hAnsi="Arial" w:cs="Arial"/>
          <w:b/>
        </w:rPr>
      </w:pPr>
      <w:r>
        <w:rPr>
          <w:noProof/>
          <w:lang w:val="en-IN" w:eastAsia="en-IN"/>
        </w:rPr>
        <w:drawing>
          <wp:inline distT="0" distB="0" distL="0" distR="0" wp14:anchorId="7342E9F1" wp14:editId="2BFEAE4C">
            <wp:extent cx="5845810" cy="3987209"/>
            <wp:effectExtent l="19050" t="19050" r="21590" b="1333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2082" cy="3991487"/>
                    </a:xfrm>
                    <a:prstGeom prst="rect">
                      <a:avLst/>
                    </a:prstGeom>
                    <a:noFill/>
                    <a:ln w="12700">
                      <a:solidFill>
                        <a:schemeClr val="tx1"/>
                      </a:solidFill>
                    </a:ln>
                  </pic:spPr>
                </pic:pic>
              </a:graphicData>
            </a:graphic>
          </wp:inline>
        </w:drawing>
      </w:r>
    </w:p>
    <w:p w14:paraId="4042ECAB" w14:textId="627E4265" w:rsidR="00E70EA8" w:rsidRDefault="00E70EA8">
      <w:pPr>
        <w:rPr>
          <w:rFonts w:ascii="Arial" w:hAnsi="Arial" w:cs="Arial"/>
          <w:b/>
        </w:rPr>
      </w:pPr>
    </w:p>
    <w:p w14:paraId="0A89BB19" w14:textId="3A8CCACE" w:rsidR="00546290" w:rsidRDefault="00E70EA8">
      <w:pPr>
        <w:rPr>
          <w:rFonts w:ascii="Arial" w:hAnsi="Arial" w:cs="Arial"/>
          <w:b/>
        </w:rPr>
      </w:pPr>
      <w:r>
        <w:rPr>
          <w:noProof/>
          <w:lang w:val="en-IN" w:eastAsia="en-IN"/>
        </w:rPr>
        <w:drawing>
          <wp:inline distT="0" distB="0" distL="0" distR="0" wp14:anchorId="515DB3F5" wp14:editId="0050E5CE">
            <wp:extent cx="5845810" cy="3870251"/>
            <wp:effectExtent l="19050" t="19050" r="21590" b="165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3261" cy="3875184"/>
                    </a:xfrm>
                    <a:prstGeom prst="rect">
                      <a:avLst/>
                    </a:prstGeom>
                    <a:noFill/>
                    <a:ln w="12700">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14:paraId="01C851BA" w14:textId="60CE1C1B" w:rsidR="00D217A0" w:rsidRPr="00D217A0" w:rsidRDefault="00D217A0" w:rsidP="00D217A0">
          <w:pPr>
            <w:spacing w:line="360" w:lineRule="auto"/>
            <w:jc w:val="center"/>
            <w:rPr>
              <w:b/>
              <w:u w:val="single"/>
            </w:rPr>
          </w:pPr>
          <w:r>
            <w:rPr>
              <w:rFonts w:ascii="Arial" w:hAnsi="Arial" w:cs="Arial"/>
              <w:b/>
            </w:rPr>
            <w:t xml:space="preserve">ENCLOSURE: </w:t>
          </w:r>
          <w:r w:rsidR="00200AF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6"/>
      <w:footerReference w:type="even" r:id="rId27"/>
      <w:footerReference w:type="defaul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4C42E" w14:textId="77777777" w:rsidR="00A3585E" w:rsidRDefault="00A3585E">
      <w:r>
        <w:separator/>
      </w:r>
    </w:p>
  </w:endnote>
  <w:endnote w:type="continuationSeparator" w:id="0">
    <w:p w14:paraId="1D5F2C9E" w14:textId="77777777" w:rsidR="00A3585E" w:rsidRDefault="00A3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00461D" w:rsidRDefault="0000461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0461D" w:rsidRDefault="0000461D"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00461D" w:rsidRDefault="0000461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984C541" w:rsidR="0000461D" w:rsidRDefault="00C45D24"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2B59AC">
                  <w:rPr>
                    <w:rFonts w:asciiTheme="majorHAnsi" w:hAnsiTheme="majorHAnsi" w:cs="Arial"/>
                    <w:b/>
                    <w:color w:val="0F243E" w:themeColor="text2" w:themeShade="80"/>
                  </w:rPr>
                  <w:t>CASE</w:t>
                </w:r>
                <w:r w:rsidR="0000461D">
                  <w:rPr>
                    <w:rFonts w:asciiTheme="majorHAnsi" w:hAnsiTheme="majorHAnsi" w:cs="Arial"/>
                    <w:b/>
                    <w:color w:val="0F243E" w:themeColor="text2" w:themeShade="80"/>
                  </w:rPr>
                  <w:t xml:space="preserve"> NO.: </w:t>
                </w:r>
                <w:sdt>
                  <w:sdtPr>
                    <w:rPr>
                      <w:rFonts w:ascii="Arial" w:eastAsia="Arial" w:hAnsi="Arial" w:cs="Arial"/>
                      <w:b/>
                      <w:sz w:val="22"/>
                      <w:szCs w:val="22"/>
                      <w:lang w:bidi="en-US"/>
                    </w:rPr>
                    <w:id w:val="-732394747"/>
                  </w:sdtPr>
                  <w:sdtEndPr/>
                  <w:sdtContent>
                    <w:proofErr w:type="gramStart"/>
                    <w:r w:rsidR="002B59AC">
                      <w:rPr>
                        <w:rFonts w:asciiTheme="majorHAnsi" w:hAnsiTheme="majorHAnsi" w:cs="Arial"/>
                        <w:b/>
                        <w:color w:val="0F243E" w:themeColor="text2" w:themeShade="80"/>
                      </w:rPr>
                      <w:t>VIS</w:t>
                    </w:r>
                    <w:r w:rsidR="0000461D" w:rsidRPr="002B59AC">
                      <w:rPr>
                        <w:rFonts w:asciiTheme="majorHAnsi" w:hAnsiTheme="majorHAnsi" w:cs="Arial"/>
                        <w:b/>
                        <w:color w:val="0F243E" w:themeColor="text2" w:themeShade="80"/>
                      </w:rPr>
                      <w:t>(</w:t>
                    </w:r>
                    <w:proofErr w:type="gramEnd"/>
                    <w:r w:rsidR="0000461D" w:rsidRPr="002B59AC">
                      <w:rPr>
                        <w:rFonts w:asciiTheme="majorHAnsi" w:hAnsiTheme="majorHAnsi" w:cs="Arial"/>
                        <w:b/>
                        <w:color w:val="0F243E" w:themeColor="text2" w:themeShade="80"/>
                      </w:rPr>
                      <w:t>202</w:t>
                    </w:r>
                    <w:r w:rsidR="002B59AC">
                      <w:rPr>
                        <w:rFonts w:asciiTheme="majorHAnsi" w:hAnsiTheme="majorHAnsi" w:cs="Arial"/>
                        <w:b/>
                        <w:color w:val="0F243E" w:themeColor="text2" w:themeShade="80"/>
                      </w:rPr>
                      <w:t>2</w:t>
                    </w:r>
                    <w:r w:rsidR="0000461D" w:rsidRPr="002B59AC">
                      <w:rPr>
                        <w:rFonts w:asciiTheme="majorHAnsi" w:hAnsiTheme="majorHAnsi" w:cs="Arial"/>
                        <w:b/>
                        <w:color w:val="0F243E" w:themeColor="text2" w:themeShade="80"/>
                      </w:rPr>
                      <w:t>-2</w:t>
                    </w:r>
                    <w:r w:rsidR="002B59AC">
                      <w:rPr>
                        <w:rFonts w:asciiTheme="majorHAnsi" w:hAnsiTheme="majorHAnsi" w:cs="Arial"/>
                        <w:b/>
                        <w:color w:val="0F243E" w:themeColor="text2" w:themeShade="80"/>
                      </w:rPr>
                      <w:t>3</w:t>
                    </w:r>
                    <w:r w:rsidR="0000461D" w:rsidRPr="002B59AC">
                      <w:rPr>
                        <w:rFonts w:asciiTheme="majorHAnsi" w:hAnsiTheme="majorHAnsi" w:cs="Arial"/>
                        <w:b/>
                        <w:color w:val="0F243E" w:themeColor="text2" w:themeShade="80"/>
                      </w:rPr>
                      <w:t>)-</w:t>
                    </w:r>
                    <w:r w:rsidRPr="00C45D24">
                      <w:t xml:space="preserve"> </w:t>
                    </w:r>
                    <w:r w:rsidRPr="00C45D24">
                      <w:rPr>
                        <w:rFonts w:asciiTheme="majorHAnsi" w:hAnsiTheme="majorHAnsi" w:cs="Arial"/>
                        <w:b/>
                        <w:color w:val="0F243E" w:themeColor="text2" w:themeShade="80"/>
                      </w:rPr>
                      <w:t>PL-110-093-148</w:t>
                    </w:r>
                  </w:sdtContent>
                </w:sdt>
              </w:sdtContent>
            </w:sdt>
            <w:r w:rsidR="0000461D">
              <w:rPr>
                <w:rFonts w:asciiTheme="majorHAnsi" w:hAnsiTheme="majorHAnsi" w:cs="Arial"/>
                <w:b/>
                <w:color w:val="0F243E" w:themeColor="text2" w:themeShade="80"/>
                <w:lang w:val="en-IN"/>
              </w:rPr>
              <w:tab/>
            </w:r>
            <w:r w:rsidR="0000461D" w:rsidRPr="00AA4428">
              <w:rPr>
                <w:rFonts w:asciiTheme="majorHAnsi" w:hAnsiTheme="majorHAnsi"/>
              </w:rPr>
              <w:t xml:space="preserve">Page </w:t>
            </w:r>
            <w:r w:rsidR="0000461D" w:rsidRPr="00AA4428">
              <w:rPr>
                <w:rFonts w:asciiTheme="majorHAnsi" w:hAnsiTheme="majorHAnsi"/>
                <w:b/>
                <w:bCs/>
              </w:rPr>
              <w:fldChar w:fldCharType="begin"/>
            </w:r>
            <w:r w:rsidR="0000461D" w:rsidRPr="00AA4428">
              <w:rPr>
                <w:rFonts w:asciiTheme="majorHAnsi" w:hAnsiTheme="majorHAnsi"/>
                <w:b/>
                <w:bCs/>
              </w:rPr>
              <w:instrText xml:space="preserve"> PAGE </w:instrText>
            </w:r>
            <w:r w:rsidR="0000461D" w:rsidRPr="00AA4428">
              <w:rPr>
                <w:rFonts w:asciiTheme="majorHAnsi" w:hAnsiTheme="majorHAnsi"/>
                <w:b/>
                <w:bCs/>
              </w:rPr>
              <w:fldChar w:fldCharType="separate"/>
            </w:r>
            <w:r w:rsidR="00AA4029">
              <w:rPr>
                <w:rFonts w:asciiTheme="majorHAnsi" w:hAnsiTheme="majorHAnsi"/>
                <w:b/>
                <w:bCs/>
                <w:noProof/>
              </w:rPr>
              <w:t>21</w:t>
            </w:r>
            <w:r w:rsidR="0000461D" w:rsidRPr="00AA4428">
              <w:rPr>
                <w:rFonts w:asciiTheme="majorHAnsi" w:hAnsiTheme="majorHAnsi"/>
                <w:b/>
                <w:bCs/>
              </w:rPr>
              <w:fldChar w:fldCharType="end"/>
            </w:r>
            <w:r w:rsidR="0000461D" w:rsidRPr="00AA4428">
              <w:rPr>
                <w:rFonts w:asciiTheme="majorHAnsi" w:hAnsiTheme="majorHAnsi"/>
              </w:rPr>
              <w:t xml:space="preserve"> of </w:t>
            </w:r>
            <w:r w:rsidR="0000461D" w:rsidRPr="00AA4428">
              <w:rPr>
                <w:rFonts w:asciiTheme="majorHAnsi" w:hAnsiTheme="majorHAnsi"/>
                <w:b/>
                <w:bCs/>
              </w:rPr>
              <w:fldChar w:fldCharType="begin"/>
            </w:r>
            <w:r w:rsidR="0000461D" w:rsidRPr="00AA4428">
              <w:rPr>
                <w:rFonts w:asciiTheme="majorHAnsi" w:hAnsiTheme="majorHAnsi"/>
                <w:b/>
                <w:bCs/>
              </w:rPr>
              <w:instrText xml:space="preserve"> NUMPAGES  </w:instrText>
            </w:r>
            <w:r w:rsidR="0000461D" w:rsidRPr="00AA4428">
              <w:rPr>
                <w:rFonts w:asciiTheme="majorHAnsi" w:hAnsiTheme="majorHAnsi"/>
                <w:b/>
                <w:bCs/>
              </w:rPr>
              <w:fldChar w:fldCharType="separate"/>
            </w:r>
            <w:r w:rsidR="00AA4029">
              <w:rPr>
                <w:rFonts w:asciiTheme="majorHAnsi" w:hAnsiTheme="majorHAnsi"/>
                <w:b/>
                <w:bCs/>
                <w:noProof/>
              </w:rPr>
              <w:t>28</w:t>
            </w:r>
            <w:r w:rsidR="0000461D" w:rsidRPr="00AA4428">
              <w:rPr>
                <w:rFonts w:asciiTheme="majorHAnsi" w:hAnsiTheme="majorHAnsi"/>
                <w:b/>
                <w:bCs/>
              </w:rPr>
              <w:fldChar w:fldCharType="end"/>
            </w:r>
          </w:p>
          <w:p w14:paraId="2CFF3996" w14:textId="77777777" w:rsidR="0000461D" w:rsidRDefault="0000461D" w:rsidP="00732BF3">
            <w:pPr>
              <w:pStyle w:val="Footer"/>
              <w:jc w:val="center"/>
              <w:rPr>
                <w:rFonts w:asciiTheme="majorHAnsi" w:hAnsiTheme="majorHAnsi"/>
                <w:b/>
                <w:color w:val="548DD4" w:themeColor="text2" w:themeTint="99"/>
                <w:sz w:val="16"/>
              </w:rPr>
            </w:pPr>
          </w:p>
          <w:p w14:paraId="364740A9" w14:textId="0BDCB458" w:rsidR="0000461D" w:rsidRDefault="0000461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00461D" w:rsidRPr="00AA4428" w:rsidRDefault="0000461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756C70A" w14:textId="2965D075" w:rsidR="0000461D" w:rsidRPr="000F10A9" w:rsidRDefault="0000461D"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172D9B">
          <w:rPr>
            <w:rFonts w:asciiTheme="majorHAnsi" w:hAnsiTheme="majorHAnsi" w:cs="Arial"/>
            <w:b/>
            <w:color w:val="0F243E" w:themeColor="text2" w:themeShade="80"/>
          </w:rPr>
          <w:t xml:space="preserve">.: </w:t>
        </w:r>
        <w:proofErr w:type="gramStart"/>
        <w:r w:rsidRPr="00172D9B">
          <w:rPr>
            <w:rFonts w:asciiTheme="majorHAnsi" w:hAnsiTheme="majorHAnsi" w:cs="Arial"/>
            <w:b/>
            <w:color w:val="0F243E" w:themeColor="text2" w:themeShade="80"/>
          </w:rPr>
          <w:t>VIS(</w:t>
        </w:r>
        <w:proofErr w:type="gramEnd"/>
        <w:r w:rsidRPr="00172D9B">
          <w:rPr>
            <w:rFonts w:asciiTheme="majorHAnsi" w:hAnsiTheme="majorHAnsi" w:cs="Arial"/>
            <w:b/>
            <w:color w:val="0F243E" w:themeColor="text2" w:themeShade="80"/>
          </w:rPr>
          <w:t>202</w:t>
        </w:r>
        <w:r w:rsidR="00172D9B">
          <w:rPr>
            <w:rFonts w:asciiTheme="majorHAnsi" w:hAnsiTheme="majorHAnsi" w:cs="Arial"/>
            <w:b/>
            <w:color w:val="0F243E" w:themeColor="text2" w:themeShade="80"/>
          </w:rPr>
          <w:t>2</w:t>
        </w:r>
        <w:r w:rsidRPr="00172D9B">
          <w:rPr>
            <w:rFonts w:asciiTheme="majorHAnsi" w:hAnsiTheme="majorHAnsi" w:cs="Arial"/>
            <w:b/>
            <w:color w:val="0F243E" w:themeColor="text2" w:themeShade="80"/>
          </w:rPr>
          <w:t>-2</w:t>
        </w:r>
        <w:r w:rsidR="00172D9B">
          <w:rPr>
            <w:rFonts w:asciiTheme="majorHAnsi" w:hAnsiTheme="majorHAnsi" w:cs="Arial"/>
            <w:b/>
            <w:color w:val="0F243E" w:themeColor="text2" w:themeShade="80"/>
          </w:rPr>
          <w:t>3</w:t>
        </w:r>
        <w:r w:rsidRPr="00172D9B">
          <w:rPr>
            <w:rFonts w:asciiTheme="majorHAnsi" w:hAnsiTheme="majorHAnsi" w:cs="Arial"/>
            <w:b/>
            <w:color w:val="0F243E" w:themeColor="text2" w:themeShade="80"/>
          </w:rPr>
          <w:t>)-</w:t>
        </w:r>
        <w:r w:rsidR="00C45D24" w:rsidRPr="00C45D24">
          <w:t xml:space="preserve"> </w:t>
        </w:r>
        <w:r w:rsidR="00C45D24" w:rsidRPr="00C45D24">
          <w:rPr>
            <w:rFonts w:asciiTheme="majorHAnsi" w:hAnsiTheme="majorHAnsi" w:cs="Arial"/>
            <w:b/>
            <w:color w:val="0F243E" w:themeColor="text2" w:themeShade="80"/>
          </w:rPr>
          <w:t>PL-110-093-148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A40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A4029">
          <w:rPr>
            <w:rFonts w:asciiTheme="majorHAnsi" w:hAnsiTheme="majorHAnsi"/>
            <w:b/>
            <w:bCs/>
            <w:noProof/>
          </w:rPr>
          <w:t>28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6365D" w14:textId="77777777" w:rsidR="00A3585E" w:rsidRDefault="00A3585E">
      <w:r>
        <w:separator/>
      </w:r>
    </w:p>
  </w:footnote>
  <w:footnote w:type="continuationSeparator" w:id="0">
    <w:p w14:paraId="5909CB07" w14:textId="77777777" w:rsidR="00A3585E" w:rsidRDefault="00A35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77777777" w:rsidR="0000461D" w:rsidRPr="009220D0" w:rsidRDefault="00C45D24"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461D"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61D"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61D"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26684C68" w:rsidR="0000461D" w:rsidRPr="00DF6342" w:rsidRDefault="0000461D"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MINGHAO ELCTRONICS INDIA PRIVATE</w:t>
        </w:r>
      </w:p>
    </w:sdtContent>
  </w:sdt>
  <w:p w14:paraId="054F0695" w14:textId="77777777" w:rsidR="0000461D" w:rsidRDefault="0000461D"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00461D" w:rsidRPr="007D399A" w:rsidRDefault="0000461D"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5"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45267119">
    <w:abstractNumId w:val="22"/>
  </w:num>
  <w:num w:numId="2" w16cid:durableId="1721053389">
    <w:abstractNumId w:val="15"/>
  </w:num>
  <w:num w:numId="3" w16cid:durableId="2097744128">
    <w:abstractNumId w:val="23"/>
  </w:num>
  <w:num w:numId="4" w16cid:durableId="2080326612">
    <w:abstractNumId w:val="3"/>
  </w:num>
  <w:num w:numId="5" w16cid:durableId="788283151">
    <w:abstractNumId w:val="5"/>
  </w:num>
  <w:num w:numId="6" w16cid:durableId="1847744125">
    <w:abstractNumId w:val="18"/>
  </w:num>
  <w:num w:numId="7" w16cid:durableId="31810680">
    <w:abstractNumId w:val="26"/>
  </w:num>
  <w:num w:numId="8" w16cid:durableId="1538543723">
    <w:abstractNumId w:val="2"/>
  </w:num>
  <w:num w:numId="9" w16cid:durableId="33505506">
    <w:abstractNumId w:val="13"/>
  </w:num>
  <w:num w:numId="10" w16cid:durableId="630212473">
    <w:abstractNumId w:val="19"/>
  </w:num>
  <w:num w:numId="11" w16cid:durableId="2008940799">
    <w:abstractNumId w:val="7"/>
  </w:num>
  <w:num w:numId="12" w16cid:durableId="283123773">
    <w:abstractNumId w:val="10"/>
  </w:num>
  <w:num w:numId="13" w16cid:durableId="143396967">
    <w:abstractNumId w:val="0"/>
  </w:num>
  <w:num w:numId="14" w16cid:durableId="1097016802">
    <w:abstractNumId w:val="21"/>
  </w:num>
  <w:num w:numId="15" w16cid:durableId="574243237">
    <w:abstractNumId w:val="1"/>
  </w:num>
  <w:num w:numId="16" w16cid:durableId="1936598045">
    <w:abstractNumId w:val="27"/>
  </w:num>
  <w:num w:numId="17" w16cid:durableId="1064331471">
    <w:abstractNumId w:val="11"/>
  </w:num>
  <w:num w:numId="18" w16cid:durableId="1826238080">
    <w:abstractNumId w:val="8"/>
  </w:num>
  <w:num w:numId="19" w16cid:durableId="2117865738">
    <w:abstractNumId w:val="20"/>
  </w:num>
  <w:num w:numId="20" w16cid:durableId="1168906150">
    <w:abstractNumId w:val="6"/>
  </w:num>
  <w:num w:numId="21" w16cid:durableId="1433084655">
    <w:abstractNumId w:val="25"/>
  </w:num>
  <w:num w:numId="22" w16cid:durableId="479999853">
    <w:abstractNumId w:val="16"/>
  </w:num>
  <w:num w:numId="23" w16cid:durableId="417676348">
    <w:abstractNumId w:val="24"/>
  </w:num>
  <w:num w:numId="24" w16cid:durableId="436560020">
    <w:abstractNumId w:val="12"/>
  </w:num>
  <w:num w:numId="25" w16cid:durableId="483425599">
    <w:abstractNumId w:val="14"/>
  </w:num>
  <w:num w:numId="26" w16cid:durableId="108401571">
    <w:abstractNumId w:val="17"/>
  </w:num>
  <w:num w:numId="27" w16cid:durableId="421681359">
    <w:abstractNumId w:val="9"/>
  </w:num>
  <w:num w:numId="28" w16cid:durableId="142981293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1D"/>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2F"/>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3A"/>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8D7"/>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389"/>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9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AFE"/>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5D"/>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18"/>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AC"/>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FF6"/>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39"/>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78D"/>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0F2"/>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23E"/>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C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48D"/>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0F8"/>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7A5"/>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FAD"/>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B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CF1"/>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7A"/>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85E"/>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029"/>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02C"/>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D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B08"/>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C90"/>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5D24"/>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488"/>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0EA8"/>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7DB"/>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555"/>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31"/>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3A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B56"/>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341156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2071412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D29066BFB5954C83A30F77CCD398D8E8"/>
        <w:category>
          <w:name w:val="General"/>
          <w:gallery w:val="placeholder"/>
        </w:category>
        <w:types>
          <w:type w:val="bbPlcHdr"/>
        </w:types>
        <w:behaviors>
          <w:behavior w:val="content"/>
        </w:behaviors>
        <w:guid w:val="{90474AFB-B72C-49BB-8BF9-8CE5AA874B43}"/>
      </w:docPartPr>
      <w:docPartBody>
        <w:p w:rsidR="008F59FF" w:rsidRDefault="00575909" w:rsidP="00575909">
          <w:pPr>
            <w:pStyle w:val="D29066BFB5954C83A30F77CCD398D8E8"/>
          </w:pPr>
          <w:r w:rsidRPr="006570DE">
            <w:rPr>
              <w:rStyle w:val="PlaceholderText"/>
            </w:rPr>
            <w:t>Click here to enter text.</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558EC9C09BAC4C5980E9500081D385BC"/>
        <w:category>
          <w:name w:val="General"/>
          <w:gallery w:val="placeholder"/>
        </w:category>
        <w:types>
          <w:type w:val="bbPlcHdr"/>
        </w:types>
        <w:behaviors>
          <w:behavior w:val="content"/>
        </w:behaviors>
        <w:guid w:val="{8CD9B53D-1F4B-4CA3-A303-9A614EA35D76}"/>
      </w:docPartPr>
      <w:docPartBody>
        <w:p w:rsidR="008F59FF" w:rsidRDefault="00575909" w:rsidP="00575909">
          <w:pPr>
            <w:pStyle w:val="558EC9C09BAC4C5980E9500081D385BC"/>
          </w:pPr>
          <w:r w:rsidRPr="001849DA">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0D7A726BEB3646FFB3A20F5815775E19"/>
        <w:category>
          <w:name w:val="General"/>
          <w:gallery w:val="placeholder"/>
        </w:category>
        <w:types>
          <w:type w:val="bbPlcHdr"/>
        </w:types>
        <w:behaviors>
          <w:behavior w:val="content"/>
        </w:behaviors>
        <w:guid w:val="{E32400CB-AB96-4B70-948D-43E7BAF849B6}"/>
      </w:docPartPr>
      <w:docPartBody>
        <w:p w:rsidR="00654632" w:rsidRDefault="00A82C0F" w:rsidP="00A82C0F">
          <w:pPr>
            <w:pStyle w:val="0D7A726BEB3646FFB3A20F5815775E19"/>
          </w:pPr>
          <w:r w:rsidRPr="0067765D">
            <w:rPr>
              <w:rStyle w:val="PlaceholderText"/>
            </w:rPr>
            <w:t>Choose an item.</w:t>
          </w:r>
        </w:p>
      </w:docPartBody>
    </w:docPart>
    <w:docPart>
      <w:docPartPr>
        <w:name w:val="EE660BABB1FA4D549B764F9E71620AA0"/>
        <w:category>
          <w:name w:val="General"/>
          <w:gallery w:val="placeholder"/>
        </w:category>
        <w:types>
          <w:type w:val="bbPlcHdr"/>
        </w:types>
        <w:behaviors>
          <w:behavior w:val="content"/>
        </w:behaviors>
        <w:guid w:val="{3F3E85A1-812F-4FD7-89C5-4238EFFD4137}"/>
      </w:docPartPr>
      <w:docPartBody>
        <w:p w:rsidR="00837E4E" w:rsidRDefault="00C12A6B" w:rsidP="00C12A6B">
          <w:pPr>
            <w:pStyle w:val="EE660BABB1FA4D549B764F9E71620AA0"/>
          </w:pPr>
          <w:r w:rsidRPr="00B01A5D">
            <w:rPr>
              <w:rStyle w:val="PlaceholderText"/>
            </w:rPr>
            <w:t>Choose an item.</w:t>
          </w:r>
        </w:p>
      </w:docPartBody>
    </w:docPart>
    <w:docPart>
      <w:docPartPr>
        <w:name w:val="EC28A05E0ADB4DD4A3B2CA3A5053F776"/>
        <w:category>
          <w:name w:val="General"/>
          <w:gallery w:val="placeholder"/>
        </w:category>
        <w:types>
          <w:type w:val="bbPlcHdr"/>
        </w:types>
        <w:behaviors>
          <w:behavior w:val="content"/>
        </w:behaviors>
        <w:guid w:val="{EDC5AD3D-7AA6-4322-BF63-D0A617DC6F73}"/>
      </w:docPartPr>
      <w:docPartBody>
        <w:p w:rsidR="00FA3597" w:rsidRDefault="00AF3F35" w:rsidP="00AF3F35">
          <w:pPr>
            <w:pStyle w:val="EC28A05E0ADB4DD4A3B2CA3A5053F77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E13DC"/>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75909"/>
    <w:rsid w:val="005814DF"/>
    <w:rsid w:val="00593FBE"/>
    <w:rsid w:val="005B7EFE"/>
    <w:rsid w:val="005C202E"/>
    <w:rsid w:val="006222A8"/>
    <w:rsid w:val="00650EF3"/>
    <w:rsid w:val="00654632"/>
    <w:rsid w:val="00664DD8"/>
    <w:rsid w:val="0069081A"/>
    <w:rsid w:val="006A10F7"/>
    <w:rsid w:val="006A394D"/>
    <w:rsid w:val="00737F88"/>
    <w:rsid w:val="0074708E"/>
    <w:rsid w:val="007A5C81"/>
    <w:rsid w:val="007B2C6C"/>
    <w:rsid w:val="007D4C57"/>
    <w:rsid w:val="007E74DF"/>
    <w:rsid w:val="00802AF5"/>
    <w:rsid w:val="00837E4E"/>
    <w:rsid w:val="00864E3C"/>
    <w:rsid w:val="008B669A"/>
    <w:rsid w:val="008C35F4"/>
    <w:rsid w:val="008E1CCB"/>
    <w:rsid w:val="008F59FF"/>
    <w:rsid w:val="00936EB3"/>
    <w:rsid w:val="00943A34"/>
    <w:rsid w:val="009A26AE"/>
    <w:rsid w:val="009E7742"/>
    <w:rsid w:val="00A07F71"/>
    <w:rsid w:val="00A209C8"/>
    <w:rsid w:val="00A53841"/>
    <w:rsid w:val="00A611E5"/>
    <w:rsid w:val="00A6627C"/>
    <w:rsid w:val="00A82C0F"/>
    <w:rsid w:val="00AA334F"/>
    <w:rsid w:val="00AB28F5"/>
    <w:rsid w:val="00AE424F"/>
    <w:rsid w:val="00AF3F35"/>
    <w:rsid w:val="00B429A1"/>
    <w:rsid w:val="00B50F0E"/>
    <w:rsid w:val="00BF25F4"/>
    <w:rsid w:val="00C12A6B"/>
    <w:rsid w:val="00C20382"/>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8238D"/>
    <w:rsid w:val="00FA3597"/>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597"/>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EE660BABB1FA4D549B764F9E71620AA0">
    <w:name w:val="EE660BABB1FA4D549B764F9E71620AA0"/>
    <w:rsid w:val="00C12A6B"/>
    <w:pPr>
      <w:spacing w:after="160" w:line="259" w:lineRule="auto"/>
    </w:pPr>
    <w:rPr>
      <w:lang w:val="en-IN" w:eastAsia="en-IN"/>
    </w:rPr>
  </w:style>
  <w:style w:type="paragraph" w:customStyle="1" w:styleId="EC28A05E0ADB4DD4A3B2CA3A5053F776">
    <w:name w:val="EC28A05E0ADB4DD4A3B2CA3A5053F776"/>
    <w:rsid w:val="00AF3F35"/>
    <w:pPr>
      <w:spacing w:after="160" w:line="259" w:lineRule="auto"/>
    </w:pPr>
    <w:rPr>
      <w:lang w:val="en-IN" w:eastAsia="en-IN"/>
    </w:rPr>
  </w:style>
  <w:style w:type="paragraph" w:customStyle="1" w:styleId="7F067496D52F49789F4B7FB2A0F79280">
    <w:name w:val="7F067496D52F49789F4B7FB2A0F79280"/>
    <w:rsid w:val="00FA359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9D7FA-9AC2-4D8F-86C2-A58E6D5B8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27</Pages>
  <Words>9052</Words>
  <Characters>47571</Characters>
  <Application>Microsoft Office Word</Application>
  <DocSecurity>0</DocSecurity>
  <Lines>396</Lines>
  <Paragraphs>113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56510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82</cp:revision>
  <cp:lastPrinted>2022-06-06T12:58:00Z</cp:lastPrinted>
  <dcterms:created xsi:type="dcterms:W3CDTF">2022-03-28T07:46:00Z</dcterms:created>
  <dcterms:modified xsi:type="dcterms:W3CDTF">2022-07-04T12:03:00Z</dcterms:modified>
</cp:coreProperties>
</file>