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5736727" w:rsidR="003A185C" w:rsidRPr="00966921" w:rsidRDefault="00332A36" w:rsidP="00966921">
      <w:pPr>
        <w:spacing w:line="360" w:lineRule="auto"/>
        <w:rPr>
          <w:b/>
        </w:rPr>
      </w:pPr>
      <w:r w:rsidRPr="00F3043F">
        <w:rPr>
          <w:b/>
        </w:rPr>
        <w:t>CASE</w:t>
      </w:r>
      <w:r w:rsidR="003A185C" w:rsidRPr="00F3043F">
        <w:rPr>
          <w:b/>
        </w:rPr>
        <w:t xml:space="preserve"> NO.</w:t>
      </w:r>
      <w:r w:rsidRPr="00F3043F">
        <w:rPr>
          <w:b/>
        </w:rPr>
        <w:t xml:space="preserve"> </w:t>
      </w:r>
      <w:sdt>
        <w:sdtPr>
          <w:rPr>
            <w:b/>
          </w:rPr>
          <w:id w:val="2037077210"/>
          <w:placeholder>
            <w:docPart w:val="DefaultPlaceholder_1082065158"/>
          </w:placeholder>
        </w:sdtPr>
        <w:sdtEndPr/>
        <w:sdtContent>
          <w:r w:rsidR="00AC4737" w:rsidRPr="00F3043F">
            <w:rPr>
              <w:b/>
            </w:rPr>
            <w:t>VIS (2022-23)- PL</w:t>
          </w:r>
          <w:r w:rsidR="00F3043F" w:rsidRPr="00F3043F">
            <w:rPr>
              <w:b/>
            </w:rPr>
            <w:t>111-094-149</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6-07T00:00:00Z">
            <w:dateFormat w:val="dd/MM/yyyy"/>
            <w:lid w:val="en-IN"/>
            <w:storeMappedDataAs w:val="dateTime"/>
            <w:calendar w:val="gregorian"/>
          </w:date>
        </w:sdtPr>
        <w:sdtEndPr/>
        <w:sdtContent>
          <w:r w:rsidR="00813311">
            <w:rPr>
              <w:b/>
              <w:lang w:val="en-IN"/>
            </w:rPr>
            <w:t>07/06/2022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6D64F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WAREHOUSE" w:value="WAREHOUSE"/>
            </w:dropDownList>
          </w:sdtPr>
          <w:sdtEndPr/>
          <w:sdtContent>
            <w:tc>
              <w:tcPr>
                <w:tcW w:w="3600" w:type="dxa"/>
                <w:shd w:val="clear" w:color="auto" w:fill="DBE5F1" w:themeFill="accent1" w:themeFillTint="33"/>
                <w:vAlign w:val="center"/>
              </w:tcPr>
              <w:p w14:paraId="66F266EC" w14:textId="3ECB65D8" w:rsidR="009210B1" w:rsidRDefault="004E1799"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698FE74" w:rsidR="009210B1" w:rsidRDefault="00813311" w:rsidP="00771EA0">
                <w:pPr>
                  <w:spacing w:after="0"/>
                  <w:jc w:val="center"/>
                  <w:rPr>
                    <w:b/>
                    <w:sz w:val="28"/>
                    <w:szCs w:val="40"/>
                  </w:rPr>
                </w:pPr>
                <w:r>
                  <w:rPr>
                    <w:b/>
                    <w:sz w:val="28"/>
                    <w:szCs w:val="40"/>
                  </w:rPr>
                  <w:t>WAREHOUSE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182282211"/>
            <w:placeholder>
              <w:docPart w:val="EA3FE79F0A2F4DB1AD7BA4650D7611A4"/>
            </w:placeholder>
          </w:sdtPr>
          <w:sdtEndPr/>
          <w:sdtContent>
            <w:p w14:paraId="3B68BF52" w14:textId="60F7F35D" w:rsidR="00D60758" w:rsidRPr="00D05249" w:rsidRDefault="00F3043F" w:rsidP="00D05249">
              <w:pPr>
                <w:spacing w:line="360" w:lineRule="auto"/>
                <w:jc w:val="center"/>
                <w:outlineLvl w:val="0"/>
                <w:rPr>
                  <w:b/>
                </w:rPr>
              </w:pPr>
              <w:r w:rsidRPr="00813311">
                <w:rPr>
                  <w:b/>
                </w:rPr>
                <w:t>VILLAGE</w:t>
              </w:r>
              <w:r w:rsidR="003B77F9">
                <w:rPr>
                  <w:b/>
                </w:rPr>
                <w:t>-</w:t>
              </w:r>
              <w:r w:rsidRPr="00813311">
                <w:rPr>
                  <w:b/>
                </w:rPr>
                <w:t xml:space="preserve"> YAKUBPUR, TEHSIL</w:t>
              </w:r>
              <w:r w:rsidR="003B77F9">
                <w:rPr>
                  <w:b/>
                </w:rPr>
                <w:t>-</w:t>
              </w:r>
              <w:r w:rsidRPr="00813311">
                <w:rPr>
                  <w:b/>
                </w:rPr>
                <w:t xml:space="preserve"> BADLI, DISTRICT</w:t>
              </w:r>
              <w:r w:rsidR="003B77F9">
                <w:rPr>
                  <w:b/>
                </w:rPr>
                <w:t>-</w:t>
              </w:r>
              <w:r w:rsidRPr="00813311">
                <w:rPr>
                  <w:b/>
                </w:rPr>
                <w:t xml:space="preserve"> JHAJJAR, HARYANA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p w14:paraId="2222DD34" w14:textId="59DD2B6A" w:rsidR="004A56DD" w:rsidRDefault="00F3043F" w:rsidP="00AC4737">
              <w:pPr>
                <w:tabs>
                  <w:tab w:val="left" w:pos="8190"/>
                </w:tabs>
                <w:spacing w:line="360" w:lineRule="auto"/>
                <w:jc w:val="center"/>
                <w:rPr>
                  <w:b/>
                </w:rPr>
              </w:pPr>
              <w:r w:rsidRPr="00813311">
                <w:rPr>
                  <w:b/>
                  <w:szCs w:val="17"/>
                </w:rPr>
                <w:t>STATE BANK OF INDIA, OVERSEAS BRANCH, KANPUR</w:t>
              </w:r>
              <w:r>
                <w:rPr>
                  <w:b/>
                  <w:szCs w:val="17"/>
                </w:rPr>
                <w:t>, U.P.</w:t>
              </w:r>
            </w:p>
          </w:sdtContent>
        </w:sdt>
      </w:sdtContent>
    </w:sdt>
    <w:p w14:paraId="75D7A915" w14:textId="573D0D2A"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17D0EE4" w14:textId="77777777" w:rsidR="00813311" w:rsidRDefault="00813311">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13311">
        <w:trPr>
          <w:trHeight w:val="447"/>
          <w:jc w:val="center"/>
        </w:trPr>
        <w:tc>
          <w:tcPr>
            <w:tcW w:w="1519" w:type="dxa"/>
            <w:shd w:val="clear" w:color="auto" w:fill="17365D" w:themeFill="text2" w:themeFillShade="BF"/>
            <w:vAlign w:val="center"/>
          </w:tcPr>
          <w:p w14:paraId="7218A593" w14:textId="66345A6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02C6EF97" w14:textId="77777777" w:rsidR="00813311" w:rsidRDefault="00813311" w:rsidP="00BB0866">
          <w:pPr>
            <w:spacing w:after="0" w:line="360" w:lineRule="auto"/>
            <w:jc w:val="center"/>
            <w:rPr>
              <w:bCs/>
              <w:iCs/>
              <w:sz w:val="16"/>
              <w:szCs w:val="16"/>
            </w:rPr>
          </w:pPr>
          <w:r w:rsidRPr="00813311">
            <w:rPr>
              <w:bCs/>
              <w:iCs/>
              <w:noProof/>
              <w:sz w:val="16"/>
              <w:szCs w:val="16"/>
              <w:lang w:bidi="ar-SA"/>
            </w:rPr>
            <w:drawing>
              <wp:inline distT="0" distB="0" distL="0" distR="0" wp14:anchorId="1A97BD6A" wp14:editId="5D328D14">
                <wp:extent cx="5943600" cy="3344059"/>
                <wp:effectExtent l="19050" t="19050" r="19050" b="27940"/>
                <wp:docPr id="3" name="Picture 3" descr="D:\PRJ Warehouse\Sachin Pics\TC_0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J Warehouse\Sachin Pics\TC_01218.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9050">
                          <a:solidFill>
                            <a:schemeClr val="tx1"/>
                          </a:solidFill>
                        </a:ln>
                      </pic:spPr>
                    </pic:pic>
                  </a:graphicData>
                </a:graphic>
              </wp:inline>
            </w:drawing>
          </w:r>
        </w:p>
        <w:p w14:paraId="55F47F9C" w14:textId="6BA5657C" w:rsidR="0062176B" w:rsidRDefault="00813311" w:rsidP="00BB0866">
          <w:pPr>
            <w:spacing w:after="0" w:line="360" w:lineRule="auto"/>
            <w:jc w:val="center"/>
            <w:rPr>
              <w:bCs/>
              <w:iCs/>
              <w:sz w:val="16"/>
              <w:szCs w:val="16"/>
            </w:rPr>
          </w:pPr>
          <w:r w:rsidRPr="00813311">
            <w:rPr>
              <w:bCs/>
              <w:iCs/>
              <w:noProof/>
              <w:sz w:val="16"/>
              <w:szCs w:val="16"/>
              <w:lang w:bidi="ar-SA"/>
            </w:rPr>
            <w:drawing>
              <wp:inline distT="0" distB="0" distL="0" distR="0" wp14:anchorId="2D13F529" wp14:editId="121AC5BA">
                <wp:extent cx="5943600" cy="3344059"/>
                <wp:effectExtent l="19050" t="19050" r="19050" b="27940"/>
                <wp:docPr id="8" name="Picture 8" descr="D:\PRJ Warehouse\Sachin Pics\TC_0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J Warehouse\Sachin Pics\TC_01149.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9050">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EndPr/>
                      <w:sdtContent>
                        <w:sdt>
                          <w:sdtPr>
                            <w:rPr>
                              <w:sz w:val="20"/>
                            </w:rPr>
                            <w:id w:val="-1157997010"/>
                            <w:placeholder>
                              <w:docPart w:val="6B046956011147FF986E0A13DD694B5B"/>
                            </w:placeholder>
                          </w:sdtPr>
                          <w:sdtEndPr/>
                          <w:sdtContent>
                            <w:p w14:paraId="6804EEA4" w14:textId="589A931D" w:rsidR="00794F2E" w:rsidRPr="002D0810" w:rsidRDefault="002D0810" w:rsidP="002D0810">
                              <w:pPr>
                                <w:spacing w:line="360" w:lineRule="auto"/>
                                <w:jc w:val="center"/>
                                <w:outlineLvl w:val="0"/>
                                <w:rPr>
                                  <w:sz w:val="20"/>
                                </w:rPr>
                              </w:pPr>
                              <w:r w:rsidRPr="00813311">
                                <w:rPr>
                                  <w:b/>
                                </w:rPr>
                                <w:t>VILLAGE</w:t>
                              </w:r>
                              <w:r>
                                <w:rPr>
                                  <w:b/>
                                </w:rPr>
                                <w:t>-</w:t>
                              </w:r>
                              <w:r w:rsidRPr="00813311">
                                <w:rPr>
                                  <w:b/>
                                </w:rPr>
                                <w:t xml:space="preserve"> YAKUBPUR, TEHSIL</w:t>
                              </w:r>
                              <w:r>
                                <w:rPr>
                                  <w:b/>
                                </w:rPr>
                                <w:t>-</w:t>
                              </w:r>
                              <w:r w:rsidRPr="00813311">
                                <w:rPr>
                                  <w:b/>
                                </w:rPr>
                                <w:t xml:space="preserve"> BADLI, DISTRICT</w:t>
                              </w:r>
                              <w:r>
                                <w:rPr>
                                  <w:b/>
                                </w:rPr>
                                <w:t>-</w:t>
                              </w:r>
                              <w:r w:rsidRPr="00813311">
                                <w:rPr>
                                  <w:b/>
                                </w:rPr>
                                <w:t xml:space="preserve"> JHAJJAR, HARYANA</w:t>
                              </w:r>
                            </w:p>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4F197A8" w:rsidR="00771EA0" w:rsidRPr="00771EA0" w:rsidRDefault="006D64F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9135D">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7590EDD" w:rsidR="00AF5D04" w:rsidRPr="00417A1D" w:rsidRDefault="00813311" w:rsidP="003946E8">
                <w:pPr>
                  <w:spacing w:after="0" w:line="276" w:lineRule="auto"/>
                  <w:rPr>
                    <w:szCs w:val="20"/>
                  </w:rPr>
                </w:pPr>
                <w:r w:rsidRPr="00813311">
                  <w:rPr>
                    <w:szCs w:val="20"/>
                  </w:rPr>
                  <w:t>State Bank of India, Overseas Branch, Kanpur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406B0838" w:rsidR="00771EA0" w:rsidRDefault="00AC4737" w:rsidP="00813311">
                <w:pPr>
                  <w:spacing w:line="276" w:lineRule="auto"/>
                </w:pPr>
                <w:r>
                  <w:t xml:space="preserve">Mr. </w:t>
                </w:r>
                <w:r w:rsidR="00813311">
                  <w:t>Ashish Kumar</w:t>
                </w:r>
                <w:r>
                  <w:t xml:space="preserve"> (+91-</w:t>
                </w:r>
                <w:r w:rsidR="00322D2C">
                  <w:t xml:space="preserve"> </w:t>
                </w:r>
                <w:r w:rsidR="00813311">
                  <w:t>9724411404</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AC4737">
                  <w:rPr>
                    <w:szCs w:val="20"/>
                  </w:rPr>
                  <w:t>Borrower company</w:t>
                </w:r>
              </w:sdtContent>
            </w:sdt>
          </w:p>
        </w:tc>
        <w:tc>
          <w:tcPr>
            <w:tcW w:w="6092" w:type="dxa"/>
          </w:tcPr>
          <w:sdt>
            <w:sdtPr>
              <w:id w:val="-2080051727"/>
              <w:placeholder>
                <w:docPart w:val="DefaultPlaceholder_1082065158"/>
              </w:placeholder>
            </w:sdtPr>
            <w:sdtEndPr/>
            <w:sdtContent>
              <w:p w14:paraId="6595A3D3" w14:textId="50B30143" w:rsidR="00AF5D04" w:rsidRPr="00417A1D" w:rsidRDefault="00AF5D04" w:rsidP="00813311">
                <w:pPr>
                  <w:spacing w:after="0" w:line="276" w:lineRule="auto"/>
                </w:pPr>
                <w:r>
                  <w:t>M/s</w:t>
                </w:r>
                <w:r w:rsidRPr="00914454">
                  <w:t>.</w:t>
                </w:r>
                <w:r w:rsidR="00AC4737">
                  <w:t xml:space="preserve"> </w:t>
                </w:r>
                <w:r w:rsidR="00813311">
                  <w:t>P.R.J. Warehousing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E92B75B" w:rsidR="009279F7" w:rsidRPr="00F44994" w:rsidRDefault="006D64F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813311">
                  <w:t>For Value assessment of the asset for creating collateral mortgage for Bank Loan purpose</w:t>
                </w:r>
              </w:sdtContent>
            </w:sdt>
          </w:p>
        </w:tc>
      </w:tr>
      <w:tr w:rsidR="009279F7" w:rsidRPr="00F44994" w14:paraId="45183130" w14:textId="77777777" w:rsidTr="002D5A85">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6T00:00:00Z">
              <w:dateFormat w:val="d MMMM yyyy"/>
              <w:lid w:val="en-US"/>
              <w:storeMappedDataAs w:val="dateTime"/>
              <w:calendar w:val="gregorian"/>
            </w:date>
          </w:sdtPr>
          <w:sdtEndPr/>
          <w:sdtContent>
            <w:tc>
              <w:tcPr>
                <w:tcW w:w="6239" w:type="dxa"/>
                <w:gridSpan w:val="12"/>
                <w:vAlign w:val="center"/>
              </w:tcPr>
              <w:p w14:paraId="5735C6CB" w14:textId="2915733A" w:rsidR="009279F7" w:rsidRPr="006B7D50" w:rsidRDefault="00813311" w:rsidP="002D5A85">
                <w:pPr>
                  <w:widowControl/>
                  <w:autoSpaceDE/>
                  <w:autoSpaceDN/>
                  <w:spacing w:after="0" w:line="276" w:lineRule="auto"/>
                </w:pPr>
                <w:r>
                  <w:t>6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7T00:00:00Z">
              <w:dateFormat w:val="d MMMM yyyy"/>
              <w:lid w:val="en-US"/>
              <w:storeMappedDataAs w:val="dateTime"/>
              <w:calendar w:val="gregorian"/>
            </w:date>
          </w:sdtPr>
          <w:sdtEndPr/>
          <w:sdtContent>
            <w:tc>
              <w:tcPr>
                <w:tcW w:w="6239" w:type="dxa"/>
                <w:gridSpan w:val="12"/>
              </w:tcPr>
              <w:p w14:paraId="3B0B670B" w14:textId="2849CA4E" w:rsidR="009279F7" w:rsidRDefault="00813311" w:rsidP="00FA56EA">
                <w:pPr>
                  <w:widowControl/>
                  <w:autoSpaceDE/>
                  <w:autoSpaceDN/>
                  <w:spacing w:after="0" w:line="276" w:lineRule="auto"/>
                </w:pPr>
                <w:r>
                  <w:t>7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7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30B310D" w:rsidR="009279F7" w:rsidRPr="006B7D50" w:rsidRDefault="00813311" w:rsidP="00FA56EA">
                <w:pPr>
                  <w:widowControl/>
                  <w:autoSpaceDE/>
                  <w:autoSpaceDN/>
                  <w:spacing w:after="0" w:line="276" w:lineRule="auto"/>
                </w:pPr>
                <w:r>
                  <w:t>7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40980B4"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311">
                  <w:rPr>
                    <w:b/>
                    <w:szCs w:val="20"/>
                  </w:rPr>
                  <w:t>05</w:t>
                </w:r>
              </w:sdtContent>
            </w:sdt>
            <w:r>
              <w:rPr>
                <w:b/>
                <w:szCs w:val="20"/>
              </w:rPr>
              <w:t xml:space="preserve"> </w:t>
            </w:r>
            <w:r w:rsidRPr="00A96234">
              <w:rPr>
                <w:szCs w:val="20"/>
              </w:rPr>
              <w:t>documents requested.</w:t>
            </w:r>
          </w:p>
        </w:tc>
        <w:tc>
          <w:tcPr>
            <w:tcW w:w="2080" w:type="dxa"/>
            <w:gridSpan w:val="6"/>
          </w:tcPr>
          <w:p w14:paraId="4DF08AC3" w14:textId="1349F7F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311">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6BE7256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3311">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563EA78F" w:rsidR="009279F7" w:rsidRPr="005154BC" w:rsidRDefault="006D64F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813311">
                  <w:t>Sale Deed</w:t>
                </w:r>
              </w:sdtContent>
            </w:sdt>
          </w:p>
        </w:tc>
        <w:tc>
          <w:tcPr>
            <w:tcW w:w="2088" w:type="dxa"/>
            <w:gridSpan w:val="3"/>
          </w:tcPr>
          <w:sdt>
            <w:sdtPr>
              <w:id w:val="1874341903"/>
              <w:placeholder>
                <w:docPart w:val="E6D5E6C7B6B9424D8F34252E642EC613"/>
              </w:placeholder>
            </w:sdtPr>
            <w:sdtEndPr/>
            <w:sdtContent>
              <w:p w14:paraId="15C6B460" w14:textId="214C17BC" w:rsidR="009279F7" w:rsidRPr="00556B3B" w:rsidRDefault="009279F7" w:rsidP="00345443">
                <w:pPr>
                  <w:spacing w:after="0" w:line="276" w:lineRule="auto"/>
                  <w:jc w:val="center"/>
                </w:pPr>
                <w:r w:rsidRPr="00F3043F">
                  <w:t xml:space="preserve">Dated: </w:t>
                </w:r>
                <w:r w:rsidR="00345443" w:rsidRPr="00F3043F">
                  <w:t xml:space="preserve">Refer </w:t>
                </w:r>
                <w:r w:rsidR="00722BE0">
                  <w:t xml:space="preserve">Enclosure: </w:t>
                </w:r>
                <w:r w:rsidR="00F3043F" w:rsidRPr="00F3043F">
                  <w:t>V</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D37937B" w:rsidR="00612713" w:rsidRDefault="00813311" w:rsidP="00612713">
                <w:pPr>
                  <w:spacing w:after="0"/>
                  <w:jc w:val="center"/>
                </w:pPr>
                <w:r>
                  <w:rPr>
                    <w:szCs w:val="20"/>
                  </w:rPr>
                  <w:t>Approved Map</w:t>
                </w:r>
              </w:p>
            </w:tc>
          </w:sdtContent>
        </w:sdt>
        <w:tc>
          <w:tcPr>
            <w:tcW w:w="2080" w:type="dxa"/>
            <w:gridSpan w:val="6"/>
          </w:tcPr>
          <w:p w14:paraId="4A5E8EB7" w14:textId="13DF59C7" w:rsidR="00612713" w:rsidRDefault="006D64F0" w:rsidP="00612713">
            <w:pPr>
              <w:spacing w:after="0"/>
              <w:jc w:val="center"/>
            </w:pPr>
            <w:sdt>
              <w:sdtPr>
                <w:id w:val="288936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813311">
                  <w:t>Approved Map</w:t>
                </w:r>
              </w:sdtContent>
            </w:sdt>
          </w:p>
        </w:tc>
        <w:tc>
          <w:tcPr>
            <w:tcW w:w="2088" w:type="dxa"/>
            <w:gridSpan w:val="3"/>
          </w:tcPr>
          <w:sdt>
            <w:sdtPr>
              <w:id w:val="-399676040"/>
              <w:placeholder>
                <w:docPart w:val="3E8C8926042942B5A9D87AFBFCFBEF67"/>
              </w:placeholder>
            </w:sdtPr>
            <w:sdtEndPr/>
            <w:sdtContent>
              <w:p w14:paraId="2895E65D" w14:textId="62685EA8" w:rsidR="00612713" w:rsidRPr="00556B3B" w:rsidRDefault="00AC4737" w:rsidP="00A44646">
                <w:pPr>
                  <w:spacing w:after="0" w:line="276" w:lineRule="auto"/>
                  <w:jc w:val="center"/>
                </w:pPr>
                <w:r w:rsidRPr="00345443">
                  <w:t>Dated</w:t>
                </w:r>
                <w:r w:rsidR="00DD0EED" w:rsidRPr="00345443">
                  <w:t>:</w:t>
                </w:r>
                <w:r w:rsidR="00EF159B" w:rsidRPr="00345443">
                  <w:t xml:space="preserve"> </w:t>
                </w:r>
                <w:r w:rsidR="00345443" w:rsidRPr="00345443">
                  <w:t>2</w:t>
                </w:r>
                <w:r w:rsidR="00A44646">
                  <w:t>7</w:t>
                </w:r>
                <w:r w:rsidR="00556B3B" w:rsidRPr="00345443">
                  <w:t>-</w:t>
                </w:r>
                <w:r w:rsidR="00A44646">
                  <w:t>08</w:t>
                </w:r>
                <w:r w:rsidR="00556B3B" w:rsidRPr="00345443">
                  <w:t>-</w:t>
                </w:r>
                <w:r w:rsidR="00345443" w:rsidRPr="00345443">
                  <w:t>202</w:t>
                </w:r>
                <w:r w:rsidR="00556B3B" w:rsidRPr="00345443">
                  <w:t>1</w:t>
                </w:r>
              </w:p>
            </w:sdtContent>
          </w:sdt>
        </w:tc>
      </w:tr>
      <w:tr w:rsidR="00612713" w:rsidRPr="00F44994" w14:paraId="026D11E8" w14:textId="77777777" w:rsidTr="00666256">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461F17AD" w:rsidR="00612713" w:rsidRDefault="009B7606" w:rsidP="00612713">
                <w:pPr>
                  <w:spacing w:after="0"/>
                  <w:jc w:val="center"/>
                </w:pPr>
                <w:r>
                  <w:rPr>
                    <w:szCs w:val="20"/>
                  </w:rPr>
                  <w:t>Last paid Electricity Bill</w:t>
                </w:r>
              </w:p>
            </w:tc>
          </w:sdtContent>
        </w:sdt>
        <w:tc>
          <w:tcPr>
            <w:tcW w:w="2080" w:type="dxa"/>
            <w:gridSpan w:val="6"/>
          </w:tcPr>
          <w:p w14:paraId="75282A61" w14:textId="27E8B93C" w:rsidR="00612713" w:rsidRDefault="006D64F0"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66256">
                  <w:t>Last paid Electricity Bill</w:t>
                </w:r>
              </w:sdtContent>
            </w:sdt>
          </w:p>
        </w:tc>
        <w:tc>
          <w:tcPr>
            <w:tcW w:w="2088" w:type="dxa"/>
            <w:gridSpan w:val="3"/>
            <w:vAlign w:val="center"/>
          </w:tcPr>
          <w:sdt>
            <w:sdtPr>
              <w:id w:val="-587621345"/>
              <w:placeholder>
                <w:docPart w:val="7FF295A7660345159A62C257DBBE9CFA"/>
              </w:placeholder>
            </w:sdtPr>
            <w:sdtEndPr/>
            <w:sdtContent>
              <w:p w14:paraId="20EEC0F4" w14:textId="72A88892" w:rsidR="00612713" w:rsidRPr="005154BC" w:rsidRDefault="00666256" w:rsidP="00666256">
                <w:pPr>
                  <w:spacing w:after="0" w:line="276" w:lineRule="auto"/>
                  <w:jc w:val="center"/>
                </w:pPr>
                <w:r>
                  <w:t>Dated: 19-05-2022</w:t>
                </w:r>
              </w:p>
            </w:sdtContent>
          </w:sdt>
        </w:tc>
      </w:tr>
      <w:tr w:rsidR="00612713" w:rsidRPr="00F44994" w14:paraId="72D519D8" w14:textId="77777777" w:rsidTr="00F245A8">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dropDownList>
          </w:sdtPr>
          <w:sdtEndPr/>
          <w:sdtContent>
            <w:tc>
              <w:tcPr>
                <w:tcW w:w="2071" w:type="dxa"/>
                <w:gridSpan w:val="3"/>
                <w:shd w:val="clear" w:color="auto" w:fill="auto"/>
              </w:tcPr>
              <w:p w14:paraId="39197C80" w14:textId="37FAD962" w:rsidR="00612713" w:rsidRPr="00F245A8" w:rsidRDefault="00F245A8" w:rsidP="00612713">
                <w:pPr>
                  <w:spacing w:after="0"/>
                  <w:jc w:val="center"/>
                </w:pPr>
                <w:r w:rsidRPr="00F245A8">
                  <w:rPr>
                    <w:szCs w:val="20"/>
                  </w:rPr>
                  <w:t>Sazra Map</w:t>
                </w:r>
              </w:p>
            </w:tc>
          </w:sdtContent>
        </w:sdt>
        <w:tc>
          <w:tcPr>
            <w:tcW w:w="2080" w:type="dxa"/>
            <w:gridSpan w:val="6"/>
            <w:shd w:val="clear" w:color="auto" w:fill="auto"/>
          </w:tcPr>
          <w:p w14:paraId="21CA0162" w14:textId="33545499" w:rsidR="00612713" w:rsidRPr="00F245A8" w:rsidRDefault="006D64F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ertificate for Change of Name" w:value="Certificate for Change of Name"/>
                  <w:listItem w:displayText="Sazra Map" w:value="Sazra Map"/>
                </w:dropDownList>
              </w:sdtPr>
              <w:sdtEndPr/>
              <w:sdtContent>
                <w:r w:rsidR="00F245A8" w:rsidRPr="00F245A8">
                  <w:t>Sazra Map</w:t>
                </w:r>
              </w:sdtContent>
            </w:sdt>
          </w:p>
        </w:tc>
        <w:tc>
          <w:tcPr>
            <w:tcW w:w="2088" w:type="dxa"/>
            <w:gridSpan w:val="3"/>
            <w:shd w:val="clear" w:color="auto" w:fill="auto"/>
          </w:tcPr>
          <w:sdt>
            <w:sdtPr>
              <w:id w:val="883213012"/>
              <w:placeholder>
                <w:docPart w:val="7AEA16BDCB254C06B775DCE8B3473398"/>
              </w:placeholder>
            </w:sdtPr>
            <w:sdtEndPr/>
            <w:sdtContent>
              <w:p w14:paraId="5DA3DFFF" w14:textId="04745B84" w:rsidR="00612713" w:rsidRPr="00F245A8" w:rsidRDefault="00DD0EED" w:rsidP="00F245A8">
                <w:pPr>
                  <w:spacing w:after="0" w:line="276" w:lineRule="auto"/>
                  <w:jc w:val="center"/>
                </w:pPr>
                <w:r w:rsidRPr="00F245A8">
                  <w:t xml:space="preserve">Dated: </w:t>
                </w:r>
                <w:r w:rsidR="006A11E6" w:rsidRPr="00F245A8">
                  <w:t>0</w:t>
                </w:r>
                <w:r w:rsidR="00F245A8" w:rsidRPr="00F245A8">
                  <w:t>2</w:t>
                </w:r>
                <w:r w:rsidR="006A11E6" w:rsidRPr="00F245A8">
                  <w:t>-</w:t>
                </w:r>
                <w:r w:rsidR="00F245A8" w:rsidRPr="00F245A8">
                  <w:t>11</w:t>
                </w:r>
                <w:r w:rsidR="006A11E6" w:rsidRPr="00F245A8">
                  <w:t>-</w:t>
                </w:r>
                <w:r w:rsidR="00F245A8" w:rsidRPr="00F245A8">
                  <w:t>2020</w:t>
                </w:r>
              </w:p>
            </w:sdtContent>
          </w:sdt>
        </w:tc>
      </w:tr>
      <w:tr w:rsidR="00612713" w:rsidRPr="00F44994" w14:paraId="40A803DC" w14:textId="77777777" w:rsidTr="00666256">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69756E29" w14:textId="29BCC4B3" w:rsidR="00612713" w:rsidRDefault="00813311" w:rsidP="00612713">
                <w:pPr>
                  <w:spacing w:after="0"/>
                  <w:jc w:val="center"/>
                </w:pPr>
                <w:r>
                  <w:rPr>
                    <w:szCs w:val="20"/>
                  </w:rPr>
                  <w:t>Change of Land Use</w:t>
                </w:r>
              </w:p>
            </w:tc>
          </w:sdtContent>
        </w:sdt>
        <w:tc>
          <w:tcPr>
            <w:tcW w:w="2080" w:type="dxa"/>
            <w:gridSpan w:val="6"/>
          </w:tcPr>
          <w:p w14:paraId="5910176D" w14:textId="0C7B3084" w:rsidR="00612713" w:rsidRDefault="006D64F0"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dropDownList>
              </w:sdtPr>
              <w:sdtEndPr/>
              <w:sdtContent>
                <w:r w:rsidR="00813311">
                  <w:t>Change of Land Use</w:t>
                </w:r>
              </w:sdtContent>
            </w:sdt>
          </w:p>
        </w:tc>
        <w:tc>
          <w:tcPr>
            <w:tcW w:w="2088" w:type="dxa"/>
            <w:gridSpan w:val="3"/>
            <w:vAlign w:val="center"/>
          </w:tcPr>
          <w:sdt>
            <w:sdtPr>
              <w:id w:val="1331572709"/>
              <w:placeholder>
                <w:docPart w:val="E856B456683344DA98CF4E6EE23A8423"/>
              </w:placeholder>
            </w:sdtPr>
            <w:sdtEndPr/>
            <w:sdtContent>
              <w:p w14:paraId="595F8617" w14:textId="7005B444" w:rsidR="00612713" w:rsidRPr="005154BC" w:rsidRDefault="00930ED0" w:rsidP="00666256">
                <w:pPr>
                  <w:spacing w:after="0" w:line="276" w:lineRule="auto"/>
                  <w:jc w:val="center"/>
                </w:pPr>
                <w:r>
                  <w:t xml:space="preserve">Dated: </w:t>
                </w:r>
                <w:r w:rsidR="00345443">
                  <w:t>09</w:t>
                </w:r>
                <w:r w:rsidR="00612713">
                  <w:t>-</w:t>
                </w:r>
                <w:r w:rsidR="00345443">
                  <w:t>12</w:t>
                </w:r>
                <w:r w:rsidR="00612713">
                  <w:t>-</w:t>
                </w:r>
                <w:r w:rsidR="00345443">
                  <w:t>2020</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1C9A333" w:rsidR="00502A85" w:rsidRPr="00C4758E" w:rsidRDefault="006D64F0" w:rsidP="00345443">
            <w:pPr>
              <w:spacing w:after="0"/>
            </w:pPr>
            <w:sdt>
              <w:sdtPr>
                <w:id w:val="-1834670764"/>
                <w:placeholder>
                  <w:docPart w:val="9EF42F11811F4D519B26FBE2A4BD2DC0"/>
                </w:placeholder>
              </w:sdtPr>
              <w:sdtEndPr/>
              <w:sdtContent>
                <w:r w:rsidR="00EB3954">
                  <w:t>M</w:t>
                </w:r>
                <w:r w:rsidR="00CA0F5B">
                  <w:t>/</w:t>
                </w:r>
                <w:r w:rsidR="00EB3954">
                  <w:t xml:space="preserve">s. </w:t>
                </w:r>
                <w:r w:rsidR="00345443">
                  <w:t>P.R.J. Warehousing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13C694A" w:rsidR="00502A85" w:rsidRPr="00877649" w:rsidRDefault="00877649" w:rsidP="00345443">
            <w:pPr>
              <w:spacing w:after="0"/>
              <w:rPr>
                <w:bCs/>
              </w:rPr>
            </w:pPr>
            <w:r w:rsidRPr="00877649">
              <w:rPr>
                <w:bCs/>
              </w:rPr>
              <w:t xml:space="preserve">Address: </w:t>
            </w:r>
            <w:sdt>
              <w:sdtPr>
                <w:rPr>
                  <w:bCs/>
                </w:rPr>
                <w:id w:val="1723795790"/>
                <w:placeholder>
                  <w:docPart w:val="397232A8804249C88F991F542CAFC00A"/>
                </w:placeholder>
              </w:sdtPr>
              <w:sdtEndPr/>
              <w:sdtContent>
                <w:sdt>
                  <w:sdtPr>
                    <w:rPr>
                      <w:bCs/>
                    </w:rPr>
                    <w:id w:val="614253342"/>
                    <w:placeholder>
                      <w:docPart w:val="A1BDCD2B9AE14ADDAC5EF93C2EE9459E"/>
                    </w:placeholder>
                  </w:sdtPr>
                  <w:sdtEndPr/>
                  <w:sdtContent>
                    <w:r w:rsidR="00345443">
                      <w:rPr>
                        <w:bCs/>
                      </w:rPr>
                      <w:t xml:space="preserve">Pragati Logistics Park, </w:t>
                    </w:r>
                    <w:r w:rsidR="00345443" w:rsidRPr="00345443">
                      <w:rPr>
                        <w:bCs/>
                      </w:rPr>
                      <w:t xml:space="preserve">Village </w:t>
                    </w:r>
                    <w:proofErr w:type="spellStart"/>
                    <w:r w:rsidR="00345443" w:rsidRPr="00345443">
                      <w:rPr>
                        <w:bCs/>
                      </w:rPr>
                      <w:t>Yakubpur</w:t>
                    </w:r>
                    <w:proofErr w:type="spellEnd"/>
                    <w:r w:rsidR="00345443" w:rsidRPr="00345443">
                      <w:rPr>
                        <w:bCs/>
                      </w:rPr>
                      <w:t xml:space="preserve">, Tehsil </w:t>
                    </w:r>
                    <w:proofErr w:type="spellStart"/>
                    <w:r w:rsidR="00345443" w:rsidRPr="00345443">
                      <w:rPr>
                        <w:bCs/>
                      </w:rPr>
                      <w:t>Badli</w:t>
                    </w:r>
                    <w:proofErr w:type="spellEnd"/>
                    <w:r w:rsidR="00345443" w:rsidRPr="00345443">
                      <w:rPr>
                        <w:bCs/>
                      </w:rPr>
                      <w:t>, District Jhajjar, Haryana</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47D0E645" w:rsidR="00502A85" w:rsidRPr="00C4758E" w:rsidRDefault="00502A85" w:rsidP="00AC4737">
            <w:pPr>
              <w:spacing w:after="0"/>
            </w:pPr>
            <w:r>
              <w:t xml:space="preserve">Phone No.: </w:t>
            </w:r>
            <w:sdt>
              <w:sdtPr>
                <w:id w:val="343523427"/>
                <w:placeholder>
                  <w:docPart w:val="CA94EC8909F54E94A20B957C61CB4C36"/>
                </w:placeholder>
              </w:sdtPr>
              <w:sdtEndPr/>
              <w:sdtContent>
                <w:r w:rsidR="00AC4737">
                  <w:t>--</w:t>
                </w:r>
                <w:r w:rsidR="00666256">
                  <w:t>+91-9992674146</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F2494C" w:rsidRDefault="009279F7" w:rsidP="00F2494C">
            <w:pPr>
              <w:spacing w:after="0"/>
              <w:rPr>
                <w:b/>
              </w:rPr>
            </w:pPr>
            <w:r w:rsidRPr="00F2494C">
              <w:rPr>
                <w:b/>
              </w:rPr>
              <w:t>Brief description of the property</w:t>
            </w:r>
          </w:p>
        </w:tc>
      </w:tr>
      <w:tr w:rsidR="009279F7" w:rsidRPr="00F44994" w14:paraId="206937AD" w14:textId="77777777" w:rsidTr="00997C16">
        <w:trPr>
          <w:trHeight w:val="7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2F4B6CD" w14:textId="3D364866" w:rsidR="00CE40A6" w:rsidRDefault="00CE40A6" w:rsidP="00F2494C">
            <w:pPr>
              <w:spacing w:line="276" w:lineRule="auto"/>
              <w:jc w:val="both"/>
            </w:pPr>
            <w:r>
              <w:t xml:space="preserve">This opinion on valuation report is prepared for the property situated at the aforesaid address having total land area </w:t>
            </w:r>
            <w:r w:rsidR="00F2494C">
              <w:t>of</w:t>
            </w:r>
            <w:r>
              <w:t xml:space="preserve"> </w:t>
            </w:r>
            <w:r w:rsidR="00F2494C" w:rsidRPr="00F2494C">
              <w:rPr>
                <w:b/>
              </w:rPr>
              <w:t>42.65 acres</w:t>
            </w:r>
            <w:r w:rsidR="00F2494C" w:rsidRPr="00AD28BC">
              <w:rPr>
                <w:b/>
                <w:bCs/>
              </w:rPr>
              <w:t xml:space="preserve"> </w:t>
            </w:r>
            <w:r w:rsidR="00F2494C" w:rsidRPr="00F2494C">
              <w:rPr>
                <w:bCs/>
              </w:rPr>
              <w:t xml:space="preserve">or </w:t>
            </w:r>
            <w:r w:rsidRPr="00F2494C">
              <w:rPr>
                <w:bCs/>
              </w:rPr>
              <w:t>1,72,624 sq. mtr.</w:t>
            </w:r>
            <w:r w:rsidR="00F2494C">
              <w:t xml:space="preserve"> </w:t>
            </w:r>
            <w:r>
              <w:t>as per the documents provided to us by the client.</w:t>
            </w:r>
          </w:p>
          <w:p w14:paraId="71159975" w14:textId="6CE3C77A" w:rsidR="00CE40A6" w:rsidRDefault="00CE40A6" w:rsidP="00F2494C">
            <w:pPr>
              <w:spacing w:line="276" w:lineRule="auto"/>
              <w:jc w:val="both"/>
            </w:pPr>
            <w:r>
              <w:t xml:space="preserve">The land under </w:t>
            </w:r>
            <w:r w:rsidR="005E1F62">
              <w:t>valuation</w:t>
            </w:r>
            <w:r>
              <w:t xml:space="preserve"> is a freehold land parcel and is owned by M/s P.R.J. Warehousing Pvt. Ltd. The client has provided 31 no. of sale deeds and a summary of the same.</w:t>
            </w:r>
          </w:p>
          <w:p w14:paraId="5CD2E31C" w14:textId="2DAA3925" w:rsidR="00CE40A6" w:rsidRDefault="00CE40A6" w:rsidP="00F2494C">
            <w:pPr>
              <w:spacing w:line="276" w:lineRule="auto"/>
              <w:jc w:val="both"/>
            </w:pPr>
            <w:r>
              <w:t>Later, as per the CLU dated 09</w:t>
            </w:r>
            <w:r w:rsidRPr="00A44646">
              <w:rPr>
                <w:vertAlign w:val="superscript"/>
              </w:rPr>
              <w:t>th</w:t>
            </w:r>
            <w:r>
              <w:t xml:space="preserve"> December 2020, the land use has been changed from agricultural to set up warehouse for storage of agro as well as non-agro produce over an area measuring </w:t>
            </w:r>
            <w:r w:rsidRPr="00AD28BC">
              <w:rPr>
                <w:b/>
                <w:bCs/>
              </w:rPr>
              <w:t>1,70,726.633</w:t>
            </w:r>
            <w:r>
              <w:t xml:space="preserve"> sq </w:t>
            </w:r>
            <w:proofErr w:type="spellStart"/>
            <w:r>
              <w:t>mtr</w:t>
            </w:r>
            <w:proofErr w:type="spellEnd"/>
            <w:r>
              <w:t>. (</w:t>
            </w:r>
            <w:r w:rsidRPr="00A44646">
              <w:t>42.19</w:t>
            </w:r>
            <w:r>
              <w:t xml:space="preserve"> acres) after excluding the areas measuring 625.381 sq </w:t>
            </w:r>
            <w:proofErr w:type="spellStart"/>
            <w:r>
              <w:t>mtr</w:t>
            </w:r>
            <w:proofErr w:type="spellEnd"/>
            <w:r>
              <w:t xml:space="preserve">. and 1,271.986 sq </w:t>
            </w:r>
            <w:proofErr w:type="spellStart"/>
            <w:r w:rsidR="002531A1">
              <w:t>mtr</w:t>
            </w:r>
            <w:proofErr w:type="spellEnd"/>
            <w:r>
              <w:t xml:space="preserve"> falling </w:t>
            </w:r>
            <w:r>
              <w:lastRenderedPageBreak/>
              <w:t>within road widening and 30</w:t>
            </w:r>
            <w:r w:rsidR="00DF373C">
              <w:t xml:space="preserve">.00 sq </w:t>
            </w:r>
            <w:proofErr w:type="spellStart"/>
            <w:r>
              <w:t>m</w:t>
            </w:r>
            <w:r w:rsidR="00DF373C">
              <w:t>tr</w:t>
            </w:r>
            <w:proofErr w:type="spellEnd"/>
            <w:r>
              <w:t xml:space="preserve"> green belt respectively.</w:t>
            </w:r>
          </w:p>
          <w:p w14:paraId="679F425B" w14:textId="495E3C70" w:rsidR="00CE40A6" w:rsidRDefault="00CE40A6" w:rsidP="00F2494C">
            <w:pPr>
              <w:spacing w:after="0" w:line="276" w:lineRule="auto"/>
              <w:jc w:val="both"/>
            </w:pPr>
            <w:r>
              <w:t>As per the approved sanctioned plan dated 27</w:t>
            </w:r>
            <w:r w:rsidRPr="00A44646">
              <w:rPr>
                <w:vertAlign w:val="superscript"/>
              </w:rPr>
              <w:t>th</w:t>
            </w:r>
            <w:r>
              <w:t xml:space="preserve"> August 2021, Details of the sheds and other supporting structures constructed within the subject property are tabulated below:</w:t>
            </w:r>
          </w:p>
          <w:tbl>
            <w:tblPr>
              <w:tblW w:w="10066" w:type="dxa"/>
              <w:tblLayout w:type="fixed"/>
              <w:tblLook w:val="04A0" w:firstRow="1" w:lastRow="0" w:firstColumn="1" w:lastColumn="0" w:noHBand="0" w:noVBand="1"/>
            </w:tblPr>
            <w:tblGrid>
              <w:gridCol w:w="650"/>
              <w:gridCol w:w="1150"/>
              <w:gridCol w:w="1827"/>
              <w:gridCol w:w="2835"/>
              <w:gridCol w:w="1271"/>
              <w:gridCol w:w="1384"/>
              <w:gridCol w:w="949"/>
            </w:tblGrid>
            <w:tr w:rsidR="00CE40A6" w:rsidRPr="00CE40A6" w14:paraId="12AA2852" w14:textId="77777777" w:rsidTr="00CA0F5B">
              <w:trPr>
                <w:trHeight w:val="20"/>
              </w:trPr>
              <w:tc>
                <w:tcPr>
                  <w:tcW w:w="10066" w:type="dxa"/>
                  <w:gridSpan w:val="7"/>
                  <w:tcBorders>
                    <w:top w:val="single" w:sz="4" w:space="0" w:color="auto"/>
                    <w:left w:val="single" w:sz="4" w:space="0" w:color="auto"/>
                    <w:bottom w:val="single" w:sz="4" w:space="0" w:color="auto"/>
                    <w:right w:val="single" w:sz="4" w:space="0" w:color="auto"/>
                  </w:tcBorders>
                  <w:shd w:val="clear" w:color="000000" w:fill="9BC2E6"/>
                  <w:vAlign w:val="center"/>
                </w:tcPr>
                <w:p w14:paraId="63C188CE" w14:textId="10CB84E8"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 xml:space="preserve">BUILDING AREA STATEMENT PERTAINING TO M/S. </w:t>
                  </w:r>
                  <w:r w:rsidR="00CA0F5B" w:rsidRPr="00CA0F5B">
                    <w:rPr>
                      <w:rFonts w:eastAsia="Times New Roman"/>
                      <w:b/>
                      <w:bCs/>
                      <w:sz w:val="18"/>
                      <w:szCs w:val="18"/>
                      <w:lang w:bidi="ar-SA"/>
                    </w:rPr>
                    <w:t>PRJ WAREHOUSING PRIVATE LIMITED | SITUATED AT VILLAGE- YAKUBPUR, TEHSIL- BADLI, DISTRICT- JHAJJAR, HARYANA</w:t>
                  </w:r>
                </w:p>
              </w:tc>
            </w:tr>
            <w:tr w:rsidR="00CE40A6" w:rsidRPr="00CE40A6" w14:paraId="3E1028CF" w14:textId="77777777" w:rsidTr="00CA0F5B">
              <w:trPr>
                <w:trHeight w:val="20"/>
              </w:trPr>
              <w:tc>
                <w:tcPr>
                  <w:tcW w:w="65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4D99155"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Sr. No.</w:t>
                  </w:r>
                </w:p>
              </w:tc>
              <w:tc>
                <w:tcPr>
                  <w:tcW w:w="1150" w:type="dxa"/>
                  <w:tcBorders>
                    <w:top w:val="single" w:sz="4" w:space="0" w:color="auto"/>
                    <w:left w:val="nil"/>
                    <w:bottom w:val="single" w:sz="4" w:space="0" w:color="auto"/>
                    <w:right w:val="single" w:sz="4" w:space="0" w:color="auto"/>
                  </w:tcBorders>
                  <w:shd w:val="clear" w:color="000000" w:fill="9BC2E6"/>
                  <w:vAlign w:val="center"/>
                  <w:hideMark/>
                </w:tcPr>
                <w:p w14:paraId="49A91E8E"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Floor</w:t>
                  </w:r>
                </w:p>
              </w:tc>
              <w:tc>
                <w:tcPr>
                  <w:tcW w:w="1827" w:type="dxa"/>
                  <w:tcBorders>
                    <w:top w:val="single" w:sz="4" w:space="0" w:color="auto"/>
                    <w:left w:val="nil"/>
                    <w:bottom w:val="single" w:sz="4" w:space="0" w:color="auto"/>
                    <w:right w:val="single" w:sz="4" w:space="0" w:color="auto"/>
                  </w:tcBorders>
                  <w:shd w:val="clear" w:color="000000" w:fill="9BC2E6"/>
                  <w:noWrap/>
                  <w:vAlign w:val="center"/>
                  <w:hideMark/>
                </w:tcPr>
                <w:p w14:paraId="7805FBA8"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Description</w:t>
                  </w:r>
                </w:p>
              </w:tc>
              <w:tc>
                <w:tcPr>
                  <w:tcW w:w="2835" w:type="dxa"/>
                  <w:tcBorders>
                    <w:top w:val="single" w:sz="4" w:space="0" w:color="auto"/>
                    <w:left w:val="nil"/>
                    <w:bottom w:val="single" w:sz="4" w:space="0" w:color="auto"/>
                    <w:right w:val="single" w:sz="4" w:space="0" w:color="auto"/>
                  </w:tcBorders>
                  <w:shd w:val="clear" w:color="000000" w:fill="9BC2E6"/>
                  <w:noWrap/>
                  <w:vAlign w:val="center"/>
                  <w:hideMark/>
                </w:tcPr>
                <w:p w14:paraId="18946694"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Type of Structure</w:t>
                  </w:r>
                </w:p>
              </w:tc>
              <w:tc>
                <w:tcPr>
                  <w:tcW w:w="1271" w:type="dxa"/>
                  <w:tcBorders>
                    <w:top w:val="single" w:sz="4" w:space="0" w:color="auto"/>
                    <w:left w:val="nil"/>
                    <w:bottom w:val="single" w:sz="4" w:space="0" w:color="auto"/>
                    <w:right w:val="single" w:sz="4" w:space="0" w:color="auto"/>
                  </w:tcBorders>
                  <w:shd w:val="clear" w:color="000000" w:fill="9BC2E6"/>
                  <w:vAlign w:val="center"/>
                  <w:hideMark/>
                </w:tcPr>
                <w:p w14:paraId="102FE9B3"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 xml:space="preserve">Area </w:t>
                  </w:r>
                  <w:r w:rsidRPr="00CE40A6">
                    <w:rPr>
                      <w:rFonts w:eastAsia="Times New Roman"/>
                      <w:b/>
                      <w:bCs/>
                      <w:sz w:val="18"/>
                      <w:szCs w:val="18"/>
                      <w:lang w:bidi="ar-SA"/>
                    </w:rPr>
                    <w:br/>
                    <w:t>(in sq ft)</w:t>
                  </w:r>
                </w:p>
              </w:tc>
              <w:tc>
                <w:tcPr>
                  <w:tcW w:w="1384" w:type="dxa"/>
                  <w:tcBorders>
                    <w:top w:val="single" w:sz="4" w:space="0" w:color="auto"/>
                    <w:left w:val="nil"/>
                    <w:bottom w:val="single" w:sz="4" w:space="0" w:color="auto"/>
                    <w:right w:val="single" w:sz="4" w:space="0" w:color="auto"/>
                  </w:tcBorders>
                  <w:shd w:val="clear" w:color="000000" w:fill="9BC2E6"/>
                  <w:vAlign w:val="center"/>
                  <w:hideMark/>
                </w:tcPr>
                <w:p w14:paraId="192538C5"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 xml:space="preserve">Area </w:t>
                  </w:r>
                  <w:r w:rsidRPr="00CE40A6">
                    <w:rPr>
                      <w:rFonts w:eastAsia="Times New Roman"/>
                      <w:b/>
                      <w:bCs/>
                      <w:sz w:val="18"/>
                      <w:szCs w:val="18"/>
                      <w:lang w:bidi="ar-SA"/>
                    </w:rPr>
                    <w:br/>
                    <w:t xml:space="preserve">(in sq </w:t>
                  </w:r>
                  <w:proofErr w:type="spellStart"/>
                  <w:r w:rsidRPr="00CE40A6">
                    <w:rPr>
                      <w:rFonts w:eastAsia="Times New Roman"/>
                      <w:b/>
                      <w:bCs/>
                      <w:sz w:val="18"/>
                      <w:szCs w:val="18"/>
                      <w:lang w:bidi="ar-SA"/>
                    </w:rPr>
                    <w:t>mtr</w:t>
                  </w:r>
                  <w:proofErr w:type="spellEnd"/>
                  <w:r w:rsidRPr="00CE40A6">
                    <w:rPr>
                      <w:rFonts w:eastAsia="Times New Roman"/>
                      <w:b/>
                      <w:bCs/>
                      <w:sz w:val="18"/>
                      <w:szCs w:val="18"/>
                      <w:lang w:bidi="ar-SA"/>
                    </w:rPr>
                    <w:t>)</w:t>
                  </w:r>
                </w:p>
              </w:tc>
              <w:tc>
                <w:tcPr>
                  <w:tcW w:w="949" w:type="dxa"/>
                  <w:tcBorders>
                    <w:top w:val="single" w:sz="4" w:space="0" w:color="auto"/>
                    <w:left w:val="nil"/>
                    <w:bottom w:val="single" w:sz="4" w:space="0" w:color="auto"/>
                    <w:right w:val="single" w:sz="4" w:space="0" w:color="auto"/>
                  </w:tcBorders>
                  <w:shd w:val="clear" w:color="000000" w:fill="9BC2E6"/>
                  <w:vAlign w:val="center"/>
                  <w:hideMark/>
                </w:tcPr>
                <w:p w14:paraId="43FF8EA5" w14:textId="77777777" w:rsidR="00CE40A6" w:rsidRPr="00CE40A6" w:rsidRDefault="00CE40A6" w:rsidP="00CE40A6">
                  <w:pPr>
                    <w:widowControl/>
                    <w:autoSpaceDE/>
                    <w:autoSpaceDN/>
                    <w:spacing w:after="0" w:line="240" w:lineRule="auto"/>
                    <w:jc w:val="center"/>
                    <w:rPr>
                      <w:rFonts w:eastAsia="Times New Roman"/>
                      <w:b/>
                      <w:bCs/>
                      <w:sz w:val="18"/>
                      <w:szCs w:val="18"/>
                      <w:lang w:bidi="ar-SA"/>
                    </w:rPr>
                  </w:pPr>
                  <w:r w:rsidRPr="00CE40A6">
                    <w:rPr>
                      <w:rFonts w:eastAsia="Times New Roman"/>
                      <w:b/>
                      <w:bCs/>
                      <w:sz w:val="18"/>
                      <w:szCs w:val="18"/>
                      <w:lang w:bidi="ar-SA"/>
                    </w:rPr>
                    <w:t>Height</w:t>
                  </w:r>
                  <w:r w:rsidRPr="00CE40A6">
                    <w:rPr>
                      <w:rFonts w:eastAsia="Times New Roman"/>
                      <w:b/>
                      <w:bCs/>
                      <w:sz w:val="18"/>
                      <w:szCs w:val="18"/>
                      <w:lang w:bidi="ar-SA"/>
                    </w:rPr>
                    <w:br/>
                    <w:t>(in ft.)</w:t>
                  </w:r>
                </w:p>
              </w:tc>
            </w:tr>
            <w:tr w:rsidR="00CE40A6" w:rsidRPr="00CE40A6" w14:paraId="21E6F734"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CFA5103"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w:t>
                  </w:r>
                </w:p>
              </w:tc>
              <w:tc>
                <w:tcPr>
                  <w:tcW w:w="1150" w:type="dxa"/>
                  <w:tcBorders>
                    <w:top w:val="nil"/>
                    <w:left w:val="nil"/>
                    <w:bottom w:val="single" w:sz="4" w:space="0" w:color="auto"/>
                    <w:right w:val="single" w:sz="4" w:space="0" w:color="auto"/>
                  </w:tcBorders>
                  <w:shd w:val="clear" w:color="auto" w:fill="auto"/>
                  <w:vAlign w:val="center"/>
                  <w:hideMark/>
                </w:tcPr>
                <w:p w14:paraId="7A02A25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521A39D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Block-A</w:t>
                  </w:r>
                </w:p>
              </w:tc>
              <w:tc>
                <w:tcPr>
                  <w:tcW w:w="2835" w:type="dxa"/>
                  <w:tcBorders>
                    <w:top w:val="nil"/>
                    <w:left w:val="nil"/>
                    <w:bottom w:val="single" w:sz="4" w:space="0" w:color="auto"/>
                    <w:right w:val="single" w:sz="4" w:space="0" w:color="auto"/>
                  </w:tcBorders>
                  <w:shd w:val="clear" w:color="auto" w:fill="auto"/>
                  <w:vAlign w:val="center"/>
                  <w:hideMark/>
                </w:tcPr>
                <w:p w14:paraId="532AF342"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Paneled walls with GI Sheet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31C2FD40"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5,57,578</w:t>
                  </w:r>
                </w:p>
              </w:tc>
              <w:tc>
                <w:tcPr>
                  <w:tcW w:w="1384" w:type="dxa"/>
                  <w:tcBorders>
                    <w:top w:val="nil"/>
                    <w:left w:val="nil"/>
                    <w:bottom w:val="single" w:sz="4" w:space="0" w:color="auto"/>
                    <w:right w:val="single" w:sz="4" w:space="0" w:color="auto"/>
                  </w:tcBorders>
                  <w:shd w:val="clear" w:color="auto" w:fill="auto"/>
                  <w:noWrap/>
                  <w:vAlign w:val="center"/>
                  <w:hideMark/>
                </w:tcPr>
                <w:p w14:paraId="207A44A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51,800.29</w:t>
                  </w:r>
                </w:p>
              </w:tc>
              <w:tc>
                <w:tcPr>
                  <w:tcW w:w="949" w:type="dxa"/>
                  <w:tcBorders>
                    <w:top w:val="nil"/>
                    <w:left w:val="nil"/>
                    <w:bottom w:val="single" w:sz="4" w:space="0" w:color="auto"/>
                    <w:right w:val="single" w:sz="4" w:space="0" w:color="auto"/>
                  </w:tcBorders>
                  <w:shd w:val="clear" w:color="auto" w:fill="auto"/>
                  <w:noWrap/>
                  <w:vAlign w:val="center"/>
                  <w:hideMark/>
                </w:tcPr>
                <w:p w14:paraId="0DA8DB0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64.45</w:t>
                  </w:r>
                </w:p>
              </w:tc>
            </w:tr>
            <w:tr w:rsidR="00CE40A6" w:rsidRPr="00CE40A6" w14:paraId="78ECF3CA"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4A65C0F"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2</w:t>
                  </w:r>
                </w:p>
              </w:tc>
              <w:tc>
                <w:tcPr>
                  <w:tcW w:w="1150" w:type="dxa"/>
                  <w:tcBorders>
                    <w:top w:val="nil"/>
                    <w:left w:val="nil"/>
                    <w:bottom w:val="single" w:sz="4" w:space="0" w:color="auto"/>
                    <w:right w:val="single" w:sz="4" w:space="0" w:color="auto"/>
                  </w:tcBorders>
                  <w:shd w:val="clear" w:color="auto" w:fill="auto"/>
                  <w:vAlign w:val="center"/>
                  <w:hideMark/>
                </w:tcPr>
                <w:p w14:paraId="6D2680F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Mezzanine</w:t>
                  </w:r>
                </w:p>
              </w:tc>
              <w:tc>
                <w:tcPr>
                  <w:tcW w:w="1827" w:type="dxa"/>
                  <w:tcBorders>
                    <w:top w:val="nil"/>
                    <w:left w:val="nil"/>
                    <w:bottom w:val="single" w:sz="4" w:space="0" w:color="auto"/>
                    <w:right w:val="single" w:sz="4" w:space="0" w:color="auto"/>
                  </w:tcBorders>
                  <w:shd w:val="clear" w:color="auto" w:fill="auto"/>
                  <w:vAlign w:val="center"/>
                  <w:hideMark/>
                </w:tcPr>
                <w:p w14:paraId="792D810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Block-A</w:t>
                  </w:r>
                </w:p>
              </w:tc>
              <w:tc>
                <w:tcPr>
                  <w:tcW w:w="2835" w:type="dxa"/>
                  <w:tcBorders>
                    <w:top w:val="nil"/>
                    <w:left w:val="nil"/>
                    <w:bottom w:val="single" w:sz="4" w:space="0" w:color="auto"/>
                    <w:right w:val="single" w:sz="4" w:space="0" w:color="auto"/>
                  </w:tcBorders>
                  <w:shd w:val="clear" w:color="auto" w:fill="auto"/>
                  <w:vAlign w:val="center"/>
                  <w:hideMark/>
                </w:tcPr>
                <w:p w14:paraId="61BCD85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Platform</w:t>
                  </w:r>
                </w:p>
              </w:tc>
              <w:tc>
                <w:tcPr>
                  <w:tcW w:w="1271" w:type="dxa"/>
                  <w:tcBorders>
                    <w:top w:val="nil"/>
                    <w:left w:val="nil"/>
                    <w:bottom w:val="single" w:sz="4" w:space="0" w:color="auto"/>
                    <w:right w:val="single" w:sz="4" w:space="0" w:color="auto"/>
                  </w:tcBorders>
                  <w:shd w:val="clear" w:color="auto" w:fill="auto"/>
                  <w:noWrap/>
                  <w:vAlign w:val="center"/>
                  <w:hideMark/>
                </w:tcPr>
                <w:p w14:paraId="24C37A5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1,15,990</w:t>
                  </w:r>
                </w:p>
              </w:tc>
              <w:tc>
                <w:tcPr>
                  <w:tcW w:w="1384" w:type="dxa"/>
                  <w:tcBorders>
                    <w:top w:val="nil"/>
                    <w:left w:val="nil"/>
                    <w:bottom w:val="single" w:sz="4" w:space="0" w:color="auto"/>
                    <w:right w:val="single" w:sz="4" w:space="0" w:color="auto"/>
                  </w:tcBorders>
                  <w:shd w:val="clear" w:color="auto" w:fill="auto"/>
                  <w:noWrap/>
                  <w:vAlign w:val="center"/>
                  <w:hideMark/>
                </w:tcPr>
                <w:p w14:paraId="7A39FA9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10,775.73</w:t>
                  </w:r>
                </w:p>
              </w:tc>
              <w:tc>
                <w:tcPr>
                  <w:tcW w:w="949" w:type="dxa"/>
                  <w:tcBorders>
                    <w:top w:val="nil"/>
                    <w:left w:val="nil"/>
                    <w:bottom w:val="single" w:sz="4" w:space="0" w:color="auto"/>
                    <w:right w:val="single" w:sz="4" w:space="0" w:color="auto"/>
                  </w:tcBorders>
                  <w:shd w:val="clear" w:color="auto" w:fill="auto"/>
                  <w:noWrap/>
                  <w:vAlign w:val="center"/>
                  <w:hideMark/>
                </w:tcPr>
                <w:p w14:paraId="1D4EF3D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19.00</w:t>
                  </w:r>
                </w:p>
              </w:tc>
            </w:tr>
            <w:tr w:rsidR="00CE40A6" w:rsidRPr="00CE40A6" w14:paraId="7E9A118C"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5517C2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3</w:t>
                  </w:r>
                </w:p>
              </w:tc>
              <w:tc>
                <w:tcPr>
                  <w:tcW w:w="1150" w:type="dxa"/>
                  <w:tcBorders>
                    <w:top w:val="nil"/>
                    <w:left w:val="nil"/>
                    <w:bottom w:val="single" w:sz="4" w:space="0" w:color="auto"/>
                    <w:right w:val="single" w:sz="4" w:space="0" w:color="auto"/>
                  </w:tcBorders>
                  <w:shd w:val="clear" w:color="auto" w:fill="auto"/>
                  <w:vAlign w:val="center"/>
                  <w:hideMark/>
                </w:tcPr>
                <w:p w14:paraId="1215A47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Canopy 1, 2, 3 &amp; 4</w:t>
                  </w:r>
                </w:p>
              </w:tc>
              <w:tc>
                <w:tcPr>
                  <w:tcW w:w="1827" w:type="dxa"/>
                  <w:tcBorders>
                    <w:top w:val="nil"/>
                    <w:left w:val="nil"/>
                    <w:bottom w:val="single" w:sz="4" w:space="0" w:color="auto"/>
                    <w:right w:val="single" w:sz="4" w:space="0" w:color="auto"/>
                  </w:tcBorders>
                  <w:shd w:val="clear" w:color="auto" w:fill="auto"/>
                  <w:vAlign w:val="center"/>
                  <w:hideMark/>
                </w:tcPr>
                <w:p w14:paraId="6354169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Block-A</w:t>
                  </w:r>
                </w:p>
              </w:tc>
              <w:tc>
                <w:tcPr>
                  <w:tcW w:w="2835" w:type="dxa"/>
                  <w:tcBorders>
                    <w:top w:val="nil"/>
                    <w:left w:val="nil"/>
                    <w:bottom w:val="single" w:sz="4" w:space="0" w:color="auto"/>
                    <w:right w:val="single" w:sz="4" w:space="0" w:color="auto"/>
                  </w:tcBorders>
                  <w:shd w:val="clear" w:color="auto" w:fill="auto"/>
                  <w:vAlign w:val="center"/>
                  <w:hideMark/>
                </w:tcPr>
                <w:p w14:paraId="2BF38E20"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GI Sheet</w:t>
                  </w:r>
                </w:p>
              </w:tc>
              <w:tc>
                <w:tcPr>
                  <w:tcW w:w="1271" w:type="dxa"/>
                  <w:tcBorders>
                    <w:top w:val="nil"/>
                    <w:left w:val="nil"/>
                    <w:bottom w:val="single" w:sz="4" w:space="0" w:color="auto"/>
                    <w:right w:val="single" w:sz="4" w:space="0" w:color="auto"/>
                  </w:tcBorders>
                  <w:shd w:val="clear" w:color="auto" w:fill="auto"/>
                  <w:noWrap/>
                  <w:vAlign w:val="center"/>
                  <w:hideMark/>
                </w:tcPr>
                <w:p w14:paraId="39A0315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30,577</w:t>
                  </w:r>
                </w:p>
              </w:tc>
              <w:tc>
                <w:tcPr>
                  <w:tcW w:w="1384" w:type="dxa"/>
                  <w:tcBorders>
                    <w:top w:val="nil"/>
                    <w:left w:val="nil"/>
                    <w:bottom w:val="single" w:sz="4" w:space="0" w:color="auto"/>
                    <w:right w:val="single" w:sz="4" w:space="0" w:color="auto"/>
                  </w:tcBorders>
                  <w:shd w:val="clear" w:color="auto" w:fill="auto"/>
                  <w:noWrap/>
                  <w:vAlign w:val="center"/>
                  <w:hideMark/>
                </w:tcPr>
                <w:p w14:paraId="5192075C"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2,840.65</w:t>
                  </w:r>
                </w:p>
              </w:tc>
              <w:tc>
                <w:tcPr>
                  <w:tcW w:w="949" w:type="dxa"/>
                  <w:tcBorders>
                    <w:top w:val="nil"/>
                    <w:left w:val="nil"/>
                    <w:bottom w:val="single" w:sz="4" w:space="0" w:color="auto"/>
                    <w:right w:val="single" w:sz="4" w:space="0" w:color="auto"/>
                  </w:tcBorders>
                  <w:shd w:val="clear" w:color="auto" w:fill="auto"/>
                  <w:noWrap/>
                  <w:vAlign w:val="center"/>
                  <w:hideMark/>
                </w:tcPr>
                <w:p w14:paraId="6A314111"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23.00</w:t>
                  </w:r>
                </w:p>
              </w:tc>
            </w:tr>
            <w:tr w:rsidR="00CE40A6" w:rsidRPr="00CE40A6" w14:paraId="46A271A0"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7A02908"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4</w:t>
                  </w:r>
                </w:p>
              </w:tc>
              <w:tc>
                <w:tcPr>
                  <w:tcW w:w="1150" w:type="dxa"/>
                  <w:tcBorders>
                    <w:top w:val="nil"/>
                    <w:left w:val="nil"/>
                    <w:bottom w:val="single" w:sz="4" w:space="0" w:color="auto"/>
                    <w:right w:val="single" w:sz="4" w:space="0" w:color="auto"/>
                  </w:tcBorders>
                  <w:shd w:val="clear" w:color="auto" w:fill="auto"/>
                  <w:vAlign w:val="center"/>
                  <w:hideMark/>
                </w:tcPr>
                <w:p w14:paraId="56531DC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4DAB321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Room-1</w:t>
                  </w:r>
                </w:p>
              </w:tc>
              <w:tc>
                <w:tcPr>
                  <w:tcW w:w="2835" w:type="dxa"/>
                  <w:tcBorders>
                    <w:top w:val="nil"/>
                    <w:left w:val="nil"/>
                    <w:bottom w:val="single" w:sz="4" w:space="0" w:color="auto"/>
                    <w:right w:val="single" w:sz="4" w:space="0" w:color="auto"/>
                  </w:tcBorders>
                  <w:shd w:val="clear" w:color="auto" w:fill="auto"/>
                  <w:vAlign w:val="center"/>
                  <w:hideMark/>
                </w:tcPr>
                <w:p w14:paraId="3BAD766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08A4CD7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1,154</w:t>
                  </w:r>
                </w:p>
              </w:tc>
              <w:tc>
                <w:tcPr>
                  <w:tcW w:w="1384" w:type="dxa"/>
                  <w:tcBorders>
                    <w:top w:val="nil"/>
                    <w:left w:val="nil"/>
                    <w:bottom w:val="single" w:sz="4" w:space="0" w:color="auto"/>
                    <w:right w:val="single" w:sz="4" w:space="0" w:color="auto"/>
                  </w:tcBorders>
                  <w:shd w:val="clear" w:color="auto" w:fill="auto"/>
                  <w:noWrap/>
                  <w:vAlign w:val="center"/>
                  <w:hideMark/>
                </w:tcPr>
                <w:p w14:paraId="356A81C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107.20</w:t>
                  </w:r>
                </w:p>
              </w:tc>
              <w:tc>
                <w:tcPr>
                  <w:tcW w:w="949" w:type="dxa"/>
                  <w:tcBorders>
                    <w:top w:val="nil"/>
                    <w:left w:val="nil"/>
                    <w:bottom w:val="single" w:sz="4" w:space="0" w:color="auto"/>
                    <w:right w:val="single" w:sz="4" w:space="0" w:color="auto"/>
                  </w:tcBorders>
                  <w:shd w:val="clear" w:color="auto" w:fill="auto"/>
                  <w:noWrap/>
                  <w:vAlign w:val="center"/>
                  <w:hideMark/>
                </w:tcPr>
                <w:p w14:paraId="52028B2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5B3B4F97"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0EDE203"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5</w:t>
                  </w:r>
                </w:p>
              </w:tc>
              <w:tc>
                <w:tcPr>
                  <w:tcW w:w="1150" w:type="dxa"/>
                  <w:tcBorders>
                    <w:top w:val="nil"/>
                    <w:left w:val="nil"/>
                    <w:bottom w:val="single" w:sz="4" w:space="0" w:color="auto"/>
                    <w:right w:val="single" w:sz="4" w:space="0" w:color="auto"/>
                  </w:tcBorders>
                  <w:shd w:val="clear" w:color="auto" w:fill="auto"/>
                  <w:vAlign w:val="center"/>
                  <w:hideMark/>
                </w:tcPr>
                <w:p w14:paraId="2104739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42D3544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Room-2</w:t>
                  </w:r>
                </w:p>
              </w:tc>
              <w:tc>
                <w:tcPr>
                  <w:tcW w:w="2835" w:type="dxa"/>
                  <w:tcBorders>
                    <w:top w:val="nil"/>
                    <w:left w:val="nil"/>
                    <w:bottom w:val="single" w:sz="4" w:space="0" w:color="auto"/>
                    <w:right w:val="single" w:sz="4" w:space="0" w:color="auto"/>
                  </w:tcBorders>
                  <w:shd w:val="clear" w:color="auto" w:fill="auto"/>
                  <w:vAlign w:val="center"/>
                  <w:hideMark/>
                </w:tcPr>
                <w:p w14:paraId="4054FB4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1738208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1,033</w:t>
                  </w:r>
                </w:p>
              </w:tc>
              <w:tc>
                <w:tcPr>
                  <w:tcW w:w="1384" w:type="dxa"/>
                  <w:tcBorders>
                    <w:top w:val="nil"/>
                    <w:left w:val="nil"/>
                    <w:bottom w:val="single" w:sz="4" w:space="0" w:color="auto"/>
                    <w:right w:val="single" w:sz="4" w:space="0" w:color="auto"/>
                  </w:tcBorders>
                  <w:shd w:val="clear" w:color="auto" w:fill="auto"/>
                  <w:noWrap/>
                  <w:vAlign w:val="center"/>
                  <w:hideMark/>
                </w:tcPr>
                <w:p w14:paraId="5F44465C"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96.00</w:t>
                  </w:r>
                </w:p>
              </w:tc>
              <w:tc>
                <w:tcPr>
                  <w:tcW w:w="949" w:type="dxa"/>
                  <w:tcBorders>
                    <w:top w:val="nil"/>
                    <w:left w:val="nil"/>
                    <w:bottom w:val="single" w:sz="4" w:space="0" w:color="auto"/>
                    <w:right w:val="single" w:sz="4" w:space="0" w:color="auto"/>
                  </w:tcBorders>
                  <w:shd w:val="clear" w:color="auto" w:fill="auto"/>
                  <w:noWrap/>
                  <w:vAlign w:val="center"/>
                  <w:hideMark/>
                </w:tcPr>
                <w:p w14:paraId="594C328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3EDA2D79"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D6938F0"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6</w:t>
                  </w:r>
                </w:p>
              </w:tc>
              <w:tc>
                <w:tcPr>
                  <w:tcW w:w="1150" w:type="dxa"/>
                  <w:tcBorders>
                    <w:top w:val="nil"/>
                    <w:left w:val="nil"/>
                    <w:bottom w:val="single" w:sz="4" w:space="0" w:color="auto"/>
                    <w:right w:val="single" w:sz="4" w:space="0" w:color="auto"/>
                  </w:tcBorders>
                  <w:shd w:val="clear" w:color="auto" w:fill="auto"/>
                  <w:vAlign w:val="center"/>
                  <w:hideMark/>
                </w:tcPr>
                <w:p w14:paraId="18BA03F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3335E33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Guard Room</w:t>
                  </w:r>
                </w:p>
              </w:tc>
              <w:tc>
                <w:tcPr>
                  <w:tcW w:w="2835" w:type="dxa"/>
                  <w:tcBorders>
                    <w:top w:val="nil"/>
                    <w:left w:val="nil"/>
                    <w:bottom w:val="single" w:sz="4" w:space="0" w:color="auto"/>
                    <w:right w:val="single" w:sz="4" w:space="0" w:color="auto"/>
                  </w:tcBorders>
                  <w:shd w:val="clear" w:color="auto" w:fill="auto"/>
                  <w:vAlign w:val="center"/>
                  <w:hideMark/>
                </w:tcPr>
                <w:p w14:paraId="355B2E7E"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06136C5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195</w:t>
                  </w:r>
                </w:p>
              </w:tc>
              <w:tc>
                <w:tcPr>
                  <w:tcW w:w="1384" w:type="dxa"/>
                  <w:tcBorders>
                    <w:top w:val="nil"/>
                    <w:left w:val="nil"/>
                    <w:bottom w:val="single" w:sz="4" w:space="0" w:color="auto"/>
                    <w:right w:val="single" w:sz="4" w:space="0" w:color="auto"/>
                  </w:tcBorders>
                  <w:shd w:val="clear" w:color="auto" w:fill="auto"/>
                  <w:noWrap/>
                  <w:vAlign w:val="center"/>
                  <w:hideMark/>
                </w:tcPr>
                <w:p w14:paraId="32312EC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18.15</w:t>
                  </w:r>
                </w:p>
              </w:tc>
              <w:tc>
                <w:tcPr>
                  <w:tcW w:w="949" w:type="dxa"/>
                  <w:tcBorders>
                    <w:top w:val="nil"/>
                    <w:left w:val="nil"/>
                    <w:bottom w:val="single" w:sz="4" w:space="0" w:color="auto"/>
                    <w:right w:val="single" w:sz="4" w:space="0" w:color="auto"/>
                  </w:tcBorders>
                  <w:shd w:val="clear" w:color="auto" w:fill="auto"/>
                  <w:noWrap/>
                  <w:vAlign w:val="center"/>
                  <w:hideMark/>
                </w:tcPr>
                <w:p w14:paraId="23DBB5C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9.00</w:t>
                  </w:r>
                </w:p>
              </w:tc>
            </w:tr>
            <w:tr w:rsidR="00CE40A6" w:rsidRPr="00CE40A6" w14:paraId="43336573"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30F570B"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7</w:t>
                  </w:r>
                </w:p>
              </w:tc>
              <w:tc>
                <w:tcPr>
                  <w:tcW w:w="1150" w:type="dxa"/>
                  <w:tcBorders>
                    <w:top w:val="nil"/>
                    <w:left w:val="nil"/>
                    <w:bottom w:val="single" w:sz="4" w:space="0" w:color="auto"/>
                    <w:right w:val="single" w:sz="4" w:space="0" w:color="auto"/>
                  </w:tcBorders>
                  <w:shd w:val="clear" w:color="auto" w:fill="auto"/>
                  <w:vAlign w:val="center"/>
                  <w:hideMark/>
                </w:tcPr>
                <w:p w14:paraId="0E8B23E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0AED25C5"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Driver Rest Room-1</w:t>
                  </w:r>
                </w:p>
              </w:tc>
              <w:tc>
                <w:tcPr>
                  <w:tcW w:w="2835" w:type="dxa"/>
                  <w:tcBorders>
                    <w:top w:val="nil"/>
                    <w:left w:val="nil"/>
                    <w:bottom w:val="single" w:sz="4" w:space="0" w:color="auto"/>
                    <w:right w:val="single" w:sz="4" w:space="0" w:color="auto"/>
                  </w:tcBorders>
                  <w:shd w:val="clear" w:color="auto" w:fill="auto"/>
                  <w:vAlign w:val="center"/>
                  <w:hideMark/>
                </w:tcPr>
                <w:p w14:paraId="46CEA9A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014FDA5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651</w:t>
                  </w:r>
                </w:p>
              </w:tc>
              <w:tc>
                <w:tcPr>
                  <w:tcW w:w="1384" w:type="dxa"/>
                  <w:tcBorders>
                    <w:top w:val="nil"/>
                    <w:left w:val="nil"/>
                    <w:bottom w:val="single" w:sz="4" w:space="0" w:color="auto"/>
                    <w:right w:val="single" w:sz="4" w:space="0" w:color="auto"/>
                  </w:tcBorders>
                  <w:shd w:val="clear" w:color="auto" w:fill="auto"/>
                  <w:noWrap/>
                  <w:vAlign w:val="center"/>
                  <w:hideMark/>
                </w:tcPr>
                <w:p w14:paraId="6F771D0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60.48</w:t>
                  </w:r>
                </w:p>
              </w:tc>
              <w:tc>
                <w:tcPr>
                  <w:tcW w:w="949" w:type="dxa"/>
                  <w:tcBorders>
                    <w:top w:val="nil"/>
                    <w:left w:val="nil"/>
                    <w:bottom w:val="single" w:sz="4" w:space="0" w:color="auto"/>
                    <w:right w:val="single" w:sz="4" w:space="0" w:color="auto"/>
                  </w:tcBorders>
                  <w:shd w:val="clear" w:color="auto" w:fill="auto"/>
                  <w:noWrap/>
                  <w:vAlign w:val="center"/>
                  <w:hideMark/>
                </w:tcPr>
                <w:p w14:paraId="47A294C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7A868EA2"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5C7B29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8</w:t>
                  </w:r>
                </w:p>
              </w:tc>
              <w:tc>
                <w:tcPr>
                  <w:tcW w:w="1150" w:type="dxa"/>
                  <w:tcBorders>
                    <w:top w:val="nil"/>
                    <w:left w:val="nil"/>
                    <w:bottom w:val="single" w:sz="4" w:space="0" w:color="auto"/>
                    <w:right w:val="single" w:sz="4" w:space="0" w:color="auto"/>
                  </w:tcBorders>
                  <w:shd w:val="clear" w:color="auto" w:fill="auto"/>
                  <w:vAlign w:val="center"/>
                  <w:hideMark/>
                </w:tcPr>
                <w:p w14:paraId="791BEF99"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3FC3B41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Covered Walkway</w:t>
                  </w:r>
                </w:p>
              </w:tc>
              <w:tc>
                <w:tcPr>
                  <w:tcW w:w="2835" w:type="dxa"/>
                  <w:tcBorders>
                    <w:top w:val="nil"/>
                    <w:left w:val="nil"/>
                    <w:bottom w:val="single" w:sz="4" w:space="0" w:color="auto"/>
                    <w:right w:val="single" w:sz="4" w:space="0" w:color="auto"/>
                  </w:tcBorders>
                  <w:shd w:val="clear" w:color="auto" w:fill="auto"/>
                  <w:vAlign w:val="center"/>
                  <w:hideMark/>
                </w:tcPr>
                <w:p w14:paraId="51E1E6B2"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roofing and RCC block flooring</w:t>
                  </w:r>
                </w:p>
              </w:tc>
              <w:tc>
                <w:tcPr>
                  <w:tcW w:w="1271" w:type="dxa"/>
                  <w:tcBorders>
                    <w:top w:val="nil"/>
                    <w:left w:val="nil"/>
                    <w:bottom w:val="single" w:sz="4" w:space="0" w:color="auto"/>
                    <w:right w:val="single" w:sz="4" w:space="0" w:color="auto"/>
                  </w:tcBorders>
                  <w:shd w:val="clear" w:color="auto" w:fill="auto"/>
                  <w:noWrap/>
                  <w:vAlign w:val="center"/>
                  <w:hideMark/>
                </w:tcPr>
                <w:p w14:paraId="625C27E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2,922</w:t>
                  </w:r>
                </w:p>
              </w:tc>
              <w:tc>
                <w:tcPr>
                  <w:tcW w:w="1384" w:type="dxa"/>
                  <w:tcBorders>
                    <w:top w:val="nil"/>
                    <w:left w:val="nil"/>
                    <w:bottom w:val="single" w:sz="4" w:space="0" w:color="auto"/>
                    <w:right w:val="single" w:sz="4" w:space="0" w:color="auto"/>
                  </w:tcBorders>
                  <w:shd w:val="clear" w:color="auto" w:fill="auto"/>
                  <w:noWrap/>
                  <w:vAlign w:val="center"/>
                  <w:hideMark/>
                </w:tcPr>
                <w:p w14:paraId="0473E90B"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271.44</w:t>
                  </w:r>
                </w:p>
              </w:tc>
              <w:tc>
                <w:tcPr>
                  <w:tcW w:w="949" w:type="dxa"/>
                  <w:tcBorders>
                    <w:top w:val="nil"/>
                    <w:left w:val="nil"/>
                    <w:bottom w:val="single" w:sz="4" w:space="0" w:color="auto"/>
                    <w:right w:val="single" w:sz="4" w:space="0" w:color="auto"/>
                  </w:tcBorders>
                  <w:shd w:val="clear" w:color="auto" w:fill="auto"/>
                  <w:noWrap/>
                  <w:vAlign w:val="center"/>
                  <w:hideMark/>
                </w:tcPr>
                <w:p w14:paraId="6DC004D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14.00</w:t>
                  </w:r>
                </w:p>
              </w:tc>
            </w:tr>
            <w:tr w:rsidR="00CE40A6" w:rsidRPr="00CE40A6" w14:paraId="3D9B7DEE"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71AD7A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9</w:t>
                  </w:r>
                </w:p>
              </w:tc>
              <w:tc>
                <w:tcPr>
                  <w:tcW w:w="1150" w:type="dxa"/>
                  <w:tcBorders>
                    <w:top w:val="nil"/>
                    <w:left w:val="nil"/>
                    <w:bottom w:val="single" w:sz="4" w:space="0" w:color="auto"/>
                    <w:right w:val="single" w:sz="4" w:space="0" w:color="auto"/>
                  </w:tcBorders>
                  <w:shd w:val="clear" w:color="auto" w:fill="auto"/>
                  <w:vAlign w:val="center"/>
                  <w:hideMark/>
                </w:tcPr>
                <w:p w14:paraId="7BD03D2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EC68A9B"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Security Room-2</w:t>
                  </w:r>
                </w:p>
              </w:tc>
              <w:tc>
                <w:tcPr>
                  <w:tcW w:w="2835" w:type="dxa"/>
                  <w:tcBorders>
                    <w:top w:val="nil"/>
                    <w:left w:val="nil"/>
                    <w:bottom w:val="single" w:sz="4" w:space="0" w:color="auto"/>
                    <w:right w:val="single" w:sz="4" w:space="0" w:color="auto"/>
                  </w:tcBorders>
                  <w:shd w:val="clear" w:color="auto" w:fill="auto"/>
                  <w:vAlign w:val="center"/>
                  <w:hideMark/>
                </w:tcPr>
                <w:p w14:paraId="21C0585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6B08E69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129</w:t>
                  </w:r>
                </w:p>
              </w:tc>
              <w:tc>
                <w:tcPr>
                  <w:tcW w:w="1384" w:type="dxa"/>
                  <w:tcBorders>
                    <w:top w:val="nil"/>
                    <w:left w:val="nil"/>
                    <w:bottom w:val="single" w:sz="4" w:space="0" w:color="auto"/>
                    <w:right w:val="single" w:sz="4" w:space="0" w:color="auto"/>
                  </w:tcBorders>
                  <w:shd w:val="clear" w:color="auto" w:fill="auto"/>
                  <w:noWrap/>
                  <w:vAlign w:val="center"/>
                  <w:hideMark/>
                </w:tcPr>
                <w:p w14:paraId="4F829CB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11.97</w:t>
                  </w:r>
                </w:p>
              </w:tc>
              <w:tc>
                <w:tcPr>
                  <w:tcW w:w="949" w:type="dxa"/>
                  <w:tcBorders>
                    <w:top w:val="nil"/>
                    <w:left w:val="nil"/>
                    <w:bottom w:val="single" w:sz="4" w:space="0" w:color="auto"/>
                    <w:right w:val="single" w:sz="4" w:space="0" w:color="auto"/>
                  </w:tcBorders>
                  <w:shd w:val="clear" w:color="auto" w:fill="auto"/>
                  <w:noWrap/>
                  <w:vAlign w:val="center"/>
                  <w:hideMark/>
                </w:tcPr>
                <w:p w14:paraId="60C340D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10.00</w:t>
                  </w:r>
                </w:p>
              </w:tc>
            </w:tr>
            <w:tr w:rsidR="00CE40A6" w:rsidRPr="00CE40A6" w14:paraId="620268F1"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13AD6A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10</w:t>
                  </w:r>
                </w:p>
              </w:tc>
              <w:tc>
                <w:tcPr>
                  <w:tcW w:w="1150" w:type="dxa"/>
                  <w:tcBorders>
                    <w:top w:val="nil"/>
                    <w:left w:val="nil"/>
                    <w:bottom w:val="single" w:sz="4" w:space="0" w:color="auto"/>
                    <w:right w:val="single" w:sz="4" w:space="0" w:color="auto"/>
                  </w:tcBorders>
                  <w:shd w:val="clear" w:color="auto" w:fill="auto"/>
                  <w:vAlign w:val="center"/>
                  <w:hideMark/>
                </w:tcPr>
                <w:p w14:paraId="194A5BB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54ACCC5A"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Worker's Rest Room</w:t>
                  </w:r>
                </w:p>
              </w:tc>
              <w:tc>
                <w:tcPr>
                  <w:tcW w:w="2835" w:type="dxa"/>
                  <w:tcBorders>
                    <w:top w:val="nil"/>
                    <w:left w:val="nil"/>
                    <w:bottom w:val="single" w:sz="4" w:space="0" w:color="auto"/>
                    <w:right w:val="single" w:sz="4" w:space="0" w:color="auto"/>
                  </w:tcBorders>
                  <w:shd w:val="clear" w:color="auto" w:fill="auto"/>
                  <w:vAlign w:val="center"/>
                  <w:hideMark/>
                </w:tcPr>
                <w:p w14:paraId="042868D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1D4BF420"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811</w:t>
                  </w:r>
                </w:p>
              </w:tc>
              <w:tc>
                <w:tcPr>
                  <w:tcW w:w="1384" w:type="dxa"/>
                  <w:tcBorders>
                    <w:top w:val="nil"/>
                    <w:left w:val="nil"/>
                    <w:bottom w:val="single" w:sz="4" w:space="0" w:color="auto"/>
                    <w:right w:val="single" w:sz="4" w:space="0" w:color="auto"/>
                  </w:tcBorders>
                  <w:shd w:val="clear" w:color="auto" w:fill="auto"/>
                  <w:noWrap/>
                  <w:vAlign w:val="center"/>
                  <w:hideMark/>
                </w:tcPr>
                <w:p w14:paraId="05E1438C"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75.32</w:t>
                  </w:r>
                </w:p>
              </w:tc>
              <w:tc>
                <w:tcPr>
                  <w:tcW w:w="949" w:type="dxa"/>
                  <w:tcBorders>
                    <w:top w:val="nil"/>
                    <w:left w:val="nil"/>
                    <w:bottom w:val="single" w:sz="4" w:space="0" w:color="auto"/>
                    <w:right w:val="single" w:sz="4" w:space="0" w:color="auto"/>
                  </w:tcBorders>
                  <w:shd w:val="clear" w:color="auto" w:fill="auto"/>
                  <w:noWrap/>
                  <w:vAlign w:val="center"/>
                  <w:hideMark/>
                </w:tcPr>
                <w:p w14:paraId="2DE9161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3595EA29"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180E2E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11</w:t>
                  </w:r>
                </w:p>
              </w:tc>
              <w:tc>
                <w:tcPr>
                  <w:tcW w:w="1150" w:type="dxa"/>
                  <w:tcBorders>
                    <w:top w:val="nil"/>
                    <w:left w:val="nil"/>
                    <w:bottom w:val="single" w:sz="4" w:space="0" w:color="auto"/>
                    <w:right w:val="single" w:sz="4" w:space="0" w:color="auto"/>
                  </w:tcBorders>
                  <w:shd w:val="clear" w:color="auto" w:fill="auto"/>
                  <w:vAlign w:val="center"/>
                  <w:hideMark/>
                </w:tcPr>
                <w:p w14:paraId="188DB3B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0F33B69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HT/LT Room</w:t>
                  </w:r>
                </w:p>
              </w:tc>
              <w:tc>
                <w:tcPr>
                  <w:tcW w:w="2835" w:type="dxa"/>
                  <w:tcBorders>
                    <w:top w:val="nil"/>
                    <w:left w:val="nil"/>
                    <w:bottom w:val="single" w:sz="4" w:space="0" w:color="auto"/>
                    <w:right w:val="single" w:sz="4" w:space="0" w:color="auto"/>
                  </w:tcBorders>
                  <w:shd w:val="clear" w:color="auto" w:fill="auto"/>
                  <w:vAlign w:val="center"/>
                  <w:hideMark/>
                </w:tcPr>
                <w:p w14:paraId="4DEF98AA"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7BC0903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2,627</w:t>
                  </w:r>
                </w:p>
              </w:tc>
              <w:tc>
                <w:tcPr>
                  <w:tcW w:w="1384" w:type="dxa"/>
                  <w:tcBorders>
                    <w:top w:val="nil"/>
                    <w:left w:val="nil"/>
                    <w:bottom w:val="single" w:sz="4" w:space="0" w:color="auto"/>
                    <w:right w:val="single" w:sz="4" w:space="0" w:color="auto"/>
                  </w:tcBorders>
                  <w:shd w:val="clear" w:color="auto" w:fill="auto"/>
                  <w:noWrap/>
                  <w:vAlign w:val="center"/>
                  <w:hideMark/>
                </w:tcPr>
                <w:p w14:paraId="256A763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244.03</w:t>
                  </w:r>
                </w:p>
              </w:tc>
              <w:tc>
                <w:tcPr>
                  <w:tcW w:w="949" w:type="dxa"/>
                  <w:tcBorders>
                    <w:top w:val="nil"/>
                    <w:left w:val="nil"/>
                    <w:bottom w:val="single" w:sz="4" w:space="0" w:color="auto"/>
                    <w:right w:val="single" w:sz="4" w:space="0" w:color="auto"/>
                  </w:tcBorders>
                  <w:shd w:val="clear" w:color="auto" w:fill="auto"/>
                  <w:noWrap/>
                  <w:vAlign w:val="center"/>
                  <w:hideMark/>
                </w:tcPr>
                <w:p w14:paraId="0046C23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7E25BB31"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344FE7C"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12</w:t>
                  </w:r>
                </w:p>
              </w:tc>
              <w:tc>
                <w:tcPr>
                  <w:tcW w:w="1150" w:type="dxa"/>
                  <w:tcBorders>
                    <w:top w:val="nil"/>
                    <w:left w:val="nil"/>
                    <w:bottom w:val="single" w:sz="4" w:space="0" w:color="auto"/>
                    <w:right w:val="single" w:sz="4" w:space="0" w:color="auto"/>
                  </w:tcBorders>
                  <w:shd w:val="clear" w:color="auto" w:fill="auto"/>
                  <w:vAlign w:val="center"/>
                  <w:hideMark/>
                </w:tcPr>
                <w:p w14:paraId="18E3D03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6B86AEE"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Pump Room</w:t>
                  </w:r>
                </w:p>
              </w:tc>
              <w:tc>
                <w:tcPr>
                  <w:tcW w:w="2835" w:type="dxa"/>
                  <w:tcBorders>
                    <w:top w:val="nil"/>
                    <w:left w:val="nil"/>
                    <w:bottom w:val="single" w:sz="4" w:space="0" w:color="auto"/>
                    <w:right w:val="single" w:sz="4" w:space="0" w:color="auto"/>
                  </w:tcBorders>
                  <w:shd w:val="clear" w:color="auto" w:fill="auto"/>
                  <w:vAlign w:val="center"/>
                  <w:hideMark/>
                </w:tcPr>
                <w:p w14:paraId="1BEB243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26D8763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1,404</w:t>
                  </w:r>
                </w:p>
              </w:tc>
              <w:tc>
                <w:tcPr>
                  <w:tcW w:w="1384" w:type="dxa"/>
                  <w:tcBorders>
                    <w:top w:val="nil"/>
                    <w:left w:val="nil"/>
                    <w:bottom w:val="single" w:sz="4" w:space="0" w:color="auto"/>
                    <w:right w:val="single" w:sz="4" w:space="0" w:color="auto"/>
                  </w:tcBorders>
                  <w:shd w:val="clear" w:color="auto" w:fill="auto"/>
                  <w:noWrap/>
                  <w:vAlign w:val="center"/>
                  <w:hideMark/>
                </w:tcPr>
                <w:p w14:paraId="593B227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130.39</w:t>
                  </w:r>
                </w:p>
              </w:tc>
              <w:tc>
                <w:tcPr>
                  <w:tcW w:w="949" w:type="dxa"/>
                  <w:tcBorders>
                    <w:top w:val="nil"/>
                    <w:left w:val="nil"/>
                    <w:bottom w:val="single" w:sz="4" w:space="0" w:color="auto"/>
                    <w:right w:val="single" w:sz="4" w:space="0" w:color="auto"/>
                  </w:tcBorders>
                  <w:shd w:val="clear" w:color="auto" w:fill="auto"/>
                  <w:noWrap/>
                  <w:vAlign w:val="center"/>
                  <w:hideMark/>
                </w:tcPr>
                <w:p w14:paraId="4CA557C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758265CC"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88B4CB4"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13</w:t>
                  </w:r>
                </w:p>
              </w:tc>
              <w:tc>
                <w:tcPr>
                  <w:tcW w:w="1150" w:type="dxa"/>
                  <w:tcBorders>
                    <w:top w:val="nil"/>
                    <w:left w:val="nil"/>
                    <w:bottom w:val="single" w:sz="4" w:space="0" w:color="auto"/>
                    <w:right w:val="single" w:sz="4" w:space="0" w:color="auto"/>
                  </w:tcBorders>
                  <w:shd w:val="clear" w:color="auto" w:fill="auto"/>
                  <w:vAlign w:val="center"/>
                  <w:hideMark/>
                </w:tcPr>
                <w:p w14:paraId="630A394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1A445939"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Block-B</w:t>
                  </w:r>
                </w:p>
              </w:tc>
              <w:tc>
                <w:tcPr>
                  <w:tcW w:w="2835" w:type="dxa"/>
                  <w:tcBorders>
                    <w:top w:val="nil"/>
                    <w:left w:val="nil"/>
                    <w:bottom w:val="single" w:sz="4" w:space="0" w:color="auto"/>
                    <w:right w:val="single" w:sz="4" w:space="0" w:color="auto"/>
                  </w:tcBorders>
                  <w:shd w:val="clear" w:color="auto" w:fill="auto"/>
                  <w:vAlign w:val="center"/>
                  <w:hideMark/>
                </w:tcPr>
                <w:p w14:paraId="4B1F9FE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Paneled walls with GI Sheet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1746EDC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4,48,995</w:t>
                  </w:r>
                </w:p>
              </w:tc>
              <w:tc>
                <w:tcPr>
                  <w:tcW w:w="1384" w:type="dxa"/>
                  <w:tcBorders>
                    <w:top w:val="nil"/>
                    <w:left w:val="nil"/>
                    <w:bottom w:val="single" w:sz="4" w:space="0" w:color="auto"/>
                    <w:right w:val="single" w:sz="4" w:space="0" w:color="auto"/>
                  </w:tcBorders>
                  <w:shd w:val="clear" w:color="auto" w:fill="auto"/>
                  <w:noWrap/>
                  <w:vAlign w:val="center"/>
                  <w:hideMark/>
                </w:tcPr>
                <w:p w14:paraId="171C2131"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41,712.67</w:t>
                  </w:r>
                </w:p>
              </w:tc>
              <w:tc>
                <w:tcPr>
                  <w:tcW w:w="949" w:type="dxa"/>
                  <w:tcBorders>
                    <w:top w:val="nil"/>
                    <w:left w:val="nil"/>
                    <w:bottom w:val="single" w:sz="4" w:space="0" w:color="auto"/>
                    <w:right w:val="single" w:sz="4" w:space="0" w:color="auto"/>
                  </w:tcBorders>
                  <w:shd w:val="clear" w:color="auto" w:fill="auto"/>
                  <w:noWrap/>
                  <w:vAlign w:val="center"/>
                  <w:hideMark/>
                </w:tcPr>
                <w:p w14:paraId="2D3215F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64.45</w:t>
                  </w:r>
                </w:p>
              </w:tc>
            </w:tr>
            <w:tr w:rsidR="00CE40A6" w:rsidRPr="00CE40A6" w14:paraId="75E2B257"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688299D"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14</w:t>
                  </w:r>
                </w:p>
              </w:tc>
              <w:tc>
                <w:tcPr>
                  <w:tcW w:w="1150" w:type="dxa"/>
                  <w:tcBorders>
                    <w:top w:val="nil"/>
                    <w:left w:val="nil"/>
                    <w:bottom w:val="single" w:sz="4" w:space="0" w:color="auto"/>
                    <w:right w:val="single" w:sz="4" w:space="0" w:color="auto"/>
                  </w:tcBorders>
                  <w:shd w:val="clear" w:color="auto" w:fill="auto"/>
                  <w:vAlign w:val="center"/>
                  <w:hideMark/>
                </w:tcPr>
                <w:p w14:paraId="50B1321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Mezzanine</w:t>
                  </w:r>
                </w:p>
              </w:tc>
              <w:tc>
                <w:tcPr>
                  <w:tcW w:w="1827" w:type="dxa"/>
                  <w:tcBorders>
                    <w:top w:val="nil"/>
                    <w:left w:val="nil"/>
                    <w:bottom w:val="single" w:sz="4" w:space="0" w:color="auto"/>
                    <w:right w:val="single" w:sz="4" w:space="0" w:color="auto"/>
                  </w:tcBorders>
                  <w:shd w:val="clear" w:color="auto" w:fill="auto"/>
                  <w:vAlign w:val="center"/>
                  <w:hideMark/>
                </w:tcPr>
                <w:p w14:paraId="38DB963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Block-B</w:t>
                  </w:r>
                </w:p>
              </w:tc>
              <w:tc>
                <w:tcPr>
                  <w:tcW w:w="2835" w:type="dxa"/>
                  <w:tcBorders>
                    <w:top w:val="nil"/>
                    <w:left w:val="nil"/>
                    <w:bottom w:val="single" w:sz="4" w:space="0" w:color="auto"/>
                    <w:right w:val="single" w:sz="4" w:space="0" w:color="auto"/>
                  </w:tcBorders>
                  <w:shd w:val="clear" w:color="auto" w:fill="auto"/>
                  <w:vAlign w:val="center"/>
                  <w:hideMark/>
                </w:tcPr>
                <w:p w14:paraId="5B1D969D"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Platform</w:t>
                  </w:r>
                </w:p>
              </w:tc>
              <w:tc>
                <w:tcPr>
                  <w:tcW w:w="1271" w:type="dxa"/>
                  <w:tcBorders>
                    <w:top w:val="nil"/>
                    <w:left w:val="nil"/>
                    <w:bottom w:val="single" w:sz="4" w:space="0" w:color="auto"/>
                    <w:right w:val="single" w:sz="4" w:space="0" w:color="auto"/>
                  </w:tcBorders>
                  <w:shd w:val="clear" w:color="auto" w:fill="auto"/>
                  <w:noWrap/>
                  <w:vAlign w:val="center"/>
                  <w:hideMark/>
                </w:tcPr>
                <w:p w14:paraId="1927E37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68,894</w:t>
                  </w:r>
                </w:p>
              </w:tc>
              <w:tc>
                <w:tcPr>
                  <w:tcW w:w="1384" w:type="dxa"/>
                  <w:tcBorders>
                    <w:top w:val="nil"/>
                    <w:left w:val="nil"/>
                    <w:bottom w:val="single" w:sz="4" w:space="0" w:color="auto"/>
                    <w:right w:val="single" w:sz="4" w:space="0" w:color="auto"/>
                  </w:tcBorders>
                  <w:shd w:val="clear" w:color="auto" w:fill="auto"/>
                  <w:noWrap/>
                  <w:vAlign w:val="center"/>
                  <w:hideMark/>
                </w:tcPr>
                <w:p w14:paraId="2A4D612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6,400.45</w:t>
                  </w:r>
                </w:p>
              </w:tc>
              <w:tc>
                <w:tcPr>
                  <w:tcW w:w="949" w:type="dxa"/>
                  <w:tcBorders>
                    <w:top w:val="nil"/>
                    <w:left w:val="nil"/>
                    <w:bottom w:val="single" w:sz="4" w:space="0" w:color="auto"/>
                    <w:right w:val="single" w:sz="4" w:space="0" w:color="auto"/>
                  </w:tcBorders>
                  <w:shd w:val="clear" w:color="auto" w:fill="auto"/>
                  <w:noWrap/>
                  <w:vAlign w:val="center"/>
                  <w:hideMark/>
                </w:tcPr>
                <w:p w14:paraId="7595261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19.00</w:t>
                  </w:r>
                </w:p>
              </w:tc>
            </w:tr>
            <w:tr w:rsidR="00CE40A6" w:rsidRPr="00CE40A6" w14:paraId="388AB728"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4E0B52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15</w:t>
                  </w:r>
                </w:p>
              </w:tc>
              <w:tc>
                <w:tcPr>
                  <w:tcW w:w="1150" w:type="dxa"/>
                  <w:tcBorders>
                    <w:top w:val="nil"/>
                    <w:left w:val="nil"/>
                    <w:bottom w:val="single" w:sz="4" w:space="0" w:color="auto"/>
                    <w:right w:val="single" w:sz="4" w:space="0" w:color="auto"/>
                  </w:tcBorders>
                  <w:shd w:val="clear" w:color="auto" w:fill="auto"/>
                  <w:vAlign w:val="center"/>
                  <w:hideMark/>
                </w:tcPr>
                <w:p w14:paraId="0B929B9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Canopy 1 &amp; 2</w:t>
                  </w:r>
                </w:p>
              </w:tc>
              <w:tc>
                <w:tcPr>
                  <w:tcW w:w="1827" w:type="dxa"/>
                  <w:tcBorders>
                    <w:top w:val="nil"/>
                    <w:left w:val="nil"/>
                    <w:bottom w:val="single" w:sz="4" w:space="0" w:color="auto"/>
                    <w:right w:val="single" w:sz="4" w:space="0" w:color="auto"/>
                  </w:tcBorders>
                  <w:shd w:val="clear" w:color="auto" w:fill="auto"/>
                  <w:vAlign w:val="center"/>
                  <w:hideMark/>
                </w:tcPr>
                <w:p w14:paraId="1268DF4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Block-B</w:t>
                  </w:r>
                </w:p>
              </w:tc>
              <w:tc>
                <w:tcPr>
                  <w:tcW w:w="2835" w:type="dxa"/>
                  <w:tcBorders>
                    <w:top w:val="nil"/>
                    <w:left w:val="nil"/>
                    <w:bottom w:val="single" w:sz="4" w:space="0" w:color="auto"/>
                    <w:right w:val="single" w:sz="4" w:space="0" w:color="auto"/>
                  </w:tcBorders>
                  <w:shd w:val="clear" w:color="auto" w:fill="auto"/>
                  <w:vAlign w:val="center"/>
                  <w:hideMark/>
                </w:tcPr>
                <w:p w14:paraId="5C4B842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GI Sheet</w:t>
                  </w:r>
                </w:p>
              </w:tc>
              <w:tc>
                <w:tcPr>
                  <w:tcW w:w="1271" w:type="dxa"/>
                  <w:tcBorders>
                    <w:top w:val="nil"/>
                    <w:left w:val="nil"/>
                    <w:bottom w:val="single" w:sz="4" w:space="0" w:color="auto"/>
                    <w:right w:val="single" w:sz="4" w:space="0" w:color="auto"/>
                  </w:tcBorders>
                  <w:shd w:val="clear" w:color="auto" w:fill="auto"/>
                  <w:noWrap/>
                  <w:vAlign w:val="center"/>
                  <w:hideMark/>
                </w:tcPr>
                <w:p w14:paraId="581AD88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24,811</w:t>
                  </w:r>
                </w:p>
              </w:tc>
              <w:tc>
                <w:tcPr>
                  <w:tcW w:w="1384" w:type="dxa"/>
                  <w:tcBorders>
                    <w:top w:val="nil"/>
                    <w:left w:val="nil"/>
                    <w:bottom w:val="single" w:sz="4" w:space="0" w:color="auto"/>
                    <w:right w:val="single" w:sz="4" w:space="0" w:color="auto"/>
                  </w:tcBorders>
                  <w:shd w:val="clear" w:color="auto" w:fill="auto"/>
                  <w:noWrap/>
                  <w:vAlign w:val="center"/>
                  <w:hideMark/>
                </w:tcPr>
                <w:p w14:paraId="18F1FB54"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2,305.00</w:t>
                  </w:r>
                </w:p>
              </w:tc>
              <w:tc>
                <w:tcPr>
                  <w:tcW w:w="949" w:type="dxa"/>
                  <w:tcBorders>
                    <w:top w:val="nil"/>
                    <w:left w:val="nil"/>
                    <w:bottom w:val="single" w:sz="4" w:space="0" w:color="auto"/>
                    <w:right w:val="single" w:sz="4" w:space="0" w:color="auto"/>
                  </w:tcBorders>
                  <w:shd w:val="clear" w:color="auto" w:fill="auto"/>
                  <w:noWrap/>
                  <w:vAlign w:val="center"/>
                  <w:hideMark/>
                </w:tcPr>
                <w:p w14:paraId="16438D26"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30.00</w:t>
                  </w:r>
                </w:p>
              </w:tc>
            </w:tr>
            <w:tr w:rsidR="00CE40A6" w:rsidRPr="00CE40A6" w14:paraId="4A471496"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CA156E4"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16</w:t>
                  </w:r>
                </w:p>
              </w:tc>
              <w:tc>
                <w:tcPr>
                  <w:tcW w:w="1150" w:type="dxa"/>
                  <w:tcBorders>
                    <w:top w:val="nil"/>
                    <w:left w:val="nil"/>
                    <w:bottom w:val="single" w:sz="4" w:space="0" w:color="auto"/>
                    <w:right w:val="single" w:sz="4" w:space="0" w:color="auto"/>
                  </w:tcBorders>
                  <w:shd w:val="clear" w:color="auto" w:fill="auto"/>
                  <w:vAlign w:val="center"/>
                  <w:hideMark/>
                </w:tcPr>
                <w:p w14:paraId="148F4F1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58DA965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Driver Rest Room-2</w:t>
                  </w:r>
                </w:p>
              </w:tc>
              <w:tc>
                <w:tcPr>
                  <w:tcW w:w="2835" w:type="dxa"/>
                  <w:tcBorders>
                    <w:top w:val="nil"/>
                    <w:left w:val="nil"/>
                    <w:bottom w:val="single" w:sz="4" w:space="0" w:color="auto"/>
                    <w:right w:val="single" w:sz="4" w:space="0" w:color="auto"/>
                  </w:tcBorders>
                  <w:shd w:val="clear" w:color="auto" w:fill="auto"/>
                  <w:vAlign w:val="center"/>
                  <w:hideMark/>
                </w:tcPr>
                <w:p w14:paraId="54C5CDF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437C2299"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1,211</w:t>
                  </w:r>
                </w:p>
              </w:tc>
              <w:tc>
                <w:tcPr>
                  <w:tcW w:w="1384" w:type="dxa"/>
                  <w:tcBorders>
                    <w:top w:val="nil"/>
                    <w:left w:val="nil"/>
                    <w:bottom w:val="single" w:sz="4" w:space="0" w:color="auto"/>
                    <w:right w:val="single" w:sz="4" w:space="0" w:color="auto"/>
                  </w:tcBorders>
                  <w:shd w:val="clear" w:color="auto" w:fill="auto"/>
                  <w:noWrap/>
                  <w:vAlign w:val="center"/>
                  <w:hideMark/>
                </w:tcPr>
                <w:p w14:paraId="0C48308F"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112.50</w:t>
                  </w:r>
                </w:p>
              </w:tc>
              <w:tc>
                <w:tcPr>
                  <w:tcW w:w="949" w:type="dxa"/>
                  <w:tcBorders>
                    <w:top w:val="nil"/>
                    <w:left w:val="nil"/>
                    <w:bottom w:val="single" w:sz="4" w:space="0" w:color="auto"/>
                    <w:right w:val="single" w:sz="4" w:space="0" w:color="auto"/>
                  </w:tcBorders>
                  <w:shd w:val="clear" w:color="auto" w:fill="auto"/>
                  <w:noWrap/>
                  <w:vAlign w:val="center"/>
                  <w:hideMark/>
                </w:tcPr>
                <w:p w14:paraId="487BA3C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18.00</w:t>
                  </w:r>
                </w:p>
              </w:tc>
            </w:tr>
            <w:tr w:rsidR="00CE40A6" w:rsidRPr="00CE40A6" w14:paraId="5BE30FA6"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23ED8BAC"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17</w:t>
                  </w:r>
                </w:p>
              </w:tc>
              <w:tc>
                <w:tcPr>
                  <w:tcW w:w="1150" w:type="dxa"/>
                  <w:tcBorders>
                    <w:top w:val="nil"/>
                    <w:left w:val="nil"/>
                    <w:bottom w:val="single" w:sz="4" w:space="0" w:color="auto"/>
                    <w:right w:val="single" w:sz="4" w:space="0" w:color="auto"/>
                  </w:tcBorders>
                  <w:shd w:val="clear" w:color="auto" w:fill="auto"/>
                  <w:vAlign w:val="center"/>
                  <w:hideMark/>
                </w:tcPr>
                <w:p w14:paraId="6B13FC6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8C70116"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Room-3</w:t>
                  </w:r>
                </w:p>
              </w:tc>
              <w:tc>
                <w:tcPr>
                  <w:tcW w:w="2835" w:type="dxa"/>
                  <w:tcBorders>
                    <w:top w:val="nil"/>
                    <w:left w:val="nil"/>
                    <w:bottom w:val="single" w:sz="4" w:space="0" w:color="auto"/>
                    <w:right w:val="single" w:sz="4" w:space="0" w:color="auto"/>
                  </w:tcBorders>
                  <w:shd w:val="clear" w:color="auto" w:fill="auto"/>
                  <w:vAlign w:val="center"/>
                  <w:hideMark/>
                </w:tcPr>
                <w:p w14:paraId="0581AAF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5A89B1C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1,033</w:t>
                  </w:r>
                </w:p>
              </w:tc>
              <w:tc>
                <w:tcPr>
                  <w:tcW w:w="1384" w:type="dxa"/>
                  <w:tcBorders>
                    <w:top w:val="nil"/>
                    <w:left w:val="nil"/>
                    <w:bottom w:val="single" w:sz="4" w:space="0" w:color="auto"/>
                    <w:right w:val="single" w:sz="4" w:space="0" w:color="auto"/>
                  </w:tcBorders>
                  <w:shd w:val="clear" w:color="auto" w:fill="auto"/>
                  <w:noWrap/>
                  <w:vAlign w:val="center"/>
                  <w:hideMark/>
                </w:tcPr>
                <w:p w14:paraId="6F771C60"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96.00</w:t>
                  </w:r>
                </w:p>
              </w:tc>
              <w:tc>
                <w:tcPr>
                  <w:tcW w:w="949" w:type="dxa"/>
                  <w:tcBorders>
                    <w:top w:val="nil"/>
                    <w:left w:val="nil"/>
                    <w:bottom w:val="single" w:sz="4" w:space="0" w:color="auto"/>
                    <w:right w:val="single" w:sz="4" w:space="0" w:color="auto"/>
                  </w:tcBorders>
                  <w:shd w:val="clear" w:color="auto" w:fill="auto"/>
                  <w:noWrap/>
                  <w:vAlign w:val="center"/>
                  <w:hideMark/>
                </w:tcPr>
                <w:p w14:paraId="4788885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19FF64A8"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30DC4D4A"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18</w:t>
                  </w:r>
                </w:p>
              </w:tc>
              <w:tc>
                <w:tcPr>
                  <w:tcW w:w="1150" w:type="dxa"/>
                  <w:tcBorders>
                    <w:top w:val="nil"/>
                    <w:left w:val="nil"/>
                    <w:bottom w:val="single" w:sz="4" w:space="0" w:color="auto"/>
                    <w:right w:val="single" w:sz="4" w:space="0" w:color="auto"/>
                  </w:tcBorders>
                  <w:shd w:val="clear" w:color="auto" w:fill="auto"/>
                  <w:vAlign w:val="center"/>
                  <w:hideMark/>
                </w:tcPr>
                <w:p w14:paraId="0E8DDEA3"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73A2C304"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Scrap Room-4</w:t>
                  </w:r>
                </w:p>
              </w:tc>
              <w:tc>
                <w:tcPr>
                  <w:tcW w:w="2835" w:type="dxa"/>
                  <w:tcBorders>
                    <w:top w:val="nil"/>
                    <w:left w:val="nil"/>
                    <w:bottom w:val="single" w:sz="4" w:space="0" w:color="auto"/>
                    <w:right w:val="single" w:sz="4" w:space="0" w:color="auto"/>
                  </w:tcBorders>
                  <w:shd w:val="clear" w:color="auto" w:fill="auto"/>
                  <w:vAlign w:val="center"/>
                  <w:hideMark/>
                </w:tcPr>
                <w:p w14:paraId="46206C4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RCC Structure with RCC Roofing and PCC flooring</w:t>
                  </w:r>
                </w:p>
              </w:tc>
              <w:tc>
                <w:tcPr>
                  <w:tcW w:w="1271" w:type="dxa"/>
                  <w:tcBorders>
                    <w:top w:val="nil"/>
                    <w:left w:val="nil"/>
                    <w:bottom w:val="single" w:sz="4" w:space="0" w:color="auto"/>
                    <w:right w:val="single" w:sz="4" w:space="0" w:color="auto"/>
                  </w:tcBorders>
                  <w:shd w:val="clear" w:color="auto" w:fill="auto"/>
                  <w:noWrap/>
                  <w:vAlign w:val="center"/>
                  <w:hideMark/>
                </w:tcPr>
                <w:p w14:paraId="64E7F64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1,033</w:t>
                  </w:r>
                </w:p>
              </w:tc>
              <w:tc>
                <w:tcPr>
                  <w:tcW w:w="1384" w:type="dxa"/>
                  <w:tcBorders>
                    <w:top w:val="nil"/>
                    <w:left w:val="nil"/>
                    <w:bottom w:val="single" w:sz="4" w:space="0" w:color="auto"/>
                    <w:right w:val="single" w:sz="4" w:space="0" w:color="auto"/>
                  </w:tcBorders>
                  <w:shd w:val="clear" w:color="auto" w:fill="auto"/>
                  <w:noWrap/>
                  <w:vAlign w:val="center"/>
                  <w:hideMark/>
                </w:tcPr>
                <w:p w14:paraId="31DFEAFE"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96.00</w:t>
                  </w:r>
                </w:p>
              </w:tc>
              <w:tc>
                <w:tcPr>
                  <w:tcW w:w="949" w:type="dxa"/>
                  <w:tcBorders>
                    <w:top w:val="nil"/>
                    <w:left w:val="nil"/>
                    <w:bottom w:val="single" w:sz="4" w:space="0" w:color="auto"/>
                    <w:right w:val="single" w:sz="4" w:space="0" w:color="auto"/>
                  </w:tcBorders>
                  <w:shd w:val="clear" w:color="auto" w:fill="auto"/>
                  <w:noWrap/>
                  <w:vAlign w:val="center"/>
                  <w:hideMark/>
                </w:tcPr>
                <w:p w14:paraId="7646ED02"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12.00</w:t>
                  </w:r>
                </w:p>
              </w:tc>
            </w:tr>
            <w:tr w:rsidR="00CE40A6" w:rsidRPr="00CE40A6" w14:paraId="10294C34"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75C54F7A"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19</w:t>
                  </w:r>
                </w:p>
              </w:tc>
              <w:tc>
                <w:tcPr>
                  <w:tcW w:w="1150" w:type="dxa"/>
                  <w:tcBorders>
                    <w:top w:val="nil"/>
                    <w:left w:val="nil"/>
                    <w:bottom w:val="single" w:sz="4" w:space="0" w:color="auto"/>
                    <w:right w:val="single" w:sz="4" w:space="0" w:color="auto"/>
                  </w:tcBorders>
                  <w:shd w:val="clear" w:color="auto" w:fill="auto"/>
                  <w:vAlign w:val="center"/>
                  <w:hideMark/>
                </w:tcPr>
                <w:p w14:paraId="2D870258"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2F71A9BC"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Covered Walkway</w:t>
                  </w:r>
                </w:p>
              </w:tc>
              <w:tc>
                <w:tcPr>
                  <w:tcW w:w="2835" w:type="dxa"/>
                  <w:tcBorders>
                    <w:top w:val="nil"/>
                    <w:left w:val="nil"/>
                    <w:bottom w:val="single" w:sz="4" w:space="0" w:color="auto"/>
                    <w:right w:val="single" w:sz="4" w:space="0" w:color="auto"/>
                  </w:tcBorders>
                  <w:shd w:val="clear" w:color="auto" w:fill="auto"/>
                  <w:vAlign w:val="center"/>
                  <w:hideMark/>
                </w:tcPr>
                <w:p w14:paraId="36895AE1"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roofing and RCC block flooring</w:t>
                  </w:r>
                </w:p>
              </w:tc>
              <w:tc>
                <w:tcPr>
                  <w:tcW w:w="1271" w:type="dxa"/>
                  <w:tcBorders>
                    <w:top w:val="nil"/>
                    <w:left w:val="nil"/>
                    <w:bottom w:val="single" w:sz="4" w:space="0" w:color="auto"/>
                    <w:right w:val="single" w:sz="4" w:space="0" w:color="auto"/>
                  </w:tcBorders>
                  <w:shd w:val="clear" w:color="auto" w:fill="auto"/>
                  <w:noWrap/>
                  <w:vAlign w:val="center"/>
                  <w:hideMark/>
                </w:tcPr>
                <w:p w14:paraId="4E702B73"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2,454</w:t>
                  </w:r>
                </w:p>
              </w:tc>
              <w:tc>
                <w:tcPr>
                  <w:tcW w:w="1384" w:type="dxa"/>
                  <w:tcBorders>
                    <w:top w:val="nil"/>
                    <w:left w:val="nil"/>
                    <w:bottom w:val="single" w:sz="4" w:space="0" w:color="auto"/>
                    <w:right w:val="single" w:sz="4" w:space="0" w:color="auto"/>
                  </w:tcBorders>
                  <w:shd w:val="clear" w:color="auto" w:fill="auto"/>
                  <w:noWrap/>
                  <w:vAlign w:val="center"/>
                  <w:hideMark/>
                </w:tcPr>
                <w:p w14:paraId="403FC015"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228.00</w:t>
                  </w:r>
                </w:p>
              </w:tc>
              <w:tc>
                <w:tcPr>
                  <w:tcW w:w="949" w:type="dxa"/>
                  <w:tcBorders>
                    <w:top w:val="nil"/>
                    <w:left w:val="nil"/>
                    <w:bottom w:val="single" w:sz="4" w:space="0" w:color="auto"/>
                    <w:right w:val="single" w:sz="4" w:space="0" w:color="auto"/>
                  </w:tcBorders>
                  <w:shd w:val="clear" w:color="auto" w:fill="auto"/>
                  <w:noWrap/>
                  <w:vAlign w:val="center"/>
                  <w:hideMark/>
                </w:tcPr>
                <w:p w14:paraId="68B8AF48"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502903E1"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1B5D21B6"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20</w:t>
                  </w:r>
                </w:p>
              </w:tc>
              <w:tc>
                <w:tcPr>
                  <w:tcW w:w="1150" w:type="dxa"/>
                  <w:tcBorders>
                    <w:top w:val="nil"/>
                    <w:left w:val="nil"/>
                    <w:bottom w:val="single" w:sz="4" w:space="0" w:color="auto"/>
                    <w:right w:val="single" w:sz="4" w:space="0" w:color="auto"/>
                  </w:tcBorders>
                  <w:shd w:val="clear" w:color="auto" w:fill="auto"/>
                  <w:vAlign w:val="center"/>
                  <w:hideMark/>
                </w:tcPr>
                <w:p w14:paraId="5EE30D25"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 xml:space="preserve">Heighted </w:t>
                  </w:r>
                  <w:r w:rsidRPr="00CE40A6">
                    <w:rPr>
                      <w:rFonts w:eastAsia="Times New Roman"/>
                      <w:color w:val="000000"/>
                      <w:sz w:val="18"/>
                      <w:szCs w:val="18"/>
                      <w:lang w:bidi="ar-SA"/>
                    </w:rPr>
                    <w:br/>
                    <w:t>(7 mtr.)</w:t>
                  </w:r>
                </w:p>
              </w:tc>
              <w:tc>
                <w:tcPr>
                  <w:tcW w:w="1827" w:type="dxa"/>
                  <w:tcBorders>
                    <w:top w:val="nil"/>
                    <w:left w:val="nil"/>
                    <w:bottom w:val="single" w:sz="4" w:space="0" w:color="auto"/>
                    <w:right w:val="single" w:sz="4" w:space="0" w:color="auto"/>
                  </w:tcBorders>
                  <w:shd w:val="clear" w:color="auto" w:fill="auto"/>
                  <w:vAlign w:val="center"/>
                  <w:hideMark/>
                </w:tcPr>
                <w:p w14:paraId="477C2FF7"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Connecting Bridge</w:t>
                  </w:r>
                </w:p>
              </w:tc>
              <w:tc>
                <w:tcPr>
                  <w:tcW w:w="2835" w:type="dxa"/>
                  <w:tcBorders>
                    <w:top w:val="nil"/>
                    <w:left w:val="nil"/>
                    <w:bottom w:val="single" w:sz="4" w:space="0" w:color="auto"/>
                    <w:right w:val="single" w:sz="4" w:space="0" w:color="auto"/>
                  </w:tcBorders>
                  <w:shd w:val="clear" w:color="auto" w:fill="auto"/>
                  <w:vAlign w:val="center"/>
                  <w:hideMark/>
                </w:tcPr>
                <w:p w14:paraId="0248E350"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structure</w:t>
                  </w:r>
                </w:p>
              </w:tc>
              <w:tc>
                <w:tcPr>
                  <w:tcW w:w="1271" w:type="dxa"/>
                  <w:tcBorders>
                    <w:top w:val="nil"/>
                    <w:left w:val="nil"/>
                    <w:bottom w:val="single" w:sz="4" w:space="0" w:color="auto"/>
                    <w:right w:val="single" w:sz="4" w:space="0" w:color="auto"/>
                  </w:tcBorders>
                  <w:shd w:val="clear" w:color="auto" w:fill="auto"/>
                  <w:noWrap/>
                  <w:vAlign w:val="center"/>
                  <w:hideMark/>
                </w:tcPr>
                <w:p w14:paraId="4145199A"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3,488</w:t>
                  </w:r>
                </w:p>
              </w:tc>
              <w:tc>
                <w:tcPr>
                  <w:tcW w:w="1384" w:type="dxa"/>
                  <w:tcBorders>
                    <w:top w:val="nil"/>
                    <w:left w:val="nil"/>
                    <w:bottom w:val="single" w:sz="4" w:space="0" w:color="auto"/>
                    <w:right w:val="single" w:sz="4" w:space="0" w:color="auto"/>
                  </w:tcBorders>
                  <w:shd w:val="clear" w:color="auto" w:fill="auto"/>
                  <w:noWrap/>
                  <w:vAlign w:val="center"/>
                  <w:hideMark/>
                </w:tcPr>
                <w:p w14:paraId="12F402D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324.00</w:t>
                  </w:r>
                </w:p>
              </w:tc>
              <w:tc>
                <w:tcPr>
                  <w:tcW w:w="949" w:type="dxa"/>
                  <w:tcBorders>
                    <w:top w:val="nil"/>
                    <w:left w:val="nil"/>
                    <w:bottom w:val="single" w:sz="4" w:space="0" w:color="auto"/>
                    <w:right w:val="single" w:sz="4" w:space="0" w:color="auto"/>
                  </w:tcBorders>
                  <w:shd w:val="clear" w:color="auto" w:fill="auto"/>
                  <w:noWrap/>
                  <w:vAlign w:val="center"/>
                  <w:hideMark/>
                </w:tcPr>
                <w:p w14:paraId="361EA191"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23.00</w:t>
                  </w:r>
                </w:p>
              </w:tc>
            </w:tr>
            <w:tr w:rsidR="00CE40A6" w:rsidRPr="00CE40A6" w14:paraId="3F7EC93C" w14:textId="77777777" w:rsidTr="00CA0F5B">
              <w:trPr>
                <w:trHeight w:val="20"/>
              </w:trPr>
              <w:tc>
                <w:tcPr>
                  <w:tcW w:w="650" w:type="dxa"/>
                  <w:tcBorders>
                    <w:top w:val="nil"/>
                    <w:left w:val="single" w:sz="4" w:space="0" w:color="auto"/>
                    <w:bottom w:val="single" w:sz="4" w:space="0" w:color="auto"/>
                    <w:right w:val="single" w:sz="4" w:space="0" w:color="auto"/>
                  </w:tcBorders>
                  <w:shd w:val="clear" w:color="auto" w:fill="auto"/>
                  <w:vAlign w:val="center"/>
                </w:tcPr>
                <w:p w14:paraId="50869E29" w14:textId="77777777" w:rsidR="00CE40A6" w:rsidRPr="00CE40A6" w:rsidRDefault="00CE40A6" w:rsidP="00CE40A6">
                  <w:pPr>
                    <w:widowControl/>
                    <w:autoSpaceDE/>
                    <w:autoSpaceDN/>
                    <w:spacing w:after="0" w:line="240" w:lineRule="auto"/>
                    <w:jc w:val="center"/>
                    <w:rPr>
                      <w:rFonts w:eastAsia="Times New Roman"/>
                      <w:color w:val="000000"/>
                      <w:sz w:val="18"/>
                      <w:szCs w:val="18"/>
                      <w:lang w:bidi="ar-SA"/>
                    </w:rPr>
                  </w:pPr>
                  <w:r w:rsidRPr="00CE40A6">
                    <w:rPr>
                      <w:rFonts w:eastAsia="Times New Roman"/>
                      <w:color w:val="000000"/>
                      <w:sz w:val="18"/>
                      <w:szCs w:val="18"/>
                      <w:lang w:bidi="ar-SA"/>
                    </w:rPr>
                    <w:t>21</w:t>
                  </w:r>
                </w:p>
              </w:tc>
              <w:tc>
                <w:tcPr>
                  <w:tcW w:w="1150" w:type="dxa"/>
                  <w:tcBorders>
                    <w:top w:val="nil"/>
                    <w:left w:val="nil"/>
                    <w:bottom w:val="single" w:sz="4" w:space="0" w:color="auto"/>
                    <w:right w:val="single" w:sz="4" w:space="0" w:color="auto"/>
                  </w:tcBorders>
                  <w:shd w:val="clear" w:color="auto" w:fill="auto"/>
                  <w:vAlign w:val="center"/>
                  <w:hideMark/>
                </w:tcPr>
                <w:p w14:paraId="576E796A"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Ground Floor</w:t>
                  </w:r>
                </w:p>
              </w:tc>
              <w:tc>
                <w:tcPr>
                  <w:tcW w:w="1827" w:type="dxa"/>
                  <w:tcBorders>
                    <w:top w:val="nil"/>
                    <w:left w:val="nil"/>
                    <w:bottom w:val="single" w:sz="4" w:space="0" w:color="auto"/>
                    <w:right w:val="single" w:sz="4" w:space="0" w:color="auto"/>
                  </w:tcBorders>
                  <w:shd w:val="clear" w:color="auto" w:fill="auto"/>
                  <w:vAlign w:val="center"/>
                  <w:hideMark/>
                </w:tcPr>
                <w:p w14:paraId="4434AE46"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Covered Parking</w:t>
                  </w:r>
                </w:p>
              </w:tc>
              <w:tc>
                <w:tcPr>
                  <w:tcW w:w="2835" w:type="dxa"/>
                  <w:tcBorders>
                    <w:top w:val="nil"/>
                    <w:left w:val="nil"/>
                    <w:bottom w:val="single" w:sz="4" w:space="0" w:color="auto"/>
                    <w:right w:val="single" w:sz="4" w:space="0" w:color="auto"/>
                  </w:tcBorders>
                  <w:shd w:val="clear" w:color="auto" w:fill="auto"/>
                  <w:vAlign w:val="center"/>
                  <w:hideMark/>
                </w:tcPr>
                <w:p w14:paraId="340E9A4F" w14:textId="77777777" w:rsidR="00CE40A6" w:rsidRPr="00CE40A6" w:rsidRDefault="00CE40A6" w:rsidP="00CE40A6">
                  <w:pPr>
                    <w:widowControl/>
                    <w:autoSpaceDE/>
                    <w:autoSpaceDN/>
                    <w:spacing w:after="0" w:line="240" w:lineRule="auto"/>
                    <w:jc w:val="both"/>
                    <w:rPr>
                      <w:rFonts w:eastAsia="Times New Roman"/>
                      <w:color w:val="000000"/>
                      <w:sz w:val="18"/>
                      <w:szCs w:val="18"/>
                      <w:lang w:bidi="ar-SA"/>
                    </w:rPr>
                  </w:pPr>
                  <w:r w:rsidRPr="00CE40A6">
                    <w:rPr>
                      <w:rFonts w:eastAsia="Times New Roman"/>
                      <w:color w:val="000000"/>
                      <w:sz w:val="18"/>
                      <w:szCs w:val="18"/>
                      <w:lang w:bidi="ar-SA"/>
                    </w:rPr>
                    <w:t>Structural Steel Columns with GI sheet Roofing</w:t>
                  </w:r>
                </w:p>
              </w:tc>
              <w:tc>
                <w:tcPr>
                  <w:tcW w:w="1271" w:type="dxa"/>
                  <w:tcBorders>
                    <w:top w:val="nil"/>
                    <w:left w:val="nil"/>
                    <w:bottom w:val="single" w:sz="4" w:space="0" w:color="auto"/>
                    <w:right w:val="single" w:sz="4" w:space="0" w:color="auto"/>
                  </w:tcBorders>
                  <w:shd w:val="clear" w:color="auto" w:fill="auto"/>
                  <w:noWrap/>
                  <w:vAlign w:val="center"/>
                  <w:hideMark/>
                </w:tcPr>
                <w:p w14:paraId="2F428B3D"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10,183</w:t>
                  </w:r>
                </w:p>
              </w:tc>
              <w:tc>
                <w:tcPr>
                  <w:tcW w:w="1384" w:type="dxa"/>
                  <w:tcBorders>
                    <w:top w:val="nil"/>
                    <w:left w:val="nil"/>
                    <w:bottom w:val="single" w:sz="4" w:space="0" w:color="auto"/>
                    <w:right w:val="single" w:sz="4" w:space="0" w:color="auto"/>
                  </w:tcBorders>
                  <w:shd w:val="clear" w:color="auto" w:fill="auto"/>
                  <w:noWrap/>
                  <w:vAlign w:val="center"/>
                  <w:hideMark/>
                </w:tcPr>
                <w:p w14:paraId="26E46207"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946.00</w:t>
                  </w:r>
                </w:p>
              </w:tc>
              <w:tc>
                <w:tcPr>
                  <w:tcW w:w="949" w:type="dxa"/>
                  <w:tcBorders>
                    <w:top w:val="nil"/>
                    <w:left w:val="nil"/>
                    <w:bottom w:val="single" w:sz="4" w:space="0" w:color="auto"/>
                    <w:right w:val="single" w:sz="4" w:space="0" w:color="auto"/>
                  </w:tcBorders>
                  <w:shd w:val="clear" w:color="auto" w:fill="auto"/>
                  <w:noWrap/>
                  <w:vAlign w:val="center"/>
                  <w:hideMark/>
                </w:tcPr>
                <w:p w14:paraId="2291693B" w14:textId="77777777" w:rsidR="00CE40A6" w:rsidRPr="00CE40A6" w:rsidRDefault="00CE40A6" w:rsidP="00CE40A6">
                  <w:pPr>
                    <w:widowControl/>
                    <w:autoSpaceDE/>
                    <w:autoSpaceDN/>
                    <w:spacing w:after="0" w:line="240" w:lineRule="auto"/>
                    <w:jc w:val="right"/>
                    <w:rPr>
                      <w:rFonts w:eastAsia="Times New Roman"/>
                      <w:color w:val="000000"/>
                      <w:sz w:val="18"/>
                      <w:szCs w:val="18"/>
                      <w:lang w:bidi="ar-SA"/>
                    </w:rPr>
                  </w:pPr>
                  <w:r w:rsidRPr="00CE40A6">
                    <w:rPr>
                      <w:rFonts w:eastAsia="Times New Roman"/>
                      <w:color w:val="000000"/>
                      <w:sz w:val="18"/>
                      <w:szCs w:val="18"/>
                      <w:lang w:bidi="ar-SA"/>
                    </w:rPr>
                    <w:t>15.00</w:t>
                  </w:r>
                </w:p>
              </w:tc>
            </w:tr>
            <w:tr w:rsidR="00CE40A6" w:rsidRPr="00CE40A6" w14:paraId="6D7CABFA" w14:textId="77777777" w:rsidTr="00CA0F5B">
              <w:trPr>
                <w:trHeight w:val="20"/>
              </w:trPr>
              <w:tc>
                <w:tcPr>
                  <w:tcW w:w="6462" w:type="dxa"/>
                  <w:gridSpan w:val="4"/>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DFAE39A"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r w:rsidRPr="00CE40A6">
                    <w:rPr>
                      <w:rFonts w:eastAsia="Times New Roman"/>
                      <w:b/>
                      <w:bCs/>
                      <w:color w:val="000000"/>
                      <w:sz w:val="18"/>
                      <w:szCs w:val="18"/>
                      <w:lang w:bidi="ar-SA"/>
                    </w:rPr>
                    <w:t>TOTAL</w:t>
                  </w:r>
                </w:p>
              </w:tc>
              <w:tc>
                <w:tcPr>
                  <w:tcW w:w="1271" w:type="dxa"/>
                  <w:tcBorders>
                    <w:top w:val="nil"/>
                    <w:left w:val="nil"/>
                    <w:bottom w:val="single" w:sz="4" w:space="0" w:color="auto"/>
                    <w:right w:val="single" w:sz="4" w:space="0" w:color="auto"/>
                  </w:tcBorders>
                  <w:shd w:val="clear" w:color="auto" w:fill="D9D9D9" w:themeFill="background1" w:themeFillShade="D9"/>
                  <w:noWrap/>
                  <w:vAlign w:val="center"/>
                  <w:hideMark/>
                </w:tcPr>
                <w:p w14:paraId="1CFA7EDD"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r w:rsidRPr="00CE40A6">
                    <w:rPr>
                      <w:rFonts w:eastAsia="Times New Roman"/>
                      <w:b/>
                      <w:bCs/>
                      <w:color w:val="000000"/>
                      <w:sz w:val="18"/>
                      <w:szCs w:val="18"/>
                      <w:lang w:bidi="ar-SA"/>
                    </w:rPr>
                    <w:t>12,77,173</w:t>
                  </w:r>
                </w:p>
              </w:tc>
              <w:tc>
                <w:tcPr>
                  <w:tcW w:w="1384" w:type="dxa"/>
                  <w:tcBorders>
                    <w:top w:val="nil"/>
                    <w:left w:val="nil"/>
                    <w:bottom w:val="single" w:sz="4" w:space="0" w:color="auto"/>
                    <w:right w:val="single" w:sz="4" w:space="0" w:color="auto"/>
                  </w:tcBorders>
                  <w:shd w:val="clear" w:color="auto" w:fill="D9D9D9" w:themeFill="background1" w:themeFillShade="D9"/>
                  <w:noWrap/>
                  <w:vAlign w:val="center"/>
                  <w:hideMark/>
                </w:tcPr>
                <w:p w14:paraId="50E197C3"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r w:rsidRPr="00CE40A6">
                    <w:rPr>
                      <w:rFonts w:eastAsia="Times New Roman"/>
                      <w:b/>
                      <w:bCs/>
                      <w:color w:val="000000"/>
                      <w:sz w:val="18"/>
                      <w:szCs w:val="18"/>
                      <w:lang w:bidi="ar-SA"/>
                    </w:rPr>
                    <w:t>1,18,652.28</w:t>
                  </w:r>
                </w:p>
              </w:tc>
              <w:tc>
                <w:tcPr>
                  <w:tcW w:w="949" w:type="dxa"/>
                  <w:tcBorders>
                    <w:top w:val="nil"/>
                    <w:left w:val="nil"/>
                    <w:bottom w:val="single" w:sz="4" w:space="0" w:color="auto"/>
                    <w:right w:val="single" w:sz="4" w:space="0" w:color="auto"/>
                  </w:tcBorders>
                  <w:shd w:val="clear" w:color="auto" w:fill="D9D9D9" w:themeFill="background1" w:themeFillShade="D9"/>
                  <w:noWrap/>
                  <w:vAlign w:val="center"/>
                  <w:hideMark/>
                </w:tcPr>
                <w:p w14:paraId="7987E582" w14:textId="77777777" w:rsidR="00CE40A6" w:rsidRPr="00CE40A6" w:rsidRDefault="00CE40A6" w:rsidP="00CE40A6">
                  <w:pPr>
                    <w:widowControl/>
                    <w:autoSpaceDE/>
                    <w:autoSpaceDN/>
                    <w:spacing w:after="0" w:line="240" w:lineRule="auto"/>
                    <w:jc w:val="right"/>
                    <w:rPr>
                      <w:rFonts w:eastAsia="Times New Roman"/>
                      <w:b/>
                      <w:bCs/>
                      <w:color w:val="000000"/>
                      <w:sz w:val="18"/>
                      <w:szCs w:val="18"/>
                      <w:lang w:bidi="ar-SA"/>
                    </w:rPr>
                  </w:pPr>
                </w:p>
              </w:tc>
            </w:tr>
          </w:tbl>
          <w:p w14:paraId="0E7389D9" w14:textId="24EFBF5D" w:rsidR="00CE40A6" w:rsidRDefault="00371656" w:rsidP="00CE40A6">
            <w:pPr>
              <w:spacing w:after="0"/>
              <w:jc w:val="both"/>
            </w:pPr>
            <w:r>
              <w:t xml:space="preserve">As per the area statement mentioned in the approved site plan, the total F.A.R. achieved (OC granted area – demolished covered parking area + Revised FAR Area) is 1,27,484 sq </w:t>
            </w:r>
            <w:proofErr w:type="spellStart"/>
            <w:r>
              <w:t>mtr</w:t>
            </w:r>
            <w:proofErr w:type="spellEnd"/>
            <w:r>
              <w:t xml:space="preserve">.  However, as per the observations made during the site visit, it was observed that the mezzanine </w:t>
            </w:r>
            <w:r w:rsidR="00DF373C">
              <w:t xml:space="preserve">of Block B </w:t>
            </w:r>
            <w:r>
              <w:t>(1</w:t>
            </w:r>
            <w:r w:rsidRPr="00371656">
              <w:rPr>
                <w:vertAlign w:val="superscript"/>
              </w:rPr>
              <w:t>st</w:t>
            </w:r>
            <w:r>
              <w:t xml:space="preserve"> and 2</w:t>
            </w:r>
            <w:r w:rsidRPr="00371656">
              <w:rPr>
                <w:vertAlign w:val="superscript"/>
              </w:rPr>
              <w:t>nd</w:t>
            </w:r>
            <w:r>
              <w:t xml:space="preserve"> floor) having covered area of 8,832 sq </w:t>
            </w:r>
            <w:proofErr w:type="spellStart"/>
            <w:r>
              <w:t>mtr</w:t>
            </w:r>
            <w:proofErr w:type="spellEnd"/>
            <w:r>
              <w:t xml:space="preserve"> is not </w:t>
            </w:r>
            <w:r w:rsidR="00DF373C">
              <w:t xml:space="preserve">yet </w:t>
            </w:r>
            <w:r>
              <w:t>constructed. Therefore, the same has been ignored for the purpose of this valuation.</w:t>
            </w:r>
          </w:p>
          <w:p w14:paraId="7148C912" w14:textId="166100E6" w:rsidR="00502A85" w:rsidRDefault="00CE40A6" w:rsidP="00CE40A6">
            <w:pPr>
              <w:spacing w:after="0"/>
              <w:jc w:val="both"/>
            </w:pPr>
            <w:r>
              <w:lastRenderedPageBreak/>
              <w:t xml:space="preserve">The subject property is surrounded by agricultural land parcels with a few warehouse projects like All Cargo Logistics Industrial Parks, </w:t>
            </w:r>
            <w:proofErr w:type="spellStart"/>
            <w:r w:rsidRPr="0039135D">
              <w:t>Shail</w:t>
            </w:r>
            <w:proofErr w:type="spellEnd"/>
            <w:r w:rsidRPr="0039135D">
              <w:t xml:space="preserve"> Embassy Industrial Park</w:t>
            </w:r>
            <w:r>
              <w:t xml:space="preserve">, The Jindal Warehouse, etc. in the </w:t>
            </w:r>
            <w:r w:rsidR="00284CAF">
              <w:t xml:space="preserve">near </w:t>
            </w:r>
            <w:r>
              <w:t>vicinity.</w:t>
            </w:r>
          </w:p>
          <w:p w14:paraId="0277F348" w14:textId="4EBCC5FB" w:rsidR="00B34993" w:rsidRDefault="00B34993" w:rsidP="00502A85">
            <w:pPr>
              <w:spacing w:after="0"/>
              <w:jc w:val="both"/>
            </w:pPr>
          </w:p>
          <w:p w14:paraId="00FAC181" w14:textId="62BC1584" w:rsidR="00B34993" w:rsidRDefault="00B34993" w:rsidP="00502A85">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613F2" w:rsidRDefault="004613F2" w:rsidP="00502A85">
            <w:pPr>
              <w:spacing w:after="0"/>
              <w:jc w:val="both"/>
            </w:pPr>
          </w:p>
          <w:p w14:paraId="17F4ABA3" w14:textId="3FF3EC0D" w:rsidR="009279F7" w:rsidRDefault="00025628" w:rsidP="0002562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F3043F" w:rsidRDefault="00F27BD4" w:rsidP="00FA56EA">
            <w:pPr>
              <w:spacing w:after="0"/>
            </w:pPr>
            <w:r w:rsidRPr="00F3043F">
              <w:t>Location of the 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F3043F" w:rsidRDefault="00F27BD4" w:rsidP="00114BE0">
            <w:pPr>
              <w:pStyle w:val="ListParagraph"/>
              <w:numPr>
                <w:ilvl w:val="1"/>
                <w:numId w:val="10"/>
              </w:numPr>
              <w:spacing w:after="0"/>
              <w:ind w:left="708"/>
              <w:rPr>
                <w:b/>
                <w:u w:val="single"/>
              </w:rPr>
            </w:pPr>
            <w:r w:rsidRPr="00F3043F">
              <w:t>Plot No. / Survey No.</w:t>
            </w:r>
          </w:p>
        </w:tc>
        <w:tc>
          <w:tcPr>
            <w:tcW w:w="6239" w:type="dxa"/>
            <w:gridSpan w:val="12"/>
          </w:tcPr>
          <w:p w14:paraId="11BB606A" w14:textId="17DA3DCB" w:rsidR="00F27BD4" w:rsidRPr="00F3043F" w:rsidRDefault="006D64F0" w:rsidP="0039135D">
            <w:pPr>
              <w:spacing w:after="0"/>
              <w:rPr>
                <w:b/>
                <w:u w:val="single"/>
              </w:rPr>
            </w:pPr>
            <w:sdt>
              <w:sdtPr>
                <w:id w:val="842054907"/>
                <w:placeholder>
                  <w:docPart w:val="673E2A8C50304D47A96B162C1DA0D94D"/>
                </w:placeholder>
              </w:sdtPr>
              <w:sdtEndPr/>
              <w:sdtContent>
                <w:r w:rsidR="0039135D" w:rsidRPr="00F3043F">
                  <w:t xml:space="preserve">Refer </w:t>
                </w:r>
                <w:r w:rsidR="00F3043F" w:rsidRPr="00F3043F">
                  <w:t>Enclosure: IV</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194DD6A4" w:rsidR="00F27BD4" w:rsidRPr="00DA0DC5" w:rsidRDefault="006D64F0" w:rsidP="00025628">
            <w:pPr>
              <w:spacing w:after="0"/>
              <w:rPr>
                <w:b/>
                <w:u w:val="single"/>
              </w:rPr>
            </w:pPr>
            <w:sdt>
              <w:sdtPr>
                <w:id w:val="-12148274"/>
                <w:placeholder>
                  <w:docPart w:val="3A477FBDC17C40CB8DC7939C3C24E08B"/>
                </w:placeholder>
              </w:sdtPr>
              <w:sdtEndPr/>
              <w:sdtContent>
                <w:r w:rsidR="00E26835">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BC9FFC0" w:rsidR="00F27BD4" w:rsidRPr="00DA0DC5" w:rsidRDefault="006D64F0" w:rsidP="0039135D">
            <w:pPr>
              <w:spacing w:after="0"/>
              <w:rPr>
                <w:b/>
                <w:u w:val="single"/>
              </w:rPr>
            </w:pPr>
            <w:sdt>
              <w:sdtPr>
                <w:id w:val="-1272783580"/>
                <w:placeholder>
                  <w:docPart w:val="2A1F904FDDB345D682A49A5FC6B040A6"/>
                </w:placeholder>
              </w:sdtPr>
              <w:sdtEndPr/>
              <w:sdtContent>
                <w:proofErr w:type="spellStart"/>
                <w:r w:rsidR="0039135D">
                  <w:t>Yakubpur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740C91D1" w:rsidR="00F27BD4" w:rsidRPr="00DA0DC5" w:rsidRDefault="006D64F0" w:rsidP="007053AA">
            <w:pPr>
              <w:spacing w:after="0"/>
              <w:rPr>
                <w:b/>
                <w:u w:val="single"/>
              </w:rPr>
            </w:pPr>
            <w:sdt>
              <w:sdtPr>
                <w:id w:val="120501315"/>
                <w:placeholder>
                  <w:docPart w:val="E984F9A8662941CAB25DA0514EAF2F31"/>
                </w:placeholder>
              </w:sdtPr>
              <w:sdtEndPr/>
              <w:sdtContent>
                <w:r w:rsidR="00E26835">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B3AB378" w:rsidR="00F27BD4" w:rsidRPr="00DA0DC5" w:rsidRDefault="006D64F0" w:rsidP="0039135D">
            <w:pPr>
              <w:spacing w:after="0"/>
              <w:rPr>
                <w:b/>
                <w:u w:val="single"/>
              </w:rPr>
            </w:pPr>
            <w:sdt>
              <w:sdtPr>
                <w:id w:val="942338533"/>
                <w:placeholder>
                  <w:docPart w:val="CB91C8FF337B432D8D69DB74B1DFB751"/>
                </w:placeholder>
              </w:sdtPr>
              <w:sdtEndPr/>
              <w:sdtContent>
                <w:r w:rsidR="0039135D">
                  <w:t>Jhajjar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104D40D1" w:rsidR="00F27BD4" w:rsidRDefault="006D64F0" w:rsidP="00DC217E">
            <w:pPr>
              <w:spacing w:after="0"/>
              <w:jc w:val="both"/>
            </w:pPr>
            <w:sdt>
              <w:sdtPr>
                <w:id w:val="686643948"/>
                <w:placeholder>
                  <w:docPart w:val="A88A0EF2E3B648F392ECCC5B56FB2A8B"/>
                </w:placeholder>
              </w:sdtPr>
              <w:sdtEndPr/>
              <w:sdtContent>
                <w:r w:rsidR="0039135D">
                  <w:t xml:space="preserve">Pragati </w:t>
                </w:r>
                <w:r w:rsidR="00DC217E">
                  <w:t xml:space="preserve">Two </w:t>
                </w:r>
                <w:r w:rsidR="0039135D">
                  <w:t>Logistics</w:t>
                </w:r>
                <w:r w:rsidR="00DC217E">
                  <w:t xml:space="preserve"> Park, Village </w:t>
                </w:r>
                <w:proofErr w:type="spellStart"/>
                <w:r w:rsidR="00DC217E">
                  <w:rPr>
                    <w:bCs/>
                  </w:rPr>
                  <w:t>Yakubpur</w:t>
                </w:r>
                <w:proofErr w:type="spellEnd"/>
                <w:r w:rsidR="00DC217E">
                  <w:rPr>
                    <w:bCs/>
                  </w:rPr>
                  <w:t xml:space="preserve">, Tehsil </w:t>
                </w:r>
                <w:proofErr w:type="spellStart"/>
                <w:r w:rsidR="00DC217E">
                  <w:rPr>
                    <w:bCs/>
                  </w:rPr>
                  <w:t>Badli</w:t>
                </w:r>
                <w:proofErr w:type="spellEnd"/>
                <w:r w:rsidR="00DC217E">
                  <w:rPr>
                    <w:bCs/>
                  </w:rPr>
                  <w:t>, District Jhajjar, Haryana</w:t>
                </w:r>
              </w:sdtContent>
            </w:sdt>
          </w:p>
        </w:tc>
      </w:tr>
      <w:tr w:rsidR="00F27BD4" w:rsidRPr="00F44994" w14:paraId="4A6A1D0F" w14:textId="77777777" w:rsidTr="00DF373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42F4F50F" w14:textId="2DDA333C" w:rsidR="00F27BD4" w:rsidRPr="00291DA1" w:rsidRDefault="00DC217E" w:rsidP="00DF373C">
                <w:pPr>
                  <w:pStyle w:val="Heading1"/>
                  <w:shd w:val="clear" w:color="auto" w:fill="FFFFFF"/>
                  <w:spacing w:before="0" w:beforeAutospacing="0" w:after="0" w:afterAutospacing="0"/>
                  <w:textAlignment w:val="baseline"/>
                  <w:rPr>
                    <w:rFonts w:ascii="Roboto" w:hAnsi="Roboto"/>
                    <w:b w:val="0"/>
                    <w:bCs w:val="0"/>
                    <w:color w:val="000000"/>
                  </w:rPr>
                </w:pPr>
                <w:r w:rsidRPr="00DC217E">
                  <w:rPr>
                    <w:rFonts w:ascii="Arial" w:eastAsia="Arial" w:hAnsi="Arial" w:cs="Arial"/>
                    <w:b w:val="0"/>
                    <w:bCs w:val="0"/>
                    <w:kern w:val="0"/>
                    <w:sz w:val="22"/>
                    <w:szCs w:val="22"/>
                    <w:lang w:val="en-US" w:eastAsia="en-US" w:bidi="en-US"/>
                  </w:rPr>
                  <w:t>28°28'35.5"N 76°47'45.7"E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64A9D5C" w:rsidR="00F27BD4" w:rsidRDefault="006D64F0" w:rsidP="00DC217E">
            <w:pPr>
              <w:spacing w:after="0"/>
            </w:pPr>
            <w:sdt>
              <w:sdtPr>
                <w:id w:val="1104309187"/>
                <w:placeholder>
                  <w:docPart w:val="65DEB47F73954BA7BB945390CD6C0F66"/>
                </w:placeholder>
              </w:sdtPr>
              <w:sdtEndPr/>
              <w:sdtContent>
                <w:r w:rsidR="00DC217E">
                  <w:t>HP Petrol Pump</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541854B8" w:rsidR="009279F7" w:rsidRPr="00E939A0" w:rsidRDefault="006D64F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C217E">
                  <w:t>Village</w:t>
                </w:r>
              </w:sdtContent>
            </w:sdt>
          </w:p>
        </w:tc>
        <w:tc>
          <w:tcPr>
            <w:tcW w:w="3128" w:type="dxa"/>
            <w:gridSpan w:val="6"/>
          </w:tcPr>
          <w:p w14:paraId="601AF37B" w14:textId="0FFAB912" w:rsidR="009279F7" w:rsidRPr="00E939A0" w:rsidRDefault="006D64F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C217E">
                  <w:t>Rural</w:t>
                </w:r>
              </w:sdtContent>
            </w:sdt>
          </w:p>
        </w:tc>
      </w:tr>
      <w:tr w:rsidR="009279F7" w:rsidRPr="00F44994" w14:paraId="44CAB39A" w14:textId="77777777" w:rsidTr="00DF373C">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vAlign w:val="center"/>
          </w:tcPr>
          <w:p w14:paraId="51A1BC89" w14:textId="6CA6176C" w:rsidR="009279F7" w:rsidRDefault="006D64F0" w:rsidP="00DF373C">
            <w:pPr>
              <w:tabs>
                <w:tab w:val="left" w:pos="1077"/>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C217E">
                  <w:t>Majorly all nearby lands are used for Agriculture purpose</w:t>
                </w:r>
              </w:sdtContent>
            </w:sdt>
            <w:r w:rsidR="00DF373C">
              <w:t xml:space="preserve"> along with a few logistics parks</w:t>
            </w:r>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AC267C0" w:rsidR="009279F7" w:rsidRPr="00E939A0" w:rsidRDefault="007A2AD0"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1114ED2" w:rsidR="009279F7" w:rsidRPr="00E939A0" w:rsidRDefault="00DC217E"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D380C7" w:rsidR="009279F7" w:rsidRDefault="00DC217E"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7AA8856E" w:rsidR="009279F7" w:rsidRDefault="006D64F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C217E">
                  <w:t>Rural</w:t>
                </w:r>
              </w:sdtContent>
            </w:sdt>
          </w:p>
        </w:tc>
        <w:tc>
          <w:tcPr>
            <w:tcW w:w="3128" w:type="dxa"/>
            <w:gridSpan w:val="6"/>
          </w:tcPr>
          <w:p w14:paraId="2F5C32DF" w14:textId="2BAC26FE" w:rsidR="009279F7" w:rsidRDefault="006D64F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C217E">
                  <w:t>Municipality (Nagar Palika)</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4116432" w:rsidR="009279F7" w:rsidRDefault="00455432" w:rsidP="00455432">
                <w:pPr>
                  <w:tabs>
                    <w:tab w:val="left" w:pos="1077"/>
                  </w:tabs>
                  <w:spacing w:after="0" w:line="276" w:lineRule="auto"/>
                  <w:jc w:val="center"/>
                </w:pPr>
                <w:r>
                  <w:t xml:space="preserve">Haryana </w:t>
                </w:r>
                <w:r w:rsidRPr="00455432">
                  <w:t>Shahari Vikas Pradhikaran</w:t>
                </w:r>
                <w:r w:rsidR="00582A05">
                  <w:t xml:space="preserve"> (H</w:t>
                </w:r>
                <w:r>
                  <w:t>SVP</w:t>
                </w:r>
                <w:r w:rsidR="00582A05">
                  <w: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 xml:space="preserve">(e.g. Urban Land Ceiling Act) or notified under agency area / scheduled area / cantonment area/ heritage area/ </w:t>
            </w:r>
            <w:r w:rsidRPr="00964543">
              <w:lastRenderedPageBreak/>
              <w:t>coastal area</w:t>
            </w:r>
          </w:p>
        </w:tc>
        <w:tc>
          <w:tcPr>
            <w:tcW w:w="3111" w:type="dxa"/>
            <w:gridSpan w:val="6"/>
          </w:tcPr>
          <w:p w14:paraId="54FF54F5" w14:textId="180C3388" w:rsidR="009279F7" w:rsidRDefault="006D64F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053AA">
                  <w:t>No as per general information available on public domain</w:t>
                </w:r>
              </w:sdtContent>
            </w:sdt>
          </w:p>
        </w:tc>
        <w:tc>
          <w:tcPr>
            <w:tcW w:w="3128" w:type="dxa"/>
            <w:gridSpan w:val="6"/>
          </w:tcPr>
          <w:p w14:paraId="626B2720" w14:textId="3A7AC4FB" w:rsidR="009279F7" w:rsidRDefault="006D64F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A7925">
                  <w:t>NA</w:t>
                </w:r>
              </w:sdtContent>
            </w:sdt>
          </w:p>
        </w:tc>
      </w:tr>
      <w:tr w:rsidR="009279F7" w:rsidRPr="00F44994" w14:paraId="2214A626" w14:textId="77777777" w:rsidTr="00DF373C">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vAlign w:val="center"/>
              </w:tcPr>
              <w:p w14:paraId="27708114" w14:textId="73C2527B" w:rsidR="009279F7" w:rsidRDefault="007053AA" w:rsidP="00DF373C">
                <w:pPr>
                  <w:tabs>
                    <w:tab w:val="left" w:pos="1077"/>
                  </w:tabs>
                  <w:spacing w:after="0" w:line="276" w:lineRule="auto"/>
                  <w:jc w:val="center"/>
                </w:pPr>
                <w:r>
                  <w:t>NA</w:t>
                </w:r>
              </w:p>
            </w:tc>
          </w:sdtContent>
        </w:sdt>
      </w:tr>
      <w:tr w:rsidR="009279F7" w:rsidRPr="00F44994" w14:paraId="1D8EA626" w14:textId="77777777" w:rsidTr="00DF373C">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vAlign w:val="center"/>
          </w:tcPr>
          <w:p w14:paraId="4C9C26F0" w14:textId="7537B159" w:rsidR="009279F7" w:rsidRPr="004F0907" w:rsidRDefault="006D64F0" w:rsidP="00DF373C">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Yes from Agricultural to Warehouse" w:value="Yes from Agricultural to Warehouse"/>
                </w:dropDownList>
              </w:sdtPr>
              <w:sdtEndPr/>
              <w:sdtContent>
                <w:r w:rsidR="00DF373C">
                  <w:t>Yes from Agricultural to Warehouse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AB0FF03" w:rsidR="009279F7" w:rsidRPr="00E939A0" w:rsidRDefault="0025251E"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582A05" w:rsidRPr="00F44994" w14:paraId="077AF610" w14:textId="77777777" w:rsidTr="00FA56EA">
        <w:trPr>
          <w:trHeight w:val="297"/>
          <w:jc w:val="center"/>
        </w:trPr>
        <w:tc>
          <w:tcPr>
            <w:tcW w:w="929" w:type="dxa"/>
            <w:vMerge/>
          </w:tcPr>
          <w:p w14:paraId="017C16DD"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582A05" w:rsidRDefault="00582A05" w:rsidP="00582A05">
            <w:pPr>
              <w:tabs>
                <w:tab w:val="left" w:pos="1077"/>
              </w:tabs>
              <w:spacing w:after="0" w:line="276" w:lineRule="auto"/>
              <w:jc w:val="center"/>
            </w:pPr>
            <w:r>
              <w:t>North</w:t>
            </w:r>
          </w:p>
        </w:tc>
        <w:sdt>
          <w:sdtPr>
            <w:id w:val="439423678"/>
            <w:placeholder>
              <w:docPart w:val="0C1573B002CD49DA93570105F6131B28"/>
            </w:placeholder>
          </w:sdtPr>
          <w:sdtEndPr/>
          <w:sdtContent>
            <w:tc>
              <w:tcPr>
                <w:tcW w:w="3419" w:type="dxa"/>
                <w:gridSpan w:val="6"/>
              </w:tcPr>
              <w:p w14:paraId="77246D29" w14:textId="6B611A7F" w:rsidR="00582A05" w:rsidRDefault="0025251E" w:rsidP="0025251E">
                <w:pPr>
                  <w:tabs>
                    <w:tab w:val="left" w:pos="1077"/>
                  </w:tabs>
                  <w:spacing w:after="0" w:line="276" w:lineRule="auto"/>
                  <w:jc w:val="center"/>
                </w:pPr>
                <w:r>
                  <w:t>Jhajjar-Gurgaon Road</w:t>
                </w:r>
              </w:p>
            </w:tc>
          </w:sdtContent>
        </w:sdt>
        <w:sdt>
          <w:sdtPr>
            <w:id w:val="892927157"/>
            <w:placeholder>
              <w:docPart w:val="7B2372C54F864DC48D85926752FB7696"/>
            </w:placeholder>
          </w:sdtPr>
          <w:sdtEndPr/>
          <w:sdtContent>
            <w:tc>
              <w:tcPr>
                <w:tcW w:w="3464" w:type="dxa"/>
                <w:gridSpan w:val="7"/>
              </w:tcPr>
              <w:p w14:paraId="4B7CA2B6" w14:textId="4FC5C470" w:rsidR="00582A05" w:rsidRDefault="006D64F0" w:rsidP="00582A05">
                <w:pPr>
                  <w:tabs>
                    <w:tab w:val="left" w:pos="1077"/>
                  </w:tabs>
                  <w:spacing w:after="0" w:line="276" w:lineRule="auto"/>
                  <w:jc w:val="center"/>
                </w:pPr>
                <w:sdt>
                  <w:sdtPr>
                    <w:id w:val="-1368218703"/>
                    <w:placeholder>
                      <w:docPart w:val="81E5AD5C43A3485A95EFF2493911A041"/>
                    </w:placeholder>
                  </w:sdtPr>
                  <w:sdtEndPr/>
                  <w:sdtContent>
                    <w:r w:rsidR="0025251E">
                      <w:t>Jhajjar-Gurgaon Road</w:t>
                    </w:r>
                  </w:sdtContent>
                </w:sdt>
                <w:r w:rsidR="0025251E">
                  <w:t xml:space="preserve"> (SH-15A)</w:t>
                </w:r>
              </w:p>
            </w:tc>
          </w:sdtContent>
        </w:sdt>
      </w:tr>
      <w:tr w:rsidR="00582A05" w:rsidRPr="00F44994" w14:paraId="7E85B1AF" w14:textId="77777777" w:rsidTr="00FA56EA">
        <w:trPr>
          <w:trHeight w:val="297"/>
          <w:jc w:val="center"/>
        </w:trPr>
        <w:tc>
          <w:tcPr>
            <w:tcW w:w="929" w:type="dxa"/>
            <w:vMerge/>
          </w:tcPr>
          <w:p w14:paraId="133E8467"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582A05" w:rsidRDefault="00582A05" w:rsidP="00582A05">
            <w:pPr>
              <w:tabs>
                <w:tab w:val="left" w:pos="1077"/>
              </w:tabs>
              <w:spacing w:after="0" w:line="276" w:lineRule="auto"/>
              <w:jc w:val="center"/>
            </w:pPr>
            <w:r>
              <w:t>South</w:t>
            </w:r>
          </w:p>
        </w:tc>
        <w:sdt>
          <w:sdtPr>
            <w:id w:val="-1310085558"/>
            <w:placeholder>
              <w:docPart w:val="ECC0B0A5B5E54C5C90B19D77760E6B6F"/>
            </w:placeholder>
          </w:sdtPr>
          <w:sdtEndPr/>
          <w:sdtContent>
            <w:tc>
              <w:tcPr>
                <w:tcW w:w="3419" w:type="dxa"/>
                <w:gridSpan w:val="6"/>
              </w:tcPr>
              <w:p w14:paraId="644A3AD7" w14:textId="79491A35" w:rsidR="00582A05" w:rsidRDefault="0025251E" w:rsidP="0025251E">
                <w:pPr>
                  <w:tabs>
                    <w:tab w:val="left" w:pos="1077"/>
                  </w:tabs>
                  <w:spacing w:after="0" w:line="276" w:lineRule="auto"/>
                  <w:jc w:val="center"/>
                </w:pPr>
                <w:r>
                  <w:t>Agricultural Land</w:t>
                </w:r>
              </w:p>
            </w:tc>
          </w:sdtContent>
        </w:sdt>
        <w:sdt>
          <w:sdtPr>
            <w:id w:val="-1878841006"/>
            <w:placeholder>
              <w:docPart w:val="7B2372C54F864DC48D85926752FB7696"/>
            </w:placeholder>
          </w:sdtPr>
          <w:sdtEndPr/>
          <w:sdtContent>
            <w:sdt>
              <w:sdtPr>
                <w:id w:val="-954395041"/>
                <w:placeholder>
                  <w:docPart w:val="5922FC7B41CF4A9AA4D22925E6048C3B"/>
                </w:placeholder>
              </w:sdtPr>
              <w:sdtEndPr/>
              <w:sdtContent>
                <w:tc>
                  <w:tcPr>
                    <w:tcW w:w="3464" w:type="dxa"/>
                    <w:gridSpan w:val="7"/>
                  </w:tcPr>
                  <w:p w14:paraId="0EC03388" w14:textId="3AD9BC62" w:rsidR="00582A05" w:rsidRDefault="0025251E" w:rsidP="00582A05">
                    <w:pPr>
                      <w:tabs>
                        <w:tab w:val="left" w:pos="1077"/>
                      </w:tabs>
                      <w:spacing w:after="0" w:line="276" w:lineRule="auto"/>
                      <w:jc w:val="center"/>
                    </w:pPr>
                    <w:r>
                      <w:t>Agricultural Land</w:t>
                    </w:r>
                  </w:p>
                </w:tc>
              </w:sdtContent>
            </w:sdt>
          </w:sdtContent>
        </w:sdt>
      </w:tr>
      <w:tr w:rsidR="00582A05" w:rsidRPr="00F44994" w14:paraId="42AD9B35" w14:textId="77777777" w:rsidTr="00FA56EA">
        <w:trPr>
          <w:trHeight w:val="297"/>
          <w:jc w:val="center"/>
        </w:trPr>
        <w:tc>
          <w:tcPr>
            <w:tcW w:w="929" w:type="dxa"/>
            <w:vMerge/>
          </w:tcPr>
          <w:p w14:paraId="69FE7923"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582A05" w:rsidRDefault="00582A05" w:rsidP="00582A05">
            <w:pPr>
              <w:tabs>
                <w:tab w:val="left" w:pos="1077"/>
              </w:tabs>
              <w:spacing w:after="0" w:line="276" w:lineRule="auto"/>
              <w:jc w:val="center"/>
            </w:pPr>
            <w:r>
              <w:t>East</w:t>
            </w:r>
          </w:p>
        </w:tc>
        <w:sdt>
          <w:sdtPr>
            <w:id w:val="-85465884"/>
            <w:placeholder>
              <w:docPart w:val="D03D5D7F8D6B4338A668E9E84654A512"/>
            </w:placeholder>
          </w:sdtPr>
          <w:sdtEndPr/>
          <w:sdtContent>
            <w:sdt>
              <w:sdtPr>
                <w:id w:val="-611284824"/>
                <w:placeholder>
                  <w:docPart w:val="5108721080554F57BAA07D5B9CB12327"/>
                </w:placeholder>
              </w:sdtPr>
              <w:sdtEndPr/>
              <w:sdtContent>
                <w:tc>
                  <w:tcPr>
                    <w:tcW w:w="3419" w:type="dxa"/>
                    <w:gridSpan w:val="6"/>
                  </w:tcPr>
                  <w:p w14:paraId="0399E1E5" w14:textId="7E9F0480" w:rsidR="00582A05" w:rsidRDefault="0025251E" w:rsidP="00582A05">
                    <w:pPr>
                      <w:tabs>
                        <w:tab w:val="left" w:pos="1077"/>
                      </w:tabs>
                      <w:spacing w:after="0" w:line="276" w:lineRule="auto"/>
                      <w:jc w:val="center"/>
                    </w:pPr>
                    <w:r>
                      <w:t>Agricultural Land</w:t>
                    </w:r>
                  </w:p>
                </w:tc>
              </w:sdtContent>
            </w:sdt>
          </w:sdtContent>
        </w:sdt>
        <w:sdt>
          <w:sdtPr>
            <w:id w:val="-100717981"/>
            <w:placeholder>
              <w:docPart w:val="7B2372C54F864DC48D85926752FB7696"/>
            </w:placeholder>
          </w:sdtPr>
          <w:sdtEndPr/>
          <w:sdtContent>
            <w:sdt>
              <w:sdtPr>
                <w:id w:val="-1813858762"/>
                <w:placeholder>
                  <w:docPart w:val="B4B52B5CF12148E4BAE8EA6FD30C6BD0"/>
                </w:placeholder>
              </w:sdtPr>
              <w:sdtEndPr/>
              <w:sdtContent>
                <w:tc>
                  <w:tcPr>
                    <w:tcW w:w="3464" w:type="dxa"/>
                    <w:gridSpan w:val="7"/>
                  </w:tcPr>
                  <w:p w14:paraId="417BBA79" w14:textId="4ECFCC33" w:rsidR="00582A05" w:rsidRDefault="0025251E" w:rsidP="00582A05">
                    <w:pPr>
                      <w:tabs>
                        <w:tab w:val="left" w:pos="1077"/>
                      </w:tabs>
                      <w:spacing w:after="0" w:line="276" w:lineRule="auto"/>
                      <w:jc w:val="center"/>
                    </w:pPr>
                    <w:r>
                      <w:t>Agricultural Land</w:t>
                    </w:r>
                  </w:p>
                </w:tc>
              </w:sdtContent>
            </w:sdt>
          </w:sdtContent>
        </w:sdt>
      </w:tr>
      <w:tr w:rsidR="00582A05" w:rsidRPr="00F44994" w14:paraId="5852D344" w14:textId="77777777" w:rsidTr="00FA56EA">
        <w:trPr>
          <w:trHeight w:val="297"/>
          <w:jc w:val="center"/>
        </w:trPr>
        <w:tc>
          <w:tcPr>
            <w:tcW w:w="929" w:type="dxa"/>
            <w:vMerge/>
          </w:tcPr>
          <w:p w14:paraId="192825A2"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582A05" w:rsidRDefault="00582A05" w:rsidP="00582A05">
            <w:pPr>
              <w:tabs>
                <w:tab w:val="left" w:pos="1077"/>
              </w:tabs>
              <w:spacing w:after="0" w:line="276" w:lineRule="auto"/>
              <w:jc w:val="center"/>
            </w:pPr>
            <w:r>
              <w:t>West</w:t>
            </w:r>
          </w:p>
        </w:tc>
        <w:sdt>
          <w:sdtPr>
            <w:id w:val="1876730446"/>
            <w:placeholder>
              <w:docPart w:val="9864D667FCD74C3E998A5678DBF20138"/>
            </w:placeholder>
          </w:sdtPr>
          <w:sdtEndPr/>
          <w:sdtContent>
            <w:sdt>
              <w:sdtPr>
                <w:id w:val="-482075087"/>
                <w:placeholder>
                  <w:docPart w:val="70EE95B6BE3C47DCA1EE3C7CA53268B6"/>
                </w:placeholder>
              </w:sdtPr>
              <w:sdtEndPr/>
              <w:sdtContent>
                <w:sdt>
                  <w:sdtPr>
                    <w:id w:val="-651595663"/>
                    <w:placeholder>
                      <w:docPart w:val="0C39901CA2E64C69B7B783C6D3163C82"/>
                    </w:placeholder>
                  </w:sdtPr>
                  <w:sdtEndPr/>
                  <w:sdtContent>
                    <w:tc>
                      <w:tcPr>
                        <w:tcW w:w="3419" w:type="dxa"/>
                        <w:gridSpan w:val="6"/>
                      </w:tcPr>
                      <w:p w14:paraId="77D874E0" w14:textId="744830F0" w:rsidR="00582A05" w:rsidRDefault="0025251E" w:rsidP="00582A05">
                        <w:pPr>
                          <w:tabs>
                            <w:tab w:val="left" w:pos="1077"/>
                          </w:tabs>
                          <w:spacing w:after="0" w:line="276" w:lineRule="auto"/>
                          <w:jc w:val="center"/>
                        </w:pPr>
                        <w:r>
                          <w:t>Agricultural Land</w:t>
                        </w:r>
                      </w:p>
                    </w:tc>
                  </w:sdtContent>
                </w:sdt>
              </w:sdtContent>
            </w:sdt>
          </w:sdtContent>
        </w:sdt>
        <w:sdt>
          <w:sdtPr>
            <w:id w:val="-1395500660"/>
            <w:placeholder>
              <w:docPart w:val="7B2372C54F864DC48D85926752FB7696"/>
            </w:placeholder>
          </w:sdtPr>
          <w:sdtEndPr/>
          <w:sdtContent>
            <w:sdt>
              <w:sdtPr>
                <w:id w:val="1408578832"/>
                <w:placeholder>
                  <w:docPart w:val="3BDD5EBF97634D168D73174F4DAD0645"/>
                </w:placeholder>
              </w:sdtPr>
              <w:sdtEndPr/>
              <w:sdtContent>
                <w:sdt>
                  <w:sdtPr>
                    <w:id w:val="-1889802240"/>
                    <w:placeholder>
                      <w:docPart w:val="E3B1C5BFA655440CB91E43D413DB0CDC"/>
                    </w:placeholder>
                  </w:sdtPr>
                  <w:sdtEndPr/>
                  <w:sdtContent>
                    <w:tc>
                      <w:tcPr>
                        <w:tcW w:w="3464" w:type="dxa"/>
                        <w:gridSpan w:val="7"/>
                      </w:tcPr>
                      <w:p w14:paraId="4608BD4B" w14:textId="54BC8D8D" w:rsidR="00582A05" w:rsidRDefault="0025251E" w:rsidP="00582A05">
                        <w:pPr>
                          <w:tabs>
                            <w:tab w:val="left" w:pos="1077"/>
                          </w:tabs>
                          <w:spacing w:after="0" w:line="276" w:lineRule="auto"/>
                          <w:jc w:val="center"/>
                        </w:pPr>
                        <w:r>
                          <w:t>Agricultural Land</w:t>
                        </w:r>
                      </w:p>
                    </w:tc>
                  </w:sdtContent>
                </w:sdt>
              </w:sdtContent>
            </w:sdt>
          </w:sdtContent>
        </w:sdt>
      </w:tr>
      <w:tr w:rsidR="009279F7" w:rsidRPr="00F44994" w14:paraId="5C4E6003" w14:textId="77777777" w:rsidTr="00FA56EA">
        <w:trPr>
          <w:trHeight w:val="297"/>
          <w:jc w:val="center"/>
        </w:trPr>
        <w:tc>
          <w:tcPr>
            <w:tcW w:w="929" w:type="dxa"/>
            <w:vMerge w:val="restart"/>
          </w:tcPr>
          <w:p w14:paraId="7C7FBC8E" w14:textId="5C65FAF7"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245A8" w:rsidRPr="00F44994" w14:paraId="4D31DA39" w14:textId="77777777" w:rsidTr="0025251E">
        <w:trPr>
          <w:trHeight w:val="297"/>
          <w:jc w:val="center"/>
        </w:trPr>
        <w:tc>
          <w:tcPr>
            <w:tcW w:w="929" w:type="dxa"/>
            <w:vMerge/>
          </w:tcPr>
          <w:p w14:paraId="7EE94925"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135FE38F" w:rsidR="00F245A8" w:rsidRDefault="00F245A8" w:rsidP="0025251E">
            <w:pPr>
              <w:tabs>
                <w:tab w:val="left" w:pos="1077"/>
              </w:tabs>
              <w:spacing w:after="0" w:line="276" w:lineRule="auto"/>
              <w:jc w:val="center"/>
            </w:pPr>
            <w:r>
              <w:t>North</w:t>
            </w:r>
          </w:p>
        </w:tc>
        <w:tc>
          <w:tcPr>
            <w:tcW w:w="3419" w:type="dxa"/>
            <w:gridSpan w:val="6"/>
            <w:vAlign w:val="center"/>
          </w:tcPr>
          <w:p w14:paraId="08375FD5" w14:textId="29CD0E50" w:rsidR="00F245A8" w:rsidRDefault="006D64F0" w:rsidP="0025251E">
            <w:pPr>
              <w:tabs>
                <w:tab w:val="left" w:pos="1077"/>
              </w:tabs>
              <w:spacing w:after="0" w:line="276" w:lineRule="auto"/>
              <w:jc w:val="center"/>
            </w:pPr>
            <w:sdt>
              <w:sdtPr>
                <w:id w:val="481816230"/>
                <w:placeholder>
                  <w:docPart w:val="46CBF0D5FDBC434DB742ECFF24C5F4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restart"/>
            <w:vAlign w:val="center"/>
          </w:tcPr>
          <w:p w14:paraId="4F6412CB" w14:textId="497A767F" w:rsidR="00F245A8" w:rsidRPr="00AD28BC" w:rsidRDefault="00232D57" w:rsidP="00DF373C">
            <w:pPr>
              <w:tabs>
                <w:tab w:val="left" w:pos="1077"/>
              </w:tabs>
              <w:spacing w:after="0" w:line="276" w:lineRule="auto"/>
              <w:jc w:val="both"/>
              <w:rPr>
                <w:highlight w:val="yellow"/>
              </w:rPr>
            </w:pPr>
            <w:r>
              <w:t>A</w:t>
            </w:r>
            <w:r w:rsidR="00F245A8" w:rsidRPr="00F245A8">
              <w:t>s the land parcel is</w:t>
            </w:r>
            <w:r>
              <w:t xml:space="preserve"> large and </w:t>
            </w:r>
            <w:r w:rsidR="00F245A8" w:rsidRPr="00F245A8">
              <w:t>irregular in shape</w:t>
            </w:r>
            <w:r>
              <w:t>. Thus</w:t>
            </w:r>
            <w:r w:rsidR="00DF373C">
              <w:t>,</w:t>
            </w:r>
            <w:r>
              <w:t xml:space="preserve"> couldn’t be measured.</w:t>
            </w:r>
          </w:p>
        </w:tc>
      </w:tr>
      <w:tr w:rsidR="00F245A8" w:rsidRPr="00F44994" w14:paraId="3F986796" w14:textId="77777777" w:rsidTr="0025251E">
        <w:trPr>
          <w:trHeight w:val="297"/>
          <w:jc w:val="center"/>
        </w:trPr>
        <w:tc>
          <w:tcPr>
            <w:tcW w:w="929" w:type="dxa"/>
            <w:vMerge/>
          </w:tcPr>
          <w:p w14:paraId="0C8DACCE"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659CBB84" w:rsidR="00F245A8" w:rsidRDefault="00F245A8" w:rsidP="0025251E">
            <w:pPr>
              <w:tabs>
                <w:tab w:val="left" w:pos="1077"/>
              </w:tabs>
              <w:spacing w:after="0" w:line="276" w:lineRule="auto"/>
              <w:jc w:val="center"/>
            </w:pPr>
            <w:r>
              <w:t>South</w:t>
            </w:r>
          </w:p>
        </w:tc>
        <w:tc>
          <w:tcPr>
            <w:tcW w:w="3419" w:type="dxa"/>
            <w:gridSpan w:val="6"/>
            <w:vAlign w:val="center"/>
          </w:tcPr>
          <w:p w14:paraId="3749F653" w14:textId="49C251ED" w:rsidR="00F245A8" w:rsidRDefault="006D64F0" w:rsidP="0025251E">
            <w:pPr>
              <w:tabs>
                <w:tab w:val="left" w:pos="1077"/>
              </w:tabs>
              <w:spacing w:after="0" w:line="276" w:lineRule="auto"/>
              <w:jc w:val="center"/>
            </w:pPr>
            <w:sdt>
              <w:sdtPr>
                <w:id w:val="308214619"/>
                <w:placeholder>
                  <w:docPart w:val="F08C620AE49B4B4E8CF49361BADAA05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ign w:val="center"/>
          </w:tcPr>
          <w:p w14:paraId="2B7B988F" w14:textId="24DCA9F0" w:rsidR="00F245A8" w:rsidRPr="00AD28BC" w:rsidRDefault="00F245A8" w:rsidP="0025251E">
            <w:pPr>
              <w:tabs>
                <w:tab w:val="left" w:pos="1077"/>
              </w:tabs>
              <w:spacing w:after="0" w:line="276" w:lineRule="auto"/>
              <w:jc w:val="center"/>
              <w:rPr>
                <w:highlight w:val="yellow"/>
              </w:rPr>
            </w:pPr>
          </w:p>
        </w:tc>
      </w:tr>
      <w:tr w:rsidR="00F245A8" w:rsidRPr="00F44994" w14:paraId="07A8473D" w14:textId="77777777" w:rsidTr="0025251E">
        <w:trPr>
          <w:trHeight w:val="297"/>
          <w:jc w:val="center"/>
        </w:trPr>
        <w:tc>
          <w:tcPr>
            <w:tcW w:w="929" w:type="dxa"/>
            <w:vMerge/>
          </w:tcPr>
          <w:p w14:paraId="54CAC3D3"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560E739C" w:rsidR="00F245A8" w:rsidRDefault="00F245A8" w:rsidP="0025251E">
            <w:pPr>
              <w:tabs>
                <w:tab w:val="left" w:pos="1077"/>
              </w:tabs>
              <w:spacing w:after="0" w:line="276" w:lineRule="auto"/>
              <w:jc w:val="center"/>
            </w:pPr>
            <w:r>
              <w:t>East</w:t>
            </w:r>
          </w:p>
        </w:tc>
        <w:tc>
          <w:tcPr>
            <w:tcW w:w="3419" w:type="dxa"/>
            <w:gridSpan w:val="6"/>
            <w:vAlign w:val="center"/>
          </w:tcPr>
          <w:p w14:paraId="5A32590D" w14:textId="7961FA2C" w:rsidR="00F245A8" w:rsidRDefault="006D64F0" w:rsidP="0025251E">
            <w:pPr>
              <w:tabs>
                <w:tab w:val="left" w:pos="1077"/>
              </w:tabs>
              <w:spacing w:after="0" w:line="276" w:lineRule="auto"/>
              <w:jc w:val="center"/>
            </w:pPr>
            <w:sdt>
              <w:sdtPr>
                <w:id w:val="195743541"/>
                <w:placeholder>
                  <w:docPart w:val="F5D9476BDDFA46D2AE55DF49BE8CB45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ign w:val="center"/>
          </w:tcPr>
          <w:p w14:paraId="588F2C6D" w14:textId="554CD6CC" w:rsidR="00F245A8" w:rsidRPr="00AD28BC" w:rsidRDefault="00F245A8" w:rsidP="0025251E">
            <w:pPr>
              <w:tabs>
                <w:tab w:val="left" w:pos="1077"/>
              </w:tabs>
              <w:spacing w:after="0" w:line="276" w:lineRule="auto"/>
              <w:jc w:val="center"/>
              <w:rPr>
                <w:highlight w:val="yellow"/>
              </w:rPr>
            </w:pPr>
          </w:p>
        </w:tc>
      </w:tr>
      <w:tr w:rsidR="00F245A8" w:rsidRPr="00F44994" w14:paraId="564561FB" w14:textId="77777777" w:rsidTr="0025251E">
        <w:trPr>
          <w:trHeight w:val="58"/>
          <w:jc w:val="center"/>
        </w:trPr>
        <w:tc>
          <w:tcPr>
            <w:tcW w:w="929" w:type="dxa"/>
            <w:vMerge/>
          </w:tcPr>
          <w:p w14:paraId="5DC1A961"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60F9B233" w:rsidR="00F245A8" w:rsidRDefault="00F245A8" w:rsidP="0025251E">
            <w:pPr>
              <w:tabs>
                <w:tab w:val="left" w:pos="1077"/>
              </w:tabs>
              <w:spacing w:after="0" w:line="276" w:lineRule="auto"/>
              <w:jc w:val="center"/>
            </w:pPr>
            <w:r>
              <w:t>West</w:t>
            </w:r>
          </w:p>
        </w:tc>
        <w:tc>
          <w:tcPr>
            <w:tcW w:w="3419" w:type="dxa"/>
            <w:gridSpan w:val="6"/>
            <w:vAlign w:val="center"/>
          </w:tcPr>
          <w:p w14:paraId="334DD004" w14:textId="04021C99" w:rsidR="00F245A8" w:rsidRDefault="006D64F0" w:rsidP="0025251E">
            <w:pPr>
              <w:tabs>
                <w:tab w:val="left" w:pos="1077"/>
              </w:tabs>
              <w:spacing w:after="0" w:line="276" w:lineRule="auto"/>
              <w:jc w:val="center"/>
            </w:pPr>
            <w:sdt>
              <w:sdtPr>
                <w:id w:val="1322697613"/>
                <w:placeholder>
                  <w:docPart w:val="2075F6B3D4F24D8585E60A02E4B602B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245A8">
                  <w:t>Not available in documents.</w:t>
                </w:r>
              </w:sdtContent>
            </w:sdt>
          </w:p>
        </w:tc>
        <w:tc>
          <w:tcPr>
            <w:tcW w:w="3464" w:type="dxa"/>
            <w:gridSpan w:val="7"/>
            <w:vMerge/>
            <w:vAlign w:val="center"/>
          </w:tcPr>
          <w:p w14:paraId="4B31F308" w14:textId="5E5DFCD1" w:rsidR="00F245A8" w:rsidRPr="00AD28BC" w:rsidRDefault="00F245A8" w:rsidP="0025251E">
            <w:pPr>
              <w:tabs>
                <w:tab w:val="left" w:pos="1077"/>
              </w:tabs>
              <w:spacing w:after="0" w:line="276" w:lineRule="auto"/>
              <w:jc w:val="center"/>
              <w:rPr>
                <w:highlight w:val="yellow"/>
              </w:rPr>
            </w:pP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49DAC8F4" w:rsidR="009279F7" w:rsidRDefault="006D64F0" w:rsidP="00B31E04">
            <w:pPr>
              <w:tabs>
                <w:tab w:val="left" w:pos="1077"/>
              </w:tabs>
              <w:spacing w:after="0" w:line="276" w:lineRule="auto"/>
              <w:jc w:val="center"/>
            </w:pPr>
            <w:sdt>
              <w:sdtPr>
                <w:id w:val="1294951258"/>
                <w:placeholder>
                  <w:docPart w:val="5263B2973CDF487BADBB696FE7B5023C"/>
                </w:placeholder>
              </w:sdtPr>
              <w:sdtEndPr/>
              <w:sdtContent>
                <w:r w:rsidR="0025251E" w:rsidRPr="0025251E">
                  <w:t>1,</w:t>
                </w:r>
                <w:r w:rsidR="0025251E">
                  <w:t>72,624 sq. mtr. (42.65 acres</w:t>
                </w:r>
                <w:r w:rsidR="00A83ED1">
                  <w:t>)</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39CBE0B3" w:rsidR="009279F7" w:rsidRDefault="00CF1DB8" w:rsidP="0025251E">
                <w:pPr>
                  <w:tabs>
                    <w:tab w:val="left" w:pos="1077"/>
                  </w:tabs>
                  <w:spacing w:after="0" w:line="276" w:lineRule="auto"/>
                  <w:jc w:val="center"/>
                </w:pPr>
                <w:r>
                  <w:t>~</w:t>
                </w:r>
                <w:r w:rsidR="0025251E">
                  <w:t>43.00 acres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37CE95A6" w14:textId="159164F2" w:rsidR="009279F7" w:rsidRDefault="006D64F0" w:rsidP="00B31E04">
            <w:pPr>
              <w:tabs>
                <w:tab w:val="left" w:pos="1077"/>
              </w:tabs>
              <w:spacing w:after="0" w:line="276" w:lineRule="auto"/>
              <w:rPr>
                <w:b/>
                <w:bCs/>
              </w:rPr>
            </w:pPr>
            <w:sdt>
              <w:sdtPr>
                <w:id w:val="-713031557"/>
                <w:placeholder>
                  <w:docPart w:val="53311E598BBF48E4837F33C104E160C1"/>
                </w:placeholder>
              </w:sdtPr>
              <w:sdtEndPr/>
              <w:sdtContent>
                <w:sdt>
                  <w:sdtPr>
                    <w:id w:val="-1505969946"/>
                    <w:placeholder>
                      <w:docPart w:val="C76BEAA0714544D281E02CC513E2A7FD"/>
                    </w:placeholder>
                  </w:sdtPr>
                  <w:sdtEndPr/>
                  <w:sdtContent>
                    <w:r w:rsidR="0025251E" w:rsidRPr="00930ED0">
                      <w:t>1,72,624.00</w:t>
                    </w:r>
                    <w:r w:rsidR="0025251E">
                      <w:t xml:space="preserve"> sq. mtr. (42.65 acres)</w:t>
                    </w:r>
                  </w:sdtContent>
                </w:sdt>
              </w:sdtContent>
            </w:sdt>
            <w:r w:rsidR="00941B4B">
              <w:rPr>
                <w:b/>
                <w:bCs/>
              </w:rPr>
              <w:t xml:space="preserve"> </w:t>
            </w:r>
            <w:r w:rsidR="00B31E04" w:rsidRPr="00A83ED1">
              <w:t>(Land Area)</w:t>
            </w:r>
          </w:p>
          <w:p w14:paraId="01A72549" w14:textId="64F7D04B" w:rsidR="00B31E04" w:rsidRDefault="0025251E" w:rsidP="0025251E">
            <w:pPr>
              <w:tabs>
                <w:tab w:val="left" w:pos="1077"/>
              </w:tabs>
              <w:spacing w:after="0" w:line="276" w:lineRule="auto"/>
            </w:pPr>
            <w:r w:rsidRPr="0025251E">
              <w:t xml:space="preserve">12,77,173 </w:t>
            </w:r>
            <w:r w:rsidRPr="0025251E">
              <w:tab/>
            </w:r>
            <w:r>
              <w:t xml:space="preserve">sq ft. or </w:t>
            </w:r>
            <w:r w:rsidRPr="0025251E">
              <w:t xml:space="preserve">1,18,652.28 </w:t>
            </w:r>
            <w:r>
              <w:t>sq</w:t>
            </w:r>
            <w:r w:rsidR="005B35FD">
              <w:t xml:space="preserve"> </w:t>
            </w:r>
            <w:proofErr w:type="spellStart"/>
            <w:r w:rsidR="005B35FD">
              <w:t>mtr</w:t>
            </w:r>
            <w:proofErr w:type="spellEnd"/>
            <w:r w:rsidR="005B35FD">
              <w:t>.</w:t>
            </w:r>
            <w:r w:rsidR="00B31E04">
              <w:t xml:space="preserve"> (</w:t>
            </w:r>
            <w:r>
              <w:t>Built-up</w:t>
            </w:r>
            <w:r w:rsidR="00B31E04">
              <w:t xml:space="preserve"> Area) </w:t>
            </w:r>
          </w:p>
        </w:tc>
      </w:tr>
      <w:tr w:rsidR="009279F7" w:rsidRPr="00F44994" w14:paraId="0C5932F7" w14:textId="77777777" w:rsidTr="00DF373C">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vAlign w:val="center"/>
              </w:tcPr>
              <w:p w14:paraId="1C0BD0E2" w14:textId="13493180" w:rsidR="009279F7" w:rsidRDefault="007A2AD0" w:rsidP="00DF373C">
                <w:pPr>
                  <w:tabs>
                    <w:tab w:val="left" w:pos="1077"/>
                  </w:tabs>
                  <w:spacing w:after="0" w:line="276" w:lineRule="auto"/>
                </w:pPr>
                <w:r>
                  <w:rPr>
                    <w:color w:val="000000" w:themeColor="text1"/>
                    <w:lang w:val="en-IN" w:eastAsia="en-IN"/>
                  </w:rPr>
                  <w:t>Tenants</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A4E7D9E" w:rsidR="009279F7" w:rsidRDefault="006D64F0" w:rsidP="007A2AD0">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7A2AD0">
                  <w:t>1 year</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7236EA8A" w:rsidR="009279F7" w:rsidRDefault="006D64F0" w:rsidP="007A2AD0">
                <w:pPr>
                  <w:tabs>
                    <w:tab w:val="left" w:pos="1077"/>
                  </w:tabs>
                  <w:spacing w:after="0" w:line="276" w:lineRule="auto"/>
                  <w:rPr>
                    <w:color w:val="000000" w:themeColor="text1"/>
                    <w:lang w:val="en-IN" w:eastAsia="en-IN"/>
                  </w:rPr>
                </w:pPr>
                <w:sdt>
                  <w:sdtPr>
                    <w:id w:val="376745047"/>
                    <w:placeholder>
                      <w:docPart w:val="8E5C1E7FA01C4D2294E0727B54B97D0B"/>
                    </w:placeholder>
                  </w:sdtPr>
                  <w:sdtEndPr/>
                  <w:sdtContent>
                    <w:r w:rsidR="007A2AD0">
                      <w:t xml:space="preserve">Rs.2.33 </w:t>
                    </w:r>
                    <w:r w:rsidR="00EA25C5">
                      <w:t>Cr.</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6EE611CB" w:rsidR="009279F7" w:rsidRPr="00B31E04" w:rsidRDefault="007A2AD0" w:rsidP="00FA56EA">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9279F7" w:rsidRPr="00F44994" w14:paraId="71C03BBB" w14:textId="77777777" w:rsidTr="00DF373C">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vAlign w:val="center"/>
              </w:tcPr>
              <w:p w14:paraId="133EF817" w14:textId="12159FCF" w:rsidR="009279F7" w:rsidRPr="00B31E04" w:rsidRDefault="00B31E04" w:rsidP="00DF373C">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4A3DCAB1"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EndPr/>
              <w:sdtContent>
                <w:r w:rsidR="007A2AD0">
                  <w:rPr>
                    <w:bCs/>
                    <w:color w:val="000000" w:themeColor="text1"/>
                    <w:lang w:val="en-IN" w:eastAsia="en-IN"/>
                  </w:rPr>
                  <w:t>~3 K</w:t>
                </w:r>
                <w:r w:rsidR="00E11A2C">
                  <w:rPr>
                    <w:bCs/>
                    <w:color w:val="000000" w:themeColor="text1"/>
                    <w:lang w:val="en-IN" w:eastAsia="en-IN"/>
                  </w:rPr>
                  <w:t>m</w:t>
                </w:r>
                <w:r w:rsidRPr="00E11A2C">
                  <w:rPr>
                    <w:bCs/>
                    <w:color w:val="000000" w:themeColor="text1"/>
                    <w:lang w:val="en-IN" w:eastAsia="en-IN"/>
                  </w:rPr>
                  <w:t>.</w:t>
                </w:r>
              </w:sdtContent>
            </w:sdt>
          </w:p>
        </w:tc>
        <w:tc>
          <w:tcPr>
            <w:tcW w:w="1460" w:type="dxa"/>
            <w:shd w:val="clear" w:color="auto" w:fill="FFFFFF" w:themeFill="background1"/>
          </w:tcPr>
          <w:p w14:paraId="476AF65E" w14:textId="4FA5B3B1"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7A2AD0">
              <w:rPr>
                <w:bCs/>
                <w:color w:val="000000" w:themeColor="text1"/>
                <w:lang w:val="en-IN" w:eastAsia="en-IN"/>
              </w:rPr>
              <w:t>5</w:t>
            </w:r>
            <w:sdt>
              <w:sdtPr>
                <w:rPr>
                  <w:bCs/>
                  <w:color w:val="000000" w:themeColor="text1"/>
                  <w:lang w:val="en-IN" w:eastAsia="en-IN"/>
                </w:rPr>
                <w:id w:val="1701507123"/>
                <w:placeholder>
                  <w:docPart w:val="B1D69A97A946418B95580B38F22B45CD"/>
                </w:placeholder>
              </w:sdtPr>
              <w:sdtEndPr/>
              <w:sdtContent>
                <w:r w:rsidR="007A2AD0">
                  <w:rPr>
                    <w:bCs/>
                    <w:color w:val="000000" w:themeColor="text1"/>
                    <w:lang w:val="en-IN" w:eastAsia="en-IN"/>
                  </w:rPr>
                  <w:t xml:space="preserve"> K</w:t>
                </w:r>
                <w:r w:rsidRPr="00E11A2C">
                  <w:rPr>
                    <w:bCs/>
                    <w:color w:val="000000" w:themeColor="text1"/>
                    <w:lang w:val="en-IN" w:eastAsia="en-IN"/>
                  </w:rPr>
                  <w:t>m.</w:t>
                </w:r>
              </w:sdtContent>
            </w:sdt>
          </w:p>
        </w:tc>
        <w:tc>
          <w:tcPr>
            <w:tcW w:w="1460" w:type="dxa"/>
            <w:gridSpan w:val="3"/>
            <w:shd w:val="clear" w:color="auto" w:fill="FFFFFF" w:themeFill="background1"/>
          </w:tcPr>
          <w:p w14:paraId="6D7A449E" w14:textId="298FEB61" w:rsidR="009279F7" w:rsidRPr="00E11A2C" w:rsidRDefault="009A610D" w:rsidP="007A2AD0">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B1D69A97A946418B95580B38F22B45CD"/>
                </w:placeholder>
              </w:sdtPr>
              <w:sdtEndPr/>
              <w:sdtContent>
                <w:r w:rsidR="007A2AD0">
                  <w:rPr>
                    <w:bCs/>
                    <w:color w:val="000000" w:themeColor="text1"/>
                    <w:lang w:val="en-IN" w:eastAsia="en-IN"/>
                  </w:rPr>
                  <w:t>5</w:t>
                </w:r>
                <w:r w:rsidR="00E34E15">
                  <w:rPr>
                    <w:bCs/>
                    <w:color w:val="000000" w:themeColor="text1"/>
                    <w:lang w:val="en-IN" w:eastAsia="en-IN"/>
                  </w:rPr>
                  <w:t xml:space="preserve"> </w:t>
                </w:r>
                <w:r w:rsidR="007A2AD0">
                  <w:rPr>
                    <w:bCs/>
                    <w:color w:val="000000" w:themeColor="text1"/>
                    <w:lang w:val="en-IN" w:eastAsia="en-IN"/>
                  </w:rPr>
                  <w:t>K</w:t>
                </w:r>
                <w:r w:rsidR="00E34E15">
                  <w:rPr>
                    <w:bCs/>
                    <w:color w:val="000000" w:themeColor="text1"/>
                    <w:lang w:val="en-IN" w:eastAsia="en-IN"/>
                  </w:rPr>
                  <w:t>m</w:t>
                </w:r>
              </w:sdtContent>
            </w:sdt>
          </w:p>
        </w:tc>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7B15F07"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7A2AD0">
                  <w:rPr>
                    <w:bCs/>
                    <w:color w:val="000000" w:themeColor="text1"/>
                    <w:lang w:val="en-IN" w:eastAsia="en-IN"/>
                  </w:rPr>
                  <w:t>5</w:t>
                </w:r>
                <w:r w:rsidRPr="00E11A2C">
                  <w:rPr>
                    <w:bCs/>
                    <w:color w:val="000000" w:themeColor="text1"/>
                    <w:lang w:val="en-IN" w:eastAsia="en-IN"/>
                  </w:rPr>
                  <w:t xml:space="preserve"> </w:t>
                </w:r>
                <w:r w:rsidR="00EE76DA">
                  <w:rPr>
                    <w:bCs/>
                    <w:color w:val="000000" w:themeColor="text1"/>
                    <w:lang w:val="en-IN" w:eastAsia="en-IN"/>
                  </w:rPr>
                  <w:t>mtr</w:t>
                </w:r>
                <w:r w:rsidRPr="00E11A2C">
                  <w:rPr>
                    <w:bCs/>
                    <w:color w:val="000000" w:themeColor="text1"/>
                    <w:lang w:val="en-IN" w:eastAsia="en-IN"/>
                  </w:rPr>
                  <w:t>.</w:t>
                </w:r>
              </w:p>
            </w:tc>
          </w:sdtContent>
        </w:sdt>
        <w:tc>
          <w:tcPr>
            <w:tcW w:w="1460" w:type="dxa"/>
            <w:gridSpan w:val="6"/>
            <w:shd w:val="clear" w:color="auto" w:fill="FFFFFF" w:themeFill="background1"/>
          </w:tcPr>
          <w:p w14:paraId="5ED0DD42" w14:textId="67D91A5D"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EndPr/>
              <w:sdtContent>
                <w:r w:rsidR="007A2AD0">
                  <w:rPr>
                    <w:bCs/>
                    <w:color w:val="000000" w:themeColor="text1"/>
                    <w:lang w:val="en-IN" w:eastAsia="en-IN"/>
                  </w:rPr>
                  <w:t>3</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7F57F94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9D7232D" w:rsidR="009279F7" w:rsidRPr="00E11A2C" w:rsidRDefault="009A610D" w:rsidP="00701B21">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701B21">
                  <w:rPr>
                    <w:bCs/>
                    <w:color w:val="000000" w:themeColor="text1"/>
                    <w:lang w:val="en-IN" w:eastAsia="en-IN"/>
                  </w:rPr>
                  <w:t>49</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7EF3F9C" w:rsidR="009279F7" w:rsidRPr="00167E2C" w:rsidRDefault="006D64F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15826">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75C78BE" w:rsidR="009279F7" w:rsidRPr="00167E2C" w:rsidRDefault="00EE76DA"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D60B017" w:rsidR="009279F7" w:rsidRPr="009A610D" w:rsidRDefault="006D64F0"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15826">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2BA8F63" w:rsidR="009279F7" w:rsidRDefault="006D64F0" w:rsidP="00415826">
            <w:pPr>
              <w:tabs>
                <w:tab w:val="left" w:pos="1077"/>
                <w:tab w:val="left" w:pos="3437"/>
                <w:tab w:val="left" w:pos="4008"/>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10D">
                  <w:rPr>
                    <w:color w:val="000000" w:themeColor="text1"/>
                    <w:lang w:val="en-IN" w:eastAsia="en-IN"/>
                  </w:rPr>
                  <w:t>Yes</w:t>
                </w:r>
              </w:sdtContent>
            </w:sdt>
            <w:r w:rsidR="00DF373C">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Warehouse for Agro and Non-Agro Produce" w:value="Warehouse for Agro and Non-Agro Produce"/>
                  <w:listItem w:displayText="Warehouse for storage of Agro and Non-Agro Produce" w:value="Warehouse for storage of Agro and Non-Agro Produce"/>
                </w:dropDownList>
              </w:sdtPr>
              <w:sdtEndPr/>
              <w:sdtContent>
                <w:r w:rsidR="00DF373C">
                  <w:rPr>
                    <w:color w:val="000000" w:themeColor="text1"/>
                    <w:lang w:val="en-IN" w:eastAsia="en-IN"/>
                  </w:rPr>
                  <w:t>Warehouse for storage of Agro and Non-Agro Produce</w:t>
                </w:r>
              </w:sdtContent>
            </w:sdt>
          </w:p>
        </w:tc>
      </w:tr>
      <w:tr w:rsidR="009279F7" w:rsidRPr="00F44994" w14:paraId="0FC1DE64" w14:textId="77777777" w:rsidTr="00DF373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454830DA"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vAlign w:val="center"/>
              </w:tcPr>
              <w:p w14:paraId="471D5B67" w14:textId="0E599926" w:rsidR="009279F7" w:rsidRDefault="00415826" w:rsidP="00DF373C">
                <w:pPr>
                  <w:tabs>
                    <w:tab w:val="left" w:pos="1077"/>
                  </w:tabs>
                  <w:spacing w:after="0" w:line="276" w:lineRule="auto"/>
                  <w:jc w:val="center"/>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vAlign w:val="center"/>
          </w:tcPr>
          <w:p w14:paraId="4C486119" w14:textId="25DCC454" w:rsidR="009279F7" w:rsidRDefault="009A610D" w:rsidP="00DF373C">
            <w:pPr>
              <w:tabs>
                <w:tab w:val="left" w:pos="1077"/>
              </w:tabs>
              <w:spacing w:after="0" w:line="276" w:lineRule="auto"/>
              <w:jc w:val="center"/>
              <w:rPr>
                <w:color w:val="000000" w:themeColor="text1"/>
                <w:lang w:val="en-IN" w:eastAsia="en-IN"/>
              </w:rPr>
            </w:pPr>
            <w:r>
              <w:rPr>
                <w:color w:val="000000" w:themeColor="text1"/>
                <w:lang w:val="en-IN" w:eastAsia="en-IN"/>
              </w:rPr>
              <w:t>NA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BB055FE" w:rsidR="009279F7" w:rsidRDefault="0041582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727992A" w:rsidR="009279F7" w:rsidRDefault="00415826" w:rsidP="00415826">
                <w:pPr>
                  <w:spacing w:after="0" w:line="276" w:lineRule="auto"/>
                </w:pPr>
                <w:r>
                  <w:t>Jhajjar Gurgaon</w:t>
                </w:r>
                <w:r w:rsidR="009A610D">
                  <w:t xml:space="preserve"> Road</w:t>
                </w:r>
                <w:r>
                  <w:t xml:space="preserve"> (SH-15A)</w:t>
                </w:r>
              </w:p>
            </w:tc>
          </w:sdtContent>
        </w:sdt>
        <w:tc>
          <w:tcPr>
            <w:tcW w:w="3120" w:type="dxa"/>
            <w:gridSpan w:val="5"/>
            <w:shd w:val="clear" w:color="auto" w:fill="FFFFFF" w:themeFill="background1"/>
          </w:tcPr>
          <w:p w14:paraId="385636A1" w14:textId="527DD519" w:rsidR="009279F7" w:rsidRPr="00A229AA" w:rsidRDefault="00B7774F" w:rsidP="00415826">
            <w:pPr>
              <w:widowControl/>
              <w:autoSpaceDE/>
              <w:autoSpaceDN/>
              <w:spacing w:after="0" w:line="276" w:lineRule="auto"/>
            </w:pPr>
            <w:r>
              <w:t>~</w:t>
            </w:r>
            <w:r w:rsidR="00415826">
              <w:t>45</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9A610D">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EndPr/>
          <w:sdtContent>
            <w:sdt>
              <w:sdtPr>
                <w:id w:val="1806969959"/>
                <w:placeholder>
                  <w:docPart w:val="EE7C12EDCBD4440FA5818CA40A521433"/>
                </w:placeholder>
              </w:sdtPr>
              <w:sdtEndPr/>
              <w:sdtContent>
                <w:tc>
                  <w:tcPr>
                    <w:tcW w:w="3119" w:type="dxa"/>
                    <w:gridSpan w:val="7"/>
                    <w:shd w:val="clear" w:color="auto" w:fill="FFFFFF" w:themeFill="background1"/>
                  </w:tcPr>
                  <w:p w14:paraId="192327DC" w14:textId="66F60417" w:rsidR="009A610D" w:rsidRDefault="00415826" w:rsidP="009A610D">
                    <w:pPr>
                      <w:spacing w:after="0" w:line="276" w:lineRule="auto"/>
                    </w:pPr>
                    <w:r>
                      <w:t>Jhajjar Gurgaon Road (SH-15A)</w:t>
                    </w:r>
                  </w:p>
                </w:tc>
              </w:sdtContent>
            </w:sdt>
          </w:sdtContent>
        </w:sdt>
        <w:tc>
          <w:tcPr>
            <w:tcW w:w="3120" w:type="dxa"/>
            <w:gridSpan w:val="5"/>
            <w:shd w:val="clear" w:color="auto" w:fill="FFFFFF" w:themeFill="background1"/>
          </w:tcPr>
          <w:p w14:paraId="74BCF0EB" w14:textId="6EC8F388" w:rsidR="009A610D" w:rsidRPr="00A229AA" w:rsidRDefault="00B7774F" w:rsidP="00415826">
            <w:pPr>
              <w:widowControl/>
              <w:autoSpaceDE/>
              <w:autoSpaceDN/>
              <w:spacing w:after="0" w:line="276" w:lineRule="auto"/>
            </w:pPr>
            <w:r>
              <w:t>~</w:t>
            </w:r>
            <w:r w:rsidR="00415826">
              <w:t>45</w:t>
            </w:r>
            <w:r w:rsidR="009A610D">
              <w:t xml:space="preserve"> </w:t>
            </w:r>
            <w:sdt>
              <w:sdtPr>
                <w:id w:val="1808210134"/>
                <w:placeholder>
                  <w:docPart w:val="9F49A502253247ADAE1FFAC5ADFE3C05"/>
                </w:placeholder>
                <w:dropDownList>
                  <w:listItem w:value="Choose an item."/>
                  <w:listItem w:displayText="mtr." w:value="mtr."/>
                  <w:listItem w:displayText="ft." w:value="ft."/>
                </w:dropDownList>
              </w:sdtPr>
              <w:sdtEndPr/>
              <w:sdtContent>
                <w:r w:rsidR="009A610D">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BD6019C" w:rsidR="009279F7" w:rsidRDefault="006D64F0" w:rsidP="00415826">
            <w:pPr>
              <w:spacing w:after="0" w:line="276" w:lineRule="auto"/>
            </w:pPr>
            <w:sdt>
              <w:sdtPr>
                <w:id w:val="-925561997"/>
                <w:placeholder>
                  <w:docPart w:val="C792FF93B6B84C21BEF1972A5388228B"/>
                </w:placeholder>
              </w:sdtPr>
              <w:sdtEndPr/>
              <w:sdtContent>
                <w:r w:rsidR="00415826">
                  <w:t>On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DF373C">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EndPr/>
          <w:sdtContent>
            <w:tc>
              <w:tcPr>
                <w:tcW w:w="6239" w:type="dxa"/>
                <w:gridSpan w:val="12"/>
                <w:shd w:val="clear" w:color="auto" w:fill="FFFFFF" w:themeFill="background1"/>
                <w:vAlign w:val="center"/>
              </w:tcPr>
              <w:p w14:paraId="0D473C0F" w14:textId="3C152A8E" w:rsidR="009279F7" w:rsidRDefault="00415826" w:rsidP="00DF373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2EB1AD24" w:rsidR="009279F7" w:rsidRDefault="00DF373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5EF8A02" w:rsidR="009279F7" w:rsidRDefault="00415826" w:rsidP="00DF373C">
                <w:pPr>
                  <w:contextualSpacing/>
                </w:pPr>
                <w:r>
                  <w:t xml:space="preserve">Located </w:t>
                </w:r>
                <w:r w:rsidR="00DF373C">
                  <w:t xml:space="preserve">adjacent to </w:t>
                </w:r>
                <w:r>
                  <w:t>State Highway-15A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6D64F0"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6D64F0"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3CFEF67C" w14:textId="77777777" w:rsidTr="00DF373C">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vAlign w:val="center"/>
          </w:tcPr>
          <w:p w14:paraId="460806F0" w14:textId="45F03A1C" w:rsidR="009279F7" w:rsidRDefault="006D64F0" w:rsidP="00DF373C">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FABDDA5"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DF373C">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vAlign w:val="center"/>
          </w:tcPr>
          <w:p w14:paraId="560CB3DF" w14:textId="60E63129" w:rsidR="009F0C28" w:rsidRDefault="006D64F0" w:rsidP="00DF373C">
            <w:pPr>
              <w:widowControl/>
              <w:autoSpaceDE/>
              <w:autoSpaceDN/>
              <w:spacing w:after="0" w:line="276" w:lineRule="auto"/>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Warehouse for storage of Agro and Non-Agro Produce" w:value="Warehouse for storage of Agro and Non-Agro Produce"/>
                </w:dropDownList>
              </w:sdtPr>
              <w:sdtEndPr/>
              <w:sdtContent>
                <w:r w:rsidR="00DF373C">
                  <w:rPr>
                    <w:szCs w:val="40"/>
                  </w:rPr>
                  <w:t>Warehouse for storage of Agro and Non-Agro Produce</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15826">
                  <w:rPr>
                    <w:szCs w:val="40"/>
                  </w:rPr>
                  <w:t>WAREHOUSE</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05D9840F" w:rsidR="009F0C28" w:rsidRDefault="005C66D3" w:rsidP="005C66D3">
            <w:pPr>
              <w:widowControl/>
              <w:autoSpaceDE/>
              <w:autoSpaceDN/>
              <w:spacing w:after="0" w:line="276" w:lineRule="auto"/>
              <w:jc w:val="center"/>
            </w:pPr>
            <w:r>
              <w:t>Differen</w:t>
            </w:r>
            <w:r w:rsidR="00392B8E">
              <w:t xml:space="preserve">t for </w:t>
            </w:r>
            <w:r>
              <w:t xml:space="preserve">different structure, </w:t>
            </w:r>
            <w:r>
              <w:lastRenderedPageBreak/>
              <w:t>please refer to the 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lastRenderedPageBreak/>
              <w:t xml:space="preserve">Different for different structure, </w:t>
            </w:r>
            <w:r>
              <w:lastRenderedPageBreak/>
              <w:t>please refer to the 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lastRenderedPageBreak/>
              <w:t xml:space="preserve">Different for different structure, </w:t>
            </w:r>
            <w:r>
              <w:lastRenderedPageBreak/>
              <w:t>please refer to the 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6D64F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c>
          <w:tcPr>
            <w:tcW w:w="3120" w:type="dxa"/>
            <w:gridSpan w:val="5"/>
          </w:tcPr>
          <w:p w14:paraId="58126F80" w14:textId="38F5806D" w:rsidR="009F0C28" w:rsidRDefault="006D64F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10ADD">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1D209911"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29E6">
                  <w:t>Class A construction (Very Good)</w:t>
                </w:r>
              </w:sdtContent>
            </w:sdt>
          </w:p>
        </w:tc>
      </w:tr>
      <w:tr w:rsidR="009F0C28" w:rsidRPr="006B7D50" w14:paraId="5BAC28C7" w14:textId="77777777" w:rsidTr="000F31E3">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vAlign w:val="center"/>
              </w:tcPr>
              <w:p w14:paraId="45DD76A1" w14:textId="388E38AE" w:rsidR="009F0C28" w:rsidRDefault="009229E6" w:rsidP="000F31E3">
                <w:pPr>
                  <w:widowControl/>
                  <w:autoSpaceDE/>
                  <w:autoSpaceDN/>
                  <w:spacing w:after="0" w:line="276" w:lineRule="auto"/>
                  <w:jc w:val="center"/>
                </w:pPr>
                <w:r>
                  <w:t>2021</w:t>
                </w:r>
              </w:p>
            </w:tc>
          </w:sdtContent>
        </w:sdt>
        <w:sdt>
          <w:sdtPr>
            <w:id w:val="226884077"/>
            <w:placeholder>
              <w:docPart w:val="6F85740602244D8295FC44957947B1AE"/>
            </w:placeholder>
          </w:sdtPr>
          <w:sdtEndPr/>
          <w:sdtContent>
            <w:tc>
              <w:tcPr>
                <w:tcW w:w="3120" w:type="dxa"/>
                <w:gridSpan w:val="5"/>
                <w:vAlign w:val="center"/>
              </w:tcPr>
              <w:p w14:paraId="5C1CE5E3" w14:textId="3E07B333" w:rsidR="009F0C28" w:rsidRDefault="00554DF8" w:rsidP="000F31E3">
                <w:pPr>
                  <w:widowControl/>
                  <w:autoSpaceDE/>
                  <w:autoSpaceDN/>
                  <w:spacing w:after="0" w:line="276" w:lineRule="auto"/>
                  <w:jc w:val="center"/>
                </w:pPr>
                <w:r>
                  <w:t>~</w:t>
                </w:r>
                <w:r w:rsidR="00455432">
                  <w:t>01 year</w:t>
                </w:r>
              </w:p>
            </w:tc>
          </w:sdtContent>
        </w:sdt>
      </w:tr>
      <w:tr w:rsidR="009F0C28" w:rsidRPr="006B7D50" w14:paraId="605618B4" w14:textId="77777777" w:rsidTr="000F31E3">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vAlign w:val="center"/>
              </w:tcPr>
              <w:p w14:paraId="3322FD24" w14:textId="1F4FF3C3" w:rsidR="009F0C28" w:rsidRDefault="005C66D3" w:rsidP="000F31E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7E396154" w:rsidR="009F0C28" w:rsidRDefault="006D64F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455432">
                  <w:t>Very Good</w:t>
                </w:r>
              </w:sdtContent>
            </w:sdt>
          </w:p>
        </w:tc>
        <w:tc>
          <w:tcPr>
            <w:tcW w:w="3120" w:type="dxa"/>
            <w:gridSpan w:val="5"/>
          </w:tcPr>
          <w:p w14:paraId="1B2C99BF" w14:textId="5C8B8D74" w:rsidR="009F0C28" w:rsidRDefault="006D64F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55432">
                  <w:t>Very 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2039B6BF" w:rsidR="009F0C28" w:rsidRDefault="00455432" w:rsidP="00FA56EA">
                <w:pPr>
                  <w:widowControl/>
                  <w:autoSpaceDE/>
                  <w:autoSpaceDN/>
                  <w:spacing w:after="0" w:line="276" w:lineRule="auto"/>
                </w:pPr>
                <w:r>
                  <w:t>Newly built structure so currently no maintenance issues</w:t>
                </w:r>
              </w:p>
            </w:tc>
          </w:sdtContent>
        </w:sdt>
      </w:tr>
      <w:tr w:rsidR="009F0C28" w:rsidRPr="006B7D50" w14:paraId="1D4313AB" w14:textId="77777777" w:rsidTr="000F31E3">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vAlign w:val="center"/>
              </w:tcPr>
              <w:p w14:paraId="0FC5405E" w14:textId="5FD3D1D3" w:rsidR="009F0C28" w:rsidRDefault="00455432" w:rsidP="000F31E3">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6AAECDA6" w:rsidR="002D350C" w:rsidRDefault="005C66D3" w:rsidP="00FA56EA">
            <w:pPr>
              <w:widowControl/>
              <w:autoSpaceDE/>
              <w:autoSpaceDN/>
              <w:spacing w:after="0" w:line="276" w:lineRule="auto"/>
              <w:rPr>
                <w:lang w:val="en-IN" w:eastAsia="en-IN"/>
              </w:rPr>
            </w:pPr>
            <w:r>
              <w:t>Different for different structur</w:t>
            </w:r>
            <w:r w:rsidR="000B5C93">
              <w:t>es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6D64F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0F31E3">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vAlign w:val="center"/>
          </w:tcPr>
          <w:p w14:paraId="18E624FE" w14:textId="7E70A851" w:rsidR="009F0C28" w:rsidRDefault="006D64F0" w:rsidP="000F31E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39F97EA6" w14:textId="4BD8EE3A" w:rsidR="009279F7" w:rsidRDefault="009279F7" w:rsidP="004A7A38">
            <w:pPr>
              <w:widowControl/>
              <w:autoSpaceDE/>
              <w:autoSpaceDN/>
              <w:spacing w:after="0" w:line="276" w:lineRule="auto"/>
              <w:rPr>
                <w:rFonts w:eastAsia="Times New Roman"/>
                <w:b/>
                <w:lang w:bidi="ar-SA"/>
              </w:rPr>
            </w:pPr>
          </w:p>
          <w:p w14:paraId="566B3714" w14:textId="5C37F751" w:rsidR="004A7A38" w:rsidRPr="00137760" w:rsidRDefault="004A7A38" w:rsidP="004A7A38">
            <w:pPr>
              <w:widowControl/>
              <w:autoSpaceDE/>
              <w:autoSpaceDN/>
              <w:spacing w:after="0" w:line="276" w:lineRule="auto"/>
              <w:ind w:left="386"/>
              <w:rPr>
                <w:rFonts w:eastAsia="Times New Roman"/>
                <w:b/>
                <w:lang w:bidi="ar-SA"/>
              </w:rPr>
            </w:pPr>
          </w:p>
        </w:tc>
        <w:tc>
          <w:tcPr>
            <w:tcW w:w="10289" w:type="dxa"/>
            <w:gridSpan w:val="16"/>
          </w:tcPr>
          <w:p w14:paraId="6A2CCE8F" w14:textId="3D74E702" w:rsidR="009279F7" w:rsidRPr="00137760" w:rsidRDefault="009279F7" w:rsidP="00FA56EA">
            <w:pPr>
              <w:widowControl/>
              <w:autoSpaceDE/>
              <w:autoSpaceDN/>
              <w:spacing w:after="0" w:line="276" w:lineRule="auto"/>
              <w:rPr>
                <w:b/>
              </w:rPr>
            </w:pPr>
            <w:r w:rsidRPr="00137760">
              <w:rPr>
                <w:b/>
              </w:rPr>
              <w:t>Map approval details</w:t>
            </w:r>
          </w:p>
        </w:tc>
      </w:tr>
      <w:tr w:rsidR="009279F7" w:rsidRPr="006B7D50" w14:paraId="2C6ACEED" w14:textId="77777777" w:rsidTr="000F31E3">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vAlign w:val="center"/>
          </w:tcPr>
          <w:p w14:paraId="06A61470" w14:textId="53A4F4DD" w:rsidR="009279F7" w:rsidRDefault="006D64F0" w:rsidP="000F31E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55432">
                  <w:rPr>
                    <w:lang w:val="en-IN" w:eastAsia="en-IN"/>
                  </w:rPr>
                  <w:t>Sanctioned by competent authority as per copy of Map provided to us</w:t>
                </w:r>
              </w:sdtContent>
            </w:sdt>
            <w:r w:rsidR="009279F7">
              <w:t xml:space="preserve"> </w:t>
            </w:r>
          </w:p>
        </w:tc>
      </w:tr>
      <w:tr w:rsidR="009279F7" w:rsidRPr="006B7D50" w14:paraId="7AD1D2AD" w14:textId="77777777" w:rsidTr="000F31E3">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vAlign w:val="center"/>
          </w:tcPr>
          <w:p w14:paraId="7EBB845D" w14:textId="7495875F" w:rsidR="009279F7" w:rsidRDefault="006D64F0" w:rsidP="000F31E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HSVP Panchkula" w:value="HSVP Panchkula"/>
                </w:dropDownList>
              </w:sdtPr>
              <w:sdtEndPr/>
              <w:sdtContent>
                <w:r w:rsidR="00407121">
                  <w:rPr>
                    <w:lang w:val="en-IN" w:eastAsia="en-IN"/>
                  </w:rPr>
                  <w:t>HSVP Panchkula</w:t>
                </w:r>
              </w:sdtContent>
            </w:sdt>
          </w:p>
        </w:tc>
      </w:tr>
      <w:tr w:rsidR="009279F7" w:rsidRPr="006B7D50" w14:paraId="01AE4EE8" w14:textId="77777777" w:rsidTr="000F31E3">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vAlign w:val="center"/>
          </w:tcPr>
          <w:p w14:paraId="0211D894" w14:textId="77777777" w:rsidR="009279F7" w:rsidRDefault="009279F7" w:rsidP="000F31E3">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67D469" w:rsidR="009279F7" w:rsidRDefault="009279F7" w:rsidP="00F2494C">
            <w:pPr>
              <w:widowControl/>
              <w:autoSpaceDE/>
              <w:autoSpaceDN/>
              <w:spacing w:line="276" w:lineRule="auto"/>
              <w:jc w:val="both"/>
            </w:pPr>
            <w:r>
              <w:t xml:space="preserve">Verification of authenticity of documents with the respective authority can be done by a legal/ </w:t>
            </w:r>
            <w:r w:rsidR="00455432">
              <w:t>Liasoning</w:t>
            </w:r>
            <w:r>
              <w:t xml:space="preserve"> person and </w:t>
            </w:r>
            <w:r w:rsidR="00455432">
              <w:t xml:space="preserve">the </w:t>
            </w:r>
            <w:r>
              <w:t>same is not done at our end.</w:t>
            </w:r>
          </w:p>
        </w:tc>
      </w:tr>
      <w:tr w:rsidR="009279F7" w:rsidRPr="006B7D50" w14:paraId="0386A638" w14:textId="77777777" w:rsidTr="000F31E3">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vAlign w:val="center"/>
          </w:tcPr>
          <w:p w14:paraId="6F073B9B" w14:textId="1E3CD283" w:rsidR="009279F7" w:rsidRDefault="006D64F0" w:rsidP="000F31E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55432">
                  <w:rPr>
                    <w:lang w:val="en-IN" w:eastAsia="en-IN"/>
                  </w:rPr>
                  <w:t>Yes appears to be as per sample measurement done.</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883DF63" w:rsidR="009279F7" w:rsidRPr="00E939A0" w:rsidRDefault="006D64F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455432">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1B68E57D" w:rsidR="009279F7" w:rsidRPr="00E939A0" w:rsidRDefault="006D64F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4401">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455432">
              <w:rPr>
                <w:lang w:val="en-IN" w:eastAsia="en-IN"/>
              </w:rPr>
              <w:t>-</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0F31E3">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vAlign w:val="center"/>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1D91DBF4" w14:textId="41C02B44" w:rsidR="005C66D3" w:rsidRPr="000F31E3" w:rsidRDefault="00455432" w:rsidP="000F31E3">
                <w:pPr>
                  <w:widowControl/>
                  <w:autoSpaceDE/>
                  <w:autoSpaceDN/>
                  <w:spacing w:after="0" w:line="276" w:lineRule="auto"/>
                  <w:rPr>
                    <w:lang w:val="en-IN" w:eastAsia="en-IN"/>
                  </w:rPr>
                </w:pPr>
                <w:r>
                  <w:rPr>
                    <w:lang w:val="en-IN" w:eastAsia="en-IN"/>
                  </w:rPr>
                  <w:t>Yes</w:t>
                </w:r>
              </w:p>
            </w:sdtContent>
          </w:sdt>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5091B5" w:rsidR="009279F7" w:rsidRPr="00137760" w:rsidRDefault="009279F7" w:rsidP="00455432">
            <w:pPr>
              <w:widowControl/>
              <w:autoSpaceDE/>
              <w:autoSpaceDN/>
              <w:spacing w:after="0" w:line="276" w:lineRule="auto"/>
              <w:jc w:val="both"/>
              <w:rPr>
                <w:lang w:val="en-IN" w:eastAsia="en-IN"/>
              </w:rPr>
            </w:pPr>
            <w:r w:rsidRPr="00137760">
              <w:rPr>
                <w:lang w:val="en-IN" w:eastAsia="en-IN"/>
              </w:rPr>
              <w:t xml:space="preserve">This Valuation is conducted based on the macro analysis of the asset/ property considering it in totality and not based </w:t>
            </w:r>
            <w:r w:rsidR="00455432">
              <w:rPr>
                <w:lang w:val="en-IN" w:eastAsia="en-IN"/>
              </w:rPr>
              <w:t>on the micro, component or item-</w:t>
            </w:r>
            <w:r w:rsidRPr="00137760">
              <w:rPr>
                <w:lang w:val="en-IN" w:eastAsia="en-IN"/>
              </w:rPr>
              <w:t>wise analysis.</w:t>
            </w:r>
            <w:r>
              <w:rPr>
                <w:lang w:val="en-IN" w:eastAsia="en-IN"/>
              </w:rPr>
              <w:t xml:space="preserve"> These points are covered in totality </w:t>
            </w:r>
            <w:r w:rsidR="00455432">
              <w:rPr>
                <w:lang w:val="en-IN" w:eastAsia="en-IN"/>
              </w:rPr>
              <w:t>o</w:t>
            </w:r>
            <w:r>
              <w:rPr>
                <w:lang w:val="en-IN" w:eastAsia="en-IN"/>
              </w:rPr>
              <w:t xml:space="preserve">n </w:t>
            </w:r>
            <w:r w:rsidR="00455432">
              <w:rPr>
                <w:lang w:val="en-IN" w:eastAsia="en-IN"/>
              </w:rPr>
              <w:t>a lump sum</w:t>
            </w:r>
            <w:r>
              <w:rPr>
                <w:lang w:val="en-IN" w:eastAsia="en-IN"/>
              </w:rPr>
              <w:t xml:space="preserve"> basis under</w:t>
            </w:r>
            <w:r w:rsidR="00455432">
              <w:rPr>
                <w:lang w:val="en-IN" w:eastAsia="en-IN"/>
              </w:rPr>
              <w:t xml:space="preserve"> the t</w:t>
            </w:r>
            <w:r>
              <w:rPr>
                <w:lang w:val="en-IN" w:eastAsia="en-IN"/>
              </w:rPr>
              <w:t>echnical details of the building under</w:t>
            </w:r>
            <w:r w:rsidR="00455432">
              <w:rPr>
                <w:lang w:val="en-IN" w:eastAsia="en-IN"/>
              </w:rPr>
              <w:t xml:space="preserve"> the</w:t>
            </w:r>
            <w:r>
              <w:rPr>
                <w:lang w:val="en-IN" w:eastAsia="en-IN"/>
              </w:rPr>
              <w:t xml:space="preserve">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41DD517" w:rsidR="009279F7" w:rsidRPr="005C66D3" w:rsidRDefault="006D64F0"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04290DD2" w:rsidR="009279F7" w:rsidRPr="00137760" w:rsidRDefault="00455432" w:rsidP="00455432">
                <w:pPr>
                  <w:widowControl/>
                  <w:autoSpaceDE/>
                  <w:autoSpaceDN/>
                  <w:spacing w:after="0" w:line="276" w:lineRule="auto"/>
                  <w:rPr>
                    <w:b/>
                    <w:lang w:val="en-IN" w:eastAsia="en-IN"/>
                  </w:rPr>
                </w:pPr>
                <w:r w:rsidRPr="00CE40A6">
                  <w:rPr>
                    <w:bCs/>
                    <w:lang w:val="en-IN" w:eastAsia="en-IN"/>
                  </w:rPr>
                  <w:t>8</w:t>
                </w:r>
                <w:r w:rsidR="005C66D3" w:rsidRPr="005C66D3">
                  <w:rPr>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5EDBAFDE" w:rsidR="009279F7" w:rsidRPr="00137760" w:rsidRDefault="005C66D3" w:rsidP="00131B93">
                <w:pPr>
                  <w:widowControl/>
                  <w:autoSpaceDE/>
                  <w:autoSpaceDN/>
                  <w:spacing w:after="0" w:line="276" w:lineRule="auto"/>
                  <w:rPr>
                    <w:b/>
                    <w:lang w:val="en-IN" w:eastAsia="en-IN"/>
                  </w:rPr>
                </w:pPr>
                <w:r w:rsidRPr="005C66D3">
                  <w:rPr>
                    <w:lang w:val="en-IN" w:eastAsia="en-IN"/>
                  </w:rPr>
                  <w:t>~</w:t>
                </w:r>
                <w:r w:rsidR="00A96D61">
                  <w:rPr>
                    <w:lang w:val="en-IN" w:eastAsia="en-IN"/>
                  </w:rPr>
                  <w:t xml:space="preserve"> </w:t>
                </w:r>
                <w:r w:rsidR="00131B93">
                  <w:rPr>
                    <w:lang w:val="en-IN" w:eastAsia="en-IN"/>
                  </w:rPr>
                  <w:t>3</w:t>
                </w:r>
                <w:r w:rsidR="00455432">
                  <w:rPr>
                    <w:lang w:val="en-IN" w:eastAsia="en-IN"/>
                  </w:rPr>
                  <w:t>,</w:t>
                </w:r>
                <w:r w:rsidR="00131B93">
                  <w:rPr>
                    <w:lang w:val="en-IN" w:eastAsia="en-IN"/>
                  </w:rPr>
                  <w:t>1</w:t>
                </w:r>
                <w:r w:rsidR="00455432">
                  <w:rPr>
                    <w:lang w:val="en-IN" w:eastAsia="en-IN"/>
                  </w:rPr>
                  <w:t>80</w:t>
                </w:r>
                <w:r w:rsidRPr="005C66D3">
                  <w:rPr>
                    <w:lang w:val="en-IN" w:eastAsia="en-IN"/>
                  </w:rPr>
                  <w:t xml:space="preserve">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6FEF3BFB" w:rsidR="009279F7" w:rsidRPr="00137760" w:rsidRDefault="006D64F0"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455432" w:rsidRPr="00F245A8">
                  <w:rPr>
                    <w:lang w:val="en-IN" w:eastAsia="en-IN"/>
                  </w:rPr>
                  <w:t>RCC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41AA4FB"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455432">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AC0B1FA" w14:textId="77777777" w:rsidR="00494138" w:rsidRDefault="00494138" w:rsidP="00A75FFF">
      <w:pPr>
        <w:spacing w:after="0" w:line="276" w:lineRule="auto"/>
        <w:jc w:val="both"/>
        <w:rPr>
          <w:b/>
        </w:rPr>
      </w:pPr>
    </w:p>
    <w:p w14:paraId="3AA76C25" w14:textId="77777777" w:rsidR="00CE40A6" w:rsidRDefault="00CE40A6">
      <w:pPr>
        <w:widowControl/>
        <w:autoSpaceDE/>
        <w:autoSpaceDN/>
        <w:spacing w:after="200" w:line="276" w:lineRule="auto"/>
        <w:rPr>
          <w:b/>
          <w:sz w:val="20"/>
          <w:szCs w:val="20"/>
        </w:rPr>
      </w:pPr>
      <w:r>
        <w:rPr>
          <w:b/>
          <w:sz w:val="20"/>
          <w:szCs w:val="20"/>
        </w:rPr>
        <w:br w:type="page"/>
      </w:r>
    </w:p>
    <w:p w14:paraId="1AE5BE28" w14:textId="7D86E260" w:rsidR="00494138" w:rsidRPr="00DC2DD9" w:rsidRDefault="00291CAB" w:rsidP="00A75FFF">
      <w:pPr>
        <w:spacing w:after="0" w:line="276" w:lineRule="auto"/>
        <w:jc w:val="both"/>
        <w:rPr>
          <w:b/>
          <w:sz w:val="20"/>
          <w:szCs w:val="20"/>
        </w:rPr>
      </w:pPr>
      <w:r w:rsidRPr="00DC2DD9">
        <w:rPr>
          <w:b/>
          <w:sz w:val="20"/>
          <w:szCs w:val="20"/>
        </w:rPr>
        <w:lastRenderedPageBreak/>
        <w:t>*NOTE:</w:t>
      </w:r>
    </w:p>
    <w:p w14:paraId="1F5A3131" w14:textId="590A150D" w:rsidR="00C8572D" w:rsidRPr="00DC2DD9" w:rsidRDefault="00EF0AD8" w:rsidP="00114BE0">
      <w:pPr>
        <w:pStyle w:val="ListParagraph"/>
        <w:numPr>
          <w:ilvl w:val="0"/>
          <w:numId w:val="13"/>
        </w:numPr>
        <w:spacing w:line="360" w:lineRule="auto"/>
        <w:jc w:val="both"/>
        <w:rPr>
          <w:i/>
          <w:sz w:val="20"/>
          <w:szCs w:val="20"/>
        </w:rPr>
      </w:pPr>
      <w:r w:rsidRPr="00DC2DD9">
        <w:rPr>
          <w:i/>
          <w:sz w:val="20"/>
          <w:szCs w:val="20"/>
        </w:rPr>
        <w:t xml:space="preserve">For more </w:t>
      </w:r>
      <w:r w:rsidR="00455432" w:rsidRPr="00DC2DD9">
        <w:rPr>
          <w:i/>
          <w:sz w:val="20"/>
          <w:szCs w:val="20"/>
        </w:rPr>
        <w:t>details,</w:t>
      </w:r>
      <w:r w:rsidRPr="00DC2DD9">
        <w:rPr>
          <w:i/>
          <w:sz w:val="20"/>
          <w:szCs w:val="20"/>
        </w:rPr>
        <w:t xml:space="preserve">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114BE0">
      <w:pPr>
        <w:pStyle w:val="ListParagraph"/>
        <w:numPr>
          <w:ilvl w:val="0"/>
          <w:numId w:val="13"/>
        </w:numPr>
        <w:spacing w:line="360"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 xml:space="preserve">as mentioned in </w:t>
      </w:r>
      <w:proofErr w:type="spellStart"/>
      <w:r w:rsidR="007F6929" w:rsidRPr="00DC2DD9">
        <w:rPr>
          <w:i/>
          <w:sz w:val="20"/>
          <w:szCs w:val="20"/>
        </w:rPr>
        <w:t>S.No</w:t>
      </w:r>
      <w:proofErr w:type="spellEnd"/>
      <w:r w:rsidR="007F6929" w:rsidRPr="00DC2DD9">
        <w:rPr>
          <w:i/>
          <w:sz w:val="20"/>
          <w:szCs w:val="20"/>
        </w:rPr>
        <w:t>. 2 to 8</w:t>
      </w:r>
      <w:r w:rsidRPr="00DC2DD9">
        <w:rPr>
          <w:i/>
          <w:sz w:val="20"/>
          <w:szCs w:val="20"/>
        </w:rPr>
        <w:t xml:space="preserve"> if present in the flat at ordinary level. For any exclusive and superfine finish over and above ordinary finishing, additional 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114BE0">
      <w:pPr>
        <w:pStyle w:val="ListParagraph"/>
        <w:numPr>
          <w:ilvl w:val="0"/>
          <w:numId w:val="13"/>
        </w:numPr>
        <w:spacing w:line="360"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3B077007" w:rsidR="00A131F0" w:rsidRPr="00DC2DD9" w:rsidRDefault="00A131F0" w:rsidP="00114BE0">
      <w:pPr>
        <w:pStyle w:val="ListParagraph"/>
        <w:numPr>
          <w:ilvl w:val="0"/>
          <w:numId w:val="13"/>
        </w:numPr>
        <w:spacing w:line="360" w:lineRule="auto"/>
        <w:jc w:val="both"/>
        <w:rPr>
          <w:i/>
          <w:sz w:val="20"/>
          <w:szCs w:val="20"/>
        </w:rPr>
      </w:pPr>
      <w:r w:rsidRPr="00DC2DD9">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DC2DD9">
            <w:rPr>
              <w:b/>
              <w:i/>
              <w:iCs/>
              <w:sz w:val="20"/>
              <w:szCs w:val="18"/>
            </w:rPr>
            <w:t>SBI</w:t>
          </w:r>
        </w:sdtContent>
      </w:sdt>
      <w:r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422FAB" w:rsidRPr="00DC2DD9">
        <w:rPr>
          <w:b/>
          <w:bCs/>
          <w:i/>
          <w:sz w:val="20"/>
          <w:szCs w:val="20"/>
        </w:rPr>
        <w:t>C</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0BEB3887" w14:textId="1C6741D2" w:rsidR="00494138" w:rsidRPr="00DC2DD9" w:rsidRDefault="00BB4FCE" w:rsidP="00DC2DD9">
      <w:pPr>
        <w:pStyle w:val="ListParagraph"/>
        <w:numPr>
          <w:ilvl w:val="0"/>
          <w:numId w:val="13"/>
        </w:numPr>
        <w:spacing w:line="360"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1" w:history="1">
        <w:r w:rsidR="001A1318" w:rsidRPr="00DC2DD9">
          <w:rPr>
            <w:rStyle w:val="Hyperlink"/>
            <w:i/>
            <w:sz w:val="20"/>
            <w:szCs w:val="20"/>
          </w:rPr>
          <w:t>www.rkassociates.org</w:t>
        </w:r>
      </w:hyperlink>
      <w:r w:rsidR="0069772A" w:rsidRPr="00DC2DD9">
        <w:rPr>
          <w:i/>
          <w:sz w:val="20"/>
          <w:szCs w:val="20"/>
        </w:rPr>
        <w:t>.</w:t>
      </w:r>
    </w:p>
    <w:p w14:paraId="78033695" w14:textId="77777777" w:rsidR="009536AB" w:rsidRDefault="009536A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7DB218C" w:rsidR="00011AE0" w:rsidRPr="004028A5" w:rsidRDefault="006D64F0" w:rsidP="00F2494C">
            <w:pPr>
              <w:tabs>
                <w:tab w:val="left" w:pos="360"/>
              </w:tabs>
              <w:spacing w:line="276" w:lineRule="auto"/>
            </w:pPr>
            <w:sdt>
              <w:sdtPr>
                <w:id w:val="-1083457022"/>
                <w:placeholder>
                  <w:docPart w:val="33A56E87D08B46468C4488B2F7A01F34"/>
                </w:placeholder>
              </w:sdtPr>
              <w:sdtEndPr/>
              <w:sdtContent>
                <w:r w:rsidR="00F2494C" w:rsidRPr="00455432">
                  <w:t xml:space="preserve">42.65 acres </w:t>
                </w:r>
                <w:r w:rsidR="00F2494C">
                  <w:t>or 1,72,624 sq. 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5B9FD428" w:rsidR="00011AE0" w:rsidRPr="0091125D" w:rsidRDefault="0060383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2078706704"/>
                  <w:placeholder>
                    <w:docPart w:val="358FC0D4324D4DF3875B36B085304299"/>
                  </w:placeholder>
                </w:sdtPr>
                <w:sdtEndPr/>
                <w:sdtContent>
                  <w:p w14:paraId="3D4A0C00" w14:textId="430BB99F" w:rsidR="00011AE0" w:rsidRDefault="00937A90" w:rsidP="00CA0F5B">
                    <w:pPr>
                      <w:jc w:val="both"/>
                      <w:rPr>
                        <w:szCs w:val="20"/>
                      </w:rPr>
                    </w:pPr>
                    <w:r>
                      <w:rPr>
                        <w:szCs w:val="20"/>
                      </w:rPr>
                      <w:t>As the total land area is comparatively large which is beyond the scope of our measurement, so we have only considered the land area as per the documents for the purpose of valuation</w:t>
                    </w:r>
                    <w:r w:rsidR="005D4401">
                      <w:rPr>
                        <w:szCs w:val="20"/>
                      </w:rPr>
                      <w:t xml:space="preserve"> and the same is cross verified from the attached google map measurement</w:t>
                    </w:r>
                    <w:r w:rsidR="00AE58C1">
                      <w:rPr>
                        <w:szCs w:val="20"/>
                      </w:rPr>
                      <w:t xml:space="preserve"> </w:t>
                    </w:r>
                    <w:r w:rsidR="00AE58C1" w:rsidRPr="00F245A8">
                      <w:rPr>
                        <w:i/>
                        <w:szCs w:val="20"/>
                      </w:rPr>
                      <w:t>(refer Enclosure-I)</w:t>
                    </w:r>
                    <w:r w:rsidR="005D4401">
                      <w:rPr>
                        <w:szCs w:val="20"/>
                      </w:rPr>
                      <w:t>.</w:t>
                    </w:r>
                  </w:p>
                </w:sdtContent>
              </w:sdt>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8142582" w:rsidR="00011AE0" w:rsidRPr="00211A14" w:rsidRDefault="00455432" w:rsidP="00FA56EA">
                <w:pPr>
                  <w:tabs>
                    <w:tab w:val="left" w:pos="360"/>
                  </w:tabs>
                  <w:spacing w:line="276" w:lineRule="auto"/>
                </w:pPr>
                <w:r>
                  <w:t>Built-up Area</w:t>
                </w:r>
              </w:p>
            </w:tc>
          </w:sdtContent>
        </w:sdt>
        <w:tc>
          <w:tcPr>
            <w:tcW w:w="5247" w:type="dxa"/>
            <w:shd w:val="clear" w:color="auto" w:fill="auto"/>
            <w:vAlign w:val="center"/>
          </w:tcPr>
          <w:p w14:paraId="2A0ECEF9" w14:textId="06ACA659" w:rsidR="00011AE0" w:rsidRPr="00FB76B6" w:rsidRDefault="00BB0EEC" w:rsidP="00FA56EA">
            <w:pPr>
              <w:tabs>
                <w:tab w:val="left" w:pos="360"/>
              </w:tabs>
              <w:spacing w:line="276" w:lineRule="auto"/>
            </w:pPr>
            <w:r>
              <w:t xml:space="preserve">12,77,173 </w:t>
            </w:r>
            <w:r w:rsidRPr="00BB0EEC">
              <w:t xml:space="preserve">sq ft. or 1,18,652.28 sq </w:t>
            </w:r>
            <w:proofErr w:type="spellStart"/>
            <w:r w:rsidRPr="00BB0EEC">
              <w:t>mtr</w:t>
            </w:r>
            <w:proofErr w:type="spellEnd"/>
            <w:r w:rsidRPr="00BB0EEC">
              <w:t>.</w:t>
            </w:r>
          </w:p>
        </w:tc>
      </w:tr>
      <w:tr w:rsidR="00011AE0" w:rsidRPr="006F6AD9" w14:paraId="2A228E6D" w14:textId="77777777" w:rsidTr="000F31E3">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vAlign w:val="center"/>
              </w:tcPr>
              <w:p w14:paraId="6920CB42" w14:textId="11642607" w:rsidR="00011AE0" w:rsidRPr="0091125D" w:rsidRDefault="009002CD" w:rsidP="000F31E3">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0BD9D3DD" w:rsidR="00011AE0" w:rsidRDefault="002531A1" w:rsidP="00F245A8">
                <w:pPr>
                  <w:jc w:val="both"/>
                  <w:rPr>
                    <w:szCs w:val="20"/>
                  </w:rPr>
                </w:pPr>
                <w:r>
                  <w:rPr>
                    <w:szCs w:val="20"/>
                  </w:rPr>
                  <w:t>Since</w:t>
                </w:r>
                <w:r w:rsidR="00F245A8" w:rsidRPr="00F245A8">
                  <w:rPr>
                    <w:szCs w:val="20"/>
                  </w:rPr>
                  <w:t xml:space="preserve"> the subject land parcel is irregular in shape and is very large in size, therefore, the extent of the boundaries is measured through satellite measurement tools </w:t>
                </w:r>
                <w:r w:rsidR="00F245A8" w:rsidRPr="00F245A8">
                  <w:rPr>
                    <w:i/>
                    <w:szCs w:val="20"/>
                  </w:rPr>
                  <w:t>(refer</w:t>
                </w:r>
                <w:r>
                  <w:rPr>
                    <w:i/>
                    <w:szCs w:val="20"/>
                  </w:rPr>
                  <w:t xml:space="preserve"> to</w:t>
                </w:r>
                <w:r w:rsidR="00F245A8" w:rsidRPr="00F245A8">
                  <w:rPr>
                    <w:i/>
                    <w:szCs w:val="20"/>
                  </w:rPr>
                  <w:t xml:space="preserve"> Enclosure-I) </w:t>
                </w:r>
                <w:r w:rsidR="00F245A8" w:rsidRPr="00F245A8">
                  <w:rPr>
                    <w:szCs w:val="20"/>
                  </w:rPr>
                  <w:t>which seems in line with the area mentioned in the ownership documents. Therefore, the same has been considered for the purpose of valuation</w:t>
                </w:r>
                <w:r w:rsidR="00F245A8">
                  <w:rPr>
                    <w:szCs w:val="20"/>
                  </w:rPr>
                  <w:t>.</w:t>
                </w:r>
                <w:r w:rsidR="00F245A8">
                  <w:rPr>
                    <w:szCs w:val="20"/>
                    <w:highlight w:val="yellow"/>
                  </w:rPr>
                  <w:t xml:space="preserve"> </w:t>
                </w:r>
                <w:r w:rsidR="00F245A8">
                  <w:rPr>
                    <w:i/>
                    <w:szCs w:val="20"/>
                    <w:highlight w:val="yellow"/>
                  </w:rPr>
                  <w:t xml:space="preserve"> </w:t>
                </w:r>
                <w:r w:rsidR="00F245A8">
                  <w:rPr>
                    <w:szCs w:val="20"/>
                    <w:highlight w:val="yellow"/>
                  </w:rPr>
                  <w:t xml:space="preserve"> </w:t>
                </w:r>
              </w:p>
            </w:sdtContent>
          </w:sdt>
        </w:tc>
      </w:tr>
    </w:tbl>
    <w:p w14:paraId="3C2CA67B" w14:textId="77777777" w:rsidR="00011AE0" w:rsidRDefault="00011AE0" w:rsidP="00FF780E">
      <w:pPr>
        <w:outlineLvl w:val="0"/>
        <w:rPr>
          <w:noProof/>
          <w:lang w:val="en-IN" w:eastAsia="en-IN"/>
        </w:rPr>
      </w:pPr>
    </w:p>
    <w:p w14:paraId="3AE8AB90" w14:textId="0B0A8570" w:rsidR="003C6968" w:rsidRDefault="003C6968" w:rsidP="00FA56EA">
      <w:pPr>
        <w:jc w:val="both"/>
        <w:outlineLvl w:val="0"/>
        <w:rPr>
          <w:b/>
          <w:i/>
          <w:sz w:val="20"/>
          <w:szCs w:val="20"/>
        </w:rPr>
      </w:pPr>
      <w:r>
        <w:rPr>
          <w:b/>
          <w:i/>
          <w:noProof/>
          <w:sz w:val="16"/>
          <w:szCs w:val="16"/>
          <w:lang w:bidi="ar-SA"/>
        </w:rPr>
        <w:drawing>
          <wp:inline distT="0" distB="0" distL="0" distR="0" wp14:anchorId="2DADD029" wp14:editId="001790C3">
            <wp:extent cx="5939260" cy="3701175"/>
            <wp:effectExtent l="19050" t="19050" r="23495"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t="6126"/>
                    <a:stretch/>
                  </pic:blipFill>
                  <pic:spPr bwMode="auto">
                    <a:xfrm>
                      <a:off x="0" y="0"/>
                      <a:ext cx="5940000" cy="3701636"/>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911273" w14:textId="692E1442" w:rsidR="00011AE0" w:rsidRPr="00FF780E" w:rsidRDefault="00011AE0" w:rsidP="00FA56EA">
      <w:pPr>
        <w:jc w:val="both"/>
        <w:outlineLvl w:val="0"/>
        <w:rPr>
          <w:i/>
          <w:sz w:val="20"/>
          <w:szCs w:val="20"/>
        </w:rPr>
      </w:pPr>
      <w:r w:rsidRPr="005E293A">
        <w:rPr>
          <w:b/>
          <w:i/>
          <w:sz w:val="20"/>
          <w:szCs w:val="20"/>
        </w:rPr>
        <w:lastRenderedPageBreak/>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0941EF4A"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2500 sq.</w:t>
      </w:r>
      <w:r w:rsidR="00BB0EEC">
        <w:rPr>
          <w:i/>
          <w:sz w:val="20"/>
          <w:szCs w:val="20"/>
        </w:rPr>
        <w:t xml:space="preserve"> </w:t>
      </w:r>
      <w:r w:rsidRPr="00A01DE6">
        <w:rPr>
          <w:i/>
          <w:sz w:val="20"/>
          <w:szCs w:val="20"/>
        </w:rPr>
        <w:t xml:space="preserve">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3FCDEC8B"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Drawing Map, design &amp; detailed estimation of the property/ building is out of </w:t>
      </w:r>
      <w:r w:rsidR="002531A1">
        <w:rPr>
          <w:i/>
          <w:sz w:val="20"/>
          <w:szCs w:val="20"/>
        </w:rPr>
        <w:t xml:space="preserve">the </w:t>
      </w:r>
      <w:r w:rsidRPr="00A01DE6">
        <w:rPr>
          <w:i/>
          <w:sz w:val="20"/>
          <w:szCs w:val="20"/>
        </w:rPr>
        <w:t>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18659589" w14:textId="77777777" w:rsidR="003C6968" w:rsidRDefault="003C6968">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2319307B" w:rsidR="00E31A22" w:rsidRPr="00771EA0" w:rsidRDefault="009002CD" w:rsidP="003C10B8">
            <w:pPr>
              <w:spacing w:after="0"/>
              <w:jc w:val="center"/>
              <w:rPr>
                <w:b/>
                <w:i/>
                <w:sz w:val="24"/>
                <w:szCs w:val="16"/>
              </w:rPr>
            </w:pPr>
            <w:r>
              <w:lastRenderedPageBreak/>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6T00:00:00Z">
              <w:dateFormat w:val="d MMMM yyyy"/>
              <w:lid w:val="en-US"/>
              <w:storeMappedDataAs w:val="dateTime"/>
              <w:calendar w:val="gregorian"/>
            </w:date>
          </w:sdtPr>
          <w:sdtEndPr/>
          <w:sdtContent>
            <w:tc>
              <w:tcPr>
                <w:tcW w:w="2563" w:type="dxa"/>
                <w:gridSpan w:val="2"/>
              </w:tcPr>
              <w:p w14:paraId="4532BB07" w14:textId="6823ECAE" w:rsidR="00E67A79" w:rsidRDefault="00BB0EEC" w:rsidP="00BD72A4">
                <w:pPr>
                  <w:jc w:val="center"/>
                </w:pPr>
                <w:r>
                  <w:t>6 June 2022</w:t>
                </w:r>
              </w:p>
            </w:tc>
          </w:sdtContent>
        </w:sdt>
        <w:sdt>
          <w:sdtPr>
            <w:id w:val="937949781"/>
            <w:date w:fullDate="2022-06-07T00:00:00Z">
              <w:dateFormat w:val="d MMMM yyyy"/>
              <w:lid w:val="en-US"/>
              <w:storeMappedDataAs w:val="dateTime"/>
              <w:calendar w:val="gregorian"/>
            </w:date>
          </w:sdtPr>
          <w:sdtEndPr/>
          <w:sdtContent>
            <w:tc>
              <w:tcPr>
                <w:tcW w:w="2563" w:type="dxa"/>
              </w:tcPr>
              <w:p w14:paraId="463DD42F" w14:textId="64C01BF8" w:rsidR="00E67A79" w:rsidRDefault="00BB0EEC" w:rsidP="00BD72A4">
                <w:pPr>
                  <w:jc w:val="center"/>
                </w:pPr>
                <w:r>
                  <w:t>7 June 2022</w:t>
                </w:r>
              </w:p>
            </w:tc>
          </w:sdtContent>
        </w:sdt>
        <w:sdt>
          <w:sdtPr>
            <w:id w:val="-1446920159"/>
            <w:date w:fullDate="2022-06-07T00:00:00Z">
              <w:dateFormat w:val="d MMMM yyyy"/>
              <w:lid w:val="en-US"/>
              <w:storeMappedDataAs w:val="dateTime"/>
              <w:calendar w:val="gregorian"/>
            </w:date>
          </w:sdtPr>
          <w:sdtEndPr/>
          <w:sdtContent>
            <w:tc>
              <w:tcPr>
                <w:tcW w:w="2564" w:type="dxa"/>
              </w:tcPr>
              <w:p w14:paraId="5A6C9AE8" w14:textId="10F94FE9" w:rsidR="00E67A79" w:rsidRDefault="00BB0EEC" w:rsidP="00BD72A4">
                <w:pPr>
                  <w:jc w:val="center"/>
                </w:pPr>
                <w:r>
                  <w:t>7 June 2022</w:t>
                </w:r>
              </w:p>
            </w:tc>
          </w:sdtContent>
        </w:sdt>
      </w:tr>
      <w:tr w:rsidR="005D2D27" w:rsidRPr="00770946" w14:paraId="4F583B9D" w14:textId="77777777" w:rsidTr="000F31E3">
        <w:trPr>
          <w:trHeight w:val="75"/>
          <w:jc w:val="center"/>
        </w:trPr>
        <w:tc>
          <w:tcPr>
            <w:tcW w:w="726" w:type="dxa"/>
            <w:shd w:val="clear" w:color="auto" w:fill="C6D9F1" w:themeFill="text2" w:themeFillTint="33"/>
          </w:tcPr>
          <w:p w14:paraId="5AC4C9F6"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D2D27" w:rsidRDefault="005D2D27" w:rsidP="005D2D27">
            <w:r>
              <w:t>Client</w:t>
            </w:r>
          </w:p>
        </w:tc>
        <w:tc>
          <w:tcPr>
            <w:tcW w:w="7690" w:type="dxa"/>
            <w:gridSpan w:val="4"/>
            <w:vAlign w:val="center"/>
          </w:tcPr>
          <w:sdt>
            <w:sdtPr>
              <w:id w:val="-1259210845"/>
              <w:placeholder>
                <w:docPart w:val="1848320D5BC441FBA7B312479E137796"/>
              </w:placeholder>
            </w:sdtPr>
            <w:sdtEndPr/>
            <w:sdtContent>
              <w:p w14:paraId="6204059D" w14:textId="427D3206" w:rsidR="005D2D27" w:rsidRDefault="00BB0EEC" w:rsidP="00BB0EEC">
                <w:pPr>
                  <w:spacing w:line="276" w:lineRule="auto"/>
                </w:pPr>
                <w:r w:rsidRPr="00BB0EEC">
                  <w:rPr>
                    <w:szCs w:val="20"/>
                  </w:rPr>
                  <w:t>State Bank of India, Overseas Branch, Kanpur</w:t>
                </w:r>
              </w:p>
            </w:sdtContent>
          </w:sdt>
        </w:tc>
      </w:tr>
      <w:tr w:rsidR="005D2D27" w:rsidRPr="00770946" w14:paraId="629A6768" w14:textId="77777777" w:rsidTr="00BB0EEC">
        <w:trPr>
          <w:trHeight w:val="58"/>
          <w:jc w:val="center"/>
        </w:trPr>
        <w:tc>
          <w:tcPr>
            <w:tcW w:w="726" w:type="dxa"/>
            <w:shd w:val="clear" w:color="auto" w:fill="C6D9F1" w:themeFill="text2" w:themeFillTint="33"/>
          </w:tcPr>
          <w:p w14:paraId="4DABB0DA"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D2D27" w:rsidRDefault="005D2D27" w:rsidP="005D2D27">
            <w:r>
              <w:t>Intended User</w:t>
            </w:r>
          </w:p>
        </w:tc>
        <w:tc>
          <w:tcPr>
            <w:tcW w:w="7690" w:type="dxa"/>
            <w:gridSpan w:val="4"/>
            <w:vAlign w:val="center"/>
          </w:tcPr>
          <w:sdt>
            <w:sdtPr>
              <w:id w:val="1100840144"/>
              <w:placeholder>
                <w:docPart w:val="4859F089B425485CBDD6ACFFC43B8FFC"/>
              </w:placeholder>
            </w:sdtPr>
            <w:sdtEndPr/>
            <w:sdtContent>
              <w:sdt>
                <w:sdtPr>
                  <w:id w:val="1650481398"/>
                  <w:placeholder>
                    <w:docPart w:val="0B050EA1139E423FB73BC22AD7CC72E2"/>
                  </w:placeholder>
                </w:sdtPr>
                <w:sdtEndPr/>
                <w:sdtContent>
                  <w:p w14:paraId="4882F268" w14:textId="267BB417" w:rsidR="005D2D27" w:rsidRDefault="00BB0EEC" w:rsidP="00BB0EEC">
                    <w:pPr>
                      <w:spacing w:line="276" w:lineRule="auto"/>
                    </w:pPr>
                    <w:r w:rsidRPr="00BB0EEC">
                      <w:rPr>
                        <w:szCs w:val="20"/>
                      </w:rPr>
                      <w:t>State Bank of India, Overseas Branch, Kanpur</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FA42916" w:rsidR="000518C7" w:rsidRDefault="00BB0EEC"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3E00779" w:rsidR="0019513A" w:rsidRDefault="006D64F0"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BB0EE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26CA20A" w:rsidR="0019513A" w:rsidRDefault="00BB0EEC" w:rsidP="0019513A">
                <w:r>
                  <w:t>Non binding opinion on the assessment of Plain Physical Asset Valuation of the property for which Bank has asked us to do the Valuation.</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4F82D2B9" w:rsidR="00942680" w:rsidRDefault="00942680" w:rsidP="0019513A">
            <w:r>
              <w:t>Manner in which the proper</w:t>
            </w:r>
            <w:r w:rsidR="00BB0EEC">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7A1FFFA" w:rsidR="00942680" w:rsidRDefault="00DF72E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1A0AF38" w:rsidR="00767A77"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3C67524" w:rsidR="00731A08"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9C56797" w:rsidR="003B5FD8" w:rsidRPr="00632607" w:rsidRDefault="006D64F0"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B0EEC">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026"/>
        <w:gridCol w:w="2166"/>
        <w:gridCol w:w="17"/>
        <w:gridCol w:w="671"/>
        <w:gridCol w:w="39"/>
        <w:gridCol w:w="428"/>
        <w:gridCol w:w="1020"/>
        <w:gridCol w:w="241"/>
        <w:gridCol w:w="496"/>
        <w:gridCol w:w="81"/>
        <w:gridCol w:w="1174"/>
        <w:gridCol w:w="23"/>
        <w:gridCol w:w="1750"/>
        <w:gridCol w:w="19"/>
        <w:gridCol w:w="276"/>
        <w:gridCol w:w="1823"/>
      </w:tblGrid>
      <w:tr w:rsidR="001D5A8E" w:rsidRPr="00770946" w14:paraId="55E2C2DB" w14:textId="77777777" w:rsidTr="000D18FC">
        <w:trPr>
          <w:trHeight w:val="500"/>
          <w:jc w:val="center"/>
        </w:trPr>
        <w:tc>
          <w:tcPr>
            <w:tcW w:w="102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224"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0D18FC">
        <w:trPr>
          <w:trHeight w:val="58"/>
          <w:jc w:val="center"/>
        </w:trPr>
        <w:tc>
          <w:tcPr>
            <w:tcW w:w="1026" w:type="dxa"/>
            <w:shd w:val="clear" w:color="auto" w:fill="C6D9F1" w:themeFill="text2" w:themeFillTint="33"/>
          </w:tcPr>
          <w:p w14:paraId="1C625CD0" w14:textId="77777777" w:rsidR="00722324" w:rsidRPr="00770946" w:rsidRDefault="00722324" w:rsidP="00AD18EA">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048F5D8D" w14:textId="77777777" w:rsidR="00722324" w:rsidRPr="00770946" w:rsidRDefault="00F71BC0" w:rsidP="00AD18EA">
            <w:pPr>
              <w:spacing w:after="0" w:line="276" w:lineRule="auto"/>
            </w:pPr>
            <w:r>
              <w:t>Nature</w:t>
            </w:r>
            <w:r w:rsidR="00683A85">
              <w:t xml:space="preserve"> of </w:t>
            </w:r>
            <w:r>
              <w:t xml:space="preserve">the </w:t>
            </w:r>
            <w:r w:rsidR="00683A85">
              <w:t>Valuation</w:t>
            </w:r>
          </w:p>
        </w:tc>
        <w:tc>
          <w:tcPr>
            <w:tcW w:w="8041" w:type="dxa"/>
            <w:gridSpan w:val="13"/>
          </w:tcPr>
          <w:p w14:paraId="0B04A75E" w14:textId="1F23BAB4" w:rsidR="00722324" w:rsidRPr="00770946" w:rsidRDefault="006D64F0" w:rsidP="00D938B7">
            <w:pPr>
              <w:tabs>
                <w:tab w:val="left" w:pos="4950"/>
              </w:tabs>
              <w:spacing w:after="0" w:line="276" w:lineRule="auto"/>
            </w:pPr>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853B9D">
                  <w:t>Fixed Assets Valuation</w:t>
                </w:r>
              </w:sdtContent>
            </w:sdt>
            <w:r w:rsidR="00D938B7">
              <w:tab/>
            </w:r>
          </w:p>
        </w:tc>
      </w:tr>
      <w:tr w:rsidR="003A65B6" w:rsidRPr="00770946" w14:paraId="05617D2C" w14:textId="77777777" w:rsidTr="000D18FC">
        <w:trPr>
          <w:trHeight w:val="58"/>
          <w:jc w:val="center"/>
        </w:trPr>
        <w:tc>
          <w:tcPr>
            <w:tcW w:w="1026" w:type="dxa"/>
            <w:vMerge w:val="restart"/>
            <w:shd w:val="clear" w:color="auto" w:fill="C6D9F1" w:themeFill="text2" w:themeFillTint="33"/>
          </w:tcPr>
          <w:p w14:paraId="1DE9E151"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30759241" w14:textId="77777777" w:rsidR="003A65B6" w:rsidRPr="00770946" w:rsidRDefault="003A65B6" w:rsidP="00AD18EA">
            <w:pPr>
              <w:spacing w:after="0" w:line="276" w:lineRule="auto"/>
            </w:pPr>
            <w:r w:rsidRPr="00770946">
              <w:t>Nature/ Category/ Type</w:t>
            </w:r>
            <w:r>
              <w:t>/ Classification</w:t>
            </w:r>
            <w:r w:rsidRPr="00770946">
              <w:t xml:space="preserve"> of Asset under Valuation</w:t>
            </w:r>
          </w:p>
        </w:tc>
        <w:tc>
          <w:tcPr>
            <w:tcW w:w="2399" w:type="dxa"/>
            <w:gridSpan w:val="5"/>
            <w:shd w:val="clear" w:color="auto" w:fill="DBE5F1" w:themeFill="accent1" w:themeFillTint="33"/>
          </w:tcPr>
          <w:p w14:paraId="29789970" w14:textId="77777777" w:rsidR="003A65B6" w:rsidRPr="003A65B6" w:rsidRDefault="003A65B6" w:rsidP="00AD18EA">
            <w:pPr>
              <w:spacing w:after="0" w:line="276" w:lineRule="auto"/>
              <w:jc w:val="center"/>
              <w:rPr>
                <w:b/>
              </w:rPr>
            </w:pPr>
            <w:r w:rsidRPr="003A65B6">
              <w:rPr>
                <w:b/>
              </w:rPr>
              <w:t>Nature</w:t>
            </w:r>
          </w:p>
        </w:tc>
        <w:tc>
          <w:tcPr>
            <w:tcW w:w="3543" w:type="dxa"/>
            <w:gridSpan w:val="6"/>
            <w:shd w:val="clear" w:color="auto" w:fill="DBE5F1" w:themeFill="accent1" w:themeFillTint="33"/>
          </w:tcPr>
          <w:p w14:paraId="12A31EA7" w14:textId="77777777" w:rsidR="003A65B6" w:rsidRPr="003A65B6" w:rsidRDefault="003A65B6" w:rsidP="00AD18EA">
            <w:pPr>
              <w:spacing w:after="0" w:line="276" w:lineRule="auto"/>
              <w:jc w:val="center"/>
              <w:rPr>
                <w:b/>
              </w:rPr>
            </w:pPr>
            <w:r w:rsidRPr="003A65B6">
              <w:rPr>
                <w:b/>
              </w:rPr>
              <w:t>Category</w:t>
            </w:r>
          </w:p>
        </w:tc>
        <w:tc>
          <w:tcPr>
            <w:tcW w:w="2099" w:type="dxa"/>
            <w:gridSpan w:val="2"/>
            <w:shd w:val="clear" w:color="auto" w:fill="DBE5F1" w:themeFill="accent1" w:themeFillTint="33"/>
          </w:tcPr>
          <w:p w14:paraId="16DBB2A7" w14:textId="77777777" w:rsidR="003A65B6" w:rsidRPr="003A65B6" w:rsidRDefault="003A65B6" w:rsidP="00AD18EA">
            <w:pPr>
              <w:spacing w:after="0" w:line="276" w:lineRule="auto"/>
              <w:jc w:val="center"/>
              <w:rPr>
                <w:b/>
              </w:rPr>
            </w:pPr>
            <w:r w:rsidRPr="003A65B6">
              <w:rPr>
                <w:b/>
              </w:rPr>
              <w:t>Type</w:t>
            </w:r>
          </w:p>
        </w:tc>
      </w:tr>
      <w:tr w:rsidR="003A65B6" w:rsidRPr="00770946" w14:paraId="6BFF9372" w14:textId="77777777" w:rsidTr="000D18FC">
        <w:trPr>
          <w:trHeight w:val="75"/>
          <w:jc w:val="center"/>
        </w:trPr>
        <w:tc>
          <w:tcPr>
            <w:tcW w:w="1026" w:type="dxa"/>
            <w:vMerge/>
            <w:shd w:val="clear" w:color="auto" w:fill="C6D9F1" w:themeFill="text2" w:themeFillTint="33"/>
          </w:tcPr>
          <w:p w14:paraId="080BC5EC"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46B4A668" w14:textId="77777777" w:rsidR="003A65B6" w:rsidRPr="00770946" w:rsidRDefault="003A65B6" w:rsidP="00AD18EA">
            <w:pPr>
              <w:spacing w:after="0" w:line="276" w:lineRule="auto"/>
            </w:pPr>
          </w:p>
        </w:tc>
        <w:tc>
          <w:tcPr>
            <w:tcW w:w="2399" w:type="dxa"/>
            <w:gridSpan w:val="5"/>
          </w:tcPr>
          <w:p w14:paraId="1B60BC0D" w14:textId="2B649114" w:rsidR="003A65B6" w:rsidRPr="00405C3A" w:rsidRDefault="006D64F0" w:rsidP="00AD18EA">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STORAGE OF AGRO AND NON-AGRO PRODUCE" w:value="STORAGE OF AGRO AND NON-AGRO PRODUCE"/>
            </w:dropDownList>
          </w:sdtPr>
          <w:sdtEndPr/>
          <w:sdtContent>
            <w:tc>
              <w:tcPr>
                <w:tcW w:w="3543" w:type="dxa"/>
                <w:gridSpan w:val="6"/>
              </w:tcPr>
              <w:p w14:paraId="691AF126" w14:textId="3F0ADB1A" w:rsidR="003A65B6" w:rsidRPr="00405C3A" w:rsidRDefault="00C77C17" w:rsidP="00AD18EA">
                <w:pPr>
                  <w:spacing w:after="0" w:line="276" w:lineRule="auto"/>
                  <w:jc w:val="center"/>
                </w:pPr>
                <w:r>
                  <w:t>WAREHOUSE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099" w:type="dxa"/>
                <w:gridSpan w:val="2"/>
              </w:tcPr>
              <w:p w14:paraId="49A22202" w14:textId="520C878C" w:rsidR="003A65B6" w:rsidRPr="00405C3A" w:rsidRDefault="00BB0EEC" w:rsidP="00AD18EA">
                <w:pPr>
                  <w:spacing w:after="0" w:line="276" w:lineRule="auto"/>
                  <w:jc w:val="center"/>
                </w:pPr>
                <w:r>
                  <w:t>WAREHOUSE</w:t>
                </w:r>
              </w:p>
            </w:tc>
          </w:sdtContent>
        </w:sdt>
      </w:tr>
      <w:tr w:rsidR="003A65B6" w:rsidRPr="00770946" w14:paraId="7A20F411" w14:textId="77777777" w:rsidTr="000D18FC">
        <w:trPr>
          <w:trHeight w:val="58"/>
          <w:jc w:val="center"/>
        </w:trPr>
        <w:tc>
          <w:tcPr>
            <w:tcW w:w="1026" w:type="dxa"/>
            <w:vMerge/>
            <w:shd w:val="clear" w:color="auto" w:fill="C6D9F1" w:themeFill="text2" w:themeFillTint="33"/>
          </w:tcPr>
          <w:p w14:paraId="46C86BC2"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11DAC852" w14:textId="77777777" w:rsidR="003A65B6" w:rsidRDefault="003A65B6" w:rsidP="00AD18EA">
            <w:pPr>
              <w:spacing w:after="0" w:line="276" w:lineRule="auto"/>
            </w:pPr>
          </w:p>
        </w:tc>
        <w:tc>
          <w:tcPr>
            <w:tcW w:w="2399" w:type="dxa"/>
            <w:gridSpan w:val="5"/>
            <w:shd w:val="clear" w:color="auto" w:fill="DBE5F1" w:themeFill="accent1" w:themeFillTint="33"/>
          </w:tcPr>
          <w:p w14:paraId="1143B946" w14:textId="77777777" w:rsidR="003A65B6" w:rsidRPr="003A65B6" w:rsidRDefault="003A65B6" w:rsidP="00AD18EA">
            <w:pPr>
              <w:spacing w:after="0" w:line="276" w:lineRule="auto"/>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642" w:type="dxa"/>
                <w:gridSpan w:val="8"/>
              </w:tcPr>
              <w:p w14:paraId="6E2770D8" w14:textId="139BD516" w:rsidR="003A65B6" w:rsidRPr="00770946" w:rsidRDefault="00BB0EEC" w:rsidP="00AD18EA">
                <w:pPr>
                  <w:spacing w:after="0" w:line="276" w:lineRule="auto"/>
                </w:pPr>
                <w:r>
                  <w:t>Only business use asset</w:t>
                </w:r>
              </w:p>
            </w:tc>
          </w:sdtContent>
        </w:sdt>
      </w:tr>
      <w:tr w:rsidR="004551CE" w:rsidRPr="00770946" w14:paraId="772262A7" w14:textId="77777777" w:rsidTr="000D18FC">
        <w:trPr>
          <w:trHeight w:val="354"/>
          <w:jc w:val="center"/>
        </w:trPr>
        <w:tc>
          <w:tcPr>
            <w:tcW w:w="1026" w:type="dxa"/>
            <w:vMerge w:val="restart"/>
            <w:shd w:val="clear" w:color="auto" w:fill="C6D9F1" w:themeFill="text2" w:themeFillTint="33"/>
          </w:tcPr>
          <w:p w14:paraId="5D403C11" w14:textId="77777777" w:rsidR="004551CE" w:rsidRPr="00770946" w:rsidRDefault="004551CE" w:rsidP="00AD18EA">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044D36D0" w14:textId="77777777" w:rsidR="004551CE" w:rsidRPr="00770946" w:rsidRDefault="00F71BC0" w:rsidP="00AD18EA">
            <w:pPr>
              <w:spacing w:after="0" w:line="276" w:lineRule="auto"/>
            </w:pPr>
            <w:r>
              <w:t>Type</w:t>
            </w:r>
            <w:r w:rsidR="004551CE">
              <w:t xml:space="preserve"> of </w:t>
            </w:r>
            <w:r w:rsidR="004551CE" w:rsidRPr="00770946">
              <w:t xml:space="preserve">Valuation </w:t>
            </w:r>
            <w:r w:rsidR="004551CE" w:rsidRPr="00770946">
              <w:rPr>
                <w:i/>
              </w:rPr>
              <w:t>(Basis of Valuation as per IVS)</w:t>
            </w:r>
          </w:p>
        </w:tc>
        <w:tc>
          <w:tcPr>
            <w:tcW w:w="2399" w:type="dxa"/>
            <w:gridSpan w:val="5"/>
            <w:shd w:val="clear" w:color="auto" w:fill="DBE5F1" w:themeFill="accent1" w:themeFillTint="33"/>
          </w:tcPr>
          <w:p w14:paraId="213C8CDA" w14:textId="77777777" w:rsidR="004551CE" w:rsidRPr="00770946" w:rsidRDefault="004551CE" w:rsidP="00AD18EA">
            <w:pPr>
              <w:spacing w:after="0" w:line="276" w:lineRule="auto"/>
            </w:pPr>
            <w:r>
              <w:t>Primary Basis</w:t>
            </w:r>
          </w:p>
        </w:tc>
        <w:tc>
          <w:tcPr>
            <w:tcW w:w="5642" w:type="dxa"/>
            <w:gridSpan w:val="8"/>
          </w:tcPr>
          <w:p w14:paraId="2AF43F05" w14:textId="2251B926" w:rsidR="004551CE" w:rsidRPr="00770946" w:rsidRDefault="006D64F0" w:rsidP="00AD18EA">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B0EEC">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0D18FC">
        <w:trPr>
          <w:trHeight w:val="63"/>
          <w:jc w:val="center"/>
        </w:trPr>
        <w:tc>
          <w:tcPr>
            <w:tcW w:w="1026" w:type="dxa"/>
            <w:vMerge/>
            <w:shd w:val="clear" w:color="auto" w:fill="C6D9F1" w:themeFill="text2" w:themeFillTint="33"/>
          </w:tcPr>
          <w:p w14:paraId="7D2F9793" w14:textId="77777777" w:rsidR="004551CE" w:rsidRPr="00770946" w:rsidRDefault="004551CE"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25D6ECCC" w14:textId="77777777" w:rsidR="004551CE" w:rsidRDefault="004551CE" w:rsidP="00AD18EA">
            <w:pPr>
              <w:spacing w:after="0" w:line="276" w:lineRule="auto"/>
            </w:pPr>
          </w:p>
        </w:tc>
        <w:tc>
          <w:tcPr>
            <w:tcW w:w="2399" w:type="dxa"/>
            <w:gridSpan w:val="5"/>
            <w:shd w:val="clear" w:color="auto" w:fill="DBE5F1" w:themeFill="accent1" w:themeFillTint="33"/>
          </w:tcPr>
          <w:p w14:paraId="41471478" w14:textId="77777777" w:rsidR="004551CE" w:rsidRPr="00770946" w:rsidRDefault="004551CE" w:rsidP="00AD18EA">
            <w:pPr>
              <w:spacing w:after="0" w:line="276" w:lineRule="auto"/>
            </w:pPr>
            <w:r>
              <w:t>Secondary Basis</w:t>
            </w:r>
          </w:p>
        </w:tc>
        <w:tc>
          <w:tcPr>
            <w:tcW w:w="5642" w:type="dxa"/>
            <w:gridSpan w:val="8"/>
          </w:tcPr>
          <w:p w14:paraId="5EE90893" w14:textId="584C85D4" w:rsidR="004551CE" w:rsidRPr="00770946" w:rsidRDefault="006D64F0" w:rsidP="00AD18EA">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B0EEC">
                  <w:t>Not Applicable</w:t>
                </w:r>
              </w:sdtContent>
            </w:sdt>
          </w:p>
        </w:tc>
      </w:tr>
      <w:tr w:rsidR="00770946" w:rsidRPr="00770946" w14:paraId="406736D1" w14:textId="77777777" w:rsidTr="000D18FC">
        <w:trPr>
          <w:trHeight w:val="20"/>
          <w:jc w:val="center"/>
        </w:trPr>
        <w:tc>
          <w:tcPr>
            <w:tcW w:w="1026" w:type="dxa"/>
            <w:vMerge w:val="restart"/>
            <w:shd w:val="clear" w:color="auto" w:fill="C6D9F1" w:themeFill="text2" w:themeFillTint="33"/>
          </w:tcPr>
          <w:p w14:paraId="2B8E66A1"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1103F526" w14:textId="0DE2F07E" w:rsidR="00770946" w:rsidRPr="00770946" w:rsidRDefault="00770946" w:rsidP="00AD18EA">
            <w:pPr>
              <w:spacing w:after="0" w:line="276" w:lineRule="auto"/>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8041" w:type="dxa"/>
            <w:gridSpan w:val="13"/>
          </w:tcPr>
          <w:p w14:paraId="5FE0714B" w14:textId="6A29D508" w:rsidR="00770946" w:rsidRPr="00770946" w:rsidRDefault="006D64F0" w:rsidP="00AD18EA">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BB0EEC">
                  <w:t>Under Normal Marketable State</w:t>
                </w:r>
              </w:sdtContent>
            </w:sdt>
          </w:p>
        </w:tc>
      </w:tr>
      <w:tr w:rsidR="00770946" w:rsidRPr="00770946" w14:paraId="4ADFF0E8" w14:textId="77777777" w:rsidTr="000D18FC">
        <w:trPr>
          <w:trHeight w:val="20"/>
          <w:jc w:val="center"/>
        </w:trPr>
        <w:tc>
          <w:tcPr>
            <w:tcW w:w="1026" w:type="dxa"/>
            <w:vMerge/>
            <w:shd w:val="clear" w:color="auto" w:fill="C6D9F1" w:themeFill="text2" w:themeFillTint="33"/>
          </w:tcPr>
          <w:p w14:paraId="52AED155"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17A188D1" w14:textId="77777777" w:rsidR="00770946" w:rsidRPr="00770946" w:rsidRDefault="00770946" w:rsidP="00AD18EA">
            <w:pPr>
              <w:spacing w:after="0" w:line="276" w:lineRule="auto"/>
            </w:pPr>
          </w:p>
        </w:tc>
        <w:tc>
          <w:tcPr>
            <w:tcW w:w="8041" w:type="dxa"/>
            <w:gridSpan w:val="13"/>
            <w:vAlign w:val="center"/>
          </w:tcPr>
          <w:p w14:paraId="2B0A72B9" w14:textId="2BB95DF7" w:rsidR="00770946" w:rsidRPr="00770946" w:rsidRDefault="00770946" w:rsidP="002531A1">
            <w:pPr>
              <w:spacing w:after="0" w:line="276" w:lineRule="auto"/>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3B9D">
                  <w:t>Asset under free market transaction state</w:t>
                </w:r>
              </w:sdtContent>
            </w:sdt>
          </w:p>
        </w:tc>
      </w:tr>
      <w:tr w:rsidR="00F71BC0" w:rsidRPr="00770946" w14:paraId="67F394AF" w14:textId="77777777" w:rsidTr="000D18FC">
        <w:trPr>
          <w:trHeight w:val="20"/>
          <w:jc w:val="center"/>
        </w:trPr>
        <w:tc>
          <w:tcPr>
            <w:tcW w:w="1026" w:type="dxa"/>
            <w:vMerge w:val="restart"/>
            <w:shd w:val="clear" w:color="auto" w:fill="C6D9F1" w:themeFill="text2" w:themeFillTint="33"/>
          </w:tcPr>
          <w:p w14:paraId="65FFB245" w14:textId="77777777" w:rsidR="00F71BC0" w:rsidRPr="00770946" w:rsidRDefault="00F71BC0" w:rsidP="00AD18EA">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1D66E566" w14:textId="77777777" w:rsidR="00F71BC0" w:rsidRPr="00770946" w:rsidRDefault="00F71BC0" w:rsidP="00AD18EA">
            <w:pPr>
              <w:tabs>
                <w:tab w:val="right" w:pos="2620"/>
              </w:tabs>
              <w:spacing w:after="0" w:line="276" w:lineRule="auto"/>
            </w:pPr>
            <w:r w:rsidRPr="00770946">
              <w:t>Property Use factor</w:t>
            </w:r>
          </w:p>
        </w:tc>
        <w:tc>
          <w:tcPr>
            <w:tcW w:w="2895" w:type="dxa"/>
            <w:gridSpan w:val="6"/>
            <w:shd w:val="clear" w:color="auto" w:fill="DBE5F1" w:themeFill="accent1" w:themeFillTint="33"/>
            <w:vAlign w:val="center"/>
          </w:tcPr>
          <w:p w14:paraId="0F7B35DA" w14:textId="3932DE77" w:rsidR="00F71BC0" w:rsidRPr="00770946" w:rsidRDefault="00F71BC0" w:rsidP="00AD18EA">
            <w:pPr>
              <w:spacing w:after="0" w:line="276" w:lineRule="auto"/>
              <w:jc w:val="center"/>
              <w:rPr>
                <w:b/>
              </w:rPr>
            </w:pPr>
            <w:r w:rsidRPr="00770946">
              <w:rPr>
                <w:b/>
              </w:rPr>
              <w:t>Current</w:t>
            </w:r>
            <w:r w:rsidR="00D6762A">
              <w:rPr>
                <w:b/>
              </w:rPr>
              <w:t>/ Existing</w:t>
            </w:r>
            <w:r w:rsidRPr="00770946">
              <w:rPr>
                <w:b/>
              </w:rPr>
              <w:t xml:space="preserve"> Use</w:t>
            </w:r>
          </w:p>
        </w:tc>
        <w:tc>
          <w:tcPr>
            <w:tcW w:w="3047" w:type="dxa"/>
            <w:gridSpan w:val="5"/>
            <w:shd w:val="clear" w:color="auto" w:fill="DBE5F1" w:themeFill="accent1" w:themeFillTint="33"/>
            <w:vAlign w:val="center"/>
          </w:tcPr>
          <w:p w14:paraId="04CD9DBA" w14:textId="77777777" w:rsidR="00F71BC0" w:rsidRDefault="00F71BC0" w:rsidP="00AD18EA">
            <w:pPr>
              <w:spacing w:after="0" w:line="276" w:lineRule="auto"/>
              <w:jc w:val="center"/>
              <w:rPr>
                <w:b/>
              </w:rPr>
            </w:pPr>
            <w:r w:rsidRPr="00770946">
              <w:rPr>
                <w:b/>
              </w:rPr>
              <w:t>Highest &amp; Best Use</w:t>
            </w:r>
          </w:p>
          <w:p w14:paraId="5F289E84" w14:textId="77777777" w:rsidR="00F71BC0" w:rsidRPr="00F71BC0" w:rsidRDefault="00F71BC0" w:rsidP="00AD18EA">
            <w:pPr>
              <w:spacing w:after="0" w:line="276" w:lineRule="auto"/>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099" w:type="dxa"/>
            <w:gridSpan w:val="2"/>
            <w:shd w:val="clear" w:color="auto" w:fill="DBE5F1" w:themeFill="accent1" w:themeFillTint="33"/>
            <w:vAlign w:val="center"/>
          </w:tcPr>
          <w:p w14:paraId="345625C4" w14:textId="77777777" w:rsidR="00F71BC0" w:rsidRPr="00770946" w:rsidRDefault="00F71BC0" w:rsidP="00AD18EA">
            <w:pPr>
              <w:spacing w:after="0" w:line="276" w:lineRule="auto"/>
              <w:jc w:val="center"/>
              <w:rPr>
                <w:b/>
              </w:rPr>
            </w:pPr>
            <w:r>
              <w:rPr>
                <w:b/>
              </w:rPr>
              <w:t>Considered for Valuation purpose</w:t>
            </w:r>
          </w:p>
        </w:tc>
      </w:tr>
      <w:tr w:rsidR="00F71BC0" w:rsidRPr="00770946" w14:paraId="6264A75F" w14:textId="77777777" w:rsidTr="000D18FC">
        <w:trPr>
          <w:trHeight w:val="20"/>
          <w:jc w:val="center"/>
        </w:trPr>
        <w:tc>
          <w:tcPr>
            <w:tcW w:w="1026" w:type="dxa"/>
            <w:vMerge/>
            <w:shd w:val="clear" w:color="auto" w:fill="C6D9F1" w:themeFill="text2" w:themeFillTint="33"/>
          </w:tcPr>
          <w:p w14:paraId="069BFE88" w14:textId="77777777" w:rsidR="00F71BC0" w:rsidRPr="00770946" w:rsidRDefault="00F71BC0"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29804BAC" w14:textId="77777777" w:rsidR="00F71BC0" w:rsidRPr="00770946" w:rsidRDefault="00F71BC0" w:rsidP="00AD18EA">
            <w:pPr>
              <w:tabs>
                <w:tab w:val="right" w:pos="2620"/>
              </w:tabs>
              <w:spacing w:after="0" w:line="276" w:lineRule="auto"/>
            </w:pPr>
          </w:p>
        </w:tc>
        <w:tc>
          <w:tcPr>
            <w:tcW w:w="2895"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Warehouse for storage of Agro and Non-Agro produce" w:value="Warehouse for storage of Agro and Non-Agro produce"/>
              </w:dropDownList>
            </w:sdtPr>
            <w:sdtEndPr/>
            <w:sdtContent>
              <w:p w14:paraId="39E3DC07" w14:textId="2DFCC4BB" w:rsidR="00F71BC0" w:rsidRPr="00770946" w:rsidRDefault="000013A9" w:rsidP="00AD18EA">
                <w:pPr>
                  <w:spacing w:after="0" w:line="276" w:lineRule="auto"/>
                  <w:jc w:val="center"/>
                </w:pPr>
                <w:r>
                  <w:t>Warehouse for storage of Agro and Non-Agro produce</w:t>
                </w:r>
              </w:p>
            </w:sdtContent>
          </w:sdt>
        </w:tc>
        <w:tc>
          <w:tcPr>
            <w:tcW w:w="3047"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EndPr/>
            <w:sdtContent>
              <w:p w14:paraId="757CCA83" w14:textId="23B1C0B0" w:rsidR="00F71BC0" w:rsidRPr="00770946" w:rsidRDefault="000013A9" w:rsidP="00AD18EA">
                <w:pPr>
                  <w:spacing w:after="0" w:line="276" w:lineRule="auto"/>
                  <w:jc w:val="center"/>
                </w:pPr>
                <w:r>
                  <w:t>Warehouse</w:t>
                </w:r>
              </w:p>
            </w:sdtContent>
          </w:sdt>
        </w:tc>
        <w:tc>
          <w:tcPr>
            <w:tcW w:w="2099"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EndPr/>
            <w:sdtContent>
              <w:p w14:paraId="4F71F8DA" w14:textId="6F8CE648" w:rsidR="00F71BC0" w:rsidRPr="00770946" w:rsidRDefault="000013A9" w:rsidP="00AD18EA">
                <w:pPr>
                  <w:spacing w:after="0" w:line="276" w:lineRule="auto"/>
                  <w:jc w:val="center"/>
                </w:pPr>
                <w:r>
                  <w:t>Warehouse</w:t>
                </w:r>
              </w:p>
            </w:sdtContent>
          </w:sdt>
        </w:tc>
      </w:tr>
      <w:tr w:rsidR="00770946" w:rsidRPr="00770946" w14:paraId="221D2363" w14:textId="77777777" w:rsidTr="000D18FC">
        <w:trPr>
          <w:trHeight w:val="20"/>
          <w:jc w:val="center"/>
        </w:trPr>
        <w:tc>
          <w:tcPr>
            <w:tcW w:w="1026" w:type="dxa"/>
            <w:shd w:val="clear" w:color="auto" w:fill="C6D9F1" w:themeFill="text2" w:themeFillTint="33"/>
          </w:tcPr>
          <w:p w14:paraId="4A75E218"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276F92DB" w14:textId="77777777" w:rsidR="00770946" w:rsidRPr="00770946" w:rsidRDefault="00770946" w:rsidP="00AD18EA">
            <w:pPr>
              <w:spacing w:after="0" w:line="276" w:lineRule="auto"/>
            </w:pPr>
            <w:r w:rsidRPr="00770946">
              <w:t>Legality Aspect Factor</w:t>
            </w:r>
          </w:p>
        </w:tc>
        <w:tc>
          <w:tcPr>
            <w:tcW w:w="8041" w:type="dxa"/>
            <w:gridSpan w:val="13"/>
          </w:tcPr>
          <w:p w14:paraId="7E6190C1" w14:textId="30B6DB62" w:rsidR="00683A85" w:rsidRDefault="006D64F0" w:rsidP="00AD18EA">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013A9">
                  <w:t>Assumed to be fine as per copy of the documents &amp; information produced to us.</w:t>
                </w:r>
              </w:sdtContent>
            </w:sdt>
          </w:p>
          <w:p w14:paraId="7FFB3AF7" w14:textId="6D318928" w:rsidR="00770946" w:rsidRPr="00770946" w:rsidRDefault="00770946" w:rsidP="00AD18EA">
            <w:pPr>
              <w:spacing w:after="0" w:line="276" w:lineRule="auto"/>
              <w:jc w:val="both"/>
            </w:pPr>
            <w:r w:rsidRPr="00770946">
              <w:t xml:space="preserve">However Legal aspects of the property </w:t>
            </w:r>
            <w:r w:rsidR="00480CCA">
              <w:t xml:space="preserve">of any nature </w:t>
            </w:r>
            <w:r w:rsidRPr="00770946">
              <w:t xml:space="preserve">are </w:t>
            </w:r>
            <w:r w:rsidR="00203AB3">
              <w:t>out of the scope</w:t>
            </w:r>
            <w:r w:rsidRPr="00770946">
              <w:t xml:space="preserve"> of </w:t>
            </w:r>
            <w:r w:rsidR="00203AB3">
              <w:t>v</w:t>
            </w:r>
            <w:r w:rsidRPr="00770946">
              <w:t xml:space="preserve">aluation </w:t>
            </w:r>
            <w:r w:rsidR="00203AB3">
              <w:t>s</w:t>
            </w:r>
            <w:r w:rsidRPr="00770946">
              <w:t>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E65E61E" w:rsidR="00770946" w:rsidRPr="00770946" w:rsidRDefault="00770946" w:rsidP="00AD18EA">
            <w:pPr>
              <w:spacing w:after="0" w:line="276" w:lineRule="auto"/>
              <w:jc w:val="both"/>
            </w:pPr>
            <w:r w:rsidRPr="00770946">
              <w:t xml:space="preserve">Verification of authenticity of documents from originals or </w:t>
            </w:r>
            <w:r w:rsidR="00203AB3">
              <w:t>cross-checking</w:t>
            </w:r>
            <w:r w:rsidRPr="00770946">
              <w:t xml:space="preserve"> from any Govt. </w:t>
            </w:r>
            <w:r w:rsidR="00203AB3">
              <w:t>dept</w:t>
            </w:r>
            <w:r w:rsidRPr="00770946">
              <w:t xml:space="preserve">. have to be taken care </w:t>
            </w:r>
            <w:r w:rsidR="00203AB3">
              <w:t xml:space="preserve">of </w:t>
            </w:r>
            <w:r w:rsidRPr="00770946">
              <w:t xml:space="preserve">by </w:t>
            </w:r>
            <w:r w:rsidR="00203AB3">
              <w:t xml:space="preserve">a </w:t>
            </w:r>
            <w:r w:rsidRPr="00770946">
              <w:t>Legal expert/ Advocate.</w:t>
            </w:r>
          </w:p>
        </w:tc>
      </w:tr>
      <w:tr w:rsidR="008A4711" w:rsidRPr="00770946" w14:paraId="7F0FB93C" w14:textId="77777777" w:rsidTr="000D18FC">
        <w:trPr>
          <w:trHeight w:val="20"/>
          <w:jc w:val="center"/>
        </w:trPr>
        <w:tc>
          <w:tcPr>
            <w:tcW w:w="1026" w:type="dxa"/>
            <w:shd w:val="clear" w:color="auto" w:fill="C6D9F1" w:themeFill="text2" w:themeFillTint="33"/>
          </w:tcPr>
          <w:p w14:paraId="52E3574B" w14:textId="77777777" w:rsidR="008A4711" w:rsidRPr="00770946" w:rsidRDefault="008A4711" w:rsidP="00AD18EA">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7698B946" w14:textId="2944FE77" w:rsidR="008A4711" w:rsidRDefault="00BC4C8B" w:rsidP="00AD18EA">
            <w:pPr>
              <w:spacing w:after="0" w:line="276" w:lineRule="auto"/>
            </w:pPr>
            <w:r>
              <w:t xml:space="preserve">Class/ Category of </w:t>
            </w:r>
            <w:r w:rsidR="00EC0A77">
              <w:t>the locality</w:t>
            </w:r>
          </w:p>
        </w:tc>
        <w:tc>
          <w:tcPr>
            <w:tcW w:w="8041" w:type="dxa"/>
            <w:gridSpan w:val="13"/>
            <w:shd w:val="clear" w:color="auto" w:fill="DBE5F1" w:themeFill="accent1" w:themeFillTint="33"/>
            <w:vAlign w:val="center"/>
          </w:tcPr>
          <w:p w14:paraId="560453CD" w14:textId="134AD986" w:rsidR="008A4711" w:rsidRPr="00DD1504" w:rsidRDefault="006D64F0" w:rsidP="00DD1504">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13A9">
                  <w:t>Lower Middle Class (Average)</w:t>
                </w:r>
              </w:sdtContent>
            </w:sdt>
          </w:p>
        </w:tc>
      </w:tr>
      <w:tr w:rsidR="004C4A6D" w:rsidRPr="00770946" w14:paraId="6D093845" w14:textId="77777777" w:rsidTr="000D18FC">
        <w:trPr>
          <w:trHeight w:val="20"/>
          <w:jc w:val="center"/>
        </w:trPr>
        <w:tc>
          <w:tcPr>
            <w:tcW w:w="1026" w:type="dxa"/>
            <w:vMerge w:val="restart"/>
            <w:shd w:val="clear" w:color="auto" w:fill="C6D9F1" w:themeFill="text2" w:themeFillTint="33"/>
          </w:tcPr>
          <w:p w14:paraId="194223DE" w14:textId="77777777" w:rsidR="004C4A6D" w:rsidRPr="00770946" w:rsidRDefault="004C4A6D" w:rsidP="00AD18EA">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1966B2E0" w14:textId="0A9C00EB" w:rsidR="004C4A6D" w:rsidRPr="00770946" w:rsidRDefault="00EC0A77" w:rsidP="00AD18EA">
            <w:pPr>
              <w:spacing w:after="0" w:line="276" w:lineRule="auto"/>
            </w:pPr>
            <w:r>
              <w:t>Property</w:t>
            </w:r>
            <w:r w:rsidR="004C4A6D" w:rsidRPr="00770946">
              <w:t xml:space="preserve"> Physical </w:t>
            </w:r>
            <w:r w:rsidR="004C4A6D">
              <w:t>F</w:t>
            </w:r>
            <w:r w:rsidR="004C4A6D" w:rsidRPr="00770946">
              <w:t>actors</w:t>
            </w:r>
          </w:p>
        </w:tc>
        <w:tc>
          <w:tcPr>
            <w:tcW w:w="2976" w:type="dxa"/>
            <w:gridSpan w:val="7"/>
            <w:shd w:val="clear" w:color="auto" w:fill="DBE5F1" w:themeFill="accent1" w:themeFillTint="33"/>
          </w:tcPr>
          <w:p w14:paraId="13E8E9D5" w14:textId="77777777" w:rsidR="004C4A6D" w:rsidRPr="00770946" w:rsidRDefault="004C4A6D" w:rsidP="00AD18EA">
            <w:pPr>
              <w:spacing w:after="0" w:line="276" w:lineRule="auto"/>
              <w:jc w:val="center"/>
              <w:rPr>
                <w:b/>
              </w:rPr>
            </w:pPr>
            <w:r w:rsidRPr="00770946">
              <w:rPr>
                <w:b/>
              </w:rPr>
              <w:t>Shape</w:t>
            </w:r>
          </w:p>
        </w:tc>
        <w:tc>
          <w:tcPr>
            <w:tcW w:w="2947" w:type="dxa"/>
            <w:gridSpan w:val="3"/>
            <w:shd w:val="clear" w:color="auto" w:fill="DBE5F1" w:themeFill="accent1" w:themeFillTint="33"/>
          </w:tcPr>
          <w:p w14:paraId="695F5B88" w14:textId="77777777" w:rsidR="004C4A6D" w:rsidRPr="00770946" w:rsidRDefault="004C4A6D" w:rsidP="00AD18EA">
            <w:pPr>
              <w:spacing w:after="0" w:line="276" w:lineRule="auto"/>
              <w:jc w:val="center"/>
              <w:rPr>
                <w:b/>
              </w:rPr>
            </w:pPr>
            <w:r w:rsidRPr="00770946">
              <w:rPr>
                <w:b/>
              </w:rPr>
              <w:t>Size</w:t>
            </w:r>
          </w:p>
        </w:tc>
        <w:tc>
          <w:tcPr>
            <w:tcW w:w="2118" w:type="dxa"/>
            <w:gridSpan w:val="3"/>
            <w:shd w:val="clear" w:color="auto" w:fill="DBE5F1" w:themeFill="accent1" w:themeFillTint="33"/>
          </w:tcPr>
          <w:p w14:paraId="0A47515E" w14:textId="37EF246A" w:rsidR="004C4A6D" w:rsidRPr="00770946" w:rsidRDefault="00443F36" w:rsidP="00AD18EA">
            <w:pPr>
              <w:spacing w:after="0" w:line="276" w:lineRule="auto"/>
              <w:jc w:val="center"/>
              <w:rPr>
                <w:b/>
              </w:rPr>
            </w:pPr>
            <w:r>
              <w:rPr>
                <w:b/>
              </w:rPr>
              <w:t>Layout</w:t>
            </w:r>
          </w:p>
        </w:tc>
      </w:tr>
      <w:tr w:rsidR="004C4A6D" w:rsidRPr="00770946" w14:paraId="4306C124" w14:textId="77777777" w:rsidTr="000D18FC">
        <w:trPr>
          <w:trHeight w:val="20"/>
          <w:jc w:val="center"/>
        </w:trPr>
        <w:tc>
          <w:tcPr>
            <w:tcW w:w="1026" w:type="dxa"/>
            <w:vMerge/>
            <w:shd w:val="clear" w:color="auto" w:fill="C6D9F1" w:themeFill="text2" w:themeFillTint="33"/>
          </w:tcPr>
          <w:p w14:paraId="15C0A6F4" w14:textId="77777777" w:rsidR="004C4A6D" w:rsidRPr="00770946" w:rsidRDefault="004C4A6D"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1AD1AA19" w14:textId="77777777" w:rsidR="004C4A6D" w:rsidRPr="00770946" w:rsidRDefault="004C4A6D" w:rsidP="00AD18EA">
            <w:pPr>
              <w:spacing w:after="0" w:line="276" w:lineRule="auto"/>
            </w:pPr>
          </w:p>
        </w:tc>
        <w:tc>
          <w:tcPr>
            <w:tcW w:w="2976" w:type="dxa"/>
            <w:gridSpan w:val="7"/>
          </w:tcPr>
          <w:p w14:paraId="7877312F" w14:textId="1EBC03DD" w:rsidR="004C4A6D" w:rsidRPr="00770946" w:rsidRDefault="006D64F0" w:rsidP="00AD18EA">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D20B9">
                  <w:t>Irregular</w:t>
                </w:r>
              </w:sdtContent>
            </w:sdt>
          </w:p>
        </w:tc>
        <w:tc>
          <w:tcPr>
            <w:tcW w:w="2947" w:type="dxa"/>
            <w:gridSpan w:val="3"/>
          </w:tcPr>
          <w:p w14:paraId="0FA6C972" w14:textId="2AA25FC6" w:rsidR="004C4A6D" w:rsidRPr="00770946" w:rsidRDefault="006D64F0" w:rsidP="00AD18EA">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013A9">
                  <w:t>Large</w:t>
                </w:r>
              </w:sdtContent>
            </w:sdt>
          </w:p>
        </w:tc>
        <w:tc>
          <w:tcPr>
            <w:tcW w:w="2118" w:type="dxa"/>
            <w:gridSpan w:val="3"/>
          </w:tcPr>
          <w:p w14:paraId="0C8AC726" w14:textId="53158B34" w:rsidR="004C4A6D" w:rsidRPr="00770946" w:rsidRDefault="006D64F0" w:rsidP="00AD18E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77C17">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5665BA">
                  <w:t xml:space="preserve"> </w:t>
                </w:r>
              </w:sdtContent>
            </w:sdt>
          </w:p>
        </w:tc>
      </w:tr>
      <w:tr w:rsidR="007D6976" w:rsidRPr="00770946" w14:paraId="787859AD" w14:textId="77777777" w:rsidTr="000D18FC">
        <w:trPr>
          <w:trHeight w:val="20"/>
          <w:jc w:val="center"/>
        </w:trPr>
        <w:tc>
          <w:tcPr>
            <w:tcW w:w="1026" w:type="dxa"/>
            <w:vMerge w:val="restart"/>
            <w:shd w:val="clear" w:color="auto" w:fill="C6D9F1" w:themeFill="text2" w:themeFillTint="33"/>
          </w:tcPr>
          <w:p w14:paraId="752C4EBA"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3FD52ECE" w14:textId="77777777" w:rsidR="007D6976" w:rsidRPr="00770946" w:rsidRDefault="007D6976" w:rsidP="00AD18EA">
            <w:pPr>
              <w:spacing w:after="0" w:line="276" w:lineRule="auto"/>
            </w:pPr>
            <w:r>
              <w:t>Property Location Category F</w:t>
            </w:r>
            <w:r w:rsidRPr="00770946">
              <w:t>actor</w:t>
            </w:r>
          </w:p>
        </w:tc>
        <w:tc>
          <w:tcPr>
            <w:tcW w:w="2158" w:type="dxa"/>
            <w:gridSpan w:val="4"/>
            <w:shd w:val="clear" w:color="auto" w:fill="DBE5F1" w:themeFill="accent1" w:themeFillTint="33"/>
            <w:vAlign w:val="center"/>
          </w:tcPr>
          <w:p w14:paraId="70716AC7" w14:textId="77777777" w:rsidR="007D6976" w:rsidRPr="00770946" w:rsidRDefault="007D6976" w:rsidP="00AD18EA">
            <w:pPr>
              <w:spacing w:after="0" w:line="276" w:lineRule="auto"/>
              <w:jc w:val="center"/>
              <w:rPr>
                <w:b/>
              </w:rPr>
            </w:pPr>
            <w:r w:rsidRPr="00770946">
              <w:rPr>
                <w:b/>
              </w:rPr>
              <w:t>City Categorization</w:t>
            </w:r>
          </w:p>
        </w:tc>
        <w:tc>
          <w:tcPr>
            <w:tcW w:w="1992" w:type="dxa"/>
            <w:gridSpan w:val="4"/>
            <w:shd w:val="clear" w:color="auto" w:fill="DBE5F1" w:themeFill="accent1" w:themeFillTint="33"/>
            <w:vAlign w:val="center"/>
          </w:tcPr>
          <w:p w14:paraId="4A1A3B3F" w14:textId="77777777" w:rsidR="007D6976" w:rsidRPr="00770946" w:rsidRDefault="007D6976" w:rsidP="00AD18EA">
            <w:pPr>
              <w:spacing w:after="0" w:line="276" w:lineRule="auto"/>
              <w:jc w:val="center"/>
              <w:rPr>
                <w:b/>
              </w:rPr>
            </w:pPr>
            <w:r w:rsidRPr="00770946">
              <w:rPr>
                <w:b/>
              </w:rPr>
              <w:t xml:space="preserve">Locality </w:t>
            </w:r>
            <w:r>
              <w:rPr>
                <w:b/>
              </w:rPr>
              <w:t>Characteristics</w:t>
            </w:r>
          </w:p>
        </w:tc>
        <w:tc>
          <w:tcPr>
            <w:tcW w:w="2068" w:type="dxa"/>
            <w:gridSpan w:val="4"/>
            <w:shd w:val="clear" w:color="auto" w:fill="DBE5F1" w:themeFill="accent1" w:themeFillTint="33"/>
            <w:vAlign w:val="center"/>
          </w:tcPr>
          <w:p w14:paraId="6B5FA98A" w14:textId="77777777" w:rsidR="007D6976" w:rsidRPr="00770946" w:rsidRDefault="007D6976" w:rsidP="00AD18EA">
            <w:pPr>
              <w:spacing w:after="0" w:line="276" w:lineRule="auto"/>
              <w:jc w:val="center"/>
              <w:rPr>
                <w:b/>
              </w:rPr>
            </w:pPr>
            <w:r w:rsidRPr="00770946">
              <w:rPr>
                <w:b/>
              </w:rPr>
              <w:t xml:space="preserve">Property location </w:t>
            </w:r>
            <w:r>
              <w:rPr>
                <w:b/>
              </w:rPr>
              <w:t>characteristics</w:t>
            </w:r>
          </w:p>
        </w:tc>
        <w:tc>
          <w:tcPr>
            <w:tcW w:w="1823" w:type="dxa"/>
            <w:shd w:val="clear" w:color="auto" w:fill="DBE5F1" w:themeFill="accent1" w:themeFillTint="33"/>
            <w:vAlign w:val="center"/>
          </w:tcPr>
          <w:p w14:paraId="4FF8022D" w14:textId="77777777" w:rsidR="007D6976" w:rsidRPr="00770946" w:rsidRDefault="007D6976" w:rsidP="00AD18EA">
            <w:pPr>
              <w:spacing w:after="0" w:line="276" w:lineRule="auto"/>
              <w:jc w:val="center"/>
              <w:rPr>
                <w:b/>
              </w:rPr>
            </w:pPr>
            <w:r w:rsidRPr="00770946">
              <w:rPr>
                <w:b/>
              </w:rPr>
              <w:t>Floor Level</w:t>
            </w:r>
          </w:p>
        </w:tc>
      </w:tr>
      <w:tr w:rsidR="007D6976" w:rsidRPr="00770946" w14:paraId="765E375B" w14:textId="77777777" w:rsidTr="000D18FC">
        <w:trPr>
          <w:trHeight w:val="20"/>
          <w:jc w:val="center"/>
        </w:trPr>
        <w:tc>
          <w:tcPr>
            <w:tcW w:w="1026" w:type="dxa"/>
            <w:vMerge/>
            <w:shd w:val="clear" w:color="auto" w:fill="C6D9F1" w:themeFill="text2" w:themeFillTint="33"/>
          </w:tcPr>
          <w:p w14:paraId="3C15402D"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164BE1C8" w14:textId="77777777" w:rsidR="007D6976" w:rsidRPr="00770946" w:rsidRDefault="007D6976" w:rsidP="00AD18EA">
            <w:pPr>
              <w:spacing w:after="0" w:line="276" w:lineRule="auto"/>
            </w:pPr>
          </w:p>
        </w:tc>
        <w:tc>
          <w:tcPr>
            <w:tcW w:w="2158" w:type="dxa"/>
            <w:gridSpan w:val="4"/>
          </w:tcPr>
          <w:p w14:paraId="78216A8D" w14:textId="62127AA8" w:rsidR="007D6976" w:rsidRPr="00770946" w:rsidRDefault="006D64F0" w:rsidP="00AD18EA">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013A9">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92" w:type="dxa"/>
                <w:gridSpan w:val="4"/>
              </w:tcPr>
              <w:p w14:paraId="3501AC91" w14:textId="7CC9A35F" w:rsidR="007D6976" w:rsidRPr="00770946" w:rsidRDefault="001D20B9" w:rsidP="00AD18EA">
                <w:pPr>
                  <w:spacing w:after="0" w:line="276" w:lineRule="auto"/>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State Highway " w:value="On State Highway "/>
              <w:listItem w:displayText="Others" w:value="Others"/>
              <w:listItem w:displayText="None" w:value="None"/>
              <w:listItem w:displayText="Not Applicable" w:value="Not Applicable"/>
            </w:dropDownList>
          </w:sdtPr>
          <w:sdtEndPr/>
          <w:sdtContent>
            <w:tc>
              <w:tcPr>
                <w:tcW w:w="2068" w:type="dxa"/>
                <w:gridSpan w:val="4"/>
              </w:tcPr>
              <w:p w14:paraId="1C460E92" w14:textId="1795E952" w:rsidR="007D6976" w:rsidRPr="00770946" w:rsidRDefault="00F9246B" w:rsidP="00AD18EA">
                <w:pPr>
                  <w:spacing w:after="0" w:line="276" w:lineRule="auto"/>
                  <w:jc w:val="center"/>
                </w:pPr>
                <w:r>
                  <w:t xml:space="preserve">On State Highway </w:t>
                </w:r>
              </w:p>
            </w:tc>
          </w:sdtContent>
        </w:sdt>
        <w:sdt>
          <w:sdtPr>
            <w:id w:val="-2088069464"/>
            <w:placeholder>
              <w:docPart w:val="DefaultPlaceholder_1082065158"/>
            </w:placeholder>
          </w:sdtPr>
          <w:sdtEndPr/>
          <w:sdtContent>
            <w:tc>
              <w:tcPr>
                <w:tcW w:w="1823" w:type="dxa"/>
                <w:vMerge w:val="restart"/>
              </w:tcPr>
              <w:p w14:paraId="46A9ACFD" w14:textId="384016AD" w:rsidR="007D6976" w:rsidRPr="00770946" w:rsidRDefault="00B940C6" w:rsidP="00AD18EA">
                <w:pPr>
                  <w:spacing w:after="0" w:line="276" w:lineRule="auto"/>
                  <w:jc w:val="center"/>
                </w:pPr>
                <w:r>
                  <w:t>Ground and Mezzanine</w:t>
                </w:r>
              </w:p>
            </w:tc>
          </w:sdtContent>
        </w:sdt>
      </w:tr>
      <w:tr w:rsidR="007D6976" w:rsidRPr="00770946" w14:paraId="05E6E6BB" w14:textId="77777777" w:rsidTr="000D18FC">
        <w:trPr>
          <w:trHeight w:val="20"/>
          <w:jc w:val="center"/>
        </w:trPr>
        <w:tc>
          <w:tcPr>
            <w:tcW w:w="1026" w:type="dxa"/>
            <w:vMerge/>
            <w:shd w:val="clear" w:color="auto" w:fill="C6D9F1" w:themeFill="text2" w:themeFillTint="33"/>
          </w:tcPr>
          <w:p w14:paraId="177E88E9"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6C570704" w14:textId="77777777" w:rsidR="007D6976" w:rsidRPr="00770946" w:rsidRDefault="007D6976" w:rsidP="00AD18EA">
            <w:pPr>
              <w:spacing w:after="0" w:line="276" w:lineRule="auto"/>
            </w:pPr>
          </w:p>
        </w:tc>
        <w:tc>
          <w:tcPr>
            <w:tcW w:w="2158" w:type="dxa"/>
            <w:gridSpan w:val="4"/>
            <w:vMerge w:val="restart"/>
          </w:tcPr>
          <w:p w14:paraId="61B52361" w14:textId="7BD2EF06" w:rsidR="007D6976" w:rsidRPr="00770946" w:rsidRDefault="006D64F0" w:rsidP="00AD18EA">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940C6">
                  <w:rPr>
                    <w:color w:val="000000" w:themeColor="text1"/>
                  </w:rPr>
                  <w:t>Rural</w:t>
                </w:r>
              </w:sdtContent>
            </w:sdt>
          </w:p>
        </w:tc>
        <w:tc>
          <w:tcPr>
            <w:tcW w:w="1992" w:type="dxa"/>
            <w:gridSpan w:val="4"/>
          </w:tcPr>
          <w:p w14:paraId="7D1B350C" w14:textId="7E2A3CD5" w:rsidR="007D6976" w:rsidRPr="00770946" w:rsidRDefault="006D64F0" w:rsidP="00AD18EA">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940C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68" w:type="dxa"/>
                <w:gridSpan w:val="4"/>
              </w:tcPr>
              <w:p w14:paraId="17CF1462" w14:textId="4350F7E9" w:rsidR="007D6976" w:rsidRPr="00770946" w:rsidRDefault="00B940C6" w:rsidP="00AD18EA">
                <w:pPr>
                  <w:spacing w:after="0" w:line="276" w:lineRule="auto"/>
                  <w:jc w:val="center"/>
                </w:pPr>
                <w:r>
                  <w:t>On Wide Road</w:t>
                </w:r>
              </w:p>
            </w:tc>
          </w:sdtContent>
        </w:sdt>
        <w:tc>
          <w:tcPr>
            <w:tcW w:w="1823" w:type="dxa"/>
            <w:vMerge/>
          </w:tcPr>
          <w:p w14:paraId="7E4DB35D" w14:textId="77777777" w:rsidR="007D6976" w:rsidRPr="00770946" w:rsidRDefault="007D6976" w:rsidP="00AD18EA">
            <w:pPr>
              <w:spacing w:after="0" w:line="276" w:lineRule="auto"/>
              <w:jc w:val="center"/>
            </w:pPr>
          </w:p>
        </w:tc>
      </w:tr>
      <w:tr w:rsidR="007D6976" w:rsidRPr="00770946" w14:paraId="757A6F27" w14:textId="77777777" w:rsidTr="000D18FC">
        <w:trPr>
          <w:trHeight w:val="20"/>
          <w:jc w:val="center"/>
        </w:trPr>
        <w:tc>
          <w:tcPr>
            <w:tcW w:w="1026" w:type="dxa"/>
            <w:vMerge/>
            <w:shd w:val="clear" w:color="auto" w:fill="C6D9F1" w:themeFill="text2" w:themeFillTint="33"/>
          </w:tcPr>
          <w:p w14:paraId="062E55CD"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3A9E3FFD" w14:textId="77777777" w:rsidR="007D6976" w:rsidRPr="00770946" w:rsidRDefault="007D6976" w:rsidP="00AD18EA">
            <w:pPr>
              <w:spacing w:after="0" w:line="276" w:lineRule="auto"/>
            </w:pPr>
          </w:p>
        </w:tc>
        <w:tc>
          <w:tcPr>
            <w:tcW w:w="2158" w:type="dxa"/>
            <w:gridSpan w:val="4"/>
            <w:vMerge/>
          </w:tcPr>
          <w:p w14:paraId="64098E52" w14:textId="77777777" w:rsidR="007D6976" w:rsidRPr="00770946" w:rsidRDefault="007D6976" w:rsidP="00AD18EA">
            <w:pPr>
              <w:spacing w:after="0" w:line="276" w:lineRule="auto"/>
              <w:jc w:val="center"/>
            </w:pPr>
          </w:p>
        </w:tc>
        <w:tc>
          <w:tcPr>
            <w:tcW w:w="1992" w:type="dxa"/>
            <w:gridSpan w:val="4"/>
          </w:tcPr>
          <w:p w14:paraId="5DA5CF95" w14:textId="17494C24" w:rsidR="007D6976" w:rsidRPr="00770946" w:rsidRDefault="006D64F0" w:rsidP="00AD18EA">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940C6">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68" w:type="dxa"/>
                <w:gridSpan w:val="4"/>
              </w:tcPr>
              <w:p w14:paraId="3D196145" w14:textId="3E308FB8" w:rsidR="007D6976" w:rsidRPr="00770946" w:rsidRDefault="001D20B9" w:rsidP="00AD18EA">
                <w:pPr>
                  <w:spacing w:after="0" w:line="276" w:lineRule="auto"/>
                  <w:jc w:val="center"/>
                </w:pPr>
                <w:r>
                  <w:t>None</w:t>
                </w:r>
              </w:p>
            </w:tc>
          </w:sdtContent>
        </w:sdt>
        <w:tc>
          <w:tcPr>
            <w:tcW w:w="1823" w:type="dxa"/>
            <w:vMerge/>
          </w:tcPr>
          <w:p w14:paraId="11B55B40" w14:textId="77777777" w:rsidR="007D6976" w:rsidRPr="00770946" w:rsidRDefault="007D6976" w:rsidP="00AD18EA">
            <w:pPr>
              <w:spacing w:after="0" w:line="276" w:lineRule="auto"/>
              <w:jc w:val="center"/>
            </w:pPr>
          </w:p>
        </w:tc>
      </w:tr>
      <w:tr w:rsidR="00321D9E" w:rsidRPr="00770946" w14:paraId="2F44E0F4" w14:textId="77777777" w:rsidTr="000D18FC">
        <w:trPr>
          <w:trHeight w:val="20"/>
          <w:jc w:val="center"/>
        </w:trPr>
        <w:tc>
          <w:tcPr>
            <w:tcW w:w="1026" w:type="dxa"/>
            <w:vMerge/>
            <w:shd w:val="clear" w:color="auto" w:fill="C6D9F1" w:themeFill="text2" w:themeFillTint="33"/>
          </w:tcPr>
          <w:p w14:paraId="75072141" w14:textId="77777777" w:rsidR="00321D9E" w:rsidRPr="00770946" w:rsidRDefault="00321D9E"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2D939EA5" w14:textId="77777777" w:rsidR="00321D9E" w:rsidRPr="00770946" w:rsidRDefault="00321D9E" w:rsidP="00AD18EA">
            <w:pPr>
              <w:spacing w:after="0" w:line="276" w:lineRule="auto"/>
            </w:pPr>
          </w:p>
        </w:tc>
        <w:tc>
          <w:tcPr>
            <w:tcW w:w="8041" w:type="dxa"/>
            <w:gridSpan w:val="13"/>
            <w:shd w:val="clear" w:color="auto" w:fill="DBE5F1" w:themeFill="accent1" w:themeFillTint="33"/>
          </w:tcPr>
          <w:p w14:paraId="1339E64D" w14:textId="77777777" w:rsidR="00321D9E" w:rsidRPr="002F3EBC" w:rsidRDefault="00321D9E" w:rsidP="00AD18EA">
            <w:pPr>
              <w:spacing w:after="0" w:line="276" w:lineRule="auto"/>
              <w:jc w:val="center"/>
              <w:rPr>
                <w:b/>
              </w:rPr>
            </w:pPr>
            <w:r w:rsidRPr="00770946">
              <w:rPr>
                <w:b/>
              </w:rPr>
              <w:t>Property Facing</w:t>
            </w:r>
          </w:p>
        </w:tc>
      </w:tr>
      <w:tr w:rsidR="00321D9E" w:rsidRPr="00770946" w14:paraId="438B2AF3" w14:textId="77777777" w:rsidTr="000D18FC">
        <w:trPr>
          <w:trHeight w:val="20"/>
          <w:jc w:val="center"/>
        </w:trPr>
        <w:tc>
          <w:tcPr>
            <w:tcW w:w="1026" w:type="dxa"/>
            <w:vMerge/>
            <w:shd w:val="clear" w:color="auto" w:fill="C6D9F1" w:themeFill="text2" w:themeFillTint="33"/>
          </w:tcPr>
          <w:p w14:paraId="0076C756" w14:textId="77777777" w:rsidR="00321D9E" w:rsidRPr="00770946" w:rsidRDefault="00321D9E" w:rsidP="00AD18EA">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67C9E7C9" w14:textId="77777777" w:rsidR="00321D9E" w:rsidRPr="00770946" w:rsidRDefault="00321D9E" w:rsidP="00AD18EA">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8041" w:type="dxa"/>
                <w:gridSpan w:val="13"/>
                <w:shd w:val="clear" w:color="auto" w:fill="FFFFFF" w:themeFill="background1"/>
              </w:tcPr>
              <w:p w14:paraId="47CDF70B" w14:textId="39EC8E37" w:rsidR="00321D9E" w:rsidRPr="00770946" w:rsidRDefault="00B940C6" w:rsidP="00AD18EA">
                <w:pPr>
                  <w:spacing w:after="0" w:line="276" w:lineRule="auto"/>
                  <w:jc w:val="center"/>
                </w:pPr>
                <w:r>
                  <w:t>North Facing</w:t>
                </w:r>
              </w:p>
            </w:tc>
          </w:sdtContent>
        </w:sdt>
      </w:tr>
      <w:tr w:rsidR="00461245" w:rsidRPr="00770946" w14:paraId="13B71EE0" w14:textId="77777777" w:rsidTr="000D18FC">
        <w:trPr>
          <w:trHeight w:val="20"/>
          <w:jc w:val="center"/>
        </w:trPr>
        <w:tc>
          <w:tcPr>
            <w:tcW w:w="1026" w:type="dxa"/>
            <w:vMerge w:val="restart"/>
            <w:shd w:val="clear" w:color="auto" w:fill="C6D9F1" w:themeFill="text2" w:themeFillTint="33"/>
          </w:tcPr>
          <w:p w14:paraId="4CFB90D5"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69F00C13" w14:textId="77777777" w:rsidR="00461245" w:rsidRPr="005243F5" w:rsidRDefault="00461245" w:rsidP="00DD1504">
            <w:pPr>
              <w:spacing w:after="0" w:line="276" w:lineRule="auto"/>
              <w:rPr>
                <w:color w:val="000000" w:themeColor="text1"/>
                <w:lang w:val="en-IN"/>
              </w:rPr>
            </w:pPr>
            <w:r w:rsidRPr="0011152F">
              <w:rPr>
                <w:bCs/>
              </w:rPr>
              <w:t>Physical Infrastructure</w:t>
            </w:r>
            <w:r>
              <w:rPr>
                <w:bCs/>
              </w:rPr>
              <w:t xml:space="preserve"> availability factors of the locality</w:t>
            </w:r>
          </w:p>
        </w:tc>
        <w:tc>
          <w:tcPr>
            <w:tcW w:w="2158" w:type="dxa"/>
            <w:gridSpan w:val="4"/>
            <w:shd w:val="clear" w:color="auto" w:fill="DBE5F1" w:themeFill="accent1" w:themeFillTint="33"/>
            <w:vAlign w:val="center"/>
          </w:tcPr>
          <w:p w14:paraId="2239172F" w14:textId="1C889884" w:rsidR="00461245" w:rsidRPr="00AD18EA" w:rsidRDefault="00AD18EA" w:rsidP="00DD1504">
            <w:pPr>
              <w:widowControl/>
              <w:autoSpaceDE/>
              <w:autoSpaceDN/>
              <w:spacing w:after="0" w:line="276" w:lineRule="auto"/>
              <w:jc w:val="center"/>
              <w:rPr>
                <w:b/>
              </w:rPr>
            </w:pPr>
            <w:r>
              <w:rPr>
                <w:b/>
              </w:rPr>
              <w:t>Water Supply</w:t>
            </w:r>
          </w:p>
        </w:tc>
        <w:tc>
          <w:tcPr>
            <w:tcW w:w="1992" w:type="dxa"/>
            <w:gridSpan w:val="4"/>
            <w:shd w:val="clear" w:color="auto" w:fill="DBE5F1" w:themeFill="accent1" w:themeFillTint="33"/>
            <w:vAlign w:val="center"/>
          </w:tcPr>
          <w:p w14:paraId="033B2CF6" w14:textId="77777777" w:rsidR="00461245" w:rsidRPr="00050B5E" w:rsidRDefault="00461245" w:rsidP="00DD1504">
            <w:pPr>
              <w:widowControl/>
              <w:autoSpaceDE/>
              <w:autoSpaceDN/>
              <w:spacing w:after="0" w:line="276" w:lineRule="auto"/>
              <w:jc w:val="center"/>
              <w:rPr>
                <w:b/>
              </w:rPr>
            </w:pPr>
            <w:r w:rsidRPr="00050B5E">
              <w:rPr>
                <w:b/>
              </w:rPr>
              <w:t>Sewerage/ sanitation system</w:t>
            </w:r>
          </w:p>
        </w:tc>
        <w:tc>
          <w:tcPr>
            <w:tcW w:w="2068" w:type="dxa"/>
            <w:gridSpan w:val="4"/>
            <w:shd w:val="clear" w:color="auto" w:fill="DBE5F1" w:themeFill="accent1" w:themeFillTint="33"/>
            <w:vAlign w:val="center"/>
          </w:tcPr>
          <w:p w14:paraId="10388667" w14:textId="77777777" w:rsidR="00461245" w:rsidRPr="00F71BC0" w:rsidRDefault="00461245" w:rsidP="00DD1504">
            <w:pPr>
              <w:widowControl/>
              <w:autoSpaceDE/>
              <w:autoSpaceDN/>
              <w:spacing w:after="0" w:line="276" w:lineRule="auto"/>
              <w:jc w:val="center"/>
              <w:rPr>
                <w:b/>
              </w:rPr>
            </w:pPr>
            <w:r w:rsidRPr="00050B5E">
              <w:rPr>
                <w:b/>
              </w:rPr>
              <w:t>El</w:t>
            </w:r>
            <w:r>
              <w:rPr>
                <w:b/>
              </w:rPr>
              <w:t>ectricity</w:t>
            </w:r>
          </w:p>
        </w:tc>
        <w:tc>
          <w:tcPr>
            <w:tcW w:w="1823" w:type="dxa"/>
            <w:shd w:val="clear" w:color="auto" w:fill="DBE5F1" w:themeFill="accent1" w:themeFillTint="33"/>
            <w:vAlign w:val="center"/>
          </w:tcPr>
          <w:p w14:paraId="6388D743" w14:textId="77777777" w:rsidR="00461245" w:rsidRPr="00050B5E" w:rsidRDefault="00461245" w:rsidP="00DD1504">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0D18FC">
        <w:trPr>
          <w:trHeight w:val="20"/>
          <w:jc w:val="center"/>
        </w:trPr>
        <w:tc>
          <w:tcPr>
            <w:tcW w:w="1026" w:type="dxa"/>
            <w:vMerge/>
            <w:shd w:val="clear" w:color="auto" w:fill="C6D9F1" w:themeFill="text2" w:themeFillTint="33"/>
          </w:tcPr>
          <w:p w14:paraId="732842AD"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6A92D5BD" w14:textId="77777777" w:rsidR="00461245" w:rsidRDefault="00461245" w:rsidP="00DD1504">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158" w:type="dxa"/>
                <w:gridSpan w:val="4"/>
              </w:tcPr>
              <w:p w14:paraId="1E1EAD45" w14:textId="4DDACD48" w:rsidR="00461245" w:rsidRDefault="00B940C6" w:rsidP="00DD1504">
                <w:pPr>
                  <w:spacing w:after="0"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92" w:type="dxa"/>
                <w:gridSpan w:val="4"/>
              </w:tcPr>
              <w:p w14:paraId="19EA0257" w14:textId="77777777" w:rsidR="00461245" w:rsidRDefault="00461245" w:rsidP="00DD1504">
                <w:pPr>
                  <w:spacing w:after="0" w:line="276" w:lineRule="auto"/>
                  <w:jc w:val="center"/>
                  <w:rPr>
                    <w:lang w:val="en-IN" w:eastAsia="en-IN"/>
                  </w:rPr>
                </w:pPr>
                <w:r>
                  <w:rPr>
                    <w:bCs/>
                  </w:rPr>
                  <w:t>Underground</w:t>
                </w:r>
              </w:p>
            </w:tc>
          </w:sdtContent>
        </w:sdt>
        <w:tc>
          <w:tcPr>
            <w:tcW w:w="2068"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DD1504">
                <w:pPr>
                  <w:spacing w:after="0" w:line="276" w:lineRule="auto"/>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23" w:type="dxa"/>
              </w:tcPr>
              <w:p w14:paraId="6236D512" w14:textId="7E2A3B6C" w:rsidR="00461245" w:rsidRDefault="003A450B" w:rsidP="00DD1504">
                <w:pPr>
                  <w:spacing w:after="0" w:line="276" w:lineRule="auto"/>
                  <w:jc w:val="center"/>
                  <w:rPr>
                    <w:lang w:val="en-IN" w:eastAsia="en-IN"/>
                  </w:rPr>
                </w:pPr>
                <w:r>
                  <w:t>Easily available</w:t>
                </w:r>
              </w:p>
            </w:tc>
          </w:sdtContent>
        </w:sdt>
      </w:tr>
      <w:tr w:rsidR="00461245" w:rsidRPr="00770946" w14:paraId="2630B628" w14:textId="77777777" w:rsidTr="000D18FC">
        <w:trPr>
          <w:trHeight w:val="20"/>
          <w:jc w:val="center"/>
        </w:trPr>
        <w:tc>
          <w:tcPr>
            <w:tcW w:w="1026" w:type="dxa"/>
            <w:vMerge/>
            <w:shd w:val="clear" w:color="auto" w:fill="C6D9F1" w:themeFill="text2" w:themeFillTint="33"/>
          </w:tcPr>
          <w:p w14:paraId="45EDC4D6"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4DA51B62" w14:textId="77777777" w:rsidR="00461245" w:rsidRDefault="00461245" w:rsidP="00DD1504">
            <w:pPr>
              <w:spacing w:after="0" w:line="276" w:lineRule="auto"/>
              <w:rPr>
                <w:bCs/>
              </w:rPr>
            </w:pPr>
          </w:p>
        </w:tc>
        <w:tc>
          <w:tcPr>
            <w:tcW w:w="4150" w:type="dxa"/>
            <w:gridSpan w:val="8"/>
            <w:shd w:val="clear" w:color="auto" w:fill="DBE5F1" w:themeFill="accent1" w:themeFillTint="33"/>
          </w:tcPr>
          <w:p w14:paraId="5218700B" w14:textId="77777777" w:rsidR="00461245" w:rsidRPr="00050B5E" w:rsidRDefault="00461245" w:rsidP="00DD1504">
            <w:pPr>
              <w:widowControl/>
              <w:autoSpaceDE/>
              <w:autoSpaceDN/>
              <w:spacing w:after="0" w:line="276" w:lineRule="auto"/>
              <w:jc w:val="center"/>
              <w:rPr>
                <w:b/>
              </w:rPr>
            </w:pPr>
            <w:r w:rsidRPr="00050B5E">
              <w:rPr>
                <w:b/>
              </w:rPr>
              <w:t>Availability of other public utilities nearby</w:t>
            </w:r>
          </w:p>
        </w:tc>
        <w:tc>
          <w:tcPr>
            <w:tcW w:w="3891" w:type="dxa"/>
            <w:gridSpan w:val="5"/>
            <w:shd w:val="clear" w:color="auto" w:fill="DAEEF3" w:themeFill="accent5" w:themeFillTint="33"/>
          </w:tcPr>
          <w:p w14:paraId="0E8F2FFD" w14:textId="4176B4A4" w:rsidR="00461245" w:rsidRPr="00DA4263" w:rsidRDefault="00DA4263" w:rsidP="00DD1504">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0D18FC">
        <w:trPr>
          <w:trHeight w:val="20"/>
          <w:jc w:val="center"/>
        </w:trPr>
        <w:tc>
          <w:tcPr>
            <w:tcW w:w="1026" w:type="dxa"/>
            <w:vMerge/>
            <w:shd w:val="clear" w:color="auto" w:fill="C6D9F1" w:themeFill="text2" w:themeFillTint="33"/>
          </w:tcPr>
          <w:p w14:paraId="6C18105D"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7238AE87" w14:textId="77777777" w:rsidR="00461245" w:rsidRDefault="00461245" w:rsidP="00DD1504">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a range of approx. 6 Km" w:value="Transport, Market, Hospital etc. are available within a range of approx. 6 Km"/>
            </w:dropDownList>
          </w:sdtPr>
          <w:sdtEndPr/>
          <w:sdtContent>
            <w:tc>
              <w:tcPr>
                <w:tcW w:w="4150" w:type="dxa"/>
                <w:gridSpan w:val="8"/>
                <w:shd w:val="clear" w:color="auto" w:fill="auto"/>
              </w:tcPr>
              <w:p w14:paraId="038C5CDE" w14:textId="02BDDABB" w:rsidR="00461245" w:rsidRPr="00050B5E" w:rsidRDefault="00F245A8" w:rsidP="00DD1504">
                <w:pPr>
                  <w:widowControl/>
                  <w:autoSpaceDE/>
                  <w:autoSpaceDN/>
                  <w:spacing w:after="0" w:line="276" w:lineRule="auto"/>
                  <w:jc w:val="both"/>
                  <w:rPr>
                    <w:b/>
                  </w:rPr>
                </w:pPr>
                <w:r w:rsidRPr="00F245A8">
                  <w:rPr>
                    <w:lang w:val="en-IN" w:eastAsia="en-IN"/>
                  </w:rPr>
                  <w:t>Transport, Market, Hospital etc. are available within a range of approx. 6 Km</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91" w:type="dxa"/>
                <w:gridSpan w:val="5"/>
              </w:tcPr>
              <w:p w14:paraId="3AD372D0" w14:textId="69EB298B" w:rsidR="00461245" w:rsidRDefault="00131B93" w:rsidP="00DD1504">
                <w:pPr>
                  <w:spacing w:after="0"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0D18FC">
        <w:trPr>
          <w:trHeight w:val="20"/>
          <w:jc w:val="center"/>
        </w:trPr>
        <w:tc>
          <w:tcPr>
            <w:tcW w:w="1026" w:type="dxa"/>
            <w:shd w:val="clear" w:color="auto" w:fill="C6D9F1" w:themeFill="text2" w:themeFillTint="33"/>
          </w:tcPr>
          <w:p w14:paraId="35C8EDAE" w14:textId="77777777" w:rsidR="005243F5" w:rsidRPr="00770946" w:rsidRDefault="005243F5"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7852FB2F" w14:textId="77777777" w:rsidR="005243F5" w:rsidRPr="005243F5" w:rsidRDefault="005243F5" w:rsidP="00DD1504">
            <w:pPr>
              <w:spacing w:after="0" w:line="276" w:lineRule="auto"/>
              <w:divId w:val="2141803185"/>
              <w:rPr>
                <w:color w:val="000000" w:themeColor="text1"/>
                <w:lang w:val="en-IN"/>
              </w:rPr>
            </w:pPr>
            <w:r w:rsidRPr="005243F5">
              <w:rPr>
                <w:color w:val="000000" w:themeColor="text1"/>
                <w:lang w:val="en-IN"/>
              </w:rPr>
              <w:t xml:space="preserve">Social structure of the area (in terms of population, social stratification, regional origin, age </w:t>
            </w:r>
            <w:r w:rsidRPr="005243F5">
              <w:rPr>
                <w:color w:val="000000" w:themeColor="text1"/>
                <w:lang w:val="en-IN"/>
              </w:rPr>
              <w:lastRenderedPageBreak/>
              <w:t>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8041" w:type="dxa"/>
                <w:gridSpan w:val="13"/>
                <w:vAlign w:val="center"/>
              </w:tcPr>
              <w:p w14:paraId="227B2526" w14:textId="231F2244" w:rsidR="005243F5" w:rsidRPr="00770946" w:rsidRDefault="003A450B" w:rsidP="00DD1504">
                <w:pPr>
                  <w:spacing w:after="0" w:line="276" w:lineRule="auto"/>
                </w:pPr>
                <w:r>
                  <w:rPr>
                    <w:lang w:val="en-IN" w:eastAsia="en-IN"/>
                  </w:rPr>
                  <w:t>Rural Area</w:t>
                </w:r>
              </w:p>
            </w:tc>
          </w:sdtContent>
        </w:sdt>
      </w:tr>
      <w:tr w:rsidR="005243F5" w:rsidRPr="00770946" w14:paraId="317A30A4" w14:textId="77777777" w:rsidTr="000D18FC">
        <w:trPr>
          <w:trHeight w:val="20"/>
          <w:jc w:val="center"/>
        </w:trPr>
        <w:tc>
          <w:tcPr>
            <w:tcW w:w="1026" w:type="dxa"/>
            <w:shd w:val="clear" w:color="auto" w:fill="C6D9F1" w:themeFill="text2" w:themeFillTint="33"/>
          </w:tcPr>
          <w:p w14:paraId="4706F453" w14:textId="77777777" w:rsidR="005243F5" w:rsidRPr="00770946" w:rsidRDefault="005243F5"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70D7E7B2" w14:textId="77777777" w:rsidR="005243F5" w:rsidRPr="005243F5" w:rsidRDefault="00A00D88" w:rsidP="00DD1504">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8041" w:type="dxa"/>
                <w:gridSpan w:val="13"/>
              </w:tcPr>
              <w:p w14:paraId="25E085D0" w14:textId="724D67CF" w:rsidR="005243F5" w:rsidRPr="00770946" w:rsidRDefault="00203AB3" w:rsidP="00DD1504">
                <w:pPr>
                  <w:spacing w:after="0" w:line="276" w:lineRule="auto"/>
                  <w:jc w:val="both"/>
                </w:pPr>
                <w:r>
                  <w:t>Average</w:t>
                </w:r>
              </w:p>
            </w:tc>
          </w:sdtContent>
        </w:sdt>
      </w:tr>
      <w:tr w:rsidR="00EA4F69" w:rsidRPr="00770946" w14:paraId="5ABFDD96" w14:textId="77777777" w:rsidTr="000D18FC">
        <w:trPr>
          <w:trHeight w:val="20"/>
          <w:jc w:val="center"/>
        </w:trPr>
        <w:tc>
          <w:tcPr>
            <w:tcW w:w="1026" w:type="dxa"/>
            <w:shd w:val="clear" w:color="auto" w:fill="C6D9F1" w:themeFill="text2" w:themeFillTint="33"/>
          </w:tcPr>
          <w:p w14:paraId="37A8C045" w14:textId="77777777" w:rsidR="00EA4F69" w:rsidRPr="00770946" w:rsidRDefault="00EA4F69"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5FE4F5D9" w14:textId="77777777" w:rsidR="00EA4F69" w:rsidRPr="00770946" w:rsidRDefault="00EA4F69" w:rsidP="00DD1504">
            <w:pPr>
              <w:spacing w:after="0" w:line="276" w:lineRule="auto"/>
            </w:pPr>
            <w:r w:rsidRPr="00770946">
              <w:rPr>
                <w:color w:val="000000" w:themeColor="text1"/>
                <w:lang w:val="en-IN"/>
              </w:rPr>
              <w:t xml:space="preserve">Any New </w:t>
            </w:r>
            <w:r w:rsidRPr="00770946">
              <w:rPr>
                <w:lang w:val="en-IN"/>
              </w:rPr>
              <w:t>Development in surrounding area</w:t>
            </w:r>
          </w:p>
        </w:tc>
        <w:tc>
          <w:tcPr>
            <w:tcW w:w="8041" w:type="dxa"/>
            <w:gridSpan w:val="13"/>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EndPr/>
            <w:sdtContent>
              <w:p w14:paraId="59B047D0" w14:textId="5549E556" w:rsidR="00EA4F69" w:rsidRPr="00770946" w:rsidRDefault="00F9178C" w:rsidP="00DD1504">
                <w:pPr>
                  <w:spacing w:after="0" w:line="276" w:lineRule="auto"/>
                </w:pPr>
                <w:r>
                  <w:t>No new development</w:t>
                </w:r>
              </w:p>
            </w:sdtContent>
          </w:sdt>
        </w:tc>
      </w:tr>
      <w:tr w:rsidR="00770946" w:rsidRPr="00770946" w14:paraId="5ABAF4BB" w14:textId="77777777" w:rsidTr="000D18FC">
        <w:trPr>
          <w:trHeight w:val="20"/>
          <w:jc w:val="center"/>
        </w:trPr>
        <w:tc>
          <w:tcPr>
            <w:tcW w:w="1026" w:type="dxa"/>
            <w:shd w:val="clear" w:color="auto" w:fill="C6D9F1" w:themeFill="text2" w:themeFillTint="33"/>
          </w:tcPr>
          <w:p w14:paraId="0DA4BA55" w14:textId="77777777" w:rsidR="00770946" w:rsidRPr="00770946" w:rsidRDefault="00770946"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038D0581" w14:textId="77777777" w:rsidR="00770946" w:rsidRPr="00770946" w:rsidRDefault="00770946" w:rsidP="00DD1504">
            <w:pPr>
              <w:spacing w:after="0" w:line="276" w:lineRule="auto"/>
              <w:rPr>
                <w:rFonts w:eastAsia="Times New Roman"/>
                <w:lang w:val="en-IN"/>
              </w:rPr>
            </w:pPr>
            <w:r w:rsidRPr="00770946">
              <w:rPr>
                <w:lang w:val="en-IN"/>
              </w:rPr>
              <w:t>Any specific advantage/ drawback in the property</w:t>
            </w:r>
          </w:p>
        </w:tc>
        <w:tc>
          <w:tcPr>
            <w:tcW w:w="8041" w:type="dxa"/>
            <w:gridSpan w:val="13"/>
          </w:tcPr>
          <w:sdt>
            <w:sdtPr>
              <w:rPr>
                <w:color w:val="000000" w:themeColor="text1"/>
              </w:rPr>
              <w:id w:val="-980228742"/>
              <w:placeholder>
                <w:docPart w:val="DefaultPlaceholder_1082065158"/>
              </w:placeholder>
            </w:sdtPr>
            <w:sdtEndPr/>
            <w:sdtContent>
              <w:p w14:paraId="5418E94C" w14:textId="2B8AA39B" w:rsidR="00770946" w:rsidRPr="00770946" w:rsidRDefault="00203AB3" w:rsidP="00DD1504">
                <w:pPr>
                  <w:spacing w:after="0" w:line="276" w:lineRule="auto"/>
                  <w:jc w:val="both"/>
                </w:pPr>
                <w:r>
                  <w:rPr>
                    <w:color w:val="000000" w:themeColor="text1"/>
                  </w:rPr>
                  <w:t>None</w:t>
                </w:r>
              </w:p>
            </w:sdtContent>
          </w:sdt>
        </w:tc>
      </w:tr>
      <w:tr w:rsidR="00770946" w:rsidRPr="00770946" w14:paraId="0530B9A0" w14:textId="77777777" w:rsidTr="000D18FC">
        <w:trPr>
          <w:trHeight w:val="20"/>
          <w:jc w:val="center"/>
        </w:trPr>
        <w:tc>
          <w:tcPr>
            <w:tcW w:w="1026" w:type="dxa"/>
            <w:shd w:val="clear" w:color="auto" w:fill="C6D9F1" w:themeFill="text2" w:themeFillTint="33"/>
          </w:tcPr>
          <w:p w14:paraId="514B87E5" w14:textId="77777777" w:rsidR="00770946" w:rsidRPr="00770946" w:rsidRDefault="00770946"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59A92D7D" w14:textId="77777777" w:rsidR="00770946" w:rsidRPr="00770946" w:rsidRDefault="00770946" w:rsidP="00DD1504">
            <w:pPr>
              <w:spacing w:after="0" w:line="276" w:lineRule="auto"/>
            </w:pPr>
            <w:r w:rsidRPr="00770946">
              <w:t>Property overall usability/ utility Factor</w:t>
            </w:r>
          </w:p>
        </w:tc>
        <w:tc>
          <w:tcPr>
            <w:tcW w:w="8041" w:type="dxa"/>
            <w:gridSpan w:val="13"/>
          </w:tcPr>
          <w:p w14:paraId="4A42F152" w14:textId="0A4A493A" w:rsidR="00770946" w:rsidRPr="00770946" w:rsidRDefault="006D64F0" w:rsidP="00DD1504">
            <w:pPr>
              <w:spacing w:after="0" w:line="276" w:lineRule="auto"/>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03AB3">
                  <w:t>Good</w:t>
                </w:r>
              </w:sdtContent>
            </w:sdt>
          </w:p>
        </w:tc>
      </w:tr>
      <w:tr w:rsidR="000448EC" w:rsidRPr="00770946" w14:paraId="2AF98EF7" w14:textId="77777777" w:rsidTr="000D18FC">
        <w:trPr>
          <w:trHeight w:val="20"/>
          <w:jc w:val="center"/>
        </w:trPr>
        <w:tc>
          <w:tcPr>
            <w:tcW w:w="1026" w:type="dxa"/>
            <w:shd w:val="clear" w:color="auto" w:fill="C6D9F1" w:themeFill="text2" w:themeFillTint="33"/>
          </w:tcPr>
          <w:p w14:paraId="1192CF9C" w14:textId="77777777" w:rsidR="000448EC" w:rsidRPr="00770946" w:rsidRDefault="000448EC"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48334D24" w14:textId="1DFD4477" w:rsidR="000448EC" w:rsidRPr="00770946" w:rsidRDefault="000448EC" w:rsidP="00DD1504">
            <w:pPr>
              <w:spacing w:after="0" w:line="276" w:lineRule="auto"/>
            </w:pPr>
            <w:r w:rsidRPr="00A00EE4">
              <w:t xml:space="preserve">Do property </w:t>
            </w:r>
            <w:r w:rsidR="00B01D69" w:rsidRPr="00A00EE4">
              <w:t>has any</w:t>
            </w:r>
            <w:r w:rsidRPr="00A00EE4">
              <w:t xml:space="preserve"> alternate </w:t>
            </w:r>
            <w:r w:rsidR="00B01D69" w:rsidRPr="00A00EE4">
              <w:t>use?</w:t>
            </w:r>
          </w:p>
        </w:tc>
        <w:tc>
          <w:tcPr>
            <w:tcW w:w="8041" w:type="dxa"/>
            <w:gridSpan w:val="13"/>
          </w:tcPr>
          <w:sdt>
            <w:sdtPr>
              <w:rPr>
                <w:color w:val="000000" w:themeColor="text1"/>
              </w:rPr>
              <w:id w:val="1933234990"/>
              <w:placeholder>
                <w:docPart w:val="F95EEEB52BC9482EBEBF955766C7088B"/>
              </w:placeholder>
            </w:sdtPr>
            <w:sdtEndPr/>
            <w:sdtContent>
              <w:p w14:paraId="73234421" w14:textId="5623C40E" w:rsidR="000448EC" w:rsidRPr="00A00EE4" w:rsidRDefault="00203AB3" w:rsidP="00DD1504">
                <w:pPr>
                  <w:spacing w:after="0" w:line="276" w:lineRule="auto"/>
                  <w:jc w:val="both"/>
                  <w:rPr>
                    <w:color w:val="000000" w:themeColor="text1"/>
                  </w:rPr>
                </w:pPr>
                <w:r>
                  <w:rPr>
                    <w:color w:val="000000" w:themeColor="text1"/>
                  </w:rPr>
                  <w:t>No</w:t>
                </w:r>
                <w:r w:rsidR="009520D1">
                  <w:rPr>
                    <w:color w:val="000000" w:themeColor="text1"/>
                  </w:rPr>
                  <w:t>,</w:t>
                </w:r>
                <w:r>
                  <w:rPr>
                    <w:color w:val="000000" w:themeColor="text1"/>
                  </w:rPr>
                  <w:t xml:space="preserve"> the property can only be used for storage of agro and non-agro products</w:t>
                </w:r>
              </w:p>
            </w:sdtContent>
          </w:sdt>
        </w:tc>
      </w:tr>
      <w:tr w:rsidR="00B54457" w:rsidRPr="00770946" w14:paraId="3D43FAB1" w14:textId="77777777" w:rsidTr="000D18FC">
        <w:trPr>
          <w:trHeight w:val="20"/>
          <w:jc w:val="center"/>
        </w:trPr>
        <w:tc>
          <w:tcPr>
            <w:tcW w:w="1026" w:type="dxa"/>
            <w:shd w:val="clear" w:color="auto" w:fill="C6D9F1" w:themeFill="text2" w:themeFillTint="33"/>
          </w:tcPr>
          <w:p w14:paraId="6E449731" w14:textId="77777777" w:rsidR="00B54457" w:rsidRPr="00770946" w:rsidRDefault="00B54457"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5869230B" w14:textId="05D9A860" w:rsidR="00B54457" w:rsidRPr="00B05AFF" w:rsidRDefault="00B54457" w:rsidP="00DD1504">
            <w:pPr>
              <w:spacing w:after="0" w:line="276" w:lineRule="auto"/>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8041" w:type="dxa"/>
                <w:gridSpan w:val="13"/>
              </w:tcPr>
              <w:p w14:paraId="54723ABB" w14:textId="1C91F84E" w:rsidR="00B54457" w:rsidRDefault="00B54457" w:rsidP="00DD1504">
                <w:pPr>
                  <w:tabs>
                    <w:tab w:val="center" w:pos="2928"/>
                  </w:tabs>
                  <w:spacing w:after="0" w:line="276" w:lineRule="auto"/>
                  <w:rPr>
                    <w:szCs w:val="20"/>
                  </w:rPr>
                </w:pPr>
                <w:r>
                  <w:t>Demarcated with permanent boundary</w:t>
                </w:r>
              </w:p>
            </w:tc>
          </w:sdtContent>
        </w:sdt>
      </w:tr>
      <w:tr w:rsidR="00B05AFF" w:rsidRPr="00770946" w14:paraId="0C2A3D6C" w14:textId="77777777" w:rsidTr="000D18FC">
        <w:trPr>
          <w:trHeight w:val="20"/>
          <w:jc w:val="center"/>
        </w:trPr>
        <w:tc>
          <w:tcPr>
            <w:tcW w:w="1026" w:type="dxa"/>
            <w:vMerge w:val="restart"/>
            <w:shd w:val="clear" w:color="auto" w:fill="C6D9F1" w:themeFill="text2" w:themeFillTint="33"/>
          </w:tcPr>
          <w:p w14:paraId="394DD2A4" w14:textId="77777777" w:rsidR="00B05AFF" w:rsidRPr="00770946" w:rsidRDefault="00B05AFF" w:rsidP="00DD1504">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7996BB29" w14:textId="77777777" w:rsidR="00B05AFF" w:rsidRDefault="00B05AFF" w:rsidP="00DD1504">
            <w:pPr>
              <w:spacing w:after="0" w:line="276" w:lineRule="auto"/>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8041" w:type="dxa"/>
                <w:gridSpan w:val="13"/>
                <w:vAlign w:val="center"/>
              </w:tcPr>
              <w:p w14:paraId="26970F14" w14:textId="77777777" w:rsidR="00B05AFF" w:rsidRPr="00B05AFF" w:rsidRDefault="001A5CE2" w:rsidP="00DD1504">
                <w:pPr>
                  <w:tabs>
                    <w:tab w:val="center" w:pos="2928"/>
                  </w:tabs>
                  <w:spacing w:after="0" w:line="276" w:lineRule="auto"/>
                  <w:rPr>
                    <w:szCs w:val="20"/>
                  </w:rPr>
                </w:pPr>
                <w:r>
                  <w:rPr>
                    <w:szCs w:val="20"/>
                  </w:rPr>
                  <w:t>No</w:t>
                </w:r>
              </w:p>
            </w:tc>
          </w:sdtContent>
        </w:sdt>
      </w:tr>
      <w:tr w:rsidR="00B05AFF" w:rsidRPr="00770946" w14:paraId="1936696C" w14:textId="77777777" w:rsidTr="000D18FC">
        <w:trPr>
          <w:trHeight w:val="20"/>
          <w:jc w:val="center"/>
        </w:trPr>
        <w:tc>
          <w:tcPr>
            <w:tcW w:w="1026" w:type="dxa"/>
            <w:vMerge/>
            <w:shd w:val="clear" w:color="auto" w:fill="C6D9F1" w:themeFill="text2" w:themeFillTint="33"/>
          </w:tcPr>
          <w:p w14:paraId="4B8312D4" w14:textId="77777777" w:rsidR="00B05AFF" w:rsidRPr="00770946" w:rsidRDefault="00B05AFF"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7E762A80" w14:textId="77777777" w:rsidR="00B05AFF" w:rsidRPr="00B05AFF" w:rsidRDefault="00B05AFF" w:rsidP="00DD1504">
            <w:pPr>
              <w:spacing w:after="0" w:line="276" w:lineRule="auto"/>
            </w:pPr>
          </w:p>
        </w:tc>
        <w:tc>
          <w:tcPr>
            <w:tcW w:w="8041" w:type="dxa"/>
            <w:gridSpan w:val="13"/>
          </w:tcPr>
          <w:p w14:paraId="16496863" w14:textId="2834FEDD" w:rsidR="00B05AFF" w:rsidRPr="00B05AFF" w:rsidRDefault="00B05AFF" w:rsidP="00DD1504">
            <w:pPr>
              <w:tabs>
                <w:tab w:val="center" w:pos="2928"/>
              </w:tabs>
              <w:spacing w:after="0" w:line="276" w:lineRule="auto"/>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0D18FC">
        <w:trPr>
          <w:trHeight w:val="20"/>
          <w:jc w:val="center"/>
        </w:trPr>
        <w:tc>
          <w:tcPr>
            <w:tcW w:w="1026" w:type="dxa"/>
            <w:shd w:val="clear" w:color="auto" w:fill="C6D9F1" w:themeFill="text2" w:themeFillTint="33"/>
          </w:tcPr>
          <w:p w14:paraId="57770456" w14:textId="77777777" w:rsidR="00F309FE" w:rsidRPr="00770946" w:rsidRDefault="00F309FE"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0BEE489D" w14:textId="77777777" w:rsidR="00F309FE" w:rsidRDefault="00F309FE" w:rsidP="00DD1504">
            <w:pPr>
              <w:spacing w:after="0" w:line="276" w:lineRule="auto"/>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8041" w:type="dxa"/>
                <w:gridSpan w:val="13"/>
                <w:vAlign w:val="center"/>
              </w:tcPr>
              <w:p w14:paraId="4F645BB1" w14:textId="77777777" w:rsidR="00F309FE" w:rsidRDefault="001A5CE2" w:rsidP="00DD1504">
                <w:pPr>
                  <w:spacing w:after="0" w:line="276" w:lineRule="auto"/>
                </w:pPr>
                <w:r>
                  <w:rPr>
                    <w:szCs w:val="20"/>
                  </w:rPr>
                  <w:t>Clear independent access is available</w:t>
                </w:r>
              </w:p>
            </w:tc>
          </w:sdtContent>
        </w:sdt>
      </w:tr>
      <w:tr w:rsidR="004B1683" w:rsidRPr="00770946" w14:paraId="115393CD" w14:textId="77777777" w:rsidTr="000D18FC">
        <w:trPr>
          <w:trHeight w:val="20"/>
          <w:jc w:val="center"/>
        </w:trPr>
        <w:tc>
          <w:tcPr>
            <w:tcW w:w="1026" w:type="dxa"/>
            <w:shd w:val="clear" w:color="auto" w:fill="C6D9F1" w:themeFill="text2" w:themeFillTint="33"/>
          </w:tcPr>
          <w:p w14:paraId="2415F8AE" w14:textId="77777777" w:rsidR="004B1683" w:rsidRPr="00770946" w:rsidRDefault="004B1683"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79F1FDB4" w14:textId="77777777" w:rsidR="004B1683" w:rsidRPr="00770946" w:rsidRDefault="004B1683" w:rsidP="00DD1504">
            <w:pPr>
              <w:spacing w:after="0" w:line="276" w:lineRule="auto"/>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8041" w:type="dxa"/>
                <w:gridSpan w:val="13"/>
                <w:vAlign w:val="center"/>
              </w:tcPr>
              <w:p w14:paraId="539EE211" w14:textId="7FE4A764" w:rsidR="004B1683" w:rsidRDefault="009520D1" w:rsidP="00DD1504">
                <w:pPr>
                  <w:spacing w:after="0" w:line="276" w:lineRule="auto"/>
                </w:pPr>
                <w:r>
                  <w:t>Yes</w:t>
                </w:r>
              </w:p>
            </w:tc>
          </w:sdtContent>
        </w:sdt>
      </w:tr>
      <w:tr w:rsidR="00CD5579" w:rsidRPr="00770946" w14:paraId="69D96802" w14:textId="77777777" w:rsidTr="000D18FC">
        <w:trPr>
          <w:trHeight w:val="20"/>
          <w:jc w:val="center"/>
        </w:trPr>
        <w:tc>
          <w:tcPr>
            <w:tcW w:w="1026" w:type="dxa"/>
            <w:vMerge w:val="restart"/>
            <w:shd w:val="clear" w:color="auto" w:fill="C6D9F1" w:themeFill="text2" w:themeFillTint="33"/>
          </w:tcPr>
          <w:p w14:paraId="4E59C8FB"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65803726" w14:textId="77D6F264" w:rsidR="00CD5579" w:rsidRPr="00770946" w:rsidRDefault="00CD5579" w:rsidP="00DD1504">
            <w:pPr>
              <w:spacing w:after="0" w:line="276" w:lineRule="auto"/>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8041" w:type="dxa"/>
            <w:gridSpan w:val="13"/>
            <w:shd w:val="clear" w:color="auto" w:fill="DBE5F1" w:themeFill="accent1" w:themeFillTint="33"/>
          </w:tcPr>
          <w:p w14:paraId="165F8762" w14:textId="6D7A8A41" w:rsidR="00CD5579" w:rsidRPr="00770946" w:rsidRDefault="006D64F0" w:rsidP="00DD1504">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0D18FC">
        <w:trPr>
          <w:trHeight w:val="20"/>
          <w:jc w:val="center"/>
        </w:trPr>
        <w:tc>
          <w:tcPr>
            <w:tcW w:w="1026" w:type="dxa"/>
            <w:vMerge/>
            <w:shd w:val="clear" w:color="auto" w:fill="C6D9F1" w:themeFill="text2" w:themeFillTint="33"/>
          </w:tcPr>
          <w:p w14:paraId="5478086A"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1BE7B5BC" w14:textId="77777777" w:rsidR="00CD5579" w:rsidRPr="00770946" w:rsidRDefault="00CD5579" w:rsidP="00DD1504">
            <w:pPr>
              <w:spacing w:after="0" w:line="276" w:lineRule="auto"/>
            </w:pPr>
          </w:p>
        </w:tc>
        <w:tc>
          <w:tcPr>
            <w:tcW w:w="8041" w:type="dxa"/>
            <w:gridSpan w:val="13"/>
            <w:vAlign w:val="center"/>
          </w:tcPr>
          <w:p w14:paraId="0E414264" w14:textId="31CC8942" w:rsidR="00CD5579" w:rsidRDefault="006D64F0" w:rsidP="002531A1">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0D18FC">
        <w:trPr>
          <w:trHeight w:val="20"/>
          <w:jc w:val="center"/>
        </w:trPr>
        <w:tc>
          <w:tcPr>
            <w:tcW w:w="1026" w:type="dxa"/>
            <w:vMerge w:val="restart"/>
            <w:shd w:val="clear" w:color="auto" w:fill="C6D9F1" w:themeFill="text2" w:themeFillTint="33"/>
          </w:tcPr>
          <w:p w14:paraId="2CF477F7"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39AB19C5" w14:textId="0536D02C" w:rsidR="00CD5579" w:rsidRPr="00770946" w:rsidRDefault="00CD5579" w:rsidP="00DD1504">
            <w:pPr>
              <w:spacing w:after="0" w:line="276" w:lineRule="auto"/>
            </w:pPr>
            <w:r>
              <w:t xml:space="preserve">Hypothetical </w:t>
            </w:r>
            <w:r w:rsidRPr="00770946">
              <w:t xml:space="preserve">Sale transaction method </w:t>
            </w:r>
            <w:r w:rsidRPr="00770946">
              <w:lastRenderedPageBreak/>
              <w:t>assumed</w:t>
            </w:r>
            <w:r>
              <w:t xml:space="preserve"> for the computation of valuation</w:t>
            </w:r>
          </w:p>
        </w:tc>
        <w:tc>
          <w:tcPr>
            <w:tcW w:w="8041" w:type="dxa"/>
            <w:gridSpan w:val="13"/>
            <w:shd w:val="clear" w:color="auto" w:fill="DBE5F1" w:themeFill="accent1" w:themeFillTint="33"/>
          </w:tcPr>
          <w:p w14:paraId="01A33FC3" w14:textId="08152B4A" w:rsidR="00CD5579" w:rsidRPr="00770946" w:rsidRDefault="006D64F0" w:rsidP="00DD1504">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13F8834B" w14:textId="77777777" w:rsidTr="000D18FC">
        <w:trPr>
          <w:trHeight w:val="20"/>
          <w:jc w:val="center"/>
        </w:trPr>
        <w:tc>
          <w:tcPr>
            <w:tcW w:w="1026" w:type="dxa"/>
            <w:vMerge/>
            <w:shd w:val="clear" w:color="auto" w:fill="C6D9F1" w:themeFill="text2" w:themeFillTint="33"/>
          </w:tcPr>
          <w:p w14:paraId="013671AC"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20B3901B" w14:textId="77777777" w:rsidR="00CD5579" w:rsidRPr="00770946" w:rsidRDefault="00CD5579" w:rsidP="00DD1504">
            <w:pPr>
              <w:spacing w:after="0" w:line="276" w:lineRule="auto"/>
            </w:pPr>
          </w:p>
        </w:tc>
        <w:tc>
          <w:tcPr>
            <w:tcW w:w="8041" w:type="dxa"/>
            <w:gridSpan w:val="13"/>
            <w:vAlign w:val="center"/>
          </w:tcPr>
          <w:p w14:paraId="1A85A430" w14:textId="12EC8476" w:rsidR="00CD5579" w:rsidRDefault="006D64F0" w:rsidP="002531A1">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 xml:space="preserve">Free market transaction at arm's length wherein the parties, after full market </w:t>
                </w:r>
                <w:r w:rsidR="009520D1">
                  <w:lastRenderedPageBreak/>
                  <w:t>survey each acted knowledgeably, prudently and without any compulsion.</w:t>
                </w:r>
              </w:sdtContent>
            </w:sdt>
          </w:p>
        </w:tc>
      </w:tr>
      <w:tr w:rsidR="000D18FC" w:rsidRPr="00770946" w14:paraId="75C248EE" w14:textId="77777777" w:rsidTr="000D18FC">
        <w:trPr>
          <w:trHeight w:val="20"/>
          <w:jc w:val="center"/>
        </w:trPr>
        <w:tc>
          <w:tcPr>
            <w:tcW w:w="1026" w:type="dxa"/>
            <w:vMerge w:val="restart"/>
            <w:shd w:val="clear" w:color="auto" w:fill="C6D9F1" w:themeFill="text2" w:themeFillTint="33"/>
          </w:tcPr>
          <w:p w14:paraId="3FD198C5" w14:textId="77777777" w:rsidR="000D18FC" w:rsidRPr="00770946" w:rsidRDefault="000D18FC" w:rsidP="000D18FC">
            <w:pPr>
              <w:pStyle w:val="ListParagraph"/>
              <w:widowControl/>
              <w:numPr>
                <w:ilvl w:val="0"/>
                <w:numId w:val="17"/>
              </w:numPr>
              <w:autoSpaceDE/>
              <w:autoSpaceDN/>
              <w:spacing w:after="0" w:line="240" w:lineRule="auto"/>
              <w:jc w:val="center"/>
            </w:pPr>
          </w:p>
        </w:tc>
        <w:tc>
          <w:tcPr>
            <w:tcW w:w="2183" w:type="dxa"/>
            <w:gridSpan w:val="2"/>
            <w:vMerge w:val="restart"/>
            <w:shd w:val="clear" w:color="auto" w:fill="C6D9F1" w:themeFill="text2" w:themeFillTint="33"/>
          </w:tcPr>
          <w:p w14:paraId="66DE8875" w14:textId="77777777" w:rsidR="000D18FC" w:rsidRPr="00770946" w:rsidRDefault="000D18FC" w:rsidP="000D18FC">
            <w:pPr>
              <w:spacing w:after="0" w:line="276" w:lineRule="auto"/>
            </w:pPr>
            <w:r w:rsidRPr="00770946">
              <w:t>Approach &amp; Method of Valuation Used</w:t>
            </w:r>
          </w:p>
        </w:tc>
        <w:tc>
          <w:tcPr>
            <w:tcW w:w="1138" w:type="dxa"/>
            <w:gridSpan w:val="3"/>
            <w:vMerge w:val="restart"/>
            <w:shd w:val="clear" w:color="auto" w:fill="B8CCE4" w:themeFill="accent1" w:themeFillTint="66"/>
          </w:tcPr>
          <w:p w14:paraId="7F184067" w14:textId="0413E1E7" w:rsidR="000D18FC" w:rsidRPr="000D18FC" w:rsidRDefault="000D18FC" w:rsidP="000D18FC">
            <w:pPr>
              <w:spacing w:after="0" w:line="276" w:lineRule="auto"/>
              <w:ind w:left="113" w:right="113"/>
              <w:jc w:val="center"/>
              <w:rPr>
                <w:b/>
              </w:rPr>
            </w:pPr>
            <w:r>
              <w:rPr>
                <w:b/>
              </w:rPr>
              <w:t>Built-up</w:t>
            </w:r>
          </w:p>
        </w:tc>
        <w:tc>
          <w:tcPr>
            <w:tcW w:w="3012" w:type="dxa"/>
            <w:gridSpan w:val="5"/>
            <w:shd w:val="clear" w:color="auto" w:fill="DBE5F1" w:themeFill="accent1" w:themeFillTint="33"/>
          </w:tcPr>
          <w:p w14:paraId="606BBB3C" w14:textId="50BF6493" w:rsidR="000D18FC" w:rsidRPr="00770946" w:rsidRDefault="000D18FC" w:rsidP="000D18FC">
            <w:pPr>
              <w:spacing w:after="0" w:line="276" w:lineRule="auto"/>
              <w:jc w:val="center"/>
              <w:rPr>
                <w:b/>
              </w:rPr>
            </w:pPr>
            <w:r w:rsidRPr="00841806">
              <w:rPr>
                <w:b/>
              </w:rPr>
              <w:t>Approach of Valuation</w:t>
            </w:r>
          </w:p>
        </w:tc>
        <w:tc>
          <w:tcPr>
            <w:tcW w:w="3891" w:type="dxa"/>
            <w:gridSpan w:val="5"/>
            <w:shd w:val="clear" w:color="auto" w:fill="DBE5F1" w:themeFill="accent1" w:themeFillTint="33"/>
          </w:tcPr>
          <w:p w14:paraId="1FFADB78" w14:textId="77777777" w:rsidR="000D18FC" w:rsidRPr="00770946" w:rsidRDefault="000D18FC" w:rsidP="000D18FC">
            <w:pPr>
              <w:spacing w:after="0" w:line="276" w:lineRule="auto"/>
              <w:jc w:val="center"/>
              <w:rPr>
                <w:b/>
              </w:rPr>
            </w:pPr>
            <w:r w:rsidRPr="00770946">
              <w:rPr>
                <w:b/>
              </w:rPr>
              <w:t>Method of Valuation</w:t>
            </w:r>
          </w:p>
        </w:tc>
      </w:tr>
      <w:tr w:rsidR="00471CFE" w:rsidRPr="00770946" w14:paraId="52F565C5" w14:textId="77777777" w:rsidTr="000D18FC">
        <w:trPr>
          <w:trHeight w:val="20"/>
          <w:jc w:val="center"/>
        </w:trPr>
        <w:tc>
          <w:tcPr>
            <w:tcW w:w="1026" w:type="dxa"/>
            <w:vMerge/>
            <w:shd w:val="clear" w:color="auto" w:fill="C6D9F1" w:themeFill="text2" w:themeFillTint="33"/>
          </w:tcPr>
          <w:p w14:paraId="3974D776" w14:textId="77777777" w:rsidR="00471CFE" w:rsidRPr="00770946" w:rsidRDefault="00471CFE" w:rsidP="00DD1504">
            <w:pPr>
              <w:pStyle w:val="ListParagraph"/>
              <w:widowControl/>
              <w:numPr>
                <w:ilvl w:val="0"/>
                <w:numId w:val="17"/>
              </w:numPr>
              <w:autoSpaceDE/>
              <w:autoSpaceDN/>
              <w:spacing w:after="0" w:line="240" w:lineRule="auto"/>
              <w:jc w:val="center"/>
            </w:pPr>
          </w:p>
        </w:tc>
        <w:tc>
          <w:tcPr>
            <w:tcW w:w="2183" w:type="dxa"/>
            <w:gridSpan w:val="2"/>
            <w:vMerge/>
            <w:shd w:val="clear" w:color="auto" w:fill="C6D9F1" w:themeFill="text2" w:themeFillTint="33"/>
          </w:tcPr>
          <w:p w14:paraId="527A8D3A" w14:textId="77777777" w:rsidR="00471CFE" w:rsidRPr="00770946" w:rsidRDefault="00471CFE" w:rsidP="00DD1504">
            <w:pPr>
              <w:spacing w:after="0" w:line="276" w:lineRule="auto"/>
            </w:pPr>
          </w:p>
        </w:tc>
        <w:tc>
          <w:tcPr>
            <w:tcW w:w="1138" w:type="dxa"/>
            <w:gridSpan w:val="3"/>
            <w:vMerge/>
            <w:shd w:val="clear" w:color="auto" w:fill="B8CCE4" w:themeFill="accent1" w:themeFillTint="66"/>
          </w:tcPr>
          <w:p w14:paraId="4288CF39" w14:textId="77777777" w:rsidR="00471CFE" w:rsidRPr="00770946" w:rsidRDefault="00471CFE" w:rsidP="00DD1504">
            <w:pPr>
              <w:spacing w:after="0" w:line="276" w:lineRule="auto"/>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12" w:type="dxa"/>
                <w:gridSpan w:val="5"/>
                <w:vAlign w:val="center"/>
              </w:tcPr>
              <w:p w14:paraId="15829FCB" w14:textId="48C6D41B" w:rsidR="00471CFE" w:rsidRPr="005266FD" w:rsidRDefault="003A450B" w:rsidP="00DD1504">
                <w:pPr>
                  <w:spacing w:after="0" w:line="276" w:lineRule="auto"/>
                  <w:jc w:val="center"/>
                  <w:rPr>
                    <w:bCs/>
                  </w:rPr>
                </w:pPr>
                <w:r>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891" w:type="dxa"/>
                <w:gridSpan w:val="5"/>
                <w:vAlign w:val="center"/>
              </w:tcPr>
              <w:p w14:paraId="4F38D94E" w14:textId="66739C12" w:rsidR="00471CFE" w:rsidRPr="005266FD" w:rsidRDefault="00D25D09" w:rsidP="00DD1504">
                <w:pPr>
                  <w:spacing w:after="0" w:line="276" w:lineRule="auto"/>
                  <w:jc w:val="center"/>
                  <w:rPr>
                    <w:bCs/>
                  </w:rPr>
                </w:pPr>
                <w:r>
                  <w:rPr>
                    <w:bCs/>
                  </w:rPr>
                  <w:t>Market Comparable Sales Method</w:t>
                </w:r>
              </w:p>
            </w:tc>
          </w:sdtContent>
        </w:sdt>
      </w:tr>
      <w:tr w:rsidR="009B7B5C" w:rsidRPr="00770946" w14:paraId="0F5C25E9" w14:textId="77777777" w:rsidTr="000D18FC">
        <w:trPr>
          <w:trHeight w:val="20"/>
          <w:jc w:val="center"/>
        </w:trPr>
        <w:tc>
          <w:tcPr>
            <w:tcW w:w="1026" w:type="dxa"/>
            <w:shd w:val="clear" w:color="auto" w:fill="C6D9F1" w:themeFill="text2" w:themeFillTint="33"/>
          </w:tcPr>
          <w:p w14:paraId="2B4E07A4" w14:textId="77777777" w:rsidR="009B7B5C" w:rsidRPr="00770946" w:rsidRDefault="009B7B5C" w:rsidP="00DD1504">
            <w:pPr>
              <w:pStyle w:val="ListParagraph"/>
              <w:widowControl/>
              <w:numPr>
                <w:ilvl w:val="0"/>
                <w:numId w:val="17"/>
              </w:numPr>
              <w:autoSpaceDE/>
              <w:autoSpaceDN/>
              <w:spacing w:after="0" w:line="240" w:lineRule="auto"/>
              <w:jc w:val="center"/>
            </w:pPr>
          </w:p>
        </w:tc>
        <w:tc>
          <w:tcPr>
            <w:tcW w:w="2183" w:type="dxa"/>
            <w:gridSpan w:val="2"/>
            <w:shd w:val="clear" w:color="auto" w:fill="C6D9F1" w:themeFill="text2" w:themeFillTint="33"/>
          </w:tcPr>
          <w:p w14:paraId="6B87E695" w14:textId="77777777" w:rsidR="009B7B5C" w:rsidRPr="00770946" w:rsidRDefault="009B7B5C" w:rsidP="00DD1504">
            <w:pPr>
              <w:spacing w:after="0" w:line="276" w:lineRule="auto"/>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8041" w:type="dxa"/>
                <w:gridSpan w:val="13"/>
                <w:vAlign w:val="center"/>
              </w:tcPr>
              <w:p w14:paraId="57A5D152" w14:textId="5325FD7A" w:rsidR="009B7B5C" w:rsidRPr="00770946" w:rsidRDefault="00D25D09" w:rsidP="00DD1504">
                <w:pPr>
                  <w:spacing w:after="0" w:line="276" w:lineRule="auto"/>
                </w:pPr>
                <w:r>
                  <w:t>Level 2 Input (Secondary)</w:t>
                </w:r>
              </w:p>
            </w:tc>
          </w:sdtContent>
        </w:sdt>
      </w:tr>
      <w:tr w:rsidR="00732B39" w:rsidRPr="00770946" w14:paraId="79535054" w14:textId="77777777" w:rsidTr="000D18FC">
        <w:trPr>
          <w:trHeight w:val="20"/>
          <w:jc w:val="center"/>
        </w:trPr>
        <w:tc>
          <w:tcPr>
            <w:tcW w:w="1026" w:type="dxa"/>
            <w:vMerge w:val="restart"/>
            <w:shd w:val="clear" w:color="auto" w:fill="C6D9F1" w:themeFill="text2" w:themeFillTint="33"/>
          </w:tcPr>
          <w:p w14:paraId="5D271D6E" w14:textId="529DB0BE" w:rsidR="00732B39" w:rsidRPr="00770946" w:rsidRDefault="00732B39" w:rsidP="003C6968">
            <w:pPr>
              <w:pStyle w:val="ListParagraph"/>
              <w:widowControl/>
              <w:numPr>
                <w:ilvl w:val="0"/>
                <w:numId w:val="17"/>
              </w:numPr>
              <w:autoSpaceDE/>
              <w:autoSpaceDN/>
              <w:spacing w:after="0" w:line="240" w:lineRule="auto"/>
            </w:pPr>
            <w:r>
              <w:br w:type="page"/>
            </w:r>
          </w:p>
        </w:tc>
        <w:tc>
          <w:tcPr>
            <w:tcW w:w="10224" w:type="dxa"/>
            <w:gridSpan w:val="15"/>
            <w:tcBorders>
              <w:bottom w:val="single" w:sz="4" w:space="0" w:color="auto"/>
            </w:tcBorders>
            <w:shd w:val="clear" w:color="auto" w:fill="C6D9F1" w:themeFill="text2" w:themeFillTint="33"/>
          </w:tcPr>
          <w:p w14:paraId="40A0F13C" w14:textId="77777777" w:rsidR="00732B39" w:rsidRPr="00117DA9" w:rsidRDefault="00732B39" w:rsidP="00DD1504">
            <w:pPr>
              <w:spacing w:after="0" w:line="276" w:lineRule="auto"/>
              <w:rPr>
                <w:b/>
              </w:rPr>
            </w:pPr>
            <w:r>
              <w:rPr>
                <w:b/>
              </w:rPr>
              <w:t>Market Comparable</w:t>
            </w:r>
          </w:p>
        </w:tc>
      </w:tr>
      <w:tr w:rsidR="00732B39" w:rsidRPr="00770946" w14:paraId="751A20E2" w14:textId="21402D12" w:rsidTr="000D18FC">
        <w:trPr>
          <w:trHeight w:val="20"/>
          <w:jc w:val="center"/>
        </w:trPr>
        <w:tc>
          <w:tcPr>
            <w:tcW w:w="1026" w:type="dxa"/>
            <w:vMerge/>
            <w:shd w:val="clear" w:color="auto" w:fill="C6D9F1" w:themeFill="text2" w:themeFillTint="33"/>
          </w:tcPr>
          <w:p w14:paraId="7915FEBF" w14:textId="6E377C21" w:rsidR="00732B39" w:rsidRPr="00770946" w:rsidRDefault="00732B39" w:rsidP="00162D21">
            <w:pPr>
              <w:pStyle w:val="ListParagraph"/>
              <w:numPr>
                <w:ilvl w:val="0"/>
                <w:numId w:val="17"/>
              </w:numPr>
              <w:spacing w:after="0" w:line="240" w:lineRule="auto"/>
              <w:jc w:val="center"/>
            </w:pPr>
          </w:p>
        </w:tc>
        <w:tc>
          <w:tcPr>
            <w:tcW w:w="2183" w:type="dxa"/>
            <w:gridSpan w:val="2"/>
            <w:vMerge w:val="restart"/>
            <w:tcBorders>
              <w:top w:val="single" w:sz="4" w:space="0" w:color="auto"/>
              <w:right w:val="single" w:sz="4" w:space="0" w:color="auto"/>
            </w:tcBorders>
            <w:shd w:val="clear" w:color="auto" w:fill="C6D9F1" w:themeFill="text2" w:themeFillTint="33"/>
          </w:tcPr>
          <w:p w14:paraId="5BDAD494" w14:textId="27776175" w:rsidR="00732B39" w:rsidRPr="0021356A" w:rsidRDefault="00732B39" w:rsidP="00162D21">
            <w:pPr>
              <w:spacing w:after="0"/>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671" w:type="dxa"/>
            <w:vMerge w:val="restart"/>
            <w:tcBorders>
              <w:top w:val="single" w:sz="4" w:space="0" w:color="auto"/>
              <w:left w:val="single" w:sz="4" w:space="0" w:color="auto"/>
            </w:tcBorders>
            <w:shd w:val="clear" w:color="auto" w:fill="auto"/>
          </w:tcPr>
          <w:p w14:paraId="4474FAA8" w14:textId="1814381C" w:rsidR="00732B39" w:rsidRPr="0021356A" w:rsidRDefault="00732B39" w:rsidP="00692B0C">
            <w:pPr>
              <w:spacing w:after="0"/>
              <w:jc w:val="center"/>
              <w:rPr>
                <w:b/>
              </w:rPr>
            </w:pPr>
            <w:r>
              <w:rPr>
                <w:b/>
              </w:rPr>
              <w:t>a.</w:t>
            </w:r>
          </w:p>
        </w:tc>
        <w:tc>
          <w:tcPr>
            <w:tcW w:w="3479" w:type="dxa"/>
            <w:gridSpan w:val="7"/>
            <w:tcBorders>
              <w:top w:val="single" w:sz="4" w:space="0" w:color="auto"/>
              <w:left w:val="single" w:sz="4" w:space="0" w:color="auto"/>
              <w:bottom w:val="single" w:sz="4" w:space="0" w:color="auto"/>
            </w:tcBorders>
            <w:shd w:val="clear" w:color="auto" w:fill="auto"/>
          </w:tcPr>
          <w:p w14:paraId="633B0EAC" w14:textId="29E28BA3" w:rsidR="00732B39" w:rsidRPr="0021356A" w:rsidRDefault="00732B39" w:rsidP="00162D21">
            <w:pPr>
              <w:spacing w:after="0" w:line="276" w:lineRule="auto"/>
              <w:rPr>
                <w:b/>
              </w:rPr>
            </w:pPr>
            <w:r w:rsidRPr="0021356A">
              <w:t>Name:</w:t>
            </w:r>
          </w:p>
        </w:tc>
        <w:tc>
          <w:tcPr>
            <w:tcW w:w="3891" w:type="dxa"/>
            <w:gridSpan w:val="5"/>
            <w:tcBorders>
              <w:top w:val="single" w:sz="4" w:space="0" w:color="auto"/>
              <w:left w:val="single" w:sz="4" w:space="0" w:color="auto"/>
              <w:bottom w:val="single" w:sz="4" w:space="0" w:color="auto"/>
            </w:tcBorders>
            <w:shd w:val="clear" w:color="auto" w:fill="auto"/>
          </w:tcPr>
          <w:p w14:paraId="360DBD24" w14:textId="70701E4E" w:rsidR="00732B39" w:rsidRPr="0021356A" w:rsidRDefault="00732B39" w:rsidP="00162D21">
            <w:pPr>
              <w:spacing w:after="0" w:line="276" w:lineRule="auto"/>
              <w:rPr>
                <w:bCs/>
              </w:rPr>
            </w:pPr>
            <w:r w:rsidRPr="0021356A">
              <w:rPr>
                <w:bCs/>
              </w:rPr>
              <w:t xml:space="preserve">Mr. </w:t>
            </w:r>
            <w:r>
              <w:rPr>
                <w:bCs/>
              </w:rPr>
              <w:t xml:space="preserve">Sunil </w:t>
            </w:r>
          </w:p>
        </w:tc>
      </w:tr>
      <w:tr w:rsidR="00732B39" w:rsidRPr="00770946" w14:paraId="451FC4E4" w14:textId="77777777" w:rsidTr="000D18FC">
        <w:trPr>
          <w:trHeight w:val="20"/>
          <w:jc w:val="center"/>
        </w:trPr>
        <w:tc>
          <w:tcPr>
            <w:tcW w:w="1026" w:type="dxa"/>
            <w:vMerge/>
            <w:shd w:val="clear" w:color="auto" w:fill="C6D9F1" w:themeFill="text2" w:themeFillTint="33"/>
          </w:tcPr>
          <w:p w14:paraId="4DB35E40" w14:textId="0D556334" w:rsidR="00732B39" w:rsidRPr="00770946" w:rsidRDefault="00732B39" w:rsidP="00162D21">
            <w:pPr>
              <w:pStyle w:val="ListParagraph"/>
              <w:numPr>
                <w:ilvl w:val="0"/>
                <w:numId w:val="17"/>
              </w:numPr>
              <w:spacing w:after="0" w:line="240" w:lineRule="auto"/>
              <w:jc w:val="center"/>
            </w:pPr>
          </w:p>
        </w:tc>
        <w:tc>
          <w:tcPr>
            <w:tcW w:w="2183" w:type="dxa"/>
            <w:gridSpan w:val="2"/>
            <w:vMerge/>
            <w:tcBorders>
              <w:right w:val="single" w:sz="4" w:space="0" w:color="auto"/>
            </w:tcBorders>
            <w:shd w:val="clear" w:color="auto" w:fill="C6D9F1" w:themeFill="text2" w:themeFillTint="33"/>
          </w:tcPr>
          <w:p w14:paraId="75338ACC"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5560B43C"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79EF5303" w14:textId="58B8D7B9" w:rsidR="00732B39" w:rsidRPr="0021356A" w:rsidRDefault="00732B39" w:rsidP="00162D21">
            <w:pPr>
              <w:spacing w:after="0" w:line="276" w:lineRule="auto"/>
              <w:rPr>
                <w:b/>
              </w:rPr>
            </w:pPr>
            <w:r w:rsidRPr="0021356A">
              <w:t>Contact No.:</w:t>
            </w:r>
          </w:p>
        </w:tc>
        <w:tc>
          <w:tcPr>
            <w:tcW w:w="3891" w:type="dxa"/>
            <w:gridSpan w:val="5"/>
            <w:tcBorders>
              <w:top w:val="single" w:sz="4" w:space="0" w:color="auto"/>
              <w:left w:val="single" w:sz="4" w:space="0" w:color="auto"/>
              <w:bottom w:val="single" w:sz="4" w:space="0" w:color="auto"/>
            </w:tcBorders>
            <w:shd w:val="clear" w:color="auto" w:fill="auto"/>
          </w:tcPr>
          <w:p w14:paraId="6D508589" w14:textId="75FE9410" w:rsidR="00732B39" w:rsidRPr="0021356A" w:rsidRDefault="00732B39" w:rsidP="00162D21">
            <w:pPr>
              <w:spacing w:after="0" w:line="276" w:lineRule="auto"/>
              <w:rPr>
                <w:bCs/>
              </w:rPr>
            </w:pPr>
            <w:r w:rsidRPr="0021356A">
              <w:t xml:space="preserve">+91- </w:t>
            </w:r>
            <w:r>
              <w:t>98126 52172</w:t>
            </w:r>
            <w:r w:rsidRPr="0021356A">
              <w:t xml:space="preserve"> </w:t>
            </w:r>
          </w:p>
        </w:tc>
      </w:tr>
      <w:tr w:rsidR="00732B39" w:rsidRPr="00770946" w14:paraId="0FD6A505" w14:textId="77777777" w:rsidTr="000D18FC">
        <w:trPr>
          <w:trHeight w:val="20"/>
          <w:jc w:val="center"/>
        </w:trPr>
        <w:tc>
          <w:tcPr>
            <w:tcW w:w="1026" w:type="dxa"/>
            <w:vMerge/>
            <w:shd w:val="clear" w:color="auto" w:fill="C6D9F1" w:themeFill="text2" w:themeFillTint="33"/>
          </w:tcPr>
          <w:p w14:paraId="3FA3F4E1" w14:textId="38E90F09" w:rsidR="00732B39" w:rsidRPr="00770946" w:rsidRDefault="00732B39" w:rsidP="00162D21">
            <w:pPr>
              <w:pStyle w:val="ListParagraph"/>
              <w:numPr>
                <w:ilvl w:val="0"/>
                <w:numId w:val="17"/>
              </w:numPr>
              <w:spacing w:after="0" w:line="240" w:lineRule="auto"/>
              <w:jc w:val="center"/>
            </w:pPr>
          </w:p>
        </w:tc>
        <w:tc>
          <w:tcPr>
            <w:tcW w:w="2183" w:type="dxa"/>
            <w:gridSpan w:val="2"/>
            <w:vMerge/>
            <w:tcBorders>
              <w:right w:val="single" w:sz="4" w:space="0" w:color="auto"/>
            </w:tcBorders>
            <w:shd w:val="clear" w:color="auto" w:fill="C6D9F1" w:themeFill="text2" w:themeFillTint="33"/>
          </w:tcPr>
          <w:p w14:paraId="0FF63415"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7338C305"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639E9C43" w14:textId="083D4B3E" w:rsidR="00732B39" w:rsidRPr="0021356A" w:rsidRDefault="00732B39" w:rsidP="00162D21">
            <w:pPr>
              <w:spacing w:after="0" w:line="276" w:lineRule="auto"/>
              <w:rPr>
                <w:b/>
              </w:rPr>
            </w:pPr>
            <w:r w:rsidRPr="0021356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Patwari" w:value="Patwari"/>
            </w:dropDownList>
          </w:sdtPr>
          <w:sdtEndPr/>
          <w:sdtContent>
            <w:tc>
              <w:tcPr>
                <w:tcW w:w="3891" w:type="dxa"/>
                <w:gridSpan w:val="5"/>
                <w:tcBorders>
                  <w:top w:val="single" w:sz="4" w:space="0" w:color="auto"/>
                  <w:left w:val="single" w:sz="4" w:space="0" w:color="auto"/>
                  <w:bottom w:val="single" w:sz="4" w:space="0" w:color="auto"/>
                </w:tcBorders>
                <w:shd w:val="clear" w:color="auto" w:fill="auto"/>
              </w:tcPr>
              <w:p w14:paraId="56DDA382" w14:textId="1B5AB055" w:rsidR="00732B39" w:rsidRPr="0021356A" w:rsidRDefault="00732B39" w:rsidP="00162D21">
                <w:pPr>
                  <w:spacing w:after="0" w:line="276" w:lineRule="auto"/>
                  <w:rPr>
                    <w:b/>
                  </w:rPr>
                </w:pPr>
                <w:r>
                  <w:t>Property Consultant</w:t>
                </w:r>
              </w:p>
            </w:tc>
          </w:sdtContent>
        </w:sdt>
      </w:tr>
      <w:tr w:rsidR="00732B39" w:rsidRPr="00770946" w14:paraId="0E38F862" w14:textId="77777777" w:rsidTr="000D18FC">
        <w:trPr>
          <w:trHeight w:val="20"/>
          <w:jc w:val="center"/>
        </w:trPr>
        <w:tc>
          <w:tcPr>
            <w:tcW w:w="1026" w:type="dxa"/>
            <w:vMerge/>
            <w:shd w:val="clear" w:color="auto" w:fill="C6D9F1" w:themeFill="text2" w:themeFillTint="33"/>
          </w:tcPr>
          <w:p w14:paraId="62ADE33B" w14:textId="6FA1FF3E" w:rsidR="00732B39" w:rsidRPr="00770946" w:rsidRDefault="00732B39" w:rsidP="00162D21">
            <w:pPr>
              <w:pStyle w:val="ListParagraph"/>
              <w:numPr>
                <w:ilvl w:val="0"/>
                <w:numId w:val="17"/>
              </w:numPr>
              <w:spacing w:after="0" w:line="240" w:lineRule="auto"/>
              <w:jc w:val="center"/>
            </w:pPr>
          </w:p>
        </w:tc>
        <w:tc>
          <w:tcPr>
            <w:tcW w:w="2183" w:type="dxa"/>
            <w:gridSpan w:val="2"/>
            <w:vMerge/>
            <w:tcBorders>
              <w:right w:val="single" w:sz="4" w:space="0" w:color="auto"/>
            </w:tcBorders>
            <w:shd w:val="clear" w:color="auto" w:fill="C6D9F1" w:themeFill="text2" w:themeFillTint="33"/>
          </w:tcPr>
          <w:p w14:paraId="43F32966"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6287F529"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14D50E33" w14:textId="616B4F9F" w:rsidR="00732B39" w:rsidRPr="0021356A" w:rsidRDefault="00732B39" w:rsidP="00162D21">
            <w:pPr>
              <w:spacing w:after="0" w:line="276" w:lineRule="auto"/>
              <w:rPr>
                <w:b/>
              </w:rPr>
            </w:pPr>
            <w:r w:rsidRPr="0021356A">
              <w:t>Size of the Property:</w:t>
            </w:r>
          </w:p>
        </w:tc>
        <w:tc>
          <w:tcPr>
            <w:tcW w:w="3891" w:type="dxa"/>
            <w:gridSpan w:val="5"/>
            <w:tcBorders>
              <w:top w:val="single" w:sz="4" w:space="0" w:color="auto"/>
              <w:left w:val="single" w:sz="4" w:space="0" w:color="auto"/>
              <w:bottom w:val="single" w:sz="4" w:space="0" w:color="auto"/>
            </w:tcBorders>
            <w:shd w:val="clear" w:color="auto" w:fill="auto"/>
          </w:tcPr>
          <w:p w14:paraId="4C8E6802" w14:textId="1D75C2B9" w:rsidR="00732B39" w:rsidRPr="0021356A" w:rsidRDefault="00732B39" w:rsidP="00162D21">
            <w:pPr>
              <w:spacing w:after="0" w:line="276" w:lineRule="auto"/>
            </w:pPr>
            <w:r w:rsidRPr="0021356A">
              <w:t xml:space="preserve">Around </w:t>
            </w:r>
            <w:r>
              <w:t>25 acres</w:t>
            </w:r>
          </w:p>
        </w:tc>
      </w:tr>
      <w:tr w:rsidR="00732B39" w:rsidRPr="00770946" w14:paraId="3614A4A8" w14:textId="77777777" w:rsidTr="000D18FC">
        <w:trPr>
          <w:trHeight w:val="20"/>
          <w:jc w:val="center"/>
        </w:trPr>
        <w:tc>
          <w:tcPr>
            <w:tcW w:w="1026" w:type="dxa"/>
            <w:vMerge/>
            <w:shd w:val="clear" w:color="auto" w:fill="C6D9F1" w:themeFill="text2" w:themeFillTint="33"/>
          </w:tcPr>
          <w:p w14:paraId="1C6F8F04" w14:textId="39E1C2B6" w:rsidR="00732B39" w:rsidRPr="00770946" w:rsidRDefault="00732B39" w:rsidP="00162D21">
            <w:pPr>
              <w:pStyle w:val="ListParagraph"/>
              <w:numPr>
                <w:ilvl w:val="0"/>
                <w:numId w:val="17"/>
              </w:numPr>
              <w:spacing w:after="0" w:line="240" w:lineRule="auto"/>
              <w:jc w:val="center"/>
            </w:pPr>
          </w:p>
        </w:tc>
        <w:tc>
          <w:tcPr>
            <w:tcW w:w="2183" w:type="dxa"/>
            <w:gridSpan w:val="2"/>
            <w:vMerge/>
            <w:tcBorders>
              <w:right w:val="single" w:sz="4" w:space="0" w:color="auto"/>
            </w:tcBorders>
            <w:shd w:val="clear" w:color="auto" w:fill="C6D9F1" w:themeFill="text2" w:themeFillTint="33"/>
          </w:tcPr>
          <w:p w14:paraId="7ECE50EF"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4C03E1C7"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4BF959FF" w14:textId="6CDA6F96" w:rsidR="00732B39" w:rsidRPr="0021356A" w:rsidRDefault="00732B39" w:rsidP="00162D21">
            <w:pPr>
              <w:spacing w:after="0" w:line="276" w:lineRule="auto"/>
              <w:rPr>
                <w:b/>
              </w:rPr>
            </w:pPr>
            <w:r w:rsidRPr="0021356A">
              <w:t>Location:</w:t>
            </w:r>
          </w:p>
        </w:tc>
        <w:tc>
          <w:tcPr>
            <w:tcW w:w="3891" w:type="dxa"/>
            <w:gridSpan w:val="5"/>
            <w:tcBorders>
              <w:top w:val="single" w:sz="4" w:space="0" w:color="auto"/>
              <w:left w:val="single" w:sz="4" w:space="0" w:color="auto"/>
              <w:bottom w:val="single" w:sz="4" w:space="0" w:color="auto"/>
            </w:tcBorders>
            <w:shd w:val="clear" w:color="auto" w:fill="auto"/>
          </w:tcPr>
          <w:p w14:paraId="37FE6926" w14:textId="74EB15B4" w:rsidR="00732B39" w:rsidRPr="0021356A" w:rsidRDefault="00732B39" w:rsidP="00162D21">
            <w:pPr>
              <w:spacing w:after="0" w:line="276" w:lineRule="auto"/>
              <w:rPr>
                <w:bCs/>
              </w:rPr>
            </w:pPr>
            <w:r>
              <w:rPr>
                <w:bCs/>
              </w:rPr>
              <w:t xml:space="preserve">Village </w:t>
            </w:r>
            <w:proofErr w:type="spellStart"/>
            <w:r>
              <w:rPr>
                <w:bCs/>
              </w:rPr>
              <w:t>Yakubpur</w:t>
            </w:r>
            <w:proofErr w:type="spellEnd"/>
          </w:p>
        </w:tc>
      </w:tr>
      <w:tr w:rsidR="00732B39" w:rsidRPr="00770946" w14:paraId="0420DDB2" w14:textId="77777777" w:rsidTr="000D18FC">
        <w:trPr>
          <w:trHeight w:val="20"/>
          <w:jc w:val="center"/>
        </w:trPr>
        <w:tc>
          <w:tcPr>
            <w:tcW w:w="1026" w:type="dxa"/>
            <w:vMerge/>
            <w:shd w:val="clear" w:color="auto" w:fill="C6D9F1" w:themeFill="text2" w:themeFillTint="33"/>
          </w:tcPr>
          <w:p w14:paraId="7AD16C59" w14:textId="43A79F92" w:rsidR="00732B39" w:rsidRPr="00770946" w:rsidRDefault="00732B39" w:rsidP="00162D21">
            <w:pPr>
              <w:pStyle w:val="ListParagraph"/>
              <w:numPr>
                <w:ilvl w:val="0"/>
                <w:numId w:val="17"/>
              </w:numPr>
              <w:spacing w:after="0" w:line="240" w:lineRule="auto"/>
              <w:jc w:val="center"/>
            </w:pPr>
          </w:p>
        </w:tc>
        <w:tc>
          <w:tcPr>
            <w:tcW w:w="2183" w:type="dxa"/>
            <w:gridSpan w:val="2"/>
            <w:vMerge/>
            <w:tcBorders>
              <w:right w:val="single" w:sz="4" w:space="0" w:color="auto"/>
            </w:tcBorders>
            <w:shd w:val="clear" w:color="auto" w:fill="C6D9F1" w:themeFill="text2" w:themeFillTint="33"/>
          </w:tcPr>
          <w:p w14:paraId="4F36838C"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79617D61"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2C13E52E" w14:textId="4284D212" w:rsidR="00732B39" w:rsidRPr="0021356A" w:rsidRDefault="00732B39" w:rsidP="00162D21">
            <w:pPr>
              <w:spacing w:after="0" w:line="276" w:lineRule="auto"/>
              <w:rPr>
                <w:b/>
              </w:rPr>
            </w:pPr>
            <w:r w:rsidRPr="0021356A">
              <w:t>Rates/ Price informed:</w:t>
            </w:r>
          </w:p>
        </w:tc>
        <w:tc>
          <w:tcPr>
            <w:tcW w:w="3891" w:type="dxa"/>
            <w:gridSpan w:val="5"/>
            <w:tcBorders>
              <w:top w:val="single" w:sz="4" w:space="0" w:color="auto"/>
              <w:left w:val="single" w:sz="4" w:space="0" w:color="auto"/>
              <w:bottom w:val="single" w:sz="4" w:space="0" w:color="auto"/>
            </w:tcBorders>
            <w:shd w:val="clear" w:color="auto" w:fill="auto"/>
          </w:tcPr>
          <w:p w14:paraId="124BE1C4" w14:textId="24E16D88" w:rsidR="00732B39" w:rsidRPr="0021356A" w:rsidRDefault="00732B39" w:rsidP="00DD1504">
            <w:pPr>
              <w:spacing w:after="0" w:line="276" w:lineRule="auto"/>
              <w:jc w:val="both"/>
            </w:pPr>
            <w:r w:rsidRPr="0021356A">
              <w:t>Around Rs.</w:t>
            </w:r>
            <w:r>
              <w:t xml:space="preserve">1.50 cr. </w:t>
            </w:r>
            <w:r w:rsidRPr="0021356A">
              <w:t>to Rs.</w:t>
            </w:r>
            <w:r>
              <w:t>1.70 cr.</w:t>
            </w:r>
            <w:r w:rsidRPr="0021356A">
              <w:t xml:space="preserve"> per </w:t>
            </w:r>
            <w:r>
              <w:t>acre at a distance of approx. 800 m from the main road/highway and Rs.1.80 cr. per acre to Rs.2.00 cr. per acre adjacent to main road/highway</w:t>
            </w:r>
          </w:p>
        </w:tc>
      </w:tr>
      <w:tr w:rsidR="00732B39" w:rsidRPr="00770946" w14:paraId="7EE6D2C6" w14:textId="77777777" w:rsidTr="000D18FC">
        <w:trPr>
          <w:trHeight w:val="20"/>
          <w:jc w:val="center"/>
        </w:trPr>
        <w:tc>
          <w:tcPr>
            <w:tcW w:w="1026" w:type="dxa"/>
            <w:vMerge/>
            <w:shd w:val="clear" w:color="auto" w:fill="C6D9F1" w:themeFill="text2" w:themeFillTint="33"/>
          </w:tcPr>
          <w:p w14:paraId="6AB80246" w14:textId="3885E838"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303C2726" w14:textId="77777777" w:rsidR="00732B39" w:rsidRPr="0021356A" w:rsidRDefault="00732B39" w:rsidP="00162D21">
            <w:pPr>
              <w:spacing w:after="0"/>
              <w:rPr>
                <w:b/>
              </w:rPr>
            </w:pPr>
          </w:p>
        </w:tc>
        <w:tc>
          <w:tcPr>
            <w:tcW w:w="671" w:type="dxa"/>
            <w:vMerge/>
            <w:tcBorders>
              <w:left w:val="single" w:sz="4" w:space="0" w:color="auto"/>
              <w:bottom w:val="single" w:sz="4" w:space="0" w:color="auto"/>
            </w:tcBorders>
            <w:shd w:val="clear" w:color="auto" w:fill="auto"/>
          </w:tcPr>
          <w:p w14:paraId="0EB6AFFA"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1189D520" w14:textId="209DF09E" w:rsidR="00732B39" w:rsidRPr="00AE58C1" w:rsidRDefault="00732B39" w:rsidP="00162D21">
            <w:pPr>
              <w:spacing w:after="0" w:line="276" w:lineRule="auto"/>
              <w:rPr>
                <w:b/>
              </w:rPr>
            </w:pPr>
            <w:r w:rsidRPr="00AE58C1">
              <w:t>Any other details/ Discussions held:</w:t>
            </w:r>
          </w:p>
        </w:tc>
        <w:tc>
          <w:tcPr>
            <w:tcW w:w="3891" w:type="dxa"/>
            <w:gridSpan w:val="5"/>
            <w:tcBorders>
              <w:top w:val="single" w:sz="4" w:space="0" w:color="auto"/>
              <w:left w:val="single" w:sz="4" w:space="0" w:color="auto"/>
              <w:bottom w:val="single" w:sz="4" w:space="0" w:color="auto"/>
            </w:tcBorders>
            <w:shd w:val="clear" w:color="auto" w:fill="auto"/>
          </w:tcPr>
          <w:p w14:paraId="6FC1F527" w14:textId="18889CB3" w:rsidR="00732B39" w:rsidRPr="00AE58C1" w:rsidRDefault="00732B39" w:rsidP="00162D21">
            <w:pPr>
              <w:spacing w:after="0" w:line="276" w:lineRule="auto"/>
              <w:jc w:val="both"/>
            </w:pPr>
            <w:r>
              <w:t>None</w:t>
            </w:r>
          </w:p>
        </w:tc>
      </w:tr>
      <w:tr w:rsidR="00732B39" w:rsidRPr="00770946" w14:paraId="0E9BEA03" w14:textId="77777777" w:rsidTr="000D18FC">
        <w:trPr>
          <w:trHeight w:val="20"/>
          <w:jc w:val="center"/>
        </w:trPr>
        <w:tc>
          <w:tcPr>
            <w:tcW w:w="1026" w:type="dxa"/>
            <w:vMerge/>
            <w:shd w:val="clear" w:color="auto" w:fill="C6D9F1" w:themeFill="text2" w:themeFillTint="33"/>
          </w:tcPr>
          <w:p w14:paraId="31530D1F"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5A2B394D" w14:textId="77777777" w:rsidR="00732B39" w:rsidRPr="0021356A" w:rsidRDefault="00732B39" w:rsidP="00162D21">
            <w:pPr>
              <w:spacing w:after="0"/>
              <w:rPr>
                <w:b/>
              </w:rPr>
            </w:pPr>
          </w:p>
        </w:tc>
        <w:tc>
          <w:tcPr>
            <w:tcW w:w="671" w:type="dxa"/>
            <w:vMerge w:val="restart"/>
            <w:tcBorders>
              <w:top w:val="single" w:sz="4" w:space="0" w:color="auto"/>
              <w:left w:val="single" w:sz="4" w:space="0" w:color="auto"/>
            </w:tcBorders>
            <w:shd w:val="clear" w:color="auto" w:fill="auto"/>
          </w:tcPr>
          <w:p w14:paraId="4742188D" w14:textId="45444ACB" w:rsidR="00732B39" w:rsidRPr="0021356A" w:rsidRDefault="00732B39" w:rsidP="00692B0C">
            <w:pPr>
              <w:spacing w:after="0"/>
              <w:jc w:val="center"/>
              <w:rPr>
                <w:b/>
              </w:rPr>
            </w:pPr>
            <w:r>
              <w:rPr>
                <w:b/>
              </w:rPr>
              <w:t>b.</w:t>
            </w:r>
          </w:p>
        </w:tc>
        <w:tc>
          <w:tcPr>
            <w:tcW w:w="3479" w:type="dxa"/>
            <w:gridSpan w:val="7"/>
            <w:tcBorders>
              <w:top w:val="single" w:sz="4" w:space="0" w:color="auto"/>
              <w:left w:val="single" w:sz="4" w:space="0" w:color="auto"/>
              <w:bottom w:val="single" w:sz="4" w:space="0" w:color="auto"/>
            </w:tcBorders>
            <w:shd w:val="clear" w:color="auto" w:fill="auto"/>
          </w:tcPr>
          <w:p w14:paraId="4DB4A5A6" w14:textId="5BA16158" w:rsidR="00732B39" w:rsidRPr="0021356A" w:rsidRDefault="00732B39" w:rsidP="00162D21">
            <w:pPr>
              <w:spacing w:after="0" w:line="276" w:lineRule="auto"/>
              <w:rPr>
                <w:b/>
              </w:rPr>
            </w:pPr>
            <w:r w:rsidRPr="0021356A">
              <w:t>Name:</w:t>
            </w:r>
          </w:p>
        </w:tc>
        <w:tc>
          <w:tcPr>
            <w:tcW w:w="3891" w:type="dxa"/>
            <w:gridSpan w:val="5"/>
            <w:tcBorders>
              <w:top w:val="single" w:sz="4" w:space="0" w:color="auto"/>
              <w:left w:val="single" w:sz="4" w:space="0" w:color="auto"/>
              <w:bottom w:val="single" w:sz="4" w:space="0" w:color="auto"/>
            </w:tcBorders>
            <w:shd w:val="clear" w:color="auto" w:fill="auto"/>
            <w:vAlign w:val="center"/>
          </w:tcPr>
          <w:p w14:paraId="2643B5A3" w14:textId="5FC2B652" w:rsidR="00732B39" w:rsidRPr="00656AA1" w:rsidRDefault="00732B39" w:rsidP="00162D21">
            <w:pPr>
              <w:spacing w:after="0" w:line="276" w:lineRule="auto"/>
            </w:pPr>
            <w:r>
              <w:t>Mr. Abhinav Jain</w:t>
            </w:r>
          </w:p>
        </w:tc>
      </w:tr>
      <w:tr w:rsidR="00732B39" w:rsidRPr="00770946" w14:paraId="2A17D75B" w14:textId="77777777" w:rsidTr="000D18FC">
        <w:trPr>
          <w:trHeight w:val="20"/>
          <w:jc w:val="center"/>
        </w:trPr>
        <w:tc>
          <w:tcPr>
            <w:tcW w:w="1026" w:type="dxa"/>
            <w:vMerge/>
            <w:shd w:val="clear" w:color="auto" w:fill="C6D9F1" w:themeFill="text2" w:themeFillTint="33"/>
          </w:tcPr>
          <w:p w14:paraId="6B6033AC"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64AB4A63"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1A51B061"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4AE828BE" w14:textId="45FBA85D" w:rsidR="00732B39" w:rsidRPr="0021356A" w:rsidRDefault="00732B39" w:rsidP="00162D21">
            <w:pPr>
              <w:spacing w:after="0" w:line="276" w:lineRule="auto"/>
              <w:rPr>
                <w:b/>
              </w:rPr>
            </w:pPr>
            <w:r w:rsidRPr="0021356A">
              <w:t>Contact No.:</w:t>
            </w:r>
          </w:p>
        </w:tc>
        <w:tc>
          <w:tcPr>
            <w:tcW w:w="3891" w:type="dxa"/>
            <w:gridSpan w:val="5"/>
            <w:tcBorders>
              <w:top w:val="single" w:sz="4" w:space="0" w:color="auto"/>
              <w:left w:val="single" w:sz="4" w:space="0" w:color="auto"/>
              <w:bottom w:val="single" w:sz="4" w:space="0" w:color="auto"/>
            </w:tcBorders>
            <w:shd w:val="clear" w:color="auto" w:fill="auto"/>
            <w:vAlign w:val="center"/>
          </w:tcPr>
          <w:p w14:paraId="476FE102" w14:textId="4E1E04B1" w:rsidR="00732B39" w:rsidRPr="00656AA1" w:rsidRDefault="00732B39" w:rsidP="00162D21">
            <w:pPr>
              <w:spacing w:after="0" w:line="276" w:lineRule="auto"/>
            </w:pPr>
            <w:r>
              <w:t>+91-95995.83333</w:t>
            </w:r>
          </w:p>
        </w:tc>
      </w:tr>
      <w:tr w:rsidR="00732B39" w:rsidRPr="00770946" w14:paraId="4D3E8D91" w14:textId="77777777" w:rsidTr="000D18FC">
        <w:trPr>
          <w:trHeight w:val="20"/>
          <w:jc w:val="center"/>
        </w:trPr>
        <w:tc>
          <w:tcPr>
            <w:tcW w:w="1026" w:type="dxa"/>
            <w:vMerge/>
            <w:shd w:val="clear" w:color="auto" w:fill="C6D9F1" w:themeFill="text2" w:themeFillTint="33"/>
          </w:tcPr>
          <w:p w14:paraId="448F67FD"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4C953E69"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14881265"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433674C6" w14:textId="02B0E02C" w:rsidR="00732B39" w:rsidRPr="0021356A" w:rsidRDefault="00732B39" w:rsidP="00162D21">
            <w:pPr>
              <w:spacing w:after="0" w:line="276" w:lineRule="auto"/>
              <w:rPr>
                <w:b/>
              </w:rPr>
            </w:pPr>
            <w:r w:rsidRPr="0021356A">
              <w:t>Nature of reference:</w:t>
            </w:r>
          </w:p>
        </w:tc>
        <w:tc>
          <w:tcPr>
            <w:tcW w:w="3891" w:type="dxa"/>
            <w:gridSpan w:val="5"/>
            <w:tcBorders>
              <w:top w:val="single" w:sz="4" w:space="0" w:color="auto"/>
              <w:left w:val="single" w:sz="4" w:space="0" w:color="auto"/>
              <w:bottom w:val="single" w:sz="4" w:space="0" w:color="auto"/>
            </w:tcBorders>
            <w:shd w:val="clear" w:color="auto" w:fill="auto"/>
            <w:vAlign w:val="center"/>
          </w:tcPr>
          <w:p w14:paraId="1B2A9FBB" w14:textId="3C0EC7C0" w:rsidR="00732B39" w:rsidRPr="00656AA1" w:rsidRDefault="00732B39" w:rsidP="00162D21">
            <w:pPr>
              <w:spacing w:after="0" w:line="276" w:lineRule="auto"/>
            </w:pPr>
            <w:r>
              <w:t>Property Dealer</w:t>
            </w:r>
          </w:p>
        </w:tc>
      </w:tr>
      <w:tr w:rsidR="00732B39" w:rsidRPr="00770946" w14:paraId="5D7D9C68" w14:textId="77777777" w:rsidTr="000D18FC">
        <w:trPr>
          <w:trHeight w:val="20"/>
          <w:jc w:val="center"/>
        </w:trPr>
        <w:tc>
          <w:tcPr>
            <w:tcW w:w="1026" w:type="dxa"/>
            <w:vMerge/>
            <w:shd w:val="clear" w:color="auto" w:fill="C6D9F1" w:themeFill="text2" w:themeFillTint="33"/>
          </w:tcPr>
          <w:p w14:paraId="76B3F90A"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7165E3D3"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6CE204C5"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35DDE1CB" w14:textId="2126782C" w:rsidR="00732B39" w:rsidRPr="0021356A" w:rsidRDefault="00732B39" w:rsidP="00162D21">
            <w:pPr>
              <w:spacing w:after="0" w:line="276" w:lineRule="auto"/>
              <w:rPr>
                <w:b/>
              </w:rPr>
            </w:pPr>
            <w:r w:rsidRPr="0021356A">
              <w:t>Size of the Property:</w:t>
            </w:r>
          </w:p>
        </w:tc>
        <w:tc>
          <w:tcPr>
            <w:tcW w:w="3891" w:type="dxa"/>
            <w:gridSpan w:val="5"/>
            <w:tcBorders>
              <w:top w:val="single" w:sz="4" w:space="0" w:color="auto"/>
              <w:left w:val="single" w:sz="4" w:space="0" w:color="auto"/>
              <w:bottom w:val="single" w:sz="4" w:space="0" w:color="auto"/>
            </w:tcBorders>
            <w:shd w:val="clear" w:color="auto" w:fill="auto"/>
            <w:vAlign w:val="center"/>
          </w:tcPr>
          <w:p w14:paraId="1C2BF5B3" w14:textId="4B7D2392" w:rsidR="00732B39" w:rsidRPr="00656AA1" w:rsidRDefault="00732B39" w:rsidP="00162D21">
            <w:pPr>
              <w:spacing w:after="0" w:line="276" w:lineRule="auto"/>
            </w:pPr>
            <w:r>
              <w:t>40 acres</w:t>
            </w:r>
          </w:p>
        </w:tc>
      </w:tr>
      <w:tr w:rsidR="00732B39" w:rsidRPr="00770946" w14:paraId="050DF850" w14:textId="77777777" w:rsidTr="000D18FC">
        <w:trPr>
          <w:trHeight w:val="20"/>
          <w:jc w:val="center"/>
        </w:trPr>
        <w:tc>
          <w:tcPr>
            <w:tcW w:w="1026" w:type="dxa"/>
            <w:vMerge/>
            <w:shd w:val="clear" w:color="auto" w:fill="C6D9F1" w:themeFill="text2" w:themeFillTint="33"/>
          </w:tcPr>
          <w:p w14:paraId="20D07F04"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79A56F67"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5AAFB009"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21013F95" w14:textId="5BDCF54B" w:rsidR="00732B39" w:rsidRPr="0021356A" w:rsidRDefault="00732B39" w:rsidP="00162D21">
            <w:pPr>
              <w:spacing w:after="0" w:line="276" w:lineRule="auto"/>
              <w:rPr>
                <w:b/>
              </w:rPr>
            </w:pPr>
            <w:r w:rsidRPr="0021356A">
              <w:t>Location:</w:t>
            </w:r>
          </w:p>
        </w:tc>
        <w:tc>
          <w:tcPr>
            <w:tcW w:w="3891" w:type="dxa"/>
            <w:gridSpan w:val="5"/>
            <w:tcBorders>
              <w:top w:val="single" w:sz="4" w:space="0" w:color="auto"/>
              <w:left w:val="single" w:sz="4" w:space="0" w:color="auto"/>
              <w:bottom w:val="single" w:sz="4" w:space="0" w:color="auto"/>
            </w:tcBorders>
            <w:shd w:val="clear" w:color="auto" w:fill="auto"/>
            <w:vAlign w:val="center"/>
          </w:tcPr>
          <w:p w14:paraId="47F109B3" w14:textId="320F3CCC" w:rsidR="00732B39" w:rsidRPr="00656AA1" w:rsidRDefault="00732B39" w:rsidP="00162D21">
            <w:pPr>
              <w:spacing w:after="0" w:line="276" w:lineRule="auto"/>
              <w:rPr>
                <w:bCs/>
              </w:rPr>
            </w:pPr>
            <w:r w:rsidRPr="00162D21">
              <w:rPr>
                <w:bCs/>
              </w:rPr>
              <w:t>Haileymandi</w:t>
            </w:r>
          </w:p>
        </w:tc>
      </w:tr>
      <w:tr w:rsidR="00732B39" w:rsidRPr="00770946" w14:paraId="2667C601" w14:textId="77777777" w:rsidTr="000D18FC">
        <w:trPr>
          <w:trHeight w:val="20"/>
          <w:jc w:val="center"/>
        </w:trPr>
        <w:tc>
          <w:tcPr>
            <w:tcW w:w="1026" w:type="dxa"/>
            <w:vMerge/>
            <w:shd w:val="clear" w:color="auto" w:fill="C6D9F1" w:themeFill="text2" w:themeFillTint="33"/>
          </w:tcPr>
          <w:p w14:paraId="0E0BC287"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74327BC6" w14:textId="77777777" w:rsidR="00732B39" w:rsidRPr="0021356A" w:rsidRDefault="00732B39" w:rsidP="00162D21">
            <w:pPr>
              <w:spacing w:after="0"/>
              <w:rPr>
                <w:b/>
              </w:rPr>
            </w:pPr>
          </w:p>
        </w:tc>
        <w:tc>
          <w:tcPr>
            <w:tcW w:w="671" w:type="dxa"/>
            <w:vMerge/>
            <w:tcBorders>
              <w:left w:val="single" w:sz="4" w:space="0" w:color="auto"/>
            </w:tcBorders>
            <w:shd w:val="clear" w:color="auto" w:fill="auto"/>
          </w:tcPr>
          <w:p w14:paraId="4FC346C0"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117E1C47" w14:textId="46BB18C2" w:rsidR="00732B39" w:rsidRPr="0021356A" w:rsidRDefault="00732B39" w:rsidP="00162D21">
            <w:pPr>
              <w:spacing w:after="0" w:line="276" w:lineRule="auto"/>
              <w:rPr>
                <w:b/>
              </w:rPr>
            </w:pPr>
            <w:r w:rsidRPr="0021356A">
              <w:t>Rates/ Price informed:</w:t>
            </w:r>
          </w:p>
        </w:tc>
        <w:tc>
          <w:tcPr>
            <w:tcW w:w="3891" w:type="dxa"/>
            <w:gridSpan w:val="5"/>
            <w:tcBorders>
              <w:top w:val="single" w:sz="4" w:space="0" w:color="auto"/>
              <w:left w:val="single" w:sz="4" w:space="0" w:color="auto"/>
              <w:bottom w:val="single" w:sz="4" w:space="0" w:color="auto"/>
            </w:tcBorders>
            <w:shd w:val="clear" w:color="auto" w:fill="auto"/>
            <w:vAlign w:val="center"/>
          </w:tcPr>
          <w:p w14:paraId="2E0F922E" w14:textId="61F95C81" w:rsidR="00732B39" w:rsidRPr="00656AA1" w:rsidRDefault="00732B39" w:rsidP="00162D21">
            <w:pPr>
              <w:spacing w:after="0" w:line="276" w:lineRule="auto"/>
            </w:pPr>
            <w:r>
              <w:t>Rs.1.50 Cr. per acre to Rs. 2.00 Cr. per acre</w:t>
            </w:r>
          </w:p>
        </w:tc>
      </w:tr>
      <w:tr w:rsidR="00732B39" w:rsidRPr="00770946" w14:paraId="183BEFBC" w14:textId="77777777" w:rsidTr="000D18FC">
        <w:trPr>
          <w:trHeight w:val="20"/>
          <w:jc w:val="center"/>
        </w:trPr>
        <w:tc>
          <w:tcPr>
            <w:tcW w:w="1026" w:type="dxa"/>
            <w:vMerge/>
            <w:shd w:val="clear" w:color="auto" w:fill="C6D9F1" w:themeFill="text2" w:themeFillTint="33"/>
          </w:tcPr>
          <w:p w14:paraId="181F3FA6" w14:textId="77777777" w:rsidR="00732B39" w:rsidRPr="00770946" w:rsidRDefault="00732B39" w:rsidP="00162D21">
            <w:pPr>
              <w:pStyle w:val="ListParagraph"/>
              <w:widowControl/>
              <w:numPr>
                <w:ilvl w:val="0"/>
                <w:numId w:val="17"/>
              </w:numPr>
              <w:autoSpaceDE/>
              <w:autoSpaceDN/>
              <w:spacing w:after="0" w:line="240" w:lineRule="auto"/>
              <w:jc w:val="center"/>
            </w:pPr>
          </w:p>
        </w:tc>
        <w:tc>
          <w:tcPr>
            <w:tcW w:w="2183" w:type="dxa"/>
            <w:gridSpan w:val="2"/>
            <w:vMerge/>
            <w:tcBorders>
              <w:right w:val="single" w:sz="4" w:space="0" w:color="auto"/>
            </w:tcBorders>
            <w:shd w:val="clear" w:color="auto" w:fill="C6D9F1" w:themeFill="text2" w:themeFillTint="33"/>
          </w:tcPr>
          <w:p w14:paraId="01D98240" w14:textId="77777777" w:rsidR="00732B39" w:rsidRPr="0021356A" w:rsidRDefault="00732B39" w:rsidP="00162D21">
            <w:pPr>
              <w:spacing w:after="0"/>
              <w:rPr>
                <w:b/>
              </w:rPr>
            </w:pPr>
          </w:p>
        </w:tc>
        <w:tc>
          <w:tcPr>
            <w:tcW w:w="671" w:type="dxa"/>
            <w:vMerge/>
            <w:tcBorders>
              <w:left w:val="single" w:sz="4" w:space="0" w:color="auto"/>
              <w:bottom w:val="single" w:sz="4" w:space="0" w:color="auto"/>
            </w:tcBorders>
            <w:shd w:val="clear" w:color="auto" w:fill="auto"/>
          </w:tcPr>
          <w:p w14:paraId="1066748B" w14:textId="77777777" w:rsidR="00732B39" w:rsidRPr="0021356A" w:rsidRDefault="00732B39" w:rsidP="00162D21">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4591C12E" w14:textId="46666D2A" w:rsidR="00732B39" w:rsidRPr="0021356A" w:rsidRDefault="00732B39" w:rsidP="00162D21">
            <w:pPr>
              <w:spacing w:after="0" w:line="276" w:lineRule="auto"/>
              <w:rPr>
                <w:b/>
              </w:rPr>
            </w:pPr>
            <w:r w:rsidRPr="0021356A">
              <w:t>Any other details/ Discussion held:</w:t>
            </w:r>
          </w:p>
        </w:tc>
        <w:tc>
          <w:tcPr>
            <w:tcW w:w="3891" w:type="dxa"/>
            <w:gridSpan w:val="5"/>
            <w:tcBorders>
              <w:top w:val="single" w:sz="4" w:space="0" w:color="auto"/>
              <w:left w:val="single" w:sz="4" w:space="0" w:color="auto"/>
              <w:bottom w:val="single" w:sz="4" w:space="0" w:color="auto"/>
            </w:tcBorders>
            <w:shd w:val="clear" w:color="auto" w:fill="auto"/>
            <w:vAlign w:val="center"/>
          </w:tcPr>
          <w:p w14:paraId="03ACD389" w14:textId="2F86514C" w:rsidR="00732B39" w:rsidRPr="00656AA1" w:rsidRDefault="00732B39" w:rsidP="00DD1504">
            <w:pPr>
              <w:spacing w:after="0" w:line="276" w:lineRule="auto"/>
              <w:jc w:val="both"/>
            </w:pPr>
            <w:r>
              <w:t>Prevailing rate in the subject locality is in the range of Rs.1.50 cr. per acre to Rs.2.00 Cr. per acre.</w:t>
            </w:r>
          </w:p>
        </w:tc>
      </w:tr>
      <w:tr w:rsidR="00732B39" w:rsidRPr="00770946" w14:paraId="2F1FB652" w14:textId="77777777" w:rsidTr="000D18FC">
        <w:trPr>
          <w:trHeight w:val="20"/>
          <w:jc w:val="center"/>
        </w:trPr>
        <w:tc>
          <w:tcPr>
            <w:tcW w:w="1026" w:type="dxa"/>
            <w:vMerge/>
            <w:shd w:val="clear" w:color="auto" w:fill="C6D9F1" w:themeFill="text2" w:themeFillTint="33"/>
          </w:tcPr>
          <w:p w14:paraId="42E2C2C6" w14:textId="77777777" w:rsidR="00732B39" w:rsidRPr="00770946" w:rsidRDefault="00732B39" w:rsidP="00692B0C">
            <w:pPr>
              <w:widowControl/>
              <w:autoSpaceDE/>
              <w:autoSpaceDN/>
              <w:spacing w:after="0" w:line="240" w:lineRule="auto"/>
              <w:ind w:left="450"/>
              <w:jc w:val="center"/>
            </w:pPr>
          </w:p>
        </w:tc>
        <w:tc>
          <w:tcPr>
            <w:tcW w:w="2183" w:type="dxa"/>
            <w:gridSpan w:val="2"/>
            <w:vMerge/>
            <w:tcBorders>
              <w:right w:val="single" w:sz="4" w:space="0" w:color="auto"/>
            </w:tcBorders>
            <w:shd w:val="clear" w:color="auto" w:fill="C6D9F1" w:themeFill="text2" w:themeFillTint="33"/>
          </w:tcPr>
          <w:p w14:paraId="1056EE17" w14:textId="77777777" w:rsidR="00732B39" w:rsidRPr="0021356A" w:rsidRDefault="00732B39" w:rsidP="00692B0C">
            <w:pPr>
              <w:spacing w:after="0"/>
              <w:rPr>
                <w:b/>
              </w:rPr>
            </w:pPr>
          </w:p>
        </w:tc>
        <w:tc>
          <w:tcPr>
            <w:tcW w:w="671" w:type="dxa"/>
            <w:vMerge w:val="restart"/>
            <w:tcBorders>
              <w:left w:val="single" w:sz="4" w:space="0" w:color="auto"/>
            </w:tcBorders>
            <w:shd w:val="clear" w:color="auto" w:fill="auto"/>
          </w:tcPr>
          <w:p w14:paraId="71F898C2" w14:textId="2EA9AA35" w:rsidR="00732B39" w:rsidRPr="0021356A" w:rsidRDefault="00732B39" w:rsidP="00692B0C">
            <w:pPr>
              <w:spacing w:after="0"/>
              <w:jc w:val="center"/>
              <w:rPr>
                <w:b/>
              </w:rPr>
            </w:pPr>
            <w:r>
              <w:rPr>
                <w:b/>
              </w:rPr>
              <w:t>c.</w:t>
            </w:r>
          </w:p>
        </w:tc>
        <w:tc>
          <w:tcPr>
            <w:tcW w:w="3479" w:type="dxa"/>
            <w:gridSpan w:val="7"/>
            <w:tcBorders>
              <w:top w:val="single" w:sz="4" w:space="0" w:color="auto"/>
              <w:left w:val="single" w:sz="4" w:space="0" w:color="auto"/>
              <w:bottom w:val="single" w:sz="4" w:space="0" w:color="auto"/>
            </w:tcBorders>
            <w:shd w:val="clear" w:color="auto" w:fill="auto"/>
          </w:tcPr>
          <w:p w14:paraId="6909315A" w14:textId="20D0DB9F" w:rsidR="00732B39" w:rsidRPr="0021356A" w:rsidRDefault="00732B39" w:rsidP="00692B0C">
            <w:pPr>
              <w:spacing w:after="0" w:line="276" w:lineRule="auto"/>
            </w:pPr>
            <w:r w:rsidRPr="0021356A">
              <w:t>Name:</w:t>
            </w:r>
          </w:p>
        </w:tc>
        <w:tc>
          <w:tcPr>
            <w:tcW w:w="3891" w:type="dxa"/>
            <w:gridSpan w:val="5"/>
            <w:tcBorders>
              <w:top w:val="single" w:sz="4" w:space="0" w:color="auto"/>
              <w:left w:val="single" w:sz="4" w:space="0" w:color="auto"/>
              <w:bottom w:val="single" w:sz="4" w:space="0" w:color="auto"/>
            </w:tcBorders>
            <w:shd w:val="clear" w:color="auto" w:fill="auto"/>
            <w:vAlign w:val="center"/>
          </w:tcPr>
          <w:p w14:paraId="20B732AC" w14:textId="1FDFACF0" w:rsidR="00732B39" w:rsidRDefault="00732B39" w:rsidP="00692B0C">
            <w:pPr>
              <w:spacing w:after="0" w:line="276" w:lineRule="auto"/>
              <w:jc w:val="both"/>
            </w:pPr>
            <w:r>
              <w:t>Mr. Umesh Kumar</w:t>
            </w:r>
          </w:p>
        </w:tc>
      </w:tr>
      <w:tr w:rsidR="00732B39" w:rsidRPr="00770946" w14:paraId="43CE261A" w14:textId="77777777" w:rsidTr="000D18FC">
        <w:trPr>
          <w:trHeight w:val="20"/>
          <w:jc w:val="center"/>
        </w:trPr>
        <w:tc>
          <w:tcPr>
            <w:tcW w:w="1026" w:type="dxa"/>
            <w:vMerge/>
            <w:shd w:val="clear" w:color="auto" w:fill="C6D9F1" w:themeFill="text2" w:themeFillTint="33"/>
          </w:tcPr>
          <w:p w14:paraId="03647185" w14:textId="77777777" w:rsidR="00732B39" w:rsidRPr="00770946" w:rsidRDefault="00732B39" w:rsidP="00692B0C">
            <w:pPr>
              <w:pStyle w:val="ListParagraph"/>
              <w:widowControl/>
              <w:autoSpaceDE/>
              <w:autoSpaceDN/>
              <w:spacing w:after="0" w:line="240" w:lineRule="auto"/>
              <w:ind w:left="810"/>
            </w:pPr>
          </w:p>
        </w:tc>
        <w:tc>
          <w:tcPr>
            <w:tcW w:w="2183" w:type="dxa"/>
            <w:gridSpan w:val="2"/>
            <w:vMerge/>
            <w:tcBorders>
              <w:right w:val="single" w:sz="4" w:space="0" w:color="auto"/>
            </w:tcBorders>
            <w:shd w:val="clear" w:color="auto" w:fill="C6D9F1" w:themeFill="text2" w:themeFillTint="33"/>
          </w:tcPr>
          <w:p w14:paraId="3F63B77C" w14:textId="77777777" w:rsidR="00732B39" w:rsidRPr="0021356A" w:rsidRDefault="00732B39" w:rsidP="00692B0C">
            <w:pPr>
              <w:spacing w:after="0"/>
              <w:rPr>
                <w:b/>
              </w:rPr>
            </w:pPr>
          </w:p>
        </w:tc>
        <w:tc>
          <w:tcPr>
            <w:tcW w:w="671" w:type="dxa"/>
            <w:vMerge/>
            <w:tcBorders>
              <w:left w:val="single" w:sz="4" w:space="0" w:color="auto"/>
            </w:tcBorders>
            <w:shd w:val="clear" w:color="auto" w:fill="auto"/>
          </w:tcPr>
          <w:p w14:paraId="6F82E46A" w14:textId="77777777" w:rsidR="00732B39" w:rsidRPr="0021356A" w:rsidRDefault="00732B39" w:rsidP="00692B0C">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0B81A495" w14:textId="07861890" w:rsidR="00732B39" w:rsidRPr="0021356A" w:rsidRDefault="00732B39" w:rsidP="00692B0C">
            <w:pPr>
              <w:spacing w:after="0" w:line="276" w:lineRule="auto"/>
            </w:pPr>
            <w:r w:rsidRPr="0021356A">
              <w:t>Contact No.:</w:t>
            </w:r>
          </w:p>
        </w:tc>
        <w:tc>
          <w:tcPr>
            <w:tcW w:w="3891" w:type="dxa"/>
            <w:gridSpan w:val="5"/>
            <w:tcBorders>
              <w:top w:val="single" w:sz="4" w:space="0" w:color="auto"/>
              <w:left w:val="single" w:sz="4" w:space="0" w:color="auto"/>
              <w:bottom w:val="single" w:sz="4" w:space="0" w:color="auto"/>
            </w:tcBorders>
            <w:shd w:val="clear" w:color="auto" w:fill="auto"/>
            <w:vAlign w:val="center"/>
          </w:tcPr>
          <w:p w14:paraId="0793952A" w14:textId="76045FCF" w:rsidR="00732B39" w:rsidRDefault="00732B39" w:rsidP="00692B0C">
            <w:pPr>
              <w:spacing w:after="0" w:line="276" w:lineRule="auto"/>
              <w:jc w:val="both"/>
            </w:pPr>
            <w:r>
              <w:t>+91-88000.90850</w:t>
            </w:r>
          </w:p>
        </w:tc>
      </w:tr>
      <w:tr w:rsidR="00732B39" w:rsidRPr="00770946" w14:paraId="76809795" w14:textId="77777777" w:rsidTr="000D18FC">
        <w:trPr>
          <w:trHeight w:val="20"/>
          <w:jc w:val="center"/>
        </w:trPr>
        <w:tc>
          <w:tcPr>
            <w:tcW w:w="1026" w:type="dxa"/>
            <w:vMerge/>
            <w:shd w:val="clear" w:color="auto" w:fill="C6D9F1" w:themeFill="text2" w:themeFillTint="33"/>
          </w:tcPr>
          <w:p w14:paraId="6F4CAEBB" w14:textId="77777777" w:rsidR="00732B39" w:rsidRPr="00770946" w:rsidRDefault="00732B39" w:rsidP="00692B0C">
            <w:pPr>
              <w:pStyle w:val="ListParagraph"/>
              <w:widowControl/>
              <w:autoSpaceDE/>
              <w:autoSpaceDN/>
              <w:spacing w:after="0" w:line="240" w:lineRule="auto"/>
              <w:ind w:left="810"/>
            </w:pPr>
          </w:p>
        </w:tc>
        <w:tc>
          <w:tcPr>
            <w:tcW w:w="2183" w:type="dxa"/>
            <w:gridSpan w:val="2"/>
            <w:vMerge/>
            <w:tcBorders>
              <w:right w:val="single" w:sz="4" w:space="0" w:color="auto"/>
            </w:tcBorders>
            <w:shd w:val="clear" w:color="auto" w:fill="C6D9F1" w:themeFill="text2" w:themeFillTint="33"/>
          </w:tcPr>
          <w:p w14:paraId="6BD8364A" w14:textId="77777777" w:rsidR="00732B39" w:rsidRPr="0021356A" w:rsidRDefault="00732B39" w:rsidP="00692B0C">
            <w:pPr>
              <w:spacing w:after="0"/>
              <w:rPr>
                <w:b/>
              </w:rPr>
            </w:pPr>
          </w:p>
        </w:tc>
        <w:tc>
          <w:tcPr>
            <w:tcW w:w="671" w:type="dxa"/>
            <w:vMerge/>
            <w:tcBorders>
              <w:left w:val="single" w:sz="4" w:space="0" w:color="auto"/>
            </w:tcBorders>
            <w:shd w:val="clear" w:color="auto" w:fill="auto"/>
          </w:tcPr>
          <w:p w14:paraId="60A7A68C" w14:textId="77777777" w:rsidR="00732B39" w:rsidRPr="0021356A" w:rsidRDefault="00732B39" w:rsidP="00692B0C">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1AAD37D5" w14:textId="3E690FD3" w:rsidR="00732B39" w:rsidRPr="0021356A" w:rsidRDefault="00732B39" w:rsidP="00692B0C">
            <w:pPr>
              <w:spacing w:after="0" w:line="276" w:lineRule="auto"/>
            </w:pPr>
            <w:r w:rsidRPr="0021356A">
              <w:t>Nature of reference:</w:t>
            </w:r>
          </w:p>
        </w:tc>
        <w:tc>
          <w:tcPr>
            <w:tcW w:w="3891" w:type="dxa"/>
            <w:gridSpan w:val="5"/>
            <w:tcBorders>
              <w:top w:val="single" w:sz="4" w:space="0" w:color="auto"/>
              <w:left w:val="single" w:sz="4" w:space="0" w:color="auto"/>
              <w:bottom w:val="single" w:sz="4" w:space="0" w:color="auto"/>
            </w:tcBorders>
            <w:shd w:val="clear" w:color="auto" w:fill="auto"/>
            <w:vAlign w:val="center"/>
          </w:tcPr>
          <w:p w14:paraId="02439A3C" w14:textId="49E3198C" w:rsidR="00732B39" w:rsidRDefault="00732B39" w:rsidP="00732B39">
            <w:pPr>
              <w:spacing w:after="0" w:line="276" w:lineRule="auto"/>
              <w:jc w:val="both"/>
            </w:pPr>
            <w:r>
              <w:t>Sales Manager (M</w:t>
            </w:r>
            <w:r w:rsidRPr="00732B39">
              <w:t xml:space="preserve">odel </w:t>
            </w:r>
            <w:r>
              <w:t>E</w:t>
            </w:r>
            <w:r w:rsidRPr="00732B39">
              <w:t xml:space="preserve">conomic </w:t>
            </w:r>
            <w:r>
              <w:t>T</w:t>
            </w:r>
            <w:r w:rsidRPr="00732B39">
              <w:t>owns</w:t>
            </w:r>
            <w:r>
              <w:t>hip, Jhajjar)</w:t>
            </w:r>
          </w:p>
        </w:tc>
      </w:tr>
      <w:tr w:rsidR="00732B39" w:rsidRPr="00770946" w14:paraId="4944C375" w14:textId="77777777" w:rsidTr="000D18FC">
        <w:trPr>
          <w:trHeight w:val="20"/>
          <w:jc w:val="center"/>
        </w:trPr>
        <w:tc>
          <w:tcPr>
            <w:tcW w:w="1026" w:type="dxa"/>
            <w:vMerge/>
            <w:shd w:val="clear" w:color="auto" w:fill="C6D9F1" w:themeFill="text2" w:themeFillTint="33"/>
          </w:tcPr>
          <w:p w14:paraId="5747F6A4" w14:textId="77777777" w:rsidR="00732B39" w:rsidRPr="00770946" w:rsidRDefault="00732B39" w:rsidP="00692B0C">
            <w:pPr>
              <w:pStyle w:val="ListParagraph"/>
              <w:widowControl/>
              <w:autoSpaceDE/>
              <w:autoSpaceDN/>
              <w:spacing w:after="0" w:line="240" w:lineRule="auto"/>
              <w:ind w:left="810"/>
            </w:pPr>
          </w:p>
        </w:tc>
        <w:tc>
          <w:tcPr>
            <w:tcW w:w="2183" w:type="dxa"/>
            <w:gridSpan w:val="2"/>
            <w:vMerge/>
            <w:tcBorders>
              <w:right w:val="single" w:sz="4" w:space="0" w:color="auto"/>
            </w:tcBorders>
            <w:shd w:val="clear" w:color="auto" w:fill="C6D9F1" w:themeFill="text2" w:themeFillTint="33"/>
          </w:tcPr>
          <w:p w14:paraId="7ECDC39F" w14:textId="77777777" w:rsidR="00732B39" w:rsidRPr="0021356A" w:rsidRDefault="00732B39" w:rsidP="00692B0C">
            <w:pPr>
              <w:spacing w:after="0"/>
              <w:rPr>
                <w:b/>
              </w:rPr>
            </w:pPr>
          </w:p>
        </w:tc>
        <w:tc>
          <w:tcPr>
            <w:tcW w:w="671" w:type="dxa"/>
            <w:vMerge/>
            <w:tcBorders>
              <w:left w:val="single" w:sz="4" w:space="0" w:color="auto"/>
            </w:tcBorders>
            <w:shd w:val="clear" w:color="auto" w:fill="auto"/>
          </w:tcPr>
          <w:p w14:paraId="36D6A6FE" w14:textId="77777777" w:rsidR="00732B39" w:rsidRPr="0021356A" w:rsidRDefault="00732B39" w:rsidP="00692B0C">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63D13E68" w14:textId="5F90DE61" w:rsidR="00732B39" w:rsidRPr="0021356A" w:rsidRDefault="00732B39" w:rsidP="00692B0C">
            <w:pPr>
              <w:spacing w:after="0" w:line="276" w:lineRule="auto"/>
            </w:pPr>
            <w:r w:rsidRPr="0021356A">
              <w:t>Size of the Property:</w:t>
            </w:r>
          </w:p>
        </w:tc>
        <w:tc>
          <w:tcPr>
            <w:tcW w:w="3891" w:type="dxa"/>
            <w:gridSpan w:val="5"/>
            <w:tcBorders>
              <w:top w:val="single" w:sz="4" w:space="0" w:color="auto"/>
              <w:left w:val="single" w:sz="4" w:space="0" w:color="auto"/>
              <w:bottom w:val="single" w:sz="4" w:space="0" w:color="auto"/>
            </w:tcBorders>
            <w:shd w:val="clear" w:color="auto" w:fill="auto"/>
            <w:vAlign w:val="center"/>
          </w:tcPr>
          <w:p w14:paraId="6D53F757" w14:textId="35B28EBE" w:rsidR="00732B39" w:rsidRDefault="00732B39" w:rsidP="00692B0C">
            <w:pPr>
              <w:spacing w:after="0" w:line="276" w:lineRule="auto"/>
              <w:jc w:val="both"/>
            </w:pPr>
            <w:r>
              <w:t>30 acres</w:t>
            </w:r>
          </w:p>
        </w:tc>
      </w:tr>
      <w:tr w:rsidR="00732B39" w:rsidRPr="00770946" w14:paraId="5646D390" w14:textId="77777777" w:rsidTr="000D18FC">
        <w:trPr>
          <w:trHeight w:val="20"/>
          <w:jc w:val="center"/>
        </w:trPr>
        <w:tc>
          <w:tcPr>
            <w:tcW w:w="1026" w:type="dxa"/>
            <w:vMerge/>
            <w:shd w:val="clear" w:color="auto" w:fill="C6D9F1" w:themeFill="text2" w:themeFillTint="33"/>
          </w:tcPr>
          <w:p w14:paraId="07EE3097" w14:textId="77777777" w:rsidR="00732B39" w:rsidRPr="00770946" w:rsidRDefault="00732B39" w:rsidP="00692B0C">
            <w:pPr>
              <w:pStyle w:val="ListParagraph"/>
              <w:widowControl/>
              <w:autoSpaceDE/>
              <w:autoSpaceDN/>
              <w:spacing w:after="0" w:line="240" w:lineRule="auto"/>
              <w:ind w:left="810"/>
            </w:pPr>
          </w:p>
        </w:tc>
        <w:tc>
          <w:tcPr>
            <w:tcW w:w="2183" w:type="dxa"/>
            <w:gridSpan w:val="2"/>
            <w:vMerge/>
            <w:tcBorders>
              <w:right w:val="single" w:sz="4" w:space="0" w:color="auto"/>
            </w:tcBorders>
            <w:shd w:val="clear" w:color="auto" w:fill="C6D9F1" w:themeFill="text2" w:themeFillTint="33"/>
          </w:tcPr>
          <w:p w14:paraId="57CACAEC" w14:textId="77777777" w:rsidR="00732B39" w:rsidRPr="0021356A" w:rsidRDefault="00732B39" w:rsidP="00692B0C">
            <w:pPr>
              <w:spacing w:after="0"/>
              <w:rPr>
                <w:b/>
              </w:rPr>
            </w:pPr>
          </w:p>
        </w:tc>
        <w:tc>
          <w:tcPr>
            <w:tcW w:w="671" w:type="dxa"/>
            <w:vMerge/>
            <w:tcBorders>
              <w:left w:val="single" w:sz="4" w:space="0" w:color="auto"/>
            </w:tcBorders>
            <w:shd w:val="clear" w:color="auto" w:fill="auto"/>
          </w:tcPr>
          <w:p w14:paraId="19D7B72C" w14:textId="77777777" w:rsidR="00732B39" w:rsidRPr="0021356A" w:rsidRDefault="00732B39" w:rsidP="00692B0C">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039ADAFF" w14:textId="53B00914" w:rsidR="00732B39" w:rsidRPr="0021356A" w:rsidRDefault="00732B39" w:rsidP="00692B0C">
            <w:pPr>
              <w:spacing w:after="0" w:line="276" w:lineRule="auto"/>
            </w:pPr>
            <w:r w:rsidRPr="0021356A">
              <w:t>Location:</w:t>
            </w:r>
          </w:p>
        </w:tc>
        <w:tc>
          <w:tcPr>
            <w:tcW w:w="3891" w:type="dxa"/>
            <w:gridSpan w:val="5"/>
            <w:tcBorders>
              <w:top w:val="single" w:sz="4" w:space="0" w:color="auto"/>
              <w:left w:val="single" w:sz="4" w:space="0" w:color="auto"/>
              <w:bottom w:val="single" w:sz="4" w:space="0" w:color="auto"/>
            </w:tcBorders>
            <w:shd w:val="clear" w:color="auto" w:fill="auto"/>
            <w:vAlign w:val="center"/>
          </w:tcPr>
          <w:p w14:paraId="66D00B1A" w14:textId="4833E734" w:rsidR="00732B39" w:rsidRDefault="00732B39" w:rsidP="00692B0C">
            <w:pPr>
              <w:spacing w:after="0" w:line="276" w:lineRule="auto"/>
              <w:jc w:val="both"/>
            </w:pPr>
            <w:r>
              <w:t>Near Dadri Toye</w:t>
            </w:r>
          </w:p>
        </w:tc>
      </w:tr>
      <w:tr w:rsidR="00732B39" w:rsidRPr="00770946" w14:paraId="4EDB4ACE" w14:textId="77777777" w:rsidTr="000D18FC">
        <w:trPr>
          <w:trHeight w:val="20"/>
          <w:jc w:val="center"/>
        </w:trPr>
        <w:tc>
          <w:tcPr>
            <w:tcW w:w="1026" w:type="dxa"/>
            <w:vMerge/>
            <w:shd w:val="clear" w:color="auto" w:fill="C6D9F1" w:themeFill="text2" w:themeFillTint="33"/>
          </w:tcPr>
          <w:p w14:paraId="29956972" w14:textId="77777777" w:rsidR="00732B39" w:rsidRPr="00770946" w:rsidRDefault="00732B39" w:rsidP="00692B0C">
            <w:pPr>
              <w:widowControl/>
              <w:autoSpaceDE/>
              <w:autoSpaceDN/>
              <w:spacing w:after="0" w:line="240" w:lineRule="auto"/>
            </w:pPr>
          </w:p>
        </w:tc>
        <w:tc>
          <w:tcPr>
            <w:tcW w:w="2183" w:type="dxa"/>
            <w:gridSpan w:val="2"/>
            <w:vMerge/>
            <w:tcBorders>
              <w:right w:val="single" w:sz="4" w:space="0" w:color="auto"/>
            </w:tcBorders>
            <w:shd w:val="clear" w:color="auto" w:fill="C6D9F1" w:themeFill="text2" w:themeFillTint="33"/>
          </w:tcPr>
          <w:p w14:paraId="63FAFDEC" w14:textId="77777777" w:rsidR="00732B39" w:rsidRPr="0021356A" w:rsidRDefault="00732B39" w:rsidP="00692B0C">
            <w:pPr>
              <w:spacing w:after="0"/>
              <w:rPr>
                <w:b/>
              </w:rPr>
            </w:pPr>
          </w:p>
        </w:tc>
        <w:tc>
          <w:tcPr>
            <w:tcW w:w="671" w:type="dxa"/>
            <w:vMerge/>
            <w:tcBorders>
              <w:left w:val="single" w:sz="4" w:space="0" w:color="auto"/>
            </w:tcBorders>
            <w:shd w:val="clear" w:color="auto" w:fill="auto"/>
          </w:tcPr>
          <w:p w14:paraId="2EEC39D3" w14:textId="77777777" w:rsidR="00732B39" w:rsidRPr="0021356A" w:rsidRDefault="00732B39" w:rsidP="00692B0C">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37732D7E" w14:textId="235915F1" w:rsidR="00732B39" w:rsidRPr="0021356A" w:rsidRDefault="00732B39" w:rsidP="00692B0C">
            <w:pPr>
              <w:spacing w:after="0" w:line="276" w:lineRule="auto"/>
            </w:pPr>
            <w:r w:rsidRPr="0021356A">
              <w:t>Rates/ Price informed:</w:t>
            </w:r>
          </w:p>
        </w:tc>
        <w:tc>
          <w:tcPr>
            <w:tcW w:w="3891" w:type="dxa"/>
            <w:gridSpan w:val="5"/>
            <w:tcBorders>
              <w:top w:val="single" w:sz="4" w:space="0" w:color="auto"/>
              <w:left w:val="single" w:sz="4" w:space="0" w:color="auto"/>
              <w:bottom w:val="single" w:sz="4" w:space="0" w:color="auto"/>
            </w:tcBorders>
            <w:shd w:val="clear" w:color="auto" w:fill="auto"/>
            <w:vAlign w:val="center"/>
          </w:tcPr>
          <w:p w14:paraId="58A50C72" w14:textId="65C7F552" w:rsidR="00732B39" w:rsidRDefault="00732B39" w:rsidP="00692B0C">
            <w:pPr>
              <w:spacing w:after="0" w:line="276" w:lineRule="auto"/>
              <w:jc w:val="both"/>
            </w:pPr>
            <w:r>
              <w:t>Rs. 2.00 Cr. per acre</w:t>
            </w:r>
          </w:p>
        </w:tc>
      </w:tr>
      <w:tr w:rsidR="00732B39" w:rsidRPr="00770946" w14:paraId="192E68B1" w14:textId="77777777" w:rsidTr="000D18FC">
        <w:trPr>
          <w:trHeight w:val="20"/>
          <w:jc w:val="center"/>
        </w:trPr>
        <w:tc>
          <w:tcPr>
            <w:tcW w:w="1026" w:type="dxa"/>
            <w:vMerge/>
            <w:shd w:val="clear" w:color="auto" w:fill="C6D9F1" w:themeFill="text2" w:themeFillTint="33"/>
          </w:tcPr>
          <w:p w14:paraId="6B378472" w14:textId="77777777" w:rsidR="00732B39" w:rsidRPr="00770946" w:rsidRDefault="00732B39" w:rsidP="00692B0C">
            <w:pPr>
              <w:widowControl/>
              <w:autoSpaceDE/>
              <w:autoSpaceDN/>
              <w:spacing w:after="0" w:line="240" w:lineRule="auto"/>
            </w:pPr>
          </w:p>
        </w:tc>
        <w:tc>
          <w:tcPr>
            <w:tcW w:w="2183" w:type="dxa"/>
            <w:gridSpan w:val="2"/>
            <w:vMerge/>
            <w:tcBorders>
              <w:right w:val="single" w:sz="4" w:space="0" w:color="auto"/>
            </w:tcBorders>
            <w:shd w:val="clear" w:color="auto" w:fill="C6D9F1" w:themeFill="text2" w:themeFillTint="33"/>
          </w:tcPr>
          <w:p w14:paraId="4BE0FB9B" w14:textId="77777777" w:rsidR="00732B39" w:rsidRPr="0021356A" w:rsidRDefault="00732B39" w:rsidP="00692B0C">
            <w:pPr>
              <w:spacing w:after="0"/>
              <w:rPr>
                <w:b/>
              </w:rPr>
            </w:pPr>
          </w:p>
        </w:tc>
        <w:tc>
          <w:tcPr>
            <w:tcW w:w="671" w:type="dxa"/>
            <w:vMerge/>
            <w:tcBorders>
              <w:left w:val="single" w:sz="4" w:space="0" w:color="auto"/>
              <w:bottom w:val="single" w:sz="4" w:space="0" w:color="auto"/>
            </w:tcBorders>
            <w:shd w:val="clear" w:color="auto" w:fill="auto"/>
          </w:tcPr>
          <w:p w14:paraId="11213C42" w14:textId="77777777" w:rsidR="00732B39" w:rsidRPr="0021356A" w:rsidRDefault="00732B39" w:rsidP="00692B0C">
            <w:pPr>
              <w:spacing w:after="0"/>
              <w:rPr>
                <w:b/>
              </w:rPr>
            </w:pPr>
          </w:p>
        </w:tc>
        <w:tc>
          <w:tcPr>
            <w:tcW w:w="3479" w:type="dxa"/>
            <w:gridSpan w:val="7"/>
            <w:tcBorders>
              <w:top w:val="single" w:sz="4" w:space="0" w:color="auto"/>
              <w:left w:val="single" w:sz="4" w:space="0" w:color="auto"/>
              <w:bottom w:val="single" w:sz="4" w:space="0" w:color="auto"/>
            </w:tcBorders>
            <w:shd w:val="clear" w:color="auto" w:fill="auto"/>
          </w:tcPr>
          <w:p w14:paraId="43116660" w14:textId="2BAB7194" w:rsidR="00732B39" w:rsidRPr="0021356A" w:rsidRDefault="00732B39" w:rsidP="00692B0C">
            <w:pPr>
              <w:spacing w:after="0" w:line="276" w:lineRule="auto"/>
            </w:pPr>
            <w:r w:rsidRPr="0021356A">
              <w:t>Any other details/ Discussion held:</w:t>
            </w:r>
          </w:p>
        </w:tc>
        <w:tc>
          <w:tcPr>
            <w:tcW w:w="3891" w:type="dxa"/>
            <w:gridSpan w:val="5"/>
            <w:tcBorders>
              <w:top w:val="single" w:sz="4" w:space="0" w:color="auto"/>
              <w:left w:val="single" w:sz="4" w:space="0" w:color="auto"/>
              <w:bottom w:val="single" w:sz="4" w:space="0" w:color="auto"/>
            </w:tcBorders>
            <w:shd w:val="clear" w:color="auto" w:fill="auto"/>
            <w:vAlign w:val="center"/>
          </w:tcPr>
          <w:p w14:paraId="0D9145C6" w14:textId="4461BB0D" w:rsidR="00732B39" w:rsidRDefault="00732B39" w:rsidP="00692B0C">
            <w:pPr>
              <w:spacing w:after="0" w:line="276" w:lineRule="auto"/>
              <w:jc w:val="both"/>
            </w:pPr>
            <w:r>
              <w:t>The land shall be provided by the M</w:t>
            </w:r>
            <w:r w:rsidRPr="00732B39">
              <w:t xml:space="preserve">odel </w:t>
            </w:r>
            <w:r>
              <w:t>E</w:t>
            </w:r>
            <w:r w:rsidRPr="00732B39">
              <w:t xml:space="preserve">conomic </w:t>
            </w:r>
            <w:r>
              <w:t>T</w:t>
            </w:r>
            <w:r w:rsidRPr="00732B39">
              <w:t>owns</w:t>
            </w:r>
            <w:r>
              <w:t>hip without any approvals.</w:t>
            </w:r>
          </w:p>
        </w:tc>
      </w:tr>
      <w:tr w:rsidR="00104DDD" w:rsidRPr="00770946" w14:paraId="3C0DDC6D" w14:textId="77777777" w:rsidTr="000D18FC">
        <w:trPr>
          <w:trHeight w:val="20"/>
          <w:jc w:val="center"/>
        </w:trPr>
        <w:tc>
          <w:tcPr>
            <w:tcW w:w="1026"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224" w:type="dxa"/>
            <w:gridSpan w:val="15"/>
            <w:shd w:val="clear" w:color="auto" w:fill="auto"/>
          </w:tcPr>
          <w:p w14:paraId="7218CA18" w14:textId="40849EE1" w:rsidR="00104DDD" w:rsidRPr="0021356A" w:rsidRDefault="00104DDD" w:rsidP="00DD1504">
            <w:pPr>
              <w:spacing w:after="0" w:line="276" w:lineRule="auto"/>
            </w:pPr>
            <w:r w:rsidRPr="0021356A">
              <w:rPr>
                <w:i/>
              </w:rPr>
              <w:t>NOTE: The given information above can be independently verified to know its authenticity.</w:t>
            </w:r>
          </w:p>
        </w:tc>
      </w:tr>
      <w:tr w:rsidR="00104DDD" w:rsidRPr="00770946" w14:paraId="64009EED" w14:textId="5BA8692F" w:rsidTr="000D18FC">
        <w:trPr>
          <w:trHeight w:val="255"/>
          <w:jc w:val="center"/>
        </w:trPr>
        <w:tc>
          <w:tcPr>
            <w:tcW w:w="1026" w:type="dxa"/>
            <w:shd w:val="clear" w:color="auto" w:fill="C6D9F1" w:themeFill="text2" w:themeFillTint="33"/>
          </w:tcPr>
          <w:p w14:paraId="2A476AD6" w14:textId="77777777" w:rsidR="00104DDD" w:rsidRPr="00770946" w:rsidRDefault="00104DDD" w:rsidP="003C6968">
            <w:pPr>
              <w:pStyle w:val="ListParagraph"/>
              <w:widowControl/>
              <w:numPr>
                <w:ilvl w:val="0"/>
                <w:numId w:val="17"/>
              </w:numPr>
              <w:autoSpaceDE/>
              <w:autoSpaceDN/>
              <w:spacing w:after="0" w:line="240" w:lineRule="auto"/>
              <w:jc w:val="center"/>
            </w:pPr>
          </w:p>
        </w:tc>
        <w:tc>
          <w:tcPr>
            <w:tcW w:w="2893" w:type="dxa"/>
            <w:gridSpan w:val="4"/>
            <w:tcBorders>
              <w:right w:val="single" w:sz="4" w:space="0" w:color="auto"/>
            </w:tcBorders>
            <w:shd w:val="clear" w:color="auto" w:fill="C6D9F1" w:themeFill="text2" w:themeFillTint="33"/>
          </w:tcPr>
          <w:p w14:paraId="372A11FB" w14:textId="2C209B2E" w:rsidR="00104DDD" w:rsidRPr="0021356A" w:rsidRDefault="00104DDD" w:rsidP="00DD1504">
            <w:pPr>
              <w:spacing w:after="0" w:line="276" w:lineRule="auto"/>
            </w:pPr>
            <w:r w:rsidRPr="0021356A">
              <w:rPr>
                <w:szCs w:val="20"/>
              </w:rPr>
              <w:t>Adopted Rates Justification</w:t>
            </w:r>
          </w:p>
        </w:tc>
        <w:tc>
          <w:tcPr>
            <w:tcW w:w="7331" w:type="dxa"/>
            <w:gridSpan w:val="11"/>
            <w:tcBorders>
              <w:left w:val="single" w:sz="4" w:space="0" w:color="auto"/>
            </w:tcBorders>
            <w:shd w:val="clear" w:color="auto" w:fill="auto"/>
          </w:tcPr>
          <w:p w14:paraId="309656DE" w14:textId="286473F7" w:rsidR="00104DDD" w:rsidRPr="006052F0" w:rsidRDefault="00104DDD" w:rsidP="00DD1504">
            <w:pPr>
              <w:pStyle w:val="NoSpacing"/>
              <w:spacing w:line="276" w:lineRule="auto"/>
              <w:jc w:val="both"/>
              <w:rPr>
                <w:iCs/>
              </w:rPr>
            </w:pPr>
            <w:r w:rsidRPr="006052F0">
              <w:rPr>
                <w:iCs/>
              </w:rPr>
              <w:t xml:space="preserve">During our micro market survey and discussion with </w:t>
            </w:r>
            <w:r w:rsidR="00656AA1" w:rsidRPr="006052F0">
              <w:rPr>
                <w:iCs/>
              </w:rPr>
              <w:t xml:space="preserve">the </w:t>
            </w:r>
            <w:r w:rsidRPr="006052F0">
              <w:rPr>
                <w:iCs/>
              </w:rPr>
              <w:t xml:space="preserve">local </w:t>
            </w:r>
            <w:r w:rsidR="00522C0E">
              <w:rPr>
                <w:iCs/>
              </w:rPr>
              <w:t>property dealers</w:t>
            </w:r>
            <w:r w:rsidRPr="006052F0">
              <w:rPr>
                <w:iCs/>
              </w:rPr>
              <w:t xml:space="preserve"> and </w:t>
            </w:r>
            <w:r w:rsidR="00656AA1" w:rsidRPr="006052F0">
              <w:rPr>
                <w:iCs/>
              </w:rPr>
              <w:t xml:space="preserve">Patwari, </w:t>
            </w:r>
            <w:r w:rsidRPr="006052F0">
              <w:rPr>
                <w:iCs/>
              </w:rPr>
              <w:t xml:space="preserve">we came to know </w:t>
            </w:r>
            <w:r w:rsidR="002531A1">
              <w:rPr>
                <w:iCs/>
              </w:rPr>
              <w:t xml:space="preserve">the </w:t>
            </w:r>
            <w:r w:rsidRPr="006052F0">
              <w:rPr>
                <w:iCs/>
              </w:rPr>
              <w:t>following information:</w:t>
            </w:r>
          </w:p>
          <w:p w14:paraId="128F4676" w14:textId="77777777" w:rsidR="00104DDD" w:rsidRPr="006052F0" w:rsidRDefault="00104DDD" w:rsidP="00DD1504">
            <w:pPr>
              <w:pStyle w:val="NoSpacing"/>
              <w:spacing w:line="276" w:lineRule="auto"/>
              <w:jc w:val="both"/>
              <w:rPr>
                <w:color w:val="000000" w:themeColor="text1"/>
                <w:shd w:val="clear" w:color="auto" w:fill="FFFFFF"/>
              </w:rPr>
            </w:pPr>
          </w:p>
          <w:p w14:paraId="1D8EDF1B" w14:textId="0FCCC7D5" w:rsidR="00104DDD" w:rsidRPr="006052F0" w:rsidRDefault="00104DDD" w:rsidP="00DD1504">
            <w:pPr>
              <w:pStyle w:val="NoSpacing"/>
              <w:numPr>
                <w:ilvl w:val="0"/>
                <w:numId w:val="37"/>
              </w:numPr>
              <w:spacing w:line="276" w:lineRule="auto"/>
              <w:ind w:left="537" w:hanging="426"/>
              <w:jc w:val="both"/>
              <w:rPr>
                <w:iCs/>
              </w:rPr>
            </w:pPr>
            <w:r w:rsidRPr="006052F0">
              <w:rPr>
                <w:iCs/>
              </w:rPr>
              <w:t xml:space="preserve">The prevailing rates for </w:t>
            </w:r>
            <w:r w:rsidR="00656AA1" w:rsidRPr="006052F0">
              <w:rPr>
                <w:iCs/>
              </w:rPr>
              <w:t xml:space="preserve">agricultural </w:t>
            </w:r>
            <w:r w:rsidR="00CB3BC8" w:rsidRPr="006052F0">
              <w:rPr>
                <w:iCs/>
              </w:rPr>
              <w:t>lands</w:t>
            </w:r>
            <w:r w:rsidRPr="006052F0">
              <w:rPr>
                <w:iCs/>
              </w:rPr>
              <w:t xml:space="preserve"> in the subject locality depend on the </w:t>
            </w:r>
            <w:r w:rsidR="00656AA1" w:rsidRPr="006052F0">
              <w:rPr>
                <w:iCs/>
              </w:rPr>
              <w:t>frontage and distance from the State Highway/main road</w:t>
            </w:r>
            <w:r w:rsidRPr="006052F0">
              <w:rPr>
                <w:iCs/>
              </w:rPr>
              <w:t>.</w:t>
            </w:r>
          </w:p>
          <w:p w14:paraId="296152A5" w14:textId="6E1B0480" w:rsidR="00CB3BC8" w:rsidRPr="006052F0" w:rsidRDefault="002531A1" w:rsidP="00DD1504">
            <w:pPr>
              <w:pStyle w:val="NoSpacing"/>
              <w:numPr>
                <w:ilvl w:val="0"/>
                <w:numId w:val="37"/>
              </w:numPr>
              <w:spacing w:line="276" w:lineRule="auto"/>
              <w:ind w:left="537" w:hanging="426"/>
              <w:jc w:val="both"/>
            </w:pPr>
            <w:r>
              <w:rPr>
                <w:iCs/>
              </w:rPr>
              <w:t>The v</w:t>
            </w:r>
            <w:r w:rsidR="00656AA1" w:rsidRPr="006052F0">
              <w:rPr>
                <w:iCs/>
              </w:rPr>
              <w:t xml:space="preserve">icinity of the subject property majorly comprises </w:t>
            </w:r>
            <w:r w:rsidR="00A221F8">
              <w:rPr>
                <w:iCs/>
              </w:rPr>
              <w:t xml:space="preserve">of agricultural land parcels and </w:t>
            </w:r>
            <w:r w:rsidR="00656AA1" w:rsidRPr="006052F0">
              <w:rPr>
                <w:iCs/>
              </w:rPr>
              <w:t>few logistics parks</w:t>
            </w:r>
            <w:r w:rsidR="004B2949" w:rsidRPr="006052F0">
              <w:rPr>
                <w:iCs/>
              </w:rPr>
              <w:t>.</w:t>
            </w:r>
          </w:p>
          <w:p w14:paraId="009E966F" w14:textId="03B4877A" w:rsidR="00104DDD" w:rsidRPr="006052F0" w:rsidRDefault="00656AA1" w:rsidP="00DD1504">
            <w:pPr>
              <w:pStyle w:val="NoSpacing"/>
              <w:numPr>
                <w:ilvl w:val="0"/>
                <w:numId w:val="37"/>
              </w:numPr>
              <w:spacing w:line="276" w:lineRule="auto"/>
              <w:ind w:left="537" w:hanging="426"/>
              <w:jc w:val="both"/>
            </w:pPr>
            <w:r w:rsidRPr="006052F0">
              <w:rPr>
                <w:iCs/>
              </w:rPr>
              <w:t>The subject property has access via State Highway 15A, therefore</w:t>
            </w:r>
            <w:r w:rsidR="00957742" w:rsidRPr="006052F0">
              <w:rPr>
                <w:iCs/>
              </w:rPr>
              <w:t>,</w:t>
            </w:r>
            <w:r w:rsidRPr="006052F0">
              <w:rPr>
                <w:iCs/>
              </w:rPr>
              <w:t xml:space="preserve"> the movement of heavy vehicles is easy.</w:t>
            </w:r>
          </w:p>
          <w:p w14:paraId="3426959D" w14:textId="1A563AA6" w:rsidR="00656AA1" w:rsidRPr="006052F0" w:rsidRDefault="00957742" w:rsidP="00DD1504">
            <w:pPr>
              <w:pStyle w:val="NoSpacing"/>
              <w:numPr>
                <w:ilvl w:val="0"/>
                <w:numId w:val="37"/>
              </w:numPr>
              <w:spacing w:line="276" w:lineRule="auto"/>
              <w:ind w:left="537" w:hanging="426"/>
              <w:jc w:val="both"/>
            </w:pPr>
            <w:r w:rsidRPr="006052F0">
              <w:t xml:space="preserve">It is well connected to other cities like Delhi-NCR in </w:t>
            </w:r>
            <w:r w:rsidR="002531A1">
              <w:t xml:space="preserve">the </w:t>
            </w:r>
            <w:r w:rsidRPr="006052F0">
              <w:t xml:space="preserve">east and Jhajjar in </w:t>
            </w:r>
            <w:r w:rsidR="002531A1">
              <w:t xml:space="preserve">the </w:t>
            </w:r>
            <w:r w:rsidRPr="006052F0">
              <w:t>west.</w:t>
            </w:r>
          </w:p>
          <w:p w14:paraId="4E83F18D" w14:textId="307CE91C" w:rsidR="00957742" w:rsidRPr="006052F0" w:rsidRDefault="00957742" w:rsidP="00DD1504">
            <w:pPr>
              <w:pStyle w:val="NoSpacing"/>
              <w:spacing w:line="276" w:lineRule="auto"/>
              <w:jc w:val="both"/>
              <w:rPr>
                <w:iCs/>
              </w:rPr>
            </w:pPr>
          </w:p>
          <w:p w14:paraId="637AC069" w14:textId="7DD862A4" w:rsidR="00261879" w:rsidRPr="006052F0" w:rsidRDefault="00261879" w:rsidP="00DD1504">
            <w:pPr>
              <w:spacing w:after="0" w:line="276" w:lineRule="auto"/>
              <w:jc w:val="both"/>
              <w:rPr>
                <w:iCs/>
              </w:rPr>
            </w:pPr>
            <w:r w:rsidRPr="006052F0">
              <w:rPr>
                <w:iCs/>
              </w:rPr>
              <w:t xml:space="preserve">As per the information retrieved from the local property dealers, </w:t>
            </w:r>
            <w:r w:rsidR="002531A1">
              <w:rPr>
                <w:iCs/>
              </w:rPr>
              <w:t xml:space="preserve">the </w:t>
            </w:r>
            <w:r w:rsidRPr="006052F0">
              <w:rPr>
                <w:iCs/>
              </w:rPr>
              <w:t>following observations were made:</w:t>
            </w:r>
          </w:p>
          <w:p w14:paraId="0850C26B" w14:textId="41F2E530" w:rsidR="00D55C92" w:rsidRPr="006052F0" w:rsidRDefault="00D55C92" w:rsidP="00DD1504">
            <w:pPr>
              <w:pStyle w:val="ListParagraph"/>
              <w:numPr>
                <w:ilvl w:val="0"/>
                <w:numId w:val="39"/>
              </w:numPr>
              <w:spacing w:after="0" w:line="276" w:lineRule="auto"/>
              <w:ind w:left="381"/>
              <w:jc w:val="both"/>
              <w:rPr>
                <w:iCs/>
              </w:rPr>
            </w:pPr>
            <w:r w:rsidRPr="006052F0">
              <w:rPr>
                <w:iCs/>
              </w:rPr>
              <w:t>T</w:t>
            </w:r>
            <w:r w:rsidR="002531A1">
              <w:rPr>
                <w:iCs/>
              </w:rPr>
              <w:t>he subject property is located o</w:t>
            </w:r>
            <w:r w:rsidRPr="006052F0">
              <w:rPr>
                <w:iCs/>
              </w:rPr>
              <w:t>n the Jhajjar-Gurgaon road which has a few other logistics projects also. Due to the same, the askin</w:t>
            </w:r>
            <w:r w:rsidR="006F1079">
              <w:rPr>
                <w:iCs/>
              </w:rPr>
              <w:t>g price of the land parcels has</w:t>
            </w:r>
            <w:r w:rsidRPr="006052F0">
              <w:rPr>
                <w:iCs/>
              </w:rPr>
              <w:t xml:space="preserve"> become high i.e. around Rs.1.50 cr. per acre to Rs.2.00 cr. per acre.</w:t>
            </w:r>
          </w:p>
          <w:p w14:paraId="4B92C390" w14:textId="77777777" w:rsidR="00D55C92" w:rsidRPr="006052F0" w:rsidRDefault="00D55C92" w:rsidP="00DD1504">
            <w:pPr>
              <w:pStyle w:val="ListParagraph"/>
              <w:spacing w:after="0" w:line="276" w:lineRule="auto"/>
              <w:ind w:left="381"/>
              <w:jc w:val="both"/>
              <w:rPr>
                <w:iCs/>
              </w:rPr>
            </w:pPr>
          </w:p>
          <w:p w14:paraId="26A531F8" w14:textId="77777777" w:rsidR="00D55C92" w:rsidRPr="006052F0" w:rsidRDefault="00D55C92" w:rsidP="00DD1504">
            <w:pPr>
              <w:pStyle w:val="ListParagraph"/>
              <w:numPr>
                <w:ilvl w:val="0"/>
                <w:numId w:val="39"/>
              </w:numPr>
              <w:spacing w:after="0" w:line="276" w:lineRule="auto"/>
              <w:ind w:left="381"/>
              <w:jc w:val="both"/>
              <w:rPr>
                <w:iCs/>
              </w:rPr>
            </w:pPr>
            <w:r w:rsidRPr="006052F0">
              <w:rPr>
                <w:iCs/>
              </w:rPr>
              <w:t>Asking price of the land parcels located at a distance of around 1 km from the main road/highway is in the range of Rs.1.50 cr. per acre to Rs.1.70 cr. per acre.</w:t>
            </w:r>
          </w:p>
          <w:p w14:paraId="4008280A" w14:textId="77777777" w:rsidR="00D55C92" w:rsidRPr="006052F0" w:rsidRDefault="00D55C92" w:rsidP="00DD1504">
            <w:pPr>
              <w:pStyle w:val="ListParagraph"/>
              <w:spacing w:after="0" w:line="276" w:lineRule="auto"/>
              <w:rPr>
                <w:iCs/>
              </w:rPr>
            </w:pPr>
          </w:p>
          <w:p w14:paraId="4E32A002" w14:textId="29297E26" w:rsidR="00261879" w:rsidRPr="006052F0" w:rsidRDefault="00261879" w:rsidP="00DD1504">
            <w:pPr>
              <w:pStyle w:val="ListParagraph"/>
              <w:numPr>
                <w:ilvl w:val="0"/>
                <w:numId w:val="39"/>
              </w:numPr>
              <w:spacing w:after="0" w:line="276" w:lineRule="auto"/>
              <w:ind w:left="381"/>
              <w:jc w:val="both"/>
              <w:rPr>
                <w:iCs/>
              </w:rPr>
            </w:pPr>
            <w:r w:rsidRPr="006052F0">
              <w:rPr>
                <w:iCs/>
              </w:rPr>
              <w:t>The prevailing market rate of the property located adjace</w:t>
            </w:r>
            <w:r w:rsidR="002531A1">
              <w:rPr>
                <w:iCs/>
              </w:rPr>
              <w:t xml:space="preserve">nt to the main road/highway </w:t>
            </w:r>
            <w:r w:rsidR="006F1079">
              <w:rPr>
                <w:iCs/>
              </w:rPr>
              <w:t>can</w:t>
            </w:r>
            <w:r w:rsidRPr="006052F0">
              <w:rPr>
                <w:iCs/>
              </w:rPr>
              <w:t xml:space="preserve"> easily fetch around Rs.1.</w:t>
            </w:r>
            <w:r w:rsidR="00430499" w:rsidRPr="006052F0">
              <w:rPr>
                <w:iCs/>
              </w:rPr>
              <w:t>8</w:t>
            </w:r>
            <w:r w:rsidRPr="006052F0">
              <w:rPr>
                <w:iCs/>
              </w:rPr>
              <w:t>0 cr. per acre to Rs.2.00 cr. per acre.</w:t>
            </w:r>
          </w:p>
          <w:p w14:paraId="2D3F5965" w14:textId="77777777" w:rsidR="00D55C92" w:rsidRPr="006052F0" w:rsidRDefault="00D55C92" w:rsidP="00DD1504">
            <w:pPr>
              <w:pStyle w:val="ListParagraph"/>
              <w:spacing w:after="0" w:line="276" w:lineRule="auto"/>
              <w:ind w:left="381"/>
              <w:jc w:val="both"/>
              <w:rPr>
                <w:iCs/>
              </w:rPr>
            </w:pPr>
          </w:p>
          <w:p w14:paraId="7370124D" w14:textId="30AB9BCD" w:rsidR="00D55C92" w:rsidRPr="006052F0" w:rsidRDefault="00D55C92" w:rsidP="00DD1504">
            <w:pPr>
              <w:pStyle w:val="ListParagraph"/>
              <w:numPr>
                <w:ilvl w:val="0"/>
                <w:numId w:val="39"/>
              </w:numPr>
              <w:spacing w:after="0" w:line="276" w:lineRule="auto"/>
              <w:ind w:left="381"/>
              <w:jc w:val="both"/>
              <w:rPr>
                <w:iCs/>
              </w:rPr>
            </w:pPr>
            <w:r w:rsidRPr="006052F0">
              <w:t>However, there are no recent transaction recorded by him and the rates are as per the demanding price of the prospective sellers.</w:t>
            </w:r>
          </w:p>
          <w:p w14:paraId="2D7AFE72" w14:textId="77777777" w:rsidR="00D55C92" w:rsidRPr="006052F0" w:rsidRDefault="00D55C92" w:rsidP="00DD1504">
            <w:pPr>
              <w:pStyle w:val="ListParagraph"/>
              <w:spacing w:after="0" w:line="276" w:lineRule="auto"/>
              <w:rPr>
                <w:iCs/>
              </w:rPr>
            </w:pPr>
          </w:p>
          <w:p w14:paraId="4EF4CCAB" w14:textId="3CAD4280" w:rsidR="00261879" w:rsidRPr="006052F0" w:rsidRDefault="00D55C92" w:rsidP="00DD1504">
            <w:pPr>
              <w:pStyle w:val="ListParagraph"/>
              <w:numPr>
                <w:ilvl w:val="0"/>
                <w:numId w:val="39"/>
              </w:numPr>
              <w:spacing w:after="0" w:line="276" w:lineRule="auto"/>
              <w:ind w:left="381"/>
              <w:jc w:val="both"/>
              <w:rPr>
                <w:iCs/>
              </w:rPr>
            </w:pPr>
            <w:r w:rsidRPr="006052F0">
              <w:rPr>
                <w:iCs/>
              </w:rPr>
              <w:t xml:space="preserve">Due to such high rates in the subject locality, new projects are being developed in the nearby region i.e. </w:t>
            </w:r>
            <w:proofErr w:type="spellStart"/>
            <w:r w:rsidRPr="006052F0">
              <w:rPr>
                <w:iCs/>
              </w:rPr>
              <w:t>Haileymandi</w:t>
            </w:r>
            <w:proofErr w:type="spellEnd"/>
            <w:r w:rsidRPr="006052F0">
              <w:rPr>
                <w:iCs/>
              </w:rPr>
              <w:t xml:space="preserve"> (17 km), </w:t>
            </w:r>
            <w:proofErr w:type="spellStart"/>
            <w:r w:rsidRPr="006052F0">
              <w:rPr>
                <w:iCs/>
              </w:rPr>
              <w:t>Amdalpu</w:t>
            </w:r>
            <w:r w:rsidR="006F1079">
              <w:rPr>
                <w:iCs/>
              </w:rPr>
              <w:t>r</w:t>
            </w:r>
            <w:proofErr w:type="spellEnd"/>
            <w:r w:rsidR="006F1079">
              <w:rPr>
                <w:iCs/>
              </w:rPr>
              <w:t xml:space="preserve"> (23 Km), </w:t>
            </w:r>
            <w:proofErr w:type="spellStart"/>
            <w:r w:rsidR="006F1079">
              <w:rPr>
                <w:iCs/>
              </w:rPr>
              <w:t>Kulana</w:t>
            </w:r>
            <w:proofErr w:type="spellEnd"/>
            <w:r w:rsidR="006F1079">
              <w:rPr>
                <w:iCs/>
              </w:rPr>
              <w:t xml:space="preserve"> (25 Km), etc.</w:t>
            </w:r>
          </w:p>
          <w:p w14:paraId="10A7A17E" w14:textId="77777777" w:rsidR="006052F0" w:rsidRPr="006052F0" w:rsidRDefault="006052F0" w:rsidP="00DD1504">
            <w:pPr>
              <w:pStyle w:val="NoSpacing"/>
              <w:spacing w:line="276" w:lineRule="auto"/>
              <w:jc w:val="both"/>
              <w:rPr>
                <w:iCs/>
              </w:rPr>
            </w:pPr>
          </w:p>
          <w:p w14:paraId="004E809E" w14:textId="210A2CAB" w:rsidR="00434AE7" w:rsidRDefault="00434AE7" w:rsidP="00DD1504">
            <w:pPr>
              <w:pStyle w:val="NoSpacing"/>
              <w:spacing w:line="276" w:lineRule="auto"/>
              <w:jc w:val="both"/>
            </w:pPr>
            <w:r w:rsidRPr="006052F0">
              <w:t>The</w:t>
            </w:r>
            <w:r w:rsidR="002531A1">
              <w:t xml:space="preserve"> above-mentioned</w:t>
            </w:r>
            <w:r w:rsidRPr="006052F0">
              <w:t xml:space="preserve"> comparables are situated adjacent to National Highway, hence, suitable adjustments have been made based on the location, size, improvements and other economic factors to arrive </w:t>
            </w:r>
            <w:r w:rsidR="002531A1">
              <w:t xml:space="preserve">at </w:t>
            </w:r>
            <w:r w:rsidRPr="006052F0">
              <w:t>an appropriate rate for the subject property.</w:t>
            </w:r>
          </w:p>
          <w:p w14:paraId="1B45130E" w14:textId="77777777" w:rsidR="00616330" w:rsidRDefault="00616330" w:rsidP="00DD1504">
            <w:pPr>
              <w:pStyle w:val="NoSpacing"/>
              <w:spacing w:line="276" w:lineRule="auto"/>
              <w:jc w:val="both"/>
            </w:pPr>
          </w:p>
          <w:p w14:paraId="43F8BF7A" w14:textId="16D69D8E" w:rsidR="00616330" w:rsidRPr="00616330" w:rsidRDefault="00616330" w:rsidP="00DD1504">
            <w:pPr>
              <w:pStyle w:val="NoSpacing"/>
              <w:spacing w:line="276" w:lineRule="auto"/>
              <w:jc w:val="both"/>
              <w:rPr>
                <w:b/>
                <w:iCs/>
              </w:rPr>
            </w:pPr>
            <w:r w:rsidRPr="006052F0">
              <w:t>T</w:t>
            </w:r>
            <w:r w:rsidRPr="006052F0">
              <w:rPr>
                <w:iCs/>
              </w:rPr>
              <w:t xml:space="preserve">he CLU charges from agricultural to warehouse are Rs.30/- per sq. mtr. or Rs.1,21,410 per acre. </w:t>
            </w:r>
            <w:r w:rsidRPr="006052F0">
              <w:rPr>
                <w:b/>
                <w:iCs/>
              </w:rPr>
              <w:t>(refer enclosure IV)</w:t>
            </w:r>
          </w:p>
          <w:p w14:paraId="18050962" w14:textId="77777777" w:rsidR="006052F0" w:rsidRPr="006052F0" w:rsidRDefault="006052F0" w:rsidP="00DD1504">
            <w:pPr>
              <w:pStyle w:val="NoSpacing"/>
              <w:spacing w:line="276" w:lineRule="auto"/>
              <w:jc w:val="both"/>
            </w:pPr>
          </w:p>
          <w:p w14:paraId="547B85D5" w14:textId="3063D604" w:rsidR="00A808E7" w:rsidRDefault="00A808E7" w:rsidP="00DD1504">
            <w:pPr>
              <w:pStyle w:val="NoSpacing"/>
              <w:spacing w:line="276" w:lineRule="auto"/>
              <w:jc w:val="both"/>
            </w:pPr>
            <w:r>
              <w:t xml:space="preserve">As per the copy of sale deeds provided by the company, the land was acquired at an average rate of Rs.1.06 cr. per acre back in </w:t>
            </w:r>
            <w:r w:rsidR="002531A1">
              <w:t xml:space="preserve">the year </w:t>
            </w:r>
            <w:r>
              <w:t>2020.</w:t>
            </w:r>
          </w:p>
          <w:p w14:paraId="6A4A6BF1" w14:textId="77777777" w:rsidR="00A808E7" w:rsidRDefault="00A808E7" w:rsidP="00DD1504">
            <w:pPr>
              <w:pStyle w:val="NoSpacing"/>
              <w:spacing w:line="276" w:lineRule="auto"/>
              <w:jc w:val="both"/>
            </w:pPr>
          </w:p>
          <w:p w14:paraId="290D7708" w14:textId="15811523" w:rsidR="006052F0" w:rsidRPr="006052F0" w:rsidRDefault="00434AE7" w:rsidP="00DD1504">
            <w:pPr>
              <w:pStyle w:val="NoSpacing"/>
              <w:spacing w:line="276" w:lineRule="auto"/>
              <w:jc w:val="both"/>
            </w:pPr>
            <w:r w:rsidRPr="006052F0">
              <w:lastRenderedPageBreak/>
              <w:t>The main ware</w:t>
            </w:r>
            <w:r w:rsidR="005453B4" w:rsidRPr="006052F0">
              <w:t xml:space="preserve">house building is approximately </w:t>
            </w:r>
            <w:r w:rsidR="006052F0" w:rsidRPr="006052F0">
              <w:t>4</w:t>
            </w:r>
            <w:r w:rsidR="006052F0">
              <w:t>5</w:t>
            </w:r>
            <w:r w:rsidR="005453B4" w:rsidRPr="006052F0">
              <w:t>0</w:t>
            </w:r>
            <w:r w:rsidR="00CD163F">
              <w:t xml:space="preserve"> </w:t>
            </w:r>
            <w:r w:rsidR="005453B4" w:rsidRPr="006052F0">
              <w:t xml:space="preserve">m away from </w:t>
            </w:r>
            <w:r w:rsidR="002531A1">
              <w:t xml:space="preserve">the </w:t>
            </w:r>
            <w:r w:rsidR="005453B4" w:rsidRPr="006052F0">
              <w:t>state highway which is connected through a</w:t>
            </w:r>
            <w:r w:rsidRPr="006052F0">
              <w:t>n</w:t>
            </w:r>
            <w:r w:rsidR="005453B4" w:rsidRPr="006052F0">
              <w:t xml:space="preserve"> </w:t>
            </w:r>
            <w:r w:rsidR="002531A1">
              <w:t xml:space="preserve">internal road of </w:t>
            </w:r>
            <w:r w:rsidR="005453B4" w:rsidRPr="006052F0">
              <w:t xml:space="preserve">average </w:t>
            </w:r>
            <w:r w:rsidR="002531A1">
              <w:t xml:space="preserve">width of approx. </w:t>
            </w:r>
            <w:r w:rsidR="005453B4" w:rsidRPr="006052F0">
              <w:t xml:space="preserve">25m. </w:t>
            </w:r>
          </w:p>
          <w:p w14:paraId="3B0A50F9" w14:textId="77777777" w:rsidR="006052F0" w:rsidRPr="006052F0" w:rsidRDefault="006052F0" w:rsidP="00DD1504">
            <w:pPr>
              <w:pStyle w:val="NoSpacing"/>
              <w:spacing w:line="276" w:lineRule="auto"/>
              <w:jc w:val="both"/>
            </w:pPr>
          </w:p>
          <w:p w14:paraId="15D13AD3" w14:textId="28EC70A1" w:rsidR="006052F0" w:rsidRDefault="006052F0" w:rsidP="00DD1504">
            <w:pPr>
              <w:pStyle w:val="NoSpacing"/>
              <w:spacing w:line="276" w:lineRule="auto"/>
              <w:jc w:val="both"/>
            </w:pPr>
            <w:r w:rsidRPr="006052F0">
              <w:t xml:space="preserve">Therefore, approx. 4 acres of land </w:t>
            </w:r>
            <w:r>
              <w:t xml:space="preserve">(comprising internal road) </w:t>
            </w:r>
            <w:r w:rsidRPr="006052F0">
              <w:t>is within the range of 3</w:t>
            </w:r>
            <w:r w:rsidR="006F1079">
              <w:t>00 m from the main road/highway which has very high importance for this property since this only provides connectivity to the main land in the back.</w:t>
            </w:r>
          </w:p>
          <w:p w14:paraId="5E49256F" w14:textId="77777777" w:rsidR="00CD163F" w:rsidRDefault="00CD163F" w:rsidP="00DD1504">
            <w:pPr>
              <w:pStyle w:val="NoSpacing"/>
              <w:spacing w:line="276" w:lineRule="auto"/>
              <w:jc w:val="both"/>
            </w:pPr>
          </w:p>
          <w:p w14:paraId="10DF6D20" w14:textId="6B0493C8" w:rsidR="00616330" w:rsidRDefault="00CD163F" w:rsidP="00DD1504">
            <w:pPr>
              <w:pStyle w:val="NoSpacing"/>
              <w:spacing w:line="276" w:lineRule="auto"/>
              <w:jc w:val="both"/>
            </w:pPr>
            <w:r>
              <w:t>Therefore</w:t>
            </w:r>
            <w:r w:rsidR="00834A47">
              <w:t xml:space="preserve">, for the purpose of valuation of the subject property, the rate considered </w:t>
            </w:r>
            <w:r w:rsidR="00616330">
              <w:t xml:space="preserve">are: </w:t>
            </w:r>
          </w:p>
          <w:p w14:paraId="449B6409" w14:textId="2463DC36" w:rsidR="00616330" w:rsidRDefault="00023A04" w:rsidP="00616330">
            <w:pPr>
              <w:pStyle w:val="NoSpacing"/>
              <w:numPr>
                <w:ilvl w:val="0"/>
                <w:numId w:val="40"/>
              </w:numPr>
              <w:spacing w:line="276" w:lineRule="auto"/>
              <w:ind w:left="381"/>
              <w:jc w:val="both"/>
            </w:pPr>
            <w:r>
              <w:t>Rs.1.9</w:t>
            </w:r>
            <w:r w:rsidR="00616330">
              <w:t xml:space="preserve">0 </w:t>
            </w:r>
            <w:r w:rsidR="008C40F3">
              <w:t>C</w:t>
            </w:r>
            <w:r w:rsidR="00616330">
              <w:t>r. per acre f</w:t>
            </w:r>
            <w:r w:rsidR="00834A47">
              <w:t>or the first 4 acres of land adjacent to the SH-15A</w:t>
            </w:r>
            <w:r w:rsidR="00616330">
              <w:t>.</w:t>
            </w:r>
          </w:p>
          <w:p w14:paraId="3F485480" w14:textId="6110D9CF" w:rsidR="00834A47" w:rsidRDefault="00CD163F" w:rsidP="00F10A57">
            <w:pPr>
              <w:pStyle w:val="NoSpacing"/>
              <w:numPr>
                <w:ilvl w:val="0"/>
                <w:numId w:val="40"/>
              </w:numPr>
              <w:spacing w:line="276" w:lineRule="auto"/>
              <w:ind w:left="394"/>
              <w:jc w:val="both"/>
            </w:pPr>
            <w:r>
              <w:t>Rs.1.</w:t>
            </w:r>
            <w:r w:rsidR="00023A04">
              <w:t>62</w:t>
            </w:r>
            <w:r w:rsidR="00616330">
              <w:t xml:space="preserve"> </w:t>
            </w:r>
            <w:r w:rsidR="008C40F3">
              <w:t>C</w:t>
            </w:r>
            <w:r w:rsidR="00616330">
              <w:t>r. per acre f</w:t>
            </w:r>
            <w:r w:rsidR="00834A47">
              <w:t>or the remaining 38.65 ac</w:t>
            </w:r>
            <w:r w:rsidR="00616330">
              <w:t>res of land</w:t>
            </w:r>
            <w:r>
              <w:t xml:space="preserve"> (taking </w:t>
            </w:r>
            <w:r w:rsidR="00F10A57">
              <w:t xml:space="preserve">discount of </w:t>
            </w:r>
            <w:r w:rsidR="00023A04">
              <w:t>~</w:t>
            </w:r>
            <w:r w:rsidR="00F10A57">
              <w:t>1</w:t>
            </w:r>
            <w:r w:rsidR="008C40F3">
              <w:t>5</w:t>
            </w:r>
            <w:r w:rsidR="00F10A57">
              <w:t>% bases</w:t>
            </w:r>
            <w:r>
              <w:t xml:space="preserve"> it is 450 m away from the highway</w:t>
            </w:r>
            <w:r w:rsidR="005346D8">
              <w:t>,</w:t>
            </w:r>
            <w:r>
              <w:t xml:space="preserve"> </w:t>
            </w:r>
            <w:r w:rsidR="00F10A57" w:rsidRPr="00F10A57">
              <w:t>layout of the land and the fact that it is currently well co</w:t>
            </w:r>
            <w:r w:rsidR="005346D8">
              <w:t>nnected via a 25 m wide cc road</w:t>
            </w:r>
            <w:r>
              <w:t>).</w:t>
            </w:r>
          </w:p>
          <w:p w14:paraId="7712433E" w14:textId="77777777" w:rsidR="006052F0" w:rsidRPr="006052F0" w:rsidRDefault="006052F0" w:rsidP="00DD1504">
            <w:pPr>
              <w:pStyle w:val="NoSpacing"/>
              <w:spacing w:line="276" w:lineRule="auto"/>
              <w:jc w:val="both"/>
              <w:rPr>
                <w:iCs/>
              </w:rPr>
            </w:pPr>
          </w:p>
          <w:p w14:paraId="66D81500" w14:textId="70D7D01A" w:rsidR="00104DDD" w:rsidRPr="006052F0" w:rsidRDefault="00104DDD" w:rsidP="00DD1504">
            <w:pPr>
              <w:spacing w:after="0" w:line="276" w:lineRule="auto"/>
              <w:jc w:val="both"/>
            </w:pPr>
            <w:r w:rsidRPr="006052F0">
              <w:rPr>
                <w:color w:val="000000" w:themeColor="text1"/>
              </w:rPr>
              <w:t>Valuation Assessment Factors of the report and the screenshots of the references are annexed in the report for reference.</w:t>
            </w:r>
          </w:p>
        </w:tc>
      </w:tr>
      <w:tr w:rsidR="00104DDD" w:rsidRPr="00770946" w14:paraId="2E65C493" w14:textId="77777777" w:rsidTr="000D18FC">
        <w:trPr>
          <w:trHeight w:val="63"/>
          <w:jc w:val="center"/>
        </w:trPr>
        <w:tc>
          <w:tcPr>
            <w:tcW w:w="1026" w:type="dxa"/>
          </w:tcPr>
          <w:p w14:paraId="34BF572F" w14:textId="07315195" w:rsidR="00104DDD" w:rsidRPr="00770946" w:rsidRDefault="00104DDD" w:rsidP="00104DDD">
            <w:pPr>
              <w:widowControl/>
              <w:autoSpaceDE/>
              <w:autoSpaceDN/>
              <w:spacing w:after="0" w:line="240" w:lineRule="auto"/>
            </w:pPr>
          </w:p>
        </w:tc>
        <w:tc>
          <w:tcPr>
            <w:tcW w:w="10224" w:type="dxa"/>
            <w:gridSpan w:val="15"/>
          </w:tcPr>
          <w:p w14:paraId="2B80835D" w14:textId="7ABE3247" w:rsidR="00104DDD" w:rsidRPr="00076AB5" w:rsidRDefault="00104DDD" w:rsidP="00104DDD">
            <w:pPr>
              <w:spacing w:line="276" w:lineRule="auto"/>
              <w:jc w:val="both"/>
              <w:rPr>
                <w:i/>
              </w:rPr>
            </w:pPr>
            <w:r w:rsidRPr="00076AB5">
              <w:rPr>
                <w:b/>
                <w:i/>
              </w:rPr>
              <w:t>NOTE:</w:t>
            </w:r>
            <w:r w:rsidRPr="00076AB5">
              <w:rPr>
                <w:i/>
              </w:rPr>
              <w:t xml:space="preserve"> We have taken due care to take the information from reliable sources. The given information above can be independently verified from the provided numbers to know its authenticity. However</w:t>
            </w:r>
            <w:r w:rsidR="0093178E" w:rsidRPr="00076AB5">
              <w:rPr>
                <w:i/>
              </w:rPr>
              <w:t>,</w:t>
            </w:r>
            <w:r w:rsidRPr="00076AB5">
              <w:rPr>
                <w:i/>
              </w:rPr>
              <w:t xml:space="preserve">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076AB5" w:rsidRDefault="00104DDD" w:rsidP="00104DDD">
            <w:pPr>
              <w:spacing w:after="0" w:line="276" w:lineRule="auto"/>
              <w:jc w:val="both"/>
              <w:rPr>
                <w:b/>
                <w:i/>
                <w:sz w:val="16"/>
                <w:szCs w:val="16"/>
              </w:rPr>
            </w:pPr>
            <w:r w:rsidRPr="00076AB5">
              <w:rPr>
                <w:i/>
              </w:rPr>
              <w:t>Related postings for similar properties on sale are also annexed with the Report wherever available.</w:t>
            </w:r>
          </w:p>
        </w:tc>
      </w:tr>
      <w:tr w:rsidR="00104DDD" w:rsidRPr="00770946" w14:paraId="4CF4A839" w14:textId="77777777" w:rsidTr="000D18FC">
        <w:trPr>
          <w:trHeight w:val="20"/>
          <w:jc w:val="center"/>
        </w:trPr>
        <w:tc>
          <w:tcPr>
            <w:tcW w:w="1026" w:type="dxa"/>
            <w:vMerge w:val="restart"/>
            <w:shd w:val="clear" w:color="auto" w:fill="C6D9F1" w:themeFill="text2" w:themeFillTint="33"/>
          </w:tcPr>
          <w:p w14:paraId="1132F493" w14:textId="77777777" w:rsidR="00104DDD" w:rsidRPr="00F54922" w:rsidRDefault="00104DDD" w:rsidP="00DD1504">
            <w:pPr>
              <w:pStyle w:val="ListParagraph"/>
              <w:widowControl/>
              <w:numPr>
                <w:ilvl w:val="0"/>
                <w:numId w:val="17"/>
              </w:numPr>
              <w:autoSpaceDE/>
              <w:autoSpaceDN/>
              <w:spacing w:after="0" w:line="240" w:lineRule="auto"/>
              <w:jc w:val="center"/>
              <w:rPr>
                <w:b/>
              </w:rPr>
            </w:pPr>
          </w:p>
        </w:tc>
        <w:tc>
          <w:tcPr>
            <w:tcW w:w="10224" w:type="dxa"/>
            <w:gridSpan w:val="15"/>
            <w:shd w:val="clear" w:color="auto" w:fill="C6D9F1" w:themeFill="text2" w:themeFillTint="33"/>
          </w:tcPr>
          <w:p w14:paraId="6ADD7594" w14:textId="77777777" w:rsidR="00104DDD" w:rsidRPr="00F54922" w:rsidRDefault="00104DDD" w:rsidP="00DD1504">
            <w:pPr>
              <w:spacing w:after="0"/>
              <w:rPr>
                <w:b/>
              </w:rPr>
            </w:pPr>
            <w:r w:rsidRPr="00F54922">
              <w:rPr>
                <w:b/>
              </w:rPr>
              <w:t>Other Market Factors</w:t>
            </w:r>
          </w:p>
        </w:tc>
      </w:tr>
      <w:tr w:rsidR="00104DDD" w:rsidRPr="00770946" w14:paraId="303D8829" w14:textId="77777777" w:rsidTr="000D18FC">
        <w:trPr>
          <w:trHeight w:val="20"/>
          <w:jc w:val="center"/>
        </w:trPr>
        <w:tc>
          <w:tcPr>
            <w:tcW w:w="1026" w:type="dxa"/>
            <w:vMerge/>
          </w:tcPr>
          <w:p w14:paraId="60E67D7A"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val="restart"/>
            <w:shd w:val="clear" w:color="auto" w:fill="C6D9F1" w:themeFill="text2" w:themeFillTint="33"/>
          </w:tcPr>
          <w:p w14:paraId="0568AB4F" w14:textId="77777777" w:rsidR="00104DDD" w:rsidRPr="00770946" w:rsidRDefault="00104DDD" w:rsidP="00DD1504">
            <w:pPr>
              <w:spacing w:after="0"/>
            </w:pPr>
            <w:r>
              <w:t>Current Market condition</w:t>
            </w:r>
          </w:p>
        </w:tc>
        <w:tc>
          <w:tcPr>
            <w:tcW w:w="8058" w:type="dxa"/>
            <w:gridSpan w:val="14"/>
          </w:tcPr>
          <w:p w14:paraId="1B809E17" w14:textId="7EF772EC" w:rsidR="00104DDD" w:rsidRDefault="006D64F0" w:rsidP="00DD1504">
            <w:pPr>
              <w:spacing w:after="0"/>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005C7">
                  <w:t>Stable</w:t>
                </w:r>
              </w:sdtContent>
            </w:sdt>
            <w:r w:rsidR="00104DDD">
              <w:t xml:space="preserve"> </w:t>
            </w:r>
          </w:p>
        </w:tc>
      </w:tr>
      <w:tr w:rsidR="00104DDD" w:rsidRPr="00770946" w14:paraId="5E2CF183" w14:textId="77777777" w:rsidTr="000D18FC">
        <w:trPr>
          <w:trHeight w:val="20"/>
          <w:jc w:val="center"/>
        </w:trPr>
        <w:tc>
          <w:tcPr>
            <w:tcW w:w="1026" w:type="dxa"/>
            <w:vMerge/>
          </w:tcPr>
          <w:p w14:paraId="439D6263"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shd w:val="clear" w:color="auto" w:fill="C6D9F1" w:themeFill="text2" w:themeFillTint="33"/>
          </w:tcPr>
          <w:p w14:paraId="07D45379" w14:textId="77777777" w:rsidR="00104DDD" w:rsidRDefault="00104DDD" w:rsidP="00DD1504">
            <w:pPr>
              <w:spacing w:after="0"/>
            </w:pPr>
          </w:p>
        </w:tc>
        <w:tc>
          <w:tcPr>
            <w:tcW w:w="8058" w:type="dxa"/>
            <w:gridSpan w:val="14"/>
          </w:tcPr>
          <w:p w14:paraId="779304D2" w14:textId="50499F11" w:rsidR="00104DDD" w:rsidRDefault="00104DDD" w:rsidP="00DD1504">
            <w:pPr>
              <w:spacing w:after="0"/>
              <w:jc w:val="both"/>
            </w:pPr>
            <w:r w:rsidRPr="00E716AC">
              <w:rPr>
                <w:b/>
              </w:rPr>
              <w:t>Remarks:</w:t>
            </w:r>
            <w:r>
              <w:t xml:space="preserve"> </w:t>
            </w:r>
            <w:sdt>
              <w:sdtPr>
                <w:id w:val="1469168039"/>
                <w:placeholder>
                  <w:docPart w:val="0FF2B3E3E2A74B2A8E023840BDFDE892"/>
                </w:placeholder>
              </w:sdtPr>
              <w:sdtEndPr/>
              <w:sdtContent>
                <w:r w:rsidR="00F7692F">
                  <w:t>NA</w:t>
                </w:r>
              </w:sdtContent>
            </w:sdt>
          </w:p>
        </w:tc>
      </w:tr>
      <w:tr w:rsidR="00104DDD" w:rsidRPr="00770946" w14:paraId="779ED16E" w14:textId="77777777" w:rsidTr="000D18FC">
        <w:trPr>
          <w:trHeight w:val="20"/>
          <w:jc w:val="center"/>
        </w:trPr>
        <w:tc>
          <w:tcPr>
            <w:tcW w:w="1026" w:type="dxa"/>
            <w:vMerge/>
          </w:tcPr>
          <w:p w14:paraId="7D3A06ED"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shd w:val="clear" w:color="auto" w:fill="C6D9F1" w:themeFill="text2" w:themeFillTint="33"/>
          </w:tcPr>
          <w:p w14:paraId="3628B838" w14:textId="77777777" w:rsidR="00104DDD" w:rsidRDefault="00104DDD" w:rsidP="00DD1504">
            <w:pPr>
              <w:spacing w:after="0"/>
            </w:pPr>
          </w:p>
        </w:tc>
        <w:tc>
          <w:tcPr>
            <w:tcW w:w="8058" w:type="dxa"/>
            <w:gridSpan w:val="14"/>
          </w:tcPr>
          <w:p w14:paraId="53301B94" w14:textId="4DE3C9EA" w:rsidR="00104DDD" w:rsidRDefault="00104DDD" w:rsidP="00DD1504">
            <w:pPr>
              <w:spacing w:after="0"/>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F263DAB" w14:textId="77777777" w:rsidTr="000D18FC">
        <w:trPr>
          <w:trHeight w:val="20"/>
          <w:jc w:val="center"/>
        </w:trPr>
        <w:tc>
          <w:tcPr>
            <w:tcW w:w="1026" w:type="dxa"/>
            <w:vMerge/>
          </w:tcPr>
          <w:p w14:paraId="22D572E8"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val="restart"/>
            <w:shd w:val="clear" w:color="auto" w:fill="C6D9F1" w:themeFill="text2" w:themeFillTint="33"/>
          </w:tcPr>
          <w:p w14:paraId="71A5F131" w14:textId="77777777" w:rsidR="00104DDD" w:rsidRPr="000853A6" w:rsidRDefault="00104DDD" w:rsidP="00DD1504">
            <w:pPr>
              <w:spacing w:after="0"/>
            </w:pPr>
            <w:r w:rsidRPr="000853A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058" w:type="dxa"/>
                <w:gridSpan w:val="14"/>
              </w:tcPr>
              <w:p w14:paraId="0622C683" w14:textId="2728A8DF" w:rsidR="00104DDD" w:rsidRPr="000853A6" w:rsidRDefault="00FF69E3" w:rsidP="00DD1504">
                <w:pPr>
                  <w:spacing w:after="0"/>
                  <w:jc w:val="both"/>
                </w:pPr>
                <w:r w:rsidRPr="000853A6">
                  <w:t>Easily sellable</w:t>
                </w:r>
              </w:p>
            </w:tc>
          </w:sdtContent>
        </w:sdt>
      </w:tr>
      <w:tr w:rsidR="00104DDD" w:rsidRPr="00770946" w14:paraId="558007A9" w14:textId="77777777" w:rsidTr="000D18FC">
        <w:trPr>
          <w:trHeight w:val="20"/>
          <w:jc w:val="center"/>
        </w:trPr>
        <w:tc>
          <w:tcPr>
            <w:tcW w:w="1026" w:type="dxa"/>
            <w:vMerge/>
          </w:tcPr>
          <w:p w14:paraId="7918BE28"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shd w:val="clear" w:color="auto" w:fill="C6D9F1" w:themeFill="text2" w:themeFillTint="33"/>
          </w:tcPr>
          <w:p w14:paraId="4543FA3E" w14:textId="77777777" w:rsidR="00104DDD" w:rsidRPr="000853A6" w:rsidRDefault="00104DDD" w:rsidP="00DD1504">
            <w:pPr>
              <w:spacing w:after="0"/>
            </w:pPr>
          </w:p>
        </w:tc>
        <w:tc>
          <w:tcPr>
            <w:tcW w:w="8058" w:type="dxa"/>
            <w:gridSpan w:val="14"/>
          </w:tcPr>
          <w:p w14:paraId="5BE40426" w14:textId="185FECD8" w:rsidR="00104DDD" w:rsidRPr="000853A6" w:rsidRDefault="00104DDD" w:rsidP="00DD1504">
            <w:pPr>
              <w:spacing w:after="0"/>
              <w:jc w:val="both"/>
            </w:pPr>
            <w:r w:rsidRPr="000853A6">
              <w:rPr>
                <w:b/>
                <w:sz w:val="20"/>
              </w:rPr>
              <w:t xml:space="preserve">Adjustments (-/+):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sidRPr="000853A6">
                  <w:rPr>
                    <w:sz w:val="20"/>
                  </w:rPr>
                  <w:t>0%</w:t>
                </w:r>
              </w:sdtContent>
            </w:sdt>
          </w:p>
        </w:tc>
      </w:tr>
      <w:tr w:rsidR="00104DDD" w:rsidRPr="00770946" w14:paraId="6E7CC3BF" w14:textId="77777777" w:rsidTr="000D18FC">
        <w:trPr>
          <w:trHeight w:val="20"/>
          <w:jc w:val="center"/>
        </w:trPr>
        <w:tc>
          <w:tcPr>
            <w:tcW w:w="1026" w:type="dxa"/>
            <w:vMerge/>
            <w:shd w:val="clear" w:color="auto" w:fill="C6D9F1" w:themeFill="text2" w:themeFillTint="33"/>
          </w:tcPr>
          <w:p w14:paraId="2BB2C0C7"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val="restart"/>
            <w:shd w:val="clear" w:color="auto" w:fill="C6D9F1" w:themeFill="text2" w:themeFillTint="33"/>
          </w:tcPr>
          <w:p w14:paraId="039A58BB" w14:textId="77777777" w:rsidR="00104DDD" w:rsidRPr="000853A6" w:rsidRDefault="00104DDD" w:rsidP="00DD1504">
            <w:pPr>
              <w:spacing w:after="0"/>
            </w:pPr>
            <w:r w:rsidRPr="000853A6">
              <w:t>Comment on Demand &amp; Supply in the Market</w:t>
            </w:r>
          </w:p>
        </w:tc>
        <w:tc>
          <w:tcPr>
            <w:tcW w:w="4190" w:type="dxa"/>
            <w:gridSpan w:val="10"/>
            <w:shd w:val="clear" w:color="auto" w:fill="DBE5F1" w:themeFill="accent1" w:themeFillTint="33"/>
          </w:tcPr>
          <w:p w14:paraId="534AA785" w14:textId="77777777" w:rsidR="00104DDD" w:rsidRPr="000853A6" w:rsidRDefault="00104DDD" w:rsidP="00DD1504">
            <w:pPr>
              <w:spacing w:after="0"/>
              <w:jc w:val="center"/>
              <w:rPr>
                <w:b/>
              </w:rPr>
            </w:pPr>
            <w:r w:rsidRPr="000853A6">
              <w:rPr>
                <w:b/>
              </w:rPr>
              <w:t>Demand</w:t>
            </w:r>
          </w:p>
        </w:tc>
        <w:tc>
          <w:tcPr>
            <w:tcW w:w="3868" w:type="dxa"/>
            <w:gridSpan w:val="4"/>
            <w:shd w:val="clear" w:color="auto" w:fill="DBE5F1" w:themeFill="accent1" w:themeFillTint="33"/>
          </w:tcPr>
          <w:p w14:paraId="72096BE2" w14:textId="77777777" w:rsidR="00104DDD" w:rsidRPr="000853A6" w:rsidRDefault="00104DDD" w:rsidP="00DD1504">
            <w:pPr>
              <w:spacing w:after="0"/>
              <w:jc w:val="center"/>
              <w:rPr>
                <w:b/>
              </w:rPr>
            </w:pPr>
            <w:r w:rsidRPr="000853A6">
              <w:rPr>
                <w:b/>
              </w:rPr>
              <w:t>Supply</w:t>
            </w:r>
          </w:p>
        </w:tc>
      </w:tr>
      <w:tr w:rsidR="00104DDD" w:rsidRPr="00770946" w14:paraId="17281FBE" w14:textId="77777777" w:rsidTr="000D18FC">
        <w:trPr>
          <w:trHeight w:val="20"/>
          <w:jc w:val="center"/>
        </w:trPr>
        <w:tc>
          <w:tcPr>
            <w:tcW w:w="1026" w:type="dxa"/>
            <w:vMerge/>
            <w:shd w:val="clear" w:color="auto" w:fill="C6D9F1" w:themeFill="text2" w:themeFillTint="33"/>
          </w:tcPr>
          <w:p w14:paraId="436E5FF6"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shd w:val="clear" w:color="auto" w:fill="C6D9F1" w:themeFill="text2" w:themeFillTint="33"/>
          </w:tcPr>
          <w:p w14:paraId="7C6437A8" w14:textId="77777777" w:rsidR="00104DDD" w:rsidRPr="000853A6" w:rsidRDefault="00104DDD" w:rsidP="00DD1504">
            <w:pPr>
              <w:spacing w:after="0"/>
            </w:pPr>
          </w:p>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EndPr/>
          <w:sdtContent>
            <w:tc>
              <w:tcPr>
                <w:tcW w:w="4190" w:type="dxa"/>
                <w:gridSpan w:val="10"/>
              </w:tcPr>
              <w:p w14:paraId="2BB81953" w14:textId="5FFF3F62" w:rsidR="00104DDD" w:rsidRPr="000853A6" w:rsidRDefault="009005C7" w:rsidP="00DD1504">
                <w:pPr>
                  <w:spacing w:after="0"/>
                  <w:jc w:val="center"/>
                </w:pPr>
                <w:r w:rsidRPr="000853A6">
                  <w:t>Moderate</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8" w:type="dxa"/>
                <w:gridSpan w:val="4"/>
              </w:tcPr>
              <w:p w14:paraId="50B05134" w14:textId="79103355" w:rsidR="00104DDD" w:rsidRPr="000853A6" w:rsidRDefault="009005C7" w:rsidP="00DD1504">
                <w:pPr>
                  <w:spacing w:after="0"/>
                  <w:jc w:val="center"/>
                </w:pPr>
                <w:r w:rsidRPr="000853A6">
                  <w:t>Adequately available</w:t>
                </w:r>
              </w:p>
            </w:tc>
          </w:sdtContent>
        </w:sdt>
      </w:tr>
      <w:tr w:rsidR="00104DDD" w:rsidRPr="00770946" w14:paraId="1B8A575F" w14:textId="77777777" w:rsidTr="000D18FC">
        <w:trPr>
          <w:trHeight w:val="20"/>
          <w:jc w:val="center"/>
        </w:trPr>
        <w:tc>
          <w:tcPr>
            <w:tcW w:w="1026" w:type="dxa"/>
            <w:vMerge/>
            <w:shd w:val="clear" w:color="auto" w:fill="C6D9F1" w:themeFill="text2" w:themeFillTint="33"/>
          </w:tcPr>
          <w:p w14:paraId="79568C6B"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shd w:val="clear" w:color="auto" w:fill="C6D9F1" w:themeFill="text2" w:themeFillTint="33"/>
          </w:tcPr>
          <w:p w14:paraId="0855E141" w14:textId="77777777" w:rsidR="00104DDD" w:rsidRPr="000853A6" w:rsidRDefault="00104DDD" w:rsidP="00DD1504">
            <w:pPr>
              <w:spacing w:after="0"/>
            </w:pPr>
          </w:p>
        </w:tc>
        <w:tc>
          <w:tcPr>
            <w:tcW w:w="8058" w:type="dxa"/>
            <w:gridSpan w:val="14"/>
          </w:tcPr>
          <w:p w14:paraId="61AF422B" w14:textId="75D4C5C4" w:rsidR="00104DDD" w:rsidRPr="000853A6" w:rsidRDefault="00104DDD" w:rsidP="00DD1504">
            <w:pPr>
              <w:spacing w:after="0"/>
            </w:pPr>
            <w:r w:rsidRPr="000853A6">
              <w:rPr>
                <w:b/>
              </w:rPr>
              <w:t>Remarks:</w:t>
            </w:r>
            <w:r w:rsidRPr="000853A6">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05C7" w:rsidRPr="000853A6">
                  <w:t>Demand is related to the current use of the property only and only limited to the selected type of buyers</w:t>
                </w:r>
              </w:sdtContent>
            </w:sdt>
          </w:p>
        </w:tc>
      </w:tr>
      <w:tr w:rsidR="00104DDD" w:rsidRPr="00770946" w14:paraId="68128F39" w14:textId="77777777" w:rsidTr="000D18FC">
        <w:trPr>
          <w:trHeight w:val="20"/>
          <w:jc w:val="center"/>
        </w:trPr>
        <w:tc>
          <w:tcPr>
            <w:tcW w:w="1026" w:type="dxa"/>
            <w:vMerge/>
            <w:shd w:val="clear" w:color="auto" w:fill="C6D9F1" w:themeFill="text2" w:themeFillTint="33"/>
          </w:tcPr>
          <w:p w14:paraId="254692A2" w14:textId="77777777" w:rsidR="00104DDD" w:rsidRPr="00770946" w:rsidRDefault="00104DDD" w:rsidP="00DD1504">
            <w:pPr>
              <w:pStyle w:val="ListParagraph"/>
              <w:widowControl/>
              <w:numPr>
                <w:ilvl w:val="0"/>
                <w:numId w:val="17"/>
              </w:numPr>
              <w:autoSpaceDE/>
              <w:autoSpaceDN/>
              <w:spacing w:after="0" w:line="240" w:lineRule="auto"/>
              <w:jc w:val="center"/>
            </w:pPr>
          </w:p>
        </w:tc>
        <w:tc>
          <w:tcPr>
            <w:tcW w:w="2166" w:type="dxa"/>
            <w:vMerge/>
            <w:shd w:val="clear" w:color="auto" w:fill="C6D9F1" w:themeFill="text2" w:themeFillTint="33"/>
          </w:tcPr>
          <w:p w14:paraId="1F741065" w14:textId="77777777" w:rsidR="00104DDD" w:rsidRPr="000853A6" w:rsidRDefault="00104DDD" w:rsidP="00DD1504">
            <w:pPr>
              <w:spacing w:after="0"/>
            </w:pPr>
          </w:p>
        </w:tc>
        <w:tc>
          <w:tcPr>
            <w:tcW w:w="8058" w:type="dxa"/>
            <w:gridSpan w:val="14"/>
          </w:tcPr>
          <w:p w14:paraId="42A5A75E" w14:textId="24890B4F" w:rsidR="00104DDD" w:rsidRPr="000853A6" w:rsidRDefault="00104DDD" w:rsidP="00DD1504">
            <w:pPr>
              <w:spacing w:after="0"/>
              <w:rPr>
                <w:b/>
              </w:rPr>
            </w:pPr>
            <w:r w:rsidRPr="000853A6">
              <w:rPr>
                <w:b/>
                <w:sz w:val="20"/>
              </w:rPr>
              <w:t xml:space="preserve">Adjustments (-/+):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sidRPr="000853A6">
                  <w:rPr>
                    <w:sz w:val="20"/>
                  </w:rPr>
                  <w:t>0%</w:t>
                </w:r>
              </w:sdtContent>
            </w:sdt>
          </w:p>
        </w:tc>
      </w:tr>
      <w:tr w:rsidR="00104DDD" w:rsidRPr="00770946" w14:paraId="195C8D52" w14:textId="77777777" w:rsidTr="000D18FC">
        <w:trPr>
          <w:trHeight w:val="20"/>
          <w:jc w:val="center"/>
        </w:trPr>
        <w:tc>
          <w:tcPr>
            <w:tcW w:w="1026" w:type="dxa"/>
            <w:vMerge w:val="restart"/>
            <w:shd w:val="clear" w:color="auto" w:fill="C6D9F1" w:themeFill="text2" w:themeFillTint="33"/>
          </w:tcPr>
          <w:p w14:paraId="2B0D61E3" w14:textId="77777777" w:rsidR="00104DDD" w:rsidRPr="00923A1F" w:rsidRDefault="00104DDD" w:rsidP="00DD1504">
            <w:pPr>
              <w:pStyle w:val="ListParagraph"/>
              <w:widowControl/>
              <w:numPr>
                <w:ilvl w:val="0"/>
                <w:numId w:val="17"/>
              </w:numPr>
              <w:autoSpaceDE/>
              <w:autoSpaceDN/>
              <w:spacing w:after="0" w:line="240" w:lineRule="auto"/>
              <w:jc w:val="center"/>
              <w:rPr>
                <w:b/>
              </w:rPr>
            </w:pPr>
          </w:p>
        </w:tc>
        <w:tc>
          <w:tcPr>
            <w:tcW w:w="2166" w:type="dxa"/>
            <w:vMerge w:val="restart"/>
            <w:shd w:val="clear" w:color="auto" w:fill="C6D9F1" w:themeFill="text2" w:themeFillTint="33"/>
          </w:tcPr>
          <w:p w14:paraId="3B7115AF" w14:textId="77777777" w:rsidR="00104DDD" w:rsidRPr="000853A6" w:rsidRDefault="00104DDD" w:rsidP="00DD1504">
            <w:pPr>
              <w:spacing w:after="0"/>
            </w:pPr>
            <w:r w:rsidRPr="000853A6">
              <w:t>Any other special consideration</w:t>
            </w:r>
          </w:p>
        </w:tc>
        <w:tc>
          <w:tcPr>
            <w:tcW w:w="8058" w:type="dxa"/>
            <w:gridSpan w:val="14"/>
          </w:tcPr>
          <w:p w14:paraId="7C59BAB4" w14:textId="2BF0FF89" w:rsidR="00104DDD" w:rsidRPr="000853A6" w:rsidRDefault="00104DDD" w:rsidP="00DD1504">
            <w:pPr>
              <w:spacing w:after="0"/>
              <w:rPr>
                <w:b/>
                <w:sz w:val="20"/>
              </w:rPr>
            </w:pPr>
            <w:r w:rsidRPr="000853A6">
              <w:rPr>
                <w:b/>
                <w:sz w:val="20"/>
              </w:rPr>
              <w:t xml:space="preserve">Reason: </w:t>
            </w:r>
            <w:sdt>
              <w:sdtPr>
                <w:rPr>
                  <w:b/>
                  <w:sz w:val="20"/>
                </w:rPr>
                <w:id w:val="-1996942815"/>
                <w:placeholder>
                  <w:docPart w:val="0FF2B3E3E2A74B2A8E023840BDFDE892"/>
                </w:placeholder>
              </w:sdtPr>
              <w:sdtEndPr/>
              <w:sdtContent>
                <w:r w:rsidR="00F7692F" w:rsidRPr="000853A6">
                  <w:rPr>
                    <w:b/>
                    <w:sz w:val="20"/>
                  </w:rPr>
                  <w:t>NA</w:t>
                </w:r>
              </w:sdtContent>
            </w:sdt>
          </w:p>
        </w:tc>
      </w:tr>
      <w:tr w:rsidR="00104DDD" w:rsidRPr="00770946" w14:paraId="2F1867AF" w14:textId="77777777" w:rsidTr="000D18FC">
        <w:trPr>
          <w:trHeight w:val="20"/>
          <w:jc w:val="center"/>
        </w:trPr>
        <w:tc>
          <w:tcPr>
            <w:tcW w:w="1026" w:type="dxa"/>
            <w:vMerge/>
            <w:shd w:val="clear" w:color="auto" w:fill="C6D9F1" w:themeFill="text2" w:themeFillTint="33"/>
          </w:tcPr>
          <w:p w14:paraId="0EA63512" w14:textId="77777777" w:rsidR="00104DDD" w:rsidRPr="00923A1F" w:rsidRDefault="00104DDD" w:rsidP="00DD1504">
            <w:pPr>
              <w:pStyle w:val="ListParagraph"/>
              <w:widowControl/>
              <w:numPr>
                <w:ilvl w:val="0"/>
                <w:numId w:val="17"/>
              </w:numPr>
              <w:autoSpaceDE/>
              <w:autoSpaceDN/>
              <w:spacing w:after="0" w:line="240" w:lineRule="auto"/>
              <w:jc w:val="center"/>
              <w:rPr>
                <w:b/>
              </w:rPr>
            </w:pPr>
          </w:p>
        </w:tc>
        <w:tc>
          <w:tcPr>
            <w:tcW w:w="2166" w:type="dxa"/>
            <w:vMerge/>
            <w:shd w:val="clear" w:color="auto" w:fill="C6D9F1" w:themeFill="text2" w:themeFillTint="33"/>
          </w:tcPr>
          <w:p w14:paraId="194EA272" w14:textId="77777777" w:rsidR="00104DDD" w:rsidRPr="000853A6" w:rsidRDefault="00104DDD" w:rsidP="00DD1504">
            <w:pPr>
              <w:spacing w:after="0"/>
            </w:pPr>
          </w:p>
        </w:tc>
        <w:tc>
          <w:tcPr>
            <w:tcW w:w="8058" w:type="dxa"/>
            <w:gridSpan w:val="14"/>
          </w:tcPr>
          <w:p w14:paraId="78BABE03" w14:textId="7FF84C86" w:rsidR="00104DDD" w:rsidRPr="000853A6" w:rsidRDefault="00104DDD" w:rsidP="00DD1504">
            <w:pPr>
              <w:spacing w:after="0"/>
            </w:pPr>
            <w:r w:rsidRPr="000853A6">
              <w:rPr>
                <w:b/>
                <w:sz w:val="20"/>
              </w:rPr>
              <w:t xml:space="preserve">Adjustments (-/+):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sidRPr="000853A6">
                  <w:rPr>
                    <w:sz w:val="20"/>
                  </w:rPr>
                  <w:t>0%</w:t>
                </w:r>
              </w:sdtContent>
            </w:sdt>
          </w:p>
        </w:tc>
      </w:tr>
      <w:tr w:rsidR="00104DDD" w:rsidRPr="00770946" w14:paraId="73AE6C45" w14:textId="77777777" w:rsidTr="000D18FC">
        <w:trPr>
          <w:trHeight w:val="20"/>
          <w:jc w:val="center"/>
        </w:trPr>
        <w:tc>
          <w:tcPr>
            <w:tcW w:w="1026" w:type="dxa"/>
            <w:vMerge w:val="restart"/>
            <w:shd w:val="clear" w:color="auto" w:fill="C6D9F1" w:themeFill="text2" w:themeFillTint="33"/>
          </w:tcPr>
          <w:p w14:paraId="564E824F" w14:textId="77777777" w:rsidR="00104DDD" w:rsidRPr="00923A1F" w:rsidRDefault="00104DDD" w:rsidP="00DD1504">
            <w:pPr>
              <w:pStyle w:val="ListParagraph"/>
              <w:widowControl/>
              <w:numPr>
                <w:ilvl w:val="0"/>
                <w:numId w:val="17"/>
              </w:numPr>
              <w:autoSpaceDE/>
              <w:autoSpaceDN/>
              <w:spacing w:after="0" w:line="240" w:lineRule="auto"/>
              <w:rPr>
                <w:b/>
              </w:rPr>
            </w:pPr>
          </w:p>
        </w:tc>
        <w:tc>
          <w:tcPr>
            <w:tcW w:w="2166" w:type="dxa"/>
            <w:vMerge w:val="restart"/>
            <w:shd w:val="clear" w:color="auto" w:fill="C6D9F1" w:themeFill="text2" w:themeFillTint="33"/>
          </w:tcPr>
          <w:p w14:paraId="1CE9F375" w14:textId="77777777" w:rsidR="00104DDD" w:rsidRPr="000853A6" w:rsidRDefault="00104DDD" w:rsidP="00DD1504">
            <w:pPr>
              <w:spacing w:after="0"/>
              <w:rPr>
                <w:color w:val="808080"/>
              </w:rPr>
            </w:pPr>
            <w:r w:rsidRPr="000853A6">
              <w:t xml:space="preserve">Any other aspect which has relevance on the value or </w:t>
            </w:r>
            <w:r w:rsidRPr="000853A6">
              <w:lastRenderedPageBreak/>
              <w:t>marketability of the property</w:t>
            </w:r>
          </w:p>
        </w:tc>
        <w:tc>
          <w:tcPr>
            <w:tcW w:w="8058" w:type="dxa"/>
            <w:gridSpan w:val="14"/>
          </w:tcPr>
          <w:p w14:paraId="562D926A" w14:textId="4612D1D7" w:rsidR="00104DDD" w:rsidRPr="00076AB5" w:rsidRDefault="006D64F0" w:rsidP="00DD1504">
            <w:pPr>
              <w:spacing w:after="0"/>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56CBF" w:rsidRPr="00076AB5">
                  <w:t>High utility property as per its nature and location</w:t>
                </w:r>
              </w:sdtContent>
            </w:sdt>
          </w:p>
          <w:p w14:paraId="548D8B18" w14:textId="5C0FE6C1" w:rsidR="00701B21" w:rsidRPr="00076AB5" w:rsidRDefault="00C56CBF" w:rsidP="00701B21">
            <w:pPr>
              <w:spacing w:before="240" w:after="0"/>
              <w:jc w:val="both"/>
            </w:pPr>
            <w:r w:rsidRPr="00076AB5">
              <w:t>Presently</w:t>
            </w:r>
            <w:r w:rsidR="009131F7" w:rsidRPr="00076AB5">
              <w:t>,</w:t>
            </w:r>
            <w:r w:rsidR="007867B9" w:rsidRPr="00076AB5">
              <w:t xml:space="preserve"> the subject property is </w:t>
            </w:r>
            <w:r w:rsidR="00B675D2" w:rsidRPr="00076AB5">
              <w:t xml:space="preserve">being </w:t>
            </w:r>
            <w:r w:rsidR="009131F7" w:rsidRPr="00076AB5">
              <w:t xml:space="preserve">used as a warehouse and </w:t>
            </w:r>
            <w:r w:rsidR="00B675D2" w:rsidRPr="00076AB5">
              <w:t xml:space="preserve">during the study of </w:t>
            </w:r>
            <w:r w:rsidR="009131F7" w:rsidRPr="00076AB5">
              <w:t xml:space="preserve">the </w:t>
            </w:r>
            <w:r w:rsidR="00B675D2" w:rsidRPr="00076AB5">
              <w:t xml:space="preserve">subject </w:t>
            </w:r>
            <w:r w:rsidR="009131F7" w:rsidRPr="00076AB5">
              <w:t>surroundings</w:t>
            </w:r>
            <w:r w:rsidR="00B675D2" w:rsidRPr="00076AB5">
              <w:t xml:space="preserve">, it was found that the </w:t>
            </w:r>
            <w:r w:rsidR="000E5927" w:rsidRPr="00076AB5">
              <w:t>subject location is very good for warehouse</w:t>
            </w:r>
            <w:r w:rsidR="00701B21" w:rsidRPr="00076AB5">
              <w:t xml:space="preserve"> since it is approximately 49 Kms from Airport and 60 Kms. from Delhi.</w:t>
            </w:r>
          </w:p>
          <w:p w14:paraId="6BCBF432" w14:textId="77777777" w:rsidR="00701B21" w:rsidRPr="00076AB5" w:rsidRDefault="00701B21" w:rsidP="00701B21">
            <w:pPr>
              <w:spacing w:after="0"/>
              <w:jc w:val="both"/>
            </w:pPr>
            <w:r w:rsidRPr="00076AB5">
              <w:lastRenderedPageBreak/>
              <w:t>Warehousing is a crucial part of the supply chain for businesses that are engaged in manufacturing, importing, exporting, and transporting of physical goods.</w:t>
            </w:r>
          </w:p>
          <w:p w14:paraId="3509CAFF" w14:textId="77777777" w:rsidR="00C56CBF" w:rsidRPr="00076AB5" w:rsidRDefault="00C56CBF" w:rsidP="009131F7">
            <w:pPr>
              <w:spacing w:after="0"/>
              <w:jc w:val="both"/>
            </w:pPr>
          </w:p>
          <w:p w14:paraId="31A9810D" w14:textId="0D5D8928" w:rsidR="00C56CBF" w:rsidRPr="00076AB5" w:rsidRDefault="001E2FA7" w:rsidP="009131F7">
            <w:pPr>
              <w:spacing w:after="0"/>
              <w:jc w:val="both"/>
            </w:pPr>
            <w:r w:rsidRPr="00076AB5">
              <w:t>As per various research reports</w:t>
            </w:r>
            <w:r w:rsidR="00BB4D84" w:rsidRPr="00076AB5">
              <w:t xml:space="preserve"> and studies available in the market domain</w:t>
            </w:r>
            <w:r w:rsidRPr="00076AB5">
              <w:t>, w</w:t>
            </w:r>
            <w:r w:rsidR="00C56CBF" w:rsidRPr="00076AB5">
              <w:t xml:space="preserve">arehouse sector in India is expanding at a CAGR of </w:t>
            </w:r>
            <w:r w:rsidR="00BB4D84" w:rsidRPr="00076AB5">
              <w:t xml:space="preserve">approx. </w:t>
            </w:r>
            <w:r w:rsidR="00C56CBF" w:rsidRPr="00076AB5">
              <w:t>9-</w:t>
            </w:r>
            <w:r w:rsidR="002E2836" w:rsidRPr="00076AB5">
              <w:t>10</w:t>
            </w:r>
            <w:r w:rsidR="00C56CBF" w:rsidRPr="00076AB5">
              <w:t>%</w:t>
            </w:r>
            <w:r w:rsidR="00701B21" w:rsidRPr="00076AB5">
              <w:t xml:space="preserve"> and expected to grow to </w:t>
            </w:r>
            <w:r w:rsidR="00BB4D84" w:rsidRPr="00076AB5">
              <w:t xml:space="preserve">approx. ₹2,111 billion by the year 2026. </w:t>
            </w:r>
            <w:r w:rsidRPr="00076AB5">
              <w:t xml:space="preserve">Further, </w:t>
            </w:r>
            <w:r w:rsidR="002E2836" w:rsidRPr="00076AB5">
              <w:t>as the retail sector is getting more organized and large corporates and congregators are getting into this business such as TATAs, R</w:t>
            </w:r>
            <w:r w:rsidR="000E5927" w:rsidRPr="00076AB5">
              <w:t>eliance, Amazon, Flipkart, etc., t</w:t>
            </w:r>
            <w:r w:rsidR="002E2836" w:rsidRPr="00076AB5">
              <w:t>herefore</w:t>
            </w:r>
            <w:r w:rsidRPr="00076AB5">
              <w:t>,</w:t>
            </w:r>
            <w:r w:rsidR="002E2836" w:rsidRPr="00076AB5">
              <w:t xml:space="preserve"> gradually warehouse business will </w:t>
            </w:r>
            <w:r w:rsidR="000E5927" w:rsidRPr="00076AB5">
              <w:t>see</w:t>
            </w:r>
            <w:r w:rsidR="002E2836" w:rsidRPr="00076AB5">
              <w:t xml:space="preserve"> good growth opportunities in future.</w:t>
            </w:r>
            <w:r w:rsidR="00701B21" w:rsidRPr="00076AB5">
              <w:t xml:space="preserve"> The Indian e-commerce industry is playing a major role in this growth for which the subject property is also used.</w:t>
            </w:r>
          </w:p>
          <w:p w14:paraId="44E93058" w14:textId="77777777" w:rsidR="002E2836" w:rsidRPr="00076AB5" w:rsidRDefault="002E2836" w:rsidP="009131F7">
            <w:pPr>
              <w:spacing w:after="0"/>
              <w:jc w:val="both"/>
            </w:pPr>
          </w:p>
          <w:p w14:paraId="40F07503" w14:textId="2F95B379" w:rsidR="002E2836" w:rsidRPr="00076AB5" w:rsidRDefault="002E2836" w:rsidP="009131F7">
            <w:pPr>
              <w:spacing w:after="0"/>
              <w:jc w:val="both"/>
            </w:pPr>
            <w:r w:rsidRPr="00076AB5">
              <w:t>As per the details provided by the company, presently the property is hav</w:t>
            </w:r>
            <w:r w:rsidR="000853A6" w:rsidRPr="00076AB5">
              <w:t xml:space="preserve">ing 2 warehouses having </w:t>
            </w:r>
            <w:r w:rsidR="00211636" w:rsidRPr="00076AB5">
              <w:t xml:space="preserve">a </w:t>
            </w:r>
            <w:r w:rsidR="000853A6" w:rsidRPr="00076AB5">
              <w:t>total leasable area of approx.</w:t>
            </w:r>
            <w:r w:rsidRPr="00076AB5">
              <w:t xml:space="preserve"> </w:t>
            </w:r>
            <w:r w:rsidR="00211636" w:rsidRPr="00076AB5">
              <w:t xml:space="preserve">12,00,060 sq. ft. or 1,11,488 </w:t>
            </w:r>
            <w:r w:rsidR="000853A6" w:rsidRPr="00076AB5">
              <w:t>sq. mtr.</w:t>
            </w:r>
            <w:r w:rsidR="00211636" w:rsidRPr="00076AB5">
              <w:t xml:space="preserve"> The same has been leased out to M/s Instakart Services Private Limited via 3 Lease Agreements.</w:t>
            </w:r>
          </w:p>
          <w:p w14:paraId="5367F1C7" w14:textId="77777777" w:rsidR="002E2836" w:rsidRPr="00076AB5" w:rsidRDefault="002E2836" w:rsidP="009131F7">
            <w:pPr>
              <w:spacing w:after="0"/>
              <w:jc w:val="both"/>
            </w:pPr>
          </w:p>
          <w:p w14:paraId="55B3420C" w14:textId="02147861" w:rsidR="002E2836" w:rsidRPr="00076AB5" w:rsidRDefault="002E2836" w:rsidP="009131F7">
            <w:pPr>
              <w:spacing w:after="0"/>
              <w:jc w:val="both"/>
            </w:pPr>
            <w:r w:rsidRPr="00076AB5">
              <w:t>As per the lease agreement</w:t>
            </w:r>
            <w:r w:rsidR="00EC3926" w:rsidRPr="00076AB5">
              <w:t>s</w:t>
            </w:r>
            <w:r w:rsidRPr="00076AB5">
              <w:t xml:space="preserve"> and model shared by the company, </w:t>
            </w:r>
            <w:r w:rsidR="00EC3926" w:rsidRPr="00076AB5">
              <w:t xml:space="preserve">it </w:t>
            </w:r>
            <w:r w:rsidRPr="00076AB5">
              <w:t xml:space="preserve">receives </w:t>
            </w:r>
            <w:r w:rsidR="00EC3926" w:rsidRPr="00076AB5">
              <w:t xml:space="preserve">a </w:t>
            </w:r>
            <w:r w:rsidRPr="00076AB5">
              <w:t>rental of Rs.2.21 Cr. per month</w:t>
            </w:r>
            <w:r w:rsidR="00211636" w:rsidRPr="00076AB5">
              <w:t xml:space="preserve"> with a provision of rent escalation @4% after every 12 months</w:t>
            </w:r>
            <w:r w:rsidR="000E5927" w:rsidRPr="00076AB5">
              <w:t xml:space="preserve">. The lock-in </w:t>
            </w:r>
            <w:r w:rsidRPr="00076AB5">
              <w:t xml:space="preserve">period with the current lessee </w:t>
            </w:r>
            <w:r w:rsidR="00827779" w:rsidRPr="00076AB5">
              <w:t xml:space="preserve">i.e. Instakart Services Private Limited </w:t>
            </w:r>
            <w:r w:rsidRPr="00076AB5">
              <w:t xml:space="preserve">is for 9 years upto </w:t>
            </w:r>
            <w:r w:rsidR="00827779" w:rsidRPr="00076AB5">
              <w:t>the year 2031.</w:t>
            </w:r>
            <w:r w:rsidR="00211636" w:rsidRPr="00076AB5">
              <w:t xml:space="preserve"> Brief details of the same has been tabulated below:</w:t>
            </w:r>
          </w:p>
          <w:p w14:paraId="7C8B7231" w14:textId="77777777" w:rsidR="002E2836" w:rsidRPr="00076AB5" w:rsidRDefault="002E2836" w:rsidP="009131F7">
            <w:pPr>
              <w:spacing w:after="0"/>
              <w:jc w:val="both"/>
            </w:pPr>
          </w:p>
          <w:p w14:paraId="184EEF9B" w14:textId="0544F45C" w:rsidR="005F67C3" w:rsidRPr="00076AB5" w:rsidRDefault="005F67C3" w:rsidP="00827779">
            <w:pPr>
              <w:spacing w:after="0"/>
              <w:jc w:val="both"/>
              <w:rPr>
                <w:b/>
              </w:rPr>
            </w:pPr>
            <w:r w:rsidRPr="00076AB5">
              <w:rPr>
                <w:b/>
              </w:rPr>
              <w:t>Block-A1</w:t>
            </w:r>
          </w:p>
          <w:tbl>
            <w:tblPr>
              <w:tblW w:w="0" w:type="auto"/>
              <w:tblLook w:val="04A0" w:firstRow="1" w:lastRow="0" w:firstColumn="1" w:lastColumn="0" w:noHBand="0" w:noVBand="1"/>
            </w:tblPr>
            <w:tblGrid>
              <w:gridCol w:w="553"/>
              <w:gridCol w:w="1405"/>
              <w:gridCol w:w="1165"/>
              <w:gridCol w:w="1307"/>
              <w:gridCol w:w="813"/>
              <w:gridCol w:w="1419"/>
              <w:gridCol w:w="1170"/>
            </w:tblGrid>
            <w:tr w:rsidR="005F67C3" w:rsidRPr="00076AB5" w14:paraId="40DBEE5D" w14:textId="77777777" w:rsidTr="00D938B7">
              <w:trPr>
                <w:trHeight w:val="20"/>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02905A12"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Sr. No.</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76DC086D"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Particular</w:t>
                  </w:r>
                </w:p>
              </w:tc>
              <w:tc>
                <w:tcPr>
                  <w:tcW w:w="1165"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723C3E06"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 xml:space="preserve">Leasable Area-Carpet </w:t>
                  </w:r>
                  <w:r w:rsidRPr="00076AB5">
                    <w:rPr>
                      <w:rFonts w:ascii="Calibri" w:eastAsia="Times New Roman" w:hAnsi="Calibri" w:cs="Calibri"/>
                      <w:b/>
                      <w:bCs/>
                      <w:color w:val="FFFFFF" w:themeColor="background1"/>
                      <w:lang w:bidi="ar-SA"/>
                    </w:rPr>
                    <w:br/>
                    <w:t>(in sq. ft.)</w:t>
                  </w:r>
                </w:p>
              </w:tc>
              <w:tc>
                <w:tcPr>
                  <w:tcW w:w="1307"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C2469D7"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Lease Start Date</w:t>
                  </w:r>
                </w:p>
              </w:tc>
              <w:tc>
                <w:tcPr>
                  <w:tcW w:w="813"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6BFD01BE"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Lease Period</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6438CF68"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Initial Lease Rent (in per sq. ft. per month)</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7279AC82"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Escalation</w:t>
                  </w:r>
                  <w:r w:rsidRPr="00076AB5">
                    <w:rPr>
                      <w:rFonts w:ascii="Calibri" w:eastAsia="Times New Roman" w:hAnsi="Calibri" w:cs="Calibri"/>
                      <w:b/>
                      <w:bCs/>
                      <w:color w:val="FFFFFF" w:themeColor="background1"/>
                      <w:lang w:bidi="ar-SA"/>
                    </w:rPr>
                    <w:br/>
                    <w:t>(per 12 months)</w:t>
                  </w:r>
                </w:p>
              </w:tc>
            </w:tr>
            <w:tr w:rsidR="005F67C3" w:rsidRPr="00076AB5" w14:paraId="28E156CE" w14:textId="77777777" w:rsidTr="00D938B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54386E"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A05BB36" w14:textId="77777777" w:rsidR="005F67C3" w:rsidRPr="00076AB5" w:rsidRDefault="005F67C3" w:rsidP="005F67C3">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Ground Floor</w:t>
                  </w:r>
                </w:p>
              </w:tc>
              <w:tc>
                <w:tcPr>
                  <w:tcW w:w="1165" w:type="dxa"/>
                  <w:tcBorders>
                    <w:top w:val="nil"/>
                    <w:left w:val="nil"/>
                    <w:bottom w:val="single" w:sz="4" w:space="0" w:color="auto"/>
                    <w:right w:val="single" w:sz="4" w:space="0" w:color="auto"/>
                  </w:tcBorders>
                  <w:shd w:val="clear" w:color="auto" w:fill="auto"/>
                  <w:noWrap/>
                </w:tcPr>
                <w:p w14:paraId="58EBEBFE" w14:textId="4E0EDFCC" w:rsidR="005F67C3" w:rsidRPr="00076AB5" w:rsidRDefault="005F67C3" w:rsidP="005F67C3">
                  <w:pPr>
                    <w:widowControl/>
                    <w:autoSpaceDE/>
                    <w:autoSpaceDN/>
                    <w:spacing w:after="0" w:line="240" w:lineRule="auto"/>
                    <w:jc w:val="right"/>
                    <w:rPr>
                      <w:rFonts w:ascii="Calibri" w:hAnsi="Calibri" w:cs="Calibri"/>
                      <w:color w:val="000000"/>
                    </w:rPr>
                  </w:pPr>
                  <w:r w:rsidRPr="00076AB5">
                    <w:rPr>
                      <w:rFonts w:ascii="Calibri" w:hAnsi="Calibri" w:cs="Calibri"/>
                      <w:color w:val="000000"/>
                    </w:rPr>
                    <w:t xml:space="preserve"> 1,72,268 </w:t>
                  </w:r>
                </w:p>
              </w:tc>
              <w:tc>
                <w:tcPr>
                  <w:tcW w:w="130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C96642" w14:textId="35A4B7EB" w:rsidR="005F67C3" w:rsidRPr="00076AB5" w:rsidRDefault="00EF7436" w:rsidP="005F67C3">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17-09-2021</w:t>
                  </w:r>
                </w:p>
              </w:tc>
              <w:tc>
                <w:tcPr>
                  <w:tcW w:w="81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64DCE6"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9 years</w:t>
                  </w:r>
                </w:p>
              </w:tc>
              <w:tc>
                <w:tcPr>
                  <w:tcW w:w="0" w:type="auto"/>
                  <w:tcBorders>
                    <w:top w:val="nil"/>
                    <w:left w:val="nil"/>
                    <w:bottom w:val="single" w:sz="4" w:space="0" w:color="auto"/>
                    <w:right w:val="single" w:sz="4" w:space="0" w:color="auto"/>
                  </w:tcBorders>
                  <w:shd w:val="clear" w:color="auto" w:fill="auto"/>
                  <w:noWrap/>
                  <w:vAlign w:val="center"/>
                </w:tcPr>
                <w:p w14:paraId="527B452F" w14:textId="7DDD3C9C" w:rsidR="005F67C3"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5F67C3" w:rsidRPr="00076AB5">
                    <w:rPr>
                      <w:rFonts w:ascii="Calibri" w:eastAsia="Times New Roman" w:hAnsi="Calibri" w:cs="Calibri"/>
                      <w:color w:val="000000"/>
                      <w:lang w:bidi="ar-SA"/>
                    </w:rPr>
                    <w:t>18.80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E1A0FE9"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4%</w:t>
                  </w:r>
                </w:p>
              </w:tc>
            </w:tr>
            <w:tr w:rsidR="005F67C3" w:rsidRPr="00076AB5" w14:paraId="404A80E7" w14:textId="77777777" w:rsidTr="00D938B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CBEBA9"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151C8F89" w14:textId="77777777" w:rsidR="005F67C3" w:rsidRPr="00076AB5" w:rsidRDefault="005F67C3" w:rsidP="005F67C3">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Mezzanine</w:t>
                  </w:r>
                </w:p>
              </w:tc>
              <w:tc>
                <w:tcPr>
                  <w:tcW w:w="1165" w:type="dxa"/>
                  <w:tcBorders>
                    <w:top w:val="nil"/>
                    <w:left w:val="nil"/>
                    <w:bottom w:val="single" w:sz="4" w:space="0" w:color="auto"/>
                    <w:right w:val="single" w:sz="4" w:space="0" w:color="auto"/>
                  </w:tcBorders>
                  <w:shd w:val="clear" w:color="auto" w:fill="auto"/>
                  <w:noWrap/>
                </w:tcPr>
                <w:p w14:paraId="03BB25C8" w14:textId="0FE74070" w:rsidR="005F67C3" w:rsidRPr="00076AB5" w:rsidRDefault="005F67C3" w:rsidP="005F67C3">
                  <w:pPr>
                    <w:widowControl/>
                    <w:autoSpaceDE/>
                    <w:autoSpaceDN/>
                    <w:spacing w:after="0" w:line="240" w:lineRule="auto"/>
                    <w:jc w:val="right"/>
                    <w:rPr>
                      <w:rFonts w:ascii="Calibri" w:hAnsi="Calibri" w:cs="Calibri"/>
                      <w:color w:val="000000"/>
                    </w:rPr>
                  </w:pPr>
                  <w:r w:rsidRPr="00076AB5">
                    <w:rPr>
                      <w:rFonts w:ascii="Calibri" w:hAnsi="Calibri" w:cs="Calibri"/>
                      <w:color w:val="000000"/>
                    </w:rPr>
                    <w:t xml:space="preserve"> 37,063 </w:t>
                  </w:r>
                </w:p>
              </w:tc>
              <w:tc>
                <w:tcPr>
                  <w:tcW w:w="1307" w:type="dxa"/>
                  <w:vMerge/>
                  <w:tcBorders>
                    <w:top w:val="nil"/>
                    <w:left w:val="single" w:sz="4" w:space="0" w:color="auto"/>
                    <w:bottom w:val="single" w:sz="4" w:space="0" w:color="auto"/>
                    <w:right w:val="single" w:sz="4" w:space="0" w:color="auto"/>
                  </w:tcBorders>
                  <w:vAlign w:val="center"/>
                  <w:hideMark/>
                </w:tcPr>
                <w:p w14:paraId="3DA5272C"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p>
              </w:tc>
              <w:tc>
                <w:tcPr>
                  <w:tcW w:w="813" w:type="dxa"/>
                  <w:vMerge/>
                  <w:tcBorders>
                    <w:top w:val="nil"/>
                    <w:left w:val="single" w:sz="4" w:space="0" w:color="auto"/>
                    <w:bottom w:val="single" w:sz="4" w:space="0" w:color="auto"/>
                    <w:right w:val="single" w:sz="4" w:space="0" w:color="auto"/>
                  </w:tcBorders>
                  <w:vAlign w:val="center"/>
                  <w:hideMark/>
                </w:tcPr>
                <w:p w14:paraId="03DCA1B3"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tcPr>
                <w:p w14:paraId="4233F3EB" w14:textId="4F7E2DB6" w:rsidR="005F67C3"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5F67C3" w:rsidRPr="00076AB5">
                    <w:rPr>
                      <w:rFonts w:ascii="Calibri" w:eastAsia="Times New Roman" w:hAnsi="Calibri" w:cs="Calibri"/>
                      <w:color w:val="000000"/>
                      <w:lang w:bidi="ar-SA"/>
                    </w:rPr>
                    <w:t>9.40</w:t>
                  </w:r>
                </w:p>
              </w:tc>
              <w:tc>
                <w:tcPr>
                  <w:tcW w:w="0" w:type="auto"/>
                  <w:vMerge/>
                  <w:tcBorders>
                    <w:top w:val="nil"/>
                    <w:left w:val="single" w:sz="4" w:space="0" w:color="auto"/>
                    <w:bottom w:val="single" w:sz="4" w:space="0" w:color="auto"/>
                    <w:right w:val="single" w:sz="4" w:space="0" w:color="auto"/>
                  </w:tcBorders>
                  <w:vAlign w:val="center"/>
                  <w:hideMark/>
                </w:tcPr>
                <w:p w14:paraId="5E21586F"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p>
              </w:tc>
            </w:tr>
            <w:tr w:rsidR="005F67C3" w:rsidRPr="00076AB5" w14:paraId="51DA7BB3" w14:textId="77777777" w:rsidTr="00D938B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3FEAF3"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00251544" w14:textId="77777777" w:rsidR="005F67C3" w:rsidRPr="00076AB5" w:rsidRDefault="005F67C3" w:rsidP="005F67C3">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Utility</w:t>
                  </w:r>
                </w:p>
              </w:tc>
              <w:tc>
                <w:tcPr>
                  <w:tcW w:w="1165" w:type="dxa"/>
                  <w:tcBorders>
                    <w:top w:val="nil"/>
                    <w:left w:val="nil"/>
                    <w:bottom w:val="single" w:sz="4" w:space="0" w:color="auto"/>
                    <w:right w:val="single" w:sz="4" w:space="0" w:color="auto"/>
                  </w:tcBorders>
                  <w:shd w:val="clear" w:color="auto" w:fill="auto"/>
                  <w:noWrap/>
                </w:tcPr>
                <w:p w14:paraId="29AD92E4" w14:textId="4C1F27A3" w:rsidR="005F67C3" w:rsidRPr="00076AB5" w:rsidRDefault="005F67C3" w:rsidP="005F67C3">
                  <w:pPr>
                    <w:widowControl/>
                    <w:autoSpaceDE/>
                    <w:autoSpaceDN/>
                    <w:spacing w:after="0" w:line="240" w:lineRule="auto"/>
                    <w:jc w:val="right"/>
                    <w:rPr>
                      <w:rFonts w:ascii="Calibri" w:hAnsi="Calibri" w:cs="Calibri"/>
                      <w:color w:val="000000"/>
                    </w:rPr>
                  </w:pPr>
                  <w:r w:rsidRPr="00076AB5">
                    <w:rPr>
                      <w:rFonts w:ascii="Calibri" w:hAnsi="Calibri" w:cs="Calibri"/>
                      <w:color w:val="000000"/>
                    </w:rPr>
                    <w:t xml:space="preserve"> 1,590 </w:t>
                  </w:r>
                </w:p>
              </w:tc>
              <w:tc>
                <w:tcPr>
                  <w:tcW w:w="1307" w:type="dxa"/>
                  <w:vMerge/>
                  <w:tcBorders>
                    <w:top w:val="nil"/>
                    <w:left w:val="single" w:sz="4" w:space="0" w:color="auto"/>
                    <w:bottom w:val="single" w:sz="4" w:space="0" w:color="auto"/>
                    <w:right w:val="single" w:sz="4" w:space="0" w:color="auto"/>
                  </w:tcBorders>
                  <w:vAlign w:val="center"/>
                  <w:hideMark/>
                </w:tcPr>
                <w:p w14:paraId="02E90FB9"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p>
              </w:tc>
              <w:tc>
                <w:tcPr>
                  <w:tcW w:w="813" w:type="dxa"/>
                  <w:vMerge/>
                  <w:tcBorders>
                    <w:top w:val="nil"/>
                    <w:left w:val="single" w:sz="4" w:space="0" w:color="auto"/>
                    <w:bottom w:val="single" w:sz="4" w:space="0" w:color="auto"/>
                    <w:right w:val="single" w:sz="4" w:space="0" w:color="auto"/>
                  </w:tcBorders>
                  <w:vAlign w:val="center"/>
                  <w:hideMark/>
                </w:tcPr>
                <w:p w14:paraId="420CD45E"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tcPr>
                <w:p w14:paraId="013C01C8" w14:textId="36AC8984" w:rsidR="005F67C3"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5F67C3" w:rsidRPr="00076AB5">
                    <w:rPr>
                      <w:rFonts w:ascii="Calibri" w:eastAsia="Times New Roman" w:hAnsi="Calibri" w:cs="Calibri"/>
                      <w:color w:val="000000"/>
                      <w:lang w:bidi="ar-SA"/>
                    </w:rPr>
                    <w:t>9.40</w:t>
                  </w:r>
                </w:p>
              </w:tc>
              <w:tc>
                <w:tcPr>
                  <w:tcW w:w="0" w:type="auto"/>
                  <w:vMerge/>
                  <w:tcBorders>
                    <w:top w:val="nil"/>
                    <w:left w:val="single" w:sz="4" w:space="0" w:color="auto"/>
                    <w:bottom w:val="single" w:sz="4" w:space="0" w:color="auto"/>
                    <w:right w:val="single" w:sz="4" w:space="0" w:color="auto"/>
                  </w:tcBorders>
                  <w:vAlign w:val="center"/>
                  <w:hideMark/>
                </w:tcPr>
                <w:p w14:paraId="761D01C9" w14:textId="77777777" w:rsidR="005F67C3" w:rsidRPr="00076AB5" w:rsidRDefault="005F67C3" w:rsidP="005F67C3">
                  <w:pPr>
                    <w:widowControl/>
                    <w:autoSpaceDE/>
                    <w:autoSpaceDN/>
                    <w:spacing w:after="0" w:line="240" w:lineRule="auto"/>
                    <w:jc w:val="center"/>
                    <w:rPr>
                      <w:rFonts w:ascii="Calibri" w:eastAsia="Times New Roman" w:hAnsi="Calibri" w:cs="Calibri"/>
                      <w:color w:val="000000"/>
                      <w:lang w:bidi="ar-SA"/>
                    </w:rPr>
                  </w:pPr>
                </w:p>
              </w:tc>
            </w:tr>
            <w:tr w:rsidR="005F67C3" w:rsidRPr="00076AB5" w14:paraId="144CA631" w14:textId="77777777" w:rsidTr="00D938B7">
              <w:trPr>
                <w:trHeight w:val="20"/>
              </w:trPr>
              <w:tc>
                <w:tcPr>
                  <w:tcW w:w="0" w:type="auto"/>
                  <w:gridSpan w:val="2"/>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5C854D3" w14:textId="77777777" w:rsidR="005F67C3" w:rsidRPr="00076AB5" w:rsidRDefault="005F67C3" w:rsidP="005F67C3">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Total</w:t>
                  </w:r>
                </w:p>
              </w:tc>
              <w:tc>
                <w:tcPr>
                  <w:tcW w:w="1165" w:type="dxa"/>
                  <w:tcBorders>
                    <w:top w:val="nil"/>
                    <w:left w:val="nil"/>
                    <w:bottom w:val="single" w:sz="4" w:space="0" w:color="auto"/>
                    <w:right w:val="single" w:sz="4" w:space="0" w:color="auto"/>
                  </w:tcBorders>
                  <w:shd w:val="clear" w:color="auto" w:fill="B8CCE4" w:themeFill="accent1" w:themeFillTint="66"/>
                  <w:noWrap/>
                  <w:vAlign w:val="center"/>
                  <w:hideMark/>
                </w:tcPr>
                <w:p w14:paraId="316AF17A" w14:textId="77DFA48D" w:rsidR="005F67C3" w:rsidRPr="00076AB5" w:rsidRDefault="005F67C3" w:rsidP="005F67C3">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2,10,922</w:t>
                  </w:r>
                </w:p>
              </w:tc>
              <w:tc>
                <w:tcPr>
                  <w:tcW w:w="1307" w:type="dxa"/>
                  <w:tcBorders>
                    <w:top w:val="nil"/>
                    <w:left w:val="nil"/>
                    <w:bottom w:val="single" w:sz="4" w:space="0" w:color="auto"/>
                    <w:right w:val="single" w:sz="4" w:space="0" w:color="auto"/>
                  </w:tcBorders>
                  <w:shd w:val="clear" w:color="auto" w:fill="B8CCE4" w:themeFill="accent1" w:themeFillTint="66"/>
                  <w:noWrap/>
                  <w:vAlign w:val="center"/>
                  <w:hideMark/>
                </w:tcPr>
                <w:p w14:paraId="6EBEB274"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000000"/>
                      <w:lang w:bidi="ar-SA"/>
                    </w:rPr>
                  </w:pPr>
                </w:p>
              </w:tc>
              <w:tc>
                <w:tcPr>
                  <w:tcW w:w="813" w:type="dxa"/>
                  <w:tcBorders>
                    <w:top w:val="nil"/>
                    <w:left w:val="nil"/>
                    <w:bottom w:val="single" w:sz="4" w:space="0" w:color="auto"/>
                    <w:right w:val="single" w:sz="4" w:space="0" w:color="auto"/>
                  </w:tcBorders>
                  <w:shd w:val="clear" w:color="auto" w:fill="B8CCE4" w:themeFill="accent1" w:themeFillTint="66"/>
                  <w:noWrap/>
                  <w:vAlign w:val="center"/>
                  <w:hideMark/>
                </w:tcPr>
                <w:p w14:paraId="24D103E1"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000000"/>
                      <w:lang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018E8C69" w14:textId="14246419" w:rsidR="005F67C3" w:rsidRPr="00076AB5" w:rsidRDefault="00B26F0B" w:rsidP="005F67C3">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color w:val="000000"/>
                      <w:lang w:bidi="ar-SA"/>
                    </w:rPr>
                    <w:t xml:space="preserve">₹ </w:t>
                  </w:r>
                  <w:r w:rsidR="005F67C3" w:rsidRPr="00076AB5">
                    <w:rPr>
                      <w:rFonts w:ascii="Calibri" w:eastAsia="Times New Roman" w:hAnsi="Calibri" w:cs="Calibri"/>
                      <w:b/>
                      <w:bCs/>
                      <w:color w:val="000000"/>
                      <w:lang w:bidi="ar-SA"/>
                    </w:rPr>
                    <w:t>36,01,980</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54AD3810" w14:textId="77777777" w:rsidR="005F67C3" w:rsidRPr="00076AB5" w:rsidRDefault="005F67C3" w:rsidP="005F67C3">
                  <w:pPr>
                    <w:widowControl/>
                    <w:autoSpaceDE/>
                    <w:autoSpaceDN/>
                    <w:spacing w:after="0" w:line="240" w:lineRule="auto"/>
                    <w:jc w:val="center"/>
                    <w:rPr>
                      <w:rFonts w:ascii="Calibri" w:eastAsia="Times New Roman" w:hAnsi="Calibri" w:cs="Calibri"/>
                      <w:b/>
                      <w:bCs/>
                      <w:color w:val="000000"/>
                      <w:lang w:bidi="ar-SA"/>
                    </w:rPr>
                  </w:pPr>
                </w:p>
              </w:tc>
            </w:tr>
          </w:tbl>
          <w:p w14:paraId="274ADEAF" w14:textId="77777777" w:rsidR="005F67C3" w:rsidRPr="00076AB5" w:rsidRDefault="005F67C3" w:rsidP="00827779">
            <w:pPr>
              <w:spacing w:after="0"/>
              <w:jc w:val="both"/>
              <w:rPr>
                <w:b/>
              </w:rPr>
            </w:pPr>
          </w:p>
          <w:p w14:paraId="3174CEC0" w14:textId="5825200C" w:rsidR="00905676" w:rsidRPr="00076AB5" w:rsidRDefault="00827779" w:rsidP="00827779">
            <w:pPr>
              <w:spacing w:after="0"/>
              <w:jc w:val="both"/>
              <w:rPr>
                <w:b/>
              </w:rPr>
            </w:pPr>
            <w:r w:rsidRPr="00076AB5">
              <w:rPr>
                <w:b/>
              </w:rPr>
              <w:t>Block-A</w:t>
            </w:r>
            <w:r w:rsidR="00211636" w:rsidRPr="00076AB5">
              <w:rPr>
                <w:b/>
              </w:rPr>
              <w:t>2</w:t>
            </w:r>
          </w:p>
          <w:tbl>
            <w:tblPr>
              <w:tblW w:w="0" w:type="auto"/>
              <w:tblLook w:val="04A0" w:firstRow="1" w:lastRow="0" w:firstColumn="1" w:lastColumn="0" w:noHBand="0" w:noVBand="1"/>
            </w:tblPr>
            <w:tblGrid>
              <w:gridCol w:w="553"/>
              <w:gridCol w:w="1405"/>
              <w:gridCol w:w="1165"/>
              <w:gridCol w:w="1307"/>
              <w:gridCol w:w="813"/>
              <w:gridCol w:w="1419"/>
              <w:gridCol w:w="1170"/>
            </w:tblGrid>
            <w:tr w:rsidR="00827779" w:rsidRPr="00076AB5" w14:paraId="5596DE86" w14:textId="77777777" w:rsidTr="00211636">
              <w:trPr>
                <w:trHeight w:val="20"/>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515C5BF4"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Sr. No.</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5F407DF9"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Particular</w:t>
                  </w:r>
                </w:p>
              </w:tc>
              <w:tc>
                <w:tcPr>
                  <w:tcW w:w="1165"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482DAD99"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 xml:space="preserve">Leasable Area-Carpet </w:t>
                  </w:r>
                  <w:r w:rsidRPr="00076AB5">
                    <w:rPr>
                      <w:rFonts w:ascii="Calibri" w:eastAsia="Times New Roman" w:hAnsi="Calibri" w:cs="Calibri"/>
                      <w:b/>
                      <w:bCs/>
                      <w:color w:val="FFFFFF" w:themeColor="background1"/>
                      <w:lang w:bidi="ar-SA"/>
                    </w:rPr>
                    <w:br/>
                    <w:t>(in sq. ft.)</w:t>
                  </w:r>
                </w:p>
              </w:tc>
              <w:tc>
                <w:tcPr>
                  <w:tcW w:w="1307"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B698EE4"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Lease Start Date</w:t>
                  </w:r>
                </w:p>
              </w:tc>
              <w:tc>
                <w:tcPr>
                  <w:tcW w:w="813"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3B9B7F2B"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Lease Period</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576A7341"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Initial Lease Rent (in per sq. ft. per month)</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9D46E44"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Escalation</w:t>
                  </w:r>
                  <w:r w:rsidRPr="00076AB5">
                    <w:rPr>
                      <w:rFonts w:ascii="Calibri" w:eastAsia="Times New Roman" w:hAnsi="Calibri" w:cs="Calibri"/>
                      <w:b/>
                      <w:bCs/>
                      <w:color w:val="FFFFFF" w:themeColor="background1"/>
                      <w:lang w:bidi="ar-SA"/>
                    </w:rPr>
                    <w:br/>
                    <w:t>(per 12 months)</w:t>
                  </w:r>
                </w:p>
              </w:tc>
            </w:tr>
            <w:tr w:rsidR="00211636" w:rsidRPr="00076AB5" w14:paraId="7B0ADBC6" w14:textId="77777777" w:rsidTr="0021163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E3A0E2"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129FCEA7" w14:textId="77777777" w:rsidR="00211636" w:rsidRPr="00076AB5" w:rsidRDefault="00211636" w:rsidP="0021163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Ground Floor</w:t>
                  </w:r>
                </w:p>
              </w:tc>
              <w:tc>
                <w:tcPr>
                  <w:tcW w:w="1165" w:type="dxa"/>
                  <w:tcBorders>
                    <w:top w:val="nil"/>
                    <w:left w:val="nil"/>
                    <w:bottom w:val="single" w:sz="4" w:space="0" w:color="auto"/>
                    <w:right w:val="single" w:sz="4" w:space="0" w:color="auto"/>
                  </w:tcBorders>
                  <w:shd w:val="clear" w:color="auto" w:fill="auto"/>
                  <w:noWrap/>
                  <w:vAlign w:val="center"/>
                </w:tcPr>
                <w:p w14:paraId="17C79A43" w14:textId="27F4D957" w:rsidR="00211636" w:rsidRPr="00076AB5" w:rsidRDefault="00211636" w:rsidP="00211636">
                  <w:pPr>
                    <w:widowControl/>
                    <w:autoSpaceDE/>
                    <w:autoSpaceDN/>
                    <w:spacing w:after="0" w:line="240" w:lineRule="auto"/>
                    <w:jc w:val="right"/>
                    <w:rPr>
                      <w:rFonts w:ascii="Calibri" w:eastAsia="Times New Roman" w:hAnsi="Calibri" w:cs="Calibri"/>
                      <w:color w:val="000000"/>
                      <w:lang w:bidi="ar-SA"/>
                    </w:rPr>
                  </w:pPr>
                  <w:r w:rsidRPr="00076AB5">
                    <w:rPr>
                      <w:rFonts w:ascii="Calibri" w:hAnsi="Calibri" w:cs="Calibri"/>
                      <w:color w:val="000000"/>
                    </w:rPr>
                    <w:t>3,82,739</w:t>
                  </w:r>
                </w:p>
              </w:tc>
              <w:tc>
                <w:tcPr>
                  <w:tcW w:w="130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75BBA7" w14:textId="2E965CAF"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17-09-2021</w:t>
                  </w:r>
                </w:p>
              </w:tc>
              <w:tc>
                <w:tcPr>
                  <w:tcW w:w="81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ACE22A"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9 years</w:t>
                  </w:r>
                </w:p>
              </w:tc>
              <w:tc>
                <w:tcPr>
                  <w:tcW w:w="0" w:type="auto"/>
                  <w:tcBorders>
                    <w:top w:val="nil"/>
                    <w:left w:val="nil"/>
                    <w:bottom w:val="single" w:sz="4" w:space="0" w:color="auto"/>
                    <w:right w:val="single" w:sz="4" w:space="0" w:color="auto"/>
                  </w:tcBorders>
                  <w:shd w:val="clear" w:color="auto" w:fill="auto"/>
                  <w:noWrap/>
                  <w:vAlign w:val="center"/>
                </w:tcPr>
                <w:p w14:paraId="7D6D3FB1" w14:textId="062165A2" w:rsidR="00211636" w:rsidRPr="00076AB5" w:rsidRDefault="00B26F0B" w:rsidP="00211636">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211636" w:rsidRPr="00076AB5">
                    <w:rPr>
                      <w:rFonts w:ascii="Calibri" w:eastAsia="Times New Roman" w:hAnsi="Calibri" w:cs="Calibri"/>
                      <w:color w:val="000000"/>
                      <w:lang w:bidi="ar-SA"/>
                    </w:rPr>
                    <w:t>19.02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33172B8"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4%</w:t>
                  </w:r>
                </w:p>
              </w:tc>
            </w:tr>
            <w:tr w:rsidR="00211636" w:rsidRPr="00076AB5" w14:paraId="34AC985E" w14:textId="77777777" w:rsidTr="0021163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27BA4E" w14:textId="36E343E4"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4922E5A0" w14:textId="77777777" w:rsidR="00211636" w:rsidRPr="00076AB5" w:rsidRDefault="00211636" w:rsidP="0021163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Mezzanine</w:t>
                  </w:r>
                </w:p>
              </w:tc>
              <w:tc>
                <w:tcPr>
                  <w:tcW w:w="1165" w:type="dxa"/>
                  <w:tcBorders>
                    <w:top w:val="nil"/>
                    <w:left w:val="nil"/>
                    <w:bottom w:val="single" w:sz="4" w:space="0" w:color="auto"/>
                    <w:right w:val="single" w:sz="4" w:space="0" w:color="auto"/>
                  </w:tcBorders>
                  <w:shd w:val="clear" w:color="auto" w:fill="auto"/>
                  <w:noWrap/>
                  <w:vAlign w:val="center"/>
                </w:tcPr>
                <w:p w14:paraId="5AD01A2B" w14:textId="546E8D50" w:rsidR="00211636" w:rsidRPr="00076AB5" w:rsidRDefault="00211636" w:rsidP="00211636">
                  <w:pPr>
                    <w:widowControl/>
                    <w:autoSpaceDE/>
                    <w:autoSpaceDN/>
                    <w:spacing w:after="0" w:line="240" w:lineRule="auto"/>
                    <w:jc w:val="right"/>
                    <w:rPr>
                      <w:rFonts w:ascii="Calibri" w:eastAsia="Times New Roman" w:hAnsi="Calibri" w:cs="Calibri"/>
                      <w:color w:val="000000"/>
                      <w:lang w:bidi="ar-SA"/>
                    </w:rPr>
                  </w:pPr>
                  <w:r w:rsidRPr="00076AB5">
                    <w:rPr>
                      <w:rFonts w:ascii="Calibri" w:hAnsi="Calibri" w:cs="Calibri"/>
                      <w:color w:val="000000"/>
                    </w:rPr>
                    <w:t>79,246</w:t>
                  </w:r>
                </w:p>
              </w:tc>
              <w:tc>
                <w:tcPr>
                  <w:tcW w:w="1307" w:type="dxa"/>
                  <w:vMerge/>
                  <w:tcBorders>
                    <w:top w:val="nil"/>
                    <w:left w:val="single" w:sz="4" w:space="0" w:color="auto"/>
                    <w:bottom w:val="single" w:sz="4" w:space="0" w:color="auto"/>
                    <w:right w:val="single" w:sz="4" w:space="0" w:color="auto"/>
                  </w:tcBorders>
                  <w:vAlign w:val="center"/>
                  <w:hideMark/>
                </w:tcPr>
                <w:p w14:paraId="7C88DBCD"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p>
              </w:tc>
              <w:tc>
                <w:tcPr>
                  <w:tcW w:w="813" w:type="dxa"/>
                  <w:vMerge/>
                  <w:tcBorders>
                    <w:top w:val="nil"/>
                    <w:left w:val="single" w:sz="4" w:space="0" w:color="auto"/>
                    <w:bottom w:val="single" w:sz="4" w:space="0" w:color="auto"/>
                    <w:right w:val="single" w:sz="4" w:space="0" w:color="auto"/>
                  </w:tcBorders>
                  <w:vAlign w:val="center"/>
                  <w:hideMark/>
                </w:tcPr>
                <w:p w14:paraId="2965552A"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tcPr>
                <w:p w14:paraId="2F80F251" w14:textId="4A44AF86" w:rsidR="00211636" w:rsidRPr="00076AB5" w:rsidRDefault="00B26F0B" w:rsidP="00211636">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211636" w:rsidRPr="00076AB5">
                    <w:rPr>
                      <w:rFonts w:ascii="Calibri" w:eastAsia="Times New Roman" w:hAnsi="Calibri" w:cs="Calibri"/>
                      <w:color w:val="000000"/>
                      <w:lang w:bidi="ar-SA"/>
                    </w:rPr>
                    <w:t>9.51</w:t>
                  </w:r>
                </w:p>
              </w:tc>
              <w:tc>
                <w:tcPr>
                  <w:tcW w:w="0" w:type="auto"/>
                  <w:vMerge/>
                  <w:tcBorders>
                    <w:top w:val="nil"/>
                    <w:left w:val="single" w:sz="4" w:space="0" w:color="auto"/>
                    <w:bottom w:val="single" w:sz="4" w:space="0" w:color="auto"/>
                    <w:right w:val="single" w:sz="4" w:space="0" w:color="auto"/>
                  </w:tcBorders>
                  <w:vAlign w:val="center"/>
                  <w:hideMark/>
                </w:tcPr>
                <w:p w14:paraId="00DCE0E6"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p>
              </w:tc>
            </w:tr>
            <w:tr w:rsidR="00211636" w:rsidRPr="00076AB5" w14:paraId="44F3CFBA" w14:textId="77777777" w:rsidTr="0021163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5E2C8F" w14:textId="596451CF"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23E04A32" w14:textId="77777777" w:rsidR="00211636" w:rsidRPr="00076AB5" w:rsidRDefault="00211636" w:rsidP="0021163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Utility</w:t>
                  </w:r>
                </w:p>
              </w:tc>
              <w:tc>
                <w:tcPr>
                  <w:tcW w:w="1165" w:type="dxa"/>
                  <w:tcBorders>
                    <w:top w:val="nil"/>
                    <w:left w:val="nil"/>
                    <w:bottom w:val="single" w:sz="4" w:space="0" w:color="auto"/>
                    <w:right w:val="single" w:sz="4" w:space="0" w:color="auto"/>
                  </w:tcBorders>
                  <w:shd w:val="clear" w:color="auto" w:fill="auto"/>
                  <w:noWrap/>
                  <w:vAlign w:val="center"/>
                </w:tcPr>
                <w:p w14:paraId="6E8B3308" w14:textId="3DBF6F86" w:rsidR="00211636" w:rsidRPr="00076AB5" w:rsidRDefault="00211636" w:rsidP="00211636">
                  <w:pPr>
                    <w:widowControl/>
                    <w:autoSpaceDE/>
                    <w:autoSpaceDN/>
                    <w:spacing w:after="0" w:line="240" w:lineRule="auto"/>
                    <w:jc w:val="right"/>
                    <w:rPr>
                      <w:rFonts w:ascii="Calibri" w:eastAsia="Times New Roman" w:hAnsi="Calibri" w:cs="Calibri"/>
                      <w:color w:val="000000"/>
                      <w:lang w:bidi="ar-SA"/>
                    </w:rPr>
                  </w:pPr>
                  <w:r w:rsidRPr="00076AB5">
                    <w:rPr>
                      <w:rFonts w:ascii="Calibri" w:hAnsi="Calibri" w:cs="Calibri"/>
                      <w:color w:val="000000"/>
                    </w:rPr>
                    <w:t>2,804</w:t>
                  </w:r>
                </w:p>
              </w:tc>
              <w:tc>
                <w:tcPr>
                  <w:tcW w:w="1307" w:type="dxa"/>
                  <w:vMerge/>
                  <w:tcBorders>
                    <w:top w:val="nil"/>
                    <w:left w:val="single" w:sz="4" w:space="0" w:color="auto"/>
                    <w:bottom w:val="single" w:sz="4" w:space="0" w:color="auto"/>
                    <w:right w:val="single" w:sz="4" w:space="0" w:color="auto"/>
                  </w:tcBorders>
                  <w:vAlign w:val="center"/>
                  <w:hideMark/>
                </w:tcPr>
                <w:p w14:paraId="6D31B60F"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p>
              </w:tc>
              <w:tc>
                <w:tcPr>
                  <w:tcW w:w="813" w:type="dxa"/>
                  <w:vMerge/>
                  <w:tcBorders>
                    <w:top w:val="nil"/>
                    <w:left w:val="single" w:sz="4" w:space="0" w:color="auto"/>
                    <w:bottom w:val="single" w:sz="4" w:space="0" w:color="auto"/>
                    <w:right w:val="single" w:sz="4" w:space="0" w:color="auto"/>
                  </w:tcBorders>
                  <w:vAlign w:val="center"/>
                  <w:hideMark/>
                </w:tcPr>
                <w:p w14:paraId="27225CE7"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tcPr>
                <w:p w14:paraId="6C52E2B5" w14:textId="480E7FF2" w:rsidR="00211636" w:rsidRPr="00076AB5" w:rsidRDefault="00B26F0B" w:rsidP="00211636">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211636" w:rsidRPr="00076AB5">
                    <w:rPr>
                      <w:rFonts w:ascii="Calibri" w:eastAsia="Times New Roman" w:hAnsi="Calibri" w:cs="Calibri"/>
                      <w:color w:val="000000"/>
                      <w:lang w:bidi="ar-SA"/>
                    </w:rPr>
                    <w:t>9.51</w:t>
                  </w:r>
                </w:p>
              </w:tc>
              <w:tc>
                <w:tcPr>
                  <w:tcW w:w="0" w:type="auto"/>
                  <w:vMerge/>
                  <w:tcBorders>
                    <w:top w:val="nil"/>
                    <w:left w:val="single" w:sz="4" w:space="0" w:color="auto"/>
                    <w:bottom w:val="single" w:sz="4" w:space="0" w:color="auto"/>
                    <w:right w:val="single" w:sz="4" w:space="0" w:color="auto"/>
                  </w:tcBorders>
                  <w:vAlign w:val="center"/>
                  <w:hideMark/>
                </w:tcPr>
                <w:p w14:paraId="42D01CF6" w14:textId="77777777" w:rsidR="00211636" w:rsidRPr="00076AB5" w:rsidRDefault="00211636" w:rsidP="00211636">
                  <w:pPr>
                    <w:widowControl/>
                    <w:autoSpaceDE/>
                    <w:autoSpaceDN/>
                    <w:spacing w:after="0" w:line="240" w:lineRule="auto"/>
                    <w:jc w:val="center"/>
                    <w:rPr>
                      <w:rFonts w:ascii="Calibri" w:eastAsia="Times New Roman" w:hAnsi="Calibri" w:cs="Calibri"/>
                      <w:color w:val="000000"/>
                      <w:lang w:bidi="ar-SA"/>
                    </w:rPr>
                  </w:pPr>
                </w:p>
              </w:tc>
            </w:tr>
            <w:tr w:rsidR="00827779" w:rsidRPr="00076AB5" w14:paraId="20A38BC0" w14:textId="77777777" w:rsidTr="00211636">
              <w:trPr>
                <w:trHeight w:val="20"/>
              </w:trPr>
              <w:tc>
                <w:tcPr>
                  <w:tcW w:w="0" w:type="auto"/>
                  <w:gridSpan w:val="2"/>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874DB8D" w14:textId="77777777" w:rsidR="00827779" w:rsidRPr="00076AB5" w:rsidRDefault="00827779" w:rsidP="00827779">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Total</w:t>
                  </w:r>
                </w:p>
              </w:tc>
              <w:tc>
                <w:tcPr>
                  <w:tcW w:w="1165" w:type="dxa"/>
                  <w:tcBorders>
                    <w:top w:val="nil"/>
                    <w:left w:val="nil"/>
                    <w:bottom w:val="single" w:sz="4" w:space="0" w:color="auto"/>
                    <w:right w:val="single" w:sz="4" w:space="0" w:color="auto"/>
                  </w:tcBorders>
                  <w:shd w:val="clear" w:color="auto" w:fill="B8CCE4" w:themeFill="accent1" w:themeFillTint="66"/>
                  <w:noWrap/>
                  <w:vAlign w:val="center"/>
                  <w:hideMark/>
                </w:tcPr>
                <w:p w14:paraId="161786EB" w14:textId="6C7E45AE" w:rsidR="00827779" w:rsidRPr="00076AB5" w:rsidRDefault="00211636" w:rsidP="00827779">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4,64,788</w:t>
                  </w:r>
                </w:p>
              </w:tc>
              <w:tc>
                <w:tcPr>
                  <w:tcW w:w="1307" w:type="dxa"/>
                  <w:tcBorders>
                    <w:top w:val="nil"/>
                    <w:left w:val="nil"/>
                    <w:bottom w:val="single" w:sz="4" w:space="0" w:color="auto"/>
                    <w:right w:val="single" w:sz="4" w:space="0" w:color="auto"/>
                  </w:tcBorders>
                  <w:shd w:val="clear" w:color="auto" w:fill="B8CCE4" w:themeFill="accent1" w:themeFillTint="66"/>
                  <w:noWrap/>
                  <w:vAlign w:val="center"/>
                  <w:hideMark/>
                </w:tcPr>
                <w:p w14:paraId="1F9F9EEB"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000000"/>
                      <w:lang w:bidi="ar-SA"/>
                    </w:rPr>
                  </w:pPr>
                </w:p>
              </w:tc>
              <w:tc>
                <w:tcPr>
                  <w:tcW w:w="813" w:type="dxa"/>
                  <w:tcBorders>
                    <w:top w:val="nil"/>
                    <w:left w:val="nil"/>
                    <w:bottom w:val="single" w:sz="4" w:space="0" w:color="auto"/>
                    <w:right w:val="single" w:sz="4" w:space="0" w:color="auto"/>
                  </w:tcBorders>
                  <w:shd w:val="clear" w:color="auto" w:fill="B8CCE4" w:themeFill="accent1" w:themeFillTint="66"/>
                  <w:noWrap/>
                  <w:vAlign w:val="center"/>
                  <w:hideMark/>
                </w:tcPr>
                <w:p w14:paraId="49A06407"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000000"/>
                      <w:lang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292A4566" w14:textId="721874C8" w:rsidR="00827779" w:rsidRPr="00076AB5" w:rsidRDefault="00B26F0B" w:rsidP="00211636">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 xml:space="preserve">₹ </w:t>
                  </w:r>
                  <w:r w:rsidR="00211636" w:rsidRPr="00076AB5">
                    <w:rPr>
                      <w:rFonts w:ascii="Calibri" w:eastAsia="Times New Roman" w:hAnsi="Calibri" w:cs="Calibri"/>
                      <w:b/>
                      <w:bCs/>
                      <w:color w:val="000000"/>
                      <w:lang w:bidi="ar-SA"/>
                    </w:rPr>
                    <w:t>80,59,988</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55B52043" w14:textId="77777777" w:rsidR="00827779" w:rsidRPr="00076AB5" w:rsidRDefault="00827779" w:rsidP="00827779">
                  <w:pPr>
                    <w:widowControl/>
                    <w:autoSpaceDE/>
                    <w:autoSpaceDN/>
                    <w:spacing w:after="0" w:line="240" w:lineRule="auto"/>
                    <w:jc w:val="center"/>
                    <w:rPr>
                      <w:rFonts w:ascii="Calibri" w:eastAsia="Times New Roman" w:hAnsi="Calibri" w:cs="Calibri"/>
                      <w:b/>
                      <w:bCs/>
                      <w:color w:val="000000"/>
                      <w:lang w:bidi="ar-SA"/>
                    </w:rPr>
                  </w:pPr>
                </w:p>
              </w:tc>
            </w:tr>
          </w:tbl>
          <w:p w14:paraId="66456B2F" w14:textId="3FE481DD" w:rsidR="00EC3926" w:rsidRPr="00076AB5" w:rsidRDefault="00EC3926" w:rsidP="00827779">
            <w:pPr>
              <w:spacing w:after="0"/>
              <w:jc w:val="both"/>
            </w:pPr>
          </w:p>
          <w:p w14:paraId="51ABD527" w14:textId="0689D551" w:rsidR="00EC3926" w:rsidRPr="00076AB5" w:rsidRDefault="00827779" w:rsidP="00827779">
            <w:pPr>
              <w:spacing w:after="0"/>
              <w:jc w:val="both"/>
              <w:rPr>
                <w:b/>
              </w:rPr>
            </w:pPr>
            <w:r w:rsidRPr="00076AB5">
              <w:rPr>
                <w:b/>
              </w:rPr>
              <w:t>Block-B</w:t>
            </w:r>
          </w:p>
          <w:tbl>
            <w:tblPr>
              <w:tblW w:w="0" w:type="auto"/>
              <w:tblLook w:val="04A0" w:firstRow="1" w:lastRow="0" w:firstColumn="1" w:lastColumn="0" w:noHBand="0" w:noVBand="1"/>
            </w:tblPr>
            <w:tblGrid>
              <w:gridCol w:w="544"/>
              <w:gridCol w:w="1405"/>
              <w:gridCol w:w="1165"/>
              <w:gridCol w:w="1268"/>
              <w:gridCol w:w="813"/>
              <w:gridCol w:w="1486"/>
              <w:gridCol w:w="1151"/>
            </w:tblGrid>
            <w:tr w:rsidR="00EC3926" w:rsidRPr="00076AB5" w14:paraId="6E9D6FDC" w14:textId="77777777" w:rsidTr="00827779">
              <w:trPr>
                <w:trHeight w:val="20"/>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4891FEE7" w14:textId="77777777"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Sr. No.</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3ECC853" w14:textId="77777777"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Particular</w:t>
                  </w:r>
                </w:p>
              </w:tc>
              <w:tc>
                <w:tcPr>
                  <w:tcW w:w="1165"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4DCDDAEA" w14:textId="7B7E6AC6"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Leasable Area-</w:t>
                  </w:r>
                  <w:r w:rsidRPr="00076AB5">
                    <w:rPr>
                      <w:rFonts w:ascii="Calibri" w:eastAsia="Times New Roman" w:hAnsi="Calibri" w:cs="Calibri"/>
                      <w:b/>
                      <w:bCs/>
                      <w:color w:val="FFFFFF" w:themeColor="background1"/>
                      <w:lang w:bidi="ar-SA"/>
                    </w:rPr>
                    <w:lastRenderedPageBreak/>
                    <w:t xml:space="preserve">Carpet </w:t>
                  </w:r>
                  <w:r w:rsidRPr="00076AB5">
                    <w:rPr>
                      <w:rFonts w:ascii="Calibri" w:eastAsia="Times New Roman" w:hAnsi="Calibri" w:cs="Calibri"/>
                      <w:b/>
                      <w:bCs/>
                      <w:color w:val="FFFFFF" w:themeColor="background1"/>
                      <w:lang w:bidi="ar-SA"/>
                    </w:rPr>
                    <w:br/>
                    <w:t>(in sq. ft.)</w:t>
                  </w:r>
                </w:p>
              </w:tc>
              <w:tc>
                <w:tcPr>
                  <w:tcW w:w="1268"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6D5416C6" w14:textId="77777777"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lastRenderedPageBreak/>
                    <w:t>Lease Start Date</w:t>
                  </w:r>
                </w:p>
              </w:tc>
              <w:tc>
                <w:tcPr>
                  <w:tcW w:w="743"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4DFAACFB" w14:textId="77777777"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Lease Period</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4CAE730" w14:textId="77777777"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t xml:space="preserve">Initial Lease Rent (in per </w:t>
                  </w:r>
                  <w:r w:rsidRPr="00076AB5">
                    <w:rPr>
                      <w:rFonts w:ascii="Calibri" w:eastAsia="Times New Roman" w:hAnsi="Calibri" w:cs="Calibri"/>
                      <w:b/>
                      <w:bCs/>
                      <w:color w:val="FFFFFF" w:themeColor="background1"/>
                      <w:lang w:bidi="ar-SA"/>
                    </w:rPr>
                    <w:lastRenderedPageBreak/>
                    <w:t>sq. ft. per month)</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713D34A" w14:textId="77777777" w:rsidR="00EC3926" w:rsidRPr="00076AB5" w:rsidRDefault="00EC3926" w:rsidP="00EC3926">
                  <w:pPr>
                    <w:widowControl/>
                    <w:autoSpaceDE/>
                    <w:autoSpaceDN/>
                    <w:spacing w:after="0" w:line="240" w:lineRule="auto"/>
                    <w:jc w:val="center"/>
                    <w:rPr>
                      <w:rFonts w:ascii="Calibri" w:eastAsia="Times New Roman" w:hAnsi="Calibri" w:cs="Calibri"/>
                      <w:b/>
                      <w:bCs/>
                      <w:color w:val="FFFFFF" w:themeColor="background1"/>
                      <w:lang w:bidi="ar-SA"/>
                    </w:rPr>
                  </w:pPr>
                  <w:r w:rsidRPr="00076AB5">
                    <w:rPr>
                      <w:rFonts w:ascii="Calibri" w:eastAsia="Times New Roman" w:hAnsi="Calibri" w:cs="Calibri"/>
                      <w:b/>
                      <w:bCs/>
                      <w:color w:val="FFFFFF" w:themeColor="background1"/>
                      <w:lang w:bidi="ar-SA"/>
                    </w:rPr>
                    <w:lastRenderedPageBreak/>
                    <w:t>Escalation</w:t>
                  </w:r>
                  <w:r w:rsidRPr="00076AB5">
                    <w:rPr>
                      <w:rFonts w:ascii="Calibri" w:eastAsia="Times New Roman" w:hAnsi="Calibri" w:cs="Calibri"/>
                      <w:b/>
                      <w:bCs/>
                      <w:color w:val="FFFFFF" w:themeColor="background1"/>
                      <w:lang w:bidi="ar-SA"/>
                    </w:rPr>
                    <w:br/>
                    <w:t>(per 12 months)</w:t>
                  </w:r>
                </w:p>
              </w:tc>
            </w:tr>
            <w:tr w:rsidR="00EC3926" w:rsidRPr="00076AB5" w14:paraId="75E48BD6" w14:textId="77777777" w:rsidTr="0082777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D92AAF"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2E473472" w14:textId="77777777" w:rsidR="00EC3926" w:rsidRPr="00076AB5" w:rsidRDefault="00EC3926" w:rsidP="00EC392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Ground Floor</w:t>
                  </w:r>
                </w:p>
              </w:tc>
              <w:tc>
                <w:tcPr>
                  <w:tcW w:w="1165" w:type="dxa"/>
                  <w:tcBorders>
                    <w:top w:val="nil"/>
                    <w:left w:val="nil"/>
                    <w:bottom w:val="single" w:sz="4" w:space="0" w:color="auto"/>
                    <w:right w:val="single" w:sz="4" w:space="0" w:color="auto"/>
                  </w:tcBorders>
                  <w:shd w:val="clear" w:color="auto" w:fill="auto"/>
                  <w:noWrap/>
                  <w:vAlign w:val="center"/>
                  <w:hideMark/>
                </w:tcPr>
                <w:p w14:paraId="7CB3CE14" w14:textId="6C9F082C" w:rsidR="00EC3926" w:rsidRPr="00076AB5" w:rsidRDefault="00EC3926" w:rsidP="00827779">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4,48,985</w:t>
                  </w:r>
                </w:p>
              </w:tc>
              <w:tc>
                <w:tcPr>
                  <w:tcW w:w="12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F5DF36"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11-10-2021</w:t>
                  </w:r>
                </w:p>
              </w:tc>
              <w:tc>
                <w:tcPr>
                  <w:tcW w:w="7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80DD88" w14:textId="74E1DDE1"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9 years</w:t>
                  </w:r>
                </w:p>
              </w:tc>
              <w:tc>
                <w:tcPr>
                  <w:tcW w:w="0" w:type="auto"/>
                  <w:tcBorders>
                    <w:top w:val="nil"/>
                    <w:left w:val="nil"/>
                    <w:bottom w:val="single" w:sz="4" w:space="0" w:color="auto"/>
                    <w:right w:val="single" w:sz="4" w:space="0" w:color="auto"/>
                  </w:tcBorders>
                  <w:shd w:val="clear" w:color="auto" w:fill="auto"/>
                  <w:noWrap/>
                  <w:vAlign w:val="center"/>
                  <w:hideMark/>
                </w:tcPr>
                <w:p w14:paraId="09BF65C1" w14:textId="1030BB44" w:rsidR="00EC3926"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EC3926" w:rsidRPr="00076AB5">
                    <w:rPr>
                      <w:rFonts w:ascii="Calibri" w:eastAsia="Times New Roman" w:hAnsi="Calibri" w:cs="Calibri"/>
                      <w:color w:val="000000"/>
                      <w:lang w:bidi="ar-SA"/>
                    </w:rPr>
                    <w:t>21.40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EAF4B33"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4%</w:t>
                  </w:r>
                </w:p>
              </w:tc>
            </w:tr>
            <w:tr w:rsidR="00EC3926" w:rsidRPr="00076AB5" w14:paraId="5D929454" w14:textId="77777777" w:rsidTr="0082777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D5864E"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298E3807" w14:textId="77777777" w:rsidR="00EC3926" w:rsidRPr="00076AB5" w:rsidRDefault="00EC3926" w:rsidP="00EC392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Bridge</w:t>
                  </w:r>
                </w:p>
              </w:tc>
              <w:tc>
                <w:tcPr>
                  <w:tcW w:w="1165" w:type="dxa"/>
                  <w:tcBorders>
                    <w:top w:val="nil"/>
                    <w:left w:val="nil"/>
                    <w:bottom w:val="single" w:sz="4" w:space="0" w:color="auto"/>
                    <w:right w:val="single" w:sz="4" w:space="0" w:color="auto"/>
                  </w:tcBorders>
                  <w:shd w:val="clear" w:color="auto" w:fill="auto"/>
                  <w:noWrap/>
                  <w:vAlign w:val="center"/>
                  <w:hideMark/>
                </w:tcPr>
                <w:p w14:paraId="50082847" w14:textId="28F5E44B" w:rsidR="00EC3926" w:rsidRPr="00076AB5" w:rsidRDefault="00EC3926" w:rsidP="00827779">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3,197</w:t>
                  </w:r>
                </w:p>
              </w:tc>
              <w:tc>
                <w:tcPr>
                  <w:tcW w:w="1268" w:type="dxa"/>
                  <w:vMerge/>
                  <w:tcBorders>
                    <w:top w:val="nil"/>
                    <w:left w:val="single" w:sz="4" w:space="0" w:color="auto"/>
                    <w:bottom w:val="single" w:sz="4" w:space="0" w:color="auto"/>
                    <w:right w:val="single" w:sz="4" w:space="0" w:color="auto"/>
                  </w:tcBorders>
                  <w:vAlign w:val="center"/>
                  <w:hideMark/>
                </w:tcPr>
                <w:p w14:paraId="63FE0D6C"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c>
                <w:tcPr>
                  <w:tcW w:w="743" w:type="dxa"/>
                  <w:vMerge/>
                  <w:tcBorders>
                    <w:top w:val="nil"/>
                    <w:left w:val="single" w:sz="4" w:space="0" w:color="auto"/>
                    <w:bottom w:val="single" w:sz="4" w:space="0" w:color="auto"/>
                    <w:right w:val="single" w:sz="4" w:space="0" w:color="auto"/>
                  </w:tcBorders>
                  <w:vAlign w:val="center"/>
                  <w:hideMark/>
                </w:tcPr>
                <w:p w14:paraId="2455DC13"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0CE897B4" w14:textId="388CD893" w:rsidR="00EC3926"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EC3926" w:rsidRPr="00076AB5">
                    <w:rPr>
                      <w:rFonts w:ascii="Calibri" w:eastAsia="Times New Roman" w:hAnsi="Calibri" w:cs="Calibri"/>
                      <w:color w:val="000000"/>
                      <w:lang w:bidi="ar-SA"/>
                    </w:rPr>
                    <w:t>21.40</w:t>
                  </w:r>
                </w:p>
              </w:tc>
              <w:tc>
                <w:tcPr>
                  <w:tcW w:w="0" w:type="auto"/>
                  <w:vMerge/>
                  <w:tcBorders>
                    <w:top w:val="nil"/>
                    <w:left w:val="single" w:sz="4" w:space="0" w:color="auto"/>
                    <w:bottom w:val="single" w:sz="4" w:space="0" w:color="auto"/>
                    <w:right w:val="single" w:sz="4" w:space="0" w:color="auto"/>
                  </w:tcBorders>
                  <w:vAlign w:val="center"/>
                  <w:hideMark/>
                </w:tcPr>
                <w:p w14:paraId="52107CDA"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r>
            <w:tr w:rsidR="00EC3926" w:rsidRPr="00076AB5" w14:paraId="24B2F210" w14:textId="77777777" w:rsidTr="0082777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515240"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59CD4521" w14:textId="77777777" w:rsidR="00EC3926" w:rsidRPr="00076AB5" w:rsidRDefault="00EC3926" w:rsidP="00EC392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Mezzanine</w:t>
                  </w:r>
                </w:p>
              </w:tc>
              <w:tc>
                <w:tcPr>
                  <w:tcW w:w="1165" w:type="dxa"/>
                  <w:tcBorders>
                    <w:top w:val="nil"/>
                    <w:left w:val="nil"/>
                    <w:bottom w:val="single" w:sz="4" w:space="0" w:color="auto"/>
                    <w:right w:val="single" w:sz="4" w:space="0" w:color="auto"/>
                  </w:tcBorders>
                  <w:shd w:val="clear" w:color="auto" w:fill="auto"/>
                  <w:noWrap/>
                  <w:vAlign w:val="center"/>
                  <w:hideMark/>
                </w:tcPr>
                <w:p w14:paraId="32E1E1B3" w14:textId="0734C608" w:rsidR="00EC3926" w:rsidRPr="00076AB5" w:rsidRDefault="00EC3926" w:rsidP="00827779">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68,890</w:t>
                  </w:r>
                </w:p>
              </w:tc>
              <w:tc>
                <w:tcPr>
                  <w:tcW w:w="1268" w:type="dxa"/>
                  <w:vMerge/>
                  <w:tcBorders>
                    <w:top w:val="nil"/>
                    <w:left w:val="single" w:sz="4" w:space="0" w:color="auto"/>
                    <w:bottom w:val="single" w:sz="4" w:space="0" w:color="auto"/>
                    <w:right w:val="single" w:sz="4" w:space="0" w:color="auto"/>
                  </w:tcBorders>
                  <w:vAlign w:val="center"/>
                  <w:hideMark/>
                </w:tcPr>
                <w:p w14:paraId="1E9C5A49"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c>
                <w:tcPr>
                  <w:tcW w:w="743" w:type="dxa"/>
                  <w:vMerge/>
                  <w:tcBorders>
                    <w:top w:val="nil"/>
                    <w:left w:val="single" w:sz="4" w:space="0" w:color="auto"/>
                    <w:bottom w:val="single" w:sz="4" w:space="0" w:color="auto"/>
                    <w:right w:val="single" w:sz="4" w:space="0" w:color="auto"/>
                  </w:tcBorders>
                  <w:vAlign w:val="center"/>
                  <w:hideMark/>
                </w:tcPr>
                <w:p w14:paraId="6F405638"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123888EC" w14:textId="0E5D5413" w:rsidR="00EC3926"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EC3926" w:rsidRPr="00076AB5">
                    <w:rPr>
                      <w:rFonts w:ascii="Calibri" w:eastAsia="Times New Roman" w:hAnsi="Calibri" w:cs="Calibri"/>
                      <w:color w:val="000000"/>
                      <w:lang w:bidi="ar-SA"/>
                    </w:rPr>
                    <w:t>10.70</w:t>
                  </w:r>
                </w:p>
              </w:tc>
              <w:tc>
                <w:tcPr>
                  <w:tcW w:w="0" w:type="auto"/>
                  <w:vMerge/>
                  <w:tcBorders>
                    <w:top w:val="nil"/>
                    <w:left w:val="single" w:sz="4" w:space="0" w:color="auto"/>
                    <w:bottom w:val="single" w:sz="4" w:space="0" w:color="auto"/>
                    <w:right w:val="single" w:sz="4" w:space="0" w:color="auto"/>
                  </w:tcBorders>
                  <w:vAlign w:val="center"/>
                  <w:hideMark/>
                </w:tcPr>
                <w:p w14:paraId="1DE992D7"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r>
            <w:tr w:rsidR="00EC3926" w:rsidRPr="00076AB5" w14:paraId="05584473" w14:textId="77777777" w:rsidTr="0082777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FD0CE0"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r w:rsidRPr="00076AB5">
                    <w:rPr>
                      <w:rFonts w:ascii="Calibri" w:eastAsia="Times New Roman" w:hAnsi="Calibri" w:cs="Calibri"/>
                      <w:color w:val="00000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29E3EF01" w14:textId="77777777" w:rsidR="00EC3926" w:rsidRPr="00076AB5" w:rsidRDefault="00EC3926" w:rsidP="00EC3926">
                  <w:pPr>
                    <w:widowControl/>
                    <w:autoSpaceDE/>
                    <w:autoSpaceDN/>
                    <w:spacing w:after="0" w:line="240" w:lineRule="auto"/>
                    <w:rPr>
                      <w:rFonts w:ascii="Calibri" w:eastAsia="Times New Roman" w:hAnsi="Calibri" w:cs="Calibri"/>
                      <w:color w:val="000000"/>
                      <w:lang w:bidi="ar-SA"/>
                    </w:rPr>
                  </w:pPr>
                  <w:r w:rsidRPr="00076AB5">
                    <w:rPr>
                      <w:rFonts w:ascii="Calibri" w:eastAsia="Times New Roman" w:hAnsi="Calibri" w:cs="Calibri"/>
                      <w:color w:val="000000"/>
                      <w:lang w:bidi="ar-SA"/>
                    </w:rPr>
                    <w:t>Utility</w:t>
                  </w:r>
                </w:p>
              </w:tc>
              <w:tc>
                <w:tcPr>
                  <w:tcW w:w="1165" w:type="dxa"/>
                  <w:tcBorders>
                    <w:top w:val="nil"/>
                    <w:left w:val="nil"/>
                    <w:bottom w:val="single" w:sz="4" w:space="0" w:color="auto"/>
                    <w:right w:val="single" w:sz="4" w:space="0" w:color="auto"/>
                  </w:tcBorders>
                  <w:shd w:val="clear" w:color="auto" w:fill="auto"/>
                  <w:noWrap/>
                  <w:vAlign w:val="center"/>
                  <w:hideMark/>
                </w:tcPr>
                <w:p w14:paraId="2854B622" w14:textId="3430835C" w:rsidR="00EC3926" w:rsidRPr="00076AB5" w:rsidRDefault="00EC3926" w:rsidP="00827779">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3,278</w:t>
                  </w:r>
                </w:p>
              </w:tc>
              <w:tc>
                <w:tcPr>
                  <w:tcW w:w="1268" w:type="dxa"/>
                  <w:vMerge/>
                  <w:tcBorders>
                    <w:top w:val="nil"/>
                    <w:left w:val="single" w:sz="4" w:space="0" w:color="auto"/>
                    <w:bottom w:val="single" w:sz="4" w:space="0" w:color="auto"/>
                    <w:right w:val="single" w:sz="4" w:space="0" w:color="auto"/>
                  </w:tcBorders>
                  <w:vAlign w:val="center"/>
                  <w:hideMark/>
                </w:tcPr>
                <w:p w14:paraId="54DBF5BD"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c>
                <w:tcPr>
                  <w:tcW w:w="743" w:type="dxa"/>
                  <w:vMerge/>
                  <w:tcBorders>
                    <w:top w:val="nil"/>
                    <w:left w:val="single" w:sz="4" w:space="0" w:color="auto"/>
                    <w:bottom w:val="single" w:sz="4" w:space="0" w:color="auto"/>
                    <w:right w:val="single" w:sz="4" w:space="0" w:color="auto"/>
                  </w:tcBorders>
                  <w:vAlign w:val="center"/>
                  <w:hideMark/>
                </w:tcPr>
                <w:p w14:paraId="156F4721"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69086CF1" w14:textId="2D6F1A1F" w:rsidR="00EC3926" w:rsidRPr="00076AB5" w:rsidRDefault="00B26F0B" w:rsidP="005F67C3">
                  <w:pPr>
                    <w:widowControl/>
                    <w:autoSpaceDE/>
                    <w:autoSpaceDN/>
                    <w:spacing w:after="0" w:line="240" w:lineRule="auto"/>
                    <w:jc w:val="right"/>
                    <w:rPr>
                      <w:rFonts w:ascii="Calibri" w:eastAsia="Times New Roman" w:hAnsi="Calibri" w:cs="Calibri"/>
                      <w:color w:val="000000"/>
                      <w:lang w:bidi="ar-SA"/>
                    </w:rPr>
                  </w:pPr>
                  <w:r w:rsidRPr="00076AB5">
                    <w:rPr>
                      <w:rFonts w:ascii="Calibri" w:eastAsia="Times New Roman" w:hAnsi="Calibri" w:cs="Calibri"/>
                      <w:color w:val="000000"/>
                      <w:lang w:bidi="ar-SA"/>
                    </w:rPr>
                    <w:t xml:space="preserve">₹ </w:t>
                  </w:r>
                  <w:r w:rsidR="00EC3926" w:rsidRPr="00076AB5">
                    <w:rPr>
                      <w:rFonts w:ascii="Calibri" w:eastAsia="Times New Roman" w:hAnsi="Calibri" w:cs="Calibri"/>
                      <w:color w:val="000000"/>
                      <w:lang w:bidi="ar-SA"/>
                    </w:rPr>
                    <w:t>10.70</w:t>
                  </w:r>
                </w:p>
              </w:tc>
              <w:tc>
                <w:tcPr>
                  <w:tcW w:w="0" w:type="auto"/>
                  <w:vMerge/>
                  <w:tcBorders>
                    <w:top w:val="nil"/>
                    <w:left w:val="single" w:sz="4" w:space="0" w:color="auto"/>
                    <w:bottom w:val="single" w:sz="4" w:space="0" w:color="auto"/>
                    <w:right w:val="single" w:sz="4" w:space="0" w:color="auto"/>
                  </w:tcBorders>
                  <w:vAlign w:val="center"/>
                  <w:hideMark/>
                </w:tcPr>
                <w:p w14:paraId="03483CFC" w14:textId="77777777" w:rsidR="00EC3926" w:rsidRPr="00076AB5" w:rsidRDefault="00EC3926" w:rsidP="00EC3926">
                  <w:pPr>
                    <w:widowControl/>
                    <w:autoSpaceDE/>
                    <w:autoSpaceDN/>
                    <w:spacing w:after="0" w:line="240" w:lineRule="auto"/>
                    <w:jc w:val="center"/>
                    <w:rPr>
                      <w:rFonts w:ascii="Calibri" w:eastAsia="Times New Roman" w:hAnsi="Calibri" w:cs="Calibri"/>
                      <w:color w:val="000000"/>
                      <w:lang w:bidi="ar-SA"/>
                    </w:rPr>
                  </w:pPr>
                </w:p>
              </w:tc>
            </w:tr>
            <w:tr w:rsidR="00827779" w:rsidRPr="00076AB5" w14:paraId="05DC601E" w14:textId="77777777" w:rsidTr="00827779">
              <w:trPr>
                <w:trHeight w:val="20"/>
              </w:trPr>
              <w:tc>
                <w:tcPr>
                  <w:tcW w:w="0" w:type="auto"/>
                  <w:gridSpan w:val="2"/>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0508D81" w14:textId="77777777" w:rsidR="00827779" w:rsidRPr="00076AB5" w:rsidRDefault="00827779" w:rsidP="00827779">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Total</w:t>
                  </w:r>
                </w:p>
              </w:tc>
              <w:tc>
                <w:tcPr>
                  <w:tcW w:w="1165" w:type="dxa"/>
                  <w:tcBorders>
                    <w:top w:val="nil"/>
                    <w:left w:val="nil"/>
                    <w:bottom w:val="single" w:sz="4" w:space="0" w:color="auto"/>
                    <w:right w:val="single" w:sz="4" w:space="0" w:color="auto"/>
                  </w:tcBorders>
                  <w:shd w:val="clear" w:color="auto" w:fill="B8CCE4" w:themeFill="accent1" w:themeFillTint="66"/>
                  <w:noWrap/>
                  <w:vAlign w:val="center"/>
                  <w:hideMark/>
                </w:tcPr>
                <w:p w14:paraId="2D514AE5" w14:textId="5E83E423" w:rsidR="00827779" w:rsidRPr="00076AB5" w:rsidRDefault="00827779" w:rsidP="00EC3926">
                  <w:pPr>
                    <w:widowControl/>
                    <w:autoSpaceDE/>
                    <w:autoSpaceDN/>
                    <w:spacing w:after="0" w:line="240" w:lineRule="auto"/>
                    <w:jc w:val="center"/>
                    <w:rPr>
                      <w:rFonts w:ascii="Calibri" w:eastAsia="Times New Roman" w:hAnsi="Calibri" w:cs="Calibri"/>
                      <w:b/>
                      <w:bCs/>
                      <w:color w:val="000000"/>
                      <w:lang w:bidi="ar-SA"/>
                    </w:rPr>
                  </w:pPr>
                  <w:r w:rsidRPr="00076AB5">
                    <w:rPr>
                      <w:rFonts w:ascii="Calibri" w:eastAsia="Times New Roman" w:hAnsi="Calibri" w:cs="Calibri"/>
                      <w:b/>
                      <w:bCs/>
                      <w:color w:val="000000"/>
                      <w:lang w:bidi="ar-SA"/>
                    </w:rPr>
                    <w:t>5,24,350</w:t>
                  </w:r>
                </w:p>
              </w:tc>
              <w:tc>
                <w:tcPr>
                  <w:tcW w:w="1268" w:type="dxa"/>
                  <w:tcBorders>
                    <w:top w:val="nil"/>
                    <w:left w:val="nil"/>
                    <w:bottom w:val="single" w:sz="4" w:space="0" w:color="auto"/>
                    <w:right w:val="single" w:sz="4" w:space="0" w:color="auto"/>
                  </w:tcBorders>
                  <w:shd w:val="clear" w:color="auto" w:fill="B8CCE4" w:themeFill="accent1" w:themeFillTint="66"/>
                  <w:noWrap/>
                  <w:vAlign w:val="center"/>
                  <w:hideMark/>
                </w:tcPr>
                <w:p w14:paraId="22B2F7CB" w14:textId="04D3EC42" w:rsidR="00827779" w:rsidRPr="00076AB5" w:rsidRDefault="00827779" w:rsidP="00EC3926">
                  <w:pPr>
                    <w:widowControl/>
                    <w:autoSpaceDE/>
                    <w:autoSpaceDN/>
                    <w:spacing w:after="0" w:line="240" w:lineRule="auto"/>
                    <w:jc w:val="center"/>
                    <w:rPr>
                      <w:rFonts w:ascii="Calibri" w:eastAsia="Times New Roman" w:hAnsi="Calibri" w:cs="Calibri"/>
                      <w:b/>
                      <w:bCs/>
                      <w:color w:val="000000"/>
                      <w:lang w:bidi="ar-SA"/>
                    </w:rPr>
                  </w:pPr>
                </w:p>
              </w:tc>
              <w:tc>
                <w:tcPr>
                  <w:tcW w:w="743" w:type="dxa"/>
                  <w:tcBorders>
                    <w:top w:val="nil"/>
                    <w:left w:val="nil"/>
                    <w:bottom w:val="single" w:sz="4" w:space="0" w:color="auto"/>
                    <w:right w:val="single" w:sz="4" w:space="0" w:color="auto"/>
                  </w:tcBorders>
                  <w:shd w:val="clear" w:color="auto" w:fill="B8CCE4" w:themeFill="accent1" w:themeFillTint="66"/>
                  <w:noWrap/>
                  <w:vAlign w:val="center"/>
                  <w:hideMark/>
                </w:tcPr>
                <w:p w14:paraId="46D8E0A1" w14:textId="511B55C6" w:rsidR="00827779" w:rsidRPr="00076AB5" w:rsidRDefault="00827779" w:rsidP="00EC3926">
                  <w:pPr>
                    <w:widowControl/>
                    <w:autoSpaceDE/>
                    <w:autoSpaceDN/>
                    <w:spacing w:after="0" w:line="240" w:lineRule="auto"/>
                    <w:jc w:val="center"/>
                    <w:rPr>
                      <w:rFonts w:ascii="Calibri" w:eastAsia="Times New Roman" w:hAnsi="Calibri" w:cs="Calibri"/>
                      <w:b/>
                      <w:bCs/>
                      <w:color w:val="000000"/>
                      <w:lang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092E5353" w14:textId="20D62E6A" w:rsidR="00827779" w:rsidRPr="00076AB5" w:rsidRDefault="00B26F0B" w:rsidP="005F67C3">
                  <w:pPr>
                    <w:widowControl/>
                    <w:autoSpaceDE/>
                    <w:autoSpaceDN/>
                    <w:spacing w:after="0" w:line="240" w:lineRule="auto"/>
                    <w:jc w:val="right"/>
                    <w:rPr>
                      <w:rFonts w:ascii="Calibri" w:eastAsia="Times New Roman" w:hAnsi="Calibri" w:cs="Calibri"/>
                      <w:b/>
                      <w:bCs/>
                      <w:color w:val="000000"/>
                      <w:lang w:bidi="ar-SA"/>
                    </w:rPr>
                  </w:pPr>
                  <w:r w:rsidRPr="00076AB5">
                    <w:rPr>
                      <w:rFonts w:ascii="Calibri" w:eastAsia="Times New Roman" w:hAnsi="Calibri" w:cs="Calibri"/>
                      <w:b/>
                      <w:bCs/>
                      <w:color w:val="000000"/>
                      <w:lang w:bidi="ar-SA"/>
                    </w:rPr>
                    <w:t xml:space="preserve">₹ </w:t>
                  </w:r>
                  <w:r w:rsidR="00827779" w:rsidRPr="00076AB5">
                    <w:rPr>
                      <w:rFonts w:ascii="Calibri" w:eastAsia="Times New Roman" w:hAnsi="Calibri" w:cs="Calibri"/>
                      <w:b/>
                      <w:bCs/>
                      <w:color w:val="000000"/>
                      <w:lang w:bidi="ar-SA"/>
                    </w:rPr>
                    <w:t>1,04,48,895</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513F563E" w14:textId="63C23326" w:rsidR="00827779" w:rsidRPr="00076AB5" w:rsidRDefault="00827779" w:rsidP="00EC3926">
                  <w:pPr>
                    <w:widowControl/>
                    <w:autoSpaceDE/>
                    <w:autoSpaceDN/>
                    <w:spacing w:after="0" w:line="240" w:lineRule="auto"/>
                    <w:jc w:val="center"/>
                    <w:rPr>
                      <w:rFonts w:ascii="Calibri" w:eastAsia="Times New Roman" w:hAnsi="Calibri" w:cs="Calibri"/>
                      <w:b/>
                      <w:bCs/>
                      <w:color w:val="000000"/>
                      <w:lang w:bidi="ar-SA"/>
                    </w:rPr>
                  </w:pPr>
                </w:p>
              </w:tc>
            </w:tr>
          </w:tbl>
          <w:p w14:paraId="6A1C74F4" w14:textId="77777777" w:rsidR="00EC3926" w:rsidRPr="00076AB5" w:rsidRDefault="00EC3926" w:rsidP="00EC3926">
            <w:pPr>
              <w:spacing w:after="0"/>
              <w:jc w:val="center"/>
            </w:pPr>
          </w:p>
          <w:p w14:paraId="0CA8BC76" w14:textId="0D41CA5D" w:rsidR="002E2836" w:rsidRPr="00076AB5" w:rsidRDefault="00905676" w:rsidP="009131F7">
            <w:pPr>
              <w:spacing w:after="0"/>
              <w:jc w:val="both"/>
            </w:pPr>
            <w:r w:rsidRPr="00076AB5">
              <w:t>Therefore doing the assessment for the potential value based on the utility of the property using Net Present Value</w:t>
            </w:r>
            <w:r w:rsidR="000E5927" w:rsidRPr="00076AB5">
              <w:t xml:space="preserve"> &amp; conservatively using current</w:t>
            </w:r>
            <w:r w:rsidRPr="00076AB5">
              <w:t xml:space="preserve"> land value as the terminal value</w:t>
            </w:r>
            <w:r w:rsidR="000E5927" w:rsidRPr="00076AB5">
              <w:t xml:space="preserve"> in the calculation</w:t>
            </w:r>
            <w:r w:rsidRPr="00076AB5">
              <w:t xml:space="preserve">, the potential market value of the property is </w:t>
            </w:r>
            <w:r w:rsidR="000E5927" w:rsidRPr="00076AB5">
              <w:t xml:space="preserve">estimated about Rs.316 Cr. </w:t>
            </w:r>
            <w:r w:rsidR="00EF7436" w:rsidRPr="00076AB5">
              <w:rPr>
                <w:i/>
              </w:rPr>
              <w:t>(Refer Enclosure</w:t>
            </w:r>
            <w:r w:rsidR="00D938B7" w:rsidRPr="00076AB5">
              <w:rPr>
                <w:i/>
              </w:rPr>
              <w:t xml:space="preserve"> VI</w:t>
            </w:r>
            <w:r w:rsidR="00EF7436" w:rsidRPr="00076AB5">
              <w:rPr>
                <w:i/>
              </w:rPr>
              <w:t>)</w:t>
            </w:r>
            <w:r w:rsidR="000E5927" w:rsidRPr="00076AB5">
              <w:rPr>
                <w:i/>
              </w:rPr>
              <w:t>.</w:t>
            </w:r>
          </w:p>
          <w:p w14:paraId="53BD6750" w14:textId="77777777" w:rsidR="00C56CBF" w:rsidRPr="00076AB5" w:rsidRDefault="00C56CBF" w:rsidP="00B675D2">
            <w:pPr>
              <w:spacing w:after="0"/>
              <w:jc w:val="both"/>
            </w:pPr>
          </w:p>
          <w:p w14:paraId="24313744" w14:textId="67D1AFDA" w:rsidR="00C56CBF" w:rsidRPr="00076AB5" w:rsidRDefault="00905676" w:rsidP="00B675D2">
            <w:pPr>
              <w:spacing w:after="0"/>
              <w:jc w:val="both"/>
            </w:pPr>
            <w:r w:rsidRPr="00076AB5">
              <w:t xml:space="preserve">Therefore considering this high utility factor of the property </w:t>
            </w:r>
            <w:r w:rsidR="000E5927" w:rsidRPr="00076AB5">
              <w:t xml:space="preserve">for the particular current use </w:t>
            </w:r>
            <w:r w:rsidRPr="00076AB5">
              <w:t xml:space="preserve">and confirmed income for 9 years, this additional utility value is weighed and adjusted </w:t>
            </w:r>
            <w:r w:rsidR="000E5927" w:rsidRPr="00076AB5">
              <w:t xml:space="preserve">with the Fixed Asset Value </w:t>
            </w:r>
            <w:r w:rsidRPr="00076AB5">
              <w:t>to reach out to fair market value of the property.</w:t>
            </w:r>
          </w:p>
          <w:p w14:paraId="3BC9503F" w14:textId="77777777" w:rsidR="00816C9D" w:rsidRPr="00076AB5" w:rsidRDefault="00816C9D" w:rsidP="00DD1504">
            <w:pPr>
              <w:spacing w:after="0"/>
            </w:pPr>
          </w:p>
          <w:p w14:paraId="65FA81B8" w14:textId="564F5FA3" w:rsidR="00076AB5" w:rsidRDefault="00104DDD" w:rsidP="00DD1504">
            <w:pPr>
              <w:spacing w:after="0" w:line="276" w:lineRule="auto"/>
              <w:jc w:val="both"/>
            </w:pPr>
            <w:r w:rsidRPr="00076AB5">
              <w:t xml:space="preserve">Valuation of the same asset/ property can fetch different values under different circumstances &amp; situations. For </w:t>
            </w:r>
            <w:proofErr w:type="spellStart"/>
            <w:r w:rsidRPr="00076AB5">
              <w:t>eg.</w:t>
            </w:r>
            <w:proofErr w:type="spellEnd"/>
            <w:r w:rsidRPr="00076AB5">
              <w:t xml:space="preserve"> </w:t>
            </w:r>
            <w:r w:rsidR="00B26B4B" w:rsidRPr="00076AB5">
              <w:t>the v</w:t>
            </w:r>
            <w:r w:rsidRPr="00076AB5">
              <w:t>aluation of a running/ operational shop/ hotel/ factory</w:t>
            </w:r>
            <w:r w:rsidR="00B26B4B" w:rsidRPr="00076AB5">
              <w:t>,</w:t>
            </w:r>
            <w:r w:rsidRPr="00076AB5">
              <w:t xml:space="preserve"> will fetch</w:t>
            </w:r>
            <w:r w:rsidR="00B26B4B" w:rsidRPr="00076AB5">
              <w:t xml:space="preserve"> a </w:t>
            </w:r>
            <w:r w:rsidRPr="00076AB5">
              <w:t xml:space="preserve">better value and in </w:t>
            </w:r>
            <w:r w:rsidR="00B26B4B" w:rsidRPr="00076AB5">
              <w:t xml:space="preserve">the </w:t>
            </w:r>
            <w:r w:rsidRPr="00076AB5">
              <w:t xml:space="preserve">case of </w:t>
            </w:r>
            <w:r w:rsidR="00B26B4B" w:rsidRPr="00076AB5">
              <w:t>a closed shop/hotel/</w:t>
            </w:r>
            <w:r w:rsidRPr="00076AB5">
              <w:t>factory</w:t>
            </w:r>
            <w:r w:rsidR="00B26B4B" w:rsidRPr="00076AB5">
              <w:t>,</w:t>
            </w:r>
            <w:r w:rsidRPr="00076AB5">
              <w:t xml:space="preserve"> it will fetch</w:t>
            </w:r>
            <w:r w:rsidR="00B26B4B" w:rsidRPr="00076AB5">
              <w:t xml:space="preserve"> a</w:t>
            </w:r>
            <w:r w:rsidRPr="00076AB5">
              <w:t xml:space="preserve">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w:t>
            </w:r>
            <w:r w:rsidR="00B26B4B" w:rsidRPr="00076AB5">
              <w:t>,</w:t>
            </w:r>
            <w:r w:rsidRPr="00076AB5">
              <w:t xml:space="preserve"> before financing, Lender/ FI should take into consideration all suc</w:t>
            </w:r>
            <w:r w:rsidR="00F7692F" w:rsidRPr="00076AB5">
              <w:t>h future risks while financing.</w:t>
            </w:r>
          </w:p>
          <w:p w14:paraId="3E14CA5B" w14:textId="77777777" w:rsidR="00076AB5" w:rsidRDefault="00076AB5" w:rsidP="00DD1504">
            <w:pPr>
              <w:spacing w:after="0" w:line="276" w:lineRule="auto"/>
              <w:jc w:val="both"/>
            </w:pPr>
          </w:p>
          <w:p w14:paraId="7631E86C" w14:textId="16FC3E9B" w:rsidR="00104DDD" w:rsidRPr="00076AB5" w:rsidRDefault="00104DDD" w:rsidP="00DD1504">
            <w:pPr>
              <w:spacing w:after="0" w:line="276" w:lineRule="auto"/>
              <w:jc w:val="both"/>
            </w:pPr>
            <w:r w:rsidRPr="00076AB5">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04DDD" w:rsidRPr="00770946" w14:paraId="03139175" w14:textId="77777777" w:rsidTr="000D18FC">
        <w:trPr>
          <w:trHeight w:val="20"/>
          <w:jc w:val="center"/>
        </w:trPr>
        <w:tc>
          <w:tcPr>
            <w:tcW w:w="1026" w:type="dxa"/>
            <w:vMerge/>
            <w:shd w:val="clear" w:color="auto" w:fill="C6D9F1" w:themeFill="text2" w:themeFillTint="33"/>
          </w:tcPr>
          <w:p w14:paraId="057C88C8" w14:textId="77777777" w:rsidR="00104DDD" w:rsidRPr="00923A1F" w:rsidRDefault="00104DDD" w:rsidP="00DD1504">
            <w:pPr>
              <w:pStyle w:val="ListParagraph"/>
              <w:widowControl/>
              <w:numPr>
                <w:ilvl w:val="0"/>
                <w:numId w:val="17"/>
              </w:numPr>
              <w:autoSpaceDE/>
              <w:autoSpaceDN/>
              <w:spacing w:after="0" w:line="240" w:lineRule="auto"/>
              <w:jc w:val="center"/>
              <w:rPr>
                <w:b/>
              </w:rPr>
            </w:pPr>
          </w:p>
        </w:tc>
        <w:tc>
          <w:tcPr>
            <w:tcW w:w="2166" w:type="dxa"/>
            <w:vMerge/>
            <w:shd w:val="clear" w:color="auto" w:fill="C6D9F1" w:themeFill="text2" w:themeFillTint="33"/>
          </w:tcPr>
          <w:p w14:paraId="159821EC" w14:textId="77777777" w:rsidR="00104DDD" w:rsidRPr="00770946" w:rsidRDefault="00104DDD" w:rsidP="00DD1504">
            <w:pPr>
              <w:spacing w:after="0"/>
            </w:pPr>
          </w:p>
        </w:tc>
        <w:tc>
          <w:tcPr>
            <w:tcW w:w="8058" w:type="dxa"/>
            <w:gridSpan w:val="14"/>
          </w:tcPr>
          <w:p w14:paraId="085A163B" w14:textId="4D750C2A" w:rsidR="00104DDD" w:rsidRDefault="00104DDD" w:rsidP="008014DB">
            <w:pPr>
              <w:spacing w:after="0"/>
              <w:jc w:val="both"/>
            </w:pPr>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Lump sum" w:value="Lump sum"/>
                </w:dropDownList>
              </w:sdtPr>
              <w:sdtEndPr/>
              <w:sdtContent>
                <w:r w:rsidR="000E5927">
                  <w:rPr>
                    <w:sz w:val="20"/>
                  </w:rPr>
                  <w:t>Lump sum</w:t>
                </w:r>
              </w:sdtContent>
            </w:sdt>
            <w:r w:rsidR="000E5927">
              <w:rPr>
                <w:sz w:val="20"/>
              </w:rPr>
              <w:t xml:space="preserve"> </w:t>
            </w:r>
            <w:r w:rsidR="008014DB" w:rsidRPr="008014DB">
              <w:rPr>
                <w:i/>
                <w:sz w:val="20"/>
              </w:rPr>
              <w:t>(</w:t>
            </w:r>
            <w:r w:rsidR="000E5927" w:rsidRPr="00076AB5">
              <w:rPr>
                <w:i/>
                <w:iCs/>
              </w:rPr>
              <w:t>Difference of Rs.316</w:t>
            </w:r>
            <w:r w:rsidR="008014DB" w:rsidRPr="00076AB5">
              <w:rPr>
                <w:i/>
                <w:iCs/>
              </w:rPr>
              <w:t>.15</w:t>
            </w:r>
            <w:r w:rsidR="000E5927" w:rsidRPr="00076AB5">
              <w:rPr>
                <w:i/>
                <w:iCs/>
              </w:rPr>
              <w:t xml:space="preserve"> crores &amp; Fixed Asset Valuation. Please see the “Consolidated Valuation Assessment” Table ahead</w:t>
            </w:r>
            <w:r w:rsidR="008014DB" w:rsidRPr="008014DB">
              <w:rPr>
                <w:i/>
                <w:sz w:val="20"/>
              </w:rPr>
              <w:t>).</w:t>
            </w:r>
            <w:r w:rsidR="000E5927">
              <w:rPr>
                <w:sz w:val="20"/>
              </w:rPr>
              <w:t xml:space="preserve"> </w:t>
            </w:r>
          </w:p>
        </w:tc>
      </w:tr>
      <w:tr w:rsidR="00104DDD" w:rsidRPr="00770946" w14:paraId="600F345B" w14:textId="77777777" w:rsidTr="000D18FC">
        <w:trPr>
          <w:trHeight w:val="20"/>
          <w:jc w:val="center"/>
        </w:trPr>
        <w:tc>
          <w:tcPr>
            <w:tcW w:w="1026" w:type="dxa"/>
            <w:shd w:val="clear" w:color="auto" w:fill="31849B" w:themeFill="accent5" w:themeFillShade="BF"/>
            <w:vAlign w:val="center"/>
          </w:tcPr>
          <w:p w14:paraId="20BFD593" w14:textId="77777777" w:rsidR="00104DDD" w:rsidRPr="00F938D5" w:rsidRDefault="00104DDD" w:rsidP="008014DB">
            <w:pPr>
              <w:pStyle w:val="ListParagraph"/>
              <w:widowControl/>
              <w:numPr>
                <w:ilvl w:val="0"/>
                <w:numId w:val="17"/>
              </w:numPr>
              <w:autoSpaceDE/>
              <w:autoSpaceDN/>
              <w:spacing w:after="0" w:line="240" w:lineRule="auto"/>
              <w:jc w:val="center"/>
              <w:rPr>
                <w:b/>
                <w:color w:val="FFFFFF" w:themeColor="background1"/>
              </w:rPr>
            </w:pPr>
          </w:p>
        </w:tc>
        <w:tc>
          <w:tcPr>
            <w:tcW w:w="2166" w:type="dxa"/>
            <w:shd w:val="clear" w:color="auto" w:fill="31849B" w:themeFill="accent5" w:themeFillShade="BF"/>
            <w:vAlign w:val="center"/>
          </w:tcPr>
          <w:p w14:paraId="7A71385A" w14:textId="77777777" w:rsidR="00104DDD" w:rsidRPr="00F938D5" w:rsidRDefault="00104DDD" w:rsidP="00DD1504">
            <w:pPr>
              <w:spacing w:after="0" w:line="240" w:lineRule="auto"/>
              <w:rPr>
                <w:b/>
                <w:color w:val="FFFFFF" w:themeColor="background1"/>
              </w:rPr>
            </w:pPr>
            <w:r w:rsidRPr="00F938D5">
              <w:rPr>
                <w:b/>
                <w:color w:val="FFFFFF" w:themeColor="background1"/>
              </w:rPr>
              <w:t>Final adjusted &amp; weighted Rates considered for the subject property</w:t>
            </w:r>
          </w:p>
        </w:tc>
        <w:tc>
          <w:tcPr>
            <w:tcW w:w="8058" w:type="dxa"/>
            <w:gridSpan w:val="14"/>
            <w:shd w:val="clear" w:color="auto" w:fill="31849B" w:themeFill="accent5" w:themeFillShade="BF"/>
            <w:vAlign w:val="center"/>
          </w:tcPr>
          <w:p w14:paraId="5EA802BF" w14:textId="7AC920E7" w:rsidR="00FC5664" w:rsidRDefault="00104DDD" w:rsidP="00DD1504">
            <w:pPr>
              <w:spacing w:after="0" w:line="240" w:lineRule="auto"/>
              <w:jc w:val="center"/>
              <w:rPr>
                <w:b/>
                <w:color w:val="FFFFFF" w:themeColor="background1"/>
              </w:rPr>
            </w:pPr>
            <w:r w:rsidRPr="00B17226">
              <w:rPr>
                <w:b/>
                <w:color w:val="FFFFFF" w:themeColor="background1"/>
              </w:rPr>
              <w:t>Rs.</w:t>
            </w:r>
            <w:r w:rsidR="00023A04">
              <w:rPr>
                <w:b/>
                <w:color w:val="FFFFFF" w:themeColor="background1"/>
              </w:rPr>
              <w:t>1.9</w:t>
            </w:r>
            <w:r w:rsidR="00FC5664">
              <w:rPr>
                <w:b/>
                <w:color w:val="FFFFFF" w:themeColor="background1"/>
              </w:rPr>
              <w:t>0 cr. per acre for 4 acres</w:t>
            </w:r>
            <w:r w:rsidR="008014DB">
              <w:rPr>
                <w:b/>
                <w:color w:val="FFFFFF" w:themeColor="background1"/>
              </w:rPr>
              <w:t xml:space="preserve"> (adjacent to road)</w:t>
            </w:r>
          </w:p>
          <w:p w14:paraId="7C297699" w14:textId="77777777" w:rsidR="00FC5664" w:rsidRDefault="00FC5664" w:rsidP="00DD1504">
            <w:pPr>
              <w:spacing w:after="0" w:line="240" w:lineRule="auto"/>
              <w:jc w:val="center"/>
              <w:rPr>
                <w:b/>
                <w:color w:val="FFFFFF" w:themeColor="background1"/>
              </w:rPr>
            </w:pPr>
            <w:r>
              <w:rPr>
                <w:b/>
                <w:color w:val="FFFFFF" w:themeColor="background1"/>
              </w:rPr>
              <w:t xml:space="preserve">and </w:t>
            </w:r>
          </w:p>
          <w:p w14:paraId="5BA1E399" w14:textId="7DB86A3F" w:rsidR="00104DDD" w:rsidRDefault="00FC5664" w:rsidP="008C40F3">
            <w:pPr>
              <w:spacing w:after="0" w:line="240" w:lineRule="auto"/>
              <w:jc w:val="center"/>
              <w:rPr>
                <w:b/>
                <w:color w:val="FFFFFF" w:themeColor="background1"/>
              </w:rPr>
            </w:pPr>
            <w:r>
              <w:rPr>
                <w:b/>
                <w:color w:val="FFFFFF" w:themeColor="background1"/>
              </w:rPr>
              <w:t>Rs.1.</w:t>
            </w:r>
            <w:r w:rsidR="00023A04">
              <w:rPr>
                <w:b/>
                <w:color w:val="FFFFFF" w:themeColor="background1"/>
              </w:rPr>
              <w:t>62</w:t>
            </w:r>
            <w:r>
              <w:rPr>
                <w:b/>
                <w:color w:val="FFFFFF" w:themeColor="background1"/>
              </w:rPr>
              <w:t xml:space="preserve"> cr. per acre for 38.65 acres</w:t>
            </w:r>
            <w:r w:rsidR="008014DB">
              <w:rPr>
                <w:b/>
                <w:color w:val="FFFFFF" w:themeColor="background1"/>
              </w:rPr>
              <w:t xml:space="preserve"> (back portion)</w:t>
            </w:r>
          </w:p>
          <w:p w14:paraId="1B6C7E75" w14:textId="77777777" w:rsidR="001E2FA7" w:rsidRDefault="00905676" w:rsidP="008C40F3">
            <w:pPr>
              <w:spacing w:after="0" w:line="240" w:lineRule="auto"/>
              <w:jc w:val="center"/>
              <w:rPr>
                <w:b/>
                <w:color w:val="FFFFFF" w:themeColor="background1"/>
              </w:rPr>
            </w:pPr>
            <w:r>
              <w:rPr>
                <w:b/>
                <w:color w:val="FFFFFF" w:themeColor="background1"/>
              </w:rPr>
              <w:t xml:space="preserve">+ </w:t>
            </w:r>
          </w:p>
          <w:p w14:paraId="494B0B16" w14:textId="2C3C2220" w:rsidR="00905676" w:rsidRDefault="00905676" w:rsidP="008C40F3">
            <w:pPr>
              <w:spacing w:after="0" w:line="240" w:lineRule="auto"/>
              <w:jc w:val="center"/>
              <w:rPr>
                <w:b/>
                <w:color w:val="FFFFFF" w:themeColor="background1"/>
              </w:rPr>
            </w:pPr>
            <w:r>
              <w:rPr>
                <w:b/>
                <w:color w:val="FFFFFF" w:themeColor="background1"/>
              </w:rPr>
              <w:t>Utility Premium</w:t>
            </w:r>
          </w:p>
          <w:p w14:paraId="648BBE44" w14:textId="67C5697B" w:rsidR="00905676" w:rsidRPr="008014DB" w:rsidRDefault="00905676" w:rsidP="008C40F3">
            <w:pPr>
              <w:spacing w:after="0" w:line="240" w:lineRule="auto"/>
              <w:jc w:val="center"/>
              <w:rPr>
                <w:b/>
                <w:i/>
                <w:color w:val="FFFFFF" w:themeColor="background1"/>
                <w:sz w:val="20"/>
              </w:rPr>
            </w:pPr>
            <w:r w:rsidRPr="008014DB">
              <w:rPr>
                <w:b/>
                <w:i/>
                <w:color w:val="FFFFFF" w:themeColor="background1"/>
              </w:rPr>
              <w:t xml:space="preserve">(premium for current utility as mentioned </w:t>
            </w:r>
            <w:r w:rsidR="001E2FA7" w:rsidRPr="008014DB">
              <w:rPr>
                <w:b/>
                <w:i/>
                <w:color w:val="FFFFFF" w:themeColor="background1"/>
              </w:rPr>
              <w:t xml:space="preserve">&amp; calculated </w:t>
            </w:r>
            <w:r w:rsidRPr="008014DB">
              <w:rPr>
                <w:b/>
                <w:i/>
                <w:color w:val="FFFFFF" w:themeColor="background1"/>
              </w:rPr>
              <w:t>in point above is separately considered in the consolidated valuation assessment section)</w:t>
            </w:r>
          </w:p>
        </w:tc>
      </w:tr>
      <w:tr w:rsidR="00104DDD" w:rsidRPr="00770946" w14:paraId="5B7ADF8F" w14:textId="77777777" w:rsidTr="000D18FC">
        <w:trPr>
          <w:trHeight w:val="20"/>
          <w:jc w:val="center"/>
        </w:trPr>
        <w:tc>
          <w:tcPr>
            <w:tcW w:w="1026" w:type="dxa"/>
            <w:shd w:val="clear" w:color="auto" w:fill="C6D9F1" w:themeFill="text2" w:themeFillTint="33"/>
          </w:tcPr>
          <w:p w14:paraId="4258785A" w14:textId="77777777" w:rsidR="00104DDD" w:rsidRPr="00923A1F" w:rsidRDefault="00104DDD" w:rsidP="00DD1504">
            <w:pPr>
              <w:pStyle w:val="ListParagraph"/>
              <w:widowControl/>
              <w:numPr>
                <w:ilvl w:val="0"/>
                <w:numId w:val="17"/>
              </w:numPr>
              <w:autoSpaceDE/>
              <w:autoSpaceDN/>
              <w:spacing w:after="0" w:line="240" w:lineRule="auto"/>
              <w:jc w:val="center"/>
              <w:rPr>
                <w:b/>
              </w:rPr>
            </w:pPr>
          </w:p>
        </w:tc>
        <w:tc>
          <w:tcPr>
            <w:tcW w:w="2166" w:type="dxa"/>
            <w:shd w:val="clear" w:color="auto" w:fill="C6D9F1" w:themeFill="text2" w:themeFillTint="33"/>
          </w:tcPr>
          <w:p w14:paraId="570DE0BF" w14:textId="77777777" w:rsidR="00104DDD" w:rsidRPr="005D185B" w:rsidRDefault="00104DDD" w:rsidP="00DD1504">
            <w:pPr>
              <w:widowControl/>
              <w:autoSpaceDE/>
              <w:autoSpaceDN/>
              <w:spacing w:after="0" w:line="276" w:lineRule="auto"/>
              <w:rPr>
                <w:szCs w:val="20"/>
              </w:rPr>
            </w:pPr>
            <w:r>
              <w:rPr>
                <w:szCs w:val="20"/>
              </w:rPr>
              <w:t>Considered</w:t>
            </w:r>
            <w:r w:rsidRPr="008A4248">
              <w:rPr>
                <w:szCs w:val="20"/>
              </w:rPr>
              <w:t xml:space="preserve"> Rates Justification</w:t>
            </w:r>
          </w:p>
        </w:tc>
        <w:tc>
          <w:tcPr>
            <w:tcW w:w="8058" w:type="dxa"/>
            <w:gridSpan w:val="14"/>
          </w:tcPr>
          <w:sdt>
            <w:sdtPr>
              <w:id w:val="-671104719"/>
              <w:placeholder>
                <w:docPart w:val="0FF2B3E3E2A74B2A8E023840BDFDE892"/>
              </w:placeholder>
            </w:sdtPr>
            <w:sdtEndPr/>
            <w:sdtContent>
              <w:p w14:paraId="4A73E73D" w14:textId="7C70AB6E" w:rsidR="00104DDD" w:rsidRPr="005D185B" w:rsidRDefault="00104DDD" w:rsidP="00DD1504">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0D18FC">
        <w:trPr>
          <w:trHeight w:val="340"/>
          <w:jc w:val="center"/>
        </w:trPr>
        <w:tc>
          <w:tcPr>
            <w:tcW w:w="1026" w:type="dxa"/>
            <w:vMerge w:val="restart"/>
            <w:shd w:val="clear" w:color="auto" w:fill="C6D9F1" w:themeFill="text2" w:themeFillTint="33"/>
          </w:tcPr>
          <w:p w14:paraId="13DF46F8" w14:textId="761860EB" w:rsidR="00104DDD" w:rsidRPr="004B1683" w:rsidRDefault="00B17226" w:rsidP="00616330">
            <w:pPr>
              <w:pStyle w:val="ListParagraph"/>
              <w:widowControl/>
              <w:numPr>
                <w:ilvl w:val="0"/>
                <w:numId w:val="17"/>
              </w:numPr>
              <w:autoSpaceDE/>
              <w:autoSpaceDN/>
              <w:spacing w:after="0" w:line="240" w:lineRule="auto"/>
              <w:jc w:val="center"/>
              <w:rPr>
                <w:b/>
              </w:rPr>
            </w:pPr>
            <w:r>
              <w:br w:type="page"/>
            </w:r>
          </w:p>
        </w:tc>
        <w:tc>
          <w:tcPr>
            <w:tcW w:w="10224" w:type="dxa"/>
            <w:gridSpan w:val="15"/>
            <w:shd w:val="clear" w:color="auto" w:fill="C6D9F1" w:themeFill="text2" w:themeFillTint="33"/>
            <w:vAlign w:val="center"/>
          </w:tcPr>
          <w:p w14:paraId="77B25FA6" w14:textId="77777777" w:rsidR="00104DDD" w:rsidRPr="004B1683" w:rsidRDefault="00104DDD" w:rsidP="00616330">
            <w:pPr>
              <w:spacing w:after="0" w:line="240" w:lineRule="auto"/>
              <w:rPr>
                <w:b/>
              </w:rPr>
            </w:pPr>
            <w:r w:rsidRPr="004B1683">
              <w:rPr>
                <w:b/>
              </w:rPr>
              <w:t>Basis of computation &amp; working</w:t>
            </w:r>
          </w:p>
        </w:tc>
      </w:tr>
      <w:tr w:rsidR="00104DDD" w:rsidRPr="00770946" w14:paraId="572F65F7" w14:textId="77777777" w:rsidTr="000D18FC">
        <w:trPr>
          <w:trHeight w:val="238"/>
          <w:jc w:val="center"/>
        </w:trPr>
        <w:tc>
          <w:tcPr>
            <w:tcW w:w="1026"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224" w:type="dxa"/>
            <w:gridSpan w:val="15"/>
            <w:shd w:val="clear" w:color="auto" w:fill="FFFFFF" w:themeFill="background1"/>
          </w:tcPr>
          <w:p w14:paraId="0CF27B8A" w14:textId="14063A82"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693E369A"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 xml:space="preserve">Area measurements considered in the Valuation Report pertaining to asset/ property is adopted from relevant approved documents or sample site measurement whichever is less </w:t>
            </w:r>
            <w:r w:rsidR="0093178E" w:rsidRPr="00126239">
              <w:rPr>
                <w:i/>
                <w:color w:val="000000" w:themeColor="text1"/>
              </w:rPr>
              <w:t>unless otherwise mentioned.</w:t>
            </w:r>
          </w:p>
          <w:p w14:paraId="73D61348"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 xml:space="preserve">Area of the large land parcels of more than 2500 </w:t>
            </w:r>
            <w:proofErr w:type="spellStart"/>
            <w:r w:rsidRPr="00126239">
              <w:rPr>
                <w:i/>
                <w:color w:val="000000" w:themeColor="text1"/>
              </w:rPr>
              <w:t>sq.mtr</w:t>
            </w:r>
            <w:proofErr w:type="spellEnd"/>
            <w:r w:rsidRPr="00126239">
              <w:rPr>
                <w:i/>
                <w:color w:val="000000" w:themeColor="text1"/>
              </w:rPr>
              <w:t xml:space="preserve"> or of uneven shape in which there can be practical difficulty in sample measurement, is taken as per property documents which has been relied upon unless otherwise stated.</w:t>
            </w:r>
          </w:p>
          <w:p w14:paraId="76AEA36B" w14:textId="77777777" w:rsidR="00104DDD" w:rsidRPr="00126239" w:rsidRDefault="00104DDD" w:rsidP="00104DDD">
            <w:pPr>
              <w:pStyle w:val="ListParagraph"/>
              <w:numPr>
                <w:ilvl w:val="0"/>
                <w:numId w:val="11"/>
              </w:numPr>
              <w:ind w:left="335"/>
              <w:jc w:val="both"/>
              <w:rPr>
                <w:i/>
                <w:color w:val="000000" w:themeColor="text1"/>
              </w:rPr>
            </w:pPr>
            <w:r w:rsidRPr="00126239">
              <w:rPr>
                <w:i/>
                <w:color w:val="000000" w:themeColor="text1"/>
              </w:rPr>
              <w:t xml:space="preserve">Drawing, Map, design &amp; detailed estimation of the property/ building is out of scope of the Valuation </w:t>
            </w:r>
            <w:r w:rsidRPr="00126239">
              <w:rPr>
                <w:i/>
                <w:color w:val="000000" w:themeColor="text1"/>
              </w:rPr>
              <w:lastRenderedPageBreak/>
              <w:t>services.</w:t>
            </w:r>
          </w:p>
          <w:p w14:paraId="24C0403A" w14:textId="77777777" w:rsidR="00104DDD" w:rsidRPr="00126239" w:rsidRDefault="00104DDD" w:rsidP="00104DDD">
            <w:pPr>
              <w:pStyle w:val="ListParagraph"/>
              <w:numPr>
                <w:ilvl w:val="0"/>
                <w:numId w:val="11"/>
              </w:numPr>
              <w:ind w:left="335"/>
              <w:jc w:val="both"/>
              <w:rPr>
                <w:i/>
              </w:rPr>
            </w:pPr>
            <w:r w:rsidRPr="00126239">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126239" w:rsidRDefault="00104DDD" w:rsidP="00104DDD">
            <w:pPr>
              <w:pStyle w:val="ListParagraph"/>
              <w:numPr>
                <w:ilvl w:val="0"/>
                <w:numId w:val="11"/>
              </w:numPr>
              <w:ind w:left="335"/>
              <w:jc w:val="both"/>
              <w:rPr>
                <w:i/>
              </w:rPr>
            </w:pPr>
            <w:r w:rsidRPr="00126239">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126239" w:rsidRDefault="00104DDD" w:rsidP="00104DDD">
            <w:pPr>
              <w:pStyle w:val="ListParagraph"/>
              <w:numPr>
                <w:ilvl w:val="0"/>
                <w:numId w:val="11"/>
              </w:numPr>
              <w:ind w:left="335"/>
              <w:jc w:val="both"/>
              <w:rPr>
                <w:i/>
              </w:rPr>
            </w:pPr>
            <w:r w:rsidRPr="00126239">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126239" w:rsidRDefault="00104DDD" w:rsidP="00104DDD">
            <w:pPr>
              <w:pStyle w:val="ListParagraph"/>
              <w:numPr>
                <w:ilvl w:val="0"/>
                <w:numId w:val="11"/>
              </w:numPr>
              <w:ind w:left="335"/>
              <w:jc w:val="both"/>
              <w:rPr>
                <w:i/>
              </w:rPr>
            </w:pPr>
            <w:r w:rsidRPr="00126239">
              <w:rPr>
                <w:i/>
              </w:rPr>
              <w:t>Any kind of unpaid statutory, utilities, lease, interest or any other pecuniary dues on the asset or on its owners has not been factored in the Valuation.</w:t>
            </w:r>
          </w:p>
          <w:p w14:paraId="09BC97C8" w14:textId="77777777" w:rsidR="00104DDD" w:rsidRPr="00126239" w:rsidRDefault="00104DDD" w:rsidP="00104DDD">
            <w:pPr>
              <w:pStyle w:val="ListParagraph"/>
              <w:numPr>
                <w:ilvl w:val="0"/>
                <w:numId w:val="11"/>
              </w:numPr>
              <w:ind w:left="335"/>
              <w:jc w:val="both"/>
              <w:rPr>
                <w:i/>
              </w:rPr>
            </w:pPr>
            <w:r w:rsidRPr="00126239">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2B27AD9F" w:rsidR="00104DDD" w:rsidRPr="00126239" w:rsidRDefault="00104DDD" w:rsidP="0093178E">
            <w:pPr>
              <w:pStyle w:val="ListParagraph"/>
              <w:numPr>
                <w:ilvl w:val="0"/>
                <w:numId w:val="11"/>
              </w:numPr>
              <w:ind w:left="335"/>
              <w:jc w:val="both"/>
              <w:rPr>
                <w:i/>
              </w:rPr>
            </w:pPr>
            <w:bookmarkStart w:id="2" w:name="_Hlk92648692"/>
            <w:r w:rsidRPr="00126239">
              <w:rPr>
                <w:i/>
              </w:rPr>
              <w:t xml:space="preserve">Valuation is done for the asset found on as-is-where basis which owner/ owner representative/ client/ bank has shown to us on site of which some reference has been taken from the information/ data given in the </w:t>
            </w:r>
            <w:r w:rsidR="0093178E" w:rsidRPr="00126239">
              <w:rPr>
                <w:i/>
              </w:rPr>
              <w:t xml:space="preserve">signed/stamped </w:t>
            </w:r>
            <w:r w:rsidRPr="00126239">
              <w:rPr>
                <w:i/>
              </w:rPr>
              <w:t>copy of documents provided to us which have been relied upon in good faith and we have assumed that it to be true and correct.</w:t>
            </w:r>
            <w:bookmarkEnd w:id="2"/>
          </w:p>
        </w:tc>
      </w:tr>
      <w:tr w:rsidR="00104DDD" w:rsidRPr="00770946" w14:paraId="1A0FC55A" w14:textId="77777777" w:rsidTr="000D18FC">
        <w:trPr>
          <w:trHeight w:val="216"/>
          <w:jc w:val="center"/>
        </w:trPr>
        <w:tc>
          <w:tcPr>
            <w:tcW w:w="1026"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224" w:type="dxa"/>
            <w:gridSpan w:val="15"/>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0D18FC">
        <w:trPr>
          <w:trHeight w:val="216"/>
          <w:jc w:val="center"/>
        </w:trPr>
        <w:tc>
          <w:tcPr>
            <w:tcW w:w="1026"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224" w:type="dxa"/>
            <w:gridSpan w:val="15"/>
            <w:shd w:val="clear" w:color="auto" w:fill="FFFFFF" w:themeFill="background1"/>
          </w:tcPr>
          <w:p w14:paraId="6C922644" w14:textId="77777777" w:rsidR="00104DDD" w:rsidRPr="00126239" w:rsidRDefault="00104DDD" w:rsidP="00104DDD">
            <w:pPr>
              <w:pStyle w:val="ListParagraph"/>
              <w:numPr>
                <w:ilvl w:val="0"/>
                <w:numId w:val="14"/>
              </w:numPr>
              <w:ind w:left="425"/>
              <w:jc w:val="both"/>
              <w:rPr>
                <w:i/>
              </w:rPr>
            </w:pPr>
            <w:r w:rsidRPr="00126239">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126239" w:rsidRDefault="00104DDD" w:rsidP="00104DDD">
            <w:pPr>
              <w:pStyle w:val="ListParagraph"/>
              <w:numPr>
                <w:ilvl w:val="0"/>
                <w:numId w:val="14"/>
              </w:numPr>
              <w:ind w:left="425"/>
              <w:jc w:val="both"/>
              <w:rPr>
                <w:i/>
              </w:rPr>
            </w:pPr>
            <w:r w:rsidRPr="00126239">
              <w:rPr>
                <w:i/>
                <w:color w:val="000000" w:themeColor="text1"/>
              </w:rPr>
              <w:t>Local verbal enquiries during micro market research came to our knowledge are assumed to be taken on record as true &amp; factual.</w:t>
            </w:r>
          </w:p>
          <w:p w14:paraId="36C64539" w14:textId="7B505DCB" w:rsidR="00104DDD" w:rsidRPr="00126239" w:rsidRDefault="00104DDD" w:rsidP="00104DDD">
            <w:pPr>
              <w:pStyle w:val="ListParagraph"/>
              <w:numPr>
                <w:ilvl w:val="0"/>
                <w:numId w:val="14"/>
              </w:numPr>
              <w:ind w:left="425"/>
              <w:jc w:val="both"/>
              <w:rPr>
                <w:i/>
              </w:rPr>
            </w:pPr>
            <w:r w:rsidRPr="00126239">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126239" w:rsidRDefault="00104DDD" w:rsidP="00104DDD">
            <w:pPr>
              <w:pStyle w:val="ListParagraph"/>
              <w:numPr>
                <w:ilvl w:val="0"/>
                <w:numId w:val="14"/>
              </w:numPr>
              <w:ind w:left="425"/>
              <w:jc w:val="both"/>
              <w:rPr>
                <w:i/>
              </w:rPr>
            </w:pPr>
            <w:r w:rsidRPr="00126239">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126239" w:rsidRDefault="00104DDD" w:rsidP="00104DDD">
            <w:pPr>
              <w:pStyle w:val="ListParagraph"/>
              <w:numPr>
                <w:ilvl w:val="0"/>
                <w:numId w:val="14"/>
              </w:numPr>
              <w:ind w:left="425"/>
              <w:jc w:val="both"/>
              <w:rPr>
                <w:i/>
              </w:rPr>
            </w:pPr>
            <w:r w:rsidRPr="00126239">
              <w:rPr>
                <w:i/>
              </w:rPr>
              <w:t>Payment condition during transaction in the Valuation has been considered on all cash bases which includes both formal &amp; informal payment components as per market trend.</w:t>
            </w:r>
          </w:p>
          <w:p w14:paraId="57563315" w14:textId="77777777" w:rsidR="00104DDD" w:rsidRPr="00126239" w:rsidRDefault="00104DDD" w:rsidP="00104DDD">
            <w:pPr>
              <w:pStyle w:val="ListParagraph"/>
              <w:numPr>
                <w:ilvl w:val="0"/>
                <w:numId w:val="14"/>
              </w:numPr>
              <w:ind w:left="425"/>
              <w:jc w:val="both"/>
              <w:rPr>
                <w:i/>
              </w:rPr>
            </w:pPr>
            <w:r w:rsidRPr="00126239">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126239">
                  <w:rPr>
                    <w:i/>
                  </w:rPr>
                  <w:t>Free market transaction without any compulsion</w:t>
                </w:r>
              </w:sdtContent>
            </w:sdt>
            <w:r w:rsidRPr="00126239">
              <w:rPr>
                <w:i/>
              </w:rPr>
              <w:t xml:space="preserve"> unless otherwise mentioned while assessing Indicative &amp; Estimated Fair Prospective Market Value of the asset unless otherwise stated.</w:t>
            </w:r>
          </w:p>
          <w:p w14:paraId="609E5211" w14:textId="63661F53" w:rsidR="00104DDD" w:rsidRPr="00126239" w:rsidRDefault="00104DDD" w:rsidP="00033CC0">
            <w:pPr>
              <w:pStyle w:val="ListParagraph"/>
              <w:numPr>
                <w:ilvl w:val="0"/>
                <w:numId w:val="14"/>
              </w:numPr>
              <w:spacing w:after="0"/>
              <w:ind w:left="425"/>
              <w:jc w:val="both"/>
              <w:rPr>
                <w:i/>
                <w:sz w:val="23"/>
                <w:szCs w:val="23"/>
              </w:rPr>
            </w:pPr>
            <w:r w:rsidRPr="00126239">
              <w:rPr>
                <w:i/>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w:t>
            </w:r>
            <w:r w:rsidRPr="00126239">
              <w:rPr>
                <w:i/>
              </w:rPr>
              <w:lastRenderedPageBreak/>
              <w:t>relevant laws and the subject unit is also approved within the Group Housing Society/ Township.</w:t>
            </w:r>
          </w:p>
        </w:tc>
      </w:tr>
      <w:tr w:rsidR="00104DDD" w:rsidRPr="00770946" w14:paraId="5A45A0C9" w14:textId="77777777" w:rsidTr="000D18FC">
        <w:trPr>
          <w:trHeight w:val="63"/>
          <w:jc w:val="center"/>
        </w:trPr>
        <w:tc>
          <w:tcPr>
            <w:tcW w:w="1026" w:type="dxa"/>
            <w:vMerge w:val="restart"/>
            <w:shd w:val="clear" w:color="auto" w:fill="C6D9F1" w:themeFill="text2" w:themeFillTint="33"/>
          </w:tcPr>
          <w:p w14:paraId="27AFE376" w14:textId="6D1FC326" w:rsidR="00104DDD" w:rsidRPr="00B01A5D" w:rsidRDefault="00B17226" w:rsidP="00616330">
            <w:pPr>
              <w:pStyle w:val="ListParagraph"/>
              <w:widowControl/>
              <w:numPr>
                <w:ilvl w:val="0"/>
                <w:numId w:val="17"/>
              </w:numPr>
              <w:autoSpaceDE/>
              <w:autoSpaceDN/>
              <w:spacing w:after="0" w:line="240" w:lineRule="auto"/>
              <w:jc w:val="center"/>
              <w:rPr>
                <w:b/>
              </w:rPr>
            </w:pPr>
            <w:r>
              <w:lastRenderedPageBreak/>
              <w:br w:type="page"/>
            </w:r>
          </w:p>
        </w:tc>
        <w:tc>
          <w:tcPr>
            <w:tcW w:w="10224" w:type="dxa"/>
            <w:gridSpan w:val="15"/>
            <w:shd w:val="clear" w:color="auto" w:fill="C6D9F1" w:themeFill="text2" w:themeFillTint="33"/>
            <w:vAlign w:val="center"/>
          </w:tcPr>
          <w:p w14:paraId="21B5E602" w14:textId="77777777" w:rsidR="00104DDD" w:rsidRPr="00B01A5D" w:rsidRDefault="00104DDD" w:rsidP="00616330">
            <w:pPr>
              <w:spacing w:after="0" w:line="240" w:lineRule="auto"/>
              <w:rPr>
                <w:b/>
              </w:rPr>
            </w:pPr>
            <w:r w:rsidRPr="00B01A5D">
              <w:rPr>
                <w:b/>
              </w:rPr>
              <w:t>SPECIAL ASSUMPTIONS</w:t>
            </w:r>
          </w:p>
        </w:tc>
      </w:tr>
      <w:tr w:rsidR="00104DDD" w:rsidRPr="00770946" w14:paraId="476B54E7" w14:textId="77777777" w:rsidTr="000D18FC">
        <w:trPr>
          <w:trHeight w:val="216"/>
          <w:jc w:val="center"/>
        </w:trPr>
        <w:tc>
          <w:tcPr>
            <w:tcW w:w="1026" w:type="dxa"/>
            <w:vMerge/>
            <w:shd w:val="clear" w:color="auto" w:fill="FFFFFF" w:themeFill="background1"/>
          </w:tcPr>
          <w:p w14:paraId="3C36127D" w14:textId="77777777" w:rsidR="00104DDD" w:rsidRPr="00895B24" w:rsidRDefault="00104DDD" w:rsidP="00616330">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dtPr>
          <w:sdtEndPr/>
          <w:sdtContent>
            <w:tc>
              <w:tcPr>
                <w:tcW w:w="10224" w:type="dxa"/>
                <w:gridSpan w:val="15"/>
                <w:shd w:val="clear" w:color="auto" w:fill="FFFFFF" w:themeFill="background1"/>
                <w:vAlign w:val="center"/>
              </w:tcPr>
              <w:p w14:paraId="01702C97" w14:textId="09B2C85A" w:rsidR="00104DDD" w:rsidRDefault="008014DB" w:rsidP="008014DB">
                <w:pPr>
                  <w:spacing w:after="0" w:line="240" w:lineRule="auto"/>
                  <w:jc w:val="both"/>
                  <w:rPr>
                    <w:b/>
                    <w:highlight w:val="yellow"/>
                  </w:rPr>
                </w:pPr>
                <w:r>
                  <w:rPr>
                    <w:bCs/>
                  </w:rPr>
                  <w:t xml:space="preserve">Since the property is built &amp; used for warehouse business only and presently leased out to </w:t>
                </w:r>
                <w:r w:rsidR="00126239">
                  <w:t xml:space="preserve">M/s </w:t>
                </w:r>
                <w:proofErr w:type="spellStart"/>
                <w:r w:rsidR="00126239" w:rsidRPr="00827779">
                  <w:t>Instakart</w:t>
                </w:r>
                <w:proofErr w:type="spellEnd"/>
                <w:r w:rsidR="00126239" w:rsidRPr="00827779">
                  <w:t xml:space="preserve"> Services Private Limited</w:t>
                </w:r>
                <w:r w:rsidR="00126239">
                  <w:rPr>
                    <w:bCs/>
                  </w:rPr>
                  <w:t xml:space="preserve"> (</w:t>
                </w:r>
                <w:r>
                  <w:rPr>
                    <w:bCs/>
                  </w:rPr>
                  <w:t>Flipkart</w:t>
                </w:r>
                <w:r w:rsidR="00126239">
                  <w:rPr>
                    <w:bCs/>
                  </w:rPr>
                  <w:t>)</w:t>
                </w:r>
                <w:r>
                  <w:rPr>
                    <w:bCs/>
                  </w:rPr>
                  <w:t xml:space="preserve"> with lock-in period of 9 years. Therefore this valuation is estimated considering the current property use</w:t>
                </w:r>
                <w:r w:rsidR="00701B21">
                  <w:rPr>
                    <w:bCs/>
                  </w:rPr>
                  <w:t xml:space="preserve"> only and the rental income it is earning</w:t>
                </w:r>
                <w:r>
                  <w:rPr>
                    <w:bCs/>
                  </w:rPr>
                  <w:t>.</w:t>
                </w:r>
              </w:p>
            </w:tc>
          </w:sdtContent>
        </w:sdt>
      </w:tr>
      <w:tr w:rsidR="00104DDD" w:rsidRPr="00770946" w14:paraId="0EFE1DEC" w14:textId="77777777" w:rsidTr="000D18FC">
        <w:trPr>
          <w:trHeight w:val="63"/>
          <w:jc w:val="center"/>
        </w:trPr>
        <w:tc>
          <w:tcPr>
            <w:tcW w:w="1026" w:type="dxa"/>
            <w:vMerge w:val="restart"/>
            <w:shd w:val="clear" w:color="auto" w:fill="C6D9F1" w:themeFill="text2" w:themeFillTint="33"/>
          </w:tcPr>
          <w:p w14:paraId="7BA4F6A9" w14:textId="77777777" w:rsidR="00104DDD" w:rsidRPr="00B01A5D" w:rsidRDefault="00104DDD" w:rsidP="00616330">
            <w:pPr>
              <w:pStyle w:val="ListParagraph"/>
              <w:widowControl/>
              <w:numPr>
                <w:ilvl w:val="0"/>
                <w:numId w:val="17"/>
              </w:numPr>
              <w:autoSpaceDE/>
              <w:autoSpaceDN/>
              <w:spacing w:after="0" w:line="240" w:lineRule="auto"/>
              <w:jc w:val="center"/>
              <w:rPr>
                <w:b/>
              </w:rPr>
            </w:pPr>
          </w:p>
        </w:tc>
        <w:tc>
          <w:tcPr>
            <w:tcW w:w="10224" w:type="dxa"/>
            <w:gridSpan w:val="15"/>
            <w:shd w:val="clear" w:color="auto" w:fill="C6D9F1" w:themeFill="text2" w:themeFillTint="33"/>
            <w:vAlign w:val="center"/>
          </w:tcPr>
          <w:p w14:paraId="0297A769" w14:textId="77777777" w:rsidR="00104DDD" w:rsidRPr="00B01A5D" w:rsidRDefault="00104DDD" w:rsidP="00616330">
            <w:pPr>
              <w:spacing w:after="0" w:line="240" w:lineRule="auto"/>
              <w:rPr>
                <w:b/>
              </w:rPr>
            </w:pPr>
            <w:r w:rsidRPr="00B01A5D">
              <w:rPr>
                <w:b/>
              </w:rPr>
              <w:t>LIMITATIONS</w:t>
            </w:r>
          </w:p>
        </w:tc>
      </w:tr>
      <w:tr w:rsidR="00104DDD" w:rsidRPr="00770946" w14:paraId="1F8D39ED" w14:textId="77777777" w:rsidTr="000D18FC">
        <w:trPr>
          <w:trHeight w:val="216"/>
          <w:jc w:val="center"/>
        </w:trPr>
        <w:tc>
          <w:tcPr>
            <w:tcW w:w="1026" w:type="dxa"/>
            <w:vMerge/>
            <w:shd w:val="clear" w:color="auto" w:fill="FFFFFF" w:themeFill="background1"/>
          </w:tcPr>
          <w:p w14:paraId="45CE91BF" w14:textId="77777777" w:rsidR="00104DDD" w:rsidRPr="00B86A2E" w:rsidRDefault="00104DDD" w:rsidP="00616330">
            <w:pPr>
              <w:widowControl/>
              <w:autoSpaceDE/>
              <w:autoSpaceDN/>
              <w:spacing w:after="0" w:line="240" w:lineRule="auto"/>
              <w:ind w:left="450"/>
              <w:jc w:val="center"/>
              <w:rPr>
                <w:b/>
                <w:highlight w:val="yellow"/>
              </w:rPr>
            </w:pPr>
          </w:p>
        </w:tc>
        <w:tc>
          <w:tcPr>
            <w:tcW w:w="10224" w:type="dxa"/>
            <w:gridSpan w:val="15"/>
            <w:shd w:val="clear" w:color="auto" w:fill="FFFFFF" w:themeFill="background1"/>
            <w:vAlign w:val="center"/>
          </w:tcPr>
          <w:p w14:paraId="20BA20E8" w14:textId="623CC6C0" w:rsidR="00104DDD" w:rsidRPr="004F1D5E" w:rsidRDefault="006D64F0" w:rsidP="00616330">
            <w:pPr>
              <w:spacing w:after="0" w:line="240" w:lineRule="auto"/>
              <w:rPr>
                <w:bCs/>
                <w:highlight w:val="yellow"/>
              </w:rPr>
            </w:pPr>
            <w:sdt>
              <w:sdtPr>
                <w:rPr>
                  <w:bCs/>
                </w:rPr>
                <w:id w:val="1120261909"/>
                <w:placeholder>
                  <w:docPart w:val="9447D9188B0C4FBEB1A0B86EA7AA9B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16330">
                  <w:rPr>
                    <w:bCs/>
                  </w:rPr>
                  <w:t>None</w:t>
                </w:r>
              </w:sdtContent>
            </w:sdt>
            <w:r w:rsidR="00104DDD" w:rsidRPr="004F1D5E">
              <w:rPr>
                <w:bCs/>
              </w:rPr>
              <w:t xml:space="preserve"> </w:t>
            </w:r>
            <w:sdt>
              <w:sdtPr>
                <w:rPr>
                  <w:bCs/>
                </w:rPr>
                <w:id w:val="712085724"/>
                <w:placeholder>
                  <w:docPart w:val="0FF2B3E3E2A74B2A8E023840BDFDE892"/>
                </w:placeholder>
              </w:sdtPr>
              <w:sdtEndPr/>
              <w:sdtContent>
                <w:r w:rsidR="00033CC0" w:rsidRPr="004F1D5E">
                  <w:rPr>
                    <w:bCs/>
                  </w:rPr>
                  <w:t xml:space="preserve"> </w:t>
                </w:r>
              </w:sdtContent>
            </w:sdt>
          </w:p>
        </w:tc>
      </w:tr>
    </w:tbl>
    <w:p w14:paraId="04A3B53F" w14:textId="45A289BC" w:rsidR="003C6968" w:rsidRDefault="003C6968"/>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3BDC7811"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31B93" w:rsidRDefault="00DC29DE" w:rsidP="00FA56EA">
            <w:pPr>
              <w:tabs>
                <w:tab w:val="left" w:pos="360"/>
              </w:tabs>
              <w:spacing w:line="276" w:lineRule="auto"/>
              <w:jc w:val="center"/>
              <w:rPr>
                <w:b/>
              </w:rPr>
            </w:pPr>
            <w:r w:rsidRPr="00131B93">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3FE220B" w:rsidR="00DC29DE" w:rsidRPr="00131B93" w:rsidRDefault="00131B93" w:rsidP="00E31035">
            <w:pPr>
              <w:tabs>
                <w:tab w:val="left" w:pos="360"/>
              </w:tabs>
              <w:spacing w:after="0" w:line="276" w:lineRule="auto"/>
              <w:jc w:val="both"/>
            </w:pPr>
            <w:r w:rsidRPr="00131B93">
              <w:t>Rs.</w:t>
            </w:r>
            <w:r w:rsidR="00B26B4B" w:rsidRPr="00131B93">
              <w:t xml:space="preserve">60.00 Lakhs </w:t>
            </w:r>
            <w:r w:rsidRPr="00131B93">
              <w:t>for 40.65 acres and Rs.</w:t>
            </w:r>
            <w:r w:rsidR="00B26B4B" w:rsidRPr="00131B93">
              <w:t>90.00 Lakhs per acre</w:t>
            </w:r>
            <w:r>
              <w:t xml:space="preserve"> for the land parcel adjacent to</w:t>
            </w:r>
            <w:r w:rsidR="00E31035">
              <w:t xml:space="preserve"> the State Highway (2.00 acres)</w:t>
            </w:r>
            <w:r w:rsidR="005346D8">
              <w:t xml:space="preserve"> </w:t>
            </w:r>
            <w:r w:rsidR="00E31035">
              <w:t xml:space="preserve">- As per clause 3 of </w:t>
            </w:r>
            <w:r w:rsidR="00616330">
              <w:t xml:space="preserve">the </w:t>
            </w:r>
            <w:r w:rsidR="00E31035">
              <w:t>collector rate document.</w:t>
            </w:r>
          </w:p>
        </w:tc>
        <w:tc>
          <w:tcPr>
            <w:tcW w:w="3874" w:type="dxa"/>
            <w:shd w:val="clear" w:color="auto" w:fill="auto"/>
            <w:vAlign w:val="center"/>
          </w:tcPr>
          <w:p w14:paraId="6C20C32F" w14:textId="4E5CFC0E" w:rsidR="00DC29DE" w:rsidRPr="00D4179F" w:rsidRDefault="00DC29DE" w:rsidP="00FC5664">
            <w:pPr>
              <w:tabs>
                <w:tab w:val="left" w:pos="360"/>
              </w:tabs>
              <w:spacing w:after="0" w:line="276" w:lineRule="auto"/>
              <w:jc w:val="center"/>
            </w:pPr>
            <w:r w:rsidRPr="00D4179F">
              <w:t>Rs.</w:t>
            </w:r>
            <w:sdt>
              <w:sdtPr>
                <w:id w:val="1505931819"/>
                <w:placeholder>
                  <w:docPart w:val="DefaultPlaceholder_-1854013440"/>
                </w:placeholder>
              </w:sdtPr>
              <w:sdtEndPr/>
              <w:sdtContent>
                <w:r w:rsidR="00FC4E13">
                  <w:t>1</w:t>
                </w:r>
                <w:r w:rsidR="00B26B4B">
                  <w:t>.</w:t>
                </w:r>
                <w:r w:rsidR="00E31035">
                  <w:t>5</w:t>
                </w:r>
                <w:r w:rsidR="00B26B4B">
                  <w:t>0</w:t>
                </w:r>
                <w:r w:rsidR="003F1E2C">
                  <w:t xml:space="preserve"> </w:t>
                </w:r>
                <w:r w:rsidR="00EA25C5">
                  <w:t>cr.</w:t>
                </w:r>
              </w:sdtContent>
            </w:sdt>
            <w:r w:rsidRPr="00D4179F">
              <w:t xml:space="preserve"> to Rs.</w:t>
            </w:r>
            <w:r w:rsidR="00B26B4B">
              <w:t xml:space="preserve"> </w:t>
            </w:r>
            <w:sdt>
              <w:sdtPr>
                <w:id w:val="-1476366470"/>
                <w:placeholder>
                  <w:docPart w:val="DefaultPlaceholder_-1854013440"/>
                </w:placeholder>
              </w:sdtPr>
              <w:sdtEndPr/>
              <w:sdtContent>
                <w:r w:rsidR="00FC5664">
                  <w:t>2</w:t>
                </w:r>
                <w:r w:rsidR="00E31035">
                  <w:t>.</w:t>
                </w:r>
                <w:r w:rsidR="00FC5664">
                  <w:t>0</w:t>
                </w:r>
                <w:r w:rsidR="00E31035">
                  <w:t>0</w:t>
                </w:r>
                <w:r w:rsidR="00B26B4B">
                  <w:t xml:space="preserve"> </w:t>
                </w:r>
                <w:r w:rsidR="00EA25C5">
                  <w:t>cr.</w:t>
                </w:r>
              </w:sdtContent>
            </w:sdt>
            <w:r w:rsidRPr="00D4179F">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acre" w:value="acre"/>
                </w:dropDownList>
              </w:sdtPr>
              <w:sdtEndPr/>
              <w:sdtContent>
                <w:r w:rsidR="00B26B4B">
                  <w:rPr>
                    <w:szCs w:val="24"/>
                  </w:rPr>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7821EC7" w:rsidR="00DC29DE" w:rsidRPr="00836AFB" w:rsidRDefault="006D49E7" w:rsidP="00044C37">
            <w:pPr>
              <w:tabs>
                <w:tab w:val="left" w:pos="360"/>
              </w:tabs>
              <w:spacing w:after="0" w:line="276" w:lineRule="auto"/>
              <w:jc w:val="center"/>
            </w:pPr>
            <w:r>
              <w:t>---</w:t>
            </w:r>
          </w:p>
        </w:tc>
        <w:tc>
          <w:tcPr>
            <w:tcW w:w="3874" w:type="dxa"/>
            <w:shd w:val="clear" w:color="auto" w:fill="auto"/>
            <w:vAlign w:val="center"/>
          </w:tcPr>
          <w:p w14:paraId="442AADDB" w14:textId="3F3F36C1" w:rsidR="00FC5664" w:rsidRDefault="00023A04" w:rsidP="00DD1504">
            <w:pPr>
              <w:tabs>
                <w:tab w:val="left" w:pos="360"/>
              </w:tabs>
              <w:spacing w:after="0" w:line="276" w:lineRule="auto"/>
              <w:jc w:val="both"/>
            </w:pPr>
            <w:r>
              <w:t>Rs.1.9</w:t>
            </w:r>
            <w:r w:rsidR="00FC5664">
              <w:t>0 cr. per acre for 4 acres</w:t>
            </w:r>
            <w:r w:rsidR="00DD1504">
              <w:t xml:space="preserve"> (adjacent to the highway)</w:t>
            </w:r>
          </w:p>
          <w:p w14:paraId="345C793C" w14:textId="77777777" w:rsidR="00FC5664" w:rsidRDefault="00FC5664" w:rsidP="00FC5664">
            <w:pPr>
              <w:tabs>
                <w:tab w:val="left" w:pos="360"/>
              </w:tabs>
              <w:spacing w:after="0" w:line="276" w:lineRule="auto"/>
              <w:jc w:val="center"/>
            </w:pPr>
            <w:r>
              <w:t xml:space="preserve">and </w:t>
            </w:r>
          </w:p>
          <w:p w14:paraId="59C28DE5" w14:textId="7C764A64" w:rsidR="00DC29DE" w:rsidRPr="00D4179F" w:rsidRDefault="00FC5664" w:rsidP="008C40F3">
            <w:pPr>
              <w:tabs>
                <w:tab w:val="left" w:pos="360"/>
              </w:tabs>
              <w:spacing w:after="0" w:line="276" w:lineRule="auto"/>
              <w:jc w:val="both"/>
            </w:pPr>
            <w:r>
              <w:t>Rs.1.</w:t>
            </w:r>
            <w:r w:rsidR="00023A04">
              <w:t>62</w:t>
            </w:r>
            <w:r>
              <w:t xml:space="preserve"> cr. per acre for 38.65 acres</w:t>
            </w:r>
            <w:r w:rsidR="00616330">
              <w:t xml:space="preserve"> (at a distance of approx. 5</w:t>
            </w:r>
            <w:r w:rsidR="00DD1504">
              <w:t>00 m from the highway)</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05C666CE" w:rsidR="00DC29DE" w:rsidRPr="00836AFB" w:rsidRDefault="006D64F0" w:rsidP="00E31035">
            <w:pPr>
              <w:spacing w:after="0"/>
              <w:jc w:val="center"/>
            </w:pPr>
            <w:sdt>
              <w:sdtPr>
                <w:id w:val="-696544341"/>
                <w:placeholder>
                  <w:docPart w:val="3012C74005A74606915CBA42E94E221B"/>
                </w:placeholder>
              </w:sdtPr>
              <w:sdtEndPr/>
              <w:sdtContent>
                <w:sdt>
                  <w:sdtPr>
                    <w:id w:val="857698224"/>
                    <w:placeholder>
                      <w:docPart w:val="669EE6C45A614D0E8CE102958892F70F"/>
                    </w:placeholder>
                  </w:sdtPr>
                  <w:sdtEndPr/>
                  <w:sdtContent>
                    <w:r w:rsidR="00E31035">
                      <w:t>42.65 acres (1,72,624 sq. mtr.)</w:t>
                    </w:r>
                  </w:sdtContent>
                </w:sdt>
              </w:sdtContent>
            </w:sdt>
          </w:p>
        </w:tc>
        <w:tc>
          <w:tcPr>
            <w:tcW w:w="3874" w:type="dxa"/>
            <w:shd w:val="clear" w:color="auto" w:fill="auto"/>
            <w:vAlign w:val="center"/>
          </w:tcPr>
          <w:p w14:paraId="468618A2" w14:textId="68850870" w:rsidR="00DC29DE" w:rsidRPr="00D4179F" w:rsidRDefault="006D64F0" w:rsidP="00E31035">
            <w:pPr>
              <w:spacing w:after="0"/>
              <w:jc w:val="center"/>
            </w:pPr>
            <w:sdt>
              <w:sdtPr>
                <w:id w:val="-342082163"/>
                <w:placeholder>
                  <w:docPart w:val="CD3D4CA8502E49A1960264786615B73E"/>
                </w:placeholder>
              </w:sdtPr>
              <w:sdtEndPr/>
              <w:sdtContent>
                <w:r w:rsidR="00E31035">
                  <w:t>42.65 acres</w:t>
                </w:r>
                <w:r w:rsidR="00530017">
                  <w:t xml:space="preserve"> (</w:t>
                </w:r>
                <w:r w:rsidR="00E31035">
                  <w:t>1,72,624 sq. mtr.</w:t>
                </w:r>
                <w:r w:rsidR="00530017">
                  <w:t>)</w:t>
                </w:r>
              </w:sdtContent>
            </w:sdt>
          </w:p>
        </w:tc>
      </w:tr>
      <w:tr w:rsidR="00FC5664" w:rsidRPr="00A77C76" w14:paraId="78E93AC9" w14:textId="77777777" w:rsidTr="00714516">
        <w:trPr>
          <w:trHeight w:val="58"/>
          <w:jc w:val="center"/>
        </w:trPr>
        <w:tc>
          <w:tcPr>
            <w:tcW w:w="614" w:type="dxa"/>
            <w:vMerge w:val="restart"/>
            <w:shd w:val="clear" w:color="auto" w:fill="auto"/>
            <w:vAlign w:val="center"/>
          </w:tcPr>
          <w:p w14:paraId="440B3174" w14:textId="77777777" w:rsidR="00FC5664" w:rsidRPr="00CB7663" w:rsidRDefault="00FC5664" w:rsidP="00FC566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FC5664" w:rsidRPr="004150A6" w:rsidRDefault="00FC5664" w:rsidP="00FC5664">
            <w:pPr>
              <w:tabs>
                <w:tab w:val="left" w:pos="360"/>
              </w:tabs>
              <w:spacing w:after="0" w:line="276" w:lineRule="auto"/>
              <w:rPr>
                <w:b/>
              </w:rPr>
            </w:pPr>
            <w:r w:rsidRPr="004150A6">
              <w:rPr>
                <w:b/>
              </w:rPr>
              <w:t>Total Value of land (A)</w:t>
            </w:r>
          </w:p>
        </w:tc>
        <w:tc>
          <w:tcPr>
            <w:tcW w:w="3615" w:type="dxa"/>
            <w:shd w:val="clear" w:color="auto" w:fill="auto"/>
            <w:vAlign w:val="center"/>
          </w:tcPr>
          <w:p w14:paraId="53D3FB48" w14:textId="5287F95E" w:rsidR="00FC5664" w:rsidRDefault="00FC5664" w:rsidP="00FC5664">
            <w:pPr>
              <w:tabs>
                <w:tab w:val="left" w:pos="360"/>
              </w:tabs>
              <w:spacing w:after="0" w:line="276" w:lineRule="auto"/>
              <w:jc w:val="center"/>
            </w:pPr>
            <w:r>
              <w:t>40.65 acres x Rs. 60.00 Lakhs per acre</w:t>
            </w:r>
          </w:p>
          <w:p w14:paraId="02A677FF" w14:textId="77777777" w:rsidR="00FC5664" w:rsidRDefault="00FC5664" w:rsidP="00FC5664">
            <w:pPr>
              <w:tabs>
                <w:tab w:val="left" w:pos="360"/>
              </w:tabs>
              <w:spacing w:after="0" w:line="276" w:lineRule="auto"/>
              <w:jc w:val="center"/>
            </w:pPr>
            <w:r>
              <w:t>+</w:t>
            </w:r>
          </w:p>
          <w:p w14:paraId="2ECFAEE9" w14:textId="17243B00" w:rsidR="00FC5664" w:rsidRPr="00836AFB" w:rsidRDefault="00FC5664" w:rsidP="00FC5664">
            <w:pPr>
              <w:tabs>
                <w:tab w:val="left" w:pos="360"/>
              </w:tabs>
              <w:spacing w:after="0" w:line="276" w:lineRule="auto"/>
              <w:jc w:val="center"/>
            </w:pPr>
            <w:r>
              <w:t>2.00 acres x Rs. 90.00 lakhs per acre</w:t>
            </w:r>
          </w:p>
        </w:tc>
        <w:tc>
          <w:tcPr>
            <w:tcW w:w="3874" w:type="dxa"/>
            <w:shd w:val="clear" w:color="auto" w:fill="auto"/>
            <w:vAlign w:val="center"/>
          </w:tcPr>
          <w:p w14:paraId="2821B79D" w14:textId="5F55E8B8" w:rsidR="00FC5664" w:rsidRDefault="002C4667" w:rsidP="00616330">
            <w:pPr>
              <w:tabs>
                <w:tab w:val="left" w:pos="360"/>
              </w:tabs>
              <w:spacing w:after="0" w:line="276" w:lineRule="auto"/>
              <w:jc w:val="center"/>
            </w:pPr>
            <w:r>
              <w:t>Rs.1.9</w:t>
            </w:r>
            <w:r w:rsidR="00FC5664">
              <w:t>0 cr. per acre x 4</w:t>
            </w:r>
            <w:r w:rsidR="00616330">
              <w:t>.00</w:t>
            </w:r>
            <w:r w:rsidR="00FC5664">
              <w:t xml:space="preserve"> acres</w:t>
            </w:r>
          </w:p>
          <w:p w14:paraId="308DDAD4" w14:textId="7CD7EDD0" w:rsidR="00FC5664" w:rsidRDefault="00FC5664" w:rsidP="00616330">
            <w:pPr>
              <w:tabs>
                <w:tab w:val="left" w:pos="360"/>
              </w:tabs>
              <w:spacing w:after="0" w:line="276" w:lineRule="auto"/>
              <w:jc w:val="center"/>
            </w:pPr>
            <w:r>
              <w:t>and</w:t>
            </w:r>
          </w:p>
          <w:p w14:paraId="7075F948" w14:textId="3FC2DDCD" w:rsidR="00FC5664" w:rsidRPr="00D4179F" w:rsidRDefault="00FC5664" w:rsidP="008C40F3">
            <w:pPr>
              <w:tabs>
                <w:tab w:val="left" w:pos="360"/>
              </w:tabs>
              <w:spacing w:after="0" w:line="276" w:lineRule="auto"/>
              <w:jc w:val="center"/>
            </w:pPr>
            <w:r>
              <w:t>Rs.1.</w:t>
            </w:r>
            <w:r w:rsidR="002C4667">
              <w:t>62</w:t>
            </w:r>
            <w:r>
              <w:t xml:space="preserve"> cr. per acre x 38.65 acres</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68AEA33" w:rsidR="00DC29DE" w:rsidRPr="00530017" w:rsidRDefault="00530017" w:rsidP="00326A1A">
            <w:pPr>
              <w:tabs>
                <w:tab w:val="left" w:pos="360"/>
              </w:tabs>
              <w:spacing w:after="0" w:line="276" w:lineRule="auto"/>
              <w:jc w:val="center"/>
              <w:rPr>
                <w:b/>
              </w:rPr>
            </w:pPr>
            <w:r w:rsidRPr="00530017">
              <w:rPr>
                <w:b/>
              </w:rPr>
              <w:t>Rs.26,19,28,836/-</w:t>
            </w:r>
          </w:p>
        </w:tc>
        <w:tc>
          <w:tcPr>
            <w:tcW w:w="3874" w:type="dxa"/>
            <w:shd w:val="clear" w:color="auto" w:fill="auto"/>
            <w:vAlign w:val="center"/>
          </w:tcPr>
          <w:p w14:paraId="494AC598" w14:textId="78C9481E" w:rsidR="00DC29DE" w:rsidRPr="00D4179F" w:rsidRDefault="00DC29DE" w:rsidP="00FC5664">
            <w:pPr>
              <w:tabs>
                <w:tab w:val="left" w:pos="360"/>
              </w:tabs>
              <w:spacing w:after="0" w:line="276" w:lineRule="auto"/>
              <w:jc w:val="center"/>
              <w:rPr>
                <w:b/>
              </w:rPr>
            </w:pPr>
            <w:r w:rsidRPr="00D4179F">
              <w:rPr>
                <w:b/>
              </w:rPr>
              <w:t>Rs.</w:t>
            </w:r>
            <w:r w:rsidR="002C4667">
              <w:rPr>
                <w:b/>
              </w:rPr>
              <w:t>70,22,07,858</w:t>
            </w:r>
            <w:r w:rsidRPr="00D4179F">
              <w:rPr>
                <w:b/>
              </w:rPr>
              <w:t>/-</w:t>
            </w:r>
          </w:p>
        </w:tc>
      </w:tr>
    </w:tbl>
    <w:p w14:paraId="082EBEFD" w14:textId="77777777" w:rsidR="00DC29DE" w:rsidRPr="003F7455" w:rsidRDefault="00DC29DE" w:rsidP="00051A61">
      <w:pPr>
        <w:spacing w:after="0" w:line="276" w:lineRule="auto"/>
        <w:rPr>
          <w:b/>
          <w:i/>
          <w:szCs w:val="16"/>
        </w:rPr>
      </w:pPr>
    </w:p>
    <w:p w14:paraId="50908F16" w14:textId="069AF94B" w:rsidR="001B7C30" w:rsidRDefault="001B7C30">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3F43231"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1E6892B" w:rsidR="00734D3E" w:rsidRPr="00895B24" w:rsidRDefault="00734D3E" w:rsidP="002A7CE4">
            <w:pPr>
              <w:tabs>
                <w:tab w:val="left" w:pos="360"/>
              </w:tabs>
              <w:spacing w:after="0" w:line="240"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DB180AA" w14:textId="111F2892" w:rsidR="002A7CE4" w:rsidRDefault="003C6968" w:rsidP="002A7CE4">
      <w:pPr>
        <w:spacing w:line="240" w:lineRule="auto"/>
        <w:ind w:hanging="567"/>
        <w:jc w:val="center"/>
      </w:pPr>
      <w:r w:rsidRPr="00616330">
        <w:rPr>
          <w:noProof/>
          <w:lang w:bidi="ar-SA"/>
        </w:rPr>
        <w:drawing>
          <wp:anchor distT="0" distB="0" distL="114300" distR="114300" simplePos="0" relativeHeight="251686912" behindDoc="0" locked="0" layoutInCell="1" allowOverlap="1" wp14:anchorId="0B1CEE65" wp14:editId="630893A1">
            <wp:simplePos x="0" y="0"/>
            <wp:positionH relativeFrom="margin">
              <wp:posOffset>-266700</wp:posOffset>
            </wp:positionH>
            <wp:positionV relativeFrom="paragraph">
              <wp:posOffset>86995</wp:posOffset>
            </wp:positionV>
            <wp:extent cx="6553200" cy="787612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57310" cy="78810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3993D" w14:textId="18B5CA50" w:rsidR="00616330" w:rsidRDefault="00616330" w:rsidP="00616330">
      <w:pPr>
        <w:spacing w:line="240" w:lineRule="auto"/>
        <w:ind w:hanging="567"/>
        <w:jc w:val="center"/>
      </w:pPr>
    </w:p>
    <w:p w14:paraId="23F9FCC9" w14:textId="573D3D17" w:rsidR="00653273" w:rsidRDefault="00653273" w:rsidP="002A7CE4">
      <w:pPr>
        <w:spacing w:line="240" w:lineRule="auto"/>
        <w:ind w:hanging="567"/>
        <w:jc w:val="center"/>
        <w:rPr>
          <w:b/>
          <w:i/>
          <w:sz w:val="16"/>
          <w:szCs w:val="16"/>
        </w:rPr>
      </w:pPr>
    </w:p>
    <w:p w14:paraId="486E58AA" w14:textId="77777777" w:rsidR="002A7CE4" w:rsidRDefault="002A7CE4">
      <w:pPr>
        <w:widowControl/>
        <w:autoSpaceDE/>
        <w:autoSpaceDN/>
        <w:spacing w:after="200" w:line="276" w:lineRule="auto"/>
        <w:rPr>
          <w:b/>
          <w:i/>
          <w:sz w:val="16"/>
          <w:szCs w:val="16"/>
        </w:rPr>
      </w:pPr>
      <w:r>
        <w:rPr>
          <w:b/>
          <w:i/>
          <w:sz w:val="16"/>
          <w:szCs w:val="16"/>
        </w:rPr>
        <w:br w:type="page"/>
      </w:r>
    </w:p>
    <w:p w14:paraId="08E7F96C" w14:textId="77777777" w:rsidR="00734D3E" w:rsidRDefault="00734D3E" w:rsidP="002A7CE4">
      <w:pPr>
        <w:spacing w:before="240" w:line="360" w:lineRule="auto"/>
        <w:ind w:hanging="567"/>
        <w:jc w:val="center"/>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344"/>
        <w:gridCol w:w="58"/>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4"/>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gridSpan w:val="2"/>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8119D4" w:rsidRPr="00A77C76" w14:paraId="466E3F4E" w14:textId="77777777" w:rsidTr="008119D4">
        <w:trPr>
          <w:trHeight w:val="79"/>
          <w:jc w:val="center"/>
        </w:trPr>
        <w:tc>
          <w:tcPr>
            <w:tcW w:w="685" w:type="dxa"/>
            <w:shd w:val="clear" w:color="auto" w:fill="auto"/>
          </w:tcPr>
          <w:p w14:paraId="6570B12A" w14:textId="77777777" w:rsidR="008119D4" w:rsidRPr="001D6F69" w:rsidRDefault="008119D4" w:rsidP="008119D4">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8119D4" w:rsidRPr="00360785" w:rsidRDefault="008119D4" w:rsidP="008119D4">
            <w:pPr>
              <w:spacing w:line="276" w:lineRule="auto"/>
              <w:contextualSpacing/>
              <w:rPr>
                <w:b/>
              </w:rPr>
            </w:pPr>
            <w:r w:rsidRPr="004150A6">
              <w:t>Add extra for Architectural aesthetic developments, improvements</w:t>
            </w:r>
          </w:p>
          <w:p w14:paraId="30771193" w14:textId="77777777" w:rsidR="008119D4" w:rsidRPr="007F3830" w:rsidRDefault="008119D4" w:rsidP="008119D4">
            <w:pPr>
              <w:spacing w:line="276" w:lineRule="auto"/>
              <w:rPr>
                <w:i/>
              </w:rPr>
            </w:pPr>
            <w:r w:rsidRPr="007F3830">
              <w:rPr>
                <w:i/>
                <w:sz w:val="16"/>
              </w:rPr>
              <w:t>(add lump sum cost)</w:t>
            </w:r>
          </w:p>
        </w:tc>
        <w:tc>
          <w:tcPr>
            <w:tcW w:w="3344" w:type="dxa"/>
            <w:shd w:val="clear" w:color="auto" w:fill="auto"/>
            <w:vAlign w:val="center"/>
          </w:tcPr>
          <w:p w14:paraId="62E9F5BD" w14:textId="5374B76A" w:rsidR="008119D4" w:rsidRPr="0093178E" w:rsidRDefault="008119D4" w:rsidP="008119D4">
            <w:pPr>
              <w:tabs>
                <w:tab w:val="left" w:pos="360"/>
              </w:tabs>
              <w:spacing w:line="276" w:lineRule="auto"/>
              <w:jc w:val="both"/>
            </w:pPr>
            <w:r w:rsidRPr="001A42A1">
              <w:t>NA, as already considered in valuation computation of building structure above</w:t>
            </w:r>
          </w:p>
        </w:tc>
        <w:tc>
          <w:tcPr>
            <w:tcW w:w="3790" w:type="dxa"/>
            <w:gridSpan w:val="2"/>
            <w:shd w:val="clear" w:color="auto" w:fill="auto"/>
            <w:vAlign w:val="center"/>
          </w:tcPr>
          <w:p w14:paraId="44853C7C" w14:textId="4D59EA1A" w:rsidR="008119D4" w:rsidRPr="0093178E" w:rsidRDefault="008119D4" w:rsidP="008119D4">
            <w:pPr>
              <w:spacing w:line="276" w:lineRule="auto"/>
              <w:jc w:val="both"/>
            </w:pPr>
            <w:r w:rsidRPr="001A42A1">
              <w:t>NA, as already considered in valuation computation of building structure above</w:t>
            </w:r>
          </w:p>
        </w:tc>
      </w:tr>
      <w:tr w:rsidR="008119D4" w:rsidRPr="00A77C76" w14:paraId="76268186" w14:textId="77777777" w:rsidTr="008119D4">
        <w:trPr>
          <w:trHeight w:val="79"/>
          <w:jc w:val="center"/>
        </w:trPr>
        <w:tc>
          <w:tcPr>
            <w:tcW w:w="685" w:type="dxa"/>
            <w:shd w:val="clear" w:color="auto" w:fill="auto"/>
          </w:tcPr>
          <w:p w14:paraId="0E7F8083" w14:textId="77777777" w:rsidR="008119D4" w:rsidRPr="001D6F69" w:rsidRDefault="008119D4" w:rsidP="008119D4">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8119D4" w:rsidRPr="00360785" w:rsidRDefault="008119D4" w:rsidP="008119D4">
            <w:pPr>
              <w:spacing w:line="276" w:lineRule="auto"/>
              <w:rPr>
                <w:b/>
              </w:rPr>
            </w:pPr>
            <w:r>
              <w:t>A</w:t>
            </w:r>
            <w:r w:rsidRPr="004150A6">
              <w:t>dd extra for fittings &amp; fixtures</w:t>
            </w:r>
          </w:p>
          <w:p w14:paraId="440535FF" w14:textId="77777777" w:rsidR="008119D4" w:rsidRPr="007F3830" w:rsidRDefault="008119D4" w:rsidP="008119D4">
            <w:pPr>
              <w:spacing w:line="276" w:lineRule="auto"/>
              <w:jc w:val="both"/>
              <w:rPr>
                <w:i/>
              </w:rPr>
            </w:pPr>
            <w:r>
              <w:rPr>
                <w:i/>
                <w:sz w:val="16"/>
              </w:rPr>
              <w:t>(D</w:t>
            </w:r>
            <w:r w:rsidRPr="007F3830">
              <w:rPr>
                <w:i/>
                <w:sz w:val="16"/>
              </w:rPr>
              <w:t>oors, windows, wood work, cupboards, modular kitchen, electrical/ sanitary fittings)</w:t>
            </w:r>
          </w:p>
        </w:tc>
        <w:tc>
          <w:tcPr>
            <w:tcW w:w="3344" w:type="dxa"/>
            <w:shd w:val="clear" w:color="auto" w:fill="auto"/>
            <w:vAlign w:val="center"/>
          </w:tcPr>
          <w:p w14:paraId="16F559CC" w14:textId="7587081A" w:rsidR="008119D4" w:rsidRPr="0093178E" w:rsidRDefault="008119D4" w:rsidP="008119D4">
            <w:pPr>
              <w:tabs>
                <w:tab w:val="left" w:pos="360"/>
              </w:tabs>
              <w:spacing w:line="276" w:lineRule="auto"/>
              <w:jc w:val="both"/>
            </w:pPr>
            <w:r w:rsidRPr="001A42A1">
              <w:t>NA, as already considered in valuation computation of building structure above</w:t>
            </w:r>
          </w:p>
        </w:tc>
        <w:tc>
          <w:tcPr>
            <w:tcW w:w="3790" w:type="dxa"/>
            <w:gridSpan w:val="2"/>
            <w:shd w:val="clear" w:color="auto" w:fill="auto"/>
            <w:vAlign w:val="center"/>
          </w:tcPr>
          <w:p w14:paraId="5D8298A3" w14:textId="233D5886" w:rsidR="008119D4" w:rsidRPr="0093178E" w:rsidRDefault="008119D4" w:rsidP="008119D4">
            <w:pPr>
              <w:spacing w:line="276" w:lineRule="auto"/>
              <w:jc w:val="both"/>
            </w:pPr>
            <w:r w:rsidRPr="001A42A1">
              <w:t>NA, as already considered in valuation computation of building structure above</w:t>
            </w:r>
          </w:p>
        </w:tc>
      </w:tr>
      <w:tr w:rsidR="008119D4" w:rsidRPr="00A77C76" w14:paraId="0B646D15" w14:textId="77777777" w:rsidTr="008119D4">
        <w:trPr>
          <w:trHeight w:val="79"/>
          <w:jc w:val="center"/>
        </w:trPr>
        <w:tc>
          <w:tcPr>
            <w:tcW w:w="685" w:type="dxa"/>
            <w:shd w:val="clear" w:color="auto" w:fill="auto"/>
          </w:tcPr>
          <w:p w14:paraId="3E43E97E" w14:textId="77777777" w:rsidR="008119D4" w:rsidRPr="00735BF2" w:rsidRDefault="008119D4" w:rsidP="008119D4">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8119D4" w:rsidRPr="00360785" w:rsidRDefault="008119D4" w:rsidP="008119D4">
            <w:pPr>
              <w:spacing w:line="276" w:lineRule="auto"/>
            </w:pPr>
            <w:r w:rsidRPr="004150A6">
              <w:t>Add extra for service</w:t>
            </w:r>
            <w:r>
              <w:t>s</w:t>
            </w:r>
          </w:p>
          <w:p w14:paraId="0593DD70" w14:textId="77777777" w:rsidR="008119D4" w:rsidRPr="00FD5BC6" w:rsidRDefault="008119D4" w:rsidP="008119D4">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344" w:type="dxa"/>
            <w:shd w:val="clear" w:color="auto" w:fill="auto"/>
            <w:vAlign w:val="center"/>
          </w:tcPr>
          <w:p w14:paraId="14A2D833" w14:textId="60290296" w:rsidR="008119D4" w:rsidRPr="0093178E" w:rsidRDefault="008119D4" w:rsidP="008119D4">
            <w:pPr>
              <w:tabs>
                <w:tab w:val="left" w:pos="360"/>
              </w:tabs>
              <w:spacing w:line="276" w:lineRule="auto"/>
              <w:jc w:val="both"/>
            </w:pPr>
            <w:r w:rsidRPr="001A42A1">
              <w:t>NA, as already considered in valuation computation of building structure above</w:t>
            </w:r>
          </w:p>
        </w:tc>
        <w:tc>
          <w:tcPr>
            <w:tcW w:w="3790" w:type="dxa"/>
            <w:gridSpan w:val="2"/>
            <w:shd w:val="clear" w:color="auto" w:fill="auto"/>
            <w:vAlign w:val="center"/>
          </w:tcPr>
          <w:p w14:paraId="464CCD15" w14:textId="75CCB6A6" w:rsidR="008119D4" w:rsidRPr="0093178E" w:rsidRDefault="008119D4" w:rsidP="008119D4">
            <w:pPr>
              <w:spacing w:line="276" w:lineRule="auto"/>
              <w:jc w:val="both"/>
            </w:pPr>
            <w:r w:rsidRPr="001A42A1">
              <w:t>NA, as already considered in valuation computation of building structure above</w:t>
            </w:r>
          </w:p>
        </w:tc>
      </w:tr>
      <w:tr w:rsidR="008119D4" w:rsidRPr="00A77C76" w14:paraId="0C8A4B91" w14:textId="77777777" w:rsidTr="008119D4">
        <w:trPr>
          <w:trHeight w:val="79"/>
          <w:jc w:val="center"/>
        </w:trPr>
        <w:tc>
          <w:tcPr>
            <w:tcW w:w="685" w:type="dxa"/>
            <w:shd w:val="clear" w:color="auto" w:fill="auto"/>
          </w:tcPr>
          <w:p w14:paraId="26B978ED" w14:textId="77777777" w:rsidR="008119D4" w:rsidRPr="00735BF2" w:rsidRDefault="008119D4" w:rsidP="008119D4">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8119D4" w:rsidRDefault="008119D4" w:rsidP="008119D4">
            <w:pPr>
              <w:spacing w:line="276" w:lineRule="auto"/>
              <w:jc w:val="both"/>
            </w:pPr>
            <w:r>
              <w:t>Add extra for internal &amp; external development</w:t>
            </w:r>
          </w:p>
          <w:p w14:paraId="02D9B721" w14:textId="77777777" w:rsidR="008119D4" w:rsidRPr="00E45F45" w:rsidRDefault="008119D4" w:rsidP="008119D4">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344" w:type="dxa"/>
            <w:shd w:val="clear" w:color="auto" w:fill="auto"/>
            <w:vAlign w:val="center"/>
          </w:tcPr>
          <w:p w14:paraId="75531094" w14:textId="7E3854D3" w:rsidR="008119D4" w:rsidRPr="0093178E" w:rsidRDefault="008119D4" w:rsidP="008119D4">
            <w:pPr>
              <w:spacing w:line="276" w:lineRule="auto"/>
              <w:jc w:val="both"/>
            </w:pPr>
            <w:r w:rsidRPr="001A42A1">
              <w:t>NA, as already considered in valuation computation of building structure above</w:t>
            </w:r>
          </w:p>
        </w:tc>
        <w:tc>
          <w:tcPr>
            <w:tcW w:w="3790" w:type="dxa"/>
            <w:gridSpan w:val="2"/>
            <w:shd w:val="clear" w:color="auto" w:fill="auto"/>
            <w:vAlign w:val="center"/>
          </w:tcPr>
          <w:p w14:paraId="0EAFE253" w14:textId="024CA6C4" w:rsidR="008119D4" w:rsidRPr="0093178E" w:rsidRDefault="008119D4" w:rsidP="008119D4">
            <w:pPr>
              <w:spacing w:line="276" w:lineRule="auto"/>
              <w:jc w:val="both"/>
            </w:pPr>
            <w:r w:rsidRPr="001A42A1">
              <w:t>NA, as already considered in valuation computation of building structure above</w:t>
            </w:r>
          </w:p>
        </w:tc>
      </w:tr>
      <w:tr w:rsidR="008119D4" w:rsidRPr="00A77C76" w14:paraId="5D599B65" w14:textId="77777777" w:rsidTr="008119D4">
        <w:trPr>
          <w:trHeight w:val="58"/>
          <w:jc w:val="center"/>
        </w:trPr>
        <w:tc>
          <w:tcPr>
            <w:tcW w:w="685" w:type="dxa"/>
            <w:shd w:val="clear" w:color="auto" w:fill="auto"/>
          </w:tcPr>
          <w:p w14:paraId="3081C31B" w14:textId="77777777" w:rsidR="008119D4" w:rsidRPr="00735BF2" w:rsidRDefault="008119D4" w:rsidP="008119D4">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8119D4" w:rsidRPr="007D399A" w:rsidRDefault="008119D4" w:rsidP="008119D4">
            <w:pPr>
              <w:spacing w:line="276" w:lineRule="auto"/>
              <w:rPr>
                <w:b/>
              </w:rPr>
            </w:pPr>
            <w:r>
              <w:rPr>
                <w:b/>
              </w:rPr>
              <w:t>Depreciated Replacement Value (B</w:t>
            </w:r>
            <w:r w:rsidRPr="007D399A">
              <w:rPr>
                <w:b/>
              </w:rPr>
              <w:t>)</w:t>
            </w:r>
          </w:p>
        </w:tc>
        <w:tc>
          <w:tcPr>
            <w:tcW w:w="3344" w:type="dxa"/>
            <w:shd w:val="clear" w:color="auto" w:fill="auto"/>
            <w:vAlign w:val="center"/>
          </w:tcPr>
          <w:p w14:paraId="522B7D75" w14:textId="7817863A" w:rsidR="008119D4" w:rsidRPr="008119D4" w:rsidRDefault="008119D4" w:rsidP="008119D4">
            <w:pPr>
              <w:tabs>
                <w:tab w:val="left" w:pos="360"/>
              </w:tabs>
              <w:spacing w:line="276" w:lineRule="auto"/>
              <w:jc w:val="both"/>
              <w:rPr>
                <w:b/>
                <w:highlight w:val="yellow"/>
              </w:rPr>
            </w:pPr>
            <w:r w:rsidRPr="008119D4">
              <w:rPr>
                <w:b/>
              </w:rPr>
              <w:t>NA, as already considered in valuation computation of building structure above</w:t>
            </w:r>
          </w:p>
        </w:tc>
        <w:tc>
          <w:tcPr>
            <w:tcW w:w="3790" w:type="dxa"/>
            <w:gridSpan w:val="2"/>
            <w:shd w:val="clear" w:color="auto" w:fill="auto"/>
            <w:vAlign w:val="center"/>
          </w:tcPr>
          <w:p w14:paraId="6978E0EC" w14:textId="77AF5B2F" w:rsidR="008119D4" w:rsidRPr="008119D4" w:rsidRDefault="008119D4" w:rsidP="008119D4">
            <w:pPr>
              <w:tabs>
                <w:tab w:val="left" w:pos="360"/>
              </w:tabs>
              <w:spacing w:line="276" w:lineRule="auto"/>
              <w:jc w:val="both"/>
              <w:rPr>
                <w:b/>
                <w:highlight w:val="yellow"/>
              </w:rPr>
            </w:pPr>
            <w:r w:rsidRPr="008119D4">
              <w:rPr>
                <w:b/>
              </w:rPr>
              <w:t>NA, as already considered in valuation computation of building structure above</w:t>
            </w:r>
          </w:p>
        </w:tc>
      </w:tr>
      <w:tr w:rsidR="00AC112A" w:rsidRPr="00A77C76" w14:paraId="21B503D1" w14:textId="77777777" w:rsidTr="004046FE">
        <w:trPr>
          <w:trHeight w:val="10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4"/>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07F0FA1A" w:rsidR="00517AC4" w:rsidRPr="00517AC4" w:rsidRDefault="00531E10" w:rsidP="00517AC4">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634DC6F4" w14:textId="77777777" w:rsidR="006165F7" w:rsidRDefault="006165F7">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8"/>
        <w:gridCol w:w="4108"/>
        <w:gridCol w:w="2945"/>
        <w:gridCol w:w="3445"/>
      </w:tblGrid>
      <w:tr w:rsidR="00896607" w:rsidRPr="00A77C76" w14:paraId="70AF6C8A" w14:textId="77777777" w:rsidTr="00FC5664">
        <w:trPr>
          <w:trHeight w:val="395"/>
          <w:jc w:val="center"/>
        </w:trPr>
        <w:tc>
          <w:tcPr>
            <w:tcW w:w="937" w:type="dxa"/>
            <w:gridSpan w:val="2"/>
            <w:shd w:val="clear" w:color="auto" w:fill="002060"/>
            <w:vAlign w:val="center"/>
          </w:tcPr>
          <w:p w14:paraId="59E69052" w14:textId="659013A0"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98"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FC5664">
        <w:trPr>
          <w:trHeight w:val="58"/>
          <w:jc w:val="center"/>
        </w:trPr>
        <w:tc>
          <w:tcPr>
            <w:tcW w:w="937" w:type="dxa"/>
            <w:gridSpan w:val="2"/>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08"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45"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45"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2C4667" w:rsidRPr="00A77C76" w14:paraId="476C4611" w14:textId="77777777" w:rsidTr="00FC5664">
        <w:trPr>
          <w:trHeight w:val="58"/>
          <w:jc w:val="center"/>
        </w:trPr>
        <w:tc>
          <w:tcPr>
            <w:tcW w:w="937" w:type="dxa"/>
            <w:gridSpan w:val="2"/>
          </w:tcPr>
          <w:p w14:paraId="0D3B1F80" w14:textId="77777777" w:rsidR="002C4667" w:rsidRPr="00917390" w:rsidRDefault="002C4667" w:rsidP="002C4667">
            <w:pPr>
              <w:widowControl/>
              <w:numPr>
                <w:ilvl w:val="0"/>
                <w:numId w:val="9"/>
              </w:numPr>
              <w:autoSpaceDE/>
              <w:autoSpaceDN/>
              <w:spacing w:after="0" w:line="276" w:lineRule="auto"/>
              <w:ind w:left="643"/>
              <w:contextualSpacing/>
              <w:jc w:val="center"/>
              <w:rPr>
                <w:b/>
              </w:rPr>
            </w:pPr>
          </w:p>
        </w:tc>
        <w:tc>
          <w:tcPr>
            <w:tcW w:w="4108" w:type="dxa"/>
            <w:vAlign w:val="center"/>
          </w:tcPr>
          <w:p w14:paraId="303419BD" w14:textId="57713374" w:rsidR="002C4667" w:rsidRDefault="002C4667" w:rsidP="002C4667">
            <w:pPr>
              <w:spacing w:after="0" w:line="360" w:lineRule="auto"/>
            </w:pPr>
            <w:r>
              <w:t>Land Value (A)</w:t>
            </w:r>
          </w:p>
        </w:tc>
        <w:tc>
          <w:tcPr>
            <w:tcW w:w="2945" w:type="dxa"/>
            <w:vAlign w:val="center"/>
          </w:tcPr>
          <w:p w14:paraId="59CC2FE4" w14:textId="061167B9" w:rsidR="002C4667" w:rsidRPr="00771483" w:rsidRDefault="002C4667" w:rsidP="002C4667">
            <w:pPr>
              <w:tabs>
                <w:tab w:val="left" w:pos="360"/>
              </w:tabs>
              <w:spacing w:after="0" w:line="360" w:lineRule="auto"/>
              <w:jc w:val="center"/>
              <w:rPr>
                <w:bCs/>
                <w:highlight w:val="yellow"/>
              </w:rPr>
            </w:pPr>
            <w:r w:rsidRPr="00530017">
              <w:rPr>
                <w:b/>
              </w:rPr>
              <w:t>Rs.26,19,28,836/-</w:t>
            </w:r>
          </w:p>
        </w:tc>
        <w:tc>
          <w:tcPr>
            <w:tcW w:w="3445" w:type="dxa"/>
            <w:vAlign w:val="center"/>
          </w:tcPr>
          <w:p w14:paraId="09561B91" w14:textId="283D64D8" w:rsidR="002C4667" w:rsidRPr="00100429" w:rsidRDefault="002C4667" w:rsidP="002C4667">
            <w:pPr>
              <w:tabs>
                <w:tab w:val="left" w:pos="360"/>
              </w:tabs>
              <w:spacing w:after="0" w:line="360" w:lineRule="auto"/>
              <w:jc w:val="center"/>
              <w:rPr>
                <w:b/>
                <w:highlight w:val="yellow"/>
              </w:rPr>
            </w:pPr>
            <w:r w:rsidRPr="00D4179F">
              <w:rPr>
                <w:b/>
              </w:rPr>
              <w:t>Rs.</w:t>
            </w:r>
            <w:r>
              <w:rPr>
                <w:b/>
              </w:rPr>
              <w:t>70,22,07,858</w:t>
            </w:r>
            <w:r w:rsidRPr="00D4179F">
              <w:rPr>
                <w:b/>
              </w:rPr>
              <w:t>/-</w:t>
            </w:r>
          </w:p>
        </w:tc>
      </w:tr>
      <w:tr w:rsidR="00734D3E" w:rsidRPr="00A77C76" w14:paraId="37006348" w14:textId="77777777" w:rsidTr="00FC5664">
        <w:trPr>
          <w:trHeight w:val="58"/>
          <w:jc w:val="center"/>
        </w:trPr>
        <w:tc>
          <w:tcPr>
            <w:tcW w:w="937" w:type="dxa"/>
            <w:gridSpan w:val="2"/>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945" w:type="dxa"/>
            <w:vAlign w:val="center"/>
          </w:tcPr>
          <w:p w14:paraId="708DA593" w14:textId="70468A8E" w:rsidR="00734D3E" w:rsidRPr="008119D4" w:rsidRDefault="008119D4" w:rsidP="00A20F32">
            <w:pPr>
              <w:tabs>
                <w:tab w:val="left" w:pos="360"/>
              </w:tabs>
              <w:spacing w:after="0" w:line="360" w:lineRule="auto"/>
              <w:jc w:val="center"/>
              <w:rPr>
                <w:bCs/>
              </w:rPr>
            </w:pPr>
            <w:r w:rsidRPr="008119D4">
              <w:rPr>
                <w:bCs/>
              </w:rPr>
              <w:t>---</w:t>
            </w:r>
          </w:p>
        </w:tc>
        <w:tc>
          <w:tcPr>
            <w:tcW w:w="3445" w:type="dxa"/>
            <w:vAlign w:val="center"/>
          </w:tcPr>
          <w:p w14:paraId="0515F90F" w14:textId="648A79DB" w:rsidR="00734D3E" w:rsidRPr="008347D8" w:rsidRDefault="0015557B" w:rsidP="00A20F32">
            <w:pPr>
              <w:tabs>
                <w:tab w:val="left" w:pos="360"/>
              </w:tabs>
              <w:spacing w:after="0" w:line="360" w:lineRule="auto"/>
              <w:jc w:val="center"/>
              <w:rPr>
                <w:b/>
              </w:rPr>
            </w:pPr>
            <w:r w:rsidRPr="008347D8">
              <w:rPr>
                <w:b/>
              </w:rPr>
              <w:t>Rs.</w:t>
            </w:r>
            <w:r w:rsidR="003C6968">
              <w:rPr>
                <w:b/>
              </w:rPr>
              <w:t>1,82,56,60,212</w:t>
            </w:r>
            <w:r w:rsidR="000C3503" w:rsidRPr="008347D8">
              <w:rPr>
                <w:b/>
              </w:rPr>
              <w:t>/-</w:t>
            </w:r>
          </w:p>
        </w:tc>
      </w:tr>
      <w:tr w:rsidR="00734D3E" w:rsidRPr="00A77C76" w14:paraId="5C600337" w14:textId="77777777" w:rsidTr="00FC5664">
        <w:trPr>
          <w:trHeight w:val="58"/>
          <w:jc w:val="center"/>
        </w:trPr>
        <w:tc>
          <w:tcPr>
            <w:tcW w:w="937" w:type="dxa"/>
            <w:gridSpan w:val="2"/>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45" w:type="dxa"/>
            <w:vAlign w:val="center"/>
          </w:tcPr>
          <w:p w14:paraId="323BFEA9" w14:textId="125702EC" w:rsidR="00734D3E" w:rsidRPr="00771483" w:rsidRDefault="0015557B" w:rsidP="0015557B">
            <w:pPr>
              <w:tabs>
                <w:tab w:val="left" w:pos="360"/>
              </w:tabs>
              <w:spacing w:after="0" w:line="360" w:lineRule="auto"/>
              <w:jc w:val="center"/>
              <w:rPr>
                <w:bCs/>
              </w:rPr>
            </w:pPr>
            <w:r w:rsidRPr="00771483">
              <w:rPr>
                <w:bCs/>
              </w:rPr>
              <w:t>---</w:t>
            </w:r>
          </w:p>
        </w:tc>
        <w:tc>
          <w:tcPr>
            <w:tcW w:w="3445" w:type="dxa"/>
            <w:vAlign w:val="center"/>
          </w:tcPr>
          <w:p w14:paraId="42A5594F" w14:textId="7FEA69B7" w:rsidR="00734D3E" w:rsidRPr="00874A06" w:rsidRDefault="00BB2B61" w:rsidP="00A20F32">
            <w:pPr>
              <w:tabs>
                <w:tab w:val="left" w:pos="360"/>
              </w:tabs>
              <w:spacing w:after="0" w:line="360" w:lineRule="auto"/>
              <w:jc w:val="center"/>
              <w:rPr>
                <w:bCs/>
              </w:rPr>
            </w:pPr>
            <w:r w:rsidRPr="00874A06">
              <w:rPr>
                <w:bCs/>
              </w:rPr>
              <w:t>---</w:t>
            </w:r>
          </w:p>
        </w:tc>
      </w:tr>
      <w:tr w:rsidR="008119D4" w:rsidRPr="00A77C76" w14:paraId="6FBC53A9" w14:textId="77777777" w:rsidTr="00FC5664">
        <w:trPr>
          <w:trHeight w:val="143"/>
          <w:jc w:val="center"/>
        </w:trPr>
        <w:tc>
          <w:tcPr>
            <w:tcW w:w="937" w:type="dxa"/>
            <w:gridSpan w:val="2"/>
          </w:tcPr>
          <w:p w14:paraId="6A6834D0" w14:textId="77777777" w:rsidR="008119D4" w:rsidRPr="00887A8B" w:rsidRDefault="008119D4" w:rsidP="008119D4">
            <w:pPr>
              <w:widowControl/>
              <w:numPr>
                <w:ilvl w:val="0"/>
                <w:numId w:val="9"/>
              </w:numPr>
              <w:autoSpaceDE/>
              <w:autoSpaceDN/>
              <w:spacing w:after="0" w:line="276" w:lineRule="auto"/>
              <w:ind w:left="643"/>
              <w:contextualSpacing/>
              <w:jc w:val="center"/>
              <w:rPr>
                <w:b/>
              </w:rPr>
            </w:pPr>
          </w:p>
        </w:tc>
        <w:tc>
          <w:tcPr>
            <w:tcW w:w="4108" w:type="dxa"/>
            <w:vAlign w:val="center"/>
          </w:tcPr>
          <w:p w14:paraId="3ABEF59E" w14:textId="1EF2008A" w:rsidR="008119D4" w:rsidRPr="009B0273" w:rsidRDefault="008119D4" w:rsidP="008119D4">
            <w:pPr>
              <w:spacing w:after="0" w:line="360" w:lineRule="auto"/>
              <w:rPr>
                <w:b/>
              </w:rPr>
            </w:pPr>
            <w:r>
              <w:rPr>
                <w:b/>
              </w:rPr>
              <w:t>Total Add (A+B+C</w:t>
            </w:r>
            <w:r w:rsidRPr="009B0273">
              <w:rPr>
                <w:b/>
              </w:rPr>
              <w:t>)</w:t>
            </w:r>
          </w:p>
        </w:tc>
        <w:tc>
          <w:tcPr>
            <w:tcW w:w="2945" w:type="dxa"/>
            <w:vAlign w:val="center"/>
          </w:tcPr>
          <w:p w14:paraId="4AE17102" w14:textId="26D77A85" w:rsidR="008119D4" w:rsidRPr="00771483" w:rsidRDefault="008119D4" w:rsidP="008119D4">
            <w:pPr>
              <w:tabs>
                <w:tab w:val="left" w:pos="360"/>
              </w:tabs>
              <w:spacing w:after="0" w:line="360" w:lineRule="auto"/>
              <w:jc w:val="center"/>
              <w:rPr>
                <w:bCs/>
              </w:rPr>
            </w:pPr>
            <w:r w:rsidRPr="00530017">
              <w:rPr>
                <w:b/>
              </w:rPr>
              <w:t>Rs.26,19,28,836/-</w:t>
            </w:r>
          </w:p>
        </w:tc>
        <w:tc>
          <w:tcPr>
            <w:tcW w:w="3445" w:type="dxa"/>
            <w:vAlign w:val="center"/>
          </w:tcPr>
          <w:p w14:paraId="45B945EC" w14:textId="74C9E285" w:rsidR="008119D4" w:rsidRPr="00CA0F5B" w:rsidRDefault="008119D4" w:rsidP="008119D4">
            <w:pPr>
              <w:spacing w:after="0" w:line="360" w:lineRule="auto"/>
              <w:jc w:val="center"/>
              <w:rPr>
                <w:b/>
              </w:rPr>
            </w:pPr>
            <w:r w:rsidRPr="00CA0F5B">
              <w:rPr>
                <w:b/>
              </w:rPr>
              <w:t>Rs.</w:t>
            </w:r>
            <w:r>
              <w:rPr>
                <w:b/>
              </w:rPr>
              <w:t>252,78,68,070</w:t>
            </w:r>
            <w:r w:rsidRPr="00CA0F5B">
              <w:rPr>
                <w:b/>
              </w:rPr>
              <w:t>/-</w:t>
            </w:r>
          </w:p>
        </w:tc>
      </w:tr>
      <w:tr w:rsidR="00D938B7" w:rsidRPr="00A77C76" w14:paraId="1C9867A8" w14:textId="77777777" w:rsidTr="00FC5664">
        <w:trPr>
          <w:trHeight w:val="143"/>
          <w:jc w:val="center"/>
        </w:trPr>
        <w:tc>
          <w:tcPr>
            <w:tcW w:w="937" w:type="dxa"/>
            <w:gridSpan w:val="2"/>
            <w:vMerge w:val="restart"/>
            <w:vAlign w:val="center"/>
          </w:tcPr>
          <w:p w14:paraId="26E26DF0" w14:textId="77777777" w:rsidR="00D938B7" w:rsidRPr="00D938B7" w:rsidRDefault="00D938B7"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57A04742" w14:textId="77777777" w:rsidR="00D938B7" w:rsidRPr="00D938B7" w:rsidRDefault="00D938B7" w:rsidP="00A20F32">
            <w:pPr>
              <w:spacing w:after="0" w:line="360" w:lineRule="auto"/>
            </w:pPr>
            <w:r w:rsidRPr="00D938B7">
              <w:t xml:space="preserve">Additional </w:t>
            </w:r>
            <w:bookmarkStart w:id="3" w:name="_Hlk93236574"/>
            <w:r w:rsidRPr="00D938B7">
              <w:t xml:space="preserve">Premium </w:t>
            </w:r>
            <w:bookmarkEnd w:id="3"/>
            <w:r w:rsidRPr="00D938B7">
              <w:t>if any</w:t>
            </w:r>
          </w:p>
        </w:tc>
        <w:tc>
          <w:tcPr>
            <w:tcW w:w="2945" w:type="dxa"/>
            <w:vAlign w:val="center"/>
          </w:tcPr>
          <w:p w14:paraId="3ADA9C39" w14:textId="5DF406F1" w:rsidR="00D938B7" w:rsidRPr="00D938B7" w:rsidRDefault="00D938B7" w:rsidP="00A20F32">
            <w:pPr>
              <w:tabs>
                <w:tab w:val="left" w:pos="360"/>
              </w:tabs>
              <w:spacing w:after="0" w:line="360" w:lineRule="auto"/>
              <w:jc w:val="center"/>
              <w:rPr>
                <w:bCs/>
              </w:rPr>
            </w:pPr>
            <w:r w:rsidRPr="00D938B7">
              <w:rPr>
                <w:bCs/>
              </w:rPr>
              <w:t>---</w:t>
            </w:r>
          </w:p>
        </w:tc>
        <w:tc>
          <w:tcPr>
            <w:tcW w:w="3445" w:type="dxa"/>
            <w:vAlign w:val="center"/>
          </w:tcPr>
          <w:p w14:paraId="6FA80A1A" w14:textId="6C4D8D43" w:rsidR="00D938B7" w:rsidRPr="00D938B7" w:rsidRDefault="002C4667" w:rsidP="002C4667">
            <w:pPr>
              <w:spacing w:after="0" w:line="360" w:lineRule="auto"/>
              <w:jc w:val="center"/>
              <w:rPr>
                <w:b/>
                <w:bCs/>
              </w:rPr>
            </w:pPr>
            <w:r>
              <w:rPr>
                <w:b/>
                <w:bCs/>
              </w:rPr>
              <w:t>Rs.63</w:t>
            </w:r>
            <w:r w:rsidR="00D938B7" w:rsidRPr="00D938B7">
              <w:rPr>
                <w:b/>
                <w:bCs/>
              </w:rPr>
              <w:t>,</w:t>
            </w:r>
            <w:r>
              <w:rPr>
                <w:b/>
                <w:bCs/>
              </w:rPr>
              <w:t>36</w:t>
            </w:r>
            <w:r w:rsidR="00D938B7" w:rsidRPr="00D938B7">
              <w:rPr>
                <w:b/>
                <w:bCs/>
              </w:rPr>
              <w:t>,00,000/-</w:t>
            </w:r>
          </w:p>
        </w:tc>
      </w:tr>
      <w:tr w:rsidR="00D938B7" w:rsidRPr="00A77C76" w14:paraId="7071D8A2" w14:textId="77777777" w:rsidTr="00FC5664">
        <w:trPr>
          <w:trHeight w:val="143"/>
          <w:jc w:val="center"/>
        </w:trPr>
        <w:tc>
          <w:tcPr>
            <w:tcW w:w="937" w:type="dxa"/>
            <w:gridSpan w:val="2"/>
            <w:vMerge/>
          </w:tcPr>
          <w:p w14:paraId="1DCD5433" w14:textId="77777777" w:rsidR="00D938B7" w:rsidRPr="00D938B7" w:rsidRDefault="00D938B7"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6923FCE5" w14:textId="77777777" w:rsidR="00D938B7" w:rsidRPr="00D938B7" w:rsidRDefault="00D938B7" w:rsidP="00A20F32">
            <w:pPr>
              <w:spacing w:after="0" w:line="360" w:lineRule="auto"/>
            </w:pPr>
            <w:r w:rsidRPr="00D938B7">
              <w:t>Details/ Justification</w:t>
            </w:r>
          </w:p>
        </w:tc>
        <w:tc>
          <w:tcPr>
            <w:tcW w:w="2945" w:type="dxa"/>
            <w:vAlign w:val="center"/>
          </w:tcPr>
          <w:p w14:paraId="24A9CB43" w14:textId="1A6C8794" w:rsidR="00D938B7" w:rsidRPr="00D938B7" w:rsidRDefault="00D938B7" w:rsidP="00D938B7">
            <w:pPr>
              <w:tabs>
                <w:tab w:val="left" w:pos="360"/>
              </w:tabs>
              <w:spacing w:after="0" w:line="360" w:lineRule="auto"/>
              <w:jc w:val="center"/>
              <w:rPr>
                <w:b/>
              </w:rPr>
            </w:pPr>
          </w:p>
        </w:tc>
        <w:sdt>
          <w:sdtPr>
            <w:rPr>
              <w:b/>
            </w:rPr>
            <w:id w:val="-577818945"/>
            <w:placeholder>
              <w:docPart w:val="8CD4985935EC455E8EA769CF00BD0CCA"/>
            </w:placeholder>
          </w:sdtPr>
          <w:sdtEndPr/>
          <w:sdtContent>
            <w:tc>
              <w:tcPr>
                <w:tcW w:w="3445" w:type="dxa"/>
                <w:vAlign w:val="center"/>
              </w:tcPr>
              <w:p w14:paraId="20E79CAA" w14:textId="4AE1CBFC" w:rsidR="00D938B7" w:rsidRPr="00D938B7" w:rsidRDefault="004046FE" w:rsidP="000C3503">
                <w:pPr>
                  <w:spacing w:after="0" w:line="360" w:lineRule="auto"/>
                  <w:jc w:val="center"/>
                  <w:rPr>
                    <w:bCs/>
                  </w:rPr>
                </w:pPr>
                <w:r>
                  <w:rPr>
                    <w:b/>
                  </w:rPr>
                  <w:t>Utility premium as per current use and income potential. Refer Part C; 2.xxx</w:t>
                </w:r>
              </w:p>
            </w:tc>
          </w:sdtContent>
        </w:sdt>
      </w:tr>
      <w:tr w:rsidR="00734D3E" w:rsidRPr="00A77C76" w14:paraId="387E6A73" w14:textId="77777777" w:rsidTr="00FC5664">
        <w:trPr>
          <w:trHeight w:val="143"/>
          <w:jc w:val="center"/>
        </w:trPr>
        <w:tc>
          <w:tcPr>
            <w:tcW w:w="937" w:type="dxa"/>
            <w:gridSpan w:val="2"/>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7A2A1A01" w14:textId="77777777" w:rsidR="00734D3E" w:rsidRPr="009B0273" w:rsidRDefault="00734D3E" w:rsidP="00A20F32">
            <w:pPr>
              <w:spacing w:after="0" w:line="360" w:lineRule="auto"/>
            </w:pPr>
            <w:r w:rsidRPr="009B0273">
              <w:t>Deductions charged if any</w:t>
            </w:r>
          </w:p>
        </w:tc>
        <w:tc>
          <w:tcPr>
            <w:tcW w:w="2945" w:type="dxa"/>
            <w:vAlign w:val="center"/>
          </w:tcPr>
          <w:p w14:paraId="3C3497E4" w14:textId="624E4BE2" w:rsidR="00734D3E" w:rsidRPr="008347D8" w:rsidRDefault="000C3503" w:rsidP="00A20F32">
            <w:pPr>
              <w:tabs>
                <w:tab w:val="left" w:pos="360"/>
              </w:tabs>
              <w:spacing w:after="0" w:line="360" w:lineRule="auto"/>
              <w:jc w:val="center"/>
              <w:rPr>
                <w:b/>
              </w:rPr>
            </w:pPr>
            <w:r w:rsidRPr="008347D8">
              <w:rPr>
                <w:b/>
              </w:rPr>
              <w:t>NA</w:t>
            </w:r>
          </w:p>
        </w:tc>
        <w:tc>
          <w:tcPr>
            <w:tcW w:w="3445" w:type="dxa"/>
            <w:vAlign w:val="center"/>
          </w:tcPr>
          <w:p w14:paraId="48B3E5A9" w14:textId="412387F3" w:rsidR="00734D3E" w:rsidRPr="00CA0F5B" w:rsidRDefault="00BB2B61" w:rsidP="00A20F32">
            <w:pPr>
              <w:spacing w:after="0" w:line="360" w:lineRule="auto"/>
              <w:jc w:val="center"/>
              <w:rPr>
                <w:bCs/>
              </w:rPr>
            </w:pPr>
            <w:r w:rsidRPr="00CA0F5B">
              <w:rPr>
                <w:bCs/>
              </w:rPr>
              <w:t>---</w:t>
            </w:r>
          </w:p>
        </w:tc>
      </w:tr>
      <w:tr w:rsidR="00734D3E" w:rsidRPr="00A77C76" w14:paraId="5971DC4D" w14:textId="77777777" w:rsidTr="00FC5664">
        <w:trPr>
          <w:trHeight w:val="143"/>
          <w:jc w:val="center"/>
        </w:trPr>
        <w:tc>
          <w:tcPr>
            <w:tcW w:w="937" w:type="dxa"/>
            <w:gridSpan w:val="2"/>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45" w:type="dxa"/>
                <w:vAlign w:val="center"/>
              </w:tcPr>
              <w:p w14:paraId="3F4F03D3" w14:textId="2A219B76" w:rsidR="00734D3E" w:rsidRPr="008347D8" w:rsidRDefault="000C3503" w:rsidP="000C3503">
                <w:pPr>
                  <w:tabs>
                    <w:tab w:val="left" w:pos="360"/>
                  </w:tabs>
                  <w:spacing w:after="0" w:line="360" w:lineRule="auto"/>
                  <w:jc w:val="center"/>
                  <w:rPr>
                    <w:b/>
                  </w:rPr>
                </w:pPr>
                <w:r w:rsidRPr="008347D8">
                  <w:rPr>
                    <w:b/>
                  </w:rPr>
                  <w:t>NA</w:t>
                </w:r>
              </w:p>
            </w:tc>
          </w:sdtContent>
        </w:sdt>
        <w:sdt>
          <w:sdtPr>
            <w:rPr>
              <w:bCs/>
            </w:rPr>
            <w:id w:val="-583365"/>
            <w:placeholder>
              <w:docPart w:val="DefaultPlaceholder_1082065158"/>
            </w:placeholder>
          </w:sdtPr>
          <w:sdtEndPr/>
          <w:sdtContent>
            <w:tc>
              <w:tcPr>
                <w:tcW w:w="3445" w:type="dxa"/>
                <w:vAlign w:val="center"/>
              </w:tcPr>
              <w:p w14:paraId="555282D4" w14:textId="38DE9EF3" w:rsidR="00734D3E" w:rsidRPr="00CA0F5B" w:rsidRDefault="00BB2B61" w:rsidP="000C3503">
                <w:pPr>
                  <w:spacing w:after="0" w:line="360" w:lineRule="auto"/>
                  <w:jc w:val="center"/>
                  <w:rPr>
                    <w:bCs/>
                  </w:rPr>
                </w:pPr>
                <w:r w:rsidRPr="00CA0F5B">
                  <w:rPr>
                    <w:bCs/>
                  </w:rPr>
                  <w:t>---</w:t>
                </w:r>
              </w:p>
            </w:tc>
          </w:sdtContent>
        </w:sdt>
      </w:tr>
      <w:tr w:rsidR="00FC5664" w:rsidRPr="00A77C76" w14:paraId="4B63FFDE" w14:textId="77777777" w:rsidTr="00FC5664">
        <w:trPr>
          <w:trHeight w:val="593"/>
          <w:jc w:val="center"/>
        </w:trPr>
        <w:tc>
          <w:tcPr>
            <w:tcW w:w="937" w:type="dxa"/>
            <w:gridSpan w:val="2"/>
            <w:vAlign w:val="center"/>
          </w:tcPr>
          <w:p w14:paraId="001D5549" w14:textId="77777777" w:rsidR="00FC5664" w:rsidRPr="00887A8B" w:rsidRDefault="00FC5664" w:rsidP="00FC5664">
            <w:pPr>
              <w:widowControl/>
              <w:numPr>
                <w:ilvl w:val="0"/>
                <w:numId w:val="9"/>
              </w:numPr>
              <w:autoSpaceDE/>
              <w:autoSpaceDN/>
              <w:spacing w:after="0" w:line="276" w:lineRule="auto"/>
              <w:ind w:left="643"/>
              <w:contextualSpacing/>
              <w:jc w:val="center"/>
              <w:rPr>
                <w:b/>
              </w:rPr>
            </w:pPr>
          </w:p>
        </w:tc>
        <w:tc>
          <w:tcPr>
            <w:tcW w:w="4108" w:type="dxa"/>
            <w:vAlign w:val="center"/>
          </w:tcPr>
          <w:p w14:paraId="005D86CC" w14:textId="41BA8EAE" w:rsidR="00FC5664" w:rsidRPr="009B0273" w:rsidRDefault="00FC5664" w:rsidP="00FC5664">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7D16ABA914654C79905883A9F5146F2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B2B61">
                  <w:rPr>
                    <w:b/>
                    <w:bCs/>
                  </w:rPr>
                  <w:t>Fair Market Value</w:t>
                </w:r>
              </w:sdtContent>
            </w:sdt>
          </w:p>
        </w:tc>
        <w:tc>
          <w:tcPr>
            <w:tcW w:w="2945" w:type="dxa"/>
            <w:vAlign w:val="center"/>
          </w:tcPr>
          <w:p w14:paraId="1F08F935" w14:textId="04CD7E64" w:rsidR="00FC5664" w:rsidRPr="008347D8" w:rsidRDefault="00FC5664" w:rsidP="00FC5664">
            <w:pPr>
              <w:tabs>
                <w:tab w:val="left" w:pos="360"/>
              </w:tabs>
              <w:spacing w:after="0" w:line="360" w:lineRule="auto"/>
              <w:jc w:val="center"/>
              <w:rPr>
                <w:b/>
              </w:rPr>
            </w:pPr>
            <w:r w:rsidRPr="008347D8">
              <w:rPr>
                <w:b/>
              </w:rPr>
              <w:t>NA</w:t>
            </w:r>
          </w:p>
        </w:tc>
        <w:tc>
          <w:tcPr>
            <w:tcW w:w="3445" w:type="dxa"/>
            <w:vAlign w:val="center"/>
          </w:tcPr>
          <w:p w14:paraId="364D37D7" w14:textId="28188CAB" w:rsidR="00FC5664" w:rsidRPr="00CA0F5B" w:rsidRDefault="00FC5664" w:rsidP="002C4667">
            <w:pPr>
              <w:spacing w:after="0" w:line="360" w:lineRule="auto"/>
              <w:jc w:val="center"/>
              <w:rPr>
                <w:b/>
              </w:rPr>
            </w:pPr>
            <w:r w:rsidRPr="00CA0F5B">
              <w:rPr>
                <w:b/>
              </w:rPr>
              <w:t>Rs.</w:t>
            </w:r>
            <w:r w:rsidR="00D938B7">
              <w:rPr>
                <w:b/>
              </w:rPr>
              <w:t>316,14,</w:t>
            </w:r>
            <w:r w:rsidR="002C4667">
              <w:rPr>
                <w:b/>
              </w:rPr>
              <w:t>6</w:t>
            </w:r>
            <w:r w:rsidR="00D938B7">
              <w:rPr>
                <w:b/>
              </w:rPr>
              <w:t>8,</w:t>
            </w:r>
            <w:r w:rsidR="002C4667">
              <w:rPr>
                <w:b/>
              </w:rPr>
              <w:t>070</w:t>
            </w:r>
            <w:r w:rsidRPr="00CA0F5B">
              <w:rPr>
                <w:b/>
              </w:rPr>
              <w:t>/-</w:t>
            </w:r>
          </w:p>
        </w:tc>
      </w:tr>
      <w:tr w:rsidR="00734D3E" w:rsidRPr="00A77C76" w14:paraId="0A95798F" w14:textId="77777777" w:rsidTr="00FC5664">
        <w:trPr>
          <w:trHeight w:val="323"/>
          <w:jc w:val="center"/>
        </w:trPr>
        <w:tc>
          <w:tcPr>
            <w:tcW w:w="937" w:type="dxa"/>
            <w:gridSpan w:val="2"/>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45" w:type="dxa"/>
            <w:vAlign w:val="center"/>
          </w:tcPr>
          <w:p w14:paraId="345315E4" w14:textId="101D4438" w:rsidR="00734D3E" w:rsidRPr="008347D8" w:rsidRDefault="000C3503" w:rsidP="00A20F32">
            <w:pPr>
              <w:spacing w:after="0" w:line="360" w:lineRule="auto"/>
              <w:jc w:val="center"/>
              <w:rPr>
                <w:b/>
              </w:rPr>
            </w:pPr>
            <w:r w:rsidRPr="008347D8">
              <w:rPr>
                <w:b/>
              </w:rPr>
              <w:t>NA</w:t>
            </w:r>
          </w:p>
        </w:tc>
        <w:tc>
          <w:tcPr>
            <w:tcW w:w="3445" w:type="dxa"/>
            <w:vAlign w:val="center"/>
          </w:tcPr>
          <w:p w14:paraId="727B987A" w14:textId="3748CF27" w:rsidR="00734D3E" w:rsidRPr="00CA0F5B" w:rsidRDefault="000C3503" w:rsidP="00D938B7">
            <w:pPr>
              <w:spacing w:after="0" w:line="360" w:lineRule="auto"/>
              <w:jc w:val="center"/>
              <w:rPr>
                <w:b/>
              </w:rPr>
            </w:pPr>
            <w:r w:rsidRPr="00CA0F5B">
              <w:rPr>
                <w:b/>
              </w:rPr>
              <w:t>Rs.</w:t>
            </w:r>
            <w:r w:rsidR="00D938B7">
              <w:rPr>
                <w:b/>
              </w:rPr>
              <w:t>316</w:t>
            </w:r>
            <w:r w:rsidR="003C6968">
              <w:rPr>
                <w:b/>
              </w:rPr>
              <w:t>,</w:t>
            </w:r>
            <w:r w:rsidR="00D938B7">
              <w:rPr>
                <w:b/>
              </w:rPr>
              <w:t>15</w:t>
            </w:r>
            <w:r w:rsidR="003C6968">
              <w:rPr>
                <w:b/>
              </w:rPr>
              <w:t>,</w:t>
            </w:r>
            <w:r w:rsidR="002C4667">
              <w:rPr>
                <w:b/>
              </w:rPr>
              <w:t>00,000</w:t>
            </w:r>
            <w:r w:rsidRPr="00CA0F5B">
              <w:rPr>
                <w:b/>
              </w:rPr>
              <w:t>/-</w:t>
            </w:r>
          </w:p>
        </w:tc>
      </w:tr>
      <w:tr w:rsidR="001E6896" w:rsidRPr="00A77C76" w14:paraId="1558995F" w14:textId="77777777" w:rsidTr="00FC5664">
        <w:trPr>
          <w:trHeight w:val="323"/>
          <w:jc w:val="center"/>
        </w:trPr>
        <w:tc>
          <w:tcPr>
            <w:tcW w:w="937" w:type="dxa"/>
            <w:gridSpan w:val="2"/>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rsidRPr="00BB2B61">
                  <w:rPr>
                    <w:b/>
                    <w:bCs/>
                  </w:rPr>
                  <w:t>Fair Market Value</w:t>
                </w:r>
              </w:sdtContent>
            </w:sdt>
            <w:r w:rsidRPr="00BB2B61">
              <w:rPr>
                <w:b/>
                <w:bCs/>
              </w:rPr>
              <w:t xml:space="preserve"> in words</w:t>
            </w:r>
          </w:p>
        </w:tc>
        <w:sdt>
          <w:sdtPr>
            <w:rPr>
              <w:bCs/>
            </w:rPr>
            <w:id w:val="1110862828"/>
            <w:placeholder>
              <w:docPart w:val="DefaultPlaceholder_1082065158"/>
            </w:placeholder>
          </w:sdtPr>
          <w:sdtEndPr/>
          <w:sdtContent>
            <w:tc>
              <w:tcPr>
                <w:tcW w:w="2945" w:type="dxa"/>
                <w:vAlign w:val="center"/>
              </w:tcPr>
              <w:p w14:paraId="37C71F24" w14:textId="5C58C44F" w:rsidR="001E6896" w:rsidRPr="00874A06" w:rsidRDefault="000C3503" w:rsidP="000C3503">
                <w:pPr>
                  <w:spacing w:after="0" w:line="360" w:lineRule="auto"/>
                  <w:jc w:val="center"/>
                  <w:rPr>
                    <w:bCs/>
                  </w:rPr>
                </w:pPr>
                <w:r w:rsidRPr="00874A06">
                  <w:rPr>
                    <w:bCs/>
                  </w:rPr>
                  <w:t>---</w:t>
                </w:r>
              </w:p>
            </w:tc>
          </w:sdtContent>
        </w:sdt>
        <w:sdt>
          <w:sdtPr>
            <w:rPr>
              <w:b/>
            </w:rPr>
            <w:id w:val="145641857"/>
            <w:placeholder>
              <w:docPart w:val="DefaultPlaceholder_1082065158"/>
            </w:placeholder>
          </w:sdtPr>
          <w:sdtEndPr/>
          <w:sdtContent>
            <w:tc>
              <w:tcPr>
                <w:tcW w:w="3445" w:type="dxa"/>
                <w:vAlign w:val="center"/>
              </w:tcPr>
              <w:p w14:paraId="6D028942" w14:textId="6881AE98" w:rsidR="001E6896" w:rsidRPr="00CA0F5B" w:rsidRDefault="000C3503" w:rsidP="00D938B7">
                <w:pPr>
                  <w:spacing w:after="0" w:line="360" w:lineRule="auto"/>
                  <w:jc w:val="center"/>
                  <w:rPr>
                    <w:b/>
                  </w:rPr>
                </w:pPr>
                <w:r w:rsidRPr="00CA0F5B">
                  <w:rPr>
                    <w:b/>
                  </w:rPr>
                  <w:t>Rupees</w:t>
                </w:r>
                <w:r w:rsidR="00BB2B61" w:rsidRPr="00CA0F5B">
                  <w:rPr>
                    <w:b/>
                  </w:rPr>
                  <w:t xml:space="preserve"> </w:t>
                </w:r>
                <w:r w:rsidR="00D938B7">
                  <w:rPr>
                    <w:b/>
                  </w:rPr>
                  <w:t xml:space="preserve">Three </w:t>
                </w:r>
                <w:r w:rsidR="00307209">
                  <w:rPr>
                    <w:b/>
                  </w:rPr>
                  <w:t xml:space="preserve">Hundred </w:t>
                </w:r>
                <w:r w:rsidR="00D938B7">
                  <w:rPr>
                    <w:b/>
                  </w:rPr>
                  <w:t>Fifteen</w:t>
                </w:r>
                <w:r w:rsidR="005346D8">
                  <w:rPr>
                    <w:b/>
                  </w:rPr>
                  <w:t xml:space="preserve"> </w:t>
                </w:r>
                <w:r w:rsidR="00EF5BB8">
                  <w:rPr>
                    <w:b/>
                  </w:rPr>
                  <w:t>Crore</w:t>
                </w:r>
                <w:r w:rsidR="001C4105">
                  <w:rPr>
                    <w:b/>
                  </w:rPr>
                  <w:t>s</w:t>
                </w:r>
                <w:r w:rsidR="00FE7914">
                  <w:rPr>
                    <w:b/>
                  </w:rPr>
                  <w:t xml:space="preserve"> </w:t>
                </w:r>
                <w:r w:rsidR="003C6968">
                  <w:rPr>
                    <w:b/>
                  </w:rPr>
                  <w:t xml:space="preserve">and </w:t>
                </w:r>
                <w:r w:rsidR="00D938B7">
                  <w:rPr>
                    <w:b/>
                  </w:rPr>
                  <w:t xml:space="preserve">Fifteen </w:t>
                </w:r>
                <w:r w:rsidR="003C6968">
                  <w:rPr>
                    <w:b/>
                  </w:rPr>
                  <w:t xml:space="preserve">Lakhs </w:t>
                </w:r>
                <w:r w:rsidRPr="00CA0F5B">
                  <w:rPr>
                    <w:b/>
                  </w:rPr>
                  <w:t>Only</w:t>
                </w:r>
              </w:p>
            </w:tc>
          </w:sdtContent>
        </w:sdt>
      </w:tr>
      <w:tr w:rsidR="00734D3E" w:rsidRPr="00A77C76" w14:paraId="3F1BAFA1" w14:textId="77777777" w:rsidTr="00FC5664">
        <w:trPr>
          <w:trHeight w:val="629"/>
          <w:jc w:val="center"/>
        </w:trPr>
        <w:tc>
          <w:tcPr>
            <w:tcW w:w="937" w:type="dxa"/>
            <w:gridSpan w:val="2"/>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48A11110" w14:textId="5D1B8D1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145AA7">
                  <w:rPr>
                    <w:b/>
                    <w:sz w:val="20"/>
                    <w:szCs w:val="20"/>
                  </w:rPr>
                  <w:t>(@ ~10% less)</w:t>
                </w:r>
              </w:sdtContent>
            </w:sdt>
          </w:p>
        </w:tc>
        <w:tc>
          <w:tcPr>
            <w:tcW w:w="2945" w:type="dxa"/>
            <w:vAlign w:val="center"/>
          </w:tcPr>
          <w:p w14:paraId="66185EB7" w14:textId="5470049B" w:rsidR="00734D3E" w:rsidRPr="00874A06" w:rsidRDefault="000C3503" w:rsidP="00A20F32">
            <w:pPr>
              <w:spacing w:after="0" w:line="360" w:lineRule="auto"/>
              <w:jc w:val="center"/>
              <w:rPr>
                <w:bCs/>
              </w:rPr>
            </w:pPr>
            <w:r w:rsidRPr="00874A06">
              <w:rPr>
                <w:bCs/>
              </w:rPr>
              <w:t>---</w:t>
            </w:r>
          </w:p>
        </w:tc>
        <w:tc>
          <w:tcPr>
            <w:tcW w:w="3445" w:type="dxa"/>
            <w:vAlign w:val="center"/>
          </w:tcPr>
          <w:p w14:paraId="4FF68366" w14:textId="4D52D22C" w:rsidR="00734D3E" w:rsidRPr="00CA0F5B" w:rsidRDefault="001E6896" w:rsidP="000E27E2">
            <w:pPr>
              <w:spacing w:after="0" w:line="360" w:lineRule="auto"/>
              <w:jc w:val="center"/>
            </w:pPr>
            <w:r w:rsidRPr="00CA0F5B">
              <w:rPr>
                <w:b/>
              </w:rPr>
              <w:t>Rs.</w:t>
            </w:r>
            <w:r w:rsidR="00FE7914">
              <w:rPr>
                <w:b/>
              </w:rPr>
              <w:t>2</w:t>
            </w:r>
            <w:r w:rsidR="000E27E2">
              <w:rPr>
                <w:b/>
              </w:rPr>
              <w:t>84</w:t>
            </w:r>
            <w:r w:rsidR="00D938B7">
              <w:rPr>
                <w:b/>
              </w:rPr>
              <w:t>,</w:t>
            </w:r>
            <w:r w:rsidR="000E27E2">
              <w:rPr>
                <w:b/>
              </w:rPr>
              <w:t>54</w:t>
            </w:r>
            <w:r w:rsidR="00FE7914">
              <w:rPr>
                <w:b/>
              </w:rPr>
              <w:t>,00,000</w:t>
            </w:r>
            <w:r w:rsidRPr="00CA0F5B">
              <w:rPr>
                <w:b/>
              </w:rPr>
              <w:t>/-</w:t>
            </w:r>
          </w:p>
        </w:tc>
      </w:tr>
      <w:tr w:rsidR="00734D3E" w:rsidRPr="00A77C76" w14:paraId="667782E7" w14:textId="77777777" w:rsidTr="00FC5664">
        <w:trPr>
          <w:trHeight w:val="701"/>
          <w:jc w:val="center"/>
        </w:trPr>
        <w:tc>
          <w:tcPr>
            <w:tcW w:w="937" w:type="dxa"/>
            <w:gridSpan w:val="2"/>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0203E7A8" w14:textId="79D887D5"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145AA7">
                  <w:rPr>
                    <w:b/>
                    <w:sz w:val="20"/>
                    <w:szCs w:val="20"/>
                  </w:rPr>
                  <w:t>(@ ~25% less)</w:t>
                </w:r>
              </w:sdtContent>
            </w:sdt>
          </w:p>
        </w:tc>
        <w:tc>
          <w:tcPr>
            <w:tcW w:w="2945" w:type="dxa"/>
            <w:vAlign w:val="center"/>
          </w:tcPr>
          <w:p w14:paraId="6ADAD94B" w14:textId="5017E86E" w:rsidR="00734D3E" w:rsidRPr="00874A06" w:rsidRDefault="000C3503" w:rsidP="00A20F32">
            <w:pPr>
              <w:spacing w:after="0" w:line="360" w:lineRule="auto"/>
              <w:jc w:val="center"/>
              <w:rPr>
                <w:bCs/>
              </w:rPr>
            </w:pPr>
            <w:r w:rsidRPr="00874A06">
              <w:rPr>
                <w:bCs/>
              </w:rPr>
              <w:t>---</w:t>
            </w:r>
          </w:p>
        </w:tc>
        <w:tc>
          <w:tcPr>
            <w:tcW w:w="3445" w:type="dxa"/>
            <w:vAlign w:val="center"/>
          </w:tcPr>
          <w:p w14:paraId="68CEF41A" w14:textId="49BA21B5" w:rsidR="00734D3E" w:rsidRPr="00CA0F5B" w:rsidRDefault="00734D3E" w:rsidP="000E27E2">
            <w:pPr>
              <w:spacing w:after="0" w:line="360" w:lineRule="auto"/>
              <w:jc w:val="center"/>
              <w:rPr>
                <w:b/>
              </w:rPr>
            </w:pPr>
            <w:r w:rsidRPr="00CA0F5B">
              <w:rPr>
                <w:b/>
              </w:rPr>
              <w:t>Rs.</w:t>
            </w:r>
            <w:r w:rsidR="000E27E2">
              <w:rPr>
                <w:b/>
              </w:rPr>
              <w:t>237</w:t>
            </w:r>
            <w:r w:rsidR="00FE7914">
              <w:rPr>
                <w:b/>
              </w:rPr>
              <w:t>,</w:t>
            </w:r>
            <w:r w:rsidR="000E27E2">
              <w:rPr>
                <w:b/>
              </w:rPr>
              <w:t>1</w:t>
            </w:r>
            <w:r w:rsidR="00D938B7">
              <w:rPr>
                <w:b/>
              </w:rPr>
              <w:t>1</w:t>
            </w:r>
            <w:r w:rsidR="00FE7914">
              <w:rPr>
                <w:b/>
              </w:rPr>
              <w:t>,00,000</w:t>
            </w:r>
            <w:r w:rsidRPr="00CA0F5B">
              <w:rPr>
                <w:b/>
              </w:rPr>
              <w:t>/-</w:t>
            </w:r>
          </w:p>
        </w:tc>
      </w:tr>
      <w:tr w:rsidR="00F45F93" w:rsidRPr="00A77C76" w14:paraId="7D4E3780" w14:textId="77777777" w:rsidTr="00FC5664">
        <w:trPr>
          <w:trHeight w:val="701"/>
          <w:jc w:val="center"/>
        </w:trPr>
        <w:tc>
          <w:tcPr>
            <w:tcW w:w="937" w:type="dxa"/>
            <w:gridSpan w:val="2"/>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sidRPr="00BB2B61">
                  <w:rPr>
                    <w:b/>
                    <w:bCs/>
                  </w:rPr>
                  <w:t>Fair Market Value</w:t>
                </w:r>
              </w:sdtContent>
            </w:sdt>
          </w:p>
        </w:tc>
        <w:tc>
          <w:tcPr>
            <w:tcW w:w="6390" w:type="dxa"/>
            <w:gridSpan w:val="2"/>
            <w:vAlign w:val="center"/>
          </w:tcPr>
          <w:p w14:paraId="110B65D4" w14:textId="70632DAD" w:rsidR="00F45F93" w:rsidRPr="003C6968" w:rsidRDefault="003C6968" w:rsidP="00FC4E13">
            <w:pPr>
              <w:spacing w:after="0" w:line="360" w:lineRule="auto"/>
              <w:jc w:val="center"/>
            </w:pPr>
            <w:r w:rsidRPr="003C6968">
              <w:t>More than 20%</w:t>
            </w:r>
          </w:p>
        </w:tc>
      </w:tr>
      <w:tr w:rsidR="00F84C9A" w:rsidRPr="00A77C76" w14:paraId="3C33C40E" w14:textId="77777777" w:rsidTr="00FC5664">
        <w:trPr>
          <w:trHeight w:val="701"/>
          <w:jc w:val="center"/>
        </w:trPr>
        <w:tc>
          <w:tcPr>
            <w:tcW w:w="937" w:type="dxa"/>
            <w:gridSpan w:val="2"/>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08"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390" w:type="dxa"/>
            <w:gridSpan w:val="2"/>
            <w:vAlign w:val="center"/>
          </w:tcPr>
          <w:p w14:paraId="35C0B02F" w14:textId="386DE265" w:rsidR="00F84C9A" w:rsidRPr="00CC568F" w:rsidRDefault="006D64F0" w:rsidP="003C6968">
            <w:pPr>
              <w:spacing w:after="0"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C6968">
                  <w:rPr>
                    <w:szCs w:val="20"/>
                  </w:rPr>
                  <w:t>Circle rates are determined by the District administration as per their own theoretical internal policy for fixing the minimum valuation of the property for property registration tax collection purpose</w:t>
                </w:r>
              </w:sdtContent>
            </w:sdt>
            <w:r w:rsidR="003C6968">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C6968">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C5664">
        <w:trPr>
          <w:trHeight w:val="58"/>
          <w:jc w:val="center"/>
        </w:trPr>
        <w:tc>
          <w:tcPr>
            <w:tcW w:w="937" w:type="dxa"/>
            <w:gridSpan w:val="2"/>
            <w:vMerge w:val="restart"/>
            <w:shd w:val="clear" w:color="auto" w:fill="C6D9F1" w:themeFill="text2" w:themeFillTint="33"/>
          </w:tcPr>
          <w:p w14:paraId="11E5C29E" w14:textId="2DA5E608" w:rsidR="005F02A6" w:rsidRPr="00887A8B" w:rsidRDefault="00D14CAE" w:rsidP="00114BE0">
            <w:pPr>
              <w:widowControl/>
              <w:numPr>
                <w:ilvl w:val="0"/>
                <w:numId w:val="9"/>
              </w:numPr>
              <w:autoSpaceDE/>
              <w:autoSpaceDN/>
              <w:spacing w:after="0" w:line="276" w:lineRule="auto"/>
              <w:ind w:left="643"/>
              <w:contextualSpacing/>
              <w:jc w:val="center"/>
              <w:rPr>
                <w:b/>
              </w:rPr>
            </w:pPr>
            <w:r>
              <w:br w:type="page"/>
            </w:r>
          </w:p>
        </w:tc>
        <w:tc>
          <w:tcPr>
            <w:tcW w:w="10498"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C5664">
        <w:trPr>
          <w:trHeight w:val="701"/>
          <w:jc w:val="center"/>
        </w:trPr>
        <w:tc>
          <w:tcPr>
            <w:tcW w:w="937" w:type="dxa"/>
            <w:gridSpan w:val="2"/>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498" w:type="dxa"/>
            <w:gridSpan w:val="3"/>
            <w:vAlign w:val="center"/>
          </w:tcPr>
          <w:p w14:paraId="09FB9E82" w14:textId="59161F69" w:rsidR="00F237C8" w:rsidRPr="005A79A2" w:rsidRDefault="001C2755" w:rsidP="001C2755">
            <w:pPr>
              <w:pStyle w:val="ListParagraph"/>
              <w:widowControl/>
              <w:numPr>
                <w:ilvl w:val="0"/>
                <w:numId w:val="15"/>
              </w:numPr>
              <w:autoSpaceDE/>
              <w:autoSpaceDN/>
              <w:spacing w:after="0" w:line="276" w:lineRule="auto"/>
              <w:ind w:left="371" w:hanging="284"/>
              <w:contextualSpacing w:val="0"/>
              <w:jc w:val="both"/>
              <w:rPr>
                <w:b/>
                <w:bCs/>
                <w:i/>
                <w:iCs/>
              </w:rPr>
            </w:pPr>
            <w:r w:rsidRPr="005A79A2">
              <w:rPr>
                <w:b/>
                <w:bCs/>
                <w:i/>
                <w:iCs/>
              </w:rPr>
              <w:t xml:space="preserve">The circle rates of the subject property are available on the website of District Jhajjar, Government of Haryana </w:t>
            </w:r>
            <w:hyperlink r:id="rId14" w:history="1">
              <w:r w:rsidRPr="005A79A2">
                <w:rPr>
                  <w:rStyle w:val="Hyperlink"/>
                  <w:b/>
                  <w:bCs/>
                  <w:i/>
                  <w:iCs/>
                </w:rPr>
                <w:t>https://jhajjar.nic.in/document-category/coll-rate/</w:t>
              </w:r>
            </w:hyperlink>
            <w:r w:rsidRPr="005A79A2">
              <w:rPr>
                <w:b/>
                <w:bCs/>
                <w:i/>
                <w:iCs/>
              </w:rPr>
              <w:t xml:space="preserve"> </w:t>
            </w:r>
          </w:p>
          <w:p w14:paraId="46EE2D52" w14:textId="32CBDDD4" w:rsidR="00517AC4" w:rsidRPr="005A79A2" w:rsidRDefault="00517AC4" w:rsidP="00114BE0">
            <w:pPr>
              <w:pStyle w:val="ListParagraph"/>
              <w:widowControl/>
              <w:numPr>
                <w:ilvl w:val="0"/>
                <w:numId w:val="15"/>
              </w:numPr>
              <w:autoSpaceDE/>
              <w:autoSpaceDN/>
              <w:spacing w:after="0" w:line="276" w:lineRule="auto"/>
              <w:ind w:left="432"/>
              <w:contextualSpacing w:val="0"/>
              <w:jc w:val="both"/>
            </w:pPr>
            <w:r w:rsidRPr="005A79A2">
              <w:t>Sine, the land has been approved for the warehouse purpose, the buildings/sheds constructed in the subject property are also built for the same purpose. Therefore, it has a restricted use and cannot be used for any other purpose.</w:t>
            </w:r>
          </w:p>
          <w:p w14:paraId="68424DA9" w14:textId="0C3B4047" w:rsidR="00701B21" w:rsidRPr="005A79A2" w:rsidRDefault="00701B21" w:rsidP="00273A57">
            <w:pPr>
              <w:pStyle w:val="ListParagraph"/>
              <w:widowControl/>
              <w:numPr>
                <w:ilvl w:val="0"/>
                <w:numId w:val="15"/>
              </w:numPr>
              <w:autoSpaceDE/>
              <w:autoSpaceDN/>
              <w:spacing w:after="0" w:line="276" w:lineRule="auto"/>
              <w:ind w:left="432"/>
              <w:contextualSpacing w:val="0"/>
              <w:jc w:val="both"/>
            </w:pPr>
            <w:r w:rsidRPr="005A79A2">
              <w:lastRenderedPageBreak/>
              <w:t>The concerned utility premium on the property is applied considering the use for warehouse sector and the rental income the property is currently earning. Any change in outlook of warehouse sector and rental income may affect the value.</w:t>
            </w:r>
          </w:p>
          <w:p w14:paraId="1DA82DA8" w14:textId="52AA44A7" w:rsidR="00701B21" w:rsidRPr="005A79A2" w:rsidRDefault="00701B21" w:rsidP="00273A57">
            <w:pPr>
              <w:pStyle w:val="ListParagraph"/>
              <w:widowControl/>
              <w:numPr>
                <w:ilvl w:val="0"/>
                <w:numId w:val="15"/>
              </w:numPr>
              <w:autoSpaceDE/>
              <w:autoSpaceDN/>
              <w:spacing w:after="0" w:line="276" w:lineRule="auto"/>
              <w:ind w:left="432"/>
              <w:contextualSpacing w:val="0"/>
              <w:jc w:val="both"/>
            </w:pPr>
            <w:r w:rsidRPr="005A79A2">
              <w:t>The subject valuation is considering a warehouse only since the major ratio in the value of the property is of the civil construction. In case of affect in demand and supply in warehouse Industry, value may affect.</w:t>
            </w:r>
          </w:p>
          <w:p w14:paraId="20DEEC33" w14:textId="27E42F6B" w:rsidR="00273A57" w:rsidRPr="005A79A2" w:rsidRDefault="00273A57" w:rsidP="00273A57">
            <w:pPr>
              <w:pStyle w:val="ListParagraph"/>
              <w:widowControl/>
              <w:numPr>
                <w:ilvl w:val="0"/>
                <w:numId w:val="15"/>
              </w:numPr>
              <w:autoSpaceDE/>
              <w:autoSpaceDN/>
              <w:spacing w:after="0" w:line="276" w:lineRule="auto"/>
              <w:ind w:left="432"/>
              <w:contextualSpacing w:val="0"/>
              <w:jc w:val="both"/>
            </w:pPr>
            <w:r w:rsidRPr="005A79A2">
              <w:t>As per the financial projections of the rental for next 9 years shared by the company the net total income (after deduction of expenses) comes out to be Rs.287.5 crores which means that in 9 years we are getting return on investment which is good as per Industry standard. Therefore realizable value has been taken conservatively accordingly.</w:t>
            </w:r>
          </w:p>
          <w:sdt>
            <w:sdtPr>
              <w:id w:val="562297423"/>
              <w:placeholder>
                <w:docPart w:val="DefaultPlaceholder_-1854013440"/>
              </w:placeholder>
            </w:sdtPr>
            <w:sdtEndPr/>
            <w:sdtContent>
              <w:p w14:paraId="43FCC61B" w14:textId="4422E6C3" w:rsidR="005F02A6" w:rsidRPr="005A79A2" w:rsidRDefault="005F02A6" w:rsidP="00273A57">
                <w:pPr>
                  <w:pStyle w:val="ListParagraph"/>
                  <w:widowControl/>
                  <w:numPr>
                    <w:ilvl w:val="0"/>
                    <w:numId w:val="15"/>
                  </w:numPr>
                  <w:autoSpaceDE/>
                  <w:autoSpaceDN/>
                  <w:spacing w:after="0" w:line="276" w:lineRule="auto"/>
                  <w:ind w:left="432"/>
                  <w:contextualSpacing w:val="0"/>
                  <w:jc w:val="both"/>
                </w:pPr>
                <w:r w:rsidRPr="005A79A2">
                  <w:t>We are independent of client/ company and do not have any direct/ indirect interest in the property.</w:t>
                </w:r>
              </w:p>
            </w:sdtContent>
          </w:sdt>
          <w:p w14:paraId="5348CB8E" w14:textId="77777777" w:rsidR="00C21D89" w:rsidRPr="005A79A2" w:rsidRDefault="00C21D89" w:rsidP="00273A57">
            <w:pPr>
              <w:pStyle w:val="ListParagraph"/>
              <w:widowControl/>
              <w:numPr>
                <w:ilvl w:val="0"/>
                <w:numId w:val="15"/>
              </w:numPr>
              <w:autoSpaceDE/>
              <w:autoSpaceDN/>
              <w:spacing w:after="0" w:line="276" w:lineRule="auto"/>
              <w:ind w:left="432"/>
              <w:contextualSpacing w:val="0"/>
              <w:jc w:val="both"/>
            </w:pPr>
            <w:r w:rsidRPr="005A79A2">
              <w:t>This valuation has been conducted by R.K Associates Valuers &amp; Techno Engineering Consultants (P) Ltd. and its team of experts.</w:t>
            </w:r>
          </w:p>
          <w:p w14:paraId="2AB5E6F2" w14:textId="77777777" w:rsidR="005F02A6" w:rsidRPr="005A79A2" w:rsidRDefault="005F02A6" w:rsidP="00273A57">
            <w:pPr>
              <w:pStyle w:val="ListParagraph"/>
              <w:widowControl/>
              <w:numPr>
                <w:ilvl w:val="0"/>
                <w:numId w:val="15"/>
              </w:numPr>
              <w:autoSpaceDE/>
              <w:autoSpaceDN/>
              <w:spacing w:after="0" w:line="276" w:lineRule="auto"/>
              <w:ind w:left="432"/>
              <w:contextualSpacing w:val="0"/>
              <w:jc w:val="both"/>
            </w:pPr>
            <w:bookmarkStart w:id="4" w:name="_Hlk93236677"/>
            <w:r w:rsidRPr="005A79A2">
              <w:t>This Valuation is done for the property found on as-is-where basis as shown on the site by the Bank/ customer of which photographs is also attached with the report.</w:t>
            </w:r>
          </w:p>
          <w:p w14:paraId="1F699C05" w14:textId="4ADE2AA0" w:rsidR="005F02A6" w:rsidRPr="005A79A2" w:rsidRDefault="005F02A6" w:rsidP="00114BE0">
            <w:pPr>
              <w:pStyle w:val="ListParagraph"/>
              <w:widowControl/>
              <w:numPr>
                <w:ilvl w:val="0"/>
                <w:numId w:val="15"/>
              </w:numPr>
              <w:autoSpaceDE/>
              <w:autoSpaceDN/>
              <w:spacing w:after="0" w:line="276" w:lineRule="auto"/>
              <w:ind w:left="432"/>
              <w:contextualSpacing w:val="0"/>
              <w:jc w:val="both"/>
            </w:pPr>
            <w:r w:rsidRPr="005A79A2">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273BE3" w:rsidRPr="005A79A2">
              <w:t>However,</w:t>
            </w:r>
            <w:r w:rsidRPr="005A79A2">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5A79A2" w:rsidRDefault="005F02A6" w:rsidP="00114BE0">
            <w:pPr>
              <w:pStyle w:val="ListParagraph"/>
              <w:widowControl/>
              <w:numPr>
                <w:ilvl w:val="0"/>
                <w:numId w:val="15"/>
              </w:numPr>
              <w:autoSpaceDE/>
              <w:autoSpaceDN/>
              <w:spacing w:after="0" w:line="276" w:lineRule="auto"/>
              <w:ind w:left="432"/>
              <w:contextualSpacing w:val="0"/>
              <w:jc w:val="both"/>
            </w:pPr>
            <w:r w:rsidRPr="005A79A2">
              <w:t xml:space="preserve">Legal aspects for </w:t>
            </w:r>
            <w:proofErr w:type="spellStart"/>
            <w:r w:rsidRPr="005A79A2">
              <w:t>eg.</w:t>
            </w:r>
            <w:proofErr w:type="spellEnd"/>
            <w:r w:rsidRPr="005A79A2">
              <w:t xml:space="preserve"> investigation of title, ownership rights, lien, charge, mortgage, lease, verification of documents from originals or from any Govt. department, etc. has to be taken c</w:t>
            </w:r>
            <w:r w:rsidR="00BC5940" w:rsidRPr="005A79A2">
              <w:t>are by legal experts/ Advocates and same has not been done at our end.</w:t>
            </w:r>
          </w:p>
          <w:p w14:paraId="77D6075E" w14:textId="77777777" w:rsidR="005F02A6" w:rsidRPr="005A79A2" w:rsidRDefault="005F02A6" w:rsidP="00114BE0">
            <w:pPr>
              <w:pStyle w:val="ListParagraph"/>
              <w:widowControl/>
              <w:numPr>
                <w:ilvl w:val="0"/>
                <w:numId w:val="15"/>
              </w:numPr>
              <w:autoSpaceDE/>
              <w:autoSpaceDN/>
              <w:spacing w:after="0" w:line="276" w:lineRule="auto"/>
              <w:ind w:left="432"/>
              <w:contextualSpacing w:val="0"/>
              <w:jc w:val="both"/>
            </w:pPr>
            <w:r w:rsidRPr="005A79A2">
              <w:t>The</w:t>
            </w:r>
            <w:r w:rsidRPr="005A79A2">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5A79A2" w:rsidRDefault="005F02A6" w:rsidP="00114BE0">
            <w:pPr>
              <w:pStyle w:val="ListParagraph"/>
              <w:widowControl/>
              <w:numPr>
                <w:ilvl w:val="0"/>
                <w:numId w:val="15"/>
              </w:numPr>
              <w:autoSpaceDE/>
              <w:autoSpaceDN/>
              <w:spacing w:after="0" w:line="276" w:lineRule="auto"/>
              <w:ind w:left="432"/>
              <w:contextualSpacing w:val="0"/>
              <w:jc w:val="both"/>
            </w:pPr>
            <w:r w:rsidRPr="005A79A2">
              <w:t>This report only contains opinion based on technical &amp; market information which came to our knowledge during the course of the assignment. It doesn’t contain any recommendations.</w:t>
            </w:r>
          </w:p>
          <w:p w14:paraId="4A6382ED" w14:textId="48167226" w:rsidR="005F02A6" w:rsidRPr="005A79A2" w:rsidRDefault="005F02A6" w:rsidP="00114BE0">
            <w:pPr>
              <w:pStyle w:val="ListParagraph"/>
              <w:widowControl/>
              <w:numPr>
                <w:ilvl w:val="0"/>
                <w:numId w:val="15"/>
              </w:numPr>
              <w:autoSpaceDE/>
              <w:autoSpaceDN/>
              <w:spacing w:after="0" w:line="276" w:lineRule="auto"/>
              <w:ind w:left="432"/>
              <w:contextualSpacing w:val="0"/>
              <w:jc w:val="both"/>
            </w:pPr>
            <w:r w:rsidRPr="005A79A2">
              <w:t xml:space="preserve">This report is prepared following our Standard Operating Procedures &amp; Best Practices and will be subject to Limitations, Conditions, </w:t>
            </w:r>
            <w:r w:rsidR="00365B90" w:rsidRPr="005A79A2">
              <w:t xml:space="preserve">Valuer’s </w:t>
            </w:r>
            <w:r w:rsidRPr="005A79A2">
              <w:t>Remarks, Important Notes, Valuation TO</w:t>
            </w:r>
            <w:r w:rsidR="00716C00" w:rsidRPr="005A79A2">
              <w:t>S</w:t>
            </w:r>
            <w:r w:rsidRPr="005A79A2">
              <w:t xml:space="preserve"> and basis of computation &amp; working as described above.</w:t>
            </w:r>
          </w:p>
          <w:p w14:paraId="66A29011" w14:textId="77777777" w:rsidR="005F02A6" w:rsidRPr="005A79A2" w:rsidRDefault="005F02A6" w:rsidP="00114BE0">
            <w:pPr>
              <w:pStyle w:val="ListParagraph"/>
              <w:widowControl/>
              <w:numPr>
                <w:ilvl w:val="0"/>
                <w:numId w:val="15"/>
              </w:numPr>
              <w:autoSpaceDE/>
              <w:autoSpaceDN/>
              <w:spacing w:after="0" w:line="276" w:lineRule="auto"/>
              <w:ind w:left="432"/>
              <w:contextualSpacing w:val="0"/>
              <w:jc w:val="both"/>
            </w:pPr>
            <w:r w:rsidRPr="005A79A2">
              <w:t xml:space="preserve">The use of this report will become valid only after payment of full fees as per the Payment Terms. Using this report </w:t>
            </w:r>
            <w:r w:rsidR="003D2DB3" w:rsidRPr="005A79A2">
              <w:t xml:space="preserve">or any part content created in this report </w:t>
            </w:r>
            <w:r w:rsidRPr="005A79A2">
              <w:t>without payment of charges will be seen as misuse and unauthorized use of the report.</w:t>
            </w:r>
          </w:p>
        </w:tc>
      </w:tr>
      <w:tr w:rsidR="00354235" w:rsidRPr="00A77C76" w14:paraId="27BF63E0" w14:textId="77777777" w:rsidTr="00FC5664">
        <w:trPr>
          <w:trHeight w:val="111"/>
          <w:jc w:val="center"/>
        </w:trPr>
        <w:tc>
          <w:tcPr>
            <w:tcW w:w="859" w:type="dxa"/>
            <w:vMerge w:val="restart"/>
            <w:shd w:val="clear" w:color="auto" w:fill="C6D9F1" w:themeFill="text2" w:themeFillTint="33"/>
          </w:tcPr>
          <w:p w14:paraId="405F4B6E" w14:textId="529A0747" w:rsidR="00354235" w:rsidRPr="00887A8B" w:rsidRDefault="003B5B6C" w:rsidP="00114BE0">
            <w:pPr>
              <w:widowControl/>
              <w:numPr>
                <w:ilvl w:val="0"/>
                <w:numId w:val="9"/>
              </w:numPr>
              <w:autoSpaceDE/>
              <w:autoSpaceDN/>
              <w:spacing w:after="0" w:line="276" w:lineRule="auto"/>
              <w:ind w:left="643"/>
              <w:contextualSpacing/>
              <w:rPr>
                <w:b/>
              </w:rPr>
            </w:pPr>
            <w:r>
              <w:lastRenderedPageBreak/>
              <w:br w:type="page"/>
            </w:r>
          </w:p>
        </w:tc>
        <w:tc>
          <w:tcPr>
            <w:tcW w:w="10576" w:type="dxa"/>
            <w:gridSpan w:val="4"/>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C5664">
        <w:trPr>
          <w:trHeight w:val="142"/>
          <w:jc w:val="center"/>
        </w:trPr>
        <w:tc>
          <w:tcPr>
            <w:tcW w:w="85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4EC8577C" w14:textId="77777777" w:rsidR="00596012" w:rsidRPr="00126239" w:rsidRDefault="00596012" w:rsidP="00596012">
            <w:pPr>
              <w:jc w:val="both"/>
              <w:rPr>
                <w:rFonts w:cstheme="minorHAnsi"/>
                <w:i/>
                <w:iCs/>
                <w:color w:val="000000" w:themeColor="text1"/>
              </w:rPr>
            </w:pPr>
            <w:r w:rsidRPr="00126239">
              <w:rPr>
                <w:rFonts w:cstheme="minorHAnsi"/>
                <w:b/>
                <w:bCs/>
                <w:i/>
                <w:iCs/>
                <w:color w:val="000000" w:themeColor="text1"/>
              </w:rPr>
              <w:t>Fair Value</w:t>
            </w:r>
            <w:r w:rsidRPr="00126239">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w:t>
            </w:r>
            <w:r w:rsidRPr="00126239">
              <w:rPr>
                <w:rFonts w:cstheme="minorHAnsi"/>
                <w:i/>
                <w:iCs/>
                <w:color w:val="000000" w:themeColor="text1"/>
              </w:rPr>
              <w:lastRenderedPageBreak/>
              <w:t>parties, each acted knowledgeably, prudently without any compulsion on the date of the Valuation.</w:t>
            </w:r>
          </w:p>
          <w:p w14:paraId="2C882B89" w14:textId="76D10C81" w:rsidR="00596012" w:rsidRPr="00126239" w:rsidRDefault="00596012" w:rsidP="00596012">
            <w:pPr>
              <w:spacing w:after="0"/>
              <w:jc w:val="both"/>
              <w:rPr>
                <w:rFonts w:cstheme="minorHAnsi"/>
                <w:i/>
                <w:color w:val="000000" w:themeColor="text1"/>
              </w:rPr>
            </w:pPr>
            <w:r w:rsidRPr="00126239">
              <w:rPr>
                <w:rFonts w:cstheme="minorHAnsi"/>
                <w:i/>
                <w:color w:val="000000" w:themeColor="text1"/>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96012" w:rsidRPr="00A77C76" w14:paraId="6AB9C019" w14:textId="77777777" w:rsidTr="00FC5664">
        <w:trPr>
          <w:trHeight w:val="2560"/>
          <w:jc w:val="center"/>
        </w:trPr>
        <w:tc>
          <w:tcPr>
            <w:tcW w:w="85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FC5664">
        <w:trPr>
          <w:trHeight w:val="1259"/>
          <w:jc w:val="center"/>
        </w:trPr>
        <w:tc>
          <w:tcPr>
            <w:tcW w:w="85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C5664">
        <w:trPr>
          <w:trHeight w:val="510"/>
          <w:jc w:val="center"/>
        </w:trPr>
        <w:tc>
          <w:tcPr>
            <w:tcW w:w="85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C5664">
        <w:trPr>
          <w:trHeight w:val="70"/>
          <w:jc w:val="center"/>
        </w:trPr>
        <w:tc>
          <w:tcPr>
            <w:tcW w:w="85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6" w:type="dxa"/>
            <w:gridSpan w:val="4"/>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w:t>
            </w:r>
            <w:r w:rsidRPr="003602D3">
              <w:rPr>
                <w:i/>
              </w:rPr>
              <w:lastRenderedPageBreak/>
              <w:t>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C5664">
        <w:trPr>
          <w:trHeight w:val="70"/>
          <w:jc w:val="center"/>
        </w:trPr>
        <w:tc>
          <w:tcPr>
            <w:tcW w:w="85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6" w:type="dxa"/>
            <w:gridSpan w:val="4"/>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FC5664">
        <w:trPr>
          <w:trHeight w:val="4101"/>
          <w:jc w:val="center"/>
        </w:trPr>
        <w:tc>
          <w:tcPr>
            <w:tcW w:w="85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6" w:type="dxa"/>
            <w:gridSpan w:val="4"/>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C5664">
        <w:trPr>
          <w:trHeight w:val="70"/>
          <w:jc w:val="center"/>
        </w:trPr>
        <w:tc>
          <w:tcPr>
            <w:tcW w:w="85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576" w:type="dxa"/>
            <w:gridSpan w:val="4"/>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338EE388" w14:textId="4525003D" w:rsidR="009F00F6" w:rsidRPr="000603FB" w:rsidRDefault="009F00F6" w:rsidP="00012C73">
            <w:pPr>
              <w:pStyle w:val="ListParagraph"/>
              <w:numPr>
                <w:ilvl w:val="0"/>
                <w:numId w:val="30"/>
              </w:numPr>
              <w:adjustRightInd w:val="0"/>
              <w:spacing w:after="0"/>
              <w:ind w:left="502"/>
              <w:rPr>
                <w:bCs/>
                <w:i/>
                <w:iCs/>
              </w:rPr>
            </w:pPr>
            <w:r w:rsidRPr="000603FB">
              <w:rPr>
                <w:bCs/>
                <w:i/>
                <w:iCs/>
              </w:rPr>
              <w:t xml:space="preserve">Enclosure: I – </w:t>
            </w:r>
            <w:r w:rsidR="00012C73" w:rsidRPr="00012C73">
              <w:rPr>
                <w:bCs/>
                <w:i/>
                <w:iCs/>
              </w:rPr>
              <w:t xml:space="preserve">Google Map Location </w:t>
            </w:r>
            <w:r w:rsidR="00012C73">
              <w:rPr>
                <w:bCs/>
                <w:i/>
                <w:iCs/>
              </w:rPr>
              <w:t>a</w:t>
            </w:r>
            <w:r w:rsidR="00012C73" w:rsidRPr="00012C73">
              <w:rPr>
                <w:bCs/>
                <w:i/>
                <w:iCs/>
              </w:rPr>
              <w:t>nd Property Layout</w:t>
            </w:r>
          </w:p>
          <w:p w14:paraId="0BBB9E18" w14:textId="1E636844" w:rsidR="009F00F6" w:rsidRDefault="009F00F6" w:rsidP="009F00F6">
            <w:pPr>
              <w:pStyle w:val="ListParagraph"/>
              <w:numPr>
                <w:ilvl w:val="0"/>
                <w:numId w:val="30"/>
              </w:numPr>
              <w:adjustRightInd w:val="0"/>
              <w:spacing w:after="0"/>
              <w:ind w:left="502"/>
              <w:rPr>
                <w:bCs/>
                <w:i/>
                <w:iCs/>
              </w:rPr>
            </w:pPr>
            <w:r w:rsidRPr="000603FB">
              <w:rPr>
                <w:bCs/>
                <w:i/>
                <w:iCs/>
              </w:rPr>
              <w:t>Enclosure: II -</w:t>
            </w:r>
            <w:r w:rsidR="00012C73" w:rsidRPr="000603FB">
              <w:rPr>
                <w:bCs/>
                <w:i/>
                <w:iCs/>
              </w:rPr>
              <w:t xml:space="preserve"> Photographs of the property</w:t>
            </w:r>
            <w:r w:rsidRPr="000603FB">
              <w:rPr>
                <w:bCs/>
                <w:i/>
                <w:iCs/>
              </w:rPr>
              <w:t xml:space="preserve"> </w:t>
            </w:r>
          </w:p>
          <w:p w14:paraId="66A3C86D" w14:textId="7C0F88EC" w:rsidR="00046587" w:rsidRPr="00046587" w:rsidRDefault="00046587" w:rsidP="00046587">
            <w:pPr>
              <w:pStyle w:val="ListParagraph"/>
              <w:numPr>
                <w:ilvl w:val="0"/>
                <w:numId w:val="30"/>
              </w:numPr>
              <w:adjustRightInd w:val="0"/>
              <w:spacing w:after="0"/>
              <w:ind w:left="502"/>
              <w:rPr>
                <w:bCs/>
                <w:i/>
                <w:iCs/>
              </w:rPr>
            </w:pPr>
            <w:r w:rsidRPr="00046587">
              <w:rPr>
                <w:bCs/>
                <w:i/>
                <w:iCs/>
              </w:rPr>
              <w:t>Enclosure: Iii – References on price trend of the similar related</w:t>
            </w:r>
            <w:r>
              <w:rPr>
                <w:bCs/>
                <w:i/>
                <w:iCs/>
              </w:rPr>
              <w:t xml:space="preserve"> </w:t>
            </w:r>
            <w:r w:rsidRPr="00046587">
              <w:rPr>
                <w:bCs/>
                <w:i/>
                <w:iCs/>
              </w:rPr>
              <w:t>properties available on public domain</w:t>
            </w:r>
          </w:p>
          <w:p w14:paraId="37ACAF59" w14:textId="68EB20DC" w:rsidR="009F00F6" w:rsidRPr="000603FB" w:rsidRDefault="009F00F6" w:rsidP="00012C73">
            <w:pPr>
              <w:pStyle w:val="ListParagraph"/>
              <w:numPr>
                <w:ilvl w:val="0"/>
                <w:numId w:val="30"/>
              </w:numPr>
              <w:adjustRightInd w:val="0"/>
              <w:spacing w:after="0"/>
              <w:ind w:left="502"/>
              <w:rPr>
                <w:bCs/>
                <w:i/>
                <w:iCs/>
              </w:rPr>
            </w:pPr>
            <w:r w:rsidRPr="000603FB">
              <w:rPr>
                <w:bCs/>
                <w:i/>
                <w:iCs/>
              </w:rPr>
              <w:t>Enclosure: I</w:t>
            </w:r>
            <w:r w:rsidR="00046587">
              <w:rPr>
                <w:bCs/>
                <w:i/>
                <w:iCs/>
              </w:rPr>
              <w:t>V</w:t>
            </w:r>
            <w:r w:rsidRPr="000603FB">
              <w:rPr>
                <w:bCs/>
                <w:i/>
                <w:iCs/>
              </w:rPr>
              <w:t xml:space="preserve"> – </w:t>
            </w:r>
            <w:r w:rsidR="00012C73">
              <w:rPr>
                <w:bCs/>
                <w:i/>
                <w:iCs/>
              </w:rPr>
              <w:t>Copy of c</w:t>
            </w:r>
            <w:r w:rsidR="00012C73" w:rsidRPr="00012C73">
              <w:rPr>
                <w:bCs/>
                <w:i/>
                <w:iCs/>
              </w:rPr>
              <w:t>ircle</w:t>
            </w:r>
            <w:r w:rsidR="00012C73">
              <w:rPr>
                <w:bCs/>
                <w:i/>
                <w:iCs/>
              </w:rPr>
              <w:t xml:space="preserve"> g</w:t>
            </w:r>
            <w:r w:rsidR="00012C73" w:rsidRPr="00012C73">
              <w:rPr>
                <w:bCs/>
                <w:i/>
                <w:iCs/>
              </w:rPr>
              <w:t xml:space="preserve">uideline rates and conversion charges available </w:t>
            </w:r>
            <w:r w:rsidR="00012C73">
              <w:rPr>
                <w:bCs/>
                <w:i/>
                <w:iCs/>
              </w:rPr>
              <w:t>in the</w:t>
            </w:r>
            <w:r w:rsidR="00012C73" w:rsidRPr="00012C73">
              <w:rPr>
                <w:bCs/>
                <w:i/>
                <w:iCs/>
              </w:rPr>
              <w:t xml:space="preserve"> public domain</w:t>
            </w:r>
          </w:p>
          <w:p w14:paraId="76CFBEBF" w14:textId="151AC64B" w:rsidR="009F00F6" w:rsidRDefault="00CE3BD6" w:rsidP="00012C73">
            <w:pPr>
              <w:pStyle w:val="ListParagraph"/>
              <w:numPr>
                <w:ilvl w:val="0"/>
                <w:numId w:val="30"/>
              </w:numPr>
              <w:adjustRightInd w:val="0"/>
              <w:spacing w:after="0"/>
              <w:ind w:left="502"/>
              <w:rPr>
                <w:bCs/>
                <w:i/>
                <w:iCs/>
              </w:rPr>
            </w:pPr>
            <w:r>
              <w:rPr>
                <w:bCs/>
                <w:i/>
                <w:iCs/>
              </w:rPr>
              <w:t xml:space="preserve">Enclosure: </w:t>
            </w:r>
            <w:r w:rsidR="009F00F6" w:rsidRPr="000603FB">
              <w:rPr>
                <w:bCs/>
                <w:i/>
                <w:iCs/>
              </w:rPr>
              <w:t xml:space="preserve">V – </w:t>
            </w:r>
            <w:r w:rsidR="00012C73">
              <w:rPr>
                <w:bCs/>
                <w:i/>
                <w:iCs/>
              </w:rPr>
              <w:t>S</w:t>
            </w:r>
            <w:r w:rsidR="00012C73" w:rsidRPr="00012C73">
              <w:rPr>
                <w:bCs/>
                <w:i/>
                <w:iCs/>
              </w:rPr>
              <w:t>chedule of land documents</w:t>
            </w:r>
          </w:p>
          <w:p w14:paraId="10AB7FFA" w14:textId="3CC6EB95" w:rsidR="00D938B7" w:rsidRPr="000603FB" w:rsidRDefault="00D938B7" w:rsidP="00012C73">
            <w:pPr>
              <w:pStyle w:val="ListParagraph"/>
              <w:numPr>
                <w:ilvl w:val="0"/>
                <w:numId w:val="30"/>
              </w:numPr>
              <w:adjustRightInd w:val="0"/>
              <w:spacing w:after="0"/>
              <w:ind w:left="502"/>
              <w:rPr>
                <w:bCs/>
                <w:i/>
                <w:iCs/>
              </w:rPr>
            </w:pPr>
            <w:r>
              <w:rPr>
                <w:bCs/>
                <w:i/>
                <w:iCs/>
              </w:rPr>
              <w:t xml:space="preserve">Enclosure: </w:t>
            </w:r>
            <w:r w:rsidRPr="000603FB">
              <w:rPr>
                <w:bCs/>
                <w:i/>
                <w:iCs/>
              </w:rPr>
              <w:t>V</w:t>
            </w:r>
            <w:r>
              <w:rPr>
                <w:bCs/>
                <w:i/>
                <w:iCs/>
              </w:rPr>
              <w:t>I</w:t>
            </w:r>
            <w:r w:rsidRPr="000603FB">
              <w:rPr>
                <w:bCs/>
                <w:i/>
                <w:iCs/>
              </w:rPr>
              <w:t xml:space="preserve"> – </w:t>
            </w:r>
            <w:r>
              <w:rPr>
                <w:bCs/>
                <w:i/>
                <w:iCs/>
              </w:rPr>
              <w:t>DCF Valuation</w:t>
            </w:r>
          </w:p>
          <w:p w14:paraId="11A5DEF3" w14:textId="0675E2CA" w:rsidR="009F00F6" w:rsidRPr="000603FB" w:rsidRDefault="009F00F6" w:rsidP="009F00F6">
            <w:pPr>
              <w:pStyle w:val="ListParagraph"/>
              <w:numPr>
                <w:ilvl w:val="0"/>
                <w:numId w:val="30"/>
              </w:numPr>
              <w:adjustRightInd w:val="0"/>
              <w:spacing w:after="0"/>
              <w:ind w:left="502"/>
              <w:rPr>
                <w:bCs/>
                <w:i/>
                <w:iCs/>
              </w:rPr>
            </w:pPr>
            <w:r w:rsidRPr="000603FB">
              <w:rPr>
                <w:bCs/>
                <w:i/>
                <w:iCs/>
              </w:rPr>
              <w:t>Enclosure V</w:t>
            </w:r>
            <w:r w:rsidR="00D938B7">
              <w:rPr>
                <w:bCs/>
                <w:i/>
                <w:iCs/>
              </w:rPr>
              <w:t>I</w:t>
            </w:r>
            <w:r w:rsidR="00CE3BD6">
              <w:rPr>
                <w:bCs/>
                <w:i/>
                <w:iCs/>
              </w:rPr>
              <w:t>I</w:t>
            </w:r>
            <w:r w:rsidRPr="000603FB">
              <w:rPr>
                <w:bCs/>
                <w:i/>
                <w:iCs/>
              </w:rPr>
              <w:t>: Annexure: V - Declaration-cum-Undertaking</w:t>
            </w:r>
          </w:p>
          <w:p w14:paraId="5DA5F858" w14:textId="738A164D" w:rsidR="009F00F6" w:rsidRDefault="009F00F6" w:rsidP="009F00F6">
            <w:pPr>
              <w:pStyle w:val="ListParagraph"/>
              <w:numPr>
                <w:ilvl w:val="0"/>
                <w:numId w:val="30"/>
              </w:numPr>
              <w:adjustRightInd w:val="0"/>
              <w:spacing w:after="0"/>
              <w:ind w:left="502"/>
              <w:rPr>
                <w:bCs/>
                <w:i/>
                <w:iCs/>
              </w:rPr>
            </w:pPr>
            <w:r w:rsidRPr="000603FB">
              <w:rPr>
                <w:bCs/>
                <w:i/>
                <w:iCs/>
              </w:rPr>
              <w:t>Enclosure VI</w:t>
            </w:r>
            <w:r w:rsidR="00D938B7">
              <w:rPr>
                <w:bCs/>
                <w:i/>
                <w:iCs/>
              </w:rPr>
              <w:t>I</w:t>
            </w:r>
            <w:r w:rsidR="00CE3BD6">
              <w:rPr>
                <w:bCs/>
                <w:i/>
                <w:iCs/>
              </w:rPr>
              <w:t>I</w:t>
            </w:r>
            <w:r w:rsidR="00012C73">
              <w:rPr>
                <w:bCs/>
                <w:i/>
                <w:iCs/>
              </w:rPr>
              <w:t>: Annexure: V</w:t>
            </w:r>
            <w:r w:rsidRPr="000603FB">
              <w:rPr>
                <w:bCs/>
                <w:i/>
                <w:iCs/>
              </w:rPr>
              <w:t>I - Model code of conduct for valuers</w:t>
            </w:r>
          </w:p>
          <w:p w14:paraId="63D908FA" w14:textId="2BF4CE95" w:rsidR="009F00F6" w:rsidRPr="009F00F6" w:rsidRDefault="009F00F6" w:rsidP="00D938B7">
            <w:pPr>
              <w:pStyle w:val="ListParagraph"/>
              <w:numPr>
                <w:ilvl w:val="0"/>
                <w:numId w:val="30"/>
              </w:numPr>
              <w:adjustRightInd w:val="0"/>
              <w:spacing w:after="0"/>
              <w:ind w:left="502"/>
              <w:rPr>
                <w:bCs/>
                <w:i/>
                <w:iCs/>
              </w:rPr>
            </w:pPr>
            <w:r w:rsidRPr="009F00F6">
              <w:rPr>
                <w:bCs/>
                <w:i/>
                <w:iCs/>
              </w:rPr>
              <w:t>Enclosure I</w:t>
            </w:r>
            <w:r w:rsidR="00D938B7">
              <w:rPr>
                <w:bCs/>
                <w:i/>
                <w:iCs/>
              </w:rPr>
              <w:t>X</w:t>
            </w:r>
            <w:r w:rsidRPr="009F00F6">
              <w:rPr>
                <w:bCs/>
                <w:i/>
                <w:iCs/>
              </w:rPr>
              <w:t>: Part D - Valuer’s Important Remarks</w:t>
            </w:r>
          </w:p>
        </w:tc>
      </w:tr>
    </w:tbl>
    <w:p w14:paraId="143B93E5" w14:textId="77777777" w:rsidR="00C02AB4" w:rsidRDefault="00C02AB4" w:rsidP="00734D3E"/>
    <w:p w14:paraId="65039BC4" w14:textId="77777777" w:rsidR="003C6968" w:rsidRDefault="003C6968">
      <w:pPr>
        <w:widowControl/>
        <w:autoSpaceDE/>
        <w:autoSpaceDN/>
        <w:spacing w:after="200" w:line="276" w:lineRule="auto"/>
        <w:rPr>
          <w:b/>
          <w:u w:val="single"/>
        </w:rPr>
      </w:pPr>
      <w:r>
        <w:rPr>
          <w:b/>
          <w:u w:val="single"/>
        </w:rPr>
        <w:br w:type="page"/>
      </w:r>
    </w:p>
    <w:p w14:paraId="4CA56D2A" w14:textId="087E0146" w:rsidR="00792E48" w:rsidRPr="00792E48" w:rsidRDefault="00792E48" w:rsidP="005619EC">
      <w:pPr>
        <w:widowControl/>
        <w:autoSpaceDE/>
        <w:autoSpaceDN/>
        <w:spacing w:after="200" w:line="276" w:lineRule="auto"/>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2E1BD8CC" w14:textId="2FA7C8A8" w:rsidR="000C3503" w:rsidRDefault="0081627C" w:rsidP="00481F9D">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A10750">
        <w:trPr>
          <w:trHeight w:val="20"/>
          <w:jc w:val="center"/>
        </w:trPr>
        <w:tc>
          <w:tcPr>
            <w:tcW w:w="3116" w:type="dxa"/>
            <w:shd w:val="clear" w:color="auto" w:fill="002060"/>
            <w:vAlign w:val="center"/>
          </w:tcPr>
          <w:p w14:paraId="3AE49783" w14:textId="77777777" w:rsidR="00EC0A77" w:rsidRPr="00E131E4" w:rsidRDefault="00EC0A77" w:rsidP="00A10750">
            <w:pPr>
              <w:spacing w:after="0" w:line="276" w:lineRule="auto"/>
              <w:jc w:val="center"/>
              <w:rPr>
                <w:bCs/>
                <w:iCs/>
              </w:rPr>
            </w:pPr>
            <w:r w:rsidRPr="00E131E4">
              <w:rPr>
                <w:bCs/>
                <w:iCs/>
              </w:rPr>
              <w:t>SURVEY ANALYST</w:t>
            </w:r>
          </w:p>
        </w:tc>
        <w:tc>
          <w:tcPr>
            <w:tcW w:w="3117" w:type="dxa"/>
            <w:shd w:val="clear" w:color="auto" w:fill="002060"/>
            <w:vAlign w:val="center"/>
          </w:tcPr>
          <w:p w14:paraId="6E953F33" w14:textId="77777777" w:rsidR="00EC0A77" w:rsidRPr="00E131E4" w:rsidRDefault="00EC0A77" w:rsidP="00A10750">
            <w:pPr>
              <w:spacing w:after="0" w:line="276" w:lineRule="auto"/>
              <w:jc w:val="center"/>
              <w:rPr>
                <w:bCs/>
                <w:iCs/>
              </w:rPr>
            </w:pPr>
            <w:r w:rsidRPr="00E131E4">
              <w:rPr>
                <w:bCs/>
                <w:iCs/>
              </w:rPr>
              <w:t>VALUATION ENGINEER</w:t>
            </w:r>
          </w:p>
        </w:tc>
        <w:tc>
          <w:tcPr>
            <w:tcW w:w="3117" w:type="dxa"/>
            <w:shd w:val="clear" w:color="auto" w:fill="002060"/>
            <w:vAlign w:val="center"/>
          </w:tcPr>
          <w:p w14:paraId="6EA673B9" w14:textId="77777777" w:rsidR="00EC0A77" w:rsidRPr="00E131E4" w:rsidRDefault="00EC0A77" w:rsidP="00A10750">
            <w:pPr>
              <w:spacing w:after="0" w:line="276" w:lineRule="auto"/>
              <w:jc w:val="center"/>
              <w:rPr>
                <w:bCs/>
                <w:iCs/>
              </w:rPr>
            </w:pPr>
            <w:r w:rsidRPr="00E131E4">
              <w:rPr>
                <w:bCs/>
                <w:iCs/>
              </w:rPr>
              <w:t>L1/ L2 REVIEWER</w:t>
            </w:r>
          </w:p>
        </w:tc>
      </w:tr>
      <w:tr w:rsidR="00EC0A77" w14:paraId="5965F19B" w14:textId="77777777" w:rsidTr="00A10750">
        <w:trPr>
          <w:trHeight w:val="20"/>
          <w:jc w:val="center"/>
        </w:trPr>
        <w:tc>
          <w:tcPr>
            <w:tcW w:w="3116" w:type="dxa"/>
            <w:vAlign w:val="center"/>
          </w:tcPr>
          <w:p w14:paraId="10DEBCF8" w14:textId="5F9D617A" w:rsidR="00EC0A77" w:rsidRDefault="00FE7914" w:rsidP="00A10750">
            <w:pPr>
              <w:spacing w:after="0" w:line="276" w:lineRule="auto"/>
              <w:jc w:val="center"/>
              <w:rPr>
                <w:b/>
                <w:i/>
                <w:sz w:val="16"/>
                <w:szCs w:val="16"/>
              </w:rPr>
            </w:pPr>
            <w:r>
              <w:rPr>
                <w:rFonts w:eastAsiaTheme="minorEastAsia"/>
              </w:rPr>
              <w:t xml:space="preserve">Mr.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C2755">
                  <w:rPr>
                    <w:rFonts w:eastAsiaTheme="minorEastAsia"/>
                  </w:rPr>
                  <w:t>Sachin Pandey</w:t>
                </w:r>
              </w:sdtContent>
            </w:sdt>
            <w:r w:rsidR="00BA360F">
              <w:rPr>
                <w:rFonts w:eastAsiaTheme="minorEastAsia"/>
              </w:rPr>
              <w:t xml:space="preserve"> </w:t>
            </w:r>
            <w:r w:rsidR="001C2755">
              <w:rPr>
                <w:rFonts w:eastAsiaTheme="minorEastAsia"/>
              </w:rPr>
              <w:t>and</w:t>
            </w:r>
            <w:r w:rsidR="00BA360F">
              <w:rPr>
                <w:rFonts w:eastAsiaTheme="minorEastAsia"/>
              </w:rPr>
              <w:t xml:space="preserve"> </w:t>
            </w:r>
            <w:r>
              <w:rPr>
                <w:rFonts w:eastAsiaTheme="minorEastAsia"/>
              </w:rPr>
              <w:t xml:space="preserve">Mr. </w:t>
            </w:r>
            <w:r w:rsidR="001C2755">
              <w:rPr>
                <w:rFonts w:eastAsiaTheme="minorEastAsia"/>
              </w:rPr>
              <w:t>Adil Afaque</w:t>
            </w:r>
          </w:p>
        </w:tc>
        <w:tc>
          <w:tcPr>
            <w:tcW w:w="3117" w:type="dxa"/>
            <w:vAlign w:val="center"/>
          </w:tcPr>
          <w:p w14:paraId="4C0433FD" w14:textId="52CD278C" w:rsidR="00EC0A77" w:rsidRDefault="00FE7914" w:rsidP="00A10750">
            <w:pPr>
              <w:spacing w:after="0" w:line="276" w:lineRule="auto"/>
              <w:jc w:val="center"/>
              <w:rPr>
                <w:b/>
                <w:i/>
                <w:sz w:val="16"/>
                <w:szCs w:val="16"/>
              </w:rPr>
            </w:pPr>
            <w:r>
              <w:rPr>
                <w:rFonts w:eastAsiaTheme="minorEastAsia"/>
              </w:rPr>
              <w:t xml:space="preserve">Mr.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1C2755">
                  <w:rPr>
                    <w:rFonts w:eastAsiaTheme="minorEastAsia"/>
                  </w:rPr>
                  <w:t>Adil Afaque</w:t>
                </w:r>
              </w:sdtContent>
            </w:sdt>
          </w:p>
        </w:tc>
        <w:tc>
          <w:tcPr>
            <w:tcW w:w="3117" w:type="dxa"/>
            <w:vAlign w:val="center"/>
          </w:tcPr>
          <w:p w14:paraId="584B3CBD" w14:textId="0A3E9FEC" w:rsidR="00EC0A77" w:rsidRDefault="00FE7914" w:rsidP="00A10750">
            <w:pPr>
              <w:spacing w:after="0" w:line="276" w:lineRule="auto"/>
              <w:jc w:val="center"/>
              <w:rPr>
                <w:b/>
                <w:i/>
                <w:sz w:val="16"/>
                <w:szCs w:val="16"/>
              </w:rPr>
            </w:pPr>
            <w:r>
              <w:rPr>
                <w:rFonts w:eastAsiaTheme="minorEastAsia"/>
                <w:bCs/>
              </w:rPr>
              <w:t xml:space="preserve">Mrs. </w:t>
            </w: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3384">
                  <w:rPr>
                    <w:rFonts w:eastAsiaTheme="minorEastAsia"/>
                    <w:bCs/>
                  </w:rPr>
                  <w:t>Rajani Gupta</w:t>
                </w:r>
              </w:sdtContent>
            </w:sdt>
          </w:p>
        </w:tc>
      </w:tr>
    </w:tbl>
    <w:p w14:paraId="552EA7E4" w14:textId="77777777" w:rsidR="003D25FF" w:rsidRDefault="003D25FF" w:rsidP="00481F9D">
      <w:pPr>
        <w:spacing w:before="240" w:line="240" w:lineRule="auto"/>
        <w:jc w:val="center"/>
        <w:rPr>
          <w:b/>
          <w:sz w:val="24"/>
          <w:szCs w:val="24"/>
        </w:rPr>
      </w:pPr>
    </w:p>
    <w:p w14:paraId="61F88234" w14:textId="77777777" w:rsidR="003D25FF" w:rsidRDefault="003D25FF">
      <w:pPr>
        <w:widowControl/>
        <w:autoSpaceDE/>
        <w:autoSpaceDN/>
        <w:spacing w:after="200" w:line="276" w:lineRule="auto"/>
        <w:rPr>
          <w:b/>
          <w:sz w:val="24"/>
          <w:szCs w:val="24"/>
        </w:rPr>
      </w:pPr>
      <w:r>
        <w:rPr>
          <w:b/>
          <w:sz w:val="24"/>
          <w:szCs w:val="24"/>
        </w:rPr>
        <w:br w:type="page"/>
      </w:r>
    </w:p>
    <w:p w14:paraId="62E5E6B4" w14:textId="55B3B051" w:rsidR="00504550" w:rsidRPr="003C5A1D" w:rsidRDefault="00504550" w:rsidP="00481F9D">
      <w:pPr>
        <w:spacing w:before="240" w:line="240" w:lineRule="auto"/>
        <w:jc w:val="center"/>
        <w:rPr>
          <w:b/>
          <w:sz w:val="24"/>
          <w:szCs w:val="24"/>
        </w:rPr>
      </w:pPr>
      <w:r w:rsidRPr="00EF610F">
        <w:rPr>
          <w:b/>
          <w:sz w:val="24"/>
          <w:szCs w:val="24"/>
        </w:rPr>
        <w:lastRenderedPageBreak/>
        <w:t>ENCLOSURE: I – GOOGLE MAP LOCATION</w:t>
      </w:r>
      <w:r w:rsidR="004A1425">
        <w:rPr>
          <w:b/>
          <w:sz w:val="24"/>
          <w:szCs w:val="24"/>
        </w:rPr>
        <w:t xml:space="preserve"> AND PROPERTY LAYOUT</w:t>
      </w:r>
    </w:p>
    <w:sdt>
      <w:sdtPr>
        <w:rPr>
          <w:b/>
          <w:i/>
          <w:sz w:val="16"/>
          <w:szCs w:val="16"/>
        </w:rPr>
        <w:id w:val="1446350325"/>
        <w:placeholder>
          <w:docPart w:val="0785FFB161D04427B5A246AB5364E2DA"/>
        </w:placeholder>
      </w:sdtPr>
      <w:sdtEndPr/>
      <w:sdtContent>
        <w:p w14:paraId="385946C7" w14:textId="69800790" w:rsidR="000C3503" w:rsidRDefault="00FE7914" w:rsidP="001C2755">
          <w:pPr>
            <w:widowControl/>
            <w:autoSpaceDE/>
            <w:autoSpaceDN/>
            <w:spacing w:after="200" w:line="276" w:lineRule="auto"/>
            <w:rPr>
              <w:b/>
              <w:i/>
              <w:sz w:val="16"/>
              <w:szCs w:val="16"/>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4ECB298B">
                    <wp:simplePos x="0" y="0"/>
                    <wp:positionH relativeFrom="margin">
                      <wp:align>right</wp:align>
                    </wp:positionH>
                    <wp:positionV relativeFrom="paragraph">
                      <wp:posOffset>47625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E2C1B8B"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3.75pt" to="853.6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" strokeweight="6pt">
                    <o:lock v:ext="edit" shapetype="f"/>
                    <w10:wrap anchorx="margin"/>
                  </v:line>
                </w:pict>
              </mc:Fallback>
            </mc:AlternateContent>
          </w:r>
        </w:p>
        <w:p w14:paraId="661A7684" w14:textId="03E93D23" w:rsidR="00307209" w:rsidRDefault="00307209" w:rsidP="00307209">
          <w:pPr>
            <w:widowControl/>
            <w:autoSpaceDE/>
            <w:autoSpaceDN/>
            <w:spacing w:after="200" w:line="276" w:lineRule="auto"/>
            <w:jc w:val="center"/>
            <w:rPr>
              <w:b/>
              <w:i/>
              <w:sz w:val="16"/>
              <w:szCs w:val="16"/>
            </w:rPr>
          </w:pPr>
          <w:r>
            <w:rPr>
              <w:noProof/>
              <w:lang w:bidi="ar-SA"/>
            </w:rPr>
            <w:drawing>
              <wp:inline distT="0" distB="0" distL="0" distR="0" wp14:anchorId="25DB071D" wp14:editId="4FCEFEDE">
                <wp:extent cx="5943600" cy="3328717"/>
                <wp:effectExtent l="19050" t="19050" r="1905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532" t="5677" r="4059" b="5303"/>
                        <a:stretch/>
                      </pic:blipFill>
                      <pic:spPr bwMode="auto">
                        <a:xfrm>
                          <a:off x="0" y="0"/>
                          <a:ext cx="5943600" cy="332871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ED31C2" w14:textId="77777777" w:rsidR="00722BE0" w:rsidRDefault="004A1425" w:rsidP="004A1425">
          <w:pPr>
            <w:widowControl/>
            <w:autoSpaceDE/>
            <w:autoSpaceDN/>
            <w:spacing w:after="200" w:line="276" w:lineRule="auto"/>
            <w:jc w:val="center"/>
            <w:rPr>
              <w:b/>
              <w:i/>
              <w:sz w:val="16"/>
              <w:szCs w:val="16"/>
            </w:rPr>
          </w:pPr>
          <w:r>
            <w:rPr>
              <w:b/>
              <w:i/>
              <w:noProof/>
              <w:sz w:val="16"/>
              <w:szCs w:val="16"/>
              <w:lang w:bidi="ar-SA"/>
            </w:rPr>
            <w:drawing>
              <wp:inline distT="0" distB="0" distL="0" distR="0" wp14:anchorId="7F1B317E" wp14:editId="0D6A669D">
                <wp:extent cx="5939357" cy="3659181"/>
                <wp:effectExtent l="19050" t="19050" r="23495" b="1778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394" r="845"/>
                        <a:stretch/>
                      </pic:blipFill>
                      <pic:spPr bwMode="auto">
                        <a:xfrm>
                          <a:off x="0" y="0"/>
                          <a:ext cx="5940000" cy="365957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34A92F" w14:textId="77777777" w:rsidR="00CE3BD6" w:rsidRDefault="00CE3BD6" w:rsidP="004A1425">
          <w:pPr>
            <w:widowControl/>
            <w:autoSpaceDE/>
            <w:autoSpaceDN/>
            <w:spacing w:after="200" w:line="276" w:lineRule="auto"/>
            <w:jc w:val="center"/>
            <w:rPr>
              <w:b/>
              <w:i/>
              <w:sz w:val="16"/>
              <w:szCs w:val="16"/>
            </w:rPr>
          </w:pPr>
        </w:p>
        <w:p w14:paraId="37030271" w14:textId="77777777" w:rsidR="00CE3BD6" w:rsidRDefault="00CE3BD6" w:rsidP="004A1425">
          <w:pPr>
            <w:widowControl/>
            <w:autoSpaceDE/>
            <w:autoSpaceDN/>
            <w:spacing w:after="200" w:line="276" w:lineRule="auto"/>
            <w:jc w:val="center"/>
            <w:rPr>
              <w:b/>
              <w:i/>
              <w:sz w:val="16"/>
              <w:szCs w:val="16"/>
            </w:rPr>
          </w:pPr>
        </w:p>
        <w:p w14:paraId="1451B877" w14:textId="77777777" w:rsidR="00CE3BD6" w:rsidRDefault="00CE3BD6" w:rsidP="00077B68">
          <w:pPr>
            <w:widowControl/>
            <w:autoSpaceDE/>
            <w:autoSpaceDN/>
            <w:spacing w:after="200" w:line="276" w:lineRule="auto"/>
            <w:rPr>
              <w:b/>
              <w:i/>
              <w:sz w:val="16"/>
              <w:szCs w:val="16"/>
            </w:rPr>
          </w:pPr>
        </w:p>
        <w:p w14:paraId="28D06D85" w14:textId="7338397B" w:rsidR="00504550" w:rsidRDefault="00722BE0" w:rsidP="004A1425">
          <w:pPr>
            <w:widowControl/>
            <w:autoSpaceDE/>
            <w:autoSpaceDN/>
            <w:spacing w:after="200" w:line="276" w:lineRule="auto"/>
            <w:jc w:val="center"/>
            <w:rPr>
              <w:b/>
              <w:i/>
              <w:sz w:val="16"/>
              <w:szCs w:val="16"/>
            </w:rPr>
          </w:pPr>
          <w:r>
            <w:rPr>
              <w:noProof/>
              <w:lang w:bidi="ar-SA"/>
            </w:rPr>
            <w:drawing>
              <wp:anchor distT="0" distB="0" distL="114300" distR="114300" simplePos="0" relativeHeight="251681792" behindDoc="1" locked="0" layoutInCell="1" allowOverlap="1" wp14:anchorId="68E8F251" wp14:editId="480B543E">
                <wp:simplePos x="0" y="0"/>
                <wp:positionH relativeFrom="margin">
                  <wp:align>center</wp:align>
                </wp:positionH>
                <wp:positionV relativeFrom="paragraph">
                  <wp:posOffset>47625</wp:posOffset>
                </wp:positionV>
                <wp:extent cx="5438775" cy="7239000"/>
                <wp:effectExtent l="0" t="0" r="9525" b="0"/>
                <wp:wrapTight wrapText="bothSides">
                  <wp:wrapPolygon edited="0">
                    <wp:start x="0" y="0"/>
                    <wp:lineTo x="0" y="21543"/>
                    <wp:lineTo x="21562" y="21543"/>
                    <wp:lineTo x="2156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0893" t="6294" r="30488" b="2322"/>
                        <a:stretch/>
                      </pic:blipFill>
                      <pic:spPr bwMode="auto">
                        <a:xfrm>
                          <a:off x="0" y="0"/>
                          <a:ext cx="5438775" cy="723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Content>
    </w:sdt>
    <w:p w14:paraId="52E0E83E" w14:textId="5E951DFA" w:rsidR="00504550" w:rsidRPr="00EF610F" w:rsidRDefault="001C2755" w:rsidP="00077B68">
      <w:pPr>
        <w:widowControl/>
        <w:autoSpaceDE/>
        <w:autoSpaceDN/>
        <w:spacing w:after="200" w:line="276" w:lineRule="auto"/>
        <w:jc w:val="center"/>
        <w:rPr>
          <w:b/>
          <w:sz w:val="24"/>
          <w:szCs w:val="24"/>
        </w:rPr>
      </w:pPr>
      <w:r>
        <w:rPr>
          <w:b/>
          <w:sz w:val="24"/>
          <w:szCs w:val="24"/>
        </w:rPr>
        <w:br w:type="page"/>
      </w:r>
      <w:r w:rsidR="00504550"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17035CD2">
                <wp:simplePos x="0" y="0"/>
                <wp:positionH relativeFrom="column">
                  <wp:posOffset>-45720</wp:posOffset>
                </wp:positionH>
                <wp:positionV relativeFrom="paragraph">
                  <wp:posOffset>258445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DCA439"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35pt" to="463.2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" strokeweight="6pt">
                <o:lock v:ext="edit" shapetype="f"/>
              </v:line>
            </w:pict>
          </mc:Fallback>
        </mc:AlternateContent>
      </w:r>
      <w:r w:rsidR="004A1425">
        <w:rPr>
          <w:b/>
          <w:sz w:val="24"/>
          <w:szCs w:val="24"/>
        </w:rPr>
        <w:t>ENCLOSURE: I</w:t>
      </w:r>
      <w:r w:rsidR="00504550" w:rsidRPr="00EF610F">
        <w:rPr>
          <w:b/>
          <w:sz w:val="24"/>
          <w:szCs w:val="24"/>
        </w:rPr>
        <w:t>I – PHOTOGRAPHS OF THE PROPERTY</w:t>
      </w:r>
    </w:p>
    <w:sdt>
      <w:sdtPr>
        <w:rPr>
          <w:b/>
          <w:i/>
          <w:sz w:val="16"/>
          <w:szCs w:val="16"/>
        </w:rPr>
        <w:id w:val="-1640481980"/>
        <w:placeholder>
          <w:docPart w:val="0785FFB161D04427B5A246AB5364E2DA"/>
        </w:placeholder>
      </w:sdtPr>
      <w:sdtEndPr/>
      <w:sdtContent>
        <w:p w14:paraId="21FD5E06" w14:textId="1288A6FD" w:rsidR="00172396" w:rsidRDefault="00CE1191" w:rsidP="00A74EE4">
          <w:pPr>
            <w:spacing w:after="0" w:line="276" w:lineRule="auto"/>
            <w:jc w:val="center"/>
            <w:rPr>
              <w:b/>
              <w:i/>
              <w:sz w:val="16"/>
              <w:szCs w:val="16"/>
            </w:rPr>
          </w:pPr>
          <w:r w:rsidRPr="00CE1191">
            <w:rPr>
              <w:b/>
              <w:i/>
              <w:noProof/>
              <w:sz w:val="16"/>
              <w:szCs w:val="16"/>
              <w:lang w:bidi="ar-SA"/>
            </w:rPr>
            <w:drawing>
              <wp:inline distT="0" distB="0" distL="0" distR="0" wp14:anchorId="749450F5" wp14:editId="59F6D2DD">
                <wp:extent cx="5943600" cy="3344059"/>
                <wp:effectExtent l="19050" t="19050" r="19050" b="27940"/>
                <wp:docPr id="41" name="Picture 41" descr="D:\PRJ Warehouse\Sachin Pics\TC_0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J Warehouse\Sachin Pics\TC_01191.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2F63738F" w14:textId="7804408A" w:rsidR="00ED3CAE" w:rsidRDefault="00ED3CAE" w:rsidP="00A74EE4">
          <w:pPr>
            <w:spacing w:after="0" w:line="276" w:lineRule="auto"/>
            <w:jc w:val="center"/>
            <w:rPr>
              <w:b/>
              <w:i/>
              <w:sz w:val="16"/>
              <w:szCs w:val="16"/>
            </w:rPr>
          </w:pPr>
        </w:p>
        <w:p w14:paraId="243544BC" w14:textId="389B86B9" w:rsidR="00ED3CAE" w:rsidRDefault="00CE1191" w:rsidP="00A74EE4">
          <w:pPr>
            <w:spacing w:after="0" w:line="276" w:lineRule="auto"/>
            <w:jc w:val="center"/>
            <w:rPr>
              <w:b/>
              <w:i/>
              <w:sz w:val="16"/>
              <w:szCs w:val="16"/>
            </w:rPr>
          </w:pPr>
          <w:r w:rsidRPr="00CE1191">
            <w:rPr>
              <w:b/>
              <w:i/>
              <w:noProof/>
              <w:sz w:val="16"/>
              <w:szCs w:val="16"/>
              <w:lang w:bidi="ar-SA"/>
            </w:rPr>
            <w:drawing>
              <wp:inline distT="0" distB="0" distL="0" distR="0" wp14:anchorId="4336C6EE" wp14:editId="28F35912">
                <wp:extent cx="5943600" cy="3344059"/>
                <wp:effectExtent l="19050" t="19050" r="19050" b="27940"/>
                <wp:docPr id="40" name="Picture 40" descr="D:\PRJ Warehouse\Sachin Pics\TC_0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J Warehouse\Sachin Pics\TC_01156.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0AB31B9C" w14:textId="16C531AA" w:rsidR="00ED3CAE" w:rsidRDefault="00ED3CAE" w:rsidP="00A74EE4">
          <w:pPr>
            <w:spacing w:after="0" w:line="276" w:lineRule="auto"/>
            <w:jc w:val="center"/>
            <w:rPr>
              <w:b/>
              <w:i/>
              <w:sz w:val="16"/>
              <w:szCs w:val="16"/>
            </w:rPr>
          </w:pPr>
        </w:p>
        <w:p w14:paraId="18561EBF" w14:textId="56F316DE" w:rsidR="00ED3CAE" w:rsidRDefault="00CE1191" w:rsidP="00A74EE4">
          <w:pPr>
            <w:spacing w:after="0" w:line="276" w:lineRule="auto"/>
            <w:jc w:val="center"/>
            <w:rPr>
              <w:b/>
              <w:i/>
              <w:sz w:val="16"/>
              <w:szCs w:val="16"/>
            </w:rPr>
          </w:pPr>
          <w:r w:rsidRPr="00CE1191">
            <w:rPr>
              <w:b/>
              <w:i/>
              <w:noProof/>
              <w:sz w:val="16"/>
              <w:szCs w:val="16"/>
              <w:lang w:bidi="ar-SA"/>
            </w:rPr>
            <w:lastRenderedPageBreak/>
            <w:drawing>
              <wp:inline distT="0" distB="0" distL="0" distR="0" wp14:anchorId="7E5EF2A1" wp14:editId="1B652390">
                <wp:extent cx="5943600" cy="3344059"/>
                <wp:effectExtent l="19050" t="19050" r="19050" b="27940"/>
                <wp:docPr id="47" name="Picture 47" descr="D:\PRJ Warehouse\Sachin Pics\TC_0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J Warehouse\Sachin Pics\TC_01226.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6226566D" w14:textId="09C7412E" w:rsidR="00ED3CAE" w:rsidRDefault="00CE1191" w:rsidP="00A74EE4">
          <w:pPr>
            <w:spacing w:after="0" w:line="276" w:lineRule="auto"/>
            <w:jc w:val="center"/>
            <w:rPr>
              <w:b/>
              <w:i/>
              <w:sz w:val="16"/>
              <w:szCs w:val="16"/>
            </w:rPr>
          </w:pPr>
          <w:r w:rsidRPr="00CE1191">
            <w:rPr>
              <w:b/>
              <w:i/>
              <w:noProof/>
              <w:sz w:val="16"/>
              <w:szCs w:val="16"/>
              <w:lang w:bidi="ar-SA"/>
            </w:rPr>
            <w:drawing>
              <wp:inline distT="0" distB="0" distL="0" distR="0" wp14:anchorId="3E72AC7B" wp14:editId="414EBE21">
                <wp:extent cx="5943600" cy="3344059"/>
                <wp:effectExtent l="19050" t="19050" r="19050" b="27940"/>
                <wp:docPr id="45" name="Picture 45" descr="D:\PRJ Warehouse\Sachin Pics\TC_0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J Warehouse\Sachin Pics\TC_01188.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39FE6CC4" w14:textId="0E1B0CD3" w:rsidR="00DE4FDF" w:rsidRDefault="00CE1191" w:rsidP="00A74EE4">
          <w:pPr>
            <w:spacing w:after="0" w:line="360" w:lineRule="auto"/>
            <w:jc w:val="center"/>
            <w:rPr>
              <w:b/>
              <w:i/>
              <w:sz w:val="16"/>
              <w:szCs w:val="16"/>
            </w:rPr>
          </w:pPr>
          <w:r w:rsidRPr="00CE1191">
            <w:rPr>
              <w:b/>
              <w:i/>
              <w:noProof/>
              <w:sz w:val="16"/>
              <w:szCs w:val="16"/>
              <w:lang w:bidi="ar-SA"/>
            </w:rPr>
            <w:lastRenderedPageBreak/>
            <w:drawing>
              <wp:inline distT="0" distB="0" distL="0" distR="0" wp14:anchorId="14B17A98" wp14:editId="651367F6">
                <wp:extent cx="5943600" cy="3344059"/>
                <wp:effectExtent l="19050" t="19050" r="19050" b="27940"/>
                <wp:docPr id="46" name="Picture 46" descr="D:\PRJ Warehouse\Sachin Pics\TC_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J Warehouse\Sachin Pics\TC_01204.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486AA20D" w14:textId="0013C861" w:rsidR="00DE4FDF" w:rsidRDefault="00DE4FDF" w:rsidP="00A74EE4">
          <w:pPr>
            <w:spacing w:after="0" w:line="360" w:lineRule="auto"/>
            <w:jc w:val="center"/>
            <w:rPr>
              <w:b/>
              <w:i/>
              <w:sz w:val="16"/>
              <w:szCs w:val="16"/>
            </w:rPr>
          </w:pPr>
        </w:p>
        <w:p w14:paraId="1787B82F" w14:textId="5F773832" w:rsidR="00DE4FDF" w:rsidRDefault="00CE1191" w:rsidP="00A74EE4">
          <w:pPr>
            <w:spacing w:after="0" w:line="360" w:lineRule="auto"/>
            <w:jc w:val="center"/>
            <w:rPr>
              <w:b/>
              <w:i/>
              <w:sz w:val="16"/>
              <w:szCs w:val="16"/>
            </w:rPr>
          </w:pPr>
          <w:r w:rsidRPr="00CE1191">
            <w:rPr>
              <w:b/>
              <w:i/>
              <w:noProof/>
              <w:sz w:val="16"/>
              <w:szCs w:val="16"/>
              <w:lang w:bidi="ar-SA"/>
            </w:rPr>
            <w:drawing>
              <wp:inline distT="0" distB="0" distL="0" distR="0" wp14:anchorId="79C852DC" wp14:editId="159CD877">
                <wp:extent cx="5943600" cy="3344059"/>
                <wp:effectExtent l="19050" t="19050" r="19050" b="27940"/>
                <wp:docPr id="42" name="Picture 42" descr="D:\PRJ Warehouse\Sachin Pics\TC_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J Warehouse\Sachin Pics\TC_01219.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2189290E" w14:textId="77777777" w:rsidR="00CE1191" w:rsidRDefault="00CE1191" w:rsidP="00DE4FDF">
          <w:pPr>
            <w:spacing w:after="0" w:line="360" w:lineRule="auto"/>
            <w:jc w:val="center"/>
            <w:rPr>
              <w:b/>
              <w:i/>
              <w:sz w:val="16"/>
              <w:szCs w:val="16"/>
            </w:rPr>
          </w:pPr>
          <w:r w:rsidRPr="00CE1191">
            <w:rPr>
              <w:b/>
              <w:i/>
              <w:noProof/>
              <w:sz w:val="16"/>
              <w:szCs w:val="16"/>
              <w:lang w:bidi="ar-SA"/>
            </w:rPr>
            <w:lastRenderedPageBreak/>
            <w:drawing>
              <wp:inline distT="0" distB="0" distL="0" distR="0" wp14:anchorId="39E2DA2B" wp14:editId="76EC7639">
                <wp:extent cx="5943600" cy="3344059"/>
                <wp:effectExtent l="19050" t="19050" r="19050" b="27940"/>
                <wp:docPr id="43" name="Picture 43" descr="D:\PRJ Warehouse\Sachin Pics\TC_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J Warehouse\Sachin Pics\TC_01225.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p w14:paraId="221608B1" w14:textId="7CF02458" w:rsidR="00A74EE4" w:rsidRDefault="00CE1191" w:rsidP="00DE4FDF">
          <w:pPr>
            <w:spacing w:after="0" w:line="360" w:lineRule="auto"/>
            <w:jc w:val="center"/>
            <w:rPr>
              <w:b/>
              <w:i/>
              <w:sz w:val="16"/>
              <w:szCs w:val="16"/>
            </w:rPr>
          </w:pPr>
          <w:r w:rsidRPr="00CE1191">
            <w:rPr>
              <w:b/>
              <w:i/>
              <w:noProof/>
              <w:sz w:val="16"/>
              <w:szCs w:val="16"/>
              <w:lang w:bidi="ar-SA"/>
            </w:rPr>
            <w:drawing>
              <wp:inline distT="0" distB="0" distL="0" distR="0" wp14:anchorId="44C59437" wp14:editId="58930D35">
                <wp:extent cx="5943600" cy="3344059"/>
                <wp:effectExtent l="19050" t="19050" r="19050" b="27940"/>
                <wp:docPr id="48" name="Picture 48" descr="D:\PRJ Warehouse\Sachin Pics\TC_0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RJ Warehouse\Sachin Pics\TC_01223.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943600" cy="3344059"/>
                        </a:xfrm>
                        <a:prstGeom prst="rect">
                          <a:avLst/>
                        </a:prstGeom>
                        <a:noFill/>
                        <a:ln w="12700">
                          <a:solidFill>
                            <a:schemeClr val="tx1"/>
                          </a:solidFill>
                        </a:ln>
                      </pic:spPr>
                    </pic:pic>
                  </a:graphicData>
                </a:graphic>
              </wp:inline>
            </w:drawing>
          </w:r>
        </w:p>
      </w:sdtContent>
    </w:sdt>
    <w:p w14:paraId="770E352B" w14:textId="77777777" w:rsidR="00CE1191" w:rsidRDefault="00CE1191">
      <w:pPr>
        <w:widowControl/>
        <w:autoSpaceDE/>
        <w:autoSpaceDN/>
        <w:spacing w:after="200" w:line="276" w:lineRule="auto"/>
        <w:rPr>
          <w:b/>
          <w:sz w:val="24"/>
          <w:szCs w:val="24"/>
        </w:rPr>
      </w:pPr>
      <w:r>
        <w:rPr>
          <w:b/>
          <w:sz w:val="24"/>
          <w:szCs w:val="24"/>
        </w:rPr>
        <w:br w:type="page"/>
      </w:r>
    </w:p>
    <w:p w14:paraId="3C405782" w14:textId="42AF3C55" w:rsidR="00D66A02" w:rsidRDefault="00FE7914" w:rsidP="00D66A02">
      <w:pPr>
        <w:widowControl/>
        <w:autoSpaceDE/>
        <w:autoSpaceDN/>
        <w:spacing w:after="200" w:line="276" w:lineRule="auto"/>
        <w:jc w:val="both"/>
        <w:rPr>
          <w:b/>
          <w:sz w:val="24"/>
          <w:szCs w:val="24"/>
        </w:rPr>
      </w:pPr>
      <w:r>
        <w:rPr>
          <w:b/>
          <w:noProof/>
          <w:sz w:val="24"/>
          <w:szCs w:val="24"/>
          <w:u w:val="single"/>
          <w:lang w:bidi="ar-SA"/>
        </w:rPr>
        <w:lastRenderedPageBreak/>
        <mc:AlternateContent>
          <mc:Choice Requires="wps">
            <w:drawing>
              <wp:anchor distT="4294967295" distB="4294967295" distL="114300" distR="114300" simplePos="0" relativeHeight="251685888" behindDoc="0" locked="0" layoutInCell="1" allowOverlap="1" wp14:anchorId="39616C22" wp14:editId="7813D107">
                <wp:simplePos x="0" y="0"/>
                <wp:positionH relativeFrom="margin">
                  <wp:align>left</wp:align>
                </wp:positionH>
                <wp:positionV relativeFrom="paragraph">
                  <wp:posOffset>446405</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3F291D" id="Straight Connector 26" o:spid="_x0000_s1026" style="position:absolute;z-index:2516858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15pt" to="466.8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" strokeweight="6pt">
                <o:lock v:ext="edit" shapetype="f"/>
                <w10:wrap anchorx="margin"/>
              </v:line>
            </w:pict>
          </mc:Fallback>
        </mc:AlternateContent>
      </w:r>
      <w:r w:rsidR="00D66A02" w:rsidRPr="00EF610F">
        <w:rPr>
          <w:b/>
          <w:sz w:val="24"/>
          <w:szCs w:val="24"/>
        </w:rPr>
        <w:t>ENCLOSURE: I</w:t>
      </w:r>
      <w:r w:rsidR="00D66A02">
        <w:rPr>
          <w:b/>
          <w:sz w:val="24"/>
          <w:szCs w:val="24"/>
        </w:rPr>
        <w:t>I</w:t>
      </w:r>
      <w:r w:rsidR="00D66A02" w:rsidRPr="00EF610F">
        <w:rPr>
          <w:b/>
          <w:sz w:val="24"/>
          <w:szCs w:val="24"/>
        </w:rPr>
        <w:t xml:space="preserve">I </w:t>
      </w:r>
      <w:r w:rsidR="00D66A02" w:rsidRPr="002A7CE4">
        <w:rPr>
          <w:b/>
          <w:sz w:val="24"/>
          <w:szCs w:val="24"/>
        </w:rPr>
        <w:t xml:space="preserve">– </w:t>
      </w:r>
      <w:r w:rsidR="00D66A02">
        <w:rPr>
          <w:rStyle w:val="fontstyle01"/>
        </w:rPr>
        <w:t>REFERENCES ON PRICE TREND OF THE SIMILAR RELATED</w:t>
      </w:r>
      <w:r w:rsidR="00D66A02">
        <w:rPr>
          <w:b/>
          <w:bCs/>
          <w:color w:val="000000"/>
        </w:rPr>
        <w:br/>
      </w:r>
      <w:r w:rsidR="00D66A02">
        <w:rPr>
          <w:rStyle w:val="fontstyle01"/>
        </w:rPr>
        <w:t>PROPERTIES AVAILABLE ON PUBLIC DOMAIN</w:t>
      </w:r>
      <w:r w:rsidR="00D66A02">
        <w:rPr>
          <w:b/>
          <w:sz w:val="24"/>
          <w:szCs w:val="24"/>
        </w:rPr>
        <w:t xml:space="preserve"> </w:t>
      </w:r>
    </w:p>
    <w:p w14:paraId="342AD99B" w14:textId="6EDD811E" w:rsidR="00FE7914" w:rsidRDefault="00FE7914" w:rsidP="00D66A02">
      <w:pPr>
        <w:widowControl/>
        <w:autoSpaceDE/>
        <w:autoSpaceDN/>
        <w:spacing w:after="200" w:line="276" w:lineRule="auto"/>
        <w:jc w:val="both"/>
        <w:rPr>
          <w:b/>
          <w:sz w:val="24"/>
          <w:szCs w:val="24"/>
        </w:rPr>
      </w:pPr>
    </w:p>
    <w:p w14:paraId="6AEACEEC" w14:textId="4D1115BD" w:rsidR="00FE7914" w:rsidRDefault="00FE7914" w:rsidP="00D66A02">
      <w:pPr>
        <w:widowControl/>
        <w:autoSpaceDE/>
        <w:autoSpaceDN/>
        <w:spacing w:after="200" w:line="276" w:lineRule="auto"/>
        <w:jc w:val="both"/>
        <w:rPr>
          <w:b/>
          <w:sz w:val="24"/>
          <w:szCs w:val="24"/>
        </w:rPr>
      </w:pPr>
      <w:r>
        <w:rPr>
          <w:noProof/>
          <w:lang w:bidi="ar-SA"/>
        </w:rPr>
        <w:drawing>
          <wp:inline distT="0" distB="0" distL="0" distR="0" wp14:anchorId="237BE3FB" wp14:editId="55226D77">
            <wp:extent cx="5940000" cy="1179514"/>
            <wp:effectExtent l="19050" t="19050" r="2286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3281" t="29326" r="31869" b="51313"/>
                    <a:stretch/>
                  </pic:blipFill>
                  <pic:spPr bwMode="auto">
                    <a:xfrm>
                      <a:off x="0" y="0"/>
                      <a:ext cx="5940000" cy="11795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C47D93" w14:textId="77777777" w:rsidR="00FE7914" w:rsidRDefault="00FE7914" w:rsidP="00D66A02">
      <w:pPr>
        <w:widowControl/>
        <w:autoSpaceDE/>
        <w:autoSpaceDN/>
        <w:spacing w:after="200" w:line="276" w:lineRule="auto"/>
        <w:jc w:val="both"/>
        <w:rPr>
          <w:b/>
          <w:sz w:val="24"/>
          <w:szCs w:val="24"/>
        </w:rPr>
      </w:pPr>
    </w:p>
    <w:p w14:paraId="2444A4AE" w14:textId="4F31D8AB" w:rsidR="00901D0D" w:rsidRDefault="00901D0D" w:rsidP="00D66A02">
      <w:pPr>
        <w:widowControl/>
        <w:autoSpaceDE/>
        <w:autoSpaceDN/>
        <w:spacing w:after="200" w:line="276" w:lineRule="auto"/>
        <w:jc w:val="both"/>
        <w:rPr>
          <w:b/>
          <w:sz w:val="24"/>
          <w:szCs w:val="24"/>
        </w:rPr>
      </w:pPr>
      <w:r>
        <w:rPr>
          <w:noProof/>
          <w:lang w:bidi="ar-SA"/>
        </w:rPr>
        <w:drawing>
          <wp:inline distT="0" distB="0" distL="0" distR="0" wp14:anchorId="39B6348E" wp14:editId="771573F9">
            <wp:extent cx="5940000" cy="1314407"/>
            <wp:effectExtent l="19050" t="19050" r="22860"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8627" t="36455" r="26880" b="38176"/>
                    <a:stretch/>
                  </pic:blipFill>
                  <pic:spPr bwMode="auto">
                    <a:xfrm>
                      <a:off x="0" y="0"/>
                      <a:ext cx="5940000" cy="13144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16C462" w14:textId="77777777" w:rsidR="00FE7914" w:rsidRDefault="00FE7914" w:rsidP="00FE7914">
      <w:pPr>
        <w:widowControl/>
        <w:autoSpaceDE/>
        <w:autoSpaceDN/>
        <w:spacing w:after="200" w:line="276" w:lineRule="auto"/>
        <w:rPr>
          <w:b/>
          <w:sz w:val="24"/>
          <w:szCs w:val="24"/>
        </w:rPr>
      </w:pPr>
    </w:p>
    <w:p w14:paraId="74319DA7" w14:textId="21653F23" w:rsidR="00D66A02" w:rsidRDefault="00FE7914" w:rsidP="00FE7914">
      <w:pPr>
        <w:widowControl/>
        <w:autoSpaceDE/>
        <w:autoSpaceDN/>
        <w:spacing w:after="200" w:line="276" w:lineRule="auto"/>
        <w:rPr>
          <w:b/>
          <w:sz w:val="24"/>
          <w:szCs w:val="24"/>
        </w:rPr>
      </w:pPr>
      <w:r>
        <w:rPr>
          <w:b/>
          <w:noProof/>
          <w:sz w:val="24"/>
          <w:szCs w:val="24"/>
          <w:lang w:bidi="ar-SA"/>
        </w:rPr>
        <w:drawing>
          <wp:inline distT="0" distB="0" distL="0" distR="0" wp14:anchorId="4433E2C1" wp14:editId="7DE3AB1A">
            <wp:extent cx="5940000" cy="1679333"/>
            <wp:effectExtent l="19050" t="19050" r="22860"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AC15E2.tmp"/>
                    <pic:cNvPicPr/>
                  </pic:nvPicPr>
                  <pic:blipFill rotWithShape="1">
                    <a:blip r:embed="rId30">
                      <a:extLst>
                        <a:ext uri="{28A0092B-C50C-407E-A947-70E740481C1C}">
                          <a14:useLocalDpi xmlns:a14="http://schemas.microsoft.com/office/drawing/2010/main" val="0"/>
                        </a:ext>
                      </a:extLst>
                    </a:blip>
                    <a:srcRect l="2243" t="5620" r="2564"/>
                    <a:stretch/>
                  </pic:blipFill>
                  <pic:spPr bwMode="auto">
                    <a:xfrm>
                      <a:off x="0" y="0"/>
                      <a:ext cx="5940000" cy="1679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66A02">
        <w:rPr>
          <w:b/>
          <w:sz w:val="24"/>
          <w:szCs w:val="24"/>
        </w:rPr>
        <w:br w:type="page"/>
      </w:r>
    </w:p>
    <w:p w14:paraId="475C8AFE" w14:textId="3F6F1A95" w:rsidR="004A1425" w:rsidRDefault="00FE7914" w:rsidP="004A1425">
      <w:pPr>
        <w:widowControl/>
        <w:autoSpaceDE/>
        <w:autoSpaceDN/>
        <w:spacing w:after="200" w:line="276" w:lineRule="auto"/>
        <w:rPr>
          <w:b/>
          <w:sz w:val="24"/>
          <w:szCs w:val="24"/>
        </w:rPr>
      </w:pPr>
      <w:r>
        <w:rPr>
          <w:b/>
          <w:noProof/>
          <w:sz w:val="24"/>
          <w:szCs w:val="24"/>
          <w:u w:val="single"/>
          <w:lang w:bidi="ar-SA"/>
        </w:rPr>
        <w:lastRenderedPageBreak/>
        <mc:AlternateContent>
          <mc:Choice Requires="wps">
            <w:drawing>
              <wp:anchor distT="4294967295" distB="4294967295" distL="114300" distR="114300" simplePos="0" relativeHeight="251683840" behindDoc="0" locked="0" layoutInCell="1" allowOverlap="1" wp14:anchorId="6311306D" wp14:editId="2B0B6F95">
                <wp:simplePos x="0" y="0"/>
                <wp:positionH relativeFrom="margin">
                  <wp:align>left</wp:align>
                </wp:positionH>
                <wp:positionV relativeFrom="paragraph">
                  <wp:posOffset>405765</wp:posOffset>
                </wp:positionV>
                <wp:extent cx="5928360" cy="0"/>
                <wp:effectExtent l="0" t="38100" r="533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11D5EE" id="Straight Connector 22" o:spid="_x0000_s1026" style="position:absolute;z-index:2516838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1.95pt" to="466.8pt,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" strokeweight="6pt">
                <o:lock v:ext="edit" shapetype="f"/>
                <w10:wrap anchorx="margin"/>
              </v:line>
            </w:pict>
          </mc:Fallback>
        </mc:AlternateContent>
      </w:r>
      <w:r w:rsidR="004A1425" w:rsidRPr="00EF610F">
        <w:rPr>
          <w:b/>
          <w:sz w:val="24"/>
          <w:szCs w:val="24"/>
        </w:rPr>
        <w:t>ENCLOSURE: I</w:t>
      </w:r>
      <w:r w:rsidR="00722BE0">
        <w:rPr>
          <w:b/>
          <w:sz w:val="24"/>
          <w:szCs w:val="24"/>
        </w:rPr>
        <w:t>V</w:t>
      </w:r>
      <w:r w:rsidR="004A1425" w:rsidRPr="00EF610F">
        <w:rPr>
          <w:b/>
          <w:sz w:val="24"/>
          <w:szCs w:val="24"/>
        </w:rPr>
        <w:t xml:space="preserve"> </w:t>
      </w:r>
      <w:r w:rsidR="004A1425" w:rsidRPr="002A7CE4">
        <w:rPr>
          <w:b/>
          <w:sz w:val="24"/>
          <w:szCs w:val="24"/>
        </w:rPr>
        <w:t>– CIRCLE RATES AND CONVERSION CHARGES AVAILABLE ON PUBLIC DOMAIN</w:t>
      </w:r>
    </w:p>
    <w:sdt>
      <w:sdtPr>
        <w:rPr>
          <w:b/>
          <w:i/>
          <w:sz w:val="16"/>
          <w:szCs w:val="16"/>
        </w:rPr>
        <w:id w:val="-1197771826"/>
        <w:placeholder>
          <w:docPart w:val="C103834FECEB47018D8A3D8DD8AB8D7E"/>
        </w:placeholder>
      </w:sdtPr>
      <w:sdtEndPr>
        <w:rPr>
          <w:b w:val="0"/>
          <w:bCs/>
          <w:sz w:val="22"/>
          <w:szCs w:val="22"/>
        </w:rPr>
      </w:sdtEndPr>
      <w:sdtContent>
        <w:p w14:paraId="444D200B" w14:textId="5A48AF6B" w:rsidR="004A1425" w:rsidRPr="009347F4" w:rsidRDefault="00307209" w:rsidP="004A1425">
          <w:pPr>
            <w:spacing w:line="360" w:lineRule="auto"/>
            <w:jc w:val="center"/>
            <w:rPr>
              <w:bCs/>
              <w:iCs/>
            </w:rPr>
          </w:pPr>
          <w:r>
            <w:rPr>
              <w:noProof/>
              <w:lang w:bidi="ar-SA"/>
            </w:rPr>
            <mc:AlternateContent>
              <mc:Choice Requires="wps">
                <w:drawing>
                  <wp:anchor distT="0" distB="0" distL="114300" distR="114300" simplePos="0" relativeHeight="251672576" behindDoc="0" locked="0" layoutInCell="1" allowOverlap="1" wp14:anchorId="105AA588" wp14:editId="03A4B64A">
                    <wp:simplePos x="0" y="0"/>
                    <wp:positionH relativeFrom="column">
                      <wp:posOffset>854015</wp:posOffset>
                    </wp:positionH>
                    <wp:positionV relativeFrom="paragraph">
                      <wp:posOffset>1876545</wp:posOffset>
                    </wp:positionV>
                    <wp:extent cx="4157465" cy="232913"/>
                    <wp:effectExtent l="0" t="0" r="14605" b="15240"/>
                    <wp:wrapNone/>
                    <wp:docPr id="13" name="Rectangle 13"/>
                    <wp:cNvGraphicFramePr/>
                    <a:graphic xmlns:a="http://schemas.openxmlformats.org/drawingml/2006/main">
                      <a:graphicData uri="http://schemas.microsoft.com/office/word/2010/wordprocessingShape">
                        <wps:wsp>
                          <wps:cNvSpPr/>
                          <wps:spPr>
                            <a:xfrm>
                              <a:off x="0" y="0"/>
                              <a:ext cx="4157465" cy="232913"/>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96730" id="Rectangle 13" o:spid="_x0000_s1026" style="position:absolute;margin-left:67.25pt;margin-top:147.75pt;width:327.35pt;height:18.3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" filled="f" strokecolor="red" strokeweight="2pt">
                    <v:stroke dashstyle="1 1"/>
                  </v:rect>
                </w:pict>
              </mc:Fallback>
            </mc:AlternateContent>
          </w:r>
          <w:r>
            <w:rPr>
              <w:noProof/>
              <w:lang w:bidi="ar-SA"/>
            </w:rPr>
            <w:drawing>
              <wp:inline distT="0" distB="0" distL="0" distR="0" wp14:anchorId="3D9EF7CD" wp14:editId="3FF70F5F">
                <wp:extent cx="4320000" cy="1271423"/>
                <wp:effectExtent l="19050" t="19050" r="23495"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009" t="1549" r="27679" b="74744"/>
                        <a:stretch/>
                      </pic:blipFill>
                      <pic:spPr bwMode="auto">
                        <a:xfrm>
                          <a:off x="0" y="0"/>
                          <a:ext cx="4320000" cy="127142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A1425">
            <w:rPr>
              <w:noProof/>
              <w:lang w:bidi="ar-SA"/>
            </w:rPr>
            <w:drawing>
              <wp:inline distT="0" distB="0" distL="0" distR="0" wp14:anchorId="3BD1702A" wp14:editId="2B29F9C6">
                <wp:extent cx="4320000" cy="5399154"/>
                <wp:effectExtent l="19050" t="19050" r="23495"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l="30625" r="30479" b="13577"/>
                        <a:stretch/>
                      </pic:blipFill>
                      <pic:spPr bwMode="auto">
                        <a:xfrm>
                          <a:off x="0" y="0"/>
                          <a:ext cx="4320000" cy="539915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5DD323CE" w14:textId="0A787FC3" w:rsidR="004A1425" w:rsidRDefault="00307209" w:rsidP="004A1425">
      <w:pPr>
        <w:widowControl/>
        <w:autoSpaceDE/>
        <w:autoSpaceDN/>
        <w:spacing w:after="200" w:line="276" w:lineRule="auto"/>
        <w:jc w:val="center"/>
        <w:rPr>
          <w:b/>
          <w:sz w:val="24"/>
          <w:szCs w:val="24"/>
        </w:rPr>
      </w:pPr>
      <w:r w:rsidRPr="00307209">
        <w:rPr>
          <w:b/>
          <w:noProof/>
          <w:sz w:val="24"/>
          <w:szCs w:val="24"/>
          <w:lang w:bidi="ar-SA"/>
        </w:rPr>
        <w:lastRenderedPageBreak/>
        <mc:AlternateContent>
          <mc:Choice Requires="wps">
            <w:drawing>
              <wp:anchor distT="0" distB="0" distL="114300" distR="114300" simplePos="0" relativeHeight="251677696" behindDoc="0" locked="0" layoutInCell="1" allowOverlap="1" wp14:anchorId="4BC9FFA8" wp14:editId="74752D7E">
                <wp:simplePos x="0" y="0"/>
                <wp:positionH relativeFrom="margin">
                  <wp:posOffset>810883</wp:posOffset>
                </wp:positionH>
                <wp:positionV relativeFrom="paragraph">
                  <wp:posOffset>1078302</wp:posOffset>
                </wp:positionV>
                <wp:extent cx="4002657" cy="905773"/>
                <wp:effectExtent l="0" t="0" r="17145" b="27940"/>
                <wp:wrapNone/>
                <wp:docPr id="19" name="Rectangle 19"/>
                <wp:cNvGraphicFramePr/>
                <a:graphic xmlns:a="http://schemas.openxmlformats.org/drawingml/2006/main">
                  <a:graphicData uri="http://schemas.microsoft.com/office/word/2010/wordprocessingShape">
                    <wps:wsp>
                      <wps:cNvSpPr/>
                      <wps:spPr>
                        <a:xfrm>
                          <a:off x="0" y="0"/>
                          <a:ext cx="4002657" cy="905773"/>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FAA7F" id="Rectangle 19" o:spid="_x0000_s1026" style="position:absolute;margin-left:63.85pt;margin-top:84.9pt;width:315.15pt;height:71.3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" filled="f" strokecolor="red" strokeweight="2pt">
                <v:stroke dashstyle="1 1"/>
                <w10:wrap anchorx="margin"/>
              </v:rect>
            </w:pict>
          </mc:Fallback>
        </mc:AlternateContent>
      </w:r>
      <w:r w:rsidR="004A1425">
        <w:rPr>
          <w:noProof/>
          <w:lang w:bidi="ar-SA"/>
        </w:rPr>
        <mc:AlternateContent>
          <mc:Choice Requires="wps">
            <w:drawing>
              <wp:anchor distT="0" distB="0" distL="114300" distR="114300" simplePos="0" relativeHeight="251673600" behindDoc="0" locked="0" layoutInCell="1" allowOverlap="1" wp14:anchorId="6E53AC59" wp14:editId="4AF9A710">
                <wp:simplePos x="0" y="0"/>
                <wp:positionH relativeFrom="margin">
                  <wp:posOffset>329184</wp:posOffset>
                </wp:positionH>
                <wp:positionV relativeFrom="paragraph">
                  <wp:posOffset>3138221</wp:posOffset>
                </wp:positionV>
                <wp:extent cx="5105552" cy="490119"/>
                <wp:effectExtent l="0" t="0" r="19050" b="24765"/>
                <wp:wrapNone/>
                <wp:docPr id="15" name="Rectangle 15"/>
                <wp:cNvGraphicFramePr/>
                <a:graphic xmlns:a="http://schemas.openxmlformats.org/drawingml/2006/main">
                  <a:graphicData uri="http://schemas.microsoft.com/office/word/2010/wordprocessingShape">
                    <wps:wsp>
                      <wps:cNvSpPr/>
                      <wps:spPr>
                        <a:xfrm>
                          <a:off x="0" y="0"/>
                          <a:ext cx="5105552" cy="490119"/>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67BC4" id="Rectangle 15" o:spid="_x0000_s1026" style="position:absolute;margin-left:25.9pt;margin-top:247.1pt;width:402pt;height:38.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" filled="f" strokecolor="red" strokeweight="2pt">
                <v:stroke dashstyle="1 1"/>
                <w10:wrap anchorx="margin"/>
              </v:rect>
            </w:pict>
          </mc:Fallback>
        </mc:AlternateContent>
      </w:r>
      <w:r w:rsidR="004A1425">
        <w:rPr>
          <w:noProof/>
          <w:lang w:bidi="ar-SA"/>
        </w:rPr>
        <w:drawing>
          <wp:inline distT="0" distB="0" distL="0" distR="0" wp14:anchorId="126A4E75" wp14:editId="36408E7A">
            <wp:extent cx="5400000" cy="7395871"/>
            <wp:effectExtent l="19050" t="19050" r="1079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l="29612" r="29318"/>
                    <a:stretch/>
                  </pic:blipFill>
                  <pic:spPr bwMode="auto">
                    <a:xfrm>
                      <a:off x="0" y="0"/>
                      <a:ext cx="5400000" cy="73958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8117F90" w14:textId="77777777" w:rsidR="004A1425" w:rsidRDefault="004A1425" w:rsidP="004A1425">
      <w:pPr>
        <w:widowControl/>
        <w:autoSpaceDE/>
        <w:autoSpaceDN/>
        <w:spacing w:after="200" w:line="276" w:lineRule="auto"/>
        <w:jc w:val="center"/>
        <w:rPr>
          <w:b/>
          <w:sz w:val="24"/>
          <w:szCs w:val="24"/>
        </w:rPr>
      </w:pPr>
      <w:r>
        <w:rPr>
          <w:noProof/>
          <w:lang w:bidi="ar-SA"/>
        </w:rPr>
        <w:lastRenderedPageBreak/>
        <w:drawing>
          <wp:inline distT="0" distB="0" distL="0" distR="0" wp14:anchorId="1408C6DA" wp14:editId="258FFD89">
            <wp:extent cx="3600000" cy="3518561"/>
            <wp:effectExtent l="19050" t="19050" r="19685"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3600000" cy="35185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C09D0F" w14:textId="3552A27D" w:rsidR="00504550" w:rsidRPr="004A1425" w:rsidRDefault="004A1425" w:rsidP="004A1425">
      <w:pPr>
        <w:spacing w:line="360" w:lineRule="auto"/>
        <w:jc w:val="center"/>
        <w:rPr>
          <w:b/>
          <w:sz w:val="24"/>
          <w:szCs w:val="24"/>
        </w:rPr>
      </w:pPr>
      <w:r>
        <w:rPr>
          <w:noProof/>
          <w:lang w:bidi="ar-SA"/>
        </w:rPr>
        <mc:AlternateContent>
          <mc:Choice Requires="wps">
            <w:drawing>
              <wp:anchor distT="0" distB="0" distL="114300" distR="114300" simplePos="0" relativeHeight="251675648" behindDoc="0" locked="0" layoutInCell="1" allowOverlap="1" wp14:anchorId="26568C45" wp14:editId="614FF740">
                <wp:simplePos x="0" y="0"/>
                <wp:positionH relativeFrom="margin">
                  <wp:posOffset>4399472</wp:posOffset>
                </wp:positionH>
                <wp:positionV relativeFrom="paragraph">
                  <wp:posOffset>1448711</wp:posOffset>
                </wp:positionV>
                <wp:extent cx="353683" cy="292567"/>
                <wp:effectExtent l="0" t="0" r="27940" b="12700"/>
                <wp:wrapNone/>
                <wp:docPr id="34" name="Rectangle 34"/>
                <wp:cNvGraphicFramePr/>
                <a:graphic xmlns:a="http://schemas.openxmlformats.org/drawingml/2006/main">
                  <a:graphicData uri="http://schemas.microsoft.com/office/word/2010/wordprocessingShape">
                    <wps:wsp>
                      <wps:cNvSpPr/>
                      <wps:spPr>
                        <a:xfrm>
                          <a:off x="0" y="0"/>
                          <a:ext cx="353683" cy="292567"/>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81AF2" id="Rectangle 34" o:spid="_x0000_s1026" style="position:absolute;margin-left:346.4pt;margin-top:114.05pt;width:27.85pt;height:23.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" filled="f" strokecolor="red" strokeweight="2pt">
                <v:stroke dashstyle="1 1"/>
                <w10:wrap anchorx="margin"/>
              </v:rect>
            </w:pict>
          </mc:Fallback>
        </mc:AlternateContent>
      </w:r>
      <w:r>
        <w:rPr>
          <w:noProof/>
          <w:lang w:bidi="ar-SA"/>
        </w:rPr>
        <mc:AlternateContent>
          <mc:Choice Requires="wps">
            <w:drawing>
              <wp:anchor distT="0" distB="0" distL="114300" distR="114300" simplePos="0" relativeHeight="251674624" behindDoc="0" locked="0" layoutInCell="1" allowOverlap="1" wp14:anchorId="53CD3754" wp14:editId="02D06CA2">
                <wp:simplePos x="0" y="0"/>
                <wp:positionH relativeFrom="margin">
                  <wp:posOffset>1190445</wp:posOffset>
                </wp:positionH>
                <wp:positionV relativeFrom="paragraph">
                  <wp:posOffset>1431459</wp:posOffset>
                </wp:positionV>
                <wp:extent cx="603849" cy="327804"/>
                <wp:effectExtent l="0" t="0" r="25400" b="15240"/>
                <wp:wrapNone/>
                <wp:docPr id="31" name="Rectangle 31"/>
                <wp:cNvGraphicFramePr/>
                <a:graphic xmlns:a="http://schemas.openxmlformats.org/drawingml/2006/main">
                  <a:graphicData uri="http://schemas.microsoft.com/office/word/2010/wordprocessingShape">
                    <wps:wsp>
                      <wps:cNvSpPr/>
                      <wps:spPr>
                        <a:xfrm>
                          <a:off x="0" y="0"/>
                          <a:ext cx="603849" cy="327804"/>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B389F" id="Rectangle 31" o:spid="_x0000_s1026" style="position:absolute;margin-left:93.75pt;margin-top:112.7pt;width:47.55pt;height:25.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" filled="f" strokecolor="red" strokeweight="2pt">
                <v:stroke dashstyle="1 1"/>
                <w10:wrap anchorx="margin"/>
              </v:rect>
            </w:pict>
          </mc:Fallback>
        </mc:AlternateContent>
      </w:r>
      <w:r>
        <w:rPr>
          <w:noProof/>
          <w:lang w:bidi="ar-SA"/>
        </w:rPr>
        <w:drawing>
          <wp:inline distT="0" distB="0" distL="0" distR="0" wp14:anchorId="10E43189" wp14:editId="75A720B3">
            <wp:extent cx="3600000" cy="3710035"/>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3600000" cy="371003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0694BD97" w14:textId="0472F2A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xml:space="preserve">: </w:t>
      </w:r>
      <w:r w:rsidR="005B5D51">
        <w:rPr>
          <w:rFonts w:eastAsiaTheme="minorEastAsia"/>
          <w:b/>
          <w:bCs/>
          <w:sz w:val="24"/>
          <w:szCs w:val="24"/>
        </w:rPr>
        <w:t>SCHEDULE OF LAND DOCUMENTS</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1F43630C" w14:textId="6F793B9F" w:rsidR="00483E0C" w:rsidRPr="00D84286" w:rsidRDefault="005B5D51" w:rsidP="00C66C51">
          <w:pPr>
            <w:spacing w:line="360" w:lineRule="auto"/>
            <w:ind w:left="-426"/>
            <w:jc w:val="center"/>
            <w:rPr>
              <w:b/>
              <w:i/>
              <w:sz w:val="16"/>
              <w:szCs w:val="16"/>
            </w:rPr>
          </w:pPr>
          <w:r>
            <w:rPr>
              <w:noProof/>
              <w:lang w:bidi="ar-SA"/>
            </w:rPr>
            <w:drawing>
              <wp:inline distT="0" distB="0" distL="0" distR="0" wp14:anchorId="31BCDA83" wp14:editId="03C31B41">
                <wp:extent cx="6479293" cy="4800600"/>
                <wp:effectExtent l="19050" t="19050" r="17145"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Lst>
                        </a:blip>
                        <a:srcRect l="8998" r="9144" b="2191"/>
                        <a:stretch/>
                      </pic:blipFill>
                      <pic:spPr bwMode="auto">
                        <a:xfrm>
                          <a:off x="0" y="0"/>
                          <a:ext cx="6481940" cy="48025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Content>
    </w:sdt>
    <w:p w14:paraId="3B229532" w14:textId="77777777" w:rsidR="005B5D51" w:rsidRDefault="005B5D51">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AF78B7C" w14:textId="7D45091C" w:rsidR="00D938B7" w:rsidRDefault="00D938B7"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 DCF VALUATION</w:t>
      </w:r>
    </w:p>
    <w:p w14:paraId="5C7B659D" w14:textId="77777777" w:rsidR="00D938B7" w:rsidRDefault="00D938B7" w:rsidP="00504550">
      <w:pPr>
        <w:adjustRightInd w:val="0"/>
        <w:spacing w:after="0" w:line="240" w:lineRule="auto"/>
        <w:jc w:val="center"/>
        <w:rPr>
          <w:rFonts w:eastAsiaTheme="minorEastAsia"/>
          <w:b/>
          <w:bCs/>
          <w:sz w:val="24"/>
          <w:szCs w:val="24"/>
        </w:rPr>
      </w:pPr>
    </w:p>
    <w:tbl>
      <w:tblPr>
        <w:tblW w:w="1001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6"/>
        <w:gridCol w:w="1123"/>
        <w:gridCol w:w="773"/>
        <w:gridCol w:w="741"/>
        <w:gridCol w:w="741"/>
        <w:gridCol w:w="741"/>
        <w:gridCol w:w="741"/>
        <w:gridCol w:w="741"/>
        <w:gridCol w:w="741"/>
        <w:gridCol w:w="741"/>
        <w:gridCol w:w="855"/>
      </w:tblGrid>
      <w:tr w:rsidR="00D938B7" w:rsidRPr="00D938B7" w14:paraId="7C9C947B" w14:textId="77777777" w:rsidTr="00D938B7">
        <w:trPr>
          <w:trHeight w:val="20"/>
        </w:trPr>
        <w:tc>
          <w:tcPr>
            <w:tcW w:w="0" w:type="auto"/>
            <w:shd w:val="clear" w:color="auto" w:fill="244061" w:themeFill="accent1" w:themeFillShade="80"/>
            <w:noWrap/>
            <w:vAlign w:val="center"/>
            <w:hideMark/>
          </w:tcPr>
          <w:p w14:paraId="6B704428" w14:textId="77777777" w:rsidR="00D938B7" w:rsidRPr="00D938B7" w:rsidRDefault="00D938B7" w:rsidP="00D938B7">
            <w:pPr>
              <w:spacing w:after="0" w:line="240" w:lineRule="auto"/>
              <w:jc w:val="center"/>
              <w:rPr>
                <w:rFonts w:eastAsia="Times New Roman"/>
                <w:b/>
                <w:color w:val="FFFFFF" w:themeColor="background1"/>
                <w:sz w:val="20"/>
                <w:szCs w:val="20"/>
              </w:rPr>
            </w:pPr>
            <w:r w:rsidRPr="00D938B7">
              <w:rPr>
                <w:rFonts w:eastAsia="Times New Roman"/>
                <w:b/>
                <w:color w:val="FFFFFF" w:themeColor="background1"/>
                <w:sz w:val="20"/>
                <w:szCs w:val="20"/>
              </w:rPr>
              <w:t>Particular</w:t>
            </w:r>
          </w:p>
          <w:p w14:paraId="4CF3B189" w14:textId="77777777" w:rsidR="00D938B7" w:rsidRPr="00024D5F" w:rsidRDefault="00D938B7" w:rsidP="00D938B7">
            <w:pPr>
              <w:spacing w:after="0" w:line="240" w:lineRule="auto"/>
              <w:jc w:val="center"/>
              <w:rPr>
                <w:rFonts w:eastAsia="Times New Roman"/>
                <w:b/>
                <w:color w:val="FFFFFF" w:themeColor="background1"/>
                <w:sz w:val="20"/>
                <w:szCs w:val="20"/>
              </w:rPr>
            </w:pPr>
            <w:r w:rsidRPr="00D938B7">
              <w:rPr>
                <w:rFonts w:eastAsia="Times New Roman"/>
                <w:b/>
                <w:color w:val="FFFFFF" w:themeColor="background1"/>
                <w:sz w:val="20"/>
                <w:szCs w:val="20"/>
              </w:rPr>
              <w:t>(</w:t>
            </w:r>
            <w:proofErr w:type="gramStart"/>
            <w:r w:rsidRPr="00D938B7">
              <w:rPr>
                <w:rFonts w:eastAsia="Times New Roman"/>
                <w:b/>
                <w:color w:val="FFFFFF" w:themeColor="background1"/>
                <w:sz w:val="20"/>
                <w:szCs w:val="20"/>
              </w:rPr>
              <w:t>in</w:t>
            </w:r>
            <w:proofErr w:type="gramEnd"/>
            <w:r w:rsidRPr="00D938B7">
              <w:rPr>
                <w:rFonts w:eastAsia="Times New Roman"/>
                <w:b/>
                <w:color w:val="FFFFFF" w:themeColor="background1"/>
                <w:sz w:val="20"/>
                <w:szCs w:val="20"/>
              </w:rPr>
              <w:t xml:space="preserve"> Rs. Cr.)</w:t>
            </w:r>
          </w:p>
        </w:tc>
        <w:tc>
          <w:tcPr>
            <w:tcW w:w="1087" w:type="dxa"/>
            <w:shd w:val="clear" w:color="auto" w:fill="244061" w:themeFill="accent1" w:themeFillShade="80"/>
            <w:noWrap/>
            <w:vAlign w:val="center"/>
            <w:hideMark/>
          </w:tcPr>
          <w:p w14:paraId="3BEEAA1D" w14:textId="77777777" w:rsidR="00D938B7" w:rsidRPr="00D938B7" w:rsidRDefault="00D938B7" w:rsidP="00D938B7">
            <w:pPr>
              <w:spacing w:after="0" w:line="240" w:lineRule="auto"/>
              <w:jc w:val="center"/>
              <w:rPr>
                <w:rFonts w:eastAsia="Times New Roman"/>
                <w:b/>
                <w:color w:val="FFFFFF" w:themeColor="background1"/>
                <w:sz w:val="20"/>
                <w:szCs w:val="20"/>
              </w:rPr>
            </w:pPr>
            <w:r w:rsidRPr="00D938B7">
              <w:rPr>
                <w:rFonts w:eastAsia="Times New Roman"/>
                <w:b/>
                <w:color w:val="FFFFFF" w:themeColor="background1"/>
                <w:sz w:val="20"/>
                <w:szCs w:val="20"/>
              </w:rPr>
              <w:t>FY</w:t>
            </w:r>
          </w:p>
          <w:p w14:paraId="4E00F01A"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2022</w:t>
            </w:r>
          </w:p>
        </w:tc>
        <w:tc>
          <w:tcPr>
            <w:tcW w:w="748" w:type="dxa"/>
            <w:shd w:val="clear" w:color="auto" w:fill="244061" w:themeFill="accent1" w:themeFillShade="80"/>
            <w:noWrap/>
            <w:vAlign w:val="center"/>
            <w:hideMark/>
          </w:tcPr>
          <w:p w14:paraId="1507FFEC"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6EF1B87A"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2023</w:t>
            </w:r>
          </w:p>
        </w:tc>
        <w:tc>
          <w:tcPr>
            <w:tcW w:w="0" w:type="auto"/>
            <w:shd w:val="clear" w:color="auto" w:fill="244061" w:themeFill="accent1" w:themeFillShade="80"/>
            <w:noWrap/>
            <w:vAlign w:val="center"/>
            <w:hideMark/>
          </w:tcPr>
          <w:p w14:paraId="4A3F25EB"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739E7D1D"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2024</w:t>
            </w:r>
          </w:p>
        </w:tc>
        <w:tc>
          <w:tcPr>
            <w:tcW w:w="0" w:type="auto"/>
            <w:shd w:val="clear" w:color="auto" w:fill="244061" w:themeFill="accent1" w:themeFillShade="80"/>
            <w:noWrap/>
            <w:vAlign w:val="center"/>
            <w:hideMark/>
          </w:tcPr>
          <w:p w14:paraId="2232AC16"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0D0086DC"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2025</w:t>
            </w:r>
          </w:p>
        </w:tc>
        <w:tc>
          <w:tcPr>
            <w:tcW w:w="0" w:type="auto"/>
            <w:shd w:val="clear" w:color="auto" w:fill="244061" w:themeFill="accent1" w:themeFillShade="80"/>
            <w:noWrap/>
            <w:vAlign w:val="center"/>
            <w:hideMark/>
          </w:tcPr>
          <w:p w14:paraId="6842689B"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56B3F579"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2026</w:t>
            </w:r>
          </w:p>
        </w:tc>
        <w:tc>
          <w:tcPr>
            <w:tcW w:w="0" w:type="auto"/>
            <w:shd w:val="clear" w:color="auto" w:fill="244061" w:themeFill="accent1" w:themeFillShade="80"/>
            <w:noWrap/>
            <w:vAlign w:val="center"/>
            <w:hideMark/>
          </w:tcPr>
          <w:p w14:paraId="50DD03C4"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49E643C1"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2027</w:t>
            </w:r>
          </w:p>
        </w:tc>
        <w:tc>
          <w:tcPr>
            <w:tcW w:w="0" w:type="auto"/>
            <w:shd w:val="clear" w:color="auto" w:fill="244061" w:themeFill="accent1" w:themeFillShade="80"/>
            <w:noWrap/>
            <w:vAlign w:val="center"/>
            <w:hideMark/>
          </w:tcPr>
          <w:p w14:paraId="21C21CE1"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2EDAAE71"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2028</w:t>
            </w:r>
          </w:p>
        </w:tc>
        <w:tc>
          <w:tcPr>
            <w:tcW w:w="0" w:type="auto"/>
            <w:shd w:val="clear" w:color="auto" w:fill="244061" w:themeFill="accent1" w:themeFillShade="80"/>
            <w:noWrap/>
            <w:vAlign w:val="center"/>
            <w:hideMark/>
          </w:tcPr>
          <w:p w14:paraId="16630290"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6F661C29"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2029</w:t>
            </w:r>
          </w:p>
        </w:tc>
        <w:tc>
          <w:tcPr>
            <w:tcW w:w="0" w:type="auto"/>
            <w:shd w:val="clear" w:color="auto" w:fill="244061" w:themeFill="accent1" w:themeFillShade="80"/>
            <w:noWrap/>
            <w:vAlign w:val="center"/>
            <w:hideMark/>
          </w:tcPr>
          <w:p w14:paraId="3B534688"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04C5B025"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2030</w:t>
            </w:r>
          </w:p>
        </w:tc>
        <w:tc>
          <w:tcPr>
            <w:tcW w:w="0" w:type="auto"/>
            <w:shd w:val="clear" w:color="auto" w:fill="244061" w:themeFill="accent1" w:themeFillShade="80"/>
            <w:noWrap/>
            <w:vAlign w:val="center"/>
            <w:hideMark/>
          </w:tcPr>
          <w:p w14:paraId="2F031BA9" w14:textId="77777777" w:rsidR="00D938B7" w:rsidRPr="00D938B7"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 xml:space="preserve">FY </w:t>
            </w:r>
          </w:p>
          <w:p w14:paraId="25490048" w14:textId="77777777" w:rsidR="00D938B7" w:rsidRPr="00024D5F" w:rsidRDefault="00D938B7" w:rsidP="00D938B7">
            <w:pPr>
              <w:spacing w:after="0" w:line="240" w:lineRule="auto"/>
              <w:jc w:val="center"/>
              <w:rPr>
                <w:rFonts w:eastAsia="Times New Roman"/>
                <w:b/>
                <w:color w:val="FFFFFF" w:themeColor="background1"/>
                <w:sz w:val="20"/>
                <w:szCs w:val="20"/>
              </w:rPr>
            </w:pPr>
            <w:r w:rsidRPr="00024D5F">
              <w:rPr>
                <w:rFonts w:eastAsia="Times New Roman"/>
                <w:b/>
                <w:color w:val="FFFFFF" w:themeColor="background1"/>
                <w:sz w:val="20"/>
                <w:szCs w:val="20"/>
              </w:rPr>
              <w:t>2031</w:t>
            </w:r>
          </w:p>
        </w:tc>
      </w:tr>
      <w:tr w:rsidR="00D938B7" w:rsidRPr="00D938B7" w14:paraId="0757BD21" w14:textId="77777777" w:rsidTr="00D938B7">
        <w:trPr>
          <w:trHeight w:val="20"/>
        </w:trPr>
        <w:tc>
          <w:tcPr>
            <w:tcW w:w="0" w:type="auto"/>
            <w:shd w:val="clear" w:color="auto" w:fill="auto"/>
            <w:noWrap/>
            <w:vAlign w:val="center"/>
            <w:hideMark/>
          </w:tcPr>
          <w:p w14:paraId="1DF93A15"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FCFF</w:t>
            </w:r>
          </w:p>
        </w:tc>
        <w:tc>
          <w:tcPr>
            <w:tcW w:w="1087" w:type="dxa"/>
            <w:shd w:val="clear" w:color="auto" w:fill="auto"/>
            <w:noWrap/>
            <w:vAlign w:val="center"/>
            <w:hideMark/>
          </w:tcPr>
          <w:p w14:paraId="7D35F3CB"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20.38</w:t>
            </w:r>
          </w:p>
        </w:tc>
        <w:tc>
          <w:tcPr>
            <w:tcW w:w="748" w:type="dxa"/>
            <w:shd w:val="clear" w:color="auto" w:fill="auto"/>
            <w:noWrap/>
            <w:vAlign w:val="center"/>
            <w:hideMark/>
          </w:tcPr>
          <w:p w14:paraId="19D6AD7B"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25.31</w:t>
            </w:r>
          </w:p>
        </w:tc>
        <w:tc>
          <w:tcPr>
            <w:tcW w:w="0" w:type="auto"/>
            <w:shd w:val="clear" w:color="auto" w:fill="auto"/>
            <w:noWrap/>
            <w:vAlign w:val="center"/>
            <w:hideMark/>
          </w:tcPr>
          <w:p w14:paraId="5BCA0F8A"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26.32</w:t>
            </w:r>
          </w:p>
        </w:tc>
        <w:tc>
          <w:tcPr>
            <w:tcW w:w="0" w:type="auto"/>
            <w:shd w:val="clear" w:color="auto" w:fill="auto"/>
            <w:noWrap/>
            <w:vAlign w:val="center"/>
            <w:hideMark/>
          </w:tcPr>
          <w:p w14:paraId="71C30263"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27.36</w:t>
            </w:r>
          </w:p>
        </w:tc>
        <w:tc>
          <w:tcPr>
            <w:tcW w:w="0" w:type="auto"/>
            <w:shd w:val="clear" w:color="auto" w:fill="auto"/>
            <w:noWrap/>
            <w:vAlign w:val="center"/>
            <w:hideMark/>
          </w:tcPr>
          <w:p w14:paraId="613F8753"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28.45</w:t>
            </w:r>
          </w:p>
        </w:tc>
        <w:tc>
          <w:tcPr>
            <w:tcW w:w="0" w:type="auto"/>
            <w:shd w:val="clear" w:color="auto" w:fill="auto"/>
            <w:noWrap/>
            <w:vAlign w:val="center"/>
            <w:hideMark/>
          </w:tcPr>
          <w:p w14:paraId="5D3762A0"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29.58</w:t>
            </w:r>
          </w:p>
        </w:tc>
        <w:tc>
          <w:tcPr>
            <w:tcW w:w="0" w:type="auto"/>
            <w:shd w:val="clear" w:color="auto" w:fill="auto"/>
            <w:noWrap/>
            <w:vAlign w:val="center"/>
            <w:hideMark/>
          </w:tcPr>
          <w:p w14:paraId="30CF8E69"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30.76</w:t>
            </w:r>
          </w:p>
        </w:tc>
        <w:tc>
          <w:tcPr>
            <w:tcW w:w="0" w:type="auto"/>
            <w:shd w:val="clear" w:color="auto" w:fill="auto"/>
            <w:noWrap/>
            <w:vAlign w:val="center"/>
            <w:hideMark/>
          </w:tcPr>
          <w:p w14:paraId="25971668"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31.98</w:t>
            </w:r>
          </w:p>
        </w:tc>
        <w:tc>
          <w:tcPr>
            <w:tcW w:w="0" w:type="auto"/>
            <w:shd w:val="clear" w:color="auto" w:fill="auto"/>
            <w:noWrap/>
            <w:vAlign w:val="center"/>
            <w:hideMark/>
          </w:tcPr>
          <w:p w14:paraId="30435977"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33.25</w:t>
            </w:r>
          </w:p>
        </w:tc>
        <w:tc>
          <w:tcPr>
            <w:tcW w:w="0" w:type="auto"/>
            <w:shd w:val="clear" w:color="auto" w:fill="auto"/>
            <w:noWrap/>
            <w:vAlign w:val="center"/>
            <w:hideMark/>
          </w:tcPr>
          <w:p w14:paraId="22CC0139"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34.57</w:t>
            </w:r>
          </w:p>
        </w:tc>
      </w:tr>
      <w:tr w:rsidR="00D938B7" w:rsidRPr="00D938B7" w14:paraId="0CD5BE12" w14:textId="77777777" w:rsidTr="00D938B7">
        <w:trPr>
          <w:trHeight w:val="20"/>
        </w:trPr>
        <w:tc>
          <w:tcPr>
            <w:tcW w:w="0" w:type="auto"/>
            <w:shd w:val="clear" w:color="auto" w:fill="auto"/>
            <w:noWrap/>
            <w:vAlign w:val="center"/>
            <w:hideMark/>
          </w:tcPr>
          <w:p w14:paraId="4BFF5129"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Discount rate</w:t>
            </w:r>
          </w:p>
        </w:tc>
        <w:tc>
          <w:tcPr>
            <w:tcW w:w="1087" w:type="dxa"/>
            <w:shd w:val="clear" w:color="auto" w:fill="auto"/>
            <w:noWrap/>
            <w:vAlign w:val="center"/>
            <w:hideMark/>
          </w:tcPr>
          <w:p w14:paraId="1CD97840"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14%</w:t>
            </w:r>
          </w:p>
        </w:tc>
        <w:tc>
          <w:tcPr>
            <w:tcW w:w="748" w:type="dxa"/>
            <w:shd w:val="clear" w:color="auto" w:fill="auto"/>
            <w:noWrap/>
            <w:vAlign w:val="center"/>
            <w:hideMark/>
          </w:tcPr>
          <w:p w14:paraId="5DE6E75F" w14:textId="77777777" w:rsidR="00D938B7" w:rsidRPr="00024D5F" w:rsidRDefault="00D938B7" w:rsidP="00D938B7">
            <w:pPr>
              <w:spacing w:after="0" w:line="240" w:lineRule="auto"/>
              <w:jc w:val="right"/>
              <w:rPr>
                <w:rFonts w:eastAsia="Times New Roman"/>
                <w:color w:val="000000"/>
                <w:sz w:val="20"/>
                <w:szCs w:val="20"/>
              </w:rPr>
            </w:pPr>
          </w:p>
        </w:tc>
        <w:tc>
          <w:tcPr>
            <w:tcW w:w="0" w:type="auto"/>
            <w:shd w:val="clear" w:color="auto" w:fill="auto"/>
            <w:noWrap/>
            <w:vAlign w:val="center"/>
            <w:hideMark/>
          </w:tcPr>
          <w:p w14:paraId="7E470338"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05538823"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709A65E0"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6E43474C"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26131171"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4490E601"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05D498EC"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47FB4012" w14:textId="77777777" w:rsidR="00D938B7" w:rsidRPr="00024D5F" w:rsidRDefault="00D938B7" w:rsidP="00D938B7">
            <w:pPr>
              <w:spacing w:after="0" w:line="240" w:lineRule="auto"/>
              <w:jc w:val="right"/>
              <w:rPr>
                <w:rFonts w:eastAsia="Times New Roman"/>
                <w:sz w:val="20"/>
                <w:szCs w:val="20"/>
              </w:rPr>
            </w:pPr>
          </w:p>
        </w:tc>
      </w:tr>
      <w:tr w:rsidR="00D938B7" w:rsidRPr="00D938B7" w14:paraId="4A289BE3" w14:textId="77777777" w:rsidTr="00D938B7">
        <w:trPr>
          <w:trHeight w:val="20"/>
        </w:trPr>
        <w:tc>
          <w:tcPr>
            <w:tcW w:w="0" w:type="auto"/>
            <w:shd w:val="clear" w:color="auto" w:fill="auto"/>
            <w:noWrap/>
            <w:vAlign w:val="center"/>
            <w:hideMark/>
          </w:tcPr>
          <w:p w14:paraId="7EE96F9C"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growth rate</w:t>
            </w:r>
          </w:p>
        </w:tc>
        <w:tc>
          <w:tcPr>
            <w:tcW w:w="1087" w:type="dxa"/>
            <w:shd w:val="clear" w:color="auto" w:fill="auto"/>
            <w:noWrap/>
            <w:vAlign w:val="center"/>
            <w:hideMark/>
          </w:tcPr>
          <w:p w14:paraId="5C6BA0EA"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3%</w:t>
            </w:r>
          </w:p>
        </w:tc>
        <w:tc>
          <w:tcPr>
            <w:tcW w:w="748" w:type="dxa"/>
            <w:shd w:val="clear" w:color="auto" w:fill="auto"/>
            <w:noWrap/>
            <w:vAlign w:val="center"/>
            <w:hideMark/>
          </w:tcPr>
          <w:p w14:paraId="28092AEB" w14:textId="77777777" w:rsidR="00D938B7" w:rsidRPr="00024D5F" w:rsidRDefault="00D938B7" w:rsidP="00D938B7">
            <w:pPr>
              <w:spacing w:after="0" w:line="240" w:lineRule="auto"/>
              <w:jc w:val="right"/>
              <w:rPr>
                <w:rFonts w:eastAsia="Times New Roman"/>
                <w:color w:val="000000"/>
                <w:sz w:val="20"/>
                <w:szCs w:val="20"/>
              </w:rPr>
            </w:pPr>
          </w:p>
        </w:tc>
        <w:tc>
          <w:tcPr>
            <w:tcW w:w="0" w:type="auto"/>
            <w:shd w:val="clear" w:color="auto" w:fill="auto"/>
            <w:noWrap/>
            <w:vAlign w:val="center"/>
            <w:hideMark/>
          </w:tcPr>
          <w:p w14:paraId="02C04128"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24904F75"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4F4510A0"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279BA1CB"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189AB028"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0164A5FB"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0D40518C" w14:textId="77777777" w:rsidR="00D938B7" w:rsidRPr="00024D5F" w:rsidRDefault="00D938B7" w:rsidP="00D938B7">
            <w:pPr>
              <w:spacing w:after="0" w:line="240" w:lineRule="auto"/>
              <w:jc w:val="right"/>
              <w:rPr>
                <w:rFonts w:eastAsia="Times New Roman"/>
                <w:sz w:val="20"/>
                <w:szCs w:val="20"/>
              </w:rPr>
            </w:pPr>
          </w:p>
        </w:tc>
        <w:tc>
          <w:tcPr>
            <w:tcW w:w="0" w:type="auto"/>
            <w:shd w:val="clear" w:color="auto" w:fill="auto"/>
            <w:noWrap/>
            <w:vAlign w:val="center"/>
            <w:hideMark/>
          </w:tcPr>
          <w:p w14:paraId="778526A6" w14:textId="77777777" w:rsidR="00D938B7" w:rsidRPr="00024D5F" w:rsidRDefault="00D938B7" w:rsidP="00D938B7">
            <w:pPr>
              <w:spacing w:after="0" w:line="240" w:lineRule="auto"/>
              <w:jc w:val="right"/>
              <w:rPr>
                <w:rFonts w:eastAsia="Times New Roman"/>
                <w:sz w:val="20"/>
                <w:szCs w:val="20"/>
              </w:rPr>
            </w:pPr>
          </w:p>
        </w:tc>
      </w:tr>
      <w:tr w:rsidR="00D938B7" w:rsidRPr="00D938B7" w14:paraId="3049F897" w14:textId="77777777" w:rsidTr="00D938B7">
        <w:trPr>
          <w:trHeight w:val="20"/>
        </w:trPr>
        <w:tc>
          <w:tcPr>
            <w:tcW w:w="0" w:type="auto"/>
            <w:shd w:val="clear" w:color="auto" w:fill="auto"/>
            <w:noWrap/>
            <w:vAlign w:val="center"/>
            <w:hideMark/>
          </w:tcPr>
          <w:p w14:paraId="12F13327" w14:textId="77777777" w:rsidR="00D938B7" w:rsidRPr="00024D5F" w:rsidRDefault="00D938B7" w:rsidP="00D938B7">
            <w:pPr>
              <w:spacing w:after="0" w:line="240" w:lineRule="auto"/>
              <w:rPr>
                <w:rFonts w:eastAsia="Times New Roman"/>
                <w:color w:val="000000"/>
                <w:sz w:val="20"/>
                <w:szCs w:val="20"/>
              </w:rPr>
            </w:pPr>
            <w:r w:rsidRPr="00D938B7">
              <w:rPr>
                <w:rFonts w:eastAsia="Times New Roman"/>
                <w:color w:val="000000"/>
                <w:sz w:val="20"/>
                <w:szCs w:val="20"/>
              </w:rPr>
              <w:t>Industry CAGR</w:t>
            </w:r>
          </w:p>
        </w:tc>
        <w:tc>
          <w:tcPr>
            <w:tcW w:w="7935" w:type="dxa"/>
            <w:gridSpan w:val="10"/>
            <w:shd w:val="clear" w:color="auto" w:fill="auto"/>
            <w:noWrap/>
            <w:vAlign w:val="center"/>
            <w:hideMark/>
          </w:tcPr>
          <w:p w14:paraId="4A4410EC"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10.90%</w:t>
            </w:r>
          </w:p>
        </w:tc>
      </w:tr>
      <w:tr w:rsidR="00D938B7" w:rsidRPr="00D938B7" w14:paraId="25AAC011" w14:textId="77777777" w:rsidTr="00D938B7">
        <w:trPr>
          <w:trHeight w:val="20"/>
        </w:trPr>
        <w:tc>
          <w:tcPr>
            <w:tcW w:w="0" w:type="auto"/>
            <w:shd w:val="clear" w:color="auto" w:fill="auto"/>
            <w:noWrap/>
            <w:vAlign w:val="center"/>
            <w:hideMark/>
          </w:tcPr>
          <w:p w14:paraId="20D27DF1"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Period</w:t>
            </w:r>
          </w:p>
        </w:tc>
        <w:tc>
          <w:tcPr>
            <w:tcW w:w="1087" w:type="dxa"/>
            <w:shd w:val="clear" w:color="auto" w:fill="auto"/>
            <w:noWrap/>
            <w:vAlign w:val="center"/>
            <w:hideMark/>
          </w:tcPr>
          <w:p w14:paraId="46364C29"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0.83</w:t>
            </w:r>
          </w:p>
        </w:tc>
        <w:tc>
          <w:tcPr>
            <w:tcW w:w="0" w:type="auto"/>
            <w:shd w:val="clear" w:color="auto" w:fill="auto"/>
            <w:noWrap/>
            <w:vAlign w:val="center"/>
            <w:hideMark/>
          </w:tcPr>
          <w:p w14:paraId="2C1490EB"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1.83</w:t>
            </w:r>
          </w:p>
        </w:tc>
        <w:tc>
          <w:tcPr>
            <w:tcW w:w="0" w:type="auto"/>
            <w:shd w:val="clear" w:color="auto" w:fill="auto"/>
            <w:noWrap/>
            <w:vAlign w:val="center"/>
            <w:hideMark/>
          </w:tcPr>
          <w:p w14:paraId="2C0860E9"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2.83</w:t>
            </w:r>
          </w:p>
        </w:tc>
        <w:tc>
          <w:tcPr>
            <w:tcW w:w="0" w:type="auto"/>
            <w:shd w:val="clear" w:color="auto" w:fill="auto"/>
            <w:noWrap/>
            <w:vAlign w:val="center"/>
            <w:hideMark/>
          </w:tcPr>
          <w:p w14:paraId="587AA6CE"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3.83</w:t>
            </w:r>
          </w:p>
        </w:tc>
        <w:tc>
          <w:tcPr>
            <w:tcW w:w="0" w:type="auto"/>
            <w:shd w:val="clear" w:color="auto" w:fill="auto"/>
            <w:noWrap/>
            <w:vAlign w:val="center"/>
            <w:hideMark/>
          </w:tcPr>
          <w:p w14:paraId="745E16B5"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4.83</w:t>
            </w:r>
          </w:p>
        </w:tc>
        <w:tc>
          <w:tcPr>
            <w:tcW w:w="0" w:type="auto"/>
            <w:shd w:val="clear" w:color="auto" w:fill="auto"/>
            <w:noWrap/>
            <w:vAlign w:val="center"/>
            <w:hideMark/>
          </w:tcPr>
          <w:p w14:paraId="589A10D8"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5.83</w:t>
            </w:r>
          </w:p>
        </w:tc>
        <w:tc>
          <w:tcPr>
            <w:tcW w:w="0" w:type="auto"/>
            <w:shd w:val="clear" w:color="auto" w:fill="auto"/>
            <w:noWrap/>
            <w:vAlign w:val="center"/>
            <w:hideMark/>
          </w:tcPr>
          <w:p w14:paraId="2985084F"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6.83</w:t>
            </w:r>
          </w:p>
        </w:tc>
        <w:tc>
          <w:tcPr>
            <w:tcW w:w="0" w:type="auto"/>
            <w:shd w:val="clear" w:color="auto" w:fill="auto"/>
            <w:noWrap/>
            <w:vAlign w:val="center"/>
            <w:hideMark/>
          </w:tcPr>
          <w:p w14:paraId="6F9C905E"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7.83</w:t>
            </w:r>
          </w:p>
        </w:tc>
        <w:tc>
          <w:tcPr>
            <w:tcW w:w="0" w:type="auto"/>
            <w:shd w:val="clear" w:color="auto" w:fill="auto"/>
            <w:noWrap/>
            <w:vAlign w:val="center"/>
            <w:hideMark/>
          </w:tcPr>
          <w:p w14:paraId="645B65E6"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8.83</w:t>
            </w:r>
          </w:p>
        </w:tc>
        <w:tc>
          <w:tcPr>
            <w:tcW w:w="0" w:type="auto"/>
            <w:shd w:val="clear" w:color="auto" w:fill="auto"/>
            <w:noWrap/>
            <w:vAlign w:val="center"/>
            <w:hideMark/>
          </w:tcPr>
          <w:p w14:paraId="21611D38"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9.83</w:t>
            </w:r>
          </w:p>
        </w:tc>
      </w:tr>
      <w:tr w:rsidR="00D938B7" w:rsidRPr="00D938B7" w14:paraId="3BD521C9" w14:textId="77777777" w:rsidTr="00D938B7">
        <w:trPr>
          <w:trHeight w:val="20"/>
        </w:trPr>
        <w:tc>
          <w:tcPr>
            <w:tcW w:w="0" w:type="auto"/>
            <w:shd w:val="clear" w:color="auto" w:fill="auto"/>
            <w:noWrap/>
            <w:vAlign w:val="center"/>
            <w:hideMark/>
          </w:tcPr>
          <w:p w14:paraId="22971409"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Discount factor</w:t>
            </w:r>
          </w:p>
        </w:tc>
        <w:tc>
          <w:tcPr>
            <w:tcW w:w="1087" w:type="dxa"/>
            <w:shd w:val="clear" w:color="auto" w:fill="auto"/>
            <w:noWrap/>
            <w:vAlign w:val="center"/>
            <w:hideMark/>
          </w:tcPr>
          <w:p w14:paraId="18E8582A"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0.90</w:t>
            </w:r>
          </w:p>
        </w:tc>
        <w:tc>
          <w:tcPr>
            <w:tcW w:w="0" w:type="auto"/>
            <w:shd w:val="clear" w:color="auto" w:fill="auto"/>
            <w:noWrap/>
            <w:vAlign w:val="center"/>
            <w:hideMark/>
          </w:tcPr>
          <w:p w14:paraId="248B1442"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0.79</w:t>
            </w:r>
          </w:p>
        </w:tc>
        <w:tc>
          <w:tcPr>
            <w:tcW w:w="0" w:type="auto"/>
            <w:shd w:val="clear" w:color="auto" w:fill="auto"/>
            <w:noWrap/>
            <w:vAlign w:val="center"/>
            <w:hideMark/>
          </w:tcPr>
          <w:p w14:paraId="0694E905"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0.69</w:t>
            </w:r>
          </w:p>
        </w:tc>
        <w:tc>
          <w:tcPr>
            <w:tcW w:w="0" w:type="auto"/>
            <w:shd w:val="clear" w:color="auto" w:fill="auto"/>
            <w:noWrap/>
            <w:vAlign w:val="center"/>
            <w:hideMark/>
          </w:tcPr>
          <w:p w14:paraId="19BC0B68"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0.61</w:t>
            </w:r>
          </w:p>
        </w:tc>
        <w:tc>
          <w:tcPr>
            <w:tcW w:w="0" w:type="auto"/>
            <w:shd w:val="clear" w:color="auto" w:fill="auto"/>
            <w:noWrap/>
            <w:vAlign w:val="center"/>
            <w:hideMark/>
          </w:tcPr>
          <w:p w14:paraId="5E0E5D29"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0.53</w:t>
            </w:r>
          </w:p>
        </w:tc>
        <w:tc>
          <w:tcPr>
            <w:tcW w:w="0" w:type="auto"/>
            <w:shd w:val="clear" w:color="auto" w:fill="auto"/>
            <w:noWrap/>
            <w:vAlign w:val="center"/>
            <w:hideMark/>
          </w:tcPr>
          <w:p w14:paraId="6818D990"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0.47</w:t>
            </w:r>
          </w:p>
        </w:tc>
        <w:tc>
          <w:tcPr>
            <w:tcW w:w="0" w:type="auto"/>
            <w:shd w:val="clear" w:color="auto" w:fill="auto"/>
            <w:noWrap/>
            <w:vAlign w:val="center"/>
            <w:hideMark/>
          </w:tcPr>
          <w:p w14:paraId="1C5F6A31"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0.41</w:t>
            </w:r>
          </w:p>
        </w:tc>
        <w:tc>
          <w:tcPr>
            <w:tcW w:w="0" w:type="auto"/>
            <w:shd w:val="clear" w:color="auto" w:fill="auto"/>
            <w:noWrap/>
            <w:vAlign w:val="center"/>
            <w:hideMark/>
          </w:tcPr>
          <w:p w14:paraId="13799D77"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0.36</w:t>
            </w:r>
          </w:p>
        </w:tc>
        <w:tc>
          <w:tcPr>
            <w:tcW w:w="0" w:type="auto"/>
            <w:shd w:val="clear" w:color="auto" w:fill="auto"/>
            <w:noWrap/>
            <w:vAlign w:val="center"/>
            <w:hideMark/>
          </w:tcPr>
          <w:p w14:paraId="3B9A9288"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0.31</w:t>
            </w:r>
          </w:p>
        </w:tc>
        <w:tc>
          <w:tcPr>
            <w:tcW w:w="0" w:type="auto"/>
            <w:shd w:val="clear" w:color="auto" w:fill="auto"/>
            <w:noWrap/>
            <w:vAlign w:val="center"/>
            <w:hideMark/>
          </w:tcPr>
          <w:p w14:paraId="33F43D01" w14:textId="77777777" w:rsidR="00D938B7" w:rsidRPr="00024D5F" w:rsidRDefault="00D938B7" w:rsidP="00D938B7">
            <w:pPr>
              <w:spacing w:after="0" w:line="240" w:lineRule="auto"/>
              <w:jc w:val="right"/>
              <w:rPr>
                <w:rFonts w:eastAsia="Times New Roman"/>
                <w:color w:val="000000"/>
                <w:sz w:val="20"/>
                <w:szCs w:val="20"/>
              </w:rPr>
            </w:pPr>
            <w:r w:rsidRPr="00024D5F">
              <w:rPr>
                <w:rFonts w:eastAsia="Times New Roman"/>
                <w:color w:val="000000"/>
                <w:sz w:val="20"/>
                <w:szCs w:val="20"/>
              </w:rPr>
              <w:t>0.28</w:t>
            </w:r>
          </w:p>
        </w:tc>
      </w:tr>
      <w:tr w:rsidR="00D938B7" w:rsidRPr="00D938B7" w14:paraId="53A0ECF1" w14:textId="77777777" w:rsidTr="00D938B7">
        <w:trPr>
          <w:trHeight w:val="20"/>
        </w:trPr>
        <w:tc>
          <w:tcPr>
            <w:tcW w:w="0" w:type="auto"/>
            <w:shd w:val="clear" w:color="auto" w:fill="B8CCE4" w:themeFill="accent1" w:themeFillTint="66"/>
            <w:noWrap/>
            <w:vAlign w:val="center"/>
            <w:hideMark/>
          </w:tcPr>
          <w:p w14:paraId="7A7DEE5D"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PV of FCFF</w:t>
            </w:r>
          </w:p>
        </w:tc>
        <w:tc>
          <w:tcPr>
            <w:tcW w:w="1087" w:type="dxa"/>
            <w:shd w:val="clear" w:color="auto" w:fill="B8CCE4" w:themeFill="accent1" w:themeFillTint="66"/>
            <w:noWrap/>
            <w:vAlign w:val="center"/>
            <w:hideMark/>
          </w:tcPr>
          <w:p w14:paraId="4C2E5787"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18.27</w:t>
            </w:r>
          </w:p>
        </w:tc>
        <w:tc>
          <w:tcPr>
            <w:tcW w:w="0" w:type="auto"/>
            <w:shd w:val="clear" w:color="auto" w:fill="B8CCE4" w:themeFill="accent1" w:themeFillTint="66"/>
            <w:noWrap/>
            <w:vAlign w:val="center"/>
            <w:hideMark/>
          </w:tcPr>
          <w:p w14:paraId="28E0A5B2"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19.91</w:t>
            </w:r>
          </w:p>
        </w:tc>
        <w:tc>
          <w:tcPr>
            <w:tcW w:w="0" w:type="auto"/>
            <w:shd w:val="clear" w:color="auto" w:fill="B8CCE4" w:themeFill="accent1" w:themeFillTint="66"/>
            <w:noWrap/>
            <w:vAlign w:val="center"/>
            <w:hideMark/>
          </w:tcPr>
          <w:p w14:paraId="4D41545C"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18.16</w:t>
            </w:r>
          </w:p>
        </w:tc>
        <w:tc>
          <w:tcPr>
            <w:tcW w:w="0" w:type="auto"/>
            <w:shd w:val="clear" w:color="auto" w:fill="B8CCE4" w:themeFill="accent1" w:themeFillTint="66"/>
            <w:noWrap/>
            <w:vAlign w:val="center"/>
            <w:hideMark/>
          </w:tcPr>
          <w:p w14:paraId="5E4E3E30"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16.56</w:t>
            </w:r>
          </w:p>
        </w:tc>
        <w:tc>
          <w:tcPr>
            <w:tcW w:w="0" w:type="auto"/>
            <w:shd w:val="clear" w:color="auto" w:fill="B8CCE4" w:themeFill="accent1" w:themeFillTint="66"/>
            <w:noWrap/>
            <w:vAlign w:val="center"/>
            <w:hideMark/>
          </w:tcPr>
          <w:p w14:paraId="7AB49F6F"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15.10</w:t>
            </w:r>
          </w:p>
        </w:tc>
        <w:tc>
          <w:tcPr>
            <w:tcW w:w="0" w:type="auto"/>
            <w:shd w:val="clear" w:color="auto" w:fill="B8CCE4" w:themeFill="accent1" w:themeFillTint="66"/>
            <w:noWrap/>
            <w:vAlign w:val="center"/>
            <w:hideMark/>
          </w:tcPr>
          <w:p w14:paraId="7E556A05"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13.77</w:t>
            </w:r>
          </w:p>
        </w:tc>
        <w:tc>
          <w:tcPr>
            <w:tcW w:w="0" w:type="auto"/>
            <w:shd w:val="clear" w:color="auto" w:fill="B8CCE4" w:themeFill="accent1" w:themeFillTint="66"/>
            <w:noWrap/>
            <w:vAlign w:val="center"/>
            <w:hideMark/>
          </w:tcPr>
          <w:p w14:paraId="2DD13608"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12.56</w:t>
            </w:r>
          </w:p>
        </w:tc>
        <w:tc>
          <w:tcPr>
            <w:tcW w:w="0" w:type="auto"/>
            <w:shd w:val="clear" w:color="auto" w:fill="B8CCE4" w:themeFill="accent1" w:themeFillTint="66"/>
            <w:noWrap/>
            <w:vAlign w:val="center"/>
            <w:hideMark/>
          </w:tcPr>
          <w:p w14:paraId="4E12A041"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11.46</w:t>
            </w:r>
          </w:p>
        </w:tc>
        <w:tc>
          <w:tcPr>
            <w:tcW w:w="0" w:type="auto"/>
            <w:shd w:val="clear" w:color="auto" w:fill="B8CCE4" w:themeFill="accent1" w:themeFillTint="66"/>
            <w:noWrap/>
            <w:vAlign w:val="center"/>
            <w:hideMark/>
          </w:tcPr>
          <w:p w14:paraId="3B9AC52A"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10.45</w:t>
            </w:r>
          </w:p>
        </w:tc>
        <w:tc>
          <w:tcPr>
            <w:tcW w:w="0" w:type="auto"/>
            <w:shd w:val="clear" w:color="auto" w:fill="B8CCE4" w:themeFill="accent1" w:themeFillTint="66"/>
            <w:noWrap/>
            <w:vAlign w:val="center"/>
            <w:hideMark/>
          </w:tcPr>
          <w:p w14:paraId="3B8AB725"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9.53</w:t>
            </w:r>
          </w:p>
        </w:tc>
      </w:tr>
      <w:tr w:rsidR="00D938B7" w:rsidRPr="00D938B7" w14:paraId="1042CF47" w14:textId="77777777" w:rsidTr="00D938B7">
        <w:trPr>
          <w:trHeight w:val="20"/>
        </w:trPr>
        <w:tc>
          <w:tcPr>
            <w:tcW w:w="0" w:type="auto"/>
            <w:shd w:val="clear" w:color="auto" w:fill="auto"/>
            <w:noWrap/>
            <w:vAlign w:val="center"/>
            <w:hideMark/>
          </w:tcPr>
          <w:p w14:paraId="5FAEC5F8" w14:textId="77777777" w:rsidR="00D938B7" w:rsidRPr="00024D5F" w:rsidRDefault="00D938B7" w:rsidP="00D938B7">
            <w:pPr>
              <w:spacing w:after="0" w:line="240" w:lineRule="auto"/>
              <w:rPr>
                <w:rFonts w:eastAsia="Times New Roman"/>
                <w:color w:val="000000"/>
                <w:sz w:val="20"/>
                <w:szCs w:val="20"/>
              </w:rPr>
            </w:pPr>
            <w:r w:rsidRPr="00D938B7">
              <w:rPr>
                <w:rFonts w:eastAsia="Times New Roman"/>
                <w:color w:val="000000"/>
                <w:sz w:val="20"/>
                <w:szCs w:val="20"/>
              </w:rPr>
              <w:t>Terminal Value</w:t>
            </w:r>
          </w:p>
        </w:tc>
        <w:tc>
          <w:tcPr>
            <w:tcW w:w="7935" w:type="dxa"/>
            <w:gridSpan w:val="10"/>
            <w:shd w:val="clear" w:color="auto" w:fill="auto"/>
            <w:noWrap/>
            <w:vAlign w:val="center"/>
            <w:hideMark/>
          </w:tcPr>
          <w:p w14:paraId="4EEDB4ED"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618.00</w:t>
            </w:r>
          </w:p>
        </w:tc>
      </w:tr>
      <w:tr w:rsidR="00D938B7" w:rsidRPr="00D938B7" w14:paraId="32DE4975" w14:textId="77777777" w:rsidTr="00D938B7">
        <w:trPr>
          <w:trHeight w:val="20"/>
        </w:trPr>
        <w:tc>
          <w:tcPr>
            <w:tcW w:w="0" w:type="auto"/>
            <w:shd w:val="clear" w:color="auto" w:fill="auto"/>
            <w:noWrap/>
            <w:vAlign w:val="center"/>
            <w:hideMark/>
          </w:tcPr>
          <w:p w14:paraId="6E168ED6"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PV</w:t>
            </w:r>
            <w:r w:rsidRPr="00D938B7">
              <w:rPr>
                <w:rFonts w:eastAsia="Times New Roman"/>
                <w:color w:val="000000"/>
                <w:sz w:val="20"/>
                <w:szCs w:val="20"/>
              </w:rPr>
              <w:t xml:space="preserve"> of Terminal Value</w:t>
            </w:r>
          </w:p>
        </w:tc>
        <w:tc>
          <w:tcPr>
            <w:tcW w:w="7935" w:type="dxa"/>
            <w:gridSpan w:val="10"/>
            <w:shd w:val="clear" w:color="auto" w:fill="auto"/>
            <w:noWrap/>
            <w:vAlign w:val="center"/>
            <w:hideMark/>
          </w:tcPr>
          <w:p w14:paraId="7272A2D9" w14:textId="77777777" w:rsidR="00D938B7" w:rsidRPr="00024D5F" w:rsidRDefault="00D938B7" w:rsidP="00D938B7">
            <w:pPr>
              <w:spacing w:after="0" w:line="240" w:lineRule="auto"/>
              <w:rPr>
                <w:rFonts w:eastAsia="Times New Roman"/>
                <w:color w:val="000000"/>
                <w:sz w:val="20"/>
                <w:szCs w:val="20"/>
              </w:rPr>
            </w:pPr>
            <w:r w:rsidRPr="00024D5F">
              <w:rPr>
                <w:rFonts w:eastAsia="Times New Roman"/>
                <w:color w:val="000000"/>
                <w:sz w:val="20"/>
                <w:szCs w:val="20"/>
              </w:rPr>
              <w:t>170.38</w:t>
            </w:r>
          </w:p>
        </w:tc>
      </w:tr>
      <w:tr w:rsidR="00D938B7" w:rsidRPr="00D938B7" w14:paraId="67F1EFB5" w14:textId="77777777" w:rsidTr="00D938B7">
        <w:trPr>
          <w:trHeight w:val="20"/>
        </w:trPr>
        <w:tc>
          <w:tcPr>
            <w:tcW w:w="0" w:type="auto"/>
            <w:shd w:val="clear" w:color="auto" w:fill="B8CCE4" w:themeFill="accent1" w:themeFillTint="66"/>
            <w:noWrap/>
            <w:vAlign w:val="center"/>
            <w:hideMark/>
          </w:tcPr>
          <w:p w14:paraId="14B4D344"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Sum of PVs</w:t>
            </w:r>
          </w:p>
        </w:tc>
        <w:tc>
          <w:tcPr>
            <w:tcW w:w="1087" w:type="dxa"/>
            <w:shd w:val="clear" w:color="auto" w:fill="B8CCE4" w:themeFill="accent1" w:themeFillTint="66"/>
            <w:noWrap/>
            <w:vAlign w:val="center"/>
            <w:hideMark/>
          </w:tcPr>
          <w:p w14:paraId="78198F4C"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18.27</w:t>
            </w:r>
          </w:p>
        </w:tc>
        <w:tc>
          <w:tcPr>
            <w:tcW w:w="0" w:type="auto"/>
            <w:shd w:val="clear" w:color="auto" w:fill="B8CCE4" w:themeFill="accent1" w:themeFillTint="66"/>
            <w:noWrap/>
            <w:vAlign w:val="center"/>
            <w:hideMark/>
          </w:tcPr>
          <w:p w14:paraId="079B4E46"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19.91</w:t>
            </w:r>
          </w:p>
        </w:tc>
        <w:tc>
          <w:tcPr>
            <w:tcW w:w="0" w:type="auto"/>
            <w:shd w:val="clear" w:color="auto" w:fill="B8CCE4" w:themeFill="accent1" w:themeFillTint="66"/>
            <w:noWrap/>
            <w:vAlign w:val="center"/>
            <w:hideMark/>
          </w:tcPr>
          <w:p w14:paraId="6C168A0D"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18.16</w:t>
            </w:r>
          </w:p>
        </w:tc>
        <w:tc>
          <w:tcPr>
            <w:tcW w:w="0" w:type="auto"/>
            <w:shd w:val="clear" w:color="auto" w:fill="B8CCE4" w:themeFill="accent1" w:themeFillTint="66"/>
            <w:noWrap/>
            <w:vAlign w:val="center"/>
            <w:hideMark/>
          </w:tcPr>
          <w:p w14:paraId="37BAFE86"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16.56</w:t>
            </w:r>
          </w:p>
        </w:tc>
        <w:tc>
          <w:tcPr>
            <w:tcW w:w="0" w:type="auto"/>
            <w:shd w:val="clear" w:color="auto" w:fill="B8CCE4" w:themeFill="accent1" w:themeFillTint="66"/>
            <w:noWrap/>
            <w:vAlign w:val="center"/>
            <w:hideMark/>
          </w:tcPr>
          <w:p w14:paraId="1BC32071"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15.10</w:t>
            </w:r>
          </w:p>
        </w:tc>
        <w:tc>
          <w:tcPr>
            <w:tcW w:w="0" w:type="auto"/>
            <w:shd w:val="clear" w:color="auto" w:fill="B8CCE4" w:themeFill="accent1" w:themeFillTint="66"/>
            <w:noWrap/>
            <w:vAlign w:val="center"/>
            <w:hideMark/>
          </w:tcPr>
          <w:p w14:paraId="27C046A6"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13.77</w:t>
            </w:r>
          </w:p>
        </w:tc>
        <w:tc>
          <w:tcPr>
            <w:tcW w:w="0" w:type="auto"/>
            <w:shd w:val="clear" w:color="auto" w:fill="B8CCE4" w:themeFill="accent1" w:themeFillTint="66"/>
            <w:noWrap/>
            <w:vAlign w:val="center"/>
            <w:hideMark/>
          </w:tcPr>
          <w:p w14:paraId="16631F9B"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12.56</w:t>
            </w:r>
          </w:p>
        </w:tc>
        <w:tc>
          <w:tcPr>
            <w:tcW w:w="0" w:type="auto"/>
            <w:shd w:val="clear" w:color="auto" w:fill="B8CCE4" w:themeFill="accent1" w:themeFillTint="66"/>
            <w:noWrap/>
            <w:vAlign w:val="center"/>
            <w:hideMark/>
          </w:tcPr>
          <w:p w14:paraId="73C033DB"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11.46</w:t>
            </w:r>
          </w:p>
        </w:tc>
        <w:tc>
          <w:tcPr>
            <w:tcW w:w="0" w:type="auto"/>
            <w:shd w:val="clear" w:color="auto" w:fill="B8CCE4" w:themeFill="accent1" w:themeFillTint="66"/>
            <w:noWrap/>
            <w:vAlign w:val="center"/>
            <w:hideMark/>
          </w:tcPr>
          <w:p w14:paraId="2F923B64"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10.45</w:t>
            </w:r>
          </w:p>
        </w:tc>
        <w:tc>
          <w:tcPr>
            <w:tcW w:w="0" w:type="auto"/>
            <w:shd w:val="clear" w:color="auto" w:fill="B8CCE4" w:themeFill="accent1" w:themeFillTint="66"/>
            <w:noWrap/>
            <w:vAlign w:val="center"/>
            <w:hideMark/>
          </w:tcPr>
          <w:p w14:paraId="17FD3549" w14:textId="77777777" w:rsidR="00D938B7" w:rsidRPr="00024D5F" w:rsidRDefault="00D938B7" w:rsidP="00D938B7">
            <w:pPr>
              <w:spacing w:after="0" w:line="240" w:lineRule="auto"/>
              <w:jc w:val="right"/>
              <w:rPr>
                <w:rFonts w:eastAsia="Times New Roman"/>
                <w:b/>
                <w:color w:val="000000"/>
                <w:sz w:val="20"/>
                <w:szCs w:val="20"/>
              </w:rPr>
            </w:pPr>
            <w:r w:rsidRPr="00024D5F">
              <w:rPr>
                <w:rFonts w:eastAsia="Times New Roman"/>
                <w:b/>
                <w:color w:val="000000"/>
                <w:sz w:val="20"/>
                <w:szCs w:val="20"/>
              </w:rPr>
              <w:t>179.91</w:t>
            </w:r>
          </w:p>
        </w:tc>
      </w:tr>
      <w:tr w:rsidR="00D938B7" w:rsidRPr="00D938B7" w14:paraId="0B2B29BA" w14:textId="77777777" w:rsidTr="00D938B7">
        <w:trPr>
          <w:trHeight w:val="20"/>
        </w:trPr>
        <w:tc>
          <w:tcPr>
            <w:tcW w:w="0" w:type="auto"/>
            <w:shd w:val="clear" w:color="auto" w:fill="95B3D7" w:themeFill="accent1" w:themeFillTint="99"/>
            <w:noWrap/>
            <w:vAlign w:val="center"/>
            <w:hideMark/>
          </w:tcPr>
          <w:p w14:paraId="4785E9D1" w14:textId="77777777" w:rsidR="00D938B7" w:rsidRPr="00024D5F" w:rsidRDefault="00D938B7" w:rsidP="00D938B7">
            <w:pPr>
              <w:spacing w:after="0" w:line="240" w:lineRule="auto"/>
              <w:jc w:val="right"/>
              <w:rPr>
                <w:rFonts w:eastAsia="Times New Roman"/>
                <w:b/>
                <w:sz w:val="20"/>
                <w:szCs w:val="20"/>
              </w:rPr>
            </w:pPr>
            <w:r w:rsidRPr="00024D5F">
              <w:rPr>
                <w:rFonts w:eastAsia="Times New Roman"/>
                <w:b/>
                <w:sz w:val="20"/>
                <w:szCs w:val="20"/>
              </w:rPr>
              <w:t>NPV/EV</w:t>
            </w:r>
          </w:p>
        </w:tc>
        <w:tc>
          <w:tcPr>
            <w:tcW w:w="1087" w:type="dxa"/>
            <w:shd w:val="clear" w:color="auto" w:fill="95B3D7" w:themeFill="accent1" w:themeFillTint="99"/>
            <w:noWrap/>
            <w:vAlign w:val="center"/>
            <w:hideMark/>
          </w:tcPr>
          <w:p w14:paraId="7767C273" w14:textId="77777777" w:rsidR="00D938B7" w:rsidRPr="00024D5F" w:rsidRDefault="00D938B7" w:rsidP="00D938B7">
            <w:pPr>
              <w:spacing w:after="0" w:line="240" w:lineRule="auto"/>
              <w:jc w:val="right"/>
              <w:rPr>
                <w:rFonts w:eastAsia="Times New Roman"/>
                <w:b/>
                <w:sz w:val="20"/>
                <w:szCs w:val="20"/>
              </w:rPr>
            </w:pPr>
            <w:r w:rsidRPr="00024D5F">
              <w:rPr>
                <w:rFonts w:eastAsia="Times New Roman"/>
                <w:b/>
                <w:sz w:val="20"/>
                <w:szCs w:val="20"/>
              </w:rPr>
              <w:t>316.15</w:t>
            </w:r>
          </w:p>
        </w:tc>
        <w:tc>
          <w:tcPr>
            <w:tcW w:w="0" w:type="auto"/>
            <w:gridSpan w:val="9"/>
            <w:shd w:val="clear" w:color="auto" w:fill="auto"/>
            <w:noWrap/>
            <w:vAlign w:val="center"/>
            <w:hideMark/>
          </w:tcPr>
          <w:p w14:paraId="629BB993" w14:textId="77777777" w:rsidR="00D938B7" w:rsidRPr="00024D5F" w:rsidRDefault="00D938B7" w:rsidP="00D938B7">
            <w:pPr>
              <w:spacing w:after="0" w:line="240" w:lineRule="auto"/>
              <w:jc w:val="right"/>
              <w:rPr>
                <w:rFonts w:eastAsia="Times New Roman"/>
                <w:b/>
                <w:color w:val="FFFFFF" w:themeColor="background1"/>
                <w:sz w:val="20"/>
                <w:szCs w:val="20"/>
              </w:rPr>
            </w:pPr>
          </w:p>
        </w:tc>
      </w:tr>
    </w:tbl>
    <w:p w14:paraId="04F62E5A" w14:textId="77777777" w:rsidR="00D938B7" w:rsidRDefault="00D938B7" w:rsidP="00504550">
      <w:pPr>
        <w:adjustRightInd w:val="0"/>
        <w:spacing w:after="0" w:line="240" w:lineRule="auto"/>
        <w:jc w:val="center"/>
        <w:rPr>
          <w:rFonts w:eastAsiaTheme="minorEastAsia"/>
          <w:b/>
          <w:bCs/>
          <w:sz w:val="24"/>
          <w:szCs w:val="24"/>
        </w:rPr>
      </w:pPr>
    </w:p>
    <w:p w14:paraId="75AEE7F7" w14:textId="77777777" w:rsidR="00D938B7" w:rsidRDefault="00D938B7" w:rsidP="00504550">
      <w:pPr>
        <w:adjustRightInd w:val="0"/>
        <w:spacing w:after="0" w:line="240" w:lineRule="auto"/>
        <w:jc w:val="center"/>
        <w:rPr>
          <w:rFonts w:eastAsiaTheme="minorEastAsia"/>
          <w:b/>
          <w:bCs/>
          <w:sz w:val="24"/>
          <w:szCs w:val="24"/>
        </w:rPr>
      </w:pPr>
    </w:p>
    <w:p w14:paraId="45703DD1" w14:textId="77777777" w:rsidR="00D938B7" w:rsidRDefault="00D938B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9A92162" w:rsidR="00504550" w:rsidRDefault="00012C73"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722BE0">
        <w:rPr>
          <w:rFonts w:eastAsiaTheme="minorEastAsia"/>
          <w:b/>
          <w:bCs/>
          <w:sz w:val="24"/>
          <w:szCs w:val="24"/>
        </w:rPr>
        <w:t>I</w:t>
      </w:r>
      <w:r w:rsidR="00D938B7">
        <w:rPr>
          <w:rFonts w:eastAsiaTheme="minorEastAsia"/>
          <w:b/>
          <w:bCs/>
          <w:sz w:val="24"/>
          <w:szCs w:val="24"/>
        </w:rPr>
        <w:t>I</w:t>
      </w:r>
      <w:r w:rsidR="00504550">
        <w:rPr>
          <w:rFonts w:eastAsiaTheme="minorEastAsia"/>
          <w:b/>
          <w:bCs/>
          <w:sz w:val="24"/>
          <w:szCs w:val="24"/>
        </w:rPr>
        <w:t>: ANNEXURE: V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EE87EE4" w14:textId="21F9D10E" w:rsidR="008F3DE0" w:rsidRPr="00EF610F" w:rsidRDefault="008F3DE0" w:rsidP="008F3DE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 xml:space="preserve">Persons </w:t>
      </w:r>
      <w:r w:rsidR="005B5D51">
        <w:rPr>
          <w:rFonts w:eastAsiaTheme="minorEastAsia"/>
        </w:rPr>
        <w:t xml:space="preserve">who </w:t>
      </w:r>
      <w:r w:rsidRPr="00EF610F">
        <w:rPr>
          <w:rFonts w:eastAsiaTheme="minorEastAsia"/>
        </w:rPr>
        <w:t xml:space="preserve">worked on this report are </w:t>
      </w:r>
      <w:r w:rsidR="005B5D51">
        <w:rPr>
          <w:rFonts w:eastAsiaTheme="minorEastAsia"/>
        </w:rPr>
        <w:t>citizens</w:t>
      </w:r>
      <w:r w:rsidRPr="00EF610F">
        <w:rPr>
          <w:rFonts w:eastAsiaTheme="minorEastAsia"/>
        </w:rPr>
        <w:t xml:space="preserve"> of India.</w:t>
      </w:r>
    </w:p>
    <w:p w14:paraId="6858E723" w14:textId="6346321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w:t>
      </w:r>
      <w:r w:rsidR="005B5D51">
        <w:rPr>
          <w:rFonts w:eastAsiaTheme="minorEastAsia"/>
        </w:rPr>
        <w:t>becomes</w:t>
      </w:r>
      <w:r w:rsidRPr="00EF610F">
        <w:rPr>
          <w:rFonts w:eastAsiaTheme="minorEastAsia"/>
        </w:rPr>
        <w:t xml:space="preserve"> so interested at any time during a period of three years prior to our appointment as valuer or three years after the valuation of assets was conducted by us.</w:t>
      </w:r>
    </w:p>
    <w:p w14:paraId="35A822BA" w14:textId="5CBEB283"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8D1C2CA7E5EA4204B4BC411729EAED97"/>
          </w:placeholder>
          <w:date w:fullDate="2022-06-07T00:00:00Z">
            <w:dateFormat w:val="d/M/yyyy"/>
            <w:lid w:val="en-US"/>
            <w:storeMappedDataAs w:val="dateTime"/>
            <w:calendar w:val="gregorian"/>
          </w:date>
        </w:sdtPr>
        <w:sdtEndPr/>
        <w:sdtContent>
          <w:r w:rsidR="008D1497">
            <w:rPr>
              <w:rFonts w:eastAsiaTheme="minorEastAsia"/>
            </w:rPr>
            <w:t>7/6/2022</w:t>
          </w:r>
        </w:sdtContent>
      </w:sdt>
      <w:r w:rsidRPr="00C46B33">
        <w:rPr>
          <w:rFonts w:eastAsiaTheme="minorEastAsia"/>
        </w:rPr>
        <w:t xml:space="preserve"> is tru</w:t>
      </w:r>
      <w:r w:rsidRPr="00EF610F">
        <w:rPr>
          <w:rFonts w:eastAsiaTheme="minorEastAsia"/>
        </w:rPr>
        <w:t>e and correct to the best of our knowledge and belief and we have made an impartial and true valuation of the property.</w:t>
      </w:r>
    </w:p>
    <w:p w14:paraId="0E48FA76" w14:textId="5B32943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Our authorized Engineer</w:t>
      </w:r>
      <w:r w:rsidR="002279A8">
        <w:rPr>
          <w:rFonts w:eastAsiaTheme="minorEastAsia"/>
        </w:rPr>
        <w:t xml:space="preserve">s </w:t>
      </w:r>
      <w:r w:rsidRPr="00EF610F">
        <w:rPr>
          <w:rFonts w:eastAsiaTheme="minorEastAsia"/>
        </w:rPr>
        <w:t>/ surveyor</w:t>
      </w:r>
      <w:r w:rsidR="002279A8">
        <w:rPr>
          <w:rFonts w:eastAsiaTheme="minorEastAsia"/>
        </w:rPr>
        <w:t>s</w:t>
      </w:r>
      <w:r w:rsidRPr="00EF610F">
        <w:rPr>
          <w:rFonts w:eastAsiaTheme="minorEastAsia"/>
        </w:rPr>
        <w:t xml:space="preserve"> </w:t>
      </w:r>
      <w:sdt>
        <w:sdtPr>
          <w:rPr>
            <w:rFonts w:eastAsiaTheme="minorEastAsia"/>
          </w:rPr>
          <w:id w:val="-1579970835"/>
          <w:placeholder>
            <w:docPart w:val="046AE82012864AA4A2F242D71A810548"/>
          </w:placeholder>
        </w:sdtPr>
        <w:sdtEndPr/>
        <w:sdtContent>
          <w:r w:rsidRPr="00C46B33">
            <w:rPr>
              <w:rFonts w:eastAsiaTheme="minorEastAsia"/>
            </w:rPr>
            <w:t xml:space="preserve">Mr. </w:t>
          </w:r>
          <w:proofErr w:type="spellStart"/>
          <w:r w:rsidR="008D1497">
            <w:rPr>
              <w:rFonts w:eastAsiaTheme="minorEastAsia"/>
            </w:rPr>
            <w:t>Sachin</w:t>
          </w:r>
          <w:proofErr w:type="spellEnd"/>
          <w:r w:rsidR="008D1497">
            <w:rPr>
              <w:rFonts w:eastAsiaTheme="minorEastAsia"/>
            </w:rPr>
            <w:t xml:space="preserve"> Pandey and Mr. Adil Afaque</w:t>
          </w:r>
        </w:sdtContent>
      </w:sdt>
      <w:r w:rsidRPr="00C46B33">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8D1C2CA7E5EA4204B4BC411729EAED97"/>
          </w:placeholder>
          <w:date w:fullDate="2022-06-06T00:00:00Z">
            <w:dateFormat w:val="d/M/yyyy"/>
            <w:lid w:val="en-US"/>
            <w:storeMappedDataAs w:val="dateTime"/>
            <w:calendar w:val="gregorian"/>
          </w:date>
        </w:sdtPr>
        <w:sdtEndPr/>
        <w:sdtContent>
          <w:r w:rsidR="008D1497">
            <w:rPr>
              <w:rFonts w:eastAsiaTheme="minorEastAsia"/>
            </w:rPr>
            <w:t>6/6/2022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0BD3FE2"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74891B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60B512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0B34408C" w14:textId="0C54D36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convicted of any </w:t>
      </w:r>
      <w:r w:rsidR="008D1497">
        <w:rPr>
          <w:rFonts w:eastAsiaTheme="minorEastAsia"/>
        </w:rPr>
        <w:t>offense</w:t>
      </w:r>
      <w:r w:rsidRPr="00EF610F">
        <w:rPr>
          <w:rFonts w:eastAsiaTheme="minorEastAsia"/>
        </w:rPr>
        <w:t xml:space="preserve"> and sentenced to a term of imprisonment.</w:t>
      </w:r>
    </w:p>
    <w:p w14:paraId="6E9D015D" w14:textId="0BE6A55B"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found guilty of misconduct in </w:t>
      </w:r>
      <w:r w:rsidR="008D1497">
        <w:rPr>
          <w:rFonts w:eastAsiaTheme="minorEastAsia"/>
        </w:rPr>
        <w:t xml:space="preserve">a </w:t>
      </w:r>
      <w:r w:rsidRPr="00EF610F">
        <w:rPr>
          <w:rFonts w:eastAsiaTheme="minorEastAsia"/>
        </w:rPr>
        <w:t>professional capacity.</w:t>
      </w:r>
    </w:p>
    <w:p w14:paraId="184A4A1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75083C9F"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80AA6C8"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BAD2CC9" w14:textId="67402232"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w:t>
      </w:r>
      <w:r w:rsidR="008D1497">
        <w:rPr>
          <w:rFonts w:eastAsiaTheme="minorEastAsia"/>
        </w:rPr>
        <w:t xml:space="preserve">an </w:t>
      </w:r>
      <w:r w:rsidRPr="00EF610F">
        <w:rPr>
          <w:rFonts w:eastAsiaTheme="minorEastAsia"/>
        </w:rPr>
        <w:t xml:space="preserve">appeal before Commissioner of </w:t>
      </w:r>
      <w:r w:rsidR="008D1497">
        <w:rPr>
          <w:rFonts w:eastAsiaTheme="minorEastAsia"/>
        </w:rPr>
        <w:t>Income-tax</w:t>
      </w:r>
      <w:r w:rsidRPr="00EF610F">
        <w:rPr>
          <w:rFonts w:eastAsiaTheme="minorEastAsia"/>
        </w:rPr>
        <w:t xml:space="preserve"> (Appeals) or Income-tax Appellate Tribunal, as the case may be has expired, or such penalty has been confirmed by Income-tax Appellate Tribunal, and five years have not elapsed after levy of such penalty.</w:t>
      </w:r>
    </w:p>
    <w:p w14:paraId="2D9BE49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509DA9A8"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4B82775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6728E7E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27552B3D"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09687DFC"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08B5D037"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2019324"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17698A7" w14:textId="77777777" w:rsidR="008F3DE0" w:rsidRPr="00C46B33"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C46B33">
        <w:rPr>
          <w:rFonts w:eastAsiaTheme="minorEastAsia"/>
          <w:strike/>
        </w:rPr>
        <w:t>Our Valuer is registered with Insolvency &amp; Bankruptcy Board of India (IBBI) (Strike off, if not applicable).</w:t>
      </w:r>
    </w:p>
    <w:p w14:paraId="4DCB30E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07211AB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1C0B9D4E" w14:textId="55978FF4"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w:t>
      </w:r>
      <w:r w:rsidR="008D1497">
        <w:rPr>
          <w:rFonts w:eastAsiaTheme="minorEastAsia"/>
        </w:rPr>
        <w:t xml:space="preserve"> the</w:t>
      </w:r>
      <w:r w:rsidRPr="00EF610F">
        <w:rPr>
          <w:rFonts w:eastAsiaTheme="minorEastAsia"/>
        </w:rPr>
        <w:t xml:space="preserve"> Letter of Engagement generated from the system (i.e. LLMS/LOS) only.</w:t>
      </w:r>
    </w:p>
    <w:p w14:paraId="049E683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4C11E11F" w14:textId="77777777" w:rsidR="008F3DE0" w:rsidRPr="00EF610F" w:rsidRDefault="008F3DE0" w:rsidP="008F3DE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F3DE0" w:rsidRPr="00EF610F" w14:paraId="00F18047" w14:textId="77777777" w:rsidTr="00813311">
        <w:trPr>
          <w:trHeight w:val="42"/>
        </w:trPr>
        <w:tc>
          <w:tcPr>
            <w:tcW w:w="918" w:type="dxa"/>
            <w:shd w:val="clear" w:color="auto" w:fill="002060"/>
          </w:tcPr>
          <w:p w14:paraId="64F650DB" w14:textId="77777777" w:rsidR="008F3DE0" w:rsidRPr="00EF610F" w:rsidRDefault="008F3DE0" w:rsidP="00813311">
            <w:pPr>
              <w:adjustRightInd w:val="0"/>
              <w:rPr>
                <w:rFonts w:eastAsiaTheme="minorEastAsia"/>
                <w:b/>
                <w:bCs/>
              </w:rPr>
            </w:pPr>
            <w:r w:rsidRPr="00EF610F">
              <w:rPr>
                <w:rFonts w:eastAsiaTheme="minorEastAsia"/>
                <w:b/>
                <w:bCs/>
              </w:rPr>
              <w:t>S. No.</w:t>
            </w:r>
          </w:p>
        </w:tc>
        <w:tc>
          <w:tcPr>
            <w:tcW w:w="4230" w:type="dxa"/>
            <w:shd w:val="clear" w:color="auto" w:fill="002060"/>
          </w:tcPr>
          <w:p w14:paraId="5888BF4B" w14:textId="77777777" w:rsidR="008F3DE0" w:rsidRPr="00EF610F" w:rsidRDefault="008F3DE0" w:rsidP="00813311">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11F8301" w14:textId="77777777" w:rsidR="008F3DE0" w:rsidRPr="00EF610F" w:rsidRDefault="008F3DE0" w:rsidP="00813311">
            <w:pPr>
              <w:adjustRightInd w:val="0"/>
              <w:jc w:val="center"/>
              <w:rPr>
                <w:rFonts w:eastAsiaTheme="minorEastAsia"/>
                <w:b/>
                <w:bCs/>
              </w:rPr>
            </w:pPr>
            <w:r w:rsidRPr="00EF610F">
              <w:rPr>
                <w:rFonts w:eastAsiaTheme="minorEastAsia"/>
                <w:b/>
                <w:bCs/>
              </w:rPr>
              <w:t>Valuer comment</w:t>
            </w:r>
          </w:p>
        </w:tc>
      </w:tr>
      <w:tr w:rsidR="008F3DE0" w:rsidRPr="00EF610F" w14:paraId="0F5D0988" w14:textId="77777777" w:rsidTr="00813311">
        <w:trPr>
          <w:trHeight w:val="70"/>
        </w:trPr>
        <w:tc>
          <w:tcPr>
            <w:tcW w:w="918" w:type="dxa"/>
          </w:tcPr>
          <w:p w14:paraId="4BD2DF2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73C71628" w14:textId="77777777" w:rsidR="008F3DE0" w:rsidRPr="00EF610F" w:rsidRDefault="008F3DE0" w:rsidP="00813311">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7A9FD09" w14:textId="0FE88990" w:rsidR="008F3DE0" w:rsidRPr="00EF610F" w:rsidRDefault="008D1497" w:rsidP="008D1497">
            <w:pPr>
              <w:adjustRightInd w:val="0"/>
              <w:jc w:val="both"/>
              <w:rPr>
                <w:rFonts w:eastAsiaTheme="minorEastAsia"/>
                <w:bCs/>
              </w:rPr>
            </w:pPr>
            <w:r>
              <w:rPr>
                <w:rFonts w:eastAsiaTheme="minorEastAsia"/>
                <w:bCs/>
              </w:rPr>
              <w:t xml:space="preserve">The subject property is a warehouse project for the storage of agro and non-agro products </w:t>
            </w:r>
            <w:r w:rsidR="008F3DE0">
              <w:rPr>
                <w:rFonts w:eastAsiaTheme="minorEastAsia"/>
                <w:bCs/>
              </w:rPr>
              <w:t xml:space="preserve">located </w:t>
            </w:r>
            <w:r>
              <w:rPr>
                <w:rFonts w:eastAsiaTheme="minorEastAsia"/>
                <w:bCs/>
              </w:rPr>
              <w:t xml:space="preserve">in village </w:t>
            </w:r>
            <w:proofErr w:type="spellStart"/>
            <w:r>
              <w:rPr>
                <w:rFonts w:eastAsiaTheme="minorEastAsia"/>
                <w:bCs/>
              </w:rPr>
              <w:t>Yakubpur</w:t>
            </w:r>
            <w:proofErr w:type="spellEnd"/>
            <w:r>
              <w:rPr>
                <w:rFonts w:eastAsiaTheme="minorEastAsia"/>
                <w:bCs/>
              </w:rPr>
              <w:t xml:space="preserve">, </w:t>
            </w:r>
            <w:r w:rsidRPr="008D1497">
              <w:rPr>
                <w:rFonts w:eastAsiaTheme="minorEastAsia"/>
                <w:bCs/>
              </w:rPr>
              <w:t xml:space="preserve">Tehsil </w:t>
            </w:r>
            <w:proofErr w:type="spellStart"/>
            <w:r w:rsidRPr="008D1497">
              <w:rPr>
                <w:rFonts w:eastAsiaTheme="minorEastAsia"/>
                <w:bCs/>
              </w:rPr>
              <w:t>Badli</w:t>
            </w:r>
            <w:proofErr w:type="spellEnd"/>
            <w:r w:rsidRPr="008D1497">
              <w:rPr>
                <w:rFonts w:eastAsiaTheme="minorEastAsia"/>
                <w:bCs/>
              </w:rPr>
              <w:t>, District Jhajjar, Haryana</w:t>
            </w:r>
            <w:r w:rsidR="008F3DE0">
              <w:t xml:space="preserve">, </w:t>
            </w:r>
            <w:r w:rsidR="008F3DE0">
              <w:rPr>
                <w:rFonts w:eastAsiaTheme="minorEastAsia"/>
                <w:bCs/>
              </w:rPr>
              <w:t xml:space="preserve">as </w:t>
            </w:r>
            <w:r w:rsidR="008F3DE0" w:rsidRPr="00440A6F">
              <w:rPr>
                <w:rFonts w:eastAsiaTheme="minorEastAsia"/>
                <w:bCs/>
              </w:rPr>
              <w:t xml:space="preserve">found on </w:t>
            </w:r>
            <w:r>
              <w:rPr>
                <w:rFonts w:eastAsiaTheme="minorEastAsia"/>
                <w:bCs/>
              </w:rPr>
              <w:t xml:space="preserve">an </w:t>
            </w:r>
            <w:r w:rsidR="008F3DE0"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8F3DE0">
              <w:rPr>
                <w:rFonts w:eastAsiaTheme="minorEastAsia"/>
                <w:bCs/>
              </w:rPr>
              <w:t>.</w:t>
            </w:r>
          </w:p>
        </w:tc>
      </w:tr>
      <w:tr w:rsidR="008F3DE0" w:rsidRPr="00EF610F" w14:paraId="6759C1EA" w14:textId="77777777" w:rsidTr="00813311">
        <w:tc>
          <w:tcPr>
            <w:tcW w:w="918" w:type="dxa"/>
          </w:tcPr>
          <w:p w14:paraId="7F434FE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45DB5F9" w14:textId="77777777" w:rsidR="008F3DE0" w:rsidRPr="00EF610F" w:rsidRDefault="008F3DE0" w:rsidP="00813311">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2A1AF5F0" w14:textId="77777777" w:rsidR="008F3DE0" w:rsidRPr="00EF610F" w:rsidRDefault="008F3DE0" w:rsidP="00813311">
            <w:pPr>
              <w:adjustRightInd w:val="0"/>
              <w:rPr>
                <w:rFonts w:eastAsiaTheme="minorEastAsia"/>
                <w:b/>
                <w:bCs/>
              </w:rPr>
            </w:pPr>
            <w:r w:rsidRPr="006A7C2A">
              <w:rPr>
                <w:rFonts w:eastAsiaTheme="minorEastAsia"/>
                <w:bCs/>
              </w:rPr>
              <w:t>Please refer to Part-C of the Report.</w:t>
            </w:r>
          </w:p>
        </w:tc>
      </w:tr>
      <w:tr w:rsidR="008F3DE0" w:rsidRPr="00EF610F" w14:paraId="180C7A34" w14:textId="77777777" w:rsidTr="00813311">
        <w:tc>
          <w:tcPr>
            <w:tcW w:w="918" w:type="dxa"/>
          </w:tcPr>
          <w:p w14:paraId="79712404"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47FB0E2" w14:textId="77777777" w:rsidR="008F3DE0" w:rsidRPr="00EF610F" w:rsidRDefault="008F3DE0" w:rsidP="00813311">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31B1724B" w14:textId="423245A0" w:rsidR="008F3DE0" w:rsidRPr="00EF610F" w:rsidRDefault="008F3DE0" w:rsidP="00813311">
            <w:pPr>
              <w:adjustRightInd w:val="0"/>
              <w:rPr>
                <w:rFonts w:eastAsiaTheme="minorEastAsia"/>
                <w:b/>
                <w:bCs/>
              </w:rPr>
            </w:pPr>
            <w:r w:rsidRPr="00EF610F">
              <w:rPr>
                <w:rFonts w:eastAsiaTheme="minorEastAsia"/>
                <w:b/>
                <w:bCs/>
              </w:rPr>
              <w:t xml:space="preserve">Survey Analyst: </w:t>
            </w:r>
            <w:r w:rsidR="00A01580" w:rsidRPr="00A01580">
              <w:rPr>
                <w:rFonts w:eastAsiaTheme="minorEastAsia"/>
                <w:bCs/>
              </w:rPr>
              <w:t>Mr.</w:t>
            </w:r>
            <w:r w:rsidR="00A01580">
              <w:rPr>
                <w:rFonts w:eastAsiaTheme="minorEastAsia"/>
                <w:b/>
                <w:bCs/>
              </w:rPr>
              <w:t xml:space="preserve"> </w:t>
            </w:r>
            <w:sdt>
              <w:sdtPr>
                <w:rPr>
                  <w:rFonts w:eastAsiaTheme="minorEastAsia"/>
                </w:rPr>
                <w:id w:val="1132991092"/>
                <w:placeholder>
                  <w:docPart w:val="ABC926E68594464FA603D40C1F718F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D1497">
                  <w:rPr>
                    <w:rFonts w:eastAsiaTheme="minorEastAsia"/>
                  </w:rPr>
                  <w:t>Sachin Pandey</w:t>
                </w:r>
              </w:sdtContent>
            </w:sdt>
            <w:r w:rsidR="00FD3443">
              <w:rPr>
                <w:rFonts w:eastAsiaTheme="minorEastAsia"/>
              </w:rPr>
              <w:t xml:space="preserve"> </w:t>
            </w:r>
            <w:r w:rsidR="008D1497">
              <w:rPr>
                <w:rFonts w:eastAsiaTheme="minorEastAsia"/>
              </w:rPr>
              <w:t xml:space="preserve">and </w:t>
            </w:r>
            <w:r w:rsidR="00A01580">
              <w:rPr>
                <w:rFonts w:eastAsiaTheme="minorEastAsia"/>
              </w:rPr>
              <w:t xml:space="preserve">Mr. </w:t>
            </w:r>
            <w:r w:rsidR="008D1497">
              <w:rPr>
                <w:rFonts w:eastAsiaTheme="minorEastAsia"/>
              </w:rPr>
              <w:t>Adil Afaque</w:t>
            </w:r>
          </w:p>
          <w:p w14:paraId="7F7A76D1" w14:textId="2384B999" w:rsidR="008F3DE0" w:rsidRPr="006C2C28" w:rsidRDefault="008F3DE0" w:rsidP="00813311">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274EE8AD585C4F5F9DF1DA826E3BFB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D1497">
                  <w:rPr>
                    <w:rFonts w:eastAsiaTheme="minorEastAsia"/>
                  </w:rPr>
                  <w:t>Adil Afaque</w:t>
                </w:r>
              </w:sdtContent>
            </w:sdt>
          </w:p>
          <w:p w14:paraId="182D2C62" w14:textId="13FCB486" w:rsidR="008F3DE0" w:rsidRPr="00EF610F" w:rsidRDefault="008F3DE0" w:rsidP="00813311">
            <w:pPr>
              <w:adjustRightInd w:val="0"/>
              <w:rPr>
                <w:rFonts w:eastAsiaTheme="minorEastAsia"/>
                <w:b/>
                <w:bCs/>
              </w:rPr>
            </w:pPr>
            <w:r>
              <w:rPr>
                <w:rFonts w:eastAsiaTheme="minorEastAsia"/>
                <w:b/>
                <w:bCs/>
              </w:rPr>
              <w:t xml:space="preserve">L1/ L2 Reviewer: </w:t>
            </w:r>
            <w:sdt>
              <w:sdtPr>
                <w:rPr>
                  <w:rFonts w:eastAsiaTheme="minorEastAsia"/>
                </w:rPr>
                <w:id w:val="-482939533"/>
                <w:placeholder>
                  <w:docPart w:val="02D662399D8648F19ADF36C20EB41D2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8D1497" w:rsidRPr="003D31D7">
                  <w:rPr>
                    <w:rFonts w:eastAsiaTheme="minorEastAsia"/>
                  </w:rPr>
                  <w:t>Abhishek Solanki</w:t>
                </w:r>
              </w:sdtContent>
            </w:sdt>
          </w:p>
        </w:tc>
      </w:tr>
      <w:tr w:rsidR="008F3DE0" w:rsidRPr="00EF610F" w14:paraId="689F859A" w14:textId="77777777" w:rsidTr="00813311">
        <w:trPr>
          <w:trHeight w:val="70"/>
        </w:trPr>
        <w:tc>
          <w:tcPr>
            <w:tcW w:w="918" w:type="dxa"/>
          </w:tcPr>
          <w:p w14:paraId="31B8E51F"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D3AB400" w14:textId="77777777" w:rsidR="008F3DE0" w:rsidRPr="00EF610F" w:rsidRDefault="008F3DE0" w:rsidP="00813311">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70182064" w14:textId="77777777" w:rsidR="008F3DE0" w:rsidRPr="00EF610F" w:rsidRDefault="008F3DE0" w:rsidP="00813311">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8F3DE0" w:rsidRPr="00EF610F" w14:paraId="58EB7CDA" w14:textId="77777777" w:rsidTr="00813311">
        <w:trPr>
          <w:trHeight w:val="50"/>
        </w:trPr>
        <w:tc>
          <w:tcPr>
            <w:tcW w:w="918" w:type="dxa"/>
            <w:vMerge w:val="restart"/>
          </w:tcPr>
          <w:p w14:paraId="4AD546B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730728FB" w14:textId="77777777" w:rsidR="008F3DE0" w:rsidRPr="00EF610F" w:rsidRDefault="008F3DE0" w:rsidP="00813311">
            <w:pPr>
              <w:adjustRightInd w:val="0"/>
              <w:jc w:val="both"/>
              <w:rPr>
                <w:rFonts w:eastAsiaTheme="minorEastAsia"/>
              </w:rPr>
            </w:pPr>
            <w:r w:rsidRPr="00EF610F">
              <w:rPr>
                <w:rFonts w:eastAsiaTheme="minorEastAsia"/>
              </w:rPr>
              <w:t>Date of appointment, valuation date and date of report</w:t>
            </w:r>
          </w:p>
        </w:tc>
        <w:tc>
          <w:tcPr>
            <w:tcW w:w="2340" w:type="dxa"/>
          </w:tcPr>
          <w:p w14:paraId="74BC1619" w14:textId="77777777" w:rsidR="008F3DE0" w:rsidRPr="00EF610F" w:rsidRDefault="008F3DE0" w:rsidP="00813311">
            <w:pPr>
              <w:adjustRightInd w:val="0"/>
              <w:rPr>
                <w:b/>
                <w:bCs/>
              </w:rPr>
            </w:pPr>
            <w:r w:rsidRPr="00EF610F">
              <w:rPr>
                <w:rFonts w:eastAsiaTheme="minorEastAsia"/>
                <w:b/>
                <w:bCs/>
              </w:rPr>
              <w:t>Date of Appointment:</w:t>
            </w:r>
          </w:p>
        </w:tc>
        <w:tc>
          <w:tcPr>
            <w:tcW w:w="2520" w:type="dxa"/>
          </w:tcPr>
          <w:p w14:paraId="6EA8B317" w14:textId="5CCC462E" w:rsidR="008F3DE0" w:rsidRPr="00383C0F" w:rsidRDefault="008D1497" w:rsidP="00813311">
            <w:pPr>
              <w:adjustRightInd w:val="0"/>
              <w:rPr>
                <w:rFonts w:eastAsiaTheme="minorEastAsia"/>
              </w:rPr>
            </w:pPr>
            <w:r>
              <w:rPr>
                <w:rFonts w:eastAsiaTheme="minorEastAsia"/>
              </w:rPr>
              <w:t>03-06</w:t>
            </w:r>
            <w:r w:rsidR="00383C0F" w:rsidRPr="00383C0F">
              <w:rPr>
                <w:rFonts w:eastAsiaTheme="minorEastAsia"/>
              </w:rPr>
              <w:t>-2022</w:t>
            </w:r>
          </w:p>
        </w:tc>
      </w:tr>
      <w:tr w:rsidR="008F3DE0" w:rsidRPr="00EF610F" w14:paraId="0309B998" w14:textId="77777777" w:rsidTr="00813311">
        <w:trPr>
          <w:trHeight w:val="118"/>
        </w:trPr>
        <w:tc>
          <w:tcPr>
            <w:tcW w:w="918" w:type="dxa"/>
            <w:vMerge/>
          </w:tcPr>
          <w:p w14:paraId="5D21AF0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7043A435" w14:textId="77777777" w:rsidR="008F3DE0" w:rsidRPr="00EF610F" w:rsidRDefault="008F3DE0" w:rsidP="00813311">
            <w:pPr>
              <w:adjustRightInd w:val="0"/>
              <w:jc w:val="both"/>
              <w:rPr>
                <w:rFonts w:eastAsiaTheme="minorEastAsia"/>
              </w:rPr>
            </w:pPr>
          </w:p>
        </w:tc>
        <w:tc>
          <w:tcPr>
            <w:tcW w:w="2340" w:type="dxa"/>
          </w:tcPr>
          <w:p w14:paraId="6DFF8634" w14:textId="77777777" w:rsidR="008F3DE0" w:rsidRPr="00EF610F" w:rsidRDefault="008F3DE0" w:rsidP="00813311">
            <w:pPr>
              <w:adjustRightInd w:val="0"/>
              <w:rPr>
                <w:b/>
                <w:bCs/>
              </w:rPr>
            </w:pPr>
            <w:r w:rsidRPr="00EF610F">
              <w:rPr>
                <w:rFonts w:eastAsiaTheme="minorEastAsia"/>
                <w:b/>
                <w:bCs/>
              </w:rPr>
              <w:t>Date of Survey:</w:t>
            </w:r>
          </w:p>
        </w:tc>
        <w:tc>
          <w:tcPr>
            <w:tcW w:w="2520" w:type="dxa"/>
          </w:tcPr>
          <w:p w14:paraId="7ECC69F4" w14:textId="40914090" w:rsidR="008F3DE0" w:rsidRPr="00136FE5" w:rsidRDefault="008D1497" w:rsidP="00813311">
            <w:pPr>
              <w:adjustRightInd w:val="0"/>
              <w:rPr>
                <w:rFonts w:eastAsiaTheme="minorEastAsia"/>
              </w:rPr>
            </w:pPr>
            <w:r>
              <w:rPr>
                <w:rFonts w:eastAsiaTheme="minorEastAsia"/>
              </w:rPr>
              <w:t>06-06</w:t>
            </w:r>
            <w:r w:rsidR="00136FE5" w:rsidRPr="00136FE5">
              <w:rPr>
                <w:rFonts w:eastAsiaTheme="minorEastAsia"/>
              </w:rPr>
              <w:t>-2022</w:t>
            </w:r>
          </w:p>
        </w:tc>
      </w:tr>
      <w:tr w:rsidR="008F3DE0" w:rsidRPr="00EF610F" w14:paraId="28BED31A" w14:textId="77777777" w:rsidTr="00813311">
        <w:trPr>
          <w:trHeight w:val="118"/>
        </w:trPr>
        <w:tc>
          <w:tcPr>
            <w:tcW w:w="918" w:type="dxa"/>
            <w:vMerge/>
          </w:tcPr>
          <w:p w14:paraId="2721AAC0"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51A059DF" w14:textId="77777777" w:rsidR="008F3DE0" w:rsidRPr="00EF610F" w:rsidRDefault="008F3DE0" w:rsidP="00813311">
            <w:pPr>
              <w:adjustRightInd w:val="0"/>
              <w:jc w:val="both"/>
              <w:rPr>
                <w:rFonts w:eastAsiaTheme="minorEastAsia"/>
              </w:rPr>
            </w:pPr>
          </w:p>
        </w:tc>
        <w:tc>
          <w:tcPr>
            <w:tcW w:w="2340" w:type="dxa"/>
          </w:tcPr>
          <w:p w14:paraId="0FA4B3DB" w14:textId="77777777" w:rsidR="008F3DE0" w:rsidRPr="00EF610F" w:rsidRDefault="008F3DE0" w:rsidP="00813311">
            <w:pPr>
              <w:adjustRightInd w:val="0"/>
              <w:rPr>
                <w:b/>
                <w:bCs/>
              </w:rPr>
            </w:pPr>
            <w:r w:rsidRPr="00EF610F">
              <w:rPr>
                <w:rFonts w:eastAsiaTheme="minorEastAsia"/>
                <w:b/>
                <w:bCs/>
              </w:rPr>
              <w:t>Valuation Date:</w:t>
            </w:r>
          </w:p>
        </w:tc>
        <w:tc>
          <w:tcPr>
            <w:tcW w:w="2520" w:type="dxa"/>
          </w:tcPr>
          <w:p w14:paraId="3C9484FE" w14:textId="105275E4" w:rsidR="008F3DE0" w:rsidRPr="00136FE5" w:rsidRDefault="008D1497" w:rsidP="00813311">
            <w:pPr>
              <w:adjustRightInd w:val="0"/>
              <w:rPr>
                <w:rFonts w:eastAsiaTheme="minorEastAsia"/>
              </w:rPr>
            </w:pPr>
            <w:r>
              <w:rPr>
                <w:rFonts w:eastAsiaTheme="minorEastAsia"/>
              </w:rPr>
              <w:t>07-06</w:t>
            </w:r>
            <w:r w:rsidR="00136FE5" w:rsidRPr="00136FE5">
              <w:rPr>
                <w:rFonts w:eastAsiaTheme="minorEastAsia"/>
              </w:rPr>
              <w:t>-2022</w:t>
            </w:r>
          </w:p>
        </w:tc>
      </w:tr>
      <w:tr w:rsidR="008F3DE0" w:rsidRPr="00EF610F" w14:paraId="032A769C" w14:textId="77777777" w:rsidTr="00813311">
        <w:trPr>
          <w:trHeight w:val="118"/>
        </w:trPr>
        <w:tc>
          <w:tcPr>
            <w:tcW w:w="918" w:type="dxa"/>
            <w:vMerge/>
          </w:tcPr>
          <w:p w14:paraId="3BB54338"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33E08CB8" w14:textId="77777777" w:rsidR="008F3DE0" w:rsidRPr="00EF610F" w:rsidRDefault="008F3DE0" w:rsidP="00813311">
            <w:pPr>
              <w:adjustRightInd w:val="0"/>
              <w:jc w:val="both"/>
              <w:rPr>
                <w:rFonts w:eastAsiaTheme="minorEastAsia"/>
              </w:rPr>
            </w:pPr>
          </w:p>
        </w:tc>
        <w:tc>
          <w:tcPr>
            <w:tcW w:w="2340" w:type="dxa"/>
          </w:tcPr>
          <w:p w14:paraId="48832C5C" w14:textId="77777777" w:rsidR="008F3DE0" w:rsidRPr="00EF610F" w:rsidRDefault="008F3DE0" w:rsidP="00813311">
            <w:r w:rsidRPr="00EF610F">
              <w:rPr>
                <w:rFonts w:eastAsiaTheme="minorEastAsia"/>
                <w:b/>
                <w:bCs/>
              </w:rPr>
              <w:t>Date of Report:</w:t>
            </w:r>
          </w:p>
        </w:tc>
        <w:tc>
          <w:tcPr>
            <w:tcW w:w="2520" w:type="dxa"/>
          </w:tcPr>
          <w:p w14:paraId="6B49A421" w14:textId="0D9E3C6F" w:rsidR="008F3DE0" w:rsidRPr="00EF610F" w:rsidRDefault="008D1497" w:rsidP="00813311">
            <w:pPr>
              <w:adjustRightInd w:val="0"/>
              <w:rPr>
                <w:rFonts w:eastAsiaTheme="minorEastAsia"/>
                <w:b/>
                <w:bCs/>
              </w:rPr>
            </w:pPr>
            <w:r>
              <w:rPr>
                <w:rFonts w:eastAsiaTheme="minorEastAsia"/>
              </w:rPr>
              <w:t>07-06</w:t>
            </w:r>
            <w:r w:rsidR="00136FE5" w:rsidRPr="00136FE5">
              <w:rPr>
                <w:rFonts w:eastAsiaTheme="minorEastAsia"/>
              </w:rPr>
              <w:t>-2022</w:t>
            </w:r>
          </w:p>
        </w:tc>
      </w:tr>
      <w:tr w:rsidR="008F3DE0" w:rsidRPr="00EF610F" w14:paraId="6CB95F73" w14:textId="77777777" w:rsidTr="00813311">
        <w:trPr>
          <w:trHeight w:val="801"/>
        </w:trPr>
        <w:tc>
          <w:tcPr>
            <w:tcW w:w="918" w:type="dxa"/>
          </w:tcPr>
          <w:p w14:paraId="0F14F27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31A5ECF6" w14:textId="77777777" w:rsidR="008F3DE0" w:rsidRPr="00EF610F" w:rsidRDefault="008F3DE0" w:rsidP="00813311">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45807946" w14:textId="7C8FD634" w:rsidR="008F3DE0" w:rsidRPr="00EF610F" w:rsidRDefault="008F3DE0" w:rsidP="008D1497">
            <w:pPr>
              <w:adjustRightInd w:val="0"/>
              <w:spacing w:line="240" w:lineRule="auto"/>
              <w:jc w:val="both"/>
              <w:rPr>
                <w:rFonts w:eastAsiaTheme="minorEastAsia"/>
                <w:b/>
                <w:bCs/>
              </w:rPr>
            </w:pPr>
            <w:r w:rsidRPr="00EF610F">
              <w:rPr>
                <w:rFonts w:eastAsiaTheme="minorEastAsia"/>
                <w:bCs/>
              </w:rPr>
              <w:t>Yes, by our authorized Survey Engineer</w:t>
            </w:r>
            <w:r w:rsidR="00262756">
              <w:rPr>
                <w:rFonts w:eastAsiaTheme="minorEastAsia"/>
                <w:bCs/>
              </w:rPr>
              <w:t>s</w:t>
            </w:r>
            <w:r w:rsidRPr="00EF610F">
              <w:rPr>
                <w:rFonts w:eastAsiaTheme="minorEastAsia"/>
                <w:bCs/>
              </w:rPr>
              <w:t xml:space="preserve">  </w:t>
            </w:r>
            <w:sdt>
              <w:sdtPr>
                <w:rPr>
                  <w:rFonts w:eastAsiaTheme="minorEastAsia"/>
                </w:rPr>
                <w:id w:val="-5060400"/>
                <w:placeholder>
                  <w:docPart w:val="E10C73968CF444DEAEE75EA5F35D55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D1497">
                  <w:rPr>
                    <w:rFonts w:eastAsiaTheme="minorEastAsia"/>
                  </w:rPr>
                  <w:t>Sachin Pandey</w:t>
                </w:r>
              </w:sdtContent>
            </w:sdt>
            <w:r w:rsidR="00262756">
              <w:rPr>
                <w:rFonts w:eastAsiaTheme="minorEastAsia"/>
              </w:rPr>
              <w:t xml:space="preserve"> </w:t>
            </w:r>
            <w:r w:rsidR="008D1497">
              <w:rPr>
                <w:rFonts w:eastAsiaTheme="minorEastAsia"/>
              </w:rPr>
              <w:t>and Adil Afaque</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3EDADC5E8D104B48B73F9FF297CF805D"/>
                </w:placeholder>
                <w:date w:fullDate="2022-06-06T00:00:00Z">
                  <w:dateFormat w:val="d/M/yyyy"/>
                  <w:lid w:val="en-US"/>
                  <w:storeMappedDataAs w:val="dateTime"/>
                  <w:calendar w:val="gregorian"/>
                </w:date>
              </w:sdtPr>
              <w:sdtEndPr/>
              <w:sdtContent>
                <w:r w:rsidR="008D1497">
                  <w:rPr>
                    <w:rFonts w:eastAsiaTheme="minorEastAsia"/>
                    <w:bCs/>
                  </w:rPr>
                  <w:t>6/6/2022</w:t>
                </w:r>
              </w:sdtContent>
            </w:sdt>
            <w:r w:rsidRPr="00EF610F">
              <w:rPr>
                <w:rFonts w:eastAsiaTheme="minorEastAsia"/>
                <w:bCs/>
              </w:rPr>
              <w:t xml:space="preserve">. </w:t>
            </w:r>
            <w:sdt>
              <w:sdtPr>
                <w:rPr>
                  <w:rFonts w:eastAsiaTheme="minorEastAsia"/>
                  <w:bCs/>
                </w:rPr>
                <w:id w:val="-1925484059"/>
                <w:placeholder>
                  <w:docPart w:val="5289D14D5C9E4F73BE33632D89BC29D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54D03562DFFC4648897E71DA8299D518"/>
                </w:placeholder>
              </w:sdtPr>
              <w:sdtEndPr>
                <w:rPr>
                  <w:b w:val="0"/>
                </w:rPr>
              </w:sdtEndPr>
              <w:sdtContent>
                <w:r w:rsidRPr="00EF610F">
                  <w:rPr>
                    <w:rFonts w:eastAsiaTheme="minorEastAsia"/>
                    <w:b/>
                    <w:bCs/>
                  </w:rPr>
                  <w:t>Mr</w:t>
                </w:r>
                <w:r w:rsidR="00262756">
                  <w:rPr>
                    <w:rFonts w:eastAsiaTheme="minorEastAsia"/>
                    <w:b/>
                    <w:bCs/>
                  </w:rPr>
                  <w:t xml:space="preserve">. </w:t>
                </w:r>
                <w:r w:rsidR="008D1497">
                  <w:rPr>
                    <w:rFonts w:eastAsiaTheme="minorEastAsia"/>
                    <w:b/>
                    <w:bCs/>
                  </w:rPr>
                  <w:t xml:space="preserve">Jitender </w:t>
                </w:r>
                <w:proofErr w:type="spellStart"/>
                <w:r w:rsidR="008D1497">
                  <w:rPr>
                    <w:rFonts w:eastAsiaTheme="minorEastAsia"/>
                    <w:b/>
                    <w:bCs/>
                  </w:rPr>
                  <w:t>Gulia</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262756">
                  <w:rPr>
                    <w:rFonts w:eastAsiaTheme="minorEastAsia"/>
                    <w:bCs/>
                  </w:rPr>
                  <w:t>+</w:t>
                </w:r>
                <w:r>
                  <w:rPr>
                    <w:rFonts w:eastAsiaTheme="minorEastAsia"/>
                    <w:bCs/>
                  </w:rPr>
                  <w:t>91-</w:t>
                </w:r>
                <w:r w:rsidR="00262756">
                  <w:rPr>
                    <w:rFonts w:eastAsiaTheme="minorEastAsia"/>
                    <w:bCs/>
                  </w:rPr>
                  <w:t>9</w:t>
                </w:r>
                <w:r w:rsidR="008D1497">
                  <w:rPr>
                    <w:rFonts w:eastAsiaTheme="minorEastAsia"/>
                    <w:bCs/>
                  </w:rPr>
                  <w:t>9926 74146</w:t>
                </w:r>
                <w:r w:rsidRPr="00EF610F">
                  <w:rPr>
                    <w:rFonts w:eastAsiaTheme="minorEastAsia"/>
                    <w:bCs/>
                  </w:rPr>
                  <w:t>)</w:t>
                </w:r>
              </w:sdtContent>
            </w:sdt>
            <w:r w:rsidR="00262756">
              <w:rPr>
                <w:rFonts w:eastAsiaTheme="minorEastAsia"/>
                <w:bCs/>
              </w:rPr>
              <w:t>.</w:t>
            </w:r>
          </w:p>
        </w:tc>
      </w:tr>
      <w:tr w:rsidR="008F3DE0" w:rsidRPr="00EF610F" w14:paraId="11CF8847" w14:textId="77777777" w:rsidTr="00813311">
        <w:trPr>
          <w:trHeight w:val="70"/>
        </w:trPr>
        <w:tc>
          <w:tcPr>
            <w:tcW w:w="918" w:type="dxa"/>
          </w:tcPr>
          <w:p w14:paraId="1E8FA3A2"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7854437" w14:textId="77777777" w:rsidR="008F3DE0" w:rsidRPr="00EF610F" w:rsidRDefault="008F3DE0" w:rsidP="00813311">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E96949A" w14:textId="4F9A7CD8" w:rsidR="008F3DE0" w:rsidRPr="00EF610F" w:rsidRDefault="008F3DE0" w:rsidP="00813311">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F9F07B39122246FCACBEBB97E083209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524B8">
                  <w:t>Level 2 Input (Secondary)</w:t>
                </w:r>
              </w:sdtContent>
            </w:sdt>
            <w:r w:rsidRPr="00EF610F">
              <w:t xml:space="preserve"> has been relied upon.</w:t>
            </w:r>
          </w:p>
        </w:tc>
      </w:tr>
      <w:tr w:rsidR="008F3DE0" w:rsidRPr="00EF610F" w14:paraId="58FA405F" w14:textId="77777777" w:rsidTr="00813311">
        <w:trPr>
          <w:trHeight w:val="70"/>
        </w:trPr>
        <w:tc>
          <w:tcPr>
            <w:tcW w:w="918" w:type="dxa"/>
          </w:tcPr>
          <w:p w14:paraId="61ABC556"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5BE6144" w14:textId="77777777" w:rsidR="008F3DE0" w:rsidRPr="00EF610F" w:rsidRDefault="008F3DE0" w:rsidP="00813311">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3A62C32" w14:textId="77777777" w:rsidR="008F3DE0" w:rsidRPr="00EF610F" w:rsidRDefault="008F3DE0" w:rsidP="00813311">
            <w:pPr>
              <w:adjustRightInd w:val="0"/>
              <w:jc w:val="both"/>
              <w:rPr>
                <w:rFonts w:eastAsiaTheme="minorEastAsia"/>
                <w:b/>
                <w:bCs/>
              </w:rPr>
            </w:pPr>
            <w:r w:rsidRPr="00C006AD">
              <w:rPr>
                <w:rFonts w:eastAsiaTheme="minorEastAsia"/>
                <w:bCs/>
              </w:rPr>
              <w:t>Please refer to Part-C of the Report.</w:t>
            </w:r>
          </w:p>
        </w:tc>
      </w:tr>
      <w:tr w:rsidR="008F3DE0" w:rsidRPr="00EF610F" w14:paraId="3DDA66A3" w14:textId="77777777" w:rsidTr="00813311">
        <w:trPr>
          <w:trHeight w:val="70"/>
        </w:trPr>
        <w:tc>
          <w:tcPr>
            <w:tcW w:w="918" w:type="dxa"/>
          </w:tcPr>
          <w:p w14:paraId="13845DEC"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813DF4E" w14:textId="77777777" w:rsidR="008F3DE0" w:rsidRPr="00EF610F" w:rsidRDefault="008F3DE0" w:rsidP="00813311">
            <w:pPr>
              <w:adjustRightInd w:val="0"/>
              <w:jc w:val="both"/>
              <w:rPr>
                <w:rFonts w:eastAsiaTheme="minorEastAsia"/>
              </w:rPr>
            </w:pPr>
            <w:r w:rsidRPr="00EF610F">
              <w:rPr>
                <w:rFonts w:eastAsiaTheme="minorEastAsia"/>
              </w:rPr>
              <w:t>Restrictions on use of the report, if any</w:t>
            </w:r>
          </w:p>
        </w:tc>
        <w:tc>
          <w:tcPr>
            <w:tcW w:w="4860" w:type="dxa"/>
            <w:gridSpan w:val="2"/>
          </w:tcPr>
          <w:p w14:paraId="0D6A9280" w14:textId="77777777" w:rsidR="008F3DE0" w:rsidRPr="00EF610F" w:rsidRDefault="008F3DE0" w:rsidP="00813311">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C82DFD6" w14:textId="77777777"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53D1FC71" w14:textId="10EA1963" w:rsidR="008F3DE0" w:rsidRPr="00EF610F" w:rsidRDefault="008F3DE0" w:rsidP="00813311">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524B8">
              <w:rPr>
                <w:rFonts w:eastAsia="Times New Roman"/>
                <w:lang w:eastAsia="en-GB" w:bidi="hi-IN"/>
              </w:rPr>
              <w:t xml:space="preserve">and </w:t>
            </w:r>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w:t>
            </w:r>
            <w:r w:rsidR="003524B8">
              <w:rPr>
                <w:rFonts w:eastAsia="Times New Roman"/>
                <w:lang w:eastAsia="en-GB" w:bidi="hi-IN"/>
              </w:rPr>
              <w:t>in</w:t>
            </w:r>
            <w:r w:rsidRPr="00EF610F">
              <w:rPr>
                <w:rFonts w:eastAsia="Times New Roman"/>
                <w:lang w:eastAsia="en-GB" w:bidi="hi-IN"/>
              </w:rPr>
              <w:t xml:space="preserve"> time in </w:t>
            </w:r>
            <w:r w:rsidR="003524B8">
              <w:rPr>
                <w:rFonts w:eastAsia="Times New Roman"/>
                <w:lang w:eastAsia="en-GB" w:bidi="hi-IN"/>
              </w:rPr>
              <w:t xml:space="preserve">the </w:t>
            </w:r>
            <w:r w:rsidRPr="00EF610F">
              <w:rPr>
                <w:rFonts w:eastAsia="Times New Roman"/>
                <w:lang w:eastAsia="en-GB" w:bidi="hi-IN"/>
              </w:rPr>
              <w:t xml:space="preserve">future it comes to </w:t>
            </w:r>
            <w:r w:rsidR="003524B8">
              <w:rPr>
                <w:rFonts w:eastAsia="Times New Roman"/>
                <w:lang w:eastAsia="en-GB" w:bidi="hi-IN"/>
              </w:rPr>
              <w:t xml:space="preserve">the </w:t>
            </w:r>
            <w:r w:rsidRPr="00EF610F">
              <w:rPr>
                <w:rFonts w:eastAsia="Times New Roman"/>
                <w:lang w:eastAsia="en-GB" w:bidi="hi-IN"/>
              </w:rPr>
              <w:t xml:space="preserve">knowledge that the information given to us is untrue, fabricated, </w:t>
            </w:r>
            <w:r w:rsidR="003524B8">
              <w:rPr>
                <w:rFonts w:eastAsia="Times New Roman"/>
                <w:lang w:eastAsia="en-GB" w:bidi="hi-IN"/>
              </w:rPr>
              <w:t xml:space="preserve">or </w:t>
            </w:r>
            <w:r w:rsidRPr="00EF610F">
              <w:rPr>
                <w:rFonts w:eastAsia="Times New Roman"/>
                <w:lang w:eastAsia="en-GB" w:bidi="hi-IN"/>
              </w:rPr>
              <w:t xml:space="preserve">misrepresented then the use of this report at </w:t>
            </w:r>
            <w:r w:rsidR="009149BA">
              <w:rPr>
                <w:rFonts w:eastAsia="Times New Roman"/>
                <w:lang w:eastAsia="en-GB" w:bidi="hi-IN"/>
              </w:rPr>
              <w:t xml:space="preserve">the </w:t>
            </w:r>
            <w:r w:rsidRPr="00EF610F">
              <w:rPr>
                <w:rFonts w:eastAsia="Times New Roman"/>
                <w:lang w:eastAsia="en-GB" w:bidi="hi-IN"/>
              </w:rPr>
              <w:t>very moment will become null &amp; void.</w:t>
            </w:r>
          </w:p>
          <w:p w14:paraId="39CE63E0" w14:textId="76901B5C"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only contains </w:t>
            </w:r>
            <w:r w:rsidR="009149BA">
              <w:rPr>
                <w:rFonts w:eastAsia="Times New Roman"/>
                <w:lang w:eastAsia="en-GB" w:bidi="hi-IN"/>
              </w:rPr>
              <w:t xml:space="preserve">a </w:t>
            </w:r>
            <w:r w:rsidRPr="00EF610F">
              <w:rPr>
                <w:rFonts w:eastAsia="Times New Roman"/>
                <w:lang w:eastAsia="en-GB" w:bidi="hi-IN"/>
              </w:rPr>
              <w:t xml:space="preserve">general assessment &amp; opinion on the indicative, estimated Market Value of the property for which </w:t>
            </w:r>
            <w:r w:rsidR="009149BA">
              <w:rPr>
                <w:rFonts w:eastAsia="Times New Roman"/>
                <w:lang w:eastAsia="en-GB" w:bidi="hi-IN"/>
              </w:rPr>
              <w:t xml:space="preserve">the </w:t>
            </w:r>
            <w:r w:rsidRPr="00EF610F">
              <w:rPr>
                <w:rFonts w:eastAsia="Times New Roman"/>
                <w:lang w:eastAsia="en-GB" w:bidi="hi-IN"/>
              </w:rPr>
              <w:t xml:space="preserve">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9149BA">
              <w:rPr>
                <w:rFonts w:eastAsiaTheme="minorEastAsia"/>
                <w:bCs/>
              </w:rPr>
              <w:t xml:space="preserve">an </w:t>
            </w: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w:t>
            </w:r>
            <w:r w:rsidR="009149BA">
              <w:rPr>
                <w:rFonts w:eastAsia="Times New Roman"/>
                <w:lang w:eastAsia="en-GB" w:bidi="hi-IN"/>
              </w:rPr>
              <w:t>ng but not limited to express</w:t>
            </w:r>
            <w:r w:rsidRPr="00EF610F">
              <w:rPr>
                <w:rFonts w:eastAsia="Times New Roman"/>
                <w:lang w:eastAsia="en-GB" w:bidi="hi-IN"/>
              </w:rPr>
              <w:t xml:space="preserve"> any opinion on the suitability or otherwise of entering into any transaction with the borrower.</w:t>
            </w:r>
          </w:p>
        </w:tc>
      </w:tr>
      <w:tr w:rsidR="008F3DE0" w:rsidRPr="00EF610F" w14:paraId="0E944160" w14:textId="77777777" w:rsidTr="00813311">
        <w:tc>
          <w:tcPr>
            <w:tcW w:w="918" w:type="dxa"/>
          </w:tcPr>
          <w:p w14:paraId="7EA04205"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6511AC9B" w14:textId="77777777" w:rsidR="008F3DE0" w:rsidRPr="00EF610F" w:rsidRDefault="008F3DE0" w:rsidP="00813311">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72179AA3"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0961877F" w14:textId="77777777" w:rsidTr="00813311">
        <w:tc>
          <w:tcPr>
            <w:tcW w:w="918" w:type="dxa"/>
          </w:tcPr>
          <w:p w14:paraId="689CB18D"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E545878" w14:textId="77777777" w:rsidR="008F3DE0" w:rsidRPr="00EF610F" w:rsidRDefault="008F3DE0" w:rsidP="00813311">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4D2E329"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57B13360" w14:textId="77777777" w:rsidTr="00813311">
        <w:tc>
          <w:tcPr>
            <w:tcW w:w="918" w:type="dxa"/>
          </w:tcPr>
          <w:p w14:paraId="7D97C05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41B9D192" w14:textId="77777777" w:rsidR="008F3DE0" w:rsidRPr="00EF610F" w:rsidRDefault="008F3DE0" w:rsidP="00813311">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0A9A87B" w14:textId="77777777" w:rsidR="008F3DE0" w:rsidRPr="00EF610F" w:rsidRDefault="008F3DE0" w:rsidP="00813311">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440CC8A9" w14:textId="77777777" w:rsidR="008F3DE0" w:rsidRPr="00EF610F" w:rsidRDefault="008F3DE0" w:rsidP="008F3DE0">
      <w:pPr>
        <w:adjustRightInd w:val="0"/>
        <w:spacing w:after="0" w:line="240" w:lineRule="auto"/>
        <w:rPr>
          <w:rFonts w:eastAsiaTheme="minorEastAsia"/>
        </w:rPr>
      </w:pPr>
    </w:p>
    <w:p w14:paraId="397ACC9E" w14:textId="050289D8"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10DF7C507392481CABA20BD63E59DB53"/>
          </w:placeholder>
          <w:date w:fullDate="2022-06-07T00:00:00Z">
            <w:dateFormat w:val="d/M/yyyy"/>
            <w:lid w:val="en-US"/>
            <w:storeMappedDataAs w:val="dateTime"/>
            <w:calendar w:val="gregorian"/>
          </w:date>
        </w:sdtPr>
        <w:sdtEndPr/>
        <w:sdtContent>
          <w:r w:rsidR="009149BA">
            <w:rPr>
              <w:rFonts w:eastAsiaTheme="minorEastAsia"/>
            </w:rPr>
            <w:t>7/6/2022</w:t>
          </w:r>
        </w:sdtContent>
      </w:sdt>
    </w:p>
    <w:p w14:paraId="37089F58" w14:textId="77777777"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7B04B0F6A41457DA040C7FFD6A7B36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60D5B38E" w14:textId="77777777" w:rsidR="008F3DE0" w:rsidRPr="00EF610F" w:rsidRDefault="008F3DE0" w:rsidP="008F3DE0">
      <w:pPr>
        <w:adjustRightInd w:val="0"/>
        <w:spacing w:after="0" w:line="240" w:lineRule="auto"/>
        <w:jc w:val="center"/>
        <w:rPr>
          <w:rFonts w:eastAsiaTheme="minorEastAsia"/>
          <w:b/>
          <w:bCs/>
        </w:rPr>
      </w:pPr>
    </w:p>
    <w:p w14:paraId="01563E75" w14:textId="77777777" w:rsidR="008F3DE0" w:rsidRPr="00EF610F" w:rsidRDefault="008F3DE0" w:rsidP="008F3DE0">
      <w:pPr>
        <w:adjustRightInd w:val="0"/>
        <w:spacing w:after="0" w:line="240" w:lineRule="auto"/>
        <w:rPr>
          <w:rFonts w:eastAsiaTheme="minorEastAsia"/>
          <w:b/>
          <w:bCs/>
        </w:rPr>
      </w:pPr>
    </w:p>
    <w:p w14:paraId="64A6C93F" w14:textId="77777777" w:rsidR="008F3DE0" w:rsidRPr="00EF610F" w:rsidRDefault="008F3DE0" w:rsidP="008F3DE0">
      <w:pPr>
        <w:adjustRightInd w:val="0"/>
        <w:spacing w:after="0" w:line="240" w:lineRule="auto"/>
        <w:jc w:val="center"/>
        <w:rPr>
          <w:rFonts w:eastAsiaTheme="minorEastAsia"/>
          <w:b/>
          <w:bCs/>
        </w:rPr>
      </w:pPr>
      <w:r w:rsidRPr="00EF610F">
        <w:rPr>
          <w:rFonts w:eastAsiaTheme="minorEastAsia"/>
          <w:b/>
          <w:bCs/>
        </w:rPr>
        <w:t>Signature</w:t>
      </w:r>
    </w:p>
    <w:p w14:paraId="6D835F4F" w14:textId="77777777" w:rsidR="008F3DE0" w:rsidRPr="00EF610F" w:rsidRDefault="008F3DE0" w:rsidP="008F3DE0">
      <w:pPr>
        <w:adjustRightInd w:val="0"/>
        <w:spacing w:after="0" w:line="240" w:lineRule="auto"/>
        <w:jc w:val="center"/>
        <w:rPr>
          <w:rFonts w:eastAsiaTheme="minorEastAsia"/>
          <w:b/>
          <w:bCs/>
        </w:rPr>
      </w:pPr>
    </w:p>
    <w:p w14:paraId="63EC54CE" w14:textId="5DA09AE8" w:rsidR="008F3DE0" w:rsidRPr="00EF610F" w:rsidRDefault="008F3DE0" w:rsidP="008F3DE0">
      <w:pPr>
        <w:spacing w:after="247" w:line="267" w:lineRule="auto"/>
        <w:ind w:right="-12"/>
        <w:jc w:val="center"/>
        <w:rPr>
          <w:rFonts w:eastAsiaTheme="minorEastAsia"/>
          <w:b/>
          <w:bCs/>
        </w:rPr>
      </w:pPr>
      <w:r w:rsidRPr="00EF610F">
        <w:rPr>
          <w:rFonts w:eastAsiaTheme="minorEastAsia"/>
          <w:b/>
          <w:bCs/>
        </w:rPr>
        <w:t>(Authorized Person of R.K Associates Valuers &amp; Techno Eng</w:t>
      </w:r>
      <w:r w:rsidR="005E5146">
        <w:rPr>
          <w:rFonts w:eastAsiaTheme="minorEastAsia"/>
          <w:b/>
          <w:bCs/>
        </w:rPr>
        <w:t>ineering</w:t>
      </w:r>
      <w:r w:rsidRPr="00EF610F">
        <w:rPr>
          <w:rFonts w:eastAsiaTheme="minorEastAsia"/>
          <w:b/>
          <w:bCs/>
        </w:rPr>
        <w:t xml:space="preserve"> Consultants (P) Ltd.)</w:t>
      </w:r>
    </w:p>
    <w:p w14:paraId="7C7E4D75" w14:textId="77777777" w:rsidR="008F3DE0" w:rsidRDefault="008F3DE0" w:rsidP="008F3DE0">
      <w:pPr>
        <w:spacing w:line="360" w:lineRule="auto"/>
        <w:jc w:val="center"/>
        <w:rPr>
          <w:b/>
          <w:i/>
          <w:sz w:val="16"/>
          <w:szCs w:val="16"/>
        </w:rPr>
      </w:pPr>
    </w:p>
    <w:p w14:paraId="146E6D8E" w14:textId="77777777" w:rsidR="008F3DE0" w:rsidRDefault="008F3DE0" w:rsidP="008F3DE0">
      <w:pPr>
        <w:spacing w:line="360" w:lineRule="auto"/>
        <w:jc w:val="center"/>
        <w:rPr>
          <w:b/>
          <w:i/>
          <w:sz w:val="16"/>
          <w:szCs w:val="16"/>
        </w:rPr>
      </w:pPr>
    </w:p>
    <w:p w14:paraId="6B6D915D" w14:textId="77777777" w:rsidR="008F3DE0" w:rsidRDefault="008F3DE0" w:rsidP="008F3DE0">
      <w:pPr>
        <w:spacing w:line="360" w:lineRule="auto"/>
        <w:jc w:val="center"/>
        <w:rPr>
          <w:b/>
          <w:i/>
          <w:sz w:val="16"/>
          <w:szCs w:val="16"/>
        </w:rPr>
      </w:pPr>
    </w:p>
    <w:p w14:paraId="656E8023" w14:textId="77777777" w:rsidR="008F3DE0" w:rsidRDefault="008F3DE0" w:rsidP="008F3DE0">
      <w:pPr>
        <w:spacing w:line="360" w:lineRule="auto"/>
        <w:jc w:val="center"/>
        <w:rPr>
          <w:b/>
          <w:i/>
          <w:sz w:val="16"/>
          <w:szCs w:val="16"/>
        </w:rPr>
      </w:pPr>
    </w:p>
    <w:p w14:paraId="5B36B985" w14:textId="77777777" w:rsidR="008F3DE0" w:rsidRDefault="008F3DE0" w:rsidP="008F3DE0">
      <w:pPr>
        <w:spacing w:line="360" w:lineRule="auto"/>
        <w:jc w:val="center"/>
        <w:rPr>
          <w:b/>
          <w:i/>
          <w:sz w:val="16"/>
          <w:szCs w:val="16"/>
        </w:rPr>
      </w:pPr>
    </w:p>
    <w:p w14:paraId="5D78185A" w14:textId="77777777" w:rsidR="008F3DE0" w:rsidRDefault="008F3DE0" w:rsidP="008F3DE0">
      <w:pPr>
        <w:spacing w:line="360" w:lineRule="auto"/>
        <w:jc w:val="center"/>
        <w:rPr>
          <w:b/>
          <w:i/>
          <w:sz w:val="16"/>
          <w:szCs w:val="16"/>
        </w:rPr>
      </w:pPr>
    </w:p>
    <w:p w14:paraId="634B2A42" w14:textId="77777777" w:rsidR="008F3DE0" w:rsidRDefault="008F3DE0" w:rsidP="008F3DE0">
      <w:pPr>
        <w:spacing w:line="360" w:lineRule="auto"/>
        <w:jc w:val="center"/>
        <w:rPr>
          <w:b/>
          <w:i/>
          <w:sz w:val="16"/>
          <w:szCs w:val="16"/>
        </w:rPr>
      </w:pPr>
    </w:p>
    <w:p w14:paraId="55A0FF97" w14:textId="77777777" w:rsidR="008F3DE0" w:rsidRDefault="008F3DE0" w:rsidP="008F3DE0">
      <w:pPr>
        <w:spacing w:line="360" w:lineRule="auto"/>
        <w:jc w:val="center"/>
        <w:rPr>
          <w:b/>
          <w:i/>
          <w:sz w:val="16"/>
          <w:szCs w:val="16"/>
        </w:rPr>
      </w:pPr>
    </w:p>
    <w:p w14:paraId="1C7A26FD" w14:textId="77777777" w:rsidR="008F3DE0" w:rsidRDefault="008F3DE0" w:rsidP="008F3DE0">
      <w:pPr>
        <w:spacing w:line="360" w:lineRule="auto"/>
        <w:jc w:val="center"/>
        <w:rPr>
          <w:b/>
          <w:i/>
          <w:sz w:val="16"/>
          <w:szCs w:val="16"/>
        </w:rPr>
      </w:pPr>
    </w:p>
    <w:p w14:paraId="1536774D" w14:textId="77777777" w:rsidR="008F3DE0" w:rsidRDefault="008F3DE0" w:rsidP="008F3DE0">
      <w:pPr>
        <w:spacing w:line="360" w:lineRule="auto"/>
        <w:jc w:val="center"/>
        <w:rPr>
          <w:b/>
          <w:i/>
          <w:sz w:val="16"/>
          <w:szCs w:val="16"/>
        </w:rPr>
      </w:pPr>
    </w:p>
    <w:p w14:paraId="658B9212" w14:textId="77777777" w:rsidR="008F3DE0" w:rsidRDefault="008F3DE0" w:rsidP="008F3DE0">
      <w:pPr>
        <w:spacing w:line="360" w:lineRule="auto"/>
        <w:rPr>
          <w:b/>
          <w:i/>
          <w:sz w:val="16"/>
          <w:szCs w:val="16"/>
        </w:rPr>
      </w:pPr>
    </w:p>
    <w:p w14:paraId="366FB938" w14:textId="77777777" w:rsidR="008F3DE0" w:rsidRDefault="008F3DE0" w:rsidP="008F3DE0">
      <w:pPr>
        <w:widowControl/>
        <w:autoSpaceDE/>
        <w:autoSpaceDN/>
        <w:spacing w:after="200" w:line="276" w:lineRule="auto"/>
        <w:rPr>
          <w:b/>
          <w:i/>
          <w:sz w:val="16"/>
          <w:szCs w:val="16"/>
        </w:rPr>
      </w:pPr>
      <w:r>
        <w:rPr>
          <w:b/>
          <w:i/>
          <w:sz w:val="16"/>
          <w:szCs w:val="16"/>
        </w:rPr>
        <w:br w:type="page"/>
      </w:r>
    </w:p>
    <w:p w14:paraId="77217CC5" w14:textId="48729188" w:rsidR="008F3DE0" w:rsidRDefault="00012C73" w:rsidP="008F3DE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722BE0">
        <w:rPr>
          <w:rFonts w:eastAsiaTheme="minorEastAsia"/>
          <w:b/>
          <w:bCs/>
          <w:sz w:val="24"/>
          <w:szCs w:val="24"/>
        </w:rPr>
        <w:t>II</w:t>
      </w:r>
      <w:r w:rsidR="00D938B7">
        <w:rPr>
          <w:rFonts w:eastAsiaTheme="minorEastAsia"/>
          <w:b/>
          <w:bCs/>
          <w:sz w:val="24"/>
          <w:szCs w:val="24"/>
        </w:rPr>
        <w:t>I</w:t>
      </w:r>
      <w:r>
        <w:rPr>
          <w:rFonts w:eastAsiaTheme="minorEastAsia"/>
          <w:b/>
          <w:bCs/>
          <w:sz w:val="24"/>
          <w:szCs w:val="24"/>
        </w:rPr>
        <w:t>: ANNEXURE: VI</w:t>
      </w:r>
      <w:r w:rsidR="008F3DE0">
        <w:rPr>
          <w:rFonts w:eastAsiaTheme="minorEastAsia"/>
          <w:b/>
          <w:bCs/>
          <w:sz w:val="24"/>
          <w:szCs w:val="24"/>
        </w:rPr>
        <w:t xml:space="preserve"> - MODEL CODE OF CONDUCT FOR VALUERS</w:t>
      </w:r>
    </w:p>
    <w:p w14:paraId="5ABC9331" w14:textId="77777777" w:rsidR="008F3DE0" w:rsidRDefault="008F3DE0" w:rsidP="008F3DE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0528" behindDoc="0" locked="0" layoutInCell="1" allowOverlap="1" wp14:anchorId="4C985C50" wp14:editId="0C1A4BD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55F75" id="Straight Connector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0F67A1EF" w14:textId="77777777" w:rsidR="008F3DE0" w:rsidRDefault="008F3DE0" w:rsidP="008F3DE0">
      <w:pPr>
        <w:adjustRightInd w:val="0"/>
        <w:spacing w:after="0" w:line="240" w:lineRule="auto"/>
        <w:jc w:val="center"/>
        <w:rPr>
          <w:rFonts w:eastAsiaTheme="minorEastAsia"/>
          <w:b/>
          <w:bCs/>
          <w:sz w:val="24"/>
          <w:szCs w:val="24"/>
        </w:rPr>
      </w:pPr>
    </w:p>
    <w:p w14:paraId="15BC0D37" w14:textId="77777777" w:rsidR="008F3DE0" w:rsidRPr="00EF610F" w:rsidRDefault="008F3DE0" w:rsidP="008F3DE0">
      <w:pPr>
        <w:adjustRightInd w:val="0"/>
        <w:spacing w:after="0" w:line="240" w:lineRule="auto"/>
        <w:jc w:val="both"/>
        <w:rPr>
          <w:rFonts w:eastAsiaTheme="minorEastAsia"/>
          <w:b/>
          <w:bCs/>
        </w:rPr>
      </w:pPr>
      <w:r w:rsidRPr="00EF610F">
        <w:rPr>
          <w:rFonts w:eastAsiaTheme="minorEastAsia"/>
          <w:b/>
          <w:bCs/>
        </w:rPr>
        <w:t>Integrity and Fairness</w:t>
      </w:r>
    </w:p>
    <w:p w14:paraId="6A53C414" w14:textId="77777777" w:rsidR="008F3DE0" w:rsidRPr="00EF610F" w:rsidRDefault="008F3DE0" w:rsidP="008F3DE0">
      <w:pPr>
        <w:adjustRightInd w:val="0"/>
        <w:spacing w:after="0" w:line="240" w:lineRule="auto"/>
        <w:jc w:val="both"/>
        <w:rPr>
          <w:rFonts w:eastAsiaTheme="minorEastAsia"/>
        </w:rPr>
      </w:pPr>
    </w:p>
    <w:p w14:paraId="2A962FF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BA3A5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295D1D3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7437436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7221154"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0FF727F" w14:textId="77777777" w:rsidR="008F3DE0" w:rsidRPr="00EF610F" w:rsidRDefault="008F3DE0" w:rsidP="008F3DE0">
      <w:pPr>
        <w:adjustRightInd w:val="0"/>
        <w:spacing w:after="0" w:line="276" w:lineRule="auto"/>
        <w:jc w:val="both"/>
        <w:rPr>
          <w:rFonts w:eastAsiaTheme="minorEastAsia"/>
        </w:rPr>
      </w:pPr>
    </w:p>
    <w:p w14:paraId="22D847B5"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Professional Competence and Due Care</w:t>
      </w:r>
    </w:p>
    <w:p w14:paraId="5E43AEDD" w14:textId="77777777" w:rsidR="008F3DE0" w:rsidRPr="00EF610F" w:rsidRDefault="008F3DE0" w:rsidP="008F3DE0">
      <w:pPr>
        <w:adjustRightInd w:val="0"/>
        <w:spacing w:after="0" w:line="276" w:lineRule="auto"/>
        <w:jc w:val="both"/>
        <w:rPr>
          <w:rFonts w:eastAsiaTheme="minorEastAsia"/>
          <w:b/>
          <w:bCs/>
        </w:rPr>
      </w:pPr>
    </w:p>
    <w:p w14:paraId="6598326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AD22B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0BEBF7C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768CFDC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0CAD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45A30E4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68522D" w14:textId="77777777" w:rsidR="008F3DE0" w:rsidRPr="00EF610F" w:rsidRDefault="008F3DE0" w:rsidP="008F3DE0">
      <w:pPr>
        <w:adjustRightInd w:val="0"/>
        <w:spacing w:after="0" w:line="276" w:lineRule="auto"/>
        <w:jc w:val="both"/>
        <w:rPr>
          <w:rFonts w:eastAsiaTheme="minorEastAsia"/>
        </w:rPr>
      </w:pPr>
    </w:p>
    <w:p w14:paraId="0C2556A7"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Independence and Disclosure of Interest</w:t>
      </w:r>
    </w:p>
    <w:p w14:paraId="0F79F107" w14:textId="77777777" w:rsidR="008F3DE0" w:rsidRPr="00EF610F" w:rsidRDefault="008F3DE0" w:rsidP="008F3DE0">
      <w:pPr>
        <w:adjustRightInd w:val="0"/>
        <w:spacing w:after="0" w:line="276" w:lineRule="auto"/>
        <w:jc w:val="both"/>
        <w:rPr>
          <w:rFonts w:eastAsiaTheme="minorEastAsia"/>
          <w:b/>
          <w:bCs/>
        </w:rPr>
      </w:pPr>
    </w:p>
    <w:p w14:paraId="5420616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4567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7699390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6F2EDBEC" w14:textId="74E66A5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r w:rsidR="005E5146"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73B7E717"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1294F0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58C961C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40B936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6549D2" w14:textId="77777777" w:rsidR="008F3DE0" w:rsidRPr="00EF610F" w:rsidRDefault="008F3DE0" w:rsidP="008F3DE0">
      <w:pPr>
        <w:adjustRightInd w:val="0"/>
        <w:spacing w:after="0" w:line="276" w:lineRule="auto"/>
        <w:jc w:val="both"/>
        <w:rPr>
          <w:rFonts w:eastAsiaTheme="minorEastAsia"/>
          <w:b/>
          <w:bCs/>
        </w:rPr>
      </w:pPr>
    </w:p>
    <w:p w14:paraId="74CDBDF3"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Confidentiality</w:t>
      </w:r>
    </w:p>
    <w:p w14:paraId="13FD0A1E" w14:textId="77777777" w:rsidR="008F3DE0" w:rsidRPr="00EF610F" w:rsidRDefault="008F3DE0" w:rsidP="008F3DE0">
      <w:pPr>
        <w:adjustRightInd w:val="0"/>
        <w:spacing w:after="0" w:line="276" w:lineRule="auto"/>
        <w:jc w:val="both"/>
        <w:rPr>
          <w:rFonts w:eastAsiaTheme="minorEastAsia"/>
          <w:b/>
          <w:bCs/>
        </w:rPr>
      </w:pPr>
    </w:p>
    <w:p w14:paraId="6D79D7A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653B2DB" w14:textId="77777777" w:rsidR="008F3DE0" w:rsidRPr="00EF610F" w:rsidRDefault="008F3DE0" w:rsidP="008F3DE0">
      <w:pPr>
        <w:adjustRightInd w:val="0"/>
        <w:spacing w:after="0" w:line="276" w:lineRule="auto"/>
        <w:jc w:val="both"/>
        <w:rPr>
          <w:rFonts w:eastAsiaTheme="minorEastAsia"/>
        </w:rPr>
      </w:pPr>
    </w:p>
    <w:p w14:paraId="04015F9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Information Management</w:t>
      </w:r>
    </w:p>
    <w:p w14:paraId="43BCEA37" w14:textId="77777777" w:rsidR="008F3DE0" w:rsidRPr="00EF610F" w:rsidRDefault="008F3DE0" w:rsidP="008F3DE0">
      <w:pPr>
        <w:adjustRightInd w:val="0"/>
        <w:spacing w:after="0" w:line="276" w:lineRule="auto"/>
        <w:jc w:val="both"/>
        <w:rPr>
          <w:rFonts w:eastAsiaTheme="minorEastAsia"/>
          <w:b/>
          <w:bCs/>
        </w:rPr>
      </w:pPr>
    </w:p>
    <w:p w14:paraId="417208F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ECE9C0F" w14:textId="3A4FD5F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5E5146" w:rsidRPr="00EF610F">
        <w:rPr>
          <w:rFonts w:eastAsiaTheme="minorEastAsia"/>
        </w:rPr>
        <w:t>authorized</w:t>
      </w:r>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6745CB5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7B974F1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C1971E" w14:textId="77777777" w:rsidR="008F3DE0" w:rsidRPr="00EF610F" w:rsidRDefault="008F3DE0" w:rsidP="008F3DE0">
      <w:pPr>
        <w:adjustRightInd w:val="0"/>
        <w:spacing w:after="0" w:line="276" w:lineRule="auto"/>
        <w:jc w:val="both"/>
        <w:rPr>
          <w:rFonts w:eastAsiaTheme="minorEastAsia"/>
        </w:rPr>
      </w:pPr>
    </w:p>
    <w:p w14:paraId="7BCF469E"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Gifts and hospitality.</w:t>
      </w:r>
    </w:p>
    <w:p w14:paraId="59D50AD1" w14:textId="77777777" w:rsidR="008F3DE0" w:rsidRPr="00EF610F" w:rsidRDefault="008F3DE0" w:rsidP="008F3DE0">
      <w:pPr>
        <w:adjustRightInd w:val="0"/>
        <w:spacing w:after="0" w:line="276" w:lineRule="auto"/>
        <w:jc w:val="both"/>
        <w:rPr>
          <w:rFonts w:eastAsiaTheme="minorEastAsia"/>
          <w:b/>
          <w:bCs/>
        </w:rPr>
      </w:pPr>
    </w:p>
    <w:p w14:paraId="5D0CD1A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4FD42326" w14:textId="77777777" w:rsidR="008F3DE0" w:rsidRPr="00EF610F" w:rsidRDefault="008F3DE0" w:rsidP="008F3DE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855521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C3AAAFA" w14:textId="77777777" w:rsidR="008F3DE0" w:rsidRPr="00EF610F" w:rsidRDefault="008F3DE0" w:rsidP="008F3DE0">
      <w:pPr>
        <w:adjustRightInd w:val="0"/>
        <w:spacing w:after="0" w:line="276" w:lineRule="auto"/>
        <w:jc w:val="both"/>
        <w:rPr>
          <w:rFonts w:eastAsiaTheme="minorEastAsia"/>
          <w:b/>
          <w:bCs/>
        </w:rPr>
      </w:pPr>
    </w:p>
    <w:p w14:paraId="11BDE6E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Remuneration and Costs.</w:t>
      </w:r>
    </w:p>
    <w:p w14:paraId="3D4FFA98" w14:textId="77777777" w:rsidR="008F3DE0" w:rsidRPr="00EF610F" w:rsidRDefault="008F3DE0" w:rsidP="008F3DE0">
      <w:pPr>
        <w:pStyle w:val="ListParagraph"/>
        <w:adjustRightInd w:val="0"/>
        <w:spacing w:after="0" w:line="276" w:lineRule="auto"/>
        <w:jc w:val="both"/>
        <w:rPr>
          <w:rFonts w:eastAsiaTheme="minorEastAsia"/>
        </w:rPr>
      </w:pPr>
    </w:p>
    <w:p w14:paraId="404D686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74ABAA7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78B83A2D" w14:textId="77777777" w:rsidR="008F3DE0" w:rsidRPr="00EF610F" w:rsidRDefault="008F3DE0" w:rsidP="008F3DE0">
      <w:pPr>
        <w:adjustRightInd w:val="0"/>
        <w:spacing w:after="0" w:line="276" w:lineRule="auto"/>
        <w:jc w:val="both"/>
        <w:rPr>
          <w:rFonts w:eastAsiaTheme="minorEastAsia"/>
          <w:b/>
          <w:bCs/>
        </w:rPr>
      </w:pPr>
    </w:p>
    <w:p w14:paraId="4E9CB62D"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Occupation, employability and restrictions.</w:t>
      </w:r>
    </w:p>
    <w:p w14:paraId="6D05B07D" w14:textId="77777777" w:rsidR="008F3DE0" w:rsidRPr="00EF610F" w:rsidRDefault="008F3DE0" w:rsidP="008F3DE0">
      <w:pPr>
        <w:pStyle w:val="ListParagraph"/>
        <w:adjustRightInd w:val="0"/>
        <w:spacing w:after="0" w:line="276" w:lineRule="auto"/>
        <w:jc w:val="both"/>
        <w:rPr>
          <w:rFonts w:eastAsiaTheme="minorEastAsia"/>
        </w:rPr>
      </w:pPr>
    </w:p>
    <w:p w14:paraId="0E50AAF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47BA9905" w14:textId="780864F8"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5E5146" w:rsidRPr="00EF610F">
        <w:rPr>
          <w:rFonts w:eastAsiaTheme="minorEastAsia"/>
        </w:rPr>
        <w:t>organization</w:t>
      </w:r>
      <w:r w:rsidRPr="00EF610F">
        <w:rPr>
          <w:rFonts w:eastAsiaTheme="minorEastAsia"/>
        </w:rPr>
        <w:t xml:space="preserve"> discredits the profession.</w:t>
      </w:r>
    </w:p>
    <w:p w14:paraId="5C8D3ADE" w14:textId="77777777" w:rsidR="008F3DE0" w:rsidRPr="00EF610F" w:rsidRDefault="008F3DE0" w:rsidP="008F3DE0">
      <w:pPr>
        <w:adjustRightInd w:val="0"/>
        <w:spacing w:after="0" w:line="276" w:lineRule="auto"/>
        <w:jc w:val="both"/>
        <w:rPr>
          <w:rFonts w:eastAsiaTheme="minorEastAsia"/>
          <w:b/>
          <w:bCs/>
        </w:rPr>
      </w:pPr>
    </w:p>
    <w:p w14:paraId="31183FA0"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Miscellaneous</w:t>
      </w:r>
    </w:p>
    <w:p w14:paraId="0A4DA2F6" w14:textId="77777777" w:rsidR="008F3DE0" w:rsidRPr="00EF610F" w:rsidRDefault="008F3DE0" w:rsidP="008F3DE0">
      <w:pPr>
        <w:adjustRightInd w:val="0"/>
        <w:spacing w:after="0" w:line="276" w:lineRule="auto"/>
        <w:jc w:val="both"/>
        <w:rPr>
          <w:rFonts w:eastAsiaTheme="minorEastAsia"/>
          <w:b/>
          <w:bCs/>
        </w:rPr>
      </w:pPr>
    </w:p>
    <w:p w14:paraId="5F7175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1EC61F0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31A02049" w14:textId="77777777" w:rsidR="008F3DE0" w:rsidRPr="00EF610F" w:rsidRDefault="008F3DE0" w:rsidP="008F3DE0">
      <w:pPr>
        <w:adjustRightInd w:val="0"/>
        <w:spacing w:after="0" w:line="240" w:lineRule="auto"/>
        <w:jc w:val="both"/>
        <w:rPr>
          <w:rFonts w:eastAsiaTheme="minorEastAsia"/>
        </w:rPr>
      </w:pPr>
    </w:p>
    <w:p w14:paraId="67036FD4" w14:textId="77777777" w:rsidR="008F3DE0" w:rsidRPr="00EF610F" w:rsidRDefault="008F3DE0" w:rsidP="008F3DE0">
      <w:pPr>
        <w:adjustRightInd w:val="0"/>
        <w:spacing w:after="0" w:line="360" w:lineRule="auto"/>
        <w:rPr>
          <w:rFonts w:eastAsiaTheme="minorEastAsia"/>
        </w:rPr>
      </w:pPr>
    </w:p>
    <w:p w14:paraId="09E5F3A8" w14:textId="21591423" w:rsidR="008F3DE0" w:rsidRPr="00EF610F" w:rsidRDefault="008F3DE0" w:rsidP="008F3DE0">
      <w:pPr>
        <w:adjustRightInd w:val="0"/>
        <w:spacing w:after="0" w:line="360" w:lineRule="auto"/>
        <w:rPr>
          <w:rFonts w:eastAsiaTheme="minorEastAsia"/>
        </w:rPr>
      </w:pPr>
      <w:r w:rsidRPr="00EF610F">
        <w:rPr>
          <w:rFonts w:eastAsiaTheme="minorEastAsia"/>
        </w:rPr>
        <w:t xml:space="preserve">Signature of the </w:t>
      </w:r>
      <w:r w:rsidR="00050046">
        <w:rPr>
          <w:rFonts w:eastAsiaTheme="minorEastAsia"/>
        </w:rPr>
        <w:t>Authorized Person</w:t>
      </w:r>
      <w:r w:rsidRPr="00EF610F">
        <w:rPr>
          <w:rFonts w:eastAsiaTheme="minorEastAsia"/>
        </w:rPr>
        <w:t>: ________________</w:t>
      </w:r>
    </w:p>
    <w:p w14:paraId="55C12D20" w14:textId="4F6BBB93" w:rsidR="008F3DE0" w:rsidRPr="00EF610F" w:rsidRDefault="008F3DE0" w:rsidP="008F3DE0">
      <w:pPr>
        <w:adjustRightInd w:val="0"/>
        <w:spacing w:after="0" w:line="360" w:lineRule="auto"/>
        <w:rPr>
          <w:rFonts w:eastAsiaTheme="minorEastAsia"/>
        </w:rPr>
      </w:pPr>
      <w:r w:rsidRPr="00EF610F">
        <w:rPr>
          <w:rFonts w:eastAsiaTheme="minorEastAsia"/>
        </w:rPr>
        <w:t>Name of the Valuer: R.K Associates Valuers &amp; Techno Eng</w:t>
      </w:r>
      <w:r w:rsidR="00B35DBA">
        <w:rPr>
          <w:rFonts w:eastAsiaTheme="minorEastAsia"/>
        </w:rPr>
        <w:t>ineering</w:t>
      </w:r>
      <w:r w:rsidRPr="00EF610F">
        <w:rPr>
          <w:rFonts w:eastAsiaTheme="minorEastAsia"/>
        </w:rPr>
        <w:t xml:space="preserve"> Consultants (P) Ltd.</w:t>
      </w:r>
    </w:p>
    <w:p w14:paraId="6EED0E32" w14:textId="77777777" w:rsidR="008F3DE0" w:rsidRPr="00EF610F" w:rsidRDefault="008F3DE0" w:rsidP="008F3DE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795520B4F754A27ABDC7D4299B470BB"/>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174691BF" w14:textId="41CDAB38" w:rsidR="008F3DE0" w:rsidRPr="00EF610F" w:rsidRDefault="008F3DE0" w:rsidP="008F3DE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4943A3DDEF6947B6BA30425ED440F9E2"/>
          </w:placeholder>
          <w:date w:fullDate="2022-06-07T00:00:00Z">
            <w:dateFormat w:val="d/M/yyyy"/>
            <w:lid w:val="en-US"/>
            <w:storeMappedDataAs w:val="dateTime"/>
            <w:calendar w:val="gregorian"/>
          </w:date>
        </w:sdtPr>
        <w:sdtEndPr/>
        <w:sdtContent>
          <w:r w:rsidR="000E4205">
            <w:rPr>
              <w:rFonts w:eastAsiaTheme="minorEastAsia"/>
              <w:bCs/>
            </w:rPr>
            <w:t>7/6/2022</w:t>
          </w:r>
        </w:sdtContent>
      </w:sdt>
    </w:p>
    <w:p w14:paraId="0952105A" w14:textId="77777777" w:rsidR="008F3DE0" w:rsidRPr="00EF610F" w:rsidRDefault="008F3DE0" w:rsidP="008F3DE0">
      <w:pPr>
        <w:spacing w:after="0" w:line="360" w:lineRule="auto"/>
        <w:rPr>
          <w:b/>
        </w:rPr>
      </w:pPr>
      <w:r w:rsidRPr="00EF610F">
        <w:rPr>
          <w:rFonts w:eastAsiaTheme="minorEastAsia"/>
        </w:rPr>
        <w:t xml:space="preserve">Place: </w:t>
      </w:r>
      <w:sdt>
        <w:sdtPr>
          <w:rPr>
            <w:rFonts w:eastAsiaTheme="minorEastAsia"/>
          </w:rPr>
          <w:id w:val="-1493097536"/>
          <w:placeholder>
            <w:docPart w:val="2795520B4F754A27ABDC7D4299B470B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9504" behindDoc="0" locked="0" layoutInCell="1" allowOverlap="1" wp14:anchorId="67DB7A33" wp14:editId="69EBD83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3695102"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C49F682" w14:textId="77777777" w:rsidR="008F3DE0" w:rsidRDefault="008F3DE0" w:rsidP="008F3DE0">
      <w:pPr>
        <w:spacing w:line="360" w:lineRule="auto"/>
        <w:jc w:val="center"/>
        <w:rPr>
          <w:b/>
          <w:i/>
          <w:sz w:val="16"/>
          <w:szCs w:val="16"/>
        </w:rPr>
      </w:pPr>
    </w:p>
    <w:p w14:paraId="2C829A57" w14:textId="77777777" w:rsidR="008F3DE0" w:rsidRDefault="008F3DE0" w:rsidP="008F3DE0">
      <w:pPr>
        <w:spacing w:line="360" w:lineRule="auto"/>
        <w:jc w:val="center"/>
        <w:rPr>
          <w:b/>
          <w:i/>
          <w:sz w:val="16"/>
          <w:szCs w:val="16"/>
        </w:rPr>
      </w:pPr>
    </w:p>
    <w:p w14:paraId="2967CF87" w14:textId="77777777" w:rsidR="008F3DE0" w:rsidRDefault="008F3DE0" w:rsidP="008F3DE0">
      <w:pPr>
        <w:spacing w:line="360" w:lineRule="auto"/>
        <w:rPr>
          <w:b/>
          <w:i/>
          <w:sz w:val="16"/>
          <w:szCs w:val="16"/>
        </w:rPr>
      </w:pPr>
    </w:p>
    <w:p w14:paraId="0E91324E" w14:textId="77777777" w:rsidR="008F3DE0" w:rsidRDefault="008F3DE0" w:rsidP="008F3DE0">
      <w:pPr>
        <w:spacing w:line="360" w:lineRule="auto"/>
        <w:rPr>
          <w:b/>
          <w:i/>
          <w:sz w:val="16"/>
          <w:szCs w:val="16"/>
        </w:rPr>
      </w:pPr>
    </w:p>
    <w:p w14:paraId="7343A004" w14:textId="77777777" w:rsidR="008F3DE0" w:rsidRDefault="008F3DE0" w:rsidP="008F3DE0">
      <w:pPr>
        <w:spacing w:line="360" w:lineRule="auto"/>
        <w:rPr>
          <w:b/>
          <w:i/>
          <w:sz w:val="16"/>
          <w:szCs w:val="16"/>
        </w:rPr>
      </w:pPr>
    </w:p>
    <w:p w14:paraId="045EB6D0" w14:textId="77777777" w:rsidR="008F3DE0" w:rsidRDefault="008F3DE0" w:rsidP="008F3DE0">
      <w:pPr>
        <w:spacing w:line="360" w:lineRule="auto"/>
        <w:rPr>
          <w:b/>
          <w:i/>
          <w:sz w:val="16"/>
          <w:szCs w:val="16"/>
        </w:rPr>
      </w:pPr>
    </w:p>
    <w:p w14:paraId="4097F8B1" w14:textId="77777777" w:rsidR="008F3DE0" w:rsidRDefault="008F3DE0" w:rsidP="008F3DE0">
      <w:pPr>
        <w:spacing w:line="360" w:lineRule="auto"/>
        <w:jc w:val="right"/>
        <w:rPr>
          <w:b/>
          <w:i/>
          <w:sz w:val="16"/>
          <w:szCs w:val="16"/>
        </w:rPr>
      </w:pPr>
    </w:p>
    <w:p w14:paraId="5E5DC5CD" w14:textId="77777777" w:rsidR="003C6968" w:rsidRDefault="003C6968">
      <w:r>
        <w:br w:type="page"/>
      </w: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813311">
        <w:trPr>
          <w:trHeight w:val="447"/>
          <w:jc w:val="center"/>
        </w:trPr>
        <w:tc>
          <w:tcPr>
            <w:tcW w:w="1519" w:type="dxa"/>
            <w:shd w:val="clear" w:color="auto" w:fill="17365D" w:themeFill="text2" w:themeFillShade="BF"/>
            <w:vAlign w:val="center"/>
          </w:tcPr>
          <w:p w14:paraId="437C9E11" w14:textId="567B9707" w:rsidR="008F3DE0" w:rsidRPr="00771EA0" w:rsidRDefault="008F3DE0" w:rsidP="00813311">
            <w:pPr>
              <w:spacing w:after="0"/>
              <w:jc w:val="center"/>
              <w:rPr>
                <w:b/>
                <w:i/>
                <w:sz w:val="24"/>
                <w:szCs w:val="16"/>
              </w:rPr>
            </w:pPr>
            <w:r>
              <w:rPr>
                <w:b/>
                <w:sz w:val="24"/>
              </w:rPr>
              <w:lastRenderedPageBreak/>
              <w:t>PART D</w:t>
            </w:r>
          </w:p>
        </w:tc>
        <w:tc>
          <w:tcPr>
            <w:tcW w:w="7831" w:type="dxa"/>
            <w:shd w:val="clear" w:color="auto" w:fill="DBE5F1" w:themeFill="accent1" w:themeFillTint="33"/>
            <w:vAlign w:val="center"/>
          </w:tcPr>
          <w:p w14:paraId="1EC8D10A" w14:textId="3CB381E4" w:rsidR="008F3DE0" w:rsidRPr="00771EA0" w:rsidRDefault="00012C73" w:rsidP="00D938B7">
            <w:pPr>
              <w:spacing w:after="0"/>
              <w:jc w:val="center"/>
              <w:rPr>
                <w:b/>
                <w:i/>
                <w:sz w:val="24"/>
                <w:szCs w:val="16"/>
              </w:rPr>
            </w:pPr>
            <w:r>
              <w:rPr>
                <w:rFonts w:eastAsiaTheme="minorEastAsia"/>
                <w:b/>
                <w:bCs/>
                <w:sz w:val="24"/>
                <w:szCs w:val="24"/>
              </w:rPr>
              <w:t xml:space="preserve">ENCLOSURE </w:t>
            </w:r>
            <w:r w:rsidR="00D938B7">
              <w:rPr>
                <w:rFonts w:eastAsiaTheme="minorEastAsia"/>
                <w:b/>
                <w:bCs/>
                <w:sz w:val="24"/>
                <w:szCs w:val="24"/>
              </w:rPr>
              <w:t>IX</w:t>
            </w:r>
            <w:r w:rsidR="008F3DE0">
              <w:rPr>
                <w:rFonts w:eastAsiaTheme="minorEastAsia"/>
                <w:b/>
                <w:bCs/>
                <w:sz w:val="24"/>
                <w:szCs w:val="24"/>
              </w:rPr>
              <w:t>:</w:t>
            </w:r>
            <w:r w:rsidR="008F3DE0">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813311">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813311">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813311">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813311">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813311">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813311">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8F3DE0" w:rsidRPr="00892B5D" w14:paraId="45A5DC27" w14:textId="77777777" w:rsidTr="00813311">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813311">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813311">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813311">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8F3DE0" w:rsidRPr="00892B5D" w14:paraId="5D0720FF" w14:textId="77777777" w:rsidTr="00813311">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813311">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813311">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813311">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813311">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813311">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8F3DE0" w:rsidRPr="00892B5D" w14:paraId="01D69F17" w14:textId="77777777" w:rsidTr="00813311">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813311">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813311">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813311">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813311">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813311">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813311">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813311">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813311">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813311">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813311">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16656346" w14:textId="77777777" w:rsidR="008F3DE0" w:rsidRPr="002B45F4" w:rsidRDefault="008F3DE0" w:rsidP="00813311">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8F3DE0" w:rsidRPr="00892B5D" w14:paraId="030651B3" w14:textId="77777777" w:rsidTr="00813311">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813311">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8F3DE0" w:rsidRPr="00892B5D" w14:paraId="14CDCB68" w14:textId="77777777" w:rsidTr="00813311">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813311">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813311">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813311">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8F3DE0" w:rsidRPr="00892B5D" w14:paraId="7534C07D" w14:textId="77777777" w:rsidTr="00813311">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813311">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813311">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813311">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8F3DE0" w:rsidRPr="00892B5D" w14:paraId="252CB14C" w14:textId="77777777" w:rsidTr="00813311">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813311">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813311">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813311">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813311">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813311">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813311">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813311">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813311">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813311">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8F3DE0" w:rsidRPr="00892B5D" w14:paraId="5539B908" w14:textId="77777777" w:rsidTr="00813311">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813311">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813311">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813311">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8F3DE0" w:rsidRPr="00892B5D" w14:paraId="1BF560B9" w14:textId="77777777" w:rsidTr="00813311">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813311">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8F3DE0" w:rsidRPr="00892B5D" w14:paraId="19E74585" w14:textId="77777777" w:rsidTr="00813311">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813311">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813311">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813311">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813311">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813311">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813311">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813311">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813311">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813311">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813311">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813311">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813311">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813311">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813311">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813311">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813311">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813311">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813311">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813311">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813311">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813311">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F3DE0" w:rsidRPr="00892B5D" w14:paraId="57D2B254" w14:textId="77777777" w:rsidTr="00813311">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813311">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8F3DE0" w:rsidRPr="00892B5D" w14:paraId="32C30CB1" w14:textId="77777777" w:rsidTr="00813311">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813311">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813311">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813311">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8F3DE0" w:rsidRPr="00892B5D" w14:paraId="5FC19036" w14:textId="77777777" w:rsidTr="00813311">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813311">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813311">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813311">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2755D5" w14:textId="77777777" w:rsidR="0093178E" w:rsidRDefault="0093178E" w:rsidP="00712726">
      <w:pPr>
        <w:spacing w:after="0" w:line="240" w:lineRule="auto"/>
      </w:pPr>
      <w:r>
        <w:separator/>
      </w:r>
    </w:p>
  </w:endnote>
  <w:endnote w:type="continuationSeparator" w:id="0">
    <w:p w14:paraId="4E020CEC" w14:textId="77777777" w:rsidR="0093178E" w:rsidRDefault="0093178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64380" w14:textId="77777777" w:rsidR="0093178E" w:rsidRDefault="009317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3178E" w:rsidRDefault="0093178E" w:rsidP="00A20F32">
        <w:pPr>
          <w:pStyle w:val="Footer"/>
          <w:tabs>
            <w:tab w:val="right" w:pos="9214"/>
          </w:tabs>
        </w:pPr>
      </w:p>
      <w:p w14:paraId="7C67823F" w14:textId="36B8A5E9" w:rsidR="0093178E" w:rsidRPr="004B72EA" w:rsidRDefault="0093178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732394747"/>
              </w:sdtPr>
              <w:sdtEndPr/>
              <w:sdtContent>
                <w:r w:rsidRPr="00614C6D">
                  <w:rPr>
                    <w:rFonts w:asciiTheme="majorHAnsi" w:hAnsiTheme="majorHAnsi"/>
                    <w:b/>
                    <w:color w:val="0F243E" w:themeColor="text2" w:themeShade="80"/>
                  </w:rPr>
                  <w:t>VIS (202</w:t>
                </w:r>
                <w:r>
                  <w:rPr>
                    <w:rFonts w:asciiTheme="majorHAnsi" w:hAnsiTheme="majorHAnsi"/>
                    <w:b/>
                    <w:color w:val="0F243E" w:themeColor="text2" w:themeShade="80"/>
                  </w:rPr>
                  <w:t>2-23</w:t>
                </w:r>
                <w:r w:rsidRPr="00614C6D">
                  <w:rPr>
                    <w:rFonts w:asciiTheme="majorHAnsi" w:hAnsiTheme="majorHAnsi"/>
                    <w:b/>
                    <w:color w:val="0F243E" w:themeColor="text2" w:themeShade="80"/>
                  </w:rPr>
                  <w:t>)-</w:t>
                </w:r>
                <w:r w:rsidRPr="00967237">
                  <w:rPr>
                    <w:rFonts w:asciiTheme="majorHAnsi" w:hAnsiTheme="majorHAnsi"/>
                    <w:b/>
                    <w:color w:val="0F243E" w:themeColor="text2" w:themeShade="80"/>
                  </w:rPr>
                  <w:t xml:space="preserve"> </w:t>
                </w:r>
                <w:r w:rsidRPr="00614C6D">
                  <w:rPr>
                    <w:rFonts w:asciiTheme="majorHAnsi" w:hAnsiTheme="majorHAnsi"/>
                    <w:b/>
                    <w:color w:val="0F243E" w:themeColor="text2" w:themeShade="80"/>
                  </w:rPr>
                  <w:t>PL</w:t>
                </w:r>
                <w:r>
                  <w:rPr>
                    <w:rFonts w:asciiTheme="majorHAnsi" w:hAnsiTheme="majorHAnsi"/>
                    <w:b/>
                    <w:color w:val="0F243E" w:themeColor="text2" w:themeShade="80"/>
                  </w:rPr>
                  <w:t>111-094-149</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73A57">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73A57">
          <w:rPr>
            <w:rFonts w:asciiTheme="majorHAnsi" w:hAnsiTheme="majorHAnsi"/>
            <w:b/>
            <w:bCs/>
            <w:noProof/>
          </w:rPr>
          <w:t>53</w:t>
        </w:r>
        <w:r w:rsidRPr="00AA4428">
          <w:rPr>
            <w:rFonts w:asciiTheme="majorHAnsi" w:hAnsiTheme="majorHAnsi"/>
            <w:b/>
            <w:bCs/>
          </w:rPr>
          <w:fldChar w:fldCharType="end"/>
        </w:r>
      </w:p>
      <w:p w14:paraId="535EF385" w14:textId="77777777" w:rsidR="0093178E" w:rsidRDefault="0093178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3178E" w:rsidRDefault="0093178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3178E" w:rsidRDefault="0093178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6E61F" w14:textId="77777777" w:rsidR="0093178E" w:rsidRDefault="009317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41133D" w14:textId="77777777" w:rsidR="0093178E" w:rsidRDefault="0093178E" w:rsidP="00712726">
      <w:pPr>
        <w:spacing w:after="0" w:line="240" w:lineRule="auto"/>
      </w:pPr>
      <w:r>
        <w:separator/>
      </w:r>
    </w:p>
  </w:footnote>
  <w:footnote w:type="continuationSeparator" w:id="0">
    <w:p w14:paraId="25D157AE" w14:textId="77777777" w:rsidR="0093178E" w:rsidRDefault="0093178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76D39" w14:textId="77777777" w:rsidR="0093178E" w:rsidRDefault="0093178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4DC60B9" w:rsidR="0093178E" w:rsidRPr="009220D0" w:rsidRDefault="0093178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6192"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EndPr/>
        <w:sdtContent>
          <w:p w14:paraId="5365C65A" w14:textId="7BAC520D" w:rsidR="0093178E" w:rsidRDefault="0093178E"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 xml:space="preserve">M/S. </w:t>
            </w:r>
            <w:r w:rsidRPr="00813311">
              <w:rPr>
                <w:rFonts w:asciiTheme="minorHAnsi" w:hAnsiTheme="minorHAnsi" w:cstheme="minorHAnsi"/>
                <w:color w:val="548DD4" w:themeColor="text2" w:themeTint="99"/>
                <w:sz w:val="20"/>
                <w:szCs w:val="20"/>
              </w:rPr>
              <w:t xml:space="preserve">P.R.J. </w:t>
            </w:r>
            <w:r>
              <w:rPr>
                <w:rFonts w:asciiTheme="minorHAnsi" w:hAnsiTheme="minorHAnsi" w:cstheme="minorHAnsi"/>
                <w:color w:val="548DD4" w:themeColor="text2" w:themeTint="99"/>
                <w:sz w:val="20"/>
                <w:szCs w:val="20"/>
              </w:rPr>
              <w:t>WAREHOUSING PVT. LTD.</w:t>
            </w:r>
            <w:r>
              <w:rPr>
                <w:rFonts w:asciiTheme="minorHAnsi" w:hAnsiTheme="minorHAnsi" w:cstheme="minorHAnsi"/>
                <w:color w:val="17365D" w:themeColor="text2" w:themeShade="BF"/>
                <w:sz w:val="20"/>
                <w:szCs w:val="20"/>
              </w:rPr>
              <w:t xml:space="preserve"> </w:t>
            </w:r>
          </w:p>
        </w:sdtContent>
      </w:sdt>
      <w:p w14:paraId="3E099DD9" w14:textId="785BBCD0" w:rsidR="0093178E" w:rsidRPr="00AC4737" w:rsidRDefault="006D64F0"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8792D" w14:textId="77777777" w:rsidR="0093178E" w:rsidRDefault="009317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6142FC"/>
    <w:multiLevelType w:val="hybridMultilevel"/>
    <w:tmpl w:val="FB84A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5555506"/>
    <w:multiLevelType w:val="hybridMultilevel"/>
    <w:tmpl w:val="58CE55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9A697B"/>
    <w:multiLevelType w:val="multilevel"/>
    <w:tmpl w:val="D6F2B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5048EA"/>
    <w:multiLevelType w:val="hybridMultilevel"/>
    <w:tmpl w:val="11B6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60E8720D"/>
    <w:multiLevelType w:val="hybridMultilevel"/>
    <w:tmpl w:val="024CA0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71549702">
    <w:abstractNumId w:val="32"/>
  </w:num>
  <w:num w:numId="2" w16cid:durableId="868225911">
    <w:abstractNumId w:val="33"/>
  </w:num>
  <w:num w:numId="3" w16cid:durableId="809710844">
    <w:abstractNumId w:val="16"/>
  </w:num>
  <w:num w:numId="4" w16cid:durableId="2086603418">
    <w:abstractNumId w:val="14"/>
  </w:num>
  <w:num w:numId="5" w16cid:durableId="1770925667">
    <w:abstractNumId w:val="24"/>
  </w:num>
  <w:num w:numId="6" w16cid:durableId="1217163818">
    <w:abstractNumId w:val="2"/>
  </w:num>
  <w:num w:numId="7" w16cid:durableId="1778064235">
    <w:abstractNumId w:val="10"/>
  </w:num>
  <w:num w:numId="8" w16cid:durableId="1536306951">
    <w:abstractNumId w:val="25"/>
  </w:num>
  <w:num w:numId="9" w16cid:durableId="1765884048">
    <w:abstractNumId w:val="31"/>
  </w:num>
  <w:num w:numId="10" w16cid:durableId="1582183374">
    <w:abstractNumId w:val="28"/>
  </w:num>
  <w:num w:numId="11" w16cid:durableId="456605188">
    <w:abstractNumId w:val="11"/>
  </w:num>
  <w:num w:numId="12" w16cid:durableId="1027558925">
    <w:abstractNumId w:val="39"/>
  </w:num>
  <w:num w:numId="13" w16cid:durableId="788474663">
    <w:abstractNumId w:val="12"/>
  </w:num>
  <w:num w:numId="14" w16cid:durableId="1198811539">
    <w:abstractNumId w:val="19"/>
  </w:num>
  <w:num w:numId="15" w16cid:durableId="591547868">
    <w:abstractNumId w:val="38"/>
  </w:num>
  <w:num w:numId="16" w16cid:durableId="1139958530">
    <w:abstractNumId w:val="21"/>
  </w:num>
  <w:num w:numId="17" w16cid:durableId="1528366518">
    <w:abstractNumId w:val="6"/>
  </w:num>
  <w:num w:numId="18" w16cid:durableId="459609639">
    <w:abstractNumId w:val="34"/>
  </w:num>
  <w:num w:numId="19" w16cid:durableId="399180731">
    <w:abstractNumId w:val="20"/>
  </w:num>
  <w:num w:numId="20" w16cid:durableId="1092163965">
    <w:abstractNumId w:val="3"/>
  </w:num>
  <w:num w:numId="21" w16cid:durableId="340621278">
    <w:abstractNumId w:val="0"/>
  </w:num>
  <w:num w:numId="22" w16cid:durableId="731579137">
    <w:abstractNumId w:val="7"/>
  </w:num>
  <w:num w:numId="23" w16cid:durableId="2070155029">
    <w:abstractNumId w:val="40"/>
  </w:num>
  <w:num w:numId="24" w16cid:durableId="1243175476">
    <w:abstractNumId w:val="41"/>
  </w:num>
  <w:num w:numId="25" w16cid:durableId="1064137241">
    <w:abstractNumId w:val="1"/>
  </w:num>
  <w:num w:numId="26" w16cid:durableId="403144196">
    <w:abstractNumId w:val="22"/>
  </w:num>
  <w:num w:numId="27" w16cid:durableId="882400954">
    <w:abstractNumId w:val="5"/>
  </w:num>
  <w:num w:numId="28" w16cid:durableId="1518622183">
    <w:abstractNumId w:val="15"/>
  </w:num>
  <w:num w:numId="29" w16cid:durableId="1796749138">
    <w:abstractNumId w:val="30"/>
  </w:num>
  <w:num w:numId="30" w16cid:durableId="221329675">
    <w:abstractNumId w:val="37"/>
  </w:num>
  <w:num w:numId="31" w16cid:durableId="712734827">
    <w:abstractNumId w:val="36"/>
  </w:num>
  <w:num w:numId="32" w16cid:durableId="2017149119">
    <w:abstractNumId w:val="27"/>
  </w:num>
  <w:num w:numId="33" w16cid:durableId="187911260">
    <w:abstractNumId w:val="29"/>
  </w:num>
  <w:num w:numId="34" w16cid:durableId="1515461269">
    <w:abstractNumId w:val="23"/>
  </w:num>
  <w:num w:numId="35" w16cid:durableId="1006861014">
    <w:abstractNumId w:val="17"/>
  </w:num>
  <w:num w:numId="36" w16cid:durableId="209343075">
    <w:abstractNumId w:val="18"/>
  </w:num>
  <w:num w:numId="37" w16cid:durableId="1721707466">
    <w:abstractNumId w:val="42"/>
  </w:num>
  <w:num w:numId="38" w16cid:durableId="962226849">
    <w:abstractNumId w:val="35"/>
  </w:num>
  <w:num w:numId="39" w16cid:durableId="931357709">
    <w:abstractNumId w:val="13"/>
  </w:num>
  <w:num w:numId="40" w16cid:durableId="271590838">
    <w:abstractNumId w:val="4"/>
  </w:num>
  <w:num w:numId="41" w16cid:durableId="729496399">
    <w:abstractNumId w:val="26"/>
  </w:num>
  <w:num w:numId="42" w16cid:durableId="1065879808">
    <w:abstractNumId w:val="8"/>
  </w:num>
  <w:num w:numId="43" w16cid:durableId="1114441953">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9ED"/>
    <w:rsid w:val="000013A9"/>
    <w:rsid w:val="0000195B"/>
    <w:rsid w:val="00010293"/>
    <w:rsid w:val="00011076"/>
    <w:rsid w:val="000117B1"/>
    <w:rsid w:val="00011AE0"/>
    <w:rsid w:val="00012C73"/>
    <w:rsid w:val="00012FDD"/>
    <w:rsid w:val="00013C0D"/>
    <w:rsid w:val="00014313"/>
    <w:rsid w:val="000165A3"/>
    <w:rsid w:val="0001793A"/>
    <w:rsid w:val="00017D23"/>
    <w:rsid w:val="00020CF3"/>
    <w:rsid w:val="00021160"/>
    <w:rsid w:val="00022F5B"/>
    <w:rsid w:val="00023A04"/>
    <w:rsid w:val="0002436E"/>
    <w:rsid w:val="00025628"/>
    <w:rsid w:val="00027B47"/>
    <w:rsid w:val="00033B95"/>
    <w:rsid w:val="00033CC0"/>
    <w:rsid w:val="00035BF0"/>
    <w:rsid w:val="00036572"/>
    <w:rsid w:val="000366DB"/>
    <w:rsid w:val="00040B0D"/>
    <w:rsid w:val="00043F93"/>
    <w:rsid w:val="0004444C"/>
    <w:rsid w:val="000448EC"/>
    <w:rsid w:val="00044C37"/>
    <w:rsid w:val="0004637A"/>
    <w:rsid w:val="000464D2"/>
    <w:rsid w:val="00046587"/>
    <w:rsid w:val="000468E7"/>
    <w:rsid w:val="00047E68"/>
    <w:rsid w:val="00050046"/>
    <w:rsid w:val="0005005E"/>
    <w:rsid w:val="000503E4"/>
    <w:rsid w:val="00050B5E"/>
    <w:rsid w:val="000518C7"/>
    <w:rsid w:val="00051A61"/>
    <w:rsid w:val="00052261"/>
    <w:rsid w:val="000526BA"/>
    <w:rsid w:val="00054FD6"/>
    <w:rsid w:val="00060C38"/>
    <w:rsid w:val="000639E1"/>
    <w:rsid w:val="0006417B"/>
    <w:rsid w:val="00070C6F"/>
    <w:rsid w:val="00070DB5"/>
    <w:rsid w:val="00070FC7"/>
    <w:rsid w:val="00071FA4"/>
    <w:rsid w:val="0007337F"/>
    <w:rsid w:val="000743FC"/>
    <w:rsid w:val="00074674"/>
    <w:rsid w:val="00074CDF"/>
    <w:rsid w:val="000755E3"/>
    <w:rsid w:val="00076AB5"/>
    <w:rsid w:val="00077792"/>
    <w:rsid w:val="00077B68"/>
    <w:rsid w:val="000804D7"/>
    <w:rsid w:val="00081A43"/>
    <w:rsid w:val="00083D6B"/>
    <w:rsid w:val="00084E9D"/>
    <w:rsid w:val="000853A6"/>
    <w:rsid w:val="000856DF"/>
    <w:rsid w:val="00086642"/>
    <w:rsid w:val="00087C3C"/>
    <w:rsid w:val="00087DF7"/>
    <w:rsid w:val="00096AE6"/>
    <w:rsid w:val="000A1021"/>
    <w:rsid w:val="000A1DC4"/>
    <w:rsid w:val="000A402E"/>
    <w:rsid w:val="000A47FF"/>
    <w:rsid w:val="000B05B7"/>
    <w:rsid w:val="000B458D"/>
    <w:rsid w:val="000B542F"/>
    <w:rsid w:val="000B54BA"/>
    <w:rsid w:val="000B5C93"/>
    <w:rsid w:val="000B6FF6"/>
    <w:rsid w:val="000B799B"/>
    <w:rsid w:val="000B7DA7"/>
    <w:rsid w:val="000C034E"/>
    <w:rsid w:val="000C16DD"/>
    <w:rsid w:val="000C2A3E"/>
    <w:rsid w:val="000C3249"/>
    <w:rsid w:val="000C3503"/>
    <w:rsid w:val="000C61C8"/>
    <w:rsid w:val="000C6D25"/>
    <w:rsid w:val="000C71DD"/>
    <w:rsid w:val="000D18FC"/>
    <w:rsid w:val="000D1935"/>
    <w:rsid w:val="000D1F17"/>
    <w:rsid w:val="000D22D4"/>
    <w:rsid w:val="000D42E8"/>
    <w:rsid w:val="000D73AA"/>
    <w:rsid w:val="000D7501"/>
    <w:rsid w:val="000E03F8"/>
    <w:rsid w:val="000E1C51"/>
    <w:rsid w:val="000E27E2"/>
    <w:rsid w:val="000E2BA0"/>
    <w:rsid w:val="000E3C29"/>
    <w:rsid w:val="000E4205"/>
    <w:rsid w:val="000E5927"/>
    <w:rsid w:val="000E6C29"/>
    <w:rsid w:val="000E7F38"/>
    <w:rsid w:val="000F31E3"/>
    <w:rsid w:val="000F3316"/>
    <w:rsid w:val="000F608D"/>
    <w:rsid w:val="000F60D2"/>
    <w:rsid w:val="000F6886"/>
    <w:rsid w:val="001000BA"/>
    <w:rsid w:val="00100429"/>
    <w:rsid w:val="001006C2"/>
    <w:rsid w:val="001016F4"/>
    <w:rsid w:val="00102961"/>
    <w:rsid w:val="00102C5C"/>
    <w:rsid w:val="0010323C"/>
    <w:rsid w:val="0010335C"/>
    <w:rsid w:val="0010405F"/>
    <w:rsid w:val="001047EA"/>
    <w:rsid w:val="00104DDD"/>
    <w:rsid w:val="001052A0"/>
    <w:rsid w:val="0010555F"/>
    <w:rsid w:val="0010700E"/>
    <w:rsid w:val="00110C0E"/>
    <w:rsid w:val="0011121D"/>
    <w:rsid w:val="001112CF"/>
    <w:rsid w:val="00111784"/>
    <w:rsid w:val="001123C4"/>
    <w:rsid w:val="0011247F"/>
    <w:rsid w:val="00112BC3"/>
    <w:rsid w:val="0011317B"/>
    <w:rsid w:val="0011333B"/>
    <w:rsid w:val="001146D8"/>
    <w:rsid w:val="00114BE0"/>
    <w:rsid w:val="00116956"/>
    <w:rsid w:val="00116E5A"/>
    <w:rsid w:val="00117DA9"/>
    <w:rsid w:val="00124B9C"/>
    <w:rsid w:val="00124E2A"/>
    <w:rsid w:val="00126239"/>
    <w:rsid w:val="001264F1"/>
    <w:rsid w:val="00126A94"/>
    <w:rsid w:val="00131B93"/>
    <w:rsid w:val="001347D3"/>
    <w:rsid w:val="00136FE5"/>
    <w:rsid w:val="00141D3C"/>
    <w:rsid w:val="00143197"/>
    <w:rsid w:val="001445C2"/>
    <w:rsid w:val="00145AA7"/>
    <w:rsid w:val="001463F5"/>
    <w:rsid w:val="0014791E"/>
    <w:rsid w:val="00150A9A"/>
    <w:rsid w:val="001534B6"/>
    <w:rsid w:val="00154653"/>
    <w:rsid w:val="0015506F"/>
    <w:rsid w:val="0015557B"/>
    <w:rsid w:val="001558A3"/>
    <w:rsid w:val="00161498"/>
    <w:rsid w:val="001614AC"/>
    <w:rsid w:val="00162D21"/>
    <w:rsid w:val="001647AF"/>
    <w:rsid w:val="00167E2C"/>
    <w:rsid w:val="00172396"/>
    <w:rsid w:val="00172EBE"/>
    <w:rsid w:val="00172EC9"/>
    <w:rsid w:val="00173711"/>
    <w:rsid w:val="0017568B"/>
    <w:rsid w:val="0017724C"/>
    <w:rsid w:val="001844C2"/>
    <w:rsid w:val="001877FD"/>
    <w:rsid w:val="0019181B"/>
    <w:rsid w:val="0019202B"/>
    <w:rsid w:val="001922F3"/>
    <w:rsid w:val="00193727"/>
    <w:rsid w:val="00193F87"/>
    <w:rsid w:val="0019513A"/>
    <w:rsid w:val="0019517D"/>
    <w:rsid w:val="00195862"/>
    <w:rsid w:val="00196814"/>
    <w:rsid w:val="00197944"/>
    <w:rsid w:val="001A1318"/>
    <w:rsid w:val="001A2612"/>
    <w:rsid w:val="001A2B18"/>
    <w:rsid w:val="001A2E54"/>
    <w:rsid w:val="001A3985"/>
    <w:rsid w:val="001A4487"/>
    <w:rsid w:val="001A4B84"/>
    <w:rsid w:val="001A52F4"/>
    <w:rsid w:val="001A5CE2"/>
    <w:rsid w:val="001B075E"/>
    <w:rsid w:val="001B31AF"/>
    <w:rsid w:val="001B4989"/>
    <w:rsid w:val="001B4A4C"/>
    <w:rsid w:val="001B7268"/>
    <w:rsid w:val="001B7C30"/>
    <w:rsid w:val="001C2501"/>
    <w:rsid w:val="001C2755"/>
    <w:rsid w:val="001C34CB"/>
    <w:rsid w:val="001C36DF"/>
    <w:rsid w:val="001C4105"/>
    <w:rsid w:val="001C442F"/>
    <w:rsid w:val="001C7682"/>
    <w:rsid w:val="001D008D"/>
    <w:rsid w:val="001D0C5F"/>
    <w:rsid w:val="001D20B9"/>
    <w:rsid w:val="001D3786"/>
    <w:rsid w:val="001D4501"/>
    <w:rsid w:val="001D52E6"/>
    <w:rsid w:val="001D5881"/>
    <w:rsid w:val="001D5A8E"/>
    <w:rsid w:val="001D6987"/>
    <w:rsid w:val="001D6C80"/>
    <w:rsid w:val="001D7942"/>
    <w:rsid w:val="001E1D5A"/>
    <w:rsid w:val="001E233D"/>
    <w:rsid w:val="001E2FA7"/>
    <w:rsid w:val="001E54CA"/>
    <w:rsid w:val="001E6896"/>
    <w:rsid w:val="001E7ACE"/>
    <w:rsid w:val="001F0635"/>
    <w:rsid w:val="001F1195"/>
    <w:rsid w:val="001F5F76"/>
    <w:rsid w:val="001F626A"/>
    <w:rsid w:val="001F6CF4"/>
    <w:rsid w:val="00201270"/>
    <w:rsid w:val="00202074"/>
    <w:rsid w:val="0020247D"/>
    <w:rsid w:val="00202489"/>
    <w:rsid w:val="00203AB3"/>
    <w:rsid w:val="00203BB2"/>
    <w:rsid w:val="00204C09"/>
    <w:rsid w:val="00205F78"/>
    <w:rsid w:val="00206994"/>
    <w:rsid w:val="0020727E"/>
    <w:rsid w:val="00207656"/>
    <w:rsid w:val="00211636"/>
    <w:rsid w:val="00212710"/>
    <w:rsid w:val="0021356A"/>
    <w:rsid w:val="0021394E"/>
    <w:rsid w:val="00213B41"/>
    <w:rsid w:val="00213DEC"/>
    <w:rsid w:val="00220496"/>
    <w:rsid w:val="00220636"/>
    <w:rsid w:val="002228EF"/>
    <w:rsid w:val="00223054"/>
    <w:rsid w:val="00226235"/>
    <w:rsid w:val="00226C67"/>
    <w:rsid w:val="00226CE8"/>
    <w:rsid w:val="002279A8"/>
    <w:rsid w:val="00230ABA"/>
    <w:rsid w:val="00231854"/>
    <w:rsid w:val="0023256E"/>
    <w:rsid w:val="00232D57"/>
    <w:rsid w:val="00234B52"/>
    <w:rsid w:val="00235EC5"/>
    <w:rsid w:val="00237076"/>
    <w:rsid w:val="00242410"/>
    <w:rsid w:val="00243710"/>
    <w:rsid w:val="00245EF4"/>
    <w:rsid w:val="00246A65"/>
    <w:rsid w:val="0025251E"/>
    <w:rsid w:val="002531A1"/>
    <w:rsid w:val="00253294"/>
    <w:rsid w:val="00253D11"/>
    <w:rsid w:val="0025419F"/>
    <w:rsid w:val="0025520E"/>
    <w:rsid w:val="00257BBC"/>
    <w:rsid w:val="00261879"/>
    <w:rsid w:val="00262756"/>
    <w:rsid w:val="00266B65"/>
    <w:rsid w:val="00270252"/>
    <w:rsid w:val="00270804"/>
    <w:rsid w:val="002709C4"/>
    <w:rsid w:val="00270C2A"/>
    <w:rsid w:val="00270D78"/>
    <w:rsid w:val="00273909"/>
    <w:rsid w:val="00273A57"/>
    <w:rsid w:val="00273BE3"/>
    <w:rsid w:val="00275144"/>
    <w:rsid w:val="002778E2"/>
    <w:rsid w:val="00277A08"/>
    <w:rsid w:val="00280EF6"/>
    <w:rsid w:val="00282090"/>
    <w:rsid w:val="002826D8"/>
    <w:rsid w:val="00282778"/>
    <w:rsid w:val="00282CE7"/>
    <w:rsid w:val="00284124"/>
    <w:rsid w:val="00284CAF"/>
    <w:rsid w:val="00286151"/>
    <w:rsid w:val="002879C8"/>
    <w:rsid w:val="00291CAB"/>
    <w:rsid w:val="00291DA1"/>
    <w:rsid w:val="0029205D"/>
    <w:rsid w:val="002943FD"/>
    <w:rsid w:val="00295292"/>
    <w:rsid w:val="002A0E3D"/>
    <w:rsid w:val="002A0EC0"/>
    <w:rsid w:val="002A0F93"/>
    <w:rsid w:val="002A154B"/>
    <w:rsid w:val="002A2930"/>
    <w:rsid w:val="002A3268"/>
    <w:rsid w:val="002A5EEB"/>
    <w:rsid w:val="002A7CE4"/>
    <w:rsid w:val="002A7F58"/>
    <w:rsid w:val="002B1405"/>
    <w:rsid w:val="002B250E"/>
    <w:rsid w:val="002B33D9"/>
    <w:rsid w:val="002B47B9"/>
    <w:rsid w:val="002C0108"/>
    <w:rsid w:val="002C2AEC"/>
    <w:rsid w:val="002C4667"/>
    <w:rsid w:val="002C47F3"/>
    <w:rsid w:val="002C5D09"/>
    <w:rsid w:val="002C64CD"/>
    <w:rsid w:val="002C6A87"/>
    <w:rsid w:val="002D05CF"/>
    <w:rsid w:val="002D0810"/>
    <w:rsid w:val="002D2E50"/>
    <w:rsid w:val="002D350C"/>
    <w:rsid w:val="002D4DF3"/>
    <w:rsid w:val="002D569D"/>
    <w:rsid w:val="002D5A85"/>
    <w:rsid w:val="002E09B7"/>
    <w:rsid w:val="002E161F"/>
    <w:rsid w:val="002E1841"/>
    <w:rsid w:val="002E2836"/>
    <w:rsid w:val="002E34EE"/>
    <w:rsid w:val="002E3BD9"/>
    <w:rsid w:val="002E4B64"/>
    <w:rsid w:val="002E4CE5"/>
    <w:rsid w:val="002E5025"/>
    <w:rsid w:val="002F0149"/>
    <w:rsid w:val="002F1939"/>
    <w:rsid w:val="002F19A2"/>
    <w:rsid w:val="002F30CF"/>
    <w:rsid w:val="002F3682"/>
    <w:rsid w:val="002F3EBC"/>
    <w:rsid w:val="002F6761"/>
    <w:rsid w:val="00300593"/>
    <w:rsid w:val="00302854"/>
    <w:rsid w:val="003066C4"/>
    <w:rsid w:val="00306760"/>
    <w:rsid w:val="00307209"/>
    <w:rsid w:val="00311D0B"/>
    <w:rsid w:val="0031326C"/>
    <w:rsid w:val="003145B3"/>
    <w:rsid w:val="00314EFF"/>
    <w:rsid w:val="00317506"/>
    <w:rsid w:val="003176D9"/>
    <w:rsid w:val="00321D9E"/>
    <w:rsid w:val="00322D2C"/>
    <w:rsid w:val="00323E65"/>
    <w:rsid w:val="00326A1A"/>
    <w:rsid w:val="00326BA8"/>
    <w:rsid w:val="00326C58"/>
    <w:rsid w:val="003328AF"/>
    <w:rsid w:val="00332A36"/>
    <w:rsid w:val="00333627"/>
    <w:rsid w:val="003338D0"/>
    <w:rsid w:val="00333B11"/>
    <w:rsid w:val="00334ACE"/>
    <w:rsid w:val="00335893"/>
    <w:rsid w:val="00337681"/>
    <w:rsid w:val="00340FB0"/>
    <w:rsid w:val="00341DFB"/>
    <w:rsid w:val="00342399"/>
    <w:rsid w:val="003425EB"/>
    <w:rsid w:val="00342FF5"/>
    <w:rsid w:val="00343249"/>
    <w:rsid w:val="0034338C"/>
    <w:rsid w:val="00345443"/>
    <w:rsid w:val="00345446"/>
    <w:rsid w:val="0034671D"/>
    <w:rsid w:val="00350361"/>
    <w:rsid w:val="003505E1"/>
    <w:rsid w:val="003524B8"/>
    <w:rsid w:val="0035267B"/>
    <w:rsid w:val="00353DA6"/>
    <w:rsid w:val="00354235"/>
    <w:rsid w:val="0035624D"/>
    <w:rsid w:val="003602D3"/>
    <w:rsid w:val="0036125C"/>
    <w:rsid w:val="00362199"/>
    <w:rsid w:val="003640E0"/>
    <w:rsid w:val="0036535E"/>
    <w:rsid w:val="00365B90"/>
    <w:rsid w:val="003667A6"/>
    <w:rsid w:val="0036719F"/>
    <w:rsid w:val="00370A9F"/>
    <w:rsid w:val="00371656"/>
    <w:rsid w:val="00373245"/>
    <w:rsid w:val="00373347"/>
    <w:rsid w:val="00373F38"/>
    <w:rsid w:val="00380FC5"/>
    <w:rsid w:val="00383C0F"/>
    <w:rsid w:val="003851CC"/>
    <w:rsid w:val="0038550C"/>
    <w:rsid w:val="003855A0"/>
    <w:rsid w:val="00385BB7"/>
    <w:rsid w:val="00385DBC"/>
    <w:rsid w:val="00386144"/>
    <w:rsid w:val="003866EA"/>
    <w:rsid w:val="0039135D"/>
    <w:rsid w:val="00392B8E"/>
    <w:rsid w:val="0039353B"/>
    <w:rsid w:val="003939E1"/>
    <w:rsid w:val="003946E8"/>
    <w:rsid w:val="003A0609"/>
    <w:rsid w:val="003A0C82"/>
    <w:rsid w:val="003A11B3"/>
    <w:rsid w:val="003A185C"/>
    <w:rsid w:val="003A2037"/>
    <w:rsid w:val="003A450B"/>
    <w:rsid w:val="003A65B6"/>
    <w:rsid w:val="003A7252"/>
    <w:rsid w:val="003A7B8A"/>
    <w:rsid w:val="003B1370"/>
    <w:rsid w:val="003B40A4"/>
    <w:rsid w:val="003B466E"/>
    <w:rsid w:val="003B58F9"/>
    <w:rsid w:val="003B5B5C"/>
    <w:rsid w:val="003B5B6C"/>
    <w:rsid w:val="003B5FD8"/>
    <w:rsid w:val="003B6834"/>
    <w:rsid w:val="003B77F9"/>
    <w:rsid w:val="003C0193"/>
    <w:rsid w:val="003C0AEF"/>
    <w:rsid w:val="003C10B8"/>
    <w:rsid w:val="003C22DC"/>
    <w:rsid w:val="003C3159"/>
    <w:rsid w:val="003C5CB5"/>
    <w:rsid w:val="003C6968"/>
    <w:rsid w:val="003C7D67"/>
    <w:rsid w:val="003D06F5"/>
    <w:rsid w:val="003D107D"/>
    <w:rsid w:val="003D25FF"/>
    <w:rsid w:val="003D2838"/>
    <w:rsid w:val="003D2CE7"/>
    <w:rsid w:val="003D2D20"/>
    <w:rsid w:val="003D2DB3"/>
    <w:rsid w:val="003D31D7"/>
    <w:rsid w:val="003D5FF9"/>
    <w:rsid w:val="003E0AB3"/>
    <w:rsid w:val="003E10C9"/>
    <w:rsid w:val="003E1450"/>
    <w:rsid w:val="003E15E9"/>
    <w:rsid w:val="003E1D80"/>
    <w:rsid w:val="003E3374"/>
    <w:rsid w:val="003E3869"/>
    <w:rsid w:val="003E6AEA"/>
    <w:rsid w:val="003F1E2C"/>
    <w:rsid w:val="003F20BA"/>
    <w:rsid w:val="003F3555"/>
    <w:rsid w:val="003F4210"/>
    <w:rsid w:val="003F4E07"/>
    <w:rsid w:val="003F68BD"/>
    <w:rsid w:val="003F6E85"/>
    <w:rsid w:val="003F6FF3"/>
    <w:rsid w:val="003F7455"/>
    <w:rsid w:val="003F75BD"/>
    <w:rsid w:val="00400858"/>
    <w:rsid w:val="00401007"/>
    <w:rsid w:val="00403070"/>
    <w:rsid w:val="0040327B"/>
    <w:rsid w:val="0040327E"/>
    <w:rsid w:val="004032AF"/>
    <w:rsid w:val="004046FE"/>
    <w:rsid w:val="00404D5C"/>
    <w:rsid w:val="00405C3A"/>
    <w:rsid w:val="00406D43"/>
    <w:rsid w:val="00406E9F"/>
    <w:rsid w:val="00407121"/>
    <w:rsid w:val="00407EDB"/>
    <w:rsid w:val="00412996"/>
    <w:rsid w:val="00413432"/>
    <w:rsid w:val="00414065"/>
    <w:rsid w:val="00415826"/>
    <w:rsid w:val="00416C2C"/>
    <w:rsid w:val="00417402"/>
    <w:rsid w:val="004221C4"/>
    <w:rsid w:val="00422FAB"/>
    <w:rsid w:val="004254A3"/>
    <w:rsid w:val="0042575F"/>
    <w:rsid w:val="00430499"/>
    <w:rsid w:val="004310D9"/>
    <w:rsid w:val="00432F09"/>
    <w:rsid w:val="00432F22"/>
    <w:rsid w:val="00434AE7"/>
    <w:rsid w:val="00435C83"/>
    <w:rsid w:val="00435D98"/>
    <w:rsid w:val="00435DF6"/>
    <w:rsid w:val="00436238"/>
    <w:rsid w:val="0044158A"/>
    <w:rsid w:val="00441D11"/>
    <w:rsid w:val="00442303"/>
    <w:rsid w:val="004434FA"/>
    <w:rsid w:val="00443F36"/>
    <w:rsid w:val="004457DA"/>
    <w:rsid w:val="00447863"/>
    <w:rsid w:val="00450B24"/>
    <w:rsid w:val="00450BFC"/>
    <w:rsid w:val="00455199"/>
    <w:rsid w:val="004551CE"/>
    <w:rsid w:val="00455432"/>
    <w:rsid w:val="0045767A"/>
    <w:rsid w:val="0046100B"/>
    <w:rsid w:val="00461245"/>
    <w:rsid w:val="004613F2"/>
    <w:rsid w:val="0046551E"/>
    <w:rsid w:val="00470FF0"/>
    <w:rsid w:val="00471CFE"/>
    <w:rsid w:val="0047283D"/>
    <w:rsid w:val="004733FC"/>
    <w:rsid w:val="004750F5"/>
    <w:rsid w:val="00475E79"/>
    <w:rsid w:val="00480CCA"/>
    <w:rsid w:val="00481F9D"/>
    <w:rsid w:val="004824B9"/>
    <w:rsid w:val="00483E0C"/>
    <w:rsid w:val="004866A8"/>
    <w:rsid w:val="0048752D"/>
    <w:rsid w:val="00490437"/>
    <w:rsid w:val="00494138"/>
    <w:rsid w:val="0049510B"/>
    <w:rsid w:val="00496995"/>
    <w:rsid w:val="004973E9"/>
    <w:rsid w:val="00497BF7"/>
    <w:rsid w:val="004A05DB"/>
    <w:rsid w:val="004A117D"/>
    <w:rsid w:val="004A1425"/>
    <w:rsid w:val="004A26C6"/>
    <w:rsid w:val="004A3239"/>
    <w:rsid w:val="004A56DD"/>
    <w:rsid w:val="004A6041"/>
    <w:rsid w:val="004A6460"/>
    <w:rsid w:val="004A70BB"/>
    <w:rsid w:val="004A7A38"/>
    <w:rsid w:val="004B0A6F"/>
    <w:rsid w:val="004B1683"/>
    <w:rsid w:val="004B2949"/>
    <w:rsid w:val="004B303B"/>
    <w:rsid w:val="004B3B62"/>
    <w:rsid w:val="004B72EA"/>
    <w:rsid w:val="004C0BFF"/>
    <w:rsid w:val="004C209D"/>
    <w:rsid w:val="004C4A6D"/>
    <w:rsid w:val="004D1138"/>
    <w:rsid w:val="004D16A6"/>
    <w:rsid w:val="004D19DE"/>
    <w:rsid w:val="004D1F35"/>
    <w:rsid w:val="004D27B3"/>
    <w:rsid w:val="004D27E6"/>
    <w:rsid w:val="004D4F71"/>
    <w:rsid w:val="004D5B43"/>
    <w:rsid w:val="004D7215"/>
    <w:rsid w:val="004D78D5"/>
    <w:rsid w:val="004E154F"/>
    <w:rsid w:val="004E1799"/>
    <w:rsid w:val="004E4C20"/>
    <w:rsid w:val="004E5290"/>
    <w:rsid w:val="004E54AB"/>
    <w:rsid w:val="004F0907"/>
    <w:rsid w:val="004F158A"/>
    <w:rsid w:val="004F1D5E"/>
    <w:rsid w:val="004F232D"/>
    <w:rsid w:val="004F289F"/>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17AC4"/>
    <w:rsid w:val="005211FC"/>
    <w:rsid w:val="005215B8"/>
    <w:rsid w:val="00522C0E"/>
    <w:rsid w:val="005243F5"/>
    <w:rsid w:val="00524789"/>
    <w:rsid w:val="00525364"/>
    <w:rsid w:val="005266DB"/>
    <w:rsid w:val="005266FD"/>
    <w:rsid w:val="00527AD2"/>
    <w:rsid w:val="00530017"/>
    <w:rsid w:val="00530108"/>
    <w:rsid w:val="00530906"/>
    <w:rsid w:val="00531CCE"/>
    <w:rsid w:val="00531E10"/>
    <w:rsid w:val="00532F06"/>
    <w:rsid w:val="005346D8"/>
    <w:rsid w:val="00535343"/>
    <w:rsid w:val="00535B8F"/>
    <w:rsid w:val="00536FCA"/>
    <w:rsid w:val="00537242"/>
    <w:rsid w:val="00540860"/>
    <w:rsid w:val="00541282"/>
    <w:rsid w:val="00542AF7"/>
    <w:rsid w:val="00543821"/>
    <w:rsid w:val="00544277"/>
    <w:rsid w:val="00544C62"/>
    <w:rsid w:val="005453B4"/>
    <w:rsid w:val="00545F92"/>
    <w:rsid w:val="0054604A"/>
    <w:rsid w:val="00551C3D"/>
    <w:rsid w:val="00553374"/>
    <w:rsid w:val="005545AA"/>
    <w:rsid w:val="00554DF8"/>
    <w:rsid w:val="00555530"/>
    <w:rsid w:val="00556B3B"/>
    <w:rsid w:val="00557AD5"/>
    <w:rsid w:val="00557B00"/>
    <w:rsid w:val="0056103A"/>
    <w:rsid w:val="005614B9"/>
    <w:rsid w:val="005619EC"/>
    <w:rsid w:val="00563A94"/>
    <w:rsid w:val="005665BA"/>
    <w:rsid w:val="00570737"/>
    <w:rsid w:val="00572C18"/>
    <w:rsid w:val="00572C9B"/>
    <w:rsid w:val="00573079"/>
    <w:rsid w:val="00575C66"/>
    <w:rsid w:val="005771BD"/>
    <w:rsid w:val="00577CD7"/>
    <w:rsid w:val="00580C27"/>
    <w:rsid w:val="00581235"/>
    <w:rsid w:val="00582A05"/>
    <w:rsid w:val="0058383E"/>
    <w:rsid w:val="00584FCE"/>
    <w:rsid w:val="005857B5"/>
    <w:rsid w:val="00585B89"/>
    <w:rsid w:val="0058752C"/>
    <w:rsid w:val="00587C5C"/>
    <w:rsid w:val="0059166A"/>
    <w:rsid w:val="00592BC4"/>
    <w:rsid w:val="00592FF5"/>
    <w:rsid w:val="00595425"/>
    <w:rsid w:val="00596012"/>
    <w:rsid w:val="005A1CAA"/>
    <w:rsid w:val="005A3CCC"/>
    <w:rsid w:val="005A79A2"/>
    <w:rsid w:val="005B35FD"/>
    <w:rsid w:val="005B5D51"/>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D27"/>
    <w:rsid w:val="005D3327"/>
    <w:rsid w:val="005D4401"/>
    <w:rsid w:val="005D5F06"/>
    <w:rsid w:val="005D6574"/>
    <w:rsid w:val="005E05ED"/>
    <w:rsid w:val="005E1F62"/>
    <w:rsid w:val="005E226F"/>
    <w:rsid w:val="005E2CB5"/>
    <w:rsid w:val="005E3F4F"/>
    <w:rsid w:val="005E5146"/>
    <w:rsid w:val="005E62A4"/>
    <w:rsid w:val="005E6E3A"/>
    <w:rsid w:val="005F02A6"/>
    <w:rsid w:val="005F2331"/>
    <w:rsid w:val="005F2F4C"/>
    <w:rsid w:val="005F38F4"/>
    <w:rsid w:val="005F4FE2"/>
    <w:rsid w:val="005F511D"/>
    <w:rsid w:val="005F56FE"/>
    <w:rsid w:val="005F5D90"/>
    <w:rsid w:val="005F67C3"/>
    <w:rsid w:val="005F6A9F"/>
    <w:rsid w:val="005F76D8"/>
    <w:rsid w:val="00602AFA"/>
    <w:rsid w:val="00603836"/>
    <w:rsid w:val="00603DD7"/>
    <w:rsid w:val="00604A7D"/>
    <w:rsid w:val="006052F0"/>
    <w:rsid w:val="00607A9A"/>
    <w:rsid w:val="00610715"/>
    <w:rsid w:val="00611B8E"/>
    <w:rsid w:val="00611D14"/>
    <w:rsid w:val="00612713"/>
    <w:rsid w:val="00614335"/>
    <w:rsid w:val="0061479C"/>
    <w:rsid w:val="00616330"/>
    <w:rsid w:val="006165F7"/>
    <w:rsid w:val="006179A2"/>
    <w:rsid w:val="0062176B"/>
    <w:rsid w:val="00622B17"/>
    <w:rsid w:val="00623384"/>
    <w:rsid w:val="00624169"/>
    <w:rsid w:val="00624344"/>
    <w:rsid w:val="00627AC2"/>
    <w:rsid w:val="0063160A"/>
    <w:rsid w:val="0063215E"/>
    <w:rsid w:val="00632607"/>
    <w:rsid w:val="0063455A"/>
    <w:rsid w:val="00635161"/>
    <w:rsid w:val="00635227"/>
    <w:rsid w:val="0063775A"/>
    <w:rsid w:val="00642EEE"/>
    <w:rsid w:val="0064361D"/>
    <w:rsid w:val="0064493F"/>
    <w:rsid w:val="00646C62"/>
    <w:rsid w:val="006479C0"/>
    <w:rsid w:val="00651541"/>
    <w:rsid w:val="00653273"/>
    <w:rsid w:val="00653FCA"/>
    <w:rsid w:val="00654FC8"/>
    <w:rsid w:val="00655743"/>
    <w:rsid w:val="006566EF"/>
    <w:rsid w:val="00656AA1"/>
    <w:rsid w:val="00656FB4"/>
    <w:rsid w:val="00657CDD"/>
    <w:rsid w:val="00660020"/>
    <w:rsid w:val="00660D9F"/>
    <w:rsid w:val="00661AD4"/>
    <w:rsid w:val="00663996"/>
    <w:rsid w:val="00663C62"/>
    <w:rsid w:val="00664097"/>
    <w:rsid w:val="006646F4"/>
    <w:rsid w:val="006658B5"/>
    <w:rsid w:val="00665A71"/>
    <w:rsid w:val="00665C6C"/>
    <w:rsid w:val="00666256"/>
    <w:rsid w:val="00667D8E"/>
    <w:rsid w:val="006703C4"/>
    <w:rsid w:val="00670524"/>
    <w:rsid w:val="00670673"/>
    <w:rsid w:val="0067137C"/>
    <w:rsid w:val="00671728"/>
    <w:rsid w:val="00671AD1"/>
    <w:rsid w:val="00672A6D"/>
    <w:rsid w:val="00673EC4"/>
    <w:rsid w:val="006760AE"/>
    <w:rsid w:val="006764BA"/>
    <w:rsid w:val="00677C3F"/>
    <w:rsid w:val="00683158"/>
    <w:rsid w:val="00683A85"/>
    <w:rsid w:val="00683B41"/>
    <w:rsid w:val="00683F0A"/>
    <w:rsid w:val="00684671"/>
    <w:rsid w:val="00684CBB"/>
    <w:rsid w:val="006908B6"/>
    <w:rsid w:val="00692837"/>
    <w:rsid w:val="00692B0C"/>
    <w:rsid w:val="00692E0F"/>
    <w:rsid w:val="006939BB"/>
    <w:rsid w:val="00694149"/>
    <w:rsid w:val="00695472"/>
    <w:rsid w:val="0069772A"/>
    <w:rsid w:val="006A11E6"/>
    <w:rsid w:val="006A4C1F"/>
    <w:rsid w:val="006A554B"/>
    <w:rsid w:val="006B2EC1"/>
    <w:rsid w:val="006B3599"/>
    <w:rsid w:val="006C0E0A"/>
    <w:rsid w:val="006C1242"/>
    <w:rsid w:val="006C26B9"/>
    <w:rsid w:val="006C381F"/>
    <w:rsid w:val="006C39D2"/>
    <w:rsid w:val="006C3FDF"/>
    <w:rsid w:val="006D020D"/>
    <w:rsid w:val="006D49E7"/>
    <w:rsid w:val="006D4C80"/>
    <w:rsid w:val="006D5654"/>
    <w:rsid w:val="006D66D8"/>
    <w:rsid w:val="006D6E81"/>
    <w:rsid w:val="006D75B8"/>
    <w:rsid w:val="006E135A"/>
    <w:rsid w:val="006E1532"/>
    <w:rsid w:val="006E2E4C"/>
    <w:rsid w:val="006F1079"/>
    <w:rsid w:val="006F6ACF"/>
    <w:rsid w:val="006F6D6A"/>
    <w:rsid w:val="006F7022"/>
    <w:rsid w:val="0070034F"/>
    <w:rsid w:val="007004C7"/>
    <w:rsid w:val="00701B21"/>
    <w:rsid w:val="00702FB9"/>
    <w:rsid w:val="00703032"/>
    <w:rsid w:val="00703FF1"/>
    <w:rsid w:val="007053AA"/>
    <w:rsid w:val="007054FC"/>
    <w:rsid w:val="007056EC"/>
    <w:rsid w:val="00705F06"/>
    <w:rsid w:val="00706156"/>
    <w:rsid w:val="00707A87"/>
    <w:rsid w:val="007107DE"/>
    <w:rsid w:val="00710F17"/>
    <w:rsid w:val="00712726"/>
    <w:rsid w:val="00714516"/>
    <w:rsid w:val="00714809"/>
    <w:rsid w:val="00716C00"/>
    <w:rsid w:val="00716E7A"/>
    <w:rsid w:val="00721377"/>
    <w:rsid w:val="00722324"/>
    <w:rsid w:val="00722BE0"/>
    <w:rsid w:val="00724F46"/>
    <w:rsid w:val="00725098"/>
    <w:rsid w:val="00726A45"/>
    <w:rsid w:val="00726E08"/>
    <w:rsid w:val="0073119F"/>
    <w:rsid w:val="00731A08"/>
    <w:rsid w:val="00731AF7"/>
    <w:rsid w:val="0073283A"/>
    <w:rsid w:val="00732B39"/>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18EC"/>
    <w:rsid w:val="007537A6"/>
    <w:rsid w:val="0075381D"/>
    <w:rsid w:val="00754292"/>
    <w:rsid w:val="00754745"/>
    <w:rsid w:val="007557F8"/>
    <w:rsid w:val="00756807"/>
    <w:rsid w:val="00756A60"/>
    <w:rsid w:val="00757EBE"/>
    <w:rsid w:val="0076145E"/>
    <w:rsid w:val="00762B10"/>
    <w:rsid w:val="00762C22"/>
    <w:rsid w:val="00766F01"/>
    <w:rsid w:val="0076791B"/>
    <w:rsid w:val="00767A77"/>
    <w:rsid w:val="00770946"/>
    <w:rsid w:val="00771483"/>
    <w:rsid w:val="00771EA0"/>
    <w:rsid w:val="00774BB2"/>
    <w:rsid w:val="00774C25"/>
    <w:rsid w:val="00776496"/>
    <w:rsid w:val="0077764B"/>
    <w:rsid w:val="00781BCD"/>
    <w:rsid w:val="00782A98"/>
    <w:rsid w:val="0078415B"/>
    <w:rsid w:val="00786590"/>
    <w:rsid w:val="007867B9"/>
    <w:rsid w:val="007919EB"/>
    <w:rsid w:val="00792895"/>
    <w:rsid w:val="00792E48"/>
    <w:rsid w:val="007941EB"/>
    <w:rsid w:val="00794F2E"/>
    <w:rsid w:val="00796552"/>
    <w:rsid w:val="00796710"/>
    <w:rsid w:val="007A0785"/>
    <w:rsid w:val="007A2AD0"/>
    <w:rsid w:val="007A304A"/>
    <w:rsid w:val="007A3102"/>
    <w:rsid w:val="007A33FD"/>
    <w:rsid w:val="007A348C"/>
    <w:rsid w:val="007A54CC"/>
    <w:rsid w:val="007A62B3"/>
    <w:rsid w:val="007A7641"/>
    <w:rsid w:val="007B0C29"/>
    <w:rsid w:val="007B341B"/>
    <w:rsid w:val="007B387A"/>
    <w:rsid w:val="007B5F2B"/>
    <w:rsid w:val="007C029B"/>
    <w:rsid w:val="007C0E3C"/>
    <w:rsid w:val="007C37BD"/>
    <w:rsid w:val="007C71CF"/>
    <w:rsid w:val="007C7C2C"/>
    <w:rsid w:val="007D0F59"/>
    <w:rsid w:val="007D6976"/>
    <w:rsid w:val="007D7560"/>
    <w:rsid w:val="007E11F8"/>
    <w:rsid w:val="007E188B"/>
    <w:rsid w:val="007E2796"/>
    <w:rsid w:val="007E550A"/>
    <w:rsid w:val="007E6735"/>
    <w:rsid w:val="007F47FC"/>
    <w:rsid w:val="007F4C0C"/>
    <w:rsid w:val="007F6929"/>
    <w:rsid w:val="007F6A44"/>
    <w:rsid w:val="00800D85"/>
    <w:rsid w:val="00800DCD"/>
    <w:rsid w:val="008014DB"/>
    <w:rsid w:val="00804606"/>
    <w:rsid w:val="008105D1"/>
    <w:rsid w:val="0081131B"/>
    <w:rsid w:val="008119D4"/>
    <w:rsid w:val="00813311"/>
    <w:rsid w:val="00814187"/>
    <w:rsid w:val="0081627C"/>
    <w:rsid w:val="008169EA"/>
    <w:rsid w:val="00816C9D"/>
    <w:rsid w:val="00821588"/>
    <w:rsid w:val="0082172E"/>
    <w:rsid w:val="00822B30"/>
    <w:rsid w:val="008233C1"/>
    <w:rsid w:val="00823975"/>
    <w:rsid w:val="00823A7E"/>
    <w:rsid w:val="00823E96"/>
    <w:rsid w:val="00827779"/>
    <w:rsid w:val="008277D4"/>
    <w:rsid w:val="00830D5C"/>
    <w:rsid w:val="00830E6E"/>
    <w:rsid w:val="00832AB2"/>
    <w:rsid w:val="008347D8"/>
    <w:rsid w:val="00834A47"/>
    <w:rsid w:val="0083683E"/>
    <w:rsid w:val="00836AFB"/>
    <w:rsid w:val="00836F6F"/>
    <w:rsid w:val="00837121"/>
    <w:rsid w:val="00837A71"/>
    <w:rsid w:val="00840CA2"/>
    <w:rsid w:val="008427D0"/>
    <w:rsid w:val="00843B24"/>
    <w:rsid w:val="00845C40"/>
    <w:rsid w:val="00845E15"/>
    <w:rsid w:val="008461C8"/>
    <w:rsid w:val="0084722F"/>
    <w:rsid w:val="00852A7B"/>
    <w:rsid w:val="00852B69"/>
    <w:rsid w:val="008531DB"/>
    <w:rsid w:val="00853B9D"/>
    <w:rsid w:val="00856D79"/>
    <w:rsid w:val="00863588"/>
    <w:rsid w:val="00863C43"/>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903B2"/>
    <w:rsid w:val="008904B7"/>
    <w:rsid w:val="00890A9E"/>
    <w:rsid w:val="00890DC9"/>
    <w:rsid w:val="00891C2C"/>
    <w:rsid w:val="00892098"/>
    <w:rsid w:val="008945AD"/>
    <w:rsid w:val="00895B24"/>
    <w:rsid w:val="00896607"/>
    <w:rsid w:val="008A1364"/>
    <w:rsid w:val="008A4711"/>
    <w:rsid w:val="008A6303"/>
    <w:rsid w:val="008A7925"/>
    <w:rsid w:val="008B1809"/>
    <w:rsid w:val="008B518B"/>
    <w:rsid w:val="008B5AFD"/>
    <w:rsid w:val="008B6552"/>
    <w:rsid w:val="008B7AEA"/>
    <w:rsid w:val="008C0E73"/>
    <w:rsid w:val="008C24EC"/>
    <w:rsid w:val="008C40F3"/>
    <w:rsid w:val="008C48BC"/>
    <w:rsid w:val="008C63A7"/>
    <w:rsid w:val="008C6B9D"/>
    <w:rsid w:val="008C7F3C"/>
    <w:rsid w:val="008D0BE3"/>
    <w:rsid w:val="008D1497"/>
    <w:rsid w:val="008D1CE5"/>
    <w:rsid w:val="008D791A"/>
    <w:rsid w:val="008D7D2F"/>
    <w:rsid w:val="008E13D3"/>
    <w:rsid w:val="008E1569"/>
    <w:rsid w:val="008E1B20"/>
    <w:rsid w:val="008E2A9C"/>
    <w:rsid w:val="008E3577"/>
    <w:rsid w:val="008E6A86"/>
    <w:rsid w:val="008E72B5"/>
    <w:rsid w:val="008F055C"/>
    <w:rsid w:val="008F0E64"/>
    <w:rsid w:val="008F1197"/>
    <w:rsid w:val="008F1FC2"/>
    <w:rsid w:val="008F35E3"/>
    <w:rsid w:val="008F3DE0"/>
    <w:rsid w:val="008F3EF4"/>
    <w:rsid w:val="008F6CBE"/>
    <w:rsid w:val="008F6EF8"/>
    <w:rsid w:val="009002CD"/>
    <w:rsid w:val="009005C7"/>
    <w:rsid w:val="009011D0"/>
    <w:rsid w:val="00901D0D"/>
    <w:rsid w:val="00902728"/>
    <w:rsid w:val="00903C01"/>
    <w:rsid w:val="00905676"/>
    <w:rsid w:val="00905AEC"/>
    <w:rsid w:val="00906502"/>
    <w:rsid w:val="009100EE"/>
    <w:rsid w:val="009118C9"/>
    <w:rsid w:val="0091270E"/>
    <w:rsid w:val="00912A16"/>
    <w:rsid w:val="00912A62"/>
    <w:rsid w:val="009131F7"/>
    <w:rsid w:val="009149BA"/>
    <w:rsid w:val="00916692"/>
    <w:rsid w:val="0091712B"/>
    <w:rsid w:val="0091768F"/>
    <w:rsid w:val="00920DAD"/>
    <w:rsid w:val="009210B1"/>
    <w:rsid w:val="009220D0"/>
    <w:rsid w:val="00922991"/>
    <w:rsid w:val="009229E6"/>
    <w:rsid w:val="00923310"/>
    <w:rsid w:val="009236EF"/>
    <w:rsid w:val="00923A1F"/>
    <w:rsid w:val="00923E62"/>
    <w:rsid w:val="0092471B"/>
    <w:rsid w:val="0092485B"/>
    <w:rsid w:val="009257AF"/>
    <w:rsid w:val="009276A4"/>
    <w:rsid w:val="009278A1"/>
    <w:rsid w:val="009279F7"/>
    <w:rsid w:val="00930ED0"/>
    <w:rsid w:val="0093178E"/>
    <w:rsid w:val="00932862"/>
    <w:rsid w:val="00932E3E"/>
    <w:rsid w:val="00933A4A"/>
    <w:rsid w:val="009347F4"/>
    <w:rsid w:val="00937A90"/>
    <w:rsid w:val="009400EF"/>
    <w:rsid w:val="00941B4B"/>
    <w:rsid w:val="00942680"/>
    <w:rsid w:val="00942FB2"/>
    <w:rsid w:val="00943D6F"/>
    <w:rsid w:val="009447E8"/>
    <w:rsid w:val="009467BE"/>
    <w:rsid w:val="00951B8F"/>
    <w:rsid w:val="009520D1"/>
    <w:rsid w:val="00952175"/>
    <w:rsid w:val="009521B8"/>
    <w:rsid w:val="00952860"/>
    <w:rsid w:val="00952C16"/>
    <w:rsid w:val="009536AB"/>
    <w:rsid w:val="009561BA"/>
    <w:rsid w:val="00957742"/>
    <w:rsid w:val="0096029D"/>
    <w:rsid w:val="00960C00"/>
    <w:rsid w:val="00960E66"/>
    <w:rsid w:val="00961B6C"/>
    <w:rsid w:val="00961E90"/>
    <w:rsid w:val="00962235"/>
    <w:rsid w:val="009629E4"/>
    <w:rsid w:val="00962D80"/>
    <w:rsid w:val="0096336A"/>
    <w:rsid w:val="0096396A"/>
    <w:rsid w:val="00963B20"/>
    <w:rsid w:val="00963DB3"/>
    <w:rsid w:val="00964543"/>
    <w:rsid w:val="00964742"/>
    <w:rsid w:val="00965E55"/>
    <w:rsid w:val="009663CF"/>
    <w:rsid w:val="009664FC"/>
    <w:rsid w:val="00966921"/>
    <w:rsid w:val="00967A67"/>
    <w:rsid w:val="0097099E"/>
    <w:rsid w:val="0097182E"/>
    <w:rsid w:val="00971830"/>
    <w:rsid w:val="00972D5C"/>
    <w:rsid w:val="00973E48"/>
    <w:rsid w:val="0097425B"/>
    <w:rsid w:val="00974739"/>
    <w:rsid w:val="00974A2B"/>
    <w:rsid w:val="00974E50"/>
    <w:rsid w:val="0097590F"/>
    <w:rsid w:val="00975B46"/>
    <w:rsid w:val="00975BBA"/>
    <w:rsid w:val="0098288A"/>
    <w:rsid w:val="00982939"/>
    <w:rsid w:val="00986E85"/>
    <w:rsid w:val="00990522"/>
    <w:rsid w:val="009954B0"/>
    <w:rsid w:val="00997C16"/>
    <w:rsid w:val="009A35D6"/>
    <w:rsid w:val="009A610D"/>
    <w:rsid w:val="009B2540"/>
    <w:rsid w:val="009B34D2"/>
    <w:rsid w:val="009B3D0E"/>
    <w:rsid w:val="009B47D2"/>
    <w:rsid w:val="009B7606"/>
    <w:rsid w:val="009B7B5C"/>
    <w:rsid w:val="009B7CA0"/>
    <w:rsid w:val="009C007E"/>
    <w:rsid w:val="009C0C78"/>
    <w:rsid w:val="009C3596"/>
    <w:rsid w:val="009C409A"/>
    <w:rsid w:val="009C50B4"/>
    <w:rsid w:val="009D0355"/>
    <w:rsid w:val="009D1000"/>
    <w:rsid w:val="009D1152"/>
    <w:rsid w:val="009D1A45"/>
    <w:rsid w:val="009D3480"/>
    <w:rsid w:val="009D35D9"/>
    <w:rsid w:val="009D641E"/>
    <w:rsid w:val="009D68B6"/>
    <w:rsid w:val="009D7393"/>
    <w:rsid w:val="009D7ECE"/>
    <w:rsid w:val="009E180C"/>
    <w:rsid w:val="009E1C19"/>
    <w:rsid w:val="009E2E0F"/>
    <w:rsid w:val="009E3720"/>
    <w:rsid w:val="009E43CA"/>
    <w:rsid w:val="009E7C32"/>
    <w:rsid w:val="009F00F6"/>
    <w:rsid w:val="009F0947"/>
    <w:rsid w:val="009F0C28"/>
    <w:rsid w:val="009F1C10"/>
    <w:rsid w:val="009F68DB"/>
    <w:rsid w:val="009F788E"/>
    <w:rsid w:val="00A006A2"/>
    <w:rsid w:val="00A00D88"/>
    <w:rsid w:val="00A00EE4"/>
    <w:rsid w:val="00A01580"/>
    <w:rsid w:val="00A023EE"/>
    <w:rsid w:val="00A03C79"/>
    <w:rsid w:val="00A059FE"/>
    <w:rsid w:val="00A05E62"/>
    <w:rsid w:val="00A10750"/>
    <w:rsid w:val="00A10B7D"/>
    <w:rsid w:val="00A131F0"/>
    <w:rsid w:val="00A13DC0"/>
    <w:rsid w:val="00A20F32"/>
    <w:rsid w:val="00A221F8"/>
    <w:rsid w:val="00A223AF"/>
    <w:rsid w:val="00A2297C"/>
    <w:rsid w:val="00A24C22"/>
    <w:rsid w:val="00A260EC"/>
    <w:rsid w:val="00A261AB"/>
    <w:rsid w:val="00A30D7B"/>
    <w:rsid w:val="00A322C7"/>
    <w:rsid w:val="00A330DD"/>
    <w:rsid w:val="00A354FC"/>
    <w:rsid w:val="00A439A0"/>
    <w:rsid w:val="00A44646"/>
    <w:rsid w:val="00A4571D"/>
    <w:rsid w:val="00A50420"/>
    <w:rsid w:val="00A50914"/>
    <w:rsid w:val="00A57CEB"/>
    <w:rsid w:val="00A60192"/>
    <w:rsid w:val="00A6151B"/>
    <w:rsid w:val="00A615BE"/>
    <w:rsid w:val="00A6474E"/>
    <w:rsid w:val="00A6695C"/>
    <w:rsid w:val="00A716FA"/>
    <w:rsid w:val="00A72441"/>
    <w:rsid w:val="00A74EE4"/>
    <w:rsid w:val="00A759EC"/>
    <w:rsid w:val="00A75FFF"/>
    <w:rsid w:val="00A76252"/>
    <w:rsid w:val="00A808E7"/>
    <w:rsid w:val="00A83ED1"/>
    <w:rsid w:val="00A86F40"/>
    <w:rsid w:val="00A8786B"/>
    <w:rsid w:val="00A91AD4"/>
    <w:rsid w:val="00A93A81"/>
    <w:rsid w:val="00A93E03"/>
    <w:rsid w:val="00A9496E"/>
    <w:rsid w:val="00A96234"/>
    <w:rsid w:val="00A96D61"/>
    <w:rsid w:val="00AA2F53"/>
    <w:rsid w:val="00AA3705"/>
    <w:rsid w:val="00AA3CF7"/>
    <w:rsid w:val="00AA4C44"/>
    <w:rsid w:val="00AA528B"/>
    <w:rsid w:val="00AA644E"/>
    <w:rsid w:val="00AA7DBF"/>
    <w:rsid w:val="00AB2C60"/>
    <w:rsid w:val="00AB347A"/>
    <w:rsid w:val="00AB69B2"/>
    <w:rsid w:val="00AB7F5E"/>
    <w:rsid w:val="00AC112A"/>
    <w:rsid w:val="00AC3C79"/>
    <w:rsid w:val="00AC4737"/>
    <w:rsid w:val="00AC5297"/>
    <w:rsid w:val="00AC5C27"/>
    <w:rsid w:val="00AC6A37"/>
    <w:rsid w:val="00AD18EA"/>
    <w:rsid w:val="00AD1EDB"/>
    <w:rsid w:val="00AD2448"/>
    <w:rsid w:val="00AD28BC"/>
    <w:rsid w:val="00AD36A2"/>
    <w:rsid w:val="00AD39B6"/>
    <w:rsid w:val="00AD4498"/>
    <w:rsid w:val="00AD6272"/>
    <w:rsid w:val="00AD635E"/>
    <w:rsid w:val="00AD6B17"/>
    <w:rsid w:val="00AD7970"/>
    <w:rsid w:val="00AD7B1B"/>
    <w:rsid w:val="00AE0205"/>
    <w:rsid w:val="00AE18D1"/>
    <w:rsid w:val="00AE1BF9"/>
    <w:rsid w:val="00AE501A"/>
    <w:rsid w:val="00AE555B"/>
    <w:rsid w:val="00AE58C1"/>
    <w:rsid w:val="00AE5955"/>
    <w:rsid w:val="00AE7C49"/>
    <w:rsid w:val="00AF01F9"/>
    <w:rsid w:val="00AF1124"/>
    <w:rsid w:val="00AF1546"/>
    <w:rsid w:val="00AF3D29"/>
    <w:rsid w:val="00AF3DBA"/>
    <w:rsid w:val="00AF4123"/>
    <w:rsid w:val="00AF4C5C"/>
    <w:rsid w:val="00AF5D04"/>
    <w:rsid w:val="00AF62C0"/>
    <w:rsid w:val="00B00EBD"/>
    <w:rsid w:val="00B01A5D"/>
    <w:rsid w:val="00B01D69"/>
    <w:rsid w:val="00B029CB"/>
    <w:rsid w:val="00B032AD"/>
    <w:rsid w:val="00B03843"/>
    <w:rsid w:val="00B05AFF"/>
    <w:rsid w:val="00B05C6F"/>
    <w:rsid w:val="00B06A30"/>
    <w:rsid w:val="00B072C9"/>
    <w:rsid w:val="00B07EC6"/>
    <w:rsid w:val="00B10F8F"/>
    <w:rsid w:val="00B1349C"/>
    <w:rsid w:val="00B17226"/>
    <w:rsid w:val="00B1726C"/>
    <w:rsid w:val="00B2067A"/>
    <w:rsid w:val="00B2343F"/>
    <w:rsid w:val="00B246DC"/>
    <w:rsid w:val="00B247BE"/>
    <w:rsid w:val="00B24ACB"/>
    <w:rsid w:val="00B25A81"/>
    <w:rsid w:val="00B25D37"/>
    <w:rsid w:val="00B26B4B"/>
    <w:rsid w:val="00B26DFC"/>
    <w:rsid w:val="00B26E7E"/>
    <w:rsid w:val="00B26F0B"/>
    <w:rsid w:val="00B30986"/>
    <w:rsid w:val="00B30BC4"/>
    <w:rsid w:val="00B30F68"/>
    <w:rsid w:val="00B31E04"/>
    <w:rsid w:val="00B34993"/>
    <w:rsid w:val="00B35DBA"/>
    <w:rsid w:val="00B3668B"/>
    <w:rsid w:val="00B37B7A"/>
    <w:rsid w:val="00B44810"/>
    <w:rsid w:val="00B4519D"/>
    <w:rsid w:val="00B4530E"/>
    <w:rsid w:val="00B45D67"/>
    <w:rsid w:val="00B46C61"/>
    <w:rsid w:val="00B50046"/>
    <w:rsid w:val="00B50363"/>
    <w:rsid w:val="00B52094"/>
    <w:rsid w:val="00B522F1"/>
    <w:rsid w:val="00B52D2A"/>
    <w:rsid w:val="00B54457"/>
    <w:rsid w:val="00B5567A"/>
    <w:rsid w:val="00B56D2A"/>
    <w:rsid w:val="00B60AC2"/>
    <w:rsid w:val="00B61C54"/>
    <w:rsid w:val="00B6432F"/>
    <w:rsid w:val="00B66AE9"/>
    <w:rsid w:val="00B66C01"/>
    <w:rsid w:val="00B66D2F"/>
    <w:rsid w:val="00B675D2"/>
    <w:rsid w:val="00B67768"/>
    <w:rsid w:val="00B71A21"/>
    <w:rsid w:val="00B71E95"/>
    <w:rsid w:val="00B71F10"/>
    <w:rsid w:val="00B7342B"/>
    <w:rsid w:val="00B75443"/>
    <w:rsid w:val="00B77204"/>
    <w:rsid w:val="00B773BF"/>
    <w:rsid w:val="00B7774F"/>
    <w:rsid w:val="00B77E87"/>
    <w:rsid w:val="00B77FB1"/>
    <w:rsid w:val="00B82EF8"/>
    <w:rsid w:val="00B856DB"/>
    <w:rsid w:val="00B86A2E"/>
    <w:rsid w:val="00B940C6"/>
    <w:rsid w:val="00B94CA7"/>
    <w:rsid w:val="00B96588"/>
    <w:rsid w:val="00B969CE"/>
    <w:rsid w:val="00BA1BA0"/>
    <w:rsid w:val="00BA2493"/>
    <w:rsid w:val="00BA360F"/>
    <w:rsid w:val="00BA3D22"/>
    <w:rsid w:val="00BA45C6"/>
    <w:rsid w:val="00BB0866"/>
    <w:rsid w:val="00BB0EEC"/>
    <w:rsid w:val="00BB2B61"/>
    <w:rsid w:val="00BB2C75"/>
    <w:rsid w:val="00BB47A3"/>
    <w:rsid w:val="00BB4D84"/>
    <w:rsid w:val="00BB4FCE"/>
    <w:rsid w:val="00BB602A"/>
    <w:rsid w:val="00BC0DF0"/>
    <w:rsid w:val="00BC235B"/>
    <w:rsid w:val="00BC304F"/>
    <w:rsid w:val="00BC4C8B"/>
    <w:rsid w:val="00BC5940"/>
    <w:rsid w:val="00BC61D5"/>
    <w:rsid w:val="00BC7CAE"/>
    <w:rsid w:val="00BC7D82"/>
    <w:rsid w:val="00BD5B7C"/>
    <w:rsid w:val="00BD6769"/>
    <w:rsid w:val="00BD6D61"/>
    <w:rsid w:val="00BD6E80"/>
    <w:rsid w:val="00BD72A4"/>
    <w:rsid w:val="00BD7E0F"/>
    <w:rsid w:val="00BE18C7"/>
    <w:rsid w:val="00BE275E"/>
    <w:rsid w:val="00BE2A46"/>
    <w:rsid w:val="00BE4E65"/>
    <w:rsid w:val="00BE5E8F"/>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DF5"/>
    <w:rsid w:val="00C22EF6"/>
    <w:rsid w:val="00C26CA3"/>
    <w:rsid w:val="00C3206E"/>
    <w:rsid w:val="00C32D26"/>
    <w:rsid w:val="00C33565"/>
    <w:rsid w:val="00C342E6"/>
    <w:rsid w:val="00C34967"/>
    <w:rsid w:val="00C42021"/>
    <w:rsid w:val="00C421D2"/>
    <w:rsid w:val="00C44135"/>
    <w:rsid w:val="00C4544E"/>
    <w:rsid w:val="00C525F5"/>
    <w:rsid w:val="00C52743"/>
    <w:rsid w:val="00C53128"/>
    <w:rsid w:val="00C5474F"/>
    <w:rsid w:val="00C569FC"/>
    <w:rsid w:val="00C56CBF"/>
    <w:rsid w:val="00C618C3"/>
    <w:rsid w:val="00C63875"/>
    <w:rsid w:val="00C6409C"/>
    <w:rsid w:val="00C654BE"/>
    <w:rsid w:val="00C65F5A"/>
    <w:rsid w:val="00C66C51"/>
    <w:rsid w:val="00C67082"/>
    <w:rsid w:val="00C704CA"/>
    <w:rsid w:val="00C71BDD"/>
    <w:rsid w:val="00C72779"/>
    <w:rsid w:val="00C73720"/>
    <w:rsid w:val="00C7440E"/>
    <w:rsid w:val="00C77C17"/>
    <w:rsid w:val="00C80746"/>
    <w:rsid w:val="00C8572D"/>
    <w:rsid w:val="00C85DCA"/>
    <w:rsid w:val="00C90C2C"/>
    <w:rsid w:val="00C9241E"/>
    <w:rsid w:val="00C92C56"/>
    <w:rsid w:val="00C93BD6"/>
    <w:rsid w:val="00C967B1"/>
    <w:rsid w:val="00C969DA"/>
    <w:rsid w:val="00CA0795"/>
    <w:rsid w:val="00CA0F5B"/>
    <w:rsid w:val="00CA4829"/>
    <w:rsid w:val="00CA6856"/>
    <w:rsid w:val="00CA69DD"/>
    <w:rsid w:val="00CB08B6"/>
    <w:rsid w:val="00CB1364"/>
    <w:rsid w:val="00CB1D14"/>
    <w:rsid w:val="00CB3BC8"/>
    <w:rsid w:val="00CB3C2C"/>
    <w:rsid w:val="00CB674B"/>
    <w:rsid w:val="00CB74AC"/>
    <w:rsid w:val="00CB7970"/>
    <w:rsid w:val="00CC0196"/>
    <w:rsid w:val="00CC5824"/>
    <w:rsid w:val="00CC641C"/>
    <w:rsid w:val="00CC6563"/>
    <w:rsid w:val="00CD0E7A"/>
    <w:rsid w:val="00CD163F"/>
    <w:rsid w:val="00CD23B4"/>
    <w:rsid w:val="00CD4062"/>
    <w:rsid w:val="00CD416D"/>
    <w:rsid w:val="00CD5579"/>
    <w:rsid w:val="00CD563D"/>
    <w:rsid w:val="00CE1191"/>
    <w:rsid w:val="00CE13A4"/>
    <w:rsid w:val="00CE1DD1"/>
    <w:rsid w:val="00CE3405"/>
    <w:rsid w:val="00CE3BD6"/>
    <w:rsid w:val="00CE40A6"/>
    <w:rsid w:val="00CE5B26"/>
    <w:rsid w:val="00CE5E24"/>
    <w:rsid w:val="00CF097F"/>
    <w:rsid w:val="00CF0AEA"/>
    <w:rsid w:val="00CF0B76"/>
    <w:rsid w:val="00CF1DB8"/>
    <w:rsid w:val="00CF49C3"/>
    <w:rsid w:val="00CF5A7A"/>
    <w:rsid w:val="00CF6321"/>
    <w:rsid w:val="00D019BC"/>
    <w:rsid w:val="00D03530"/>
    <w:rsid w:val="00D047F2"/>
    <w:rsid w:val="00D050BA"/>
    <w:rsid w:val="00D05249"/>
    <w:rsid w:val="00D125DA"/>
    <w:rsid w:val="00D14CAE"/>
    <w:rsid w:val="00D160FF"/>
    <w:rsid w:val="00D17983"/>
    <w:rsid w:val="00D213EA"/>
    <w:rsid w:val="00D21FAA"/>
    <w:rsid w:val="00D2266C"/>
    <w:rsid w:val="00D24B11"/>
    <w:rsid w:val="00D255C4"/>
    <w:rsid w:val="00D25D09"/>
    <w:rsid w:val="00D277AD"/>
    <w:rsid w:val="00D277D2"/>
    <w:rsid w:val="00D32B05"/>
    <w:rsid w:val="00D34B3B"/>
    <w:rsid w:val="00D40A87"/>
    <w:rsid w:val="00D4179F"/>
    <w:rsid w:val="00D41E71"/>
    <w:rsid w:val="00D423D6"/>
    <w:rsid w:val="00D42B5A"/>
    <w:rsid w:val="00D44532"/>
    <w:rsid w:val="00D5332F"/>
    <w:rsid w:val="00D53CC8"/>
    <w:rsid w:val="00D554A4"/>
    <w:rsid w:val="00D55C92"/>
    <w:rsid w:val="00D56973"/>
    <w:rsid w:val="00D569DA"/>
    <w:rsid w:val="00D60753"/>
    <w:rsid w:val="00D60758"/>
    <w:rsid w:val="00D62A3C"/>
    <w:rsid w:val="00D637BC"/>
    <w:rsid w:val="00D669B5"/>
    <w:rsid w:val="00D66A02"/>
    <w:rsid w:val="00D6762A"/>
    <w:rsid w:val="00D67DCF"/>
    <w:rsid w:val="00D67EB7"/>
    <w:rsid w:val="00D703E9"/>
    <w:rsid w:val="00D70F2D"/>
    <w:rsid w:val="00D7110F"/>
    <w:rsid w:val="00D762EA"/>
    <w:rsid w:val="00D77B4D"/>
    <w:rsid w:val="00D77E39"/>
    <w:rsid w:val="00D80A27"/>
    <w:rsid w:val="00D80C7C"/>
    <w:rsid w:val="00D82E8B"/>
    <w:rsid w:val="00D84286"/>
    <w:rsid w:val="00D8561E"/>
    <w:rsid w:val="00D86821"/>
    <w:rsid w:val="00D87201"/>
    <w:rsid w:val="00D879CE"/>
    <w:rsid w:val="00D902B1"/>
    <w:rsid w:val="00D938B7"/>
    <w:rsid w:val="00D951EB"/>
    <w:rsid w:val="00D96688"/>
    <w:rsid w:val="00D967D1"/>
    <w:rsid w:val="00D9717D"/>
    <w:rsid w:val="00D97554"/>
    <w:rsid w:val="00DA01D8"/>
    <w:rsid w:val="00DA0DC5"/>
    <w:rsid w:val="00DA1CFD"/>
    <w:rsid w:val="00DA2183"/>
    <w:rsid w:val="00DA2DBC"/>
    <w:rsid w:val="00DA4082"/>
    <w:rsid w:val="00DA4263"/>
    <w:rsid w:val="00DA52D3"/>
    <w:rsid w:val="00DA5797"/>
    <w:rsid w:val="00DA762A"/>
    <w:rsid w:val="00DB0CE2"/>
    <w:rsid w:val="00DB22B0"/>
    <w:rsid w:val="00DB3036"/>
    <w:rsid w:val="00DB61C3"/>
    <w:rsid w:val="00DC06F8"/>
    <w:rsid w:val="00DC0972"/>
    <w:rsid w:val="00DC217E"/>
    <w:rsid w:val="00DC29DE"/>
    <w:rsid w:val="00DC2A08"/>
    <w:rsid w:val="00DC2DD9"/>
    <w:rsid w:val="00DC4F73"/>
    <w:rsid w:val="00DC6C6B"/>
    <w:rsid w:val="00DC7AB7"/>
    <w:rsid w:val="00DD0EED"/>
    <w:rsid w:val="00DD1504"/>
    <w:rsid w:val="00DD2A58"/>
    <w:rsid w:val="00DD3392"/>
    <w:rsid w:val="00DD5C80"/>
    <w:rsid w:val="00DD71BE"/>
    <w:rsid w:val="00DD797A"/>
    <w:rsid w:val="00DE05F3"/>
    <w:rsid w:val="00DE092A"/>
    <w:rsid w:val="00DE0CB9"/>
    <w:rsid w:val="00DE2C80"/>
    <w:rsid w:val="00DE318E"/>
    <w:rsid w:val="00DE3430"/>
    <w:rsid w:val="00DE4FDF"/>
    <w:rsid w:val="00DE55B8"/>
    <w:rsid w:val="00DE612D"/>
    <w:rsid w:val="00DF0498"/>
    <w:rsid w:val="00DF0E33"/>
    <w:rsid w:val="00DF133C"/>
    <w:rsid w:val="00DF1491"/>
    <w:rsid w:val="00DF3350"/>
    <w:rsid w:val="00DF33B5"/>
    <w:rsid w:val="00DF373C"/>
    <w:rsid w:val="00DF4EEE"/>
    <w:rsid w:val="00DF6342"/>
    <w:rsid w:val="00DF72E6"/>
    <w:rsid w:val="00DF72FB"/>
    <w:rsid w:val="00DF78CE"/>
    <w:rsid w:val="00E000AB"/>
    <w:rsid w:val="00E00178"/>
    <w:rsid w:val="00E03414"/>
    <w:rsid w:val="00E05AFE"/>
    <w:rsid w:val="00E05DAC"/>
    <w:rsid w:val="00E0671E"/>
    <w:rsid w:val="00E06EA9"/>
    <w:rsid w:val="00E10283"/>
    <w:rsid w:val="00E10ADD"/>
    <w:rsid w:val="00E11A2C"/>
    <w:rsid w:val="00E14646"/>
    <w:rsid w:val="00E1764A"/>
    <w:rsid w:val="00E17701"/>
    <w:rsid w:val="00E22A76"/>
    <w:rsid w:val="00E2349C"/>
    <w:rsid w:val="00E23796"/>
    <w:rsid w:val="00E26835"/>
    <w:rsid w:val="00E26CD4"/>
    <w:rsid w:val="00E2759E"/>
    <w:rsid w:val="00E30606"/>
    <w:rsid w:val="00E31035"/>
    <w:rsid w:val="00E31A22"/>
    <w:rsid w:val="00E343E2"/>
    <w:rsid w:val="00E34410"/>
    <w:rsid w:val="00E34E15"/>
    <w:rsid w:val="00E36F22"/>
    <w:rsid w:val="00E43AEA"/>
    <w:rsid w:val="00E44331"/>
    <w:rsid w:val="00E47E0C"/>
    <w:rsid w:val="00E503B7"/>
    <w:rsid w:val="00E518A0"/>
    <w:rsid w:val="00E5202B"/>
    <w:rsid w:val="00E52084"/>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A67"/>
    <w:rsid w:val="00E96DA4"/>
    <w:rsid w:val="00EA0232"/>
    <w:rsid w:val="00EA110C"/>
    <w:rsid w:val="00EA180D"/>
    <w:rsid w:val="00EA25C5"/>
    <w:rsid w:val="00EA4F69"/>
    <w:rsid w:val="00EA55B6"/>
    <w:rsid w:val="00EA567D"/>
    <w:rsid w:val="00EA61CC"/>
    <w:rsid w:val="00EA6C02"/>
    <w:rsid w:val="00EB1D7A"/>
    <w:rsid w:val="00EB24E9"/>
    <w:rsid w:val="00EB3954"/>
    <w:rsid w:val="00EB3AD8"/>
    <w:rsid w:val="00EB6A31"/>
    <w:rsid w:val="00EB6DC5"/>
    <w:rsid w:val="00EB7B55"/>
    <w:rsid w:val="00EC0A77"/>
    <w:rsid w:val="00EC3926"/>
    <w:rsid w:val="00EC3F50"/>
    <w:rsid w:val="00ED36D7"/>
    <w:rsid w:val="00ED3809"/>
    <w:rsid w:val="00ED3CAE"/>
    <w:rsid w:val="00EE1F71"/>
    <w:rsid w:val="00EE3047"/>
    <w:rsid w:val="00EE3118"/>
    <w:rsid w:val="00EE76DA"/>
    <w:rsid w:val="00EF02C3"/>
    <w:rsid w:val="00EF0AD8"/>
    <w:rsid w:val="00EF0F78"/>
    <w:rsid w:val="00EF159B"/>
    <w:rsid w:val="00EF170A"/>
    <w:rsid w:val="00EF1B4E"/>
    <w:rsid w:val="00EF34CB"/>
    <w:rsid w:val="00EF3CE7"/>
    <w:rsid w:val="00EF4EF5"/>
    <w:rsid w:val="00EF5BB8"/>
    <w:rsid w:val="00EF6EEE"/>
    <w:rsid w:val="00EF7152"/>
    <w:rsid w:val="00EF7436"/>
    <w:rsid w:val="00F01359"/>
    <w:rsid w:val="00F029D9"/>
    <w:rsid w:val="00F02BD4"/>
    <w:rsid w:val="00F02E98"/>
    <w:rsid w:val="00F06909"/>
    <w:rsid w:val="00F07558"/>
    <w:rsid w:val="00F07ECC"/>
    <w:rsid w:val="00F10A57"/>
    <w:rsid w:val="00F1178D"/>
    <w:rsid w:val="00F128E0"/>
    <w:rsid w:val="00F1313A"/>
    <w:rsid w:val="00F21257"/>
    <w:rsid w:val="00F224EB"/>
    <w:rsid w:val="00F237C8"/>
    <w:rsid w:val="00F245A8"/>
    <w:rsid w:val="00F248E7"/>
    <w:rsid w:val="00F2494C"/>
    <w:rsid w:val="00F24F8D"/>
    <w:rsid w:val="00F2500D"/>
    <w:rsid w:val="00F261F8"/>
    <w:rsid w:val="00F27588"/>
    <w:rsid w:val="00F27BD4"/>
    <w:rsid w:val="00F30067"/>
    <w:rsid w:val="00F3043F"/>
    <w:rsid w:val="00F30476"/>
    <w:rsid w:val="00F309FE"/>
    <w:rsid w:val="00F31842"/>
    <w:rsid w:val="00F3503E"/>
    <w:rsid w:val="00F35FD3"/>
    <w:rsid w:val="00F36132"/>
    <w:rsid w:val="00F40EC7"/>
    <w:rsid w:val="00F42C6C"/>
    <w:rsid w:val="00F42EA1"/>
    <w:rsid w:val="00F44994"/>
    <w:rsid w:val="00F45F93"/>
    <w:rsid w:val="00F47FB3"/>
    <w:rsid w:val="00F5012B"/>
    <w:rsid w:val="00F5230A"/>
    <w:rsid w:val="00F53AC6"/>
    <w:rsid w:val="00F54922"/>
    <w:rsid w:val="00F54FCF"/>
    <w:rsid w:val="00F55133"/>
    <w:rsid w:val="00F558A2"/>
    <w:rsid w:val="00F55A9A"/>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80230"/>
    <w:rsid w:val="00F82E11"/>
    <w:rsid w:val="00F84C9A"/>
    <w:rsid w:val="00F85091"/>
    <w:rsid w:val="00F864E8"/>
    <w:rsid w:val="00F8699A"/>
    <w:rsid w:val="00F87544"/>
    <w:rsid w:val="00F90A05"/>
    <w:rsid w:val="00F913E9"/>
    <w:rsid w:val="00F9178C"/>
    <w:rsid w:val="00F9246B"/>
    <w:rsid w:val="00F93653"/>
    <w:rsid w:val="00F938D5"/>
    <w:rsid w:val="00F940F6"/>
    <w:rsid w:val="00F949F9"/>
    <w:rsid w:val="00F95451"/>
    <w:rsid w:val="00F9733F"/>
    <w:rsid w:val="00FA33B7"/>
    <w:rsid w:val="00FA37A8"/>
    <w:rsid w:val="00FA444D"/>
    <w:rsid w:val="00FA55EF"/>
    <w:rsid w:val="00FA56EA"/>
    <w:rsid w:val="00FA580C"/>
    <w:rsid w:val="00FA5ECA"/>
    <w:rsid w:val="00FA6CA7"/>
    <w:rsid w:val="00FB0185"/>
    <w:rsid w:val="00FB2F9E"/>
    <w:rsid w:val="00FB58EB"/>
    <w:rsid w:val="00FC0067"/>
    <w:rsid w:val="00FC1C6F"/>
    <w:rsid w:val="00FC4E13"/>
    <w:rsid w:val="00FC5664"/>
    <w:rsid w:val="00FC6344"/>
    <w:rsid w:val="00FC691B"/>
    <w:rsid w:val="00FD0807"/>
    <w:rsid w:val="00FD1D79"/>
    <w:rsid w:val="00FD2FD3"/>
    <w:rsid w:val="00FD3443"/>
    <w:rsid w:val="00FD5EE8"/>
    <w:rsid w:val="00FD5F72"/>
    <w:rsid w:val="00FD6E1F"/>
    <w:rsid w:val="00FD7A30"/>
    <w:rsid w:val="00FE7914"/>
    <w:rsid w:val="00FF137C"/>
    <w:rsid w:val="00FF2A08"/>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2777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customStyle="1" w:styleId="UnresolvedMention2">
    <w:name w:val="Unresolved Mention2"/>
    <w:basedOn w:val="DefaultParagraphFont"/>
    <w:uiPriority w:val="99"/>
    <w:semiHidden/>
    <w:unhideWhenUsed/>
    <w:rsid w:val="00F237C8"/>
    <w:rPr>
      <w:color w:val="605E5C"/>
      <w:shd w:val="clear" w:color="auto" w:fill="E1DFDD"/>
    </w:rPr>
  </w:style>
  <w:style w:type="character" w:customStyle="1" w:styleId="fontstyle01">
    <w:name w:val="fontstyle01"/>
    <w:basedOn w:val="DefaultParagraphFont"/>
    <w:rsid w:val="00D66A02"/>
    <w:rPr>
      <w:rFonts w:ascii="Arial" w:hAnsi="Arial" w:cs="Arial" w:hint="default"/>
      <w:b/>
      <w:bCs/>
      <w:i w:val="0"/>
      <w:iCs w:val="0"/>
      <w:color w:val="000000"/>
      <w:sz w:val="22"/>
      <w:szCs w:val="22"/>
    </w:rPr>
  </w:style>
  <w:style w:type="character" w:styleId="CommentReference">
    <w:name w:val="annotation reference"/>
    <w:basedOn w:val="DefaultParagraphFont"/>
    <w:uiPriority w:val="99"/>
    <w:semiHidden/>
    <w:unhideWhenUsed/>
    <w:rsid w:val="00A01580"/>
    <w:rPr>
      <w:sz w:val="16"/>
      <w:szCs w:val="16"/>
    </w:rPr>
  </w:style>
  <w:style w:type="paragraph" w:styleId="CommentText">
    <w:name w:val="annotation text"/>
    <w:basedOn w:val="Normal"/>
    <w:link w:val="CommentTextChar"/>
    <w:uiPriority w:val="99"/>
    <w:semiHidden/>
    <w:unhideWhenUsed/>
    <w:rsid w:val="00A01580"/>
    <w:pPr>
      <w:spacing w:line="240" w:lineRule="auto"/>
    </w:pPr>
    <w:rPr>
      <w:sz w:val="20"/>
      <w:szCs w:val="20"/>
    </w:rPr>
  </w:style>
  <w:style w:type="character" w:customStyle="1" w:styleId="CommentTextChar">
    <w:name w:val="Comment Text Char"/>
    <w:basedOn w:val="DefaultParagraphFont"/>
    <w:link w:val="CommentText"/>
    <w:uiPriority w:val="99"/>
    <w:semiHidden/>
    <w:rsid w:val="00A01580"/>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A01580"/>
    <w:rPr>
      <w:b/>
      <w:bCs/>
    </w:rPr>
  </w:style>
  <w:style w:type="character" w:customStyle="1" w:styleId="CommentSubjectChar">
    <w:name w:val="Comment Subject Char"/>
    <w:basedOn w:val="CommentTextChar"/>
    <w:link w:val="CommentSubject"/>
    <w:uiPriority w:val="99"/>
    <w:semiHidden/>
    <w:rsid w:val="00A01580"/>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7111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5537069">
      <w:bodyDiv w:val="1"/>
      <w:marLeft w:val="0"/>
      <w:marRight w:val="0"/>
      <w:marTop w:val="0"/>
      <w:marBottom w:val="0"/>
      <w:divBdr>
        <w:top w:val="none" w:sz="0" w:space="0" w:color="auto"/>
        <w:left w:val="none" w:sz="0" w:space="0" w:color="auto"/>
        <w:bottom w:val="none" w:sz="0" w:space="0" w:color="auto"/>
        <w:right w:val="none" w:sz="0" w:space="0" w:color="auto"/>
      </w:divBdr>
    </w:div>
    <w:div w:id="237449889">
      <w:bodyDiv w:val="1"/>
      <w:marLeft w:val="0"/>
      <w:marRight w:val="0"/>
      <w:marTop w:val="0"/>
      <w:marBottom w:val="0"/>
      <w:divBdr>
        <w:top w:val="none" w:sz="0" w:space="0" w:color="auto"/>
        <w:left w:val="none" w:sz="0" w:space="0" w:color="auto"/>
        <w:bottom w:val="none" w:sz="0" w:space="0" w:color="auto"/>
        <w:right w:val="none" w:sz="0" w:space="0" w:color="auto"/>
      </w:divBdr>
    </w:div>
    <w:div w:id="244998798">
      <w:bodyDiv w:val="1"/>
      <w:marLeft w:val="0"/>
      <w:marRight w:val="0"/>
      <w:marTop w:val="0"/>
      <w:marBottom w:val="0"/>
      <w:divBdr>
        <w:top w:val="none" w:sz="0" w:space="0" w:color="auto"/>
        <w:left w:val="none" w:sz="0" w:space="0" w:color="auto"/>
        <w:bottom w:val="none" w:sz="0" w:space="0" w:color="auto"/>
        <w:right w:val="none" w:sz="0" w:space="0" w:color="auto"/>
      </w:divBdr>
    </w:div>
    <w:div w:id="268590986">
      <w:bodyDiv w:val="1"/>
      <w:marLeft w:val="0"/>
      <w:marRight w:val="0"/>
      <w:marTop w:val="0"/>
      <w:marBottom w:val="0"/>
      <w:divBdr>
        <w:top w:val="none" w:sz="0" w:space="0" w:color="auto"/>
        <w:left w:val="none" w:sz="0" w:space="0" w:color="auto"/>
        <w:bottom w:val="none" w:sz="0" w:space="0" w:color="auto"/>
        <w:right w:val="none" w:sz="0" w:space="0" w:color="auto"/>
      </w:divBdr>
    </w:div>
    <w:div w:id="36198041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187251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7870261">
      <w:bodyDiv w:val="1"/>
      <w:marLeft w:val="0"/>
      <w:marRight w:val="0"/>
      <w:marTop w:val="0"/>
      <w:marBottom w:val="0"/>
      <w:divBdr>
        <w:top w:val="none" w:sz="0" w:space="0" w:color="auto"/>
        <w:left w:val="none" w:sz="0" w:space="0" w:color="auto"/>
        <w:bottom w:val="none" w:sz="0" w:space="0" w:color="auto"/>
        <w:right w:val="none" w:sz="0" w:space="0" w:color="auto"/>
      </w:divBdr>
    </w:div>
    <w:div w:id="492531817">
      <w:bodyDiv w:val="1"/>
      <w:marLeft w:val="0"/>
      <w:marRight w:val="0"/>
      <w:marTop w:val="0"/>
      <w:marBottom w:val="0"/>
      <w:divBdr>
        <w:top w:val="none" w:sz="0" w:space="0" w:color="auto"/>
        <w:left w:val="none" w:sz="0" w:space="0" w:color="auto"/>
        <w:bottom w:val="none" w:sz="0" w:space="0" w:color="auto"/>
        <w:right w:val="none" w:sz="0" w:space="0" w:color="auto"/>
      </w:divBdr>
    </w:div>
    <w:div w:id="494759851">
      <w:bodyDiv w:val="1"/>
      <w:marLeft w:val="0"/>
      <w:marRight w:val="0"/>
      <w:marTop w:val="0"/>
      <w:marBottom w:val="0"/>
      <w:divBdr>
        <w:top w:val="none" w:sz="0" w:space="0" w:color="auto"/>
        <w:left w:val="none" w:sz="0" w:space="0" w:color="auto"/>
        <w:bottom w:val="none" w:sz="0" w:space="0" w:color="auto"/>
        <w:right w:val="none" w:sz="0" w:space="0" w:color="auto"/>
      </w:divBdr>
    </w:div>
    <w:div w:id="496844399">
      <w:bodyDiv w:val="1"/>
      <w:marLeft w:val="0"/>
      <w:marRight w:val="0"/>
      <w:marTop w:val="0"/>
      <w:marBottom w:val="0"/>
      <w:divBdr>
        <w:top w:val="none" w:sz="0" w:space="0" w:color="auto"/>
        <w:left w:val="none" w:sz="0" w:space="0" w:color="auto"/>
        <w:bottom w:val="none" w:sz="0" w:space="0" w:color="auto"/>
        <w:right w:val="none" w:sz="0" w:space="0" w:color="auto"/>
      </w:divBdr>
    </w:div>
    <w:div w:id="51407963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76670819">
      <w:bodyDiv w:val="1"/>
      <w:marLeft w:val="0"/>
      <w:marRight w:val="0"/>
      <w:marTop w:val="0"/>
      <w:marBottom w:val="0"/>
      <w:divBdr>
        <w:top w:val="none" w:sz="0" w:space="0" w:color="auto"/>
        <w:left w:val="none" w:sz="0" w:space="0" w:color="auto"/>
        <w:bottom w:val="none" w:sz="0" w:space="0" w:color="auto"/>
        <w:right w:val="none" w:sz="0" w:space="0" w:color="auto"/>
      </w:divBdr>
    </w:div>
    <w:div w:id="587881710">
      <w:bodyDiv w:val="1"/>
      <w:marLeft w:val="0"/>
      <w:marRight w:val="0"/>
      <w:marTop w:val="0"/>
      <w:marBottom w:val="0"/>
      <w:divBdr>
        <w:top w:val="none" w:sz="0" w:space="0" w:color="auto"/>
        <w:left w:val="none" w:sz="0" w:space="0" w:color="auto"/>
        <w:bottom w:val="none" w:sz="0" w:space="0" w:color="auto"/>
        <w:right w:val="none" w:sz="0" w:space="0" w:color="auto"/>
      </w:divBdr>
    </w:div>
    <w:div w:id="615260321">
      <w:bodyDiv w:val="1"/>
      <w:marLeft w:val="0"/>
      <w:marRight w:val="0"/>
      <w:marTop w:val="0"/>
      <w:marBottom w:val="0"/>
      <w:divBdr>
        <w:top w:val="none" w:sz="0" w:space="0" w:color="auto"/>
        <w:left w:val="none" w:sz="0" w:space="0" w:color="auto"/>
        <w:bottom w:val="none" w:sz="0" w:space="0" w:color="auto"/>
        <w:right w:val="none" w:sz="0" w:space="0" w:color="auto"/>
      </w:divBdr>
    </w:div>
    <w:div w:id="771049174">
      <w:bodyDiv w:val="1"/>
      <w:marLeft w:val="0"/>
      <w:marRight w:val="0"/>
      <w:marTop w:val="0"/>
      <w:marBottom w:val="0"/>
      <w:divBdr>
        <w:top w:val="none" w:sz="0" w:space="0" w:color="auto"/>
        <w:left w:val="none" w:sz="0" w:space="0" w:color="auto"/>
        <w:bottom w:val="none" w:sz="0" w:space="0" w:color="auto"/>
        <w:right w:val="none" w:sz="0" w:space="0" w:color="auto"/>
      </w:divBdr>
    </w:div>
    <w:div w:id="85499748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4924981">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905649339">
      <w:bodyDiv w:val="1"/>
      <w:marLeft w:val="0"/>
      <w:marRight w:val="0"/>
      <w:marTop w:val="0"/>
      <w:marBottom w:val="0"/>
      <w:divBdr>
        <w:top w:val="none" w:sz="0" w:space="0" w:color="auto"/>
        <w:left w:val="none" w:sz="0" w:space="0" w:color="auto"/>
        <w:bottom w:val="none" w:sz="0" w:space="0" w:color="auto"/>
        <w:right w:val="none" w:sz="0" w:space="0" w:color="auto"/>
      </w:divBdr>
    </w:div>
    <w:div w:id="956176816">
      <w:bodyDiv w:val="1"/>
      <w:marLeft w:val="0"/>
      <w:marRight w:val="0"/>
      <w:marTop w:val="0"/>
      <w:marBottom w:val="0"/>
      <w:divBdr>
        <w:top w:val="none" w:sz="0" w:space="0" w:color="auto"/>
        <w:left w:val="none" w:sz="0" w:space="0" w:color="auto"/>
        <w:bottom w:val="none" w:sz="0" w:space="0" w:color="auto"/>
        <w:right w:val="none" w:sz="0" w:space="0" w:color="auto"/>
      </w:divBdr>
    </w:div>
    <w:div w:id="958680428">
      <w:bodyDiv w:val="1"/>
      <w:marLeft w:val="0"/>
      <w:marRight w:val="0"/>
      <w:marTop w:val="0"/>
      <w:marBottom w:val="0"/>
      <w:divBdr>
        <w:top w:val="none" w:sz="0" w:space="0" w:color="auto"/>
        <w:left w:val="none" w:sz="0" w:space="0" w:color="auto"/>
        <w:bottom w:val="none" w:sz="0" w:space="0" w:color="auto"/>
        <w:right w:val="none" w:sz="0" w:space="0" w:color="auto"/>
      </w:divBdr>
    </w:div>
    <w:div w:id="1054082526">
      <w:bodyDiv w:val="1"/>
      <w:marLeft w:val="0"/>
      <w:marRight w:val="0"/>
      <w:marTop w:val="0"/>
      <w:marBottom w:val="0"/>
      <w:divBdr>
        <w:top w:val="none" w:sz="0" w:space="0" w:color="auto"/>
        <w:left w:val="none" w:sz="0" w:space="0" w:color="auto"/>
        <w:bottom w:val="none" w:sz="0" w:space="0" w:color="auto"/>
        <w:right w:val="none" w:sz="0" w:space="0" w:color="auto"/>
      </w:divBdr>
    </w:div>
    <w:div w:id="1077439458">
      <w:bodyDiv w:val="1"/>
      <w:marLeft w:val="0"/>
      <w:marRight w:val="0"/>
      <w:marTop w:val="0"/>
      <w:marBottom w:val="0"/>
      <w:divBdr>
        <w:top w:val="none" w:sz="0" w:space="0" w:color="auto"/>
        <w:left w:val="none" w:sz="0" w:space="0" w:color="auto"/>
        <w:bottom w:val="none" w:sz="0" w:space="0" w:color="auto"/>
        <w:right w:val="none" w:sz="0" w:space="0" w:color="auto"/>
      </w:divBdr>
    </w:div>
    <w:div w:id="1082680709">
      <w:bodyDiv w:val="1"/>
      <w:marLeft w:val="0"/>
      <w:marRight w:val="0"/>
      <w:marTop w:val="0"/>
      <w:marBottom w:val="0"/>
      <w:divBdr>
        <w:top w:val="none" w:sz="0" w:space="0" w:color="auto"/>
        <w:left w:val="none" w:sz="0" w:space="0" w:color="auto"/>
        <w:bottom w:val="none" w:sz="0" w:space="0" w:color="auto"/>
        <w:right w:val="none" w:sz="0" w:space="0" w:color="auto"/>
      </w:divBdr>
    </w:div>
    <w:div w:id="1093749181">
      <w:bodyDiv w:val="1"/>
      <w:marLeft w:val="0"/>
      <w:marRight w:val="0"/>
      <w:marTop w:val="0"/>
      <w:marBottom w:val="0"/>
      <w:divBdr>
        <w:top w:val="none" w:sz="0" w:space="0" w:color="auto"/>
        <w:left w:val="none" w:sz="0" w:space="0" w:color="auto"/>
        <w:bottom w:val="none" w:sz="0" w:space="0" w:color="auto"/>
        <w:right w:val="none" w:sz="0" w:space="0" w:color="auto"/>
      </w:divBdr>
    </w:div>
    <w:div w:id="11240813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4105305">
      <w:bodyDiv w:val="1"/>
      <w:marLeft w:val="0"/>
      <w:marRight w:val="0"/>
      <w:marTop w:val="0"/>
      <w:marBottom w:val="0"/>
      <w:divBdr>
        <w:top w:val="none" w:sz="0" w:space="0" w:color="auto"/>
        <w:left w:val="none" w:sz="0" w:space="0" w:color="auto"/>
        <w:bottom w:val="none" w:sz="0" w:space="0" w:color="auto"/>
        <w:right w:val="none" w:sz="0" w:space="0" w:color="auto"/>
      </w:divBdr>
    </w:div>
    <w:div w:id="1197238899">
      <w:bodyDiv w:val="1"/>
      <w:marLeft w:val="0"/>
      <w:marRight w:val="0"/>
      <w:marTop w:val="0"/>
      <w:marBottom w:val="0"/>
      <w:divBdr>
        <w:top w:val="none" w:sz="0" w:space="0" w:color="auto"/>
        <w:left w:val="none" w:sz="0" w:space="0" w:color="auto"/>
        <w:bottom w:val="none" w:sz="0" w:space="0" w:color="auto"/>
        <w:right w:val="none" w:sz="0" w:space="0" w:color="auto"/>
      </w:divBdr>
    </w:div>
    <w:div w:id="132477675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398279140">
      <w:bodyDiv w:val="1"/>
      <w:marLeft w:val="0"/>
      <w:marRight w:val="0"/>
      <w:marTop w:val="0"/>
      <w:marBottom w:val="0"/>
      <w:divBdr>
        <w:top w:val="none" w:sz="0" w:space="0" w:color="auto"/>
        <w:left w:val="none" w:sz="0" w:space="0" w:color="auto"/>
        <w:bottom w:val="none" w:sz="0" w:space="0" w:color="auto"/>
        <w:right w:val="none" w:sz="0" w:space="0" w:color="auto"/>
      </w:divBdr>
    </w:div>
    <w:div w:id="1762146118">
      <w:bodyDiv w:val="1"/>
      <w:marLeft w:val="0"/>
      <w:marRight w:val="0"/>
      <w:marTop w:val="0"/>
      <w:marBottom w:val="0"/>
      <w:divBdr>
        <w:top w:val="none" w:sz="0" w:space="0" w:color="auto"/>
        <w:left w:val="none" w:sz="0" w:space="0" w:color="auto"/>
        <w:bottom w:val="none" w:sz="0" w:space="0" w:color="auto"/>
        <w:right w:val="none" w:sz="0" w:space="0" w:color="auto"/>
      </w:divBdr>
    </w:div>
    <w:div w:id="1776435683">
      <w:bodyDiv w:val="1"/>
      <w:marLeft w:val="0"/>
      <w:marRight w:val="0"/>
      <w:marTop w:val="0"/>
      <w:marBottom w:val="0"/>
      <w:divBdr>
        <w:top w:val="none" w:sz="0" w:space="0" w:color="auto"/>
        <w:left w:val="none" w:sz="0" w:space="0" w:color="auto"/>
        <w:bottom w:val="none" w:sz="0" w:space="0" w:color="auto"/>
        <w:right w:val="none" w:sz="0" w:space="0" w:color="auto"/>
      </w:divBdr>
    </w:div>
    <w:div w:id="1790390886">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86259462">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1925145492">
      <w:bodyDiv w:val="1"/>
      <w:marLeft w:val="0"/>
      <w:marRight w:val="0"/>
      <w:marTop w:val="0"/>
      <w:marBottom w:val="0"/>
      <w:divBdr>
        <w:top w:val="none" w:sz="0" w:space="0" w:color="auto"/>
        <w:left w:val="none" w:sz="0" w:space="0" w:color="auto"/>
        <w:bottom w:val="none" w:sz="0" w:space="0" w:color="auto"/>
        <w:right w:val="none" w:sz="0" w:space="0" w:color="auto"/>
      </w:divBdr>
    </w:div>
    <w:div w:id="2007855528">
      <w:bodyDiv w:val="1"/>
      <w:marLeft w:val="0"/>
      <w:marRight w:val="0"/>
      <w:marTop w:val="0"/>
      <w:marBottom w:val="0"/>
      <w:divBdr>
        <w:top w:val="none" w:sz="0" w:space="0" w:color="auto"/>
        <w:left w:val="none" w:sz="0" w:space="0" w:color="auto"/>
        <w:bottom w:val="none" w:sz="0" w:space="0" w:color="auto"/>
        <w:right w:val="none" w:sz="0" w:space="0" w:color="auto"/>
      </w:divBdr>
    </w:div>
    <w:div w:id="2044205538">
      <w:bodyDiv w:val="1"/>
      <w:marLeft w:val="0"/>
      <w:marRight w:val="0"/>
      <w:marTop w:val="0"/>
      <w:marBottom w:val="0"/>
      <w:divBdr>
        <w:top w:val="none" w:sz="0" w:space="0" w:color="auto"/>
        <w:left w:val="none" w:sz="0" w:space="0" w:color="auto"/>
        <w:bottom w:val="none" w:sz="0" w:space="0" w:color="auto"/>
        <w:right w:val="none" w:sz="0" w:space="0" w:color="auto"/>
      </w:divBdr>
    </w:div>
    <w:div w:id="20558833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emf"/><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png"/><Relationship Id="rId37" Type="http://schemas.microsoft.com/office/2007/relationships/hdphoto" Target="media/hdphoto1.wd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jhajjar.nic.in/document-category/coll-rate/"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png"/><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484CF6"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484CF6"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484CF6"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484CF6"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484CF6"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484CF6"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484CF6"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484CF6"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484CF6" w:rsidRDefault="00CD776A" w:rsidP="00CD776A">
          <w:pPr>
            <w:pStyle w:val="A13C1114A51649E9AA84586F6A45AB9F"/>
          </w:pPr>
          <w:r w:rsidRPr="0072035D">
            <w:rPr>
              <w:rStyle w:val="PlaceholderText"/>
              <w:sz w:val="20"/>
            </w:rPr>
            <w:t>Choose an item.</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484CF6"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484CF6"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484CF6" w:rsidRDefault="00CD776A" w:rsidP="00CD776A">
          <w:pPr>
            <w:pStyle w:val="3012C74005A74606915CBA42E94E221B"/>
          </w:pPr>
          <w:r w:rsidRPr="001849DA">
            <w:rPr>
              <w:rStyle w:val="PlaceholderText"/>
            </w:rPr>
            <w:t>Click here to enter text.</w:t>
          </w:r>
        </w:p>
      </w:docPartBody>
    </w:docPart>
    <w:docPart>
      <w:docPartPr>
        <w:name w:val="CD3D4CA8502E49A1960264786615B73E"/>
        <w:category>
          <w:name w:val="General"/>
          <w:gallery w:val="placeholder"/>
        </w:category>
        <w:types>
          <w:type w:val="bbPlcHdr"/>
        </w:types>
        <w:behaviors>
          <w:behavior w:val="content"/>
        </w:behaviors>
        <w:guid w:val="{802B8543-EBA9-4EAF-A644-A29C9617B3E0}"/>
      </w:docPartPr>
      <w:docPartBody>
        <w:p w:rsidR="00484CF6" w:rsidRDefault="00CD776A" w:rsidP="00CD776A">
          <w:pPr>
            <w:pStyle w:val="CD3D4CA8502E49A1960264786615B73E"/>
          </w:pPr>
          <w:r w:rsidRPr="001849DA">
            <w:rPr>
              <w:rStyle w:val="PlaceholderText"/>
            </w:rPr>
            <w:t>Click here to enter text.</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A1BDCD2B9AE14ADDAC5EF93C2EE9459E"/>
        <w:category>
          <w:name w:val="General"/>
          <w:gallery w:val="placeholder"/>
        </w:category>
        <w:types>
          <w:type w:val="bbPlcHdr"/>
        </w:types>
        <w:behaviors>
          <w:behavior w:val="content"/>
        </w:behaviors>
        <w:guid w:val="{AE078611-7CD8-4956-BEA2-900FCE64436E}"/>
      </w:docPartPr>
      <w:docPartBody>
        <w:p w:rsidR="0026321C" w:rsidRDefault="00484CF6" w:rsidP="00484CF6">
          <w:pPr>
            <w:pStyle w:val="A1BDCD2B9AE14ADDAC5EF93C2EE9459E"/>
          </w:pPr>
          <w:r w:rsidRPr="001849DA">
            <w:rPr>
              <w:rStyle w:val="PlaceholderText"/>
            </w:rPr>
            <w:t>Click here to enter text.</w:t>
          </w:r>
        </w:p>
      </w:docPartBody>
    </w:docPart>
    <w:docPart>
      <w:docPartPr>
        <w:name w:val="53311E598BBF48E4837F33C104E160C1"/>
        <w:category>
          <w:name w:val="General"/>
          <w:gallery w:val="placeholder"/>
        </w:category>
        <w:types>
          <w:type w:val="bbPlcHdr"/>
        </w:types>
        <w:behaviors>
          <w:behavior w:val="content"/>
        </w:behaviors>
        <w:guid w:val="{38DB212C-7390-4A4F-AF00-D47DED878D6E}"/>
      </w:docPartPr>
      <w:docPartBody>
        <w:p w:rsidR="0077306C" w:rsidRDefault="0026321C" w:rsidP="0026321C">
          <w:pPr>
            <w:pStyle w:val="53311E598BBF48E4837F33C104E160C1"/>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D1C2CA7E5EA4204B4BC411729EAED97"/>
        <w:category>
          <w:name w:val="General"/>
          <w:gallery w:val="placeholder"/>
        </w:category>
        <w:types>
          <w:type w:val="bbPlcHdr"/>
        </w:types>
        <w:behaviors>
          <w:behavior w:val="content"/>
        </w:behaviors>
        <w:guid w:val="{03E3D1FF-6095-4FE6-AA15-1F1C4D415CE9}"/>
      </w:docPartPr>
      <w:docPartBody>
        <w:p w:rsidR="00666AB2" w:rsidRDefault="007F5602" w:rsidP="007F5602">
          <w:pPr>
            <w:pStyle w:val="8D1C2CA7E5EA4204B4BC411729EAED97"/>
          </w:pPr>
          <w:r w:rsidRPr="0067765D">
            <w:rPr>
              <w:rStyle w:val="PlaceholderText"/>
            </w:rPr>
            <w:t>Click here to enter a date.</w:t>
          </w:r>
        </w:p>
      </w:docPartBody>
    </w:docPart>
    <w:docPart>
      <w:docPartPr>
        <w:name w:val="046AE82012864AA4A2F242D71A810548"/>
        <w:category>
          <w:name w:val="General"/>
          <w:gallery w:val="placeholder"/>
        </w:category>
        <w:types>
          <w:type w:val="bbPlcHdr"/>
        </w:types>
        <w:behaviors>
          <w:behavior w:val="content"/>
        </w:behaviors>
        <w:guid w:val="{5FDD4224-A3D2-46D2-9646-F093DF026BB4}"/>
      </w:docPartPr>
      <w:docPartBody>
        <w:p w:rsidR="00666AB2" w:rsidRDefault="007F5602" w:rsidP="007F5602">
          <w:pPr>
            <w:pStyle w:val="046AE82012864AA4A2F242D71A810548"/>
          </w:pPr>
          <w:r w:rsidRPr="00EA1E0C">
            <w:rPr>
              <w:rStyle w:val="PlaceholderText"/>
            </w:rPr>
            <w:t>Click or tap here to enter text.</w:t>
          </w:r>
        </w:p>
      </w:docPartBody>
    </w:docPart>
    <w:docPart>
      <w:docPartPr>
        <w:name w:val="ABC926E68594464FA603D40C1F718FA2"/>
        <w:category>
          <w:name w:val="General"/>
          <w:gallery w:val="placeholder"/>
        </w:category>
        <w:types>
          <w:type w:val="bbPlcHdr"/>
        </w:types>
        <w:behaviors>
          <w:behavior w:val="content"/>
        </w:behaviors>
        <w:guid w:val="{F7BA05F8-F524-4EA5-80C2-E4061FD505AD}"/>
      </w:docPartPr>
      <w:docPartBody>
        <w:p w:rsidR="00666AB2" w:rsidRDefault="007F5602" w:rsidP="007F5602">
          <w:pPr>
            <w:pStyle w:val="ABC926E68594464FA603D40C1F718FA2"/>
          </w:pPr>
          <w:r w:rsidRPr="0067765D">
            <w:rPr>
              <w:rStyle w:val="PlaceholderText"/>
            </w:rPr>
            <w:t>Choose an item.</w:t>
          </w:r>
        </w:p>
      </w:docPartBody>
    </w:docPart>
    <w:docPart>
      <w:docPartPr>
        <w:name w:val="274EE8AD585C4F5F9DF1DA826E3BFB19"/>
        <w:category>
          <w:name w:val="General"/>
          <w:gallery w:val="placeholder"/>
        </w:category>
        <w:types>
          <w:type w:val="bbPlcHdr"/>
        </w:types>
        <w:behaviors>
          <w:behavior w:val="content"/>
        </w:behaviors>
        <w:guid w:val="{AD501693-134B-4757-803F-3049C1A38B0F}"/>
      </w:docPartPr>
      <w:docPartBody>
        <w:p w:rsidR="00666AB2" w:rsidRDefault="007F5602" w:rsidP="007F5602">
          <w:pPr>
            <w:pStyle w:val="274EE8AD585C4F5F9DF1DA826E3BFB19"/>
          </w:pPr>
          <w:r w:rsidRPr="0067765D">
            <w:rPr>
              <w:rStyle w:val="PlaceholderText"/>
            </w:rPr>
            <w:t>Choose an item.</w:t>
          </w:r>
        </w:p>
      </w:docPartBody>
    </w:docPart>
    <w:docPart>
      <w:docPartPr>
        <w:name w:val="02D662399D8648F19ADF36C20EB41D21"/>
        <w:category>
          <w:name w:val="General"/>
          <w:gallery w:val="placeholder"/>
        </w:category>
        <w:types>
          <w:type w:val="bbPlcHdr"/>
        </w:types>
        <w:behaviors>
          <w:behavior w:val="content"/>
        </w:behaviors>
        <w:guid w:val="{7A900194-CB03-4587-B285-8B766790D3DC}"/>
      </w:docPartPr>
      <w:docPartBody>
        <w:p w:rsidR="00666AB2" w:rsidRDefault="007F5602" w:rsidP="007F5602">
          <w:pPr>
            <w:pStyle w:val="02D662399D8648F19ADF36C20EB41D21"/>
          </w:pPr>
          <w:r w:rsidRPr="0067765D">
            <w:rPr>
              <w:rStyle w:val="PlaceholderText"/>
            </w:rPr>
            <w:t>Choose an item.</w:t>
          </w:r>
        </w:p>
      </w:docPartBody>
    </w:docPart>
    <w:docPart>
      <w:docPartPr>
        <w:name w:val="E10C73968CF444DEAEE75EA5F35D5534"/>
        <w:category>
          <w:name w:val="General"/>
          <w:gallery w:val="placeholder"/>
        </w:category>
        <w:types>
          <w:type w:val="bbPlcHdr"/>
        </w:types>
        <w:behaviors>
          <w:behavior w:val="content"/>
        </w:behaviors>
        <w:guid w:val="{18A8B49C-E65A-476E-9E57-7D81AA5FD312}"/>
      </w:docPartPr>
      <w:docPartBody>
        <w:p w:rsidR="00666AB2" w:rsidRDefault="007F5602" w:rsidP="007F5602">
          <w:pPr>
            <w:pStyle w:val="E10C73968CF444DEAEE75EA5F35D5534"/>
          </w:pPr>
          <w:r w:rsidRPr="0067765D">
            <w:rPr>
              <w:rStyle w:val="PlaceholderText"/>
            </w:rPr>
            <w:t>Choose an item.</w:t>
          </w:r>
        </w:p>
      </w:docPartBody>
    </w:docPart>
    <w:docPart>
      <w:docPartPr>
        <w:name w:val="3EDADC5E8D104B48B73F9FF297CF805D"/>
        <w:category>
          <w:name w:val="General"/>
          <w:gallery w:val="placeholder"/>
        </w:category>
        <w:types>
          <w:type w:val="bbPlcHdr"/>
        </w:types>
        <w:behaviors>
          <w:behavior w:val="content"/>
        </w:behaviors>
        <w:guid w:val="{C5F8C7AA-52EF-4D51-8E7B-CE0189B05C97}"/>
      </w:docPartPr>
      <w:docPartBody>
        <w:p w:rsidR="00666AB2" w:rsidRDefault="007F5602" w:rsidP="007F5602">
          <w:pPr>
            <w:pStyle w:val="3EDADC5E8D104B48B73F9FF297CF805D"/>
          </w:pPr>
          <w:r w:rsidRPr="0067765D">
            <w:rPr>
              <w:rStyle w:val="PlaceholderText"/>
            </w:rPr>
            <w:t>Click here to enter a date.</w:t>
          </w:r>
        </w:p>
      </w:docPartBody>
    </w:docPart>
    <w:docPart>
      <w:docPartPr>
        <w:name w:val="5289D14D5C9E4F73BE33632D89BC29D0"/>
        <w:category>
          <w:name w:val="General"/>
          <w:gallery w:val="placeholder"/>
        </w:category>
        <w:types>
          <w:type w:val="bbPlcHdr"/>
        </w:types>
        <w:behaviors>
          <w:behavior w:val="content"/>
        </w:behaviors>
        <w:guid w:val="{8EB15BAF-93E2-49B5-BFA8-FA512CC2BD67}"/>
      </w:docPartPr>
      <w:docPartBody>
        <w:p w:rsidR="00666AB2" w:rsidRDefault="007F5602" w:rsidP="007F5602">
          <w:pPr>
            <w:pStyle w:val="5289D14D5C9E4F73BE33632D89BC29D0"/>
          </w:pPr>
          <w:r w:rsidRPr="0067765D">
            <w:rPr>
              <w:rStyle w:val="PlaceholderText"/>
            </w:rPr>
            <w:t>Choose an item.</w:t>
          </w:r>
        </w:p>
      </w:docPartBody>
    </w:docPart>
    <w:docPart>
      <w:docPartPr>
        <w:name w:val="54D03562DFFC4648897E71DA8299D518"/>
        <w:category>
          <w:name w:val="General"/>
          <w:gallery w:val="placeholder"/>
        </w:category>
        <w:types>
          <w:type w:val="bbPlcHdr"/>
        </w:types>
        <w:behaviors>
          <w:behavior w:val="content"/>
        </w:behaviors>
        <w:guid w:val="{AAC5D3CE-B8E5-4206-9897-00534CC67C8B}"/>
      </w:docPartPr>
      <w:docPartBody>
        <w:p w:rsidR="00666AB2" w:rsidRDefault="007F5602" w:rsidP="007F5602">
          <w:pPr>
            <w:pStyle w:val="54D03562DFFC4648897E71DA8299D518"/>
          </w:pPr>
          <w:r w:rsidRPr="00EA1E0C">
            <w:rPr>
              <w:rStyle w:val="PlaceholderText"/>
            </w:rPr>
            <w:t>Click or tap here to enter text.</w:t>
          </w:r>
        </w:p>
      </w:docPartBody>
    </w:docPart>
    <w:docPart>
      <w:docPartPr>
        <w:name w:val="F9F07B39122246FCACBEBB97E083209C"/>
        <w:category>
          <w:name w:val="General"/>
          <w:gallery w:val="placeholder"/>
        </w:category>
        <w:types>
          <w:type w:val="bbPlcHdr"/>
        </w:types>
        <w:behaviors>
          <w:behavior w:val="content"/>
        </w:behaviors>
        <w:guid w:val="{9027D7B7-46D5-46CB-8C0F-E39DD27DFBBF}"/>
      </w:docPartPr>
      <w:docPartBody>
        <w:p w:rsidR="00666AB2" w:rsidRDefault="007F5602" w:rsidP="007F5602">
          <w:pPr>
            <w:pStyle w:val="F9F07B39122246FCACBEBB97E083209C"/>
          </w:pPr>
          <w:r w:rsidRPr="001849DA">
            <w:rPr>
              <w:rStyle w:val="PlaceholderText"/>
            </w:rPr>
            <w:t>Choose an item.</w:t>
          </w:r>
        </w:p>
      </w:docPartBody>
    </w:docPart>
    <w:docPart>
      <w:docPartPr>
        <w:name w:val="10DF7C507392481CABA20BD63E59DB53"/>
        <w:category>
          <w:name w:val="General"/>
          <w:gallery w:val="placeholder"/>
        </w:category>
        <w:types>
          <w:type w:val="bbPlcHdr"/>
        </w:types>
        <w:behaviors>
          <w:behavior w:val="content"/>
        </w:behaviors>
        <w:guid w:val="{2FDF055F-B821-41AA-A61F-08213DC5F25C}"/>
      </w:docPartPr>
      <w:docPartBody>
        <w:p w:rsidR="00666AB2" w:rsidRDefault="007F5602" w:rsidP="007F5602">
          <w:pPr>
            <w:pStyle w:val="10DF7C507392481CABA20BD63E59DB53"/>
          </w:pPr>
          <w:r w:rsidRPr="0067765D">
            <w:rPr>
              <w:rStyle w:val="PlaceholderText"/>
            </w:rPr>
            <w:t>Click here to enter a date.</w:t>
          </w:r>
        </w:p>
      </w:docPartBody>
    </w:docPart>
    <w:docPart>
      <w:docPartPr>
        <w:name w:val="D7B04B0F6A41457DA040C7FFD6A7B366"/>
        <w:category>
          <w:name w:val="General"/>
          <w:gallery w:val="placeholder"/>
        </w:category>
        <w:types>
          <w:type w:val="bbPlcHdr"/>
        </w:types>
        <w:behaviors>
          <w:behavior w:val="content"/>
        </w:behaviors>
        <w:guid w:val="{ECE3A698-7D2A-4063-BCED-2EC3224CA83A}"/>
      </w:docPartPr>
      <w:docPartBody>
        <w:p w:rsidR="00666AB2" w:rsidRDefault="007F5602" w:rsidP="007F5602">
          <w:pPr>
            <w:pStyle w:val="D7B04B0F6A41457DA040C7FFD6A7B366"/>
          </w:pPr>
          <w:r w:rsidRPr="0067765D">
            <w:rPr>
              <w:rStyle w:val="PlaceholderText"/>
            </w:rPr>
            <w:t>Choose an item.</w:t>
          </w:r>
        </w:p>
      </w:docPartBody>
    </w:docPart>
    <w:docPart>
      <w:docPartPr>
        <w:name w:val="2795520B4F754A27ABDC7D4299B470BB"/>
        <w:category>
          <w:name w:val="General"/>
          <w:gallery w:val="placeholder"/>
        </w:category>
        <w:types>
          <w:type w:val="bbPlcHdr"/>
        </w:types>
        <w:behaviors>
          <w:behavior w:val="content"/>
        </w:behaviors>
        <w:guid w:val="{3ED1D8C1-C5B2-4CA9-AD3F-8A28CA265BBA}"/>
      </w:docPartPr>
      <w:docPartBody>
        <w:p w:rsidR="00666AB2" w:rsidRDefault="007F5602" w:rsidP="007F5602">
          <w:pPr>
            <w:pStyle w:val="2795520B4F754A27ABDC7D4299B470BB"/>
          </w:pPr>
          <w:r w:rsidRPr="0067765D">
            <w:rPr>
              <w:rStyle w:val="PlaceholderText"/>
            </w:rPr>
            <w:t>Choose an item.</w:t>
          </w:r>
        </w:p>
      </w:docPartBody>
    </w:docPart>
    <w:docPart>
      <w:docPartPr>
        <w:name w:val="4943A3DDEF6947B6BA30425ED440F9E2"/>
        <w:category>
          <w:name w:val="General"/>
          <w:gallery w:val="placeholder"/>
        </w:category>
        <w:types>
          <w:type w:val="bbPlcHdr"/>
        </w:types>
        <w:behaviors>
          <w:behavior w:val="content"/>
        </w:behaviors>
        <w:guid w:val="{01898D7C-89ED-4639-B17E-38ABABE1E752}"/>
      </w:docPartPr>
      <w:docPartBody>
        <w:p w:rsidR="00666AB2" w:rsidRDefault="007F5602" w:rsidP="007F5602">
          <w:pPr>
            <w:pStyle w:val="4943A3DDEF6947B6BA30425ED440F9E2"/>
          </w:pPr>
          <w:r w:rsidRPr="0067765D">
            <w:rPr>
              <w:rStyle w:val="PlaceholderText"/>
            </w:rPr>
            <w:t>Click here to enter a date.</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0C1573B002CD49DA93570105F6131B28"/>
        <w:category>
          <w:name w:val="General"/>
          <w:gallery w:val="placeholder"/>
        </w:category>
        <w:types>
          <w:type w:val="bbPlcHdr"/>
        </w:types>
        <w:behaviors>
          <w:behavior w:val="content"/>
        </w:behaviors>
        <w:guid w:val="{B5581999-5FDD-47DD-A2FE-C7348075285C}"/>
      </w:docPartPr>
      <w:docPartBody>
        <w:p w:rsidR="00342B30" w:rsidRDefault="00666AB2" w:rsidP="00666AB2">
          <w:pPr>
            <w:pStyle w:val="0C1573B002CD49DA93570105F6131B28"/>
          </w:pPr>
          <w:r w:rsidRPr="001849DA">
            <w:rPr>
              <w:rStyle w:val="PlaceholderText"/>
            </w:rPr>
            <w:t>Click here to enter text.</w:t>
          </w:r>
        </w:p>
      </w:docPartBody>
    </w:docPart>
    <w:docPart>
      <w:docPartPr>
        <w:name w:val="7B2372C54F864DC48D85926752FB7696"/>
        <w:category>
          <w:name w:val="General"/>
          <w:gallery w:val="placeholder"/>
        </w:category>
        <w:types>
          <w:type w:val="bbPlcHdr"/>
        </w:types>
        <w:behaviors>
          <w:behavior w:val="content"/>
        </w:behaviors>
        <w:guid w:val="{8C942E0D-073C-4519-8196-9333656EE0B2}"/>
      </w:docPartPr>
      <w:docPartBody>
        <w:p w:rsidR="00342B30" w:rsidRDefault="00666AB2" w:rsidP="00666AB2">
          <w:pPr>
            <w:pStyle w:val="7B2372C54F864DC48D85926752FB7696"/>
          </w:pPr>
          <w:r w:rsidRPr="001849DA">
            <w:rPr>
              <w:rStyle w:val="PlaceholderText"/>
            </w:rPr>
            <w:t>Click here to enter text.</w:t>
          </w:r>
        </w:p>
      </w:docPartBody>
    </w:docPart>
    <w:docPart>
      <w:docPartPr>
        <w:name w:val="ECC0B0A5B5E54C5C90B19D77760E6B6F"/>
        <w:category>
          <w:name w:val="General"/>
          <w:gallery w:val="placeholder"/>
        </w:category>
        <w:types>
          <w:type w:val="bbPlcHdr"/>
        </w:types>
        <w:behaviors>
          <w:behavior w:val="content"/>
        </w:behaviors>
        <w:guid w:val="{012835AC-4295-40D8-9417-24703E61E7E3}"/>
      </w:docPartPr>
      <w:docPartBody>
        <w:p w:rsidR="00342B30" w:rsidRDefault="00666AB2" w:rsidP="00666AB2">
          <w:pPr>
            <w:pStyle w:val="ECC0B0A5B5E54C5C90B19D77760E6B6F"/>
          </w:pPr>
          <w:r w:rsidRPr="001849DA">
            <w:rPr>
              <w:rStyle w:val="PlaceholderText"/>
            </w:rPr>
            <w:t>Click here to enter text.</w:t>
          </w:r>
        </w:p>
      </w:docPartBody>
    </w:docPart>
    <w:docPart>
      <w:docPartPr>
        <w:name w:val="D03D5D7F8D6B4338A668E9E84654A512"/>
        <w:category>
          <w:name w:val="General"/>
          <w:gallery w:val="placeholder"/>
        </w:category>
        <w:types>
          <w:type w:val="bbPlcHdr"/>
        </w:types>
        <w:behaviors>
          <w:behavior w:val="content"/>
        </w:behaviors>
        <w:guid w:val="{A1F80A33-9DDA-4C5F-A24F-937616A7FD2C}"/>
      </w:docPartPr>
      <w:docPartBody>
        <w:p w:rsidR="00342B30" w:rsidRDefault="00666AB2" w:rsidP="00666AB2">
          <w:pPr>
            <w:pStyle w:val="D03D5D7F8D6B4338A668E9E84654A512"/>
          </w:pPr>
          <w:r w:rsidRPr="001849DA">
            <w:rPr>
              <w:rStyle w:val="PlaceholderText"/>
            </w:rPr>
            <w:t>Click here to enter text.</w:t>
          </w:r>
        </w:p>
      </w:docPartBody>
    </w:docPart>
    <w:docPart>
      <w:docPartPr>
        <w:name w:val="9864D667FCD74C3E998A5678DBF20138"/>
        <w:category>
          <w:name w:val="General"/>
          <w:gallery w:val="placeholder"/>
        </w:category>
        <w:types>
          <w:type w:val="bbPlcHdr"/>
        </w:types>
        <w:behaviors>
          <w:behavior w:val="content"/>
        </w:behaviors>
        <w:guid w:val="{E7911FF8-3C8A-4008-859C-A49D0C0E2851}"/>
      </w:docPartPr>
      <w:docPartBody>
        <w:p w:rsidR="00342B30" w:rsidRDefault="00666AB2" w:rsidP="00666AB2">
          <w:pPr>
            <w:pStyle w:val="9864D667FCD74C3E998A5678DBF20138"/>
          </w:pPr>
          <w:r w:rsidRPr="001849DA">
            <w:rPr>
              <w:rStyle w:val="PlaceholderText"/>
            </w:rPr>
            <w:t>Click here to enter text.</w:t>
          </w:r>
        </w:p>
      </w:docPartBody>
    </w:docPart>
    <w:docPart>
      <w:docPartPr>
        <w:name w:val="70EE95B6BE3C47DCA1EE3C7CA53268B6"/>
        <w:category>
          <w:name w:val="General"/>
          <w:gallery w:val="placeholder"/>
        </w:category>
        <w:types>
          <w:type w:val="bbPlcHdr"/>
        </w:types>
        <w:behaviors>
          <w:behavior w:val="content"/>
        </w:behaviors>
        <w:guid w:val="{6A324DA0-C9BA-462D-9918-02F992A5728A}"/>
      </w:docPartPr>
      <w:docPartBody>
        <w:p w:rsidR="00342B30" w:rsidRDefault="00666AB2" w:rsidP="00666AB2">
          <w:pPr>
            <w:pStyle w:val="70EE95B6BE3C47DCA1EE3C7CA53268B6"/>
          </w:pPr>
          <w:r w:rsidRPr="001849DA">
            <w:rPr>
              <w:rStyle w:val="PlaceholderText"/>
            </w:rPr>
            <w:t>Click here to enter text.</w:t>
          </w:r>
        </w:p>
      </w:docPartBody>
    </w:docPart>
    <w:docPart>
      <w:docPartPr>
        <w:name w:val="3BDD5EBF97634D168D73174F4DAD0645"/>
        <w:category>
          <w:name w:val="General"/>
          <w:gallery w:val="placeholder"/>
        </w:category>
        <w:types>
          <w:type w:val="bbPlcHdr"/>
        </w:types>
        <w:behaviors>
          <w:behavior w:val="content"/>
        </w:behaviors>
        <w:guid w:val="{EF53EA6B-A7D6-445E-9166-0DAB3F3D5722}"/>
      </w:docPartPr>
      <w:docPartBody>
        <w:p w:rsidR="00342B30" w:rsidRDefault="00666AB2" w:rsidP="00666AB2">
          <w:pPr>
            <w:pStyle w:val="3BDD5EBF97634D168D73174F4DAD0645"/>
          </w:pPr>
          <w:r w:rsidRPr="001849DA">
            <w:rPr>
              <w:rStyle w:val="PlaceholderText"/>
            </w:rPr>
            <w:t>Click here to enter text.</w:t>
          </w:r>
        </w:p>
      </w:docPartBody>
    </w:docPart>
    <w:docPart>
      <w:docPartPr>
        <w:name w:val="C76BEAA0714544D281E02CC513E2A7FD"/>
        <w:category>
          <w:name w:val="General"/>
          <w:gallery w:val="placeholder"/>
        </w:category>
        <w:types>
          <w:type w:val="bbPlcHdr"/>
        </w:types>
        <w:behaviors>
          <w:behavior w:val="content"/>
        </w:behaviors>
        <w:guid w:val="{C50C458F-3E0C-4608-ADB3-C1D8E9501742}"/>
      </w:docPartPr>
      <w:docPartBody>
        <w:p w:rsidR="00342B30" w:rsidRDefault="00666AB2" w:rsidP="00666AB2">
          <w:pPr>
            <w:pStyle w:val="C76BEAA0714544D281E02CC513E2A7FD"/>
          </w:pPr>
          <w:r w:rsidRPr="001849DA">
            <w:rPr>
              <w:rStyle w:val="PlaceholderText"/>
            </w:rPr>
            <w:t>Click here to enter text.</w:t>
          </w:r>
        </w:p>
      </w:docPartBody>
    </w:docPart>
    <w:docPart>
      <w:docPartPr>
        <w:name w:val="1848320D5BC441FBA7B312479E137796"/>
        <w:category>
          <w:name w:val="General"/>
          <w:gallery w:val="placeholder"/>
        </w:category>
        <w:types>
          <w:type w:val="bbPlcHdr"/>
        </w:types>
        <w:behaviors>
          <w:behavior w:val="content"/>
        </w:behaviors>
        <w:guid w:val="{A1F83836-9179-405C-A2FD-7B2EA3738814}"/>
      </w:docPartPr>
      <w:docPartBody>
        <w:p w:rsidR="00342B30" w:rsidRDefault="00666AB2" w:rsidP="00666AB2">
          <w:pPr>
            <w:pStyle w:val="1848320D5BC441FBA7B312479E137796"/>
          </w:pPr>
          <w:r w:rsidRPr="001849DA">
            <w:rPr>
              <w:rStyle w:val="PlaceholderText"/>
            </w:rPr>
            <w:t>Click here to enter text.</w:t>
          </w:r>
        </w:p>
      </w:docPartBody>
    </w:docPart>
    <w:docPart>
      <w:docPartPr>
        <w:name w:val="4859F089B425485CBDD6ACFFC43B8FFC"/>
        <w:category>
          <w:name w:val="General"/>
          <w:gallery w:val="placeholder"/>
        </w:category>
        <w:types>
          <w:type w:val="bbPlcHdr"/>
        </w:types>
        <w:behaviors>
          <w:behavior w:val="content"/>
        </w:behaviors>
        <w:guid w:val="{3E4AE72A-0F55-46C6-A01E-6558A525AD2B}"/>
      </w:docPartPr>
      <w:docPartBody>
        <w:p w:rsidR="00342B30" w:rsidRDefault="00666AB2" w:rsidP="00666AB2">
          <w:pPr>
            <w:pStyle w:val="4859F089B425485CBDD6ACFFC43B8FFC"/>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81E5AD5C43A3485A95EFF2493911A041"/>
        <w:category>
          <w:name w:val="General"/>
          <w:gallery w:val="placeholder"/>
        </w:category>
        <w:types>
          <w:type w:val="bbPlcHdr"/>
        </w:types>
        <w:behaviors>
          <w:behavior w:val="content"/>
        </w:behaviors>
        <w:guid w:val="{28056502-0B7A-4542-9F5C-3BB023AFD5F7}"/>
      </w:docPartPr>
      <w:docPartBody>
        <w:p w:rsidR="00B23EA4" w:rsidRDefault="00DE10BD" w:rsidP="00DE10BD">
          <w:pPr>
            <w:pStyle w:val="81E5AD5C43A3485A95EFF2493911A041"/>
          </w:pPr>
          <w:r w:rsidRPr="001849DA">
            <w:rPr>
              <w:rStyle w:val="PlaceholderText"/>
            </w:rPr>
            <w:t>Click here to enter text.</w:t>
          </w:r>
        </w:p>
      </w:docPartBody>
    </w:docPart>
    <w:docPart>
      <w:docPartPr>
        <w:name w:val="5922FC7B41CF4A9AA4D22925E6048C3B"/>
        <w:category>
          <w:name w:val="General"/>
          <w:gallery w:val="placeholder"/>
        </w:category>
        <w:types>
          <w:type w:val="bbPlcHdr"/>
        </w:types>
        <w:behaviors>
          <w:behavior w:val="content"/>
        </w:behaviors>
        <w:guid w:val="{85A13B8F-0761-49FB-BFB8-E9BE92ABB114}"/>
      </w:docPartPr>
      <w:docPartBody>
        <w:p w:rsidR="00B23EA4" w:rsidRDefault="00DE10BD" w:rsidP="00DE10BD">
          <w:pPr>
            <w:pStyle w:val="5922FC7B41CF4A9AA4D22925E6048C3B"/>
          </w:pPr>
          <w:r w:rsidRPr="001849DA">
            <w:rPr>
              <w:rStyle w:val="PlaceholderText"/>
            </w:rPr>
            <w:t>Click here to enter text.</w:t>
          </w:r>
        </w:p>
      </w:docPartBody>
    </w:docPart>
    <w:docPart>
      <w:docPartPr>
        <w:name w:val="5108721080554F57BAA07D5B9CB12327"/>
        <w:category>
          <w:name w:val="General"/>
          <w:gallery w:val="placeholder"/>
        </w:category>
        <w:types>
          <w:type w:val="bbPlcHdr"/>
        </w:types>
        <w:behaviors>
          <w:behavior w:val="content"/>
        </w:behaviors>
        <w:guid w:val="{BE337C57-5A57-4444-96F2-F6D2BBE58416}"/>
      </w:docPartPr>
      <w:docPartBody>
        <w:p w:rsidR="00B23EA4" w:rsidRDefault="00DE10BD" w:rsidP="00DE10BD">
          <w:pPr>
            <w:pStyle w:val="5108721080554F57BAA07D5B9CB12327"/>
          </w:pPr>
          <w:r w:rsidRPr="001849DA">
            <w:rPr>
              <w:rStyle w:val="PlaceholderText"/>
            </w:rPr>
            <w:t>Click here to enter text.</w:t>
          </w:r>
        </w:p>
      </w:docPartBody>
    </w:docPart>
    <w:docPart>
      <w:docPartPr>
        <w:name w:val="B4B52B5CF12148E4BAE8EA6FD30C6BD0"/>
        <w:category>
          <w:name w:val="General"/>
          <w:gallery w:val="placeholder"/>
        </w:category>
        <w:types>
          <w:type w:val="bbPlcHdr"/>
        </w:types>
        <w:behaviors>
          <w:behavior w:val="content"/>
        </w:behaviors>
        <w:guid w:val="{4994A0BA-A9B7-4AF4-837A-F3345D1FF0B7}"/>
      </w:docPartPr>
      <w:docPartBody>
        <w:p w:rsidR="00B23EA4" w:rsidRDefault="00DE10BD" w:rsidP="00DE10BD">
          <w:pPr>
            <w:pStyle w:val="B4B52B5CF12148E4BAE8EA6FD30C6BD0"/>
          </w:pPr>
          <w:r w:rsidRPr="001849DA">
            <w:rPr>
              <w:rStyle w:val="PlaceholderText"/>
            </w:rPr>
            <w:t>Click here to enter text.</w:t>
          </w:r>
        </w:p>
      </w:docPartBody>
    </w:docPart>
    <w:docPart>
      <w:docPartPr>
        <w:name w:val="0C39901CA2E64C69B7B783C6D3163C82"/>
        <w:category>
          <w:name w:val="General"/>
          <w:gallery w:val="placeholder"/>
        </w:category>
        <w:types>
          <w:type w:val="bbPlcHdr"/>
        </w:types>
        <w:behaviors>
          <w:behavior w:val="content"/>
        </w:behaviors>
        <w:guid w:val="{1A452830-1C43-4221-8C72-C9669D94693B}"/>
      </w:docPartPr>
      <w:docPartBody>
        <w:p w:rsidR="00B23EA4" w:rsidRDefault="00DE10BD" w:rsidP="00DE10BD">
          <w:pPr>
            <w:pStyle w:val="0C39901CA2E64C69B7B783C6D3163C82"/>
          </w:pPr>
          <w:r w:rsidRPr="001849DA">
            <w:rPr>
              <w:rStyle w:val="PlaceholderText"/>
            </w:rPr>
            <w:t>Click here to enter text.</w:t>
          </w:r>
        </w:p>
      </w:docPartBody>
    </w:docPart>
    <w:docPart>
      <w:docPartPr>
        <w:name w:val="E3B1C5BFA655440CB91E43D413DB0CDC"/>
        <w:category>
          <w:name w:val="General"/>
          <w:gallery w:val="placeholder"/>
        </w:category>
        <w:types>
          <w:type w:val="bbPlcHdr"/>
        </w:types>
        <w:behaviors>
          <w:behavior w:val="content"/>
        </w:behaviors>
        <w:guid w:val="{51BE5B46-86D3-4916-BD43-550AF5899AED}"/>
      </w:docPartPr>
      <w:docPartBody>
        <w:p w:rsidR="00B23EA4" w:rsidRDefault="00DE10BD" w:rsidP="00DE10BD">
          <w:pPr>
            <w:pStyle w:val="E3B1C5BFA655440CB91E43D413DB0CDC"/>
          </w:pPr>
          <w:r w:rsidRPr="001849DA">
            <w:rPr>
              <w:rStyle w:val="PlaceholderText"/>
            </w:rPr>
            <w:t>Click here to enter text.</w:t>
          </w:r>
        </w:p>
      </w:docPartBody>
    </w:docPart>
    <w:docPart>
      <w:docPartPr>
        <w:name w:val="EE7C12EDCBD4440FA5818CA40A521433"/>
        <w:category>
          <w:name w:val="General"/>
          <w:gallery w:val="placeholder"/>
        </w:category>
        <w:types>
          <w:type w:val="bbPlcHdr"/>
        </w:types>
        <w:behaviors>
          <w:behavior w:val="content"/>
        </w:behaviors>
        <w:guid w:val="{C786C70B-0D4A-4095-ADE0-3C6327D0E830}"/>
      </w:docPartPr>
      <w:docPartBody>
        <w:p w:rsidR="00B23EA4" w:rsidRDefault="00DE10BD" w:rsidP="00DE10BD">
          <w:pPr>
            <w:pStyle w:val="EE7C12EDCBD4440FA5818CA40A521433"/>
          </w:pPr>
          <w:r w:rsidRPr="001849DA">
            <w:rPr>
              <w:rStyle w:val="PlaceholderText"/>
            </w:rPr>
            <w:t>Click here to enter text.</w:t>
          </w:r>
        </w:p>
      </w:docPartBody>
    </w:docPart>
    <w:docPart>
      <w:docPartPr>
        <w:name w:val="0B050EA1139E423FB73BC22AD7CC72E2"/>
        <w:category>
          <w:name w:val="General"/>
          <w:gallery w:val="placeholder"/>
        </w:category>
        <w:types>
          <w:type w:val="bbPlcHdr"/>
        </w:types>
        <w:behaviors>
          <w:behavior w:val="content"/>
        </w:behaviors>
        <w:guid w:val="{04ABDEF3-D256-4CC6-AFB8-62DEB4FCC712}"/>
      </w:docPartPr>
      <w:docPartBody>
        <w:p w:rsidR="00B23EA4" w:rsidRDefault="00DE10BD" w:rsidP="00DE10BD">
          <w:pPr>
            <w:pStyle w:val="0B050EA1139E423FB73BC22AD7CC72E2"/>
          </w:pPr>
          <w:r w:rsidRPr="001849DA">
            <w:rPr>
              <w:rStyle w:val="PlaceholderText"/>
            </w:rPr>
            <w:t>Click here to enter text.</w:t>
          </w:r>
        </w:p>
      </w:docPartBody>
    </w:docPart>
    <w:docPart>
      <w:docPartPr>
        <w:name w:val="C103834FECEB47018D8A3D8DD8AB8D7E"/>
        <w:category>
          <w:name w:val="General"/>
          <w:gallery w:val="placeholder"/>
        </w:category>
        <w:types>
          <w:type w:val="bbPlcHdr"/>
        </w:types>
        <w:behaviors>
          <w:behavior w:val="content"/>
        </w:behaviors>
        <w:guid w:val="{25DDD6CB-C2E5-4EDD-9ADD-96DD4CB784A2}"/>
      </w:docPartPr>
      <w:docPartBody>
        <w:p w:rsidR="00B23EA4" w:rsidRDefault="00B23EA4" w:rsidP="00B23EA4">
          <w:pPr>
            <w:pStyle w:val="C103834FECEB47018D8A3D8DD8AB8D7E"/>
          </w:pPr>
          <w:r w:rsidRPr="00EA1E0C">
            <w:rPr>
              <w:rStyle w:val="PlaceholderText"/>
            </w:rPr>
            <w:t>Click or tap here to enter text.</w:t>
          </w:r>
        </w:p>
      </w:docPartBody>
    </w:docPart>
    <w:docPart>
      <w:docPartPr>
        <w:name w:val="6B046956011147FF986E0A13DD694B5B"/>
        <w:category>
          <w:name w:val="General"/>
          <w:gallery w:val="placeholder"/>
        </w:category>
        <w:types>
          <w:type w:val="bbPlcHdr"/>
        </w:types>
        <w:behaviors>
          <w:behavior w:val="content"/>
        </w:behaviors>
        <w:guid w:val="{404ECCD3-77E8-44AC-89F7-57E0DED1F14D}"/>
      </w:docPartPr>
      <w:docPartBody>
        <w:p w:rsidR="0015619A" w:rsidRDefault="002C6E05" w:rsidP="002C6E05">
          <w:pPr>
            <w:pStyle w:val="6B046956011147FF986E0A13DD694B5B"/>
          </w:pPr>
          <w:r w:rsidRPr="001849DA">
            <w:rPr>
              <w:rStyle w:val="PlaceholderText"/>
            </w:rPr>
            <w:t>Click here to enter text.</w:t>
          </w:r>
        </w:p>
      </w:docPartBody>
    </w:docPart>
    <w:docPart>
      <w:docPartPr>
        <w:name w:val="358FC0D4324D4DF3875B36B085304299"/>
        <w:category>
          <w:name w:val="General"/>
          <w:gallery w:val="placeholder"/>
        </w:category>
        <w:types>
          <w:type w:val="bbPlcHdr"/>
        </w:types>
        <w:behaviors>
          <w:behavior w:val="content"/>
        </w:behaviors>
        <w:guid w:val="{36981446-0CD9-426F-AB89-C89A60CCE7D8}"/>
      </w:docPartPr>
      <w:docPartBody>
        <w:p w:rsidR="0015619A" w:rsidRDefault="002C6E05" w:rsidP="002C6E05">
          <w:pPr>
            <w:pStyle w:val="358FC0D4324D4DF3875B36B085304299"/>
          </w:pPr>
          <w:r w:rsidRPr="00EA1E0C">
            <w:rPr>
              <w:rStyle w:val="PlaceholderText"/>
            </w:rPr>
            <w:t>Click or tap here to enter text.</w:t>
          </w:r>
        </w:p>
      </w:docPartBody>
    </w:docPart>
    <w:docPart>
      <w:docPartPr>
        <w:name w:val="46CBF0D5FDBC434DB742ECFF24C5F43E"/>
        <w:category>
          <w:name w:val="General"/>
          <w:gallery w:val="placeholder"/>
        </w:category>
        <w:types>
          <w:type w:val="bbPlcHdr"/>
        </w:types>
        <w:behaviors>
          <w:behavior w:val="content"/>
        </w:behaviors>
        <w:guid w:val="{FADD4959-D045-4BE6-A0DB-FD15A6A3EF37}"/>
      </w:docPartPr>
      <w:docPartBody>
        <w:p w:rsidR="003A7FE5" w:rsidRDefault="003A7FE5" w:rsidP="003A7FE5">
          <w:pPr>
            <w:pStyle w:val="46CBF0D5FDBC434DB742ECFF24C5F43E"/>
          </w:pPr>
          <w:r w:rsidRPr="001849DA">
            <w:rPr>
              <w:rStyle w:val="PlaceholderText"/>
            </w:rPr>
            <w:t>Choose an item.</w:t>
          </w:r>
        </w:p>
      </w:docPartBody>
    </w:docPart>
    <w:docPart>
      <w:docPartPr>
        <w:name w:val="F08C620AE49B4B4E8CF49361BADAA055"/>
        <w:category>
          <w:name w:val="General"/>
          <w:gallery w:val="placeholder"/>
        </w:category>
        <w:types>
          <w:type w:val="bbPlcHdr"/>
        </w:types>
        <w:behaviors>
          <w:behavior w:val="content"/>
        </w:behaviors>
        <w:guid w:val="{F873A9BF-D736-4A8A-B172-3B0DBF0CCC44}"/>
      </w:docPartPr>
      <w:docPartBody>
        <w:p w:rsidR="003A7FE5" w:rsidRDefault="003A7FE5" w:rsidP="003A7FE5">
          <w:pPr>
            <w:pStyle w:val="F08C620AE49B4B4E8CF49361BADAA055"/>
          </w:pPr>
          <w:r w:rsidRPr="001849DA">
            <w:rPr>
              <w:rStyle w:val="PlaceholderText"/>
            </w:rPr>
            <w:t>Choose an item.</w:t>
          </w:r>
        </w:p>
      </w:docPartBody>
    </w:docPart>
    <w:docPart>
      <w:docPartPr>
        <w:name w:val="F5D9476BDDFA46D2AE55DF49BE8CB456"/>
        <w:category>
          <w:name w:val="General"/>
          <w:gallery w:val="placeholder"/>
        </w:category>
        <w:types>
          <w:type w:val="bbPlcHdr"/>
        </w:types>
        <w:behaviors>
          <w:behavior w:val="content"/>
        </w:behaviors>
        <w:guid w:val="{1FA8AD0A-B198-4A73-94B4-F464C6DEC602}"/>
      </w:docPartPr>
      <w:docPartBody>
        <w:p w:rsidR="003A7FE5" w:rsidRDefault="003A7FE5" w:rsidP="003A7FE5">
          <w:pPr>
            <w:pStyle w:val="F5D9476BDDFA46D2AE55DF49BE8CB456"/>
          </w:pPr>
          <w:r w:rsidRPr="001849DA">
            <w:rPr>
              <w:rStyle w:val="PlaceholderText"/>
            </w:rPr>
            <w:t>Choose an item.</w:t>
          </w:r>
        </w:p>
      </w:docPartBody>
    </w:docPart>
    <w:docPart>
      <w:docPartPr>
        <w:name w:val="2075F6B3D4F24D8585E60A02E4B602BA"/>
        <w:category>
          <w:name w:val="General"/>
          <w:gallery w:val="placeholder"/>
        </w:category>
        <w:types>
          <w:type w:val="bbPlcHdr"/>
        </w:types>
        <w:behaviors>
          <w:behavior w:val="content"/>
        </w:behaviors>
        <w:guid w:val="{A3128782-DE16-4DC2-A05F-FE4F922D18C2}"/>
      </w:docPartPr>
      <w:docPartBody>
        <w:p w:rsidR="003A7FE5" w:rsidRDefault="003A7FE5" w:rsidP="003A7FE5">
          <w:pPr>
            <w:pStyle w:val="2075F6B3D4F24D8585E60A02E4B602BA"/>
          </w:pPr>
          <w:r w:rsidRPr="001849DA">
            <w:rPr>
              <w:rStyle w:val="PlaceholderText"/>
            </w:rPr>
            <w:t>Choose an item.</w:t>
          </w:r>
        </w:p>
      </w:docPartBody>
    </w:docPart>
    <w:docPart>
      <w:docPartPr>
        <w:name w:val="669EE6C45A614D0E8CE102958892F70F"/>
        <w:category>
          <w:name w:val="General"/>
          <w:gallery w:val="placeholder"/>
        </w:category>
        <w:types>
          <w:type w:val="bbPlcHdr"/>
        </w:types>
        <w:behaviors>
          <w:behavior w:val="content"/>
        </w:behaviors>
        <w:guid w:val="{63E40636-5C9B-41FD-9AEE-34830591011A}"/>
      </w:docPartPr>
      <w:docPartBody>
        <w:p w:rsidR="00B738AA" w:rsidRDefault="00753E79" w:rsidP="00753E79">
          <w:pPr>
            <w:pStyle w:val="669EE6C45A614D0E8CE102958892F70F"/>
          </w:pPr>
          <w:r w:rsidRPr="001849DA">
            <w:rPr>
              <w:rStyle w:val="PlaceholderText"/>
            </w:rPr>
            <w:t>Click here to enter text.</w:t>
          </w:r>
        </w:p>
      </w:docPartBody>
    </w:docPart>
    <w:docPart>
      <w:docPartPr>
        <w:name w:val="7D16ABA914654C79905883A9F5146F2D"/>
        <w:category>
          <w:name w:val="General"/>
          <w:gallery w:val="placeholder"/>
        </w:category>
        <w:types>
          <w:type w:val="bbPlcHdr"/>
        </w:types>
        <w:behaviors>
          <w:behavior w:val="content"/>
        </w:behaviors>
        <w:guid w:val="{F79B2BB0-AFAC-4EC8-8DA5-BA91AC1877D3}"/>
      </w:docPartPr>
      <w:docPartBody>
        <w:p w:rsidR="00FA734F" w:rsidRDefault="00FA734F" w:rsidP="00FA734F">
          <w:pPr>
            <w:pStyle w:val="7D16ABA914654C79905883A9F5146F2D"/>
          </w:pPr>
          <w:r w:rsidRPr="00770946">
            <w:rPr>
              <w:rStyle w:val="PlaceholderText"/>
            </w:rPr>
            <w:t>Choose an item.</w:t>
          </w:r>
        </w:p>
      </w:docPartBody>
    </w:docPart>
    <w:docPart>
      <w:docPartPr>
        <w:name w:val="8CD4985935EC455E8EA769CF00BD0CCA"/>
        <w:category>
          <w:name w:val="General"/>
          <w:gallery w:val="placeholder"/>
        </w:category>
        <w:types>
          <w:type w:val="bbPlcHdr"/>
        </w:types>
        <w:behaviors>
          <w:behavior w:val="content"/>
        </w:behaviors>
        <w:guid w:val="{F1843EDC-0A80-4156-95DA-7229C31625B3}"/>
      </w:docPartPr>
      <w:docPartBody>
        <w:p w:rsidR="008D5AAA" w:rsidRDefault="00F723C5" w:rsidP="00F723C5">
          <w:pPr>
            <w:pStyle w:val="8CD4985935EC455E8EA769CF00BD0CC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1C63"/>
    <w:rsid w:val="000C041C"/>
    <w:rsid w:val="00100104"/>
    <w:rsid w:val="001019C3"/>
    <w:rsid w:val="00147A54"/>
    <w:rsid w:val="0015619A"/>
    <w:rsid w:val="00170288"/>
    <w:rsid w:val="0026321C"/>
    <w:rsid w:val="002976D1"/>
    <w:rsid w:val="002C6E05"/>
    <w:rsid w:val="002E293D"/>
    <w:rsid w:val="00342B30"/>
    <w:rsid w:val="003A7FE5"/>
    <w:rsid w:val="003B0E69"/>
    <w:rsid w:val="003C0EF5"/>
    <w:rsid w:val="003C1343"/>
    <w:rsid w:val="003D2CA1"/>
    <w:rsid w:val="004069DA"/>
    <w:rsid w:val="00406B10"/>
    <w:rsid w:val="00463FF0"/>
    <w:rsid w:val="0047304A"/>
    <w:rsid w:val="00484CF6"/>
    <w:rsid w:val="004A2EE4"/>
    <w:rsid w:val="004A62BA"/>
    <w:rsid w:val="004F1B60"/>
    <w:rsid w:val="00500D70"/>
    <w:rsid w:val="005175A0"/>
    <w:rsid w:val="0059439F"/>
    <w:rsid w:val="005C5C0E"/>
    <w:rsid w:val="005D6872"/>
    <w:rsid w:val="005E64D7"/>
    <w:rsid w:val="005F3458"/>
    <w:rsid w:val="0062496F"/>
    <w:rsid w:val="006319FD"/>
    <w:rsid w:val="00666AB2"/>
    <w:rsid w:val="006775CD"/>
    <w:rsid w:val="00682054"/>
    <w:rsid w:val="00682317"/>
    <w:rsid w:val="00753E79"/>
    <w:rsid w:val="0077241B"/>
    <w:rsid w:val="0077306C"/>
    <w:rsid w:val="00782502"/>
    <w:rsid w:val="007F5602"/>
    <w:rsid w:val="0080557C"/>
    <w:rsid w:val="00813722"/>
    <w:rsid w:val="0084399F"/>
    <w:rsid w:val="00881D57"/>
    <w:rsid w:val="008A7F66"/>
    <w:rsid w:val="008D5AAA"/>
    <w:rsid w:val="008F6101"/>
    <w:rsid w:val="00900339"/>
    <w:rsid w:val="009376A7"/>
    <w:rsid w:val="00964EB1"/>
    <w:rsid w:val="00977977"/>
    <w:rsid w:val="00996435"/>
    <w:rsid w:val="009E17F1"/>
    <w:rsid w:val="00A24981"/>
    <w:rsid w:val="00A714F5"/>
    <w:rsid w:val="00A94C48"/>
    <w:rsid w:val="00B051F9"/>
    <w:rsid w:val="00B2113D"/>
    <w:rsid w:val="00B23EA4"/>
    <w:rsid w:val="00B738AA"/>
    <w:rsid w:val="00B742D2"/>
    <w:rsid w:val="00BA6FAD"/>
    <w:rsid w:val="00BE2359"/>
    <w:rsid w:val="00BE7118"/>
    <w:rsid w:val="00C218A1"/>
    <w:rsid w:val="00C264E4"/>
    <w:rsid w:val="00C5443A"/>
    <w:rsid w:val="00C83D48"/>
    <w:rsid w:val="00C92170"/>
    <w:rsid w:val="00CD776A"/>
    <w:rsid w:val="00D46928"/>
    <w:rsid w:val="00D656EE"/>
    <w:rsid w:val="00DD6458"/>
    <w:rsid w:val="00DE10BD"/>
    <w:rsid w:val="00DE1F35"/>
    <w:rsid w:val="00DE27BC"/>
    <w:rsid w:val="00DF50AA"/>
    <w:rsid w:val="00E003CB"/>
    <w:rsid w:val="00E92FE9"/>
    <w:rsid w:val="00F07F4F"/>
    <w:rsid w:val="00F723C5"/>
    <w:rsid w:val="00FA734F"/>
    <w:rsid w:val="00FC53C8"/>
    <w:rsid w:val="00FD7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23C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0C1573B002CD49DA93570105F6131B28">
    <w:name w:val="0C1573B002CD49DA93570105F6131B28"/>
    <w:rsid w:val="00666AB2"/>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1BDCD2B9AE14ADDAC5EF93C2EE9459E">
    <w:name w:val="A1BDCD2B9AE14ADDAC5EF93C2EE9459E"/>
    <w:rsid w:val="00484CF6"/>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B2372C54F864DC48D85926752FB7696">
    <w:name w:val="7B2372C54F864DC48D85926752FB7696"/>
    <w:rsid w:val="00666AB2"/>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ECC0B0A5B5E54C5C90B19D77760E6B6F">
    <w:name w:val="ECC0B0A5B5E54C5C90B19D77760E6B6F"/>
    <w:rsid w:val="00666AB2"/>
    <w:pPr>
      <w:spacing w:after="160" w:line="259" w:lineRule="auto"/>
    </w:pPr>
    <w:rPr>
      <w:lang w:val="en-IN" w:eastAsia="en-IN"/>
    </w:rPr>
  </w:style>
  <w:style w:type="paragraph" w:customStyle="1" w:styleId="D03D5D7F8D6B4338A668E9E84654A512">
    <w:name w:val="D03D5D7F8D6B4338A668E9E84654A512"/>
    <w:rsid w:val="00666AB2"/>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8D1C2CA7E5EA4204B4BC411729EAED97">
    <w:name w:val="8D1C2CA7E5EA4204B4BC411729EAED97"/>
    <w:rsid w:val="007F5602"/>
    <w:pPr>
      <w:spacing w:after="160" w:line="259" w:lineRule="auto"/>
    </w:pPr>
    <w:rPr>
      <w:lang w:val="en-IN" w:eastAsia="en-IN"/>
    </w:rPr>
  </w:style>
  <w:style w:type="paragraph" w:customStyle="1" w:styleId="046AE82012864AA4A2F242D71A810548">
    <w:name w:val="046AE82012864AA4A2F242D71A810548"/>
    <w:rsid w:val="007F5602"/>
    <w:pPr>
      <w:spacing w:after="160" w:line="259" w:lineRule="auto"/>
    </w:pPr>
    <w:rPr>
      <w:lang w:val="en-IN" w:eastAsia="en-IN"/>
    </w:rPr>
  </w:style>
  <w:style w:type="paragraph" w:customStyle="1" w:styleId="ABC926E68594464FA603D40C1F718FA2">
    <w:name w:val="ABC926E68594464FA603D40C1F718FA2"/>
    <w:rsid w:val="007F5602"/>
    <w:pPr>
      <w:spacing w:after="160" w:line="259" w:lineRule="auto"/>
    </w:pPr>
    <w:rPr>
      <w:lang w:val="en-IN" w:eastAsia="en-IN"/>
    </w:rPr>
  </w:style>
  <w:style w:type="paragraph" w:customStyle="1" w:styleId="274EE8AD585C4F5F9DF1DA826E3BFB19">
    <w:name w:val="274EE8AD585C4F5F9DF1DA826E3BFB19"/>
    <w:rsid w:val="007F5602"/>
    <w:pPr>
      <w:spacing w:after="160" w:line="259" w:lineRule="auto"/>
    </w:pPr>
    <w:rPr>
      <w:lang w:val="en-IN" w:eastAsia="en-IN"/>
    </w:rPr>
  </w:style>
  <w:style w:type="paragraph" w:customStyle="1" w:styleId="02D662399D8648F19ADF36C20EB41D21">
    <w:name w:val="02D662399D8648F19ADF36C20EB41D21"/>
    <w:rsid w:val="007F5602"/>
    <w:pPr>
      <w:spacing w:after="160" w:line="259" w:lineRule="auto"/>
    </w:pPr>
    <w:rPr>
      <w:lang w:val="en-IN" w:eastAsia="en-IN"/>
    </w:rPr>
  </w:style>
  <w:style w:type="paragraph" w:customStyle="1" w:styleId="E10C73968CF444DEAEE75EA5F35D5534">
    <w:name w:val="E10C73968CF444DEAEE75EA5F35D5534"/>
    <w:rsid w:val="007F5602"/>
    <w:pPr>
      <w:spacing w:after="160" w:line="259" w:lineRule="auto"/>
    </w:pPr>
    <w:rPr>
      <w:lang w:val="en-IN" w:eastAsia="en-IN"/>
    </w:rPr>
  </w:style>
  <w:style w:type="paragraph" w:customStyle="1" w:styleId="3EDADC5E8D104B48B73F9FF297CF805D">
    <w:name w:val="3EDADC5E8D104B48B73F9FF297CF805D"/>
    <w:rsid w:val="007F5602"/>
    <w:pPr>
      <w:spacing w:after="160" w:line="259" w:lineRule="auto"/>
    </w:pPr>
    <w:rPr>
      <w:lang w:val="en-IN" w:eastAsia="en-IN"/>
    </w:rPr>
  </w:style>
  <w:style w:type="paragraph" w:customStyle="1" w:styleId="5289D14D5C9E4F73BE33632D89BC29D0">
    <w:name w:val="5289D14D5C9E4F73BE33632D89BC29D0"/>
    <w:rsid w:val="007F5602"/>
    <w:pPr>
      <w:spacing w:after="160" w:line="259" w:lineRule="auto"/>
    </w:pPr>
    <w:rPr>
      <w:lang w:val="en-IN" w:eastAsia="en-IN"/>
    </w:rPr>
  </w:style>
  <w:style w:type="paragraph" w:customStyle="1" w:styleId="54D03562DFFC4648897E71DA8299D518">
    <w:name w:val="54D03562DFFC4648897E71DA8299D518"/>
    <w:rsid w:val="007F5602"/>
    <w:pPr>
      <w:spacing w:after="160" w:line="259" w:lineRule="auto"/>
    </w:pPr>
    <w:rPr>
      <w:lang w:val="en-IN" w:eastAsia="en-IN"/>
    </w:rPr>
  </w:style>
  <w:style w:type="paragraph" w:customStyle="1" w:styleId="F9F07B39122246FCACBEBB97E083209C">
    <w:name w:val="F9F07B39122246FCACBEBB97E083209C"/>
    <w:rsid w:val="007F5602"/>
    <w:pPr>
      <w:spacing w:after="160" w:line="259" w:lineRule="auto"/>
    </w:pPr>
    <w:rPr>
      <w:lang w:val="en-IN" w:eastAsia="en-IN"/>
    </w:rPr>
  </w:style>
  <w:style w:type="paragraph" w:customStyle="1" w:styleId="10DF7C507392481CABA20BD63E59DB53">
    <w:name w:val="10DF7C507392481CABA20BD63E59DB53"/>
    <w:rsid w:val="007F5602"/>
    <w:pPr>
      <w:spacing w:after="160" w:line="259" w:lineRule="auto"/>
    </w:pPr>
    <w:rPr>
      <w:lang w:val="en-IN" w:eastAsia="en-IN"/>
    </w:rPr>
  </w:style>
  <w:style w:type="paragraph" w:customStyle="1" w:styleId="D7B04B0F6A41457DA040C7FFD6A7B366">
    <w:name w:val="D7B04B0F6A41457DA040C7FFD6A7B366"/>
    <w:rsid w:val="007F5602"/>
    <w:pPr>
      <w:spacing w:after="160" w:line="259" w:lineRule="auto"/>
    </w:pPr>
    <w:rPr>
      <w:lang w:val="en-IN" w:eastAsia="en-IN"/>
    </w:rPr>
  </w:style>
  <w:style w:type="paragraph" w:customStyle="1" w:styleId="2795520B4F754A27ABDC7D4299B470BB">
    <w:name w:val="2795520B4F754A27ABDC7D4299B470BB"/>
    <w:rsid w:val="007F5602"/>
    <w:pPr>
      <w:spacing w:after="160" w:line="259" w:lineRule="auto"/>
    </w:pPr>
    <w:rPr>
      <w:lang w:val="en-IN" w:eastAsia="en-IN"/>
    </w:rPr>
  </w:style>
  <w:style w:type="paragraph" w:customStyle="1" w:styleId="4943A3DDEF6947B6BA30425ED440F9E2">
    <w:name w:val="4943A3DDEF6947B6BA30425ED440F9E2"/>
    <w:rsid w:val="007F5602"/>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9864D667FCD74C3E998A5678DBF20138">
    <w:name w:val="9864D667FCD74C3E998A5678DBF20138"/>
    <w:rsid w:val="00666AB2"/>
    <w:pPr>
      <w:spacing w:after="160" w:line="259" w:lineRule="auto"/>
    </w:pPr>
    <w:rPr>
      <w:lang w:val="en-IN" w:eastAsia="en-IN"/>
    </w:rPr>
  </w:style>
  <w:style w:type="paragraph" w:customStyle="1" w:styleId="70EE95B6BE3C47DCA1EE3C7CA53268B6">
    <w:name w:val="70EE95B6BE3C47DCA1EE3C7CA53268B6"/>
    <w:rsid w:val="00666AB2"/>
    <w:pPr>
      <w:spacing w:after="160" w:line="259" w:lineRule="auto"/>
    </w:pPr>
    <w:rPr>
      <w:lang w:val="en-IN" w:eastAsia="en-IN"/>
    </w:rPr>
  </w:style>
  <w:style w:type="paragraph" w:customStyle="1" w:styleId="3BDD5EBF97634D168D73174F4DAD0645">
    <w:name w:val="3BDD5EBF97634D168D73174F4DAD0645"/>
    <w:rsid w:val="00666AB2"/>
    <w:pPr>
      <w:spacing w:after="160" w:line="259" w:lineRule="auto"/>
    </w:pPr>
    <w:rPr>
      <w:lang w:val="en-IN" w:eastAsia="en-IN"/>
    </w:rPr>
  </w:style>
  <w:style w:type="paragraph" w:customStyle="1" w:styleId="C76BEAA0714544D281E02CC513E2A7FD">
    <w:name w:val="C76BEAA0714544D281E02CC513E2A7FD"/>
    <w:rsid w:val="00666AB2"/>
    <w:pPr>
      <w:spacing w:after="160" w:line="259" w:lineRule="auto"/>
    </w:pPr>
    <w:rPr>
      <w:lang w:val="en-IN" w:eastAsia="en-IN"/>
    </w:rPr>
  </w:style>
  <w:style w:type="paragraph" w:customStyle="1" w:styleId="1848320D5BC441FBA7B312479E137796">
    <w:name w:val="1848320D5BC441FBA7B312479E137796"/>
    <w:rsid w:val="00666AB2"/>
    <w:pPr>
      <w:spacing w:after="160" w:line="259" w:lineRule="auto"/>
    </w:pPr>
    <w:rPr>
      <w:lang w:val="en-IN" w:eastAsia="en-IN"/>
    </w:rPr>
  </w:style>
  <w:style w:type="paragraph" w:customStyle="1" w:styleId="4859F089B425485CBDD6ACFFC43B8FFC">
    <w:name w:val="4859F089B425485CBDD6ACFFC43B8FFC"/>
    <w:rsid w:val="00666AB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6B046956011147FF986E0A13DD694B5B">
    <w:name w:val="6B046956011147FF986E0A13DD694B5B"/>
    <w:rsid w:val="002C6E05"/>
    <w:pPr>
      <w:spacing w:after="160" w:line="259" w:lineRule="auto"/>
    </w:pPr>
    <w:rPr>
      <w:lang w:val="en-IN" w:eastAsia="en-IN"/>
    </w:rPr>
  </w:style>
  <w:style w:type="paragraph" w:customStyle="1" w:styleId="358FC0D4324D4DF3875B36B085304299">
    <w:name w:val="358FC0D4324D4DF3875B36B085304299"/>
    <w:rsid w:val="002C6E05"/>
    <w:pPr>
      <w:spacing w:after="160" w:line="259" w:lineRule="auto"/>
    </w:pPr>
    <w:rPr>
      <w:lang w:val="en-IN" w:eastAsia="en-IN"/>
    </w:rPr>
  </w:style>
  <w:style w:type="paragraph" w:customStyle="1" w:styleId="81E5AD5C43A3485A95EFF2493911A041">
    <w:name w:val="81E5AD5C43A3485A95EFF2493911A041"/>
    <w:rsid w:val="00DE10BD"/>
    <w:pPr>
      <w:spacing w:after="160" w:line="259" w:lineRule="auto"/>
    </w:pPr>
  </w:style>
  <w:style w:type="paragraph" w:customStyle="1" w:styleId="5922FC7B41CF4A9AA4D22925E6048C3B">
    <w:name w:val="5922FC7B41CF4A9AA4D22925E6048C3B"/>
    <w:rsid w:val="00DE10BD"/>
    <w:pPr>
      <w:spacing w:after="160" w:line="259" w:lineRule="auto"/>
    </w:pPr>
  </w:style>
  <w:style w:type="paragraph" w:customStyle="1" w:styleId="5108721080554F57BAA07D5B9CB12327">
    <w:name w:val="5108721080554F57BAA07D5B9CB12327"/>
    <w:rsid w:val="00DE10BD"/>
    <w:pPr>
      <w:spacing w:after="160" w:line="259" w:lineRule="auto"/>
    </w:pPr>
  </w:style>
  <w:style w:type="paragraph" w:customStyle="1" w:styleId="B4B52B5CF12148E4BAE8EA6FD30C6BD0">
    <w:name w:val="B4B52B5CF12148E4BAE8EA6FD30C6BD0"/>
    <w:rsid w:val="00DE10BD"/>
    <w:pPr>
      <w:spacing w:after="160" w:line="259" w:lineRule="auto"/>
    </w:pPr>
  </w:style>
  <w:style w:type="paragraph" w:customStyle="1" w:styleId="0C39901CA2E64C69B7B783C6D3163C82">
    <w:name w:val="0C39901CA2E64C69B7B783C6D3163C82"/>
    <w:rsid w:val="00DE10BD"/>
    <w:pPr>
      <w:spacing w:after="160" w:line="259" w:lineRule="auto"/>
    </w:pPr>
  </w:style>
  <w:style w:type="paragraph" w:customStyle="1" w:styleId="E3B1C5BFA655440CB91E43D413DB0CDC">
    <w:name w:val="E3B1C5BFA655440CB91E43D413DB0CDC"/>
    <w:rsid w:val="00DE10BD"/>
    <w:pPr>
      <w:spacing w:after="160" w:line="259" w:lineRule="auto"/>
    </w:pPr>
  </w:style>
  <w:style w:type="paragraph" w:customStyle="1" w:styleId="EE7C12EDCBD4440FA5818CA40A521433">
    <w:name w:val="EE7C12EDCBD4440FA5818CA40A521433"/>
    <w:rsid w:val="00DE10BD"/>
    <w:pPr>
      <w:spacing w:after="160" w:line="259" w:lineRule="auto"/>
    </w:pPr>
  </w:style>
  <w:style w:type="paragraph" w:customStyle="1" w:styleId="0B050EA1139E423FB73BC22AD7CC72E2">
    <w:name w:val="0B050EA1139E423FB73BC22AD7CC72E2"/>
    <w:rsid w:val="00DE10BD"/>
    <w:pPr>
      <w:spacing w:after="160" w:line="259" w:lineRule="auto"/>
    </w:pPr>
  </w:style>
  <w:style w:type="paragraph" w:customStyle="1" w:styleId="C103834FECEB47018D8A3D8DD8AB8D7E">
    <w:name w:val="C103834FECEB47018D8A3D8DD8AB8D7E"/>
    <w:rsid w:val="00B23EA4"/>
    <w:pPr>
      <w:spacing w:after="160" w:line="259" w:lineRule="auto"/>
    </w:pPr>
  </w:style>
  <w:style w:type="paragraph" w:customStyle="1" w:styleId="46CBF0D5FDBC434DB742ECFF24C5F43E">
    <w:name w:val="46CBF0D5FDBC434DB742ECFF24C5F43E"/>
    <w:rsid w:val="003A7FE5"/>
    <w:pPr>
      <w:spacing w:after="160" w:line="259" w:lineRule="auto"/>
    </w:pPr>
  </w:style>
  <w:style w:type="paragraph" w:customStyle="1" w:styleId="F08C620AE49B4B4E8CF49361BADAA055">
    <w:name w:val="F08C620AE49B4B4E8CF49361BADAA055"/>
    <w:rsid w:val="003A7FE5"/>
    <w:pPr>
      <w:spacing w:after="160" w:line="259" w:lineRule="auto"/>
    </w:pPr>
  </w:style>
  <w:style w:type="paragraph" w:customStyle="1" w:styleId="F5D9476BDDFA46D2AE55DF49BE8CB456">
    <w:name w:val="F5D9476BDDFA46D2AE55DF49BE8CB456"/>
    <w:rsid w:val="003A7FE5"/>
    <w:pPr>
      <w:spacing w:after="160" w:line="259" w:lineRule="auto"/>
    </w:pPr>
  </w:style>
  <w:style w:type="paragraph" w:customStyle="1" w:styleId="2075F6B3D4F24D8585E60A02E4B602BA">
    <w:name w:val="2075F6B3D4F24D8585E60A02E4B602BA"/>
    <w:rsid w:val="003A7FE5"/>
    <w:pPr>
      <w:spacing w:after="160" w:line="259" w:lineRule="auto"/>
    </w:pPr>
  </w:style>
  <w:style w:type="paragraph" w:customStyle="1" w:styleId="669EE6C45A614D0E8CE102958892F70F">
    <w:name w:val="669EE6C45A614D0E8CE102958892F70F"/>
    <w:rsid w:val="00753E79"/>
    <w:pPr>
      <w:spacing w:after="160" w:line="259" w:lineRule="auto"/>
    </w:pPr>
    <w:rPr>
      <w:lang w:val="en-IN" w:eastAsia="en-IN"/>
    </w:rPr>
  </w:style>
  <w:style w:type="paragraph" w:customStyle="1" w:styleId="7D16ABA914654C79905883A9F5146F2D">
    <w:name w:val="7D16ABA914654C79905883A9F5146F2D"/>
    <w:rsid w:val="00FA734F"/>
    <w:pPr>
      <w:spacing w:after="160" w:line="259" w:lineRule="auto"/>
    </w:pPr>
  </w:style>
  <w:style w:type="paragraph" w:customStyle="1" w:styleId="8CD4985935EC455E8EA769CF00BD0CCA">
    <w:name w:val="8CD4985935EC455E8EA769CF00BD0CCA"/>
    <w:rsid w:val="00F723C5"/>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DC201-6FC1-46D4-AED9-5795609E6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1611</TotalTime>
  <Pages>53</Pages>
  <Words>14801</Words>
  <Characters>84369</Characters>
  <Application>Microsoft Office Word</Application>
  <DocSecurity>0</DocSecurity>
  <Lines>703</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53</cp:revision>
  <cp:lastPrinted>2022-08-11T09:39:00Z</cp:lastPrinted>
  <dcterms:created xsi:type="dcterms:W3CDTF">2022-06-09T13:31:00Z</dcterms:created>
  <dcterms:modified xsi:type="dcterms:W3CDTF">2022-08-26T06:59:00Z</dcterms:modified>
</cp:coreProperties>
</file>