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B60C7" w14:textId="14A8E0E2" w:rsidR="006A36BE" w:rsidRPr="00BB0A9F" w:rsidRDefault="00BB0A9F" w:rsidP="006A36BE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BB0A9F">
        <w:rPr>
          <w:rFonts w:ascii="Arial" w:hAnsi="Arial" w:cs="Arial"/>
          <w:b/>
          <w:bCs/>
          <w:sz w:val="24"/>
          <w:szCs w:val="24"/>
          <w:u w:val="single"/>
        </w:rPr>
        <w:t>NOTE</w:t>
      </w:r>
      <w:r w:rsidR="006A36BE" w:rsidRPr="00BB0A9F">
        <w:rPr>
          <w:rFonts w:ascii="Arial" w:hAnsi="Arial" w:cs="Arial"/>
          <w:b/>
          <w:bCs/>
          <w:sz w:val="24"/>
          <w:szCs w:val="24"/>
          <w:u w:val="single"/>
        </w:rPr>
        <w:t xml:space="preserve"> ON </w:t>
      </w:r>
      <w:r w:rsidR="001542CB" w:rsidRPr="00BB0A9F">
        <w:rPr>
          <w:rFonts w:ascii="Arial" w:hAnsi="Arial" w:cs="Arial"/>
          <w:b/>
          <w:bCs/>
          <w:sz w:val="24"/>
          <w:szCs w:val="24"/>
          <w:u w:val="single"/>
        </w:rPr>
        <w:t xml:space="preserve">MI PROPERTY AT </w:t>
      </w:r>
      <w:r w:rsidR="00FF08B1" w:rsidRPr="00BB0A9F">
        <w:rPr>
          <w:rFonts w:ascii="Arial" w:hAnsi="Arial" w:cs="Arial"/>
          <w:b/>
          <w:bCs/>
          <w:sz w:val="24"/>
          <w:szCs w:val="24"/>
          <w:u w:val="single"/>
        </w:rPr>
        <w:t>NACHARAM</w:t>
      </w:r>
    </w:p>
    <w:p w14:paraId="0771D632" w14:textId="3532F602" w:rsidR="006A36BE" w:rsidRPr="00BB0A9F" w:rsidRDefault="006A36BE" w:rsidP="006A36BE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7F148D41" w14:textId="527BF158" w:rsidR="006A36BE" w:rsidRPr="00BB0A9F" w:rsidRDefault="006A36BE" w:rsidP="006A36BE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17665FEA" w14:textId="5E26E053" w:rsidR="006A36BE" w:rsidRPr="00BB0A9F" w:rsidRDefault="006A36BE" w:rsidP="006A36B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B0A9F">
        <w:rPr>
          <w:rFonts w:ascii="Arial" w:hAnsi="Arial" w:cs="Arial"/>
          <w:sz w:val="24"/>
          <w:szCs w:val="24"/>
        </w:rPr>
        <w:t xml:space="preserve">The Company has the following </w:t>
      </w:r>
      <w:r w:rsidR="001542CB" w:rsidRPr="00BB0A9F">
        <w:rPr>
          <w:rFonts w:ascii="Arial" w:hAnsi="Arial" w:cs="Arial"/>
          <w:sz w:val="24"/>
          <w:szCs w:val="24"/>
        </w:rPr>
        <w:t xml:space="preserve">property at </w:t>
      </w:r>
      <w:proofErr w:type="spellStart"/>
      <w:r w:rsidR="00FF08B1" w:rsidRPr="00BB0A9F">
        <w:rPr>
          <w:rFonts w:ascii="Arial" w:hAnsi="Arial" w:cs="Arial"/>
          <w:sz w:val="24"/>
          <w:szCs w:val="24"/>
        </w:rPr>
        <w:t>Nacharam</w:t>
      </w:r>
      <w:proofErr w:type="spellEnd"/>
      <w:r w:rsidR="00FF08B1" w:rsidRPr="00BB0A9F">
        <w:rPr>
          <w:rFonts w:ascii="Arial" w:hAnsi="Arial" w:cs="Arial"/>
          <w:sz w:val="24"/>
          <w:szCs w:val="24"/>
        </w:rPr>
        <w:t xml:space="preserve">, </w:t>
      </w:r>
      <w:r w:rsidR="001542CB" w:rsidRPr="00BB0A9F">
        <w:rPr>
          <w:rFonts w:ascii="Arial" w:hAnsi="Arial" w:cs="Arial"/>
          <w:sz w:val="24"/>
          <w:szCs w:val="24"/>
        </w:rPr>
        <w:t>Telangana</w:t>
      </w:r>
    </w:p>
    <w:p w14:paraId="68A1DFDF" w14:textId="2FD99CD4" w:rsidR="006A36BE" w:rsidRPr="00BB0A9F" w:rsidRDefault="006A36BE" w:rsidP="006A36BE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tbl>
      <w:tblPr>
        <w:tblW w:w="8930" w:type="dxa"/>
        <w:tblInd w:w="317" w:type="dxa"/>
        <w:tblLook w:val="04A0" w:firstRow="1" w:lastRow="0" w:firstColumn="1" w:lastColumn="0" w:noHBand="0" w:noVBand="1"/>
      </w:tblPr>
      <w:tblGrid>
        <w:gridCol w:w="763"/>
        <w:gridCol w:w="1390"/>
        <w:gridCol w:w="1485"/>
        <w:gridCol w:w="1370"/>
        <w:gridCol w:w="2286"/>
        <w:gridCol w:w="1848"/>
      </w:tblGrid>
      <w:tr w:rsidR="00F378E0" w:rsidRPr="00BB0A9F" w14:paraId="7F2544B1" w14:textId="77777777" w:rsidTr="00FF08B1">
        <w:trPr>
          <w:trHeight w:val="269"/>
        </w:trPr>
        <w:tc>
          <w:tcPr>
            <w:tcW w:w="64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EFB42" w14:textId="77777777" w:rsidR="00F378E0" w:rsidRPr="00BB0A9F" w:rsidRDefault="00F378E0" w:rsidP="003E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proofErr w:type="spellStart"/>
            <w:proofErr w:type="gramStart"/>
            <w:r w:rsidRPr="00BB0A9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  <w:t>S.No</w:t>
            </w:r>
            <w:proofErr w:type="spellEnd"/>
            <w:proofErr w:type="gramEnd"/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A0B17" w14:textId="77777777" w:rsidR="00F378E0" w:rsidRPr="00BB0A9F" w:rsidRDefault="00F378E0" w:rsidP="003E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BB0A9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  <w:t>Document No</w:t>
            </w: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82B5A" w14:textId="77777777" w:rsidR="00F378E0" w:rsidRPr="00BB0A9F" w:rsidRDefault="00F378E0" w:rsidP="003E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BB0A9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  <w:t>Date</w:t>
            </w:r>
          </w:p>
        </w:tc>
        <w:tc>
          <w:tcPr>
            <w:tcW w:w="137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3E5CC" w14:textId="77777777" w:rsidR="00F378E0" w:rsidRPr="00BB0A9F" w:rsidRDefault="00F378E0" w:rsidP="003E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BB0A9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  <w:t xml:space="preserve">Extent </w:t>
            </w:r>
          </w:p>
        </w:tc>
        <w:tc>
          <w:tcPr>
            <w:tcW w:w="228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3B59A" w14:textId="77777777" w:rsidR="00F378E0" w:rsidRPr="00BB0A9F" w:rsidRDefault="00F378E0" w:rsidP="003E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BB0A9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  <w:t xml:space="preserve">Vendor </w:t>
            </w:r>
          </w:p>
        </w:tc>
        <w:tc>
          <w:tcPr>
            <w:tcW w:w="184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6A9D66" w14:textId="77777777" w:rsidR="00F378E0" w:rsidRPr="00BB0A9F" w:rsidRDefault="00F378E0" w:rsidP="003E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BB0A9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  <w:t>Vendee</w:t>
            </w:r>
          </w:p>
        </w:tc>
      </w:tr>
      <w:tr w:rsidR="00F378E0" w:rsidRPr="00BB0A9F" w14:paraId="2BDCCAF5" w14:textId="77777777" w:rsidTr="00FF08B1">
        <w:trPr>
          <w:trHeight w:val="269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C93735" w14:textId="48737E1E" w:rsidR="00F378E0" w:rsidRPr="00BB0A9F" w:rsidRDefault="00F378E0" w:rsidP="003E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7BE4C" w14:textId="2D5246D1" w:rsidR="00F378E0" w:rsidRPr="00BB0A9F" w:rsidRDefault="00F378E0" w:rsidP="003E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C65D7" w14:textId="0AA66A8D" w:rsidR="00F378E0" w:rsidRPr="00BB0A9F" w:rsidRDefault="00F378E0" w:rsidP="003E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BC917" w14:textId="1818CE13" w:rsidR="00F378E0" w:rsidRPr="00BB0A9F" w:rsidRDefault="00F378E0" w:rsidP="003E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E44FC" w14:textId="38D9D6F9" w:rsidR="00F378E0" w:rsidRPr="00BB0A9F" w:rsidRDefault="00F378E0" w:rsidP="003E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931EA" w14:textId="621ACA90" w:rsidR="00F378E0" w:rsidRPr="00BB0A9F" w:rsidRDefault="00F378E0" w:rsidP="003E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</w:p>
        </w:tc>
      </w:tr>
      <w:tr w:rsidR="00F378E0" w:rsidRPr="00BB0A9F" w14:paraId="0530C8CE" w14:textId="77777777" w:rsidTr="00FF08B1">
        <w:trPr>
          <w:trHeight w:val="269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2D086" w14:textId="55F75364" w:rsidR="00F378E0" w:rsidRPr="00BB0A9F" w:rsidRDefault="00F378E0" w:rsidP="00F378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  <w:r w:rsidRPr="00BB0A9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6955E" w14:textId="39B79849" w:rsidR="00F378E0" w:rsidRPr="00BB0A9F" w:rsidRDefault="00FF08B1" w:rsidP="00F37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  <w:r w:rsidRPr="00BB0A9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6353/96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D3E8C" w14:textId="21676D8F" w:rsidR="00F378E0" w:rsidRPr="00BB0A9F" w:rsidRDefault="00FF08B1" w:rsidP="00F37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  <w:r w:rsidRPr="00BB0A9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13</w:t>
            </w:r>
            <w:r w:rsidRPr="00BB0A9F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  <w:r w:rsidRPr="00BB0A9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 xml:space="preserve"> September, 1996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53D08" w14:textId="59DFDF45" w:rsidR="00F378E0" w:rsidRPr="00BB0A9F" w:rsidRDefault="00FF08B1" w:rsidP="00F37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  <w:r w:rsidRPr="00BB0A9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9621.92 Sq. Yards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309EA" w14:textId="7C403F58" w:rsidR="00F378E0" w:rsidRPr="00BB0A9F" w:rsidRDefault="00FF08B1" w:rsidP="00F37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  <w:r w:rsidRPr="00BB0A9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Andhra Pradesh State Financial Corporation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01DB7" w14:textId="7CD3540F" w:rsidR="00F378E0" w:rsidRPr="00BB0A9F" w:rsidRDefault="00FF08B1" w:rsidP="00F378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  <w:r w:rsidRPr="00BB0A9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Nagarjuna Palma India Limited</w:t>
            </w:r>
          </w:p>
        </w:tc>
      </w:tr>
    </w:tbl>
    <w:p w14:paraId="37965B6F" w14:textId="002D353F" w:rsidR="001542CB" w:rsidRPr="00BB0A9F" w:rsidRDefault="001542CB" w:rsidP="006A36BE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5BE28DEB" w14:textId="1D6B6676" w:rsidR="001542CB" w:rsidRPr="00BB0A9F" w:rsidRDefault="001542CB" w:rsidP="006A36BE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09F8827D" w14:textId="4C70B742" w:rsidR="00720759" w:rsidRPr="00BB0A9F" w:rsidRDefault="001542CB" w:rsidP="00794CB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B0A9F">
        <w:rPr>
          <w:rFonts w:ascii="Arial" w:hAnsi="Arial" w:cs="Arial"/>
          <w:sz w:val="24"/>
          <w:szCs w:val="24"/>
        </w:rPr>
        <w:t>T</w:t>
      </w:r>
      <w:r w:rsidR="0002705D" w:rsidRPr="00BB0A9F">
        <w:rPr>
          <w:rFonts w:ascii="Arial" w:hAnsi="Arial" w:cs="Arial"/>
          <w:sz w:val="24"/>
          <w:szCs w:val="24"/>
        </w:rPr>
        <w:t xml:space="preserve">he land </w:t>
      </w:r>
      <w:proofErr w:type="gramStart"/>
      <w:r w:rsidR="0002705D" w:rsidRPr="00BB0A9F">
        <w:rPr>
          <w:rFonts w:ascii="Arial" w:hAnsi="Arial" w:cs="Arial"/>
          <w:sz w:val="24"/>
          <w:szCs w:val="24"/>
        </w:rPr>
        <w:t>is located in</w:t>
      </w:r>
      <w:proofErr w:type="gramEnd"/>
      <w:r w:rsidR="0002705D" w:rsidRPr="00BB0A9F">
        <w:rPr>
          <w:rFonts w:ascii="Arial" w:hAnsi="Arial" w:cs="Arial"/>
          <w:sz w:val="24"/>
          <w:szCs w:val="24"/>
        </w:rPr>
        <w:t xml:space="preserve"> the </w:t>
      </w:r>
      <w:proofErr w:type="spellStart"/>
      <w:r w:rsidR="0002705D" w:rsidRPr="00BB0A9F">
        <w:rPr>
          <w:rFonts w:ascii="Arial" w:hAnsi="Arial" w:cs="Arial"/>
          <w:sz w:val="24"/>
          <w:szCs w:val="24"/>
        </w:rPr>
        <w:t>Nacharam</w:t>
      </w:r>
      <w:proofErr w:type="spellEnd"/>
      <w:r w:rsidR="0002705D" w:rsidRPr="00BB0A9F">
        <w:rPr>
          <w:rFonts w:ascii="Arial" w:hAnsi="Arial" w:cs="Arial"/>
          <w:sz w:val="24"/>
          <w:szCs w:val="24"/>
        </w:rPr>
        <w:t xml:space="preserve"> Industrial Development Area. Presently, </w:t>
      </w:r>
      <w:r w:rsidR="007D5DDD" w:rsidRPr="00BB0A9F">
        <w:rPr>
          <w:rFonts w:ascii="Arial" w:hAnsi="Arial" w:cs="Arial"/>
          <w:sz w:val="24"/>
          <w:szCs w:val="24"/>
        </w:rPr>
        <w:t xml:space="preserve">no individual sales have happened in the </w:t>
      </w:r>
      <w:r w:rsidR="0002705D" w:rsidRPr="00BB0A9F">
        <w:rPr>
          <w:rFonts w:ascii="Arial" w:hAnsi="Arial" w:cs="Arial"/>
          <w:sz w:val="24"/>
          <w:szCs w:val="24"/>
        </w:rPr>
        <w:t xml:space="preserve">Industrial Area. For the purpose of valuation, we have determined the present rates in nearby Industrial areas (with provision for </w:t>
      </w:r>
      <w:proofErr w:type="gramStart"/>
      <w:r w:rsidR="0002705D" w:rsidRPr="00BB0A9F">
        <w:rPr>
          <w:rFonts w:ascii="Arial" w:hAnsi="Arial" w:cs="Arial"/>
          <w:sz w:val="24"/>
          <w:szCs w:val="24"/>
        </w:rPr>
        <w:t>Orange</w:t>
      </w:r>
      <w:proofErr w:type="gramEnd"/>
      <w:r w:rsidR="0002705D" w:rsidRPr="00BB0A9F">
        <w:rPr>
          <w:rFonts w:ascii="Arial" w:hAnsi="Arial" w:cs="Arial"/>
          <w:sz w:val="24"/>
          <w:szCs w:val="24"/>
        </w:rPr>
        <w:t xml:space="preserve"> category under PCB as was available in the </w:t>
      </w:r>
      <w:proofErr w:type="spellStart"/>
      <w:r w:rsidR="0002705D" w:rsidRPr="00BB0A9F">
        <w:rPr>
          <w:rFonts w:ascii="Arial" w:hAnsi="Arial" w:cs="Arial"/>
          <w:sz w:val="24"/>
          <w:szCs w:val="24"/>
        </w:rPr>
        <w:t>Nacharam</w:t>
      </w:r>
      <w:proofErr w:type="spellEnd"/>
      <w:r w:rsidR="0002705D" w:rsidRPr="00BB0A9F">
        <w:rPr>
          <w:rFonts w:ascii="Arial" w:hAnsi="Arial" w:cs="Arial"/>
          <w:sz w:val="24"/>
          <w:szCs w:val="24"/>
        </w:rPr>
        <w:t xml:space="preserve"> Industrial Area). Accordingly, </w:t>
      </w:r>
      <w:r w:rsidR="006310A1" w:rsidRPr="00BB0A9F">
        <w:rPr>
          <w:rFonts w:ascii="Arial" w:hAnsi="Arial" w:cs="Arial"/>
          <w:sz w:val="24"/>
          <w:szCs w:val="24"/>
        </w:rPr>
        <w:t xml:space="preserve">the nearby </w:t>
      </w:r>
      <w:proofErr w:type="spellStart"/>
      <w:r w:rsidR="0002705D" w:rsidRPr="00BB0A9F">
        <w:rPr>
          <w:rFonts w:ascii="Arial" w:hAnsi="Arial" w:cs="Arial"/>
          <w:sz w:val="24"/>
          <w:szCs w:val="24"/>
        </w:rPr>
        <w:t>Karakapatla</w:t>
      </w:r>
      <w:proofErr w:type="spellEnd"/>
      <w:r w:rsidR="0002705D" w:rsidRPr="00BB0A9F">
        <w:rPr>
          <w:rFonts w:ascii="Arial" w:hAnsi="Arial" w:cs="Arial"/>
          <w:sz w:val="24"/>
          <w:szCs w:val="24"/>
        </w:rPr>
        <w:t xml:space="preserve"> </w:t>
      </w:r>
      <w:r w:rsidR="006310A1" w:rsidRPr="00BB0A9F">
        <w:rPr>
          <w:rFonts w:ascii="Arial" w:hAnsi="Arial" w:cs="Arial"/>
          <w:sz w:val="24"/>
          <w:szCs w:val="24"/>
        </w:rPr>
        <w:t xml:space="preserve">Industrial Area was shortlisted and the going price per square yard is Rs. </w:t>
      </w:r>
      <w:r w:rsidR="008B75CC" w:rsidRPr="00BB0A9F">
        <w:rPr>
          <w:rFonts w:ascii="Arial" w:hAnsi="Arial" w:cs="Arial"/>
          <w:sz w:val="24"/>
          <w:szCs w:val="24"/>
        </w:rPr>
        <w:t>2340 (Rs. 2800</w:t>
      </w:r>
      <w:r w:rsidR="006310A1" w:rsidRPr="00BB0A9F">
        <w:rPr>
          <w:rFonts w:ascii="Arial" w:hAnsi="Arial" w:cs="Arial"/>
          <w:sz w:val="24"/>
          <w:szCs w:val="24"/>
        </w:rPr>
        <w:t>/-</w:t>
      </w:r>
      <w:r w:rsidR="00720759" w:rsidRPr="00BB0A9F">
        <w:rPr>
          <w:rFonts w:ascii="Arial" w:hAnsi="Arial" w:cs="Arial"/>
          <w:sz w:val="24"/>
          <w:szCs w:val="24"/>
        </w:rPr>
        <w:t xml:space="preserve"> </w:t>
      </w:r>
      <w:r w:rsidR="008B75CC" w:rsidRPr="00BB0A9F">
        <w:rPr>
          <w:rFonts w:ascii="Arial" w:hAnsi="Arial" w:cs="Arial"/>
          <w:sz w:val="24"/>
          <w:szCs w:val="24"/>
        </w:rPr>
        <w:t>per square meter</w:t>
      </w:r>
      <w:r w:rsidR="007D5DDD" w:rsidRPr="00BB0A9F">
        <w:rPr>
          <w:rFonts w:ascii="Arial" w:hAnsi="Arial" w:cs="Arial"/>
          <w:sz w:val="24"/>
          <w:szCs w:val="24"/>
        </w:rPr>
        <w:t xml:space="preserve"> effective for the period </w:t>
      </w:r>
      <w:r w:rsidR="00155703" w:rsidRPr="00BB0A9F">
        <w:rPr>
          <w:rFonts w:ascii="Arial" w:hAnsi="Arial" w:cs="Arial"/>
          <w:sz w:val="24"/>
          <w:szCs w:val="24"/>
        </w:rPr>
        <w:t>28-May-22 to 31-May-23)</w:t>
      </w:r>
      <w:r w:rsidR="008B75CC" w:rsidRPr="00BB0A9F">
        <w:rPr>
          <w:rFonts w:ascii="Arial" w:hAnsi="Arial" w:cs="Arial"/>
          <w:sz w:val="24"/>
          <w:szCs w:val="24"/>
        </w:rPr>
        <w:t xml:space="preserve"> </w:t>
      </w:r>
      <w:r w:rsidR="00720759" w:rsidRPr="00BB0A9F">
        <w:rPr>
          <w:rFonts w:ascii="Arial" w:hAnsi="Arial" w:cs="Arial"/>
          <w:sz w:val="24"/>
          <w:szCs w:val="24"/>
        </w:rPr>
        <w:t>being sold by TSIIC</w:t>
      </w:r>
      <w:r w:rsidR="006310A1" w:rsidRPr="00BB0A9F">
        <w:rPr>
          <w:rFonts w:ascii="Arial" w:hAnsi="Arial" w:cs="Arial"/>
          <w:sz w:val="24"/>
          <w:szCs w:val="24"/>
        </w:rPr>
        <w:t>.</w:t>
      </w:r>
      <w:r w:rsidR="00720759" w:rsidRPr="00BB0A9F">
        <w:rPr>
          <w:rFonts w:ascii="Arial" w:hAnsi="Arial" w:cs="Arial"/>
          <w:sz w:val="24"/>
          <w:szCs w:val="24"/>
        </w:rPr>
        <w:t xml:space="preserve"> A copy of the value obtained from TSIIC website is attached herein for ready reference.</w:t>
      </w:r>
    </w:p>
    <w:p w14:paraId="6CDA3D8B" w14:textId="77777777" w:rsidR="00720759" w:rsidRPr="00BB0A9F" w:rsidRDefault="00720759" w:rsidP="00720759">
      <w:pPr>
        <w:pStyle w:val="ListParagraph"/>
        <w:ind w:left="360"/>
        <w:jc w:val="both"/>
        <w:rPr>
          <w:rFonts w:ascii="Arial" w:hAnsi="Arial" w:cs="Arial"/>
          <w:sz w:val="24"/>
          <w:szCs w:val="24"/>
        </w:rPr>
      </w:pPr>
    </w:p>
    <w:p w14:paraId="435FDF6A" w14:textId="45867523" w:rsidR="00276298" w:rsidRPr="00BB0A9F" w:rsidRDefault="00720759" w:rsidP="00794CB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B0A9F">
        <w:rPr>
          <w:rFonts w:ascii="Arial" w:hAnsi="Arial" w:cs="Arial"/>
          <w:sz w:val="24"/>
          <w:szCs w:val="24"/>
        </w:rPr>
        <w:t>The total value of the land basis the above works out to Rs. 2.</w:t>
      </w:r>
      <w:r w:rsidR="008B75CC" w:rsidRPr="00BB0A9F">
        <w:rPr>
          <w:rFonts w:ascii="Arial" w:hAnsi="Arial" w:cs="Arial"/>
          <w:sz w:val="24"/>
          <w:szCs w:val="24"/>
        </w:rPr>
        <w:t>25</w:t>
      </w:r>
      <w:r w:rsidRPr="00BB0A9F">
        <w:rPr>
          <w:rFonts w:ascii="Arial" w:hAnsi="Arial" w:cs="Arial"/>
          <w:sz w:val="24"/>
          <w:szCs w:val="24"/>
        </w:rPr>
        <w:t xml:space="preserve"> Crores.</w:t>
      </w:r>
      <w:r w:rsidR="006310A1" w:rsidRPr="00BB0A9F">
        <w:rPr>
          <w:rFonts w:ascii="Arial" w:hAnsi="Arial" w:cs="Arial"/>
          <w:sz w:val="24"/>
          <w:szCs w:val="24"/>
        </w:rPr>
        <w:t xml:space="preserve"> </w:t>
      </w:r>
    </w:p>
    <w:p w14:paraId="6A0EC00A" w14:textId="52EA3DBC" w:rsidR="00D87AB1" w:rsidRPr="00BB0A9F" w:rsidRDefault="00D87AB1" w:rsidP="00D87AB1">
      <w:pPr>
        <w:pStyle w:val="ListParagraph"/>
        <w:ind w:left="360"/>
        <w:jc w:val="both"/>
        <w:rPr>
          <w:rFonts w:ascii="Arial" w:hAnsi="Arial" w:cs="Arial"/>
          <w:sz w:val="24"/>
          <w:szCs w:val="24"/>
        </w:rPr>
      </w:pPr>
    </w:p>
    <w:p w14:paraId="4B87BFAF" w14:textId="77777777" w:rsidR="003A611B" w:rsidRPr="00BB0A9F" w:rsidRDefault="003A611B" w:rsidP="003A611B">
      <w:pPr>
        <w:jc w:val="center"/>
        <w:rPr>
          <w:rFonts w:ascii="Arial" w:hAnsi="Arial" w:cs="Arial"/>
          <w:sz w:val="24"/>
          <w:szCs w:val="24"/>
        </w:rPr>
      </w:pPr>
    </w:p>
    <w:p w14:paraId="266BD59A" w14:textId="0FBFC8D1" w:rsidR="003A611B" w:rsidRPr="00BB0A9F" w:rsidRDefault="003A611B" w:rsidP="003A611B">
      <w:pPr>
        <w:jc w:val="center"/>
        <w:rPr>
          <w:rFonts w:ascii="Arial" w:hAnsi="Arial" w:cs="Arial"/>
          <w:sz w:val="24"/>
          <w:szCs w:val="24"/>
        </w:rPr>
      </w:pPr>
      <w:r w:rsidRPr="00BB0A9F">
        <w:rPr>
          <w:rFonts w:ascii="Arial" w:hAnsi="Arial" w:cs="Arial"/>
          <w:sz w:val="24"/>
          <w:szCs w:val="24"/>
        </w:rPr>
        <w:t>***</w:t>
      </w:r>
    </w:p>
    <w:p w14:paraId="7F4F4A08" w14:textId="196900D3" w:rsidR="00D87AB1" w:rsidRPr="00BB0A9F" w:rsidRDefault="00D87AB1" w:rsidP="008B79B3">
      <w:pPr>
        <w:pStyle w:val="ListParagraph"/>
        <w:ind w:left="360"/>
        <w:jc w:val="both"/>
        <w:rPr>
          <w:rFonts w:ascii="Arial" w:hAnsi="Arial" w:cs="Arial"/>
          <w:sz w:val="24"/>
          <w:szCs w:val="24"/>
        </w:rPr>
      </w:pPr>
      <w:r w:rsidRPr="00BB0A9F">
        <w:rPr>
          <w:rFonts w:ascii="Arial" w:hAnsi="Arial" w:cs="Arial"/>
          <w:sz w:val="24"/>
          <w:szCs w:val="24"/>
        </w:rPr>
        <w:t xml:space="preserve"> </w:t>
      </w:r>
    </w:p>
    <w:p w14:paraId="3C467A89" w14:textId="77777777" w:rsidR="001542CB" w:rsidRPr="00BB0A9F" w:rsidRDefault="001542CB" w:rsidP="006A36BE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sectPr w:rsidR="001542CB" w:rsidRPr="00BB0A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C3945"/>
    <w:multiLevelType w:val="hybridMultilevel"/>
    <w:tmpl w:val="5B4AC188"/>
    <w:lvl w:ilvl="0" w:tplc="FFC25980">
      <w:start w:val="1"/>
      <w:numFmt w:val="decimal"/>
      <w:lvlText w:val="%1)"/>
      <w:lvlJc w:val="left"/>
      <w:pPr>
        <w:ind w:left="360" w:hanging="360"/>
      </w:pPr>
      <w:rPr>
        <w:rFonts w:asciiTheme="majorHAnsi" w:hAnsiTheme="majorHAnsi" w:cstheme="majorHAnsi" w:hint="default"/>
        <w:b w:val="0"/>
        <w:bCs w:val="0"/>
        <w:sz w:val="24"/>
        <w:u w:val="none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82737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6BE"/>
    <w:rsid w:val="0002705D"/>
    <w:rsid w:val="00046309"/>
    <w:rsid w:val="00140845"/>
    <w:rsid w:val="001542CB"/>
    <w:rsid w:val="00155703"/>
    <w:rsid w:val="001D1D5D"/>
    <w:rsid w:val="00255B55"/>
    <w:rsid w:val="00276298"/>
    <w:rsid w:val="003820F4"/>
    <w:rsid w:val="003A611B"/>
    <w:rsid w:val="004551B2"/>
    <w:rsid w:val="004834C3"/>
    <w:rsid w:val="00504AE4"/>
    <w:rsid w:val="005E539C"/>
    <w:rsid w:val="006310A1"/>
    <w:rsid w:val="006A36BE"/>
    <w:rsid w:val="006D0915"/>
    <w:rsid w:val="00720759"/>
    <w:rsid w:val="00776FFF"/>
    <w:rsid w:val="007D5DDD"/>
    <w:rsid w:val="008A1287"/>
    <w:rsid w:val="008B75CC"/>
    <w:rsid w:val="008B79B3"/>
    <w:rsid w:val="0090780C"/>
    <w:rsid w:val="009B1CDC"/>
    <w:rsid w:val="00B0149C"/>
    <w:rsid w:val="00B41391"/>
    <w:rsid w:val="00BB0A9F"/>
    <w:rsid w:val="00BC6222"/>
    <w:rsid w:val="00C84340"/>
    <w:rsid w:val="00D87AB1"/>
    <w:rsid w:val="00E179D8"/>
    <w:rsid w:val="00F378E0"/>
    <w:rsid w:val="00F50ECE"/>
    <w:rsid w:val="00FF0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A87C8"/>
  <w15:chartTrackingRefBased/>
  <w15:docId w15:val="{4288832B-CE13-42A1-8FFB-0AEE20F74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6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36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1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Ravindra k</dc:creator>
  <cp:keywords/>
  <dc:description/>
  <cp:lastModifiedBy>Suresh Kumar R</cp:lastModifiedBy>
  <cp:revision>7</cp:revision>
  <cp:lastPrinted>2022-06-01T04:31:00Z</cp:lastPrinted>
  <dcterms:created xsi:type="dcterms:W3CDTF">2022-05-31T05:07:00Z</dcterms:created>
  <dcterms:modified xsi:type="dcterms:W3CDTF">2022-06-01T11:35:00Z</dcterms:modified>
</cp:coreProperties>
</file>