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5C16" w14:textId="77777777" w:rsidR="005F5080" w:rsidRDefault="005F5080">
      <w:pPr>
        <w:pStyle w:val="BodyText"/>
        <w:rPr>
          <w:rFonts w:ascii="Times New Roman"/>
          <w:i w:val="0"/>
          <w:sz w:val="20"/>
        </w:rPr>
      </w:pPr>
    </w:p>
    <w:p w14:paraId="79EB852A" w14:textId="77777777" w:rsidR="005F5080" w:rsidRDefault="005F5080">
      <w:pPr>
        <w:pStyle w:val="BodyText"/>
        <w:rPr>
          <w:rFonts w:ascii="Times New Roman"/>
          <w:i w:val="0"/>
          <w:sz w:val="20"/>
        </w:rPr>
      </w:pPr>
    </w:p>
    <w:p w14:paraId="5B609FE8" w14:textId="77777777" w:rsidR="005F5080" w:rsidRDefault="005F5080">
      <w:pPr>
        <w:pStyle w:val="BodyText"/>
        <w:rPr>
          <w:rFonts w:ascii="Times New Roman"/>
          <w:i w:val="0"/>
          <w:sz w:val="20"/>
        </w:rPr>
      </w:pPr>
    </w:p>
    <w:p w14:paraId="24E366AB" w14:textId="77777777" w:rsidR="005F5080" w:rsidRDefault="005F5080">
      <w:pPr>
        <w:pStyle w:val="BodyText"/>
        <w:rPr>
          <w:rFonts w:ascii="Times New Roman"/>
          <w:i w:val="0"/>
          <w:sz w:val="20"/>
        </w:rPr>
      </w:pPr>
    </w:p>
    <w:p w14:paraId="42E66A5D" w14:textId="77777777" w:rsidR="005F5080" w:rsidRDefault="005F5080">
      <w:pPr>
        <w:pStyle w:val="BodyText"/>
        <w:rPr>
          <w:rFonts w:ascii="Times New Roman"/>
          <w:i w:val="0"/>
          <w:sz w:val="20"/>
        </w:rPr>
      </w:pPr>
    </w:p>
    <w:p w14:paraId="1C8B4D20" w14:textId="77777777" w:rsidR="005F5080" w:rsidRDefault="005F5080">
      <w:pPr>
        <w:pStyle w:val="BodyText"/>
        <w:rPr>
          <w:rFonts w:ascii="Times New Roman"/>
          <w:i w:val="0"/>
          <w:sz w:val="20"/>
        </w:rPr>
      </w:pPr>
    </w:p>
    <w:p w14:paraId="271A8836" w14:textId="18A5DA16" w:rsidR="005F5080" w:rsidRDefault="00DC7B79">
      <w:pPr>
        <w:tabs>
          <w:tab w:val="left" w:pos="8124"/>
        </w:tabs>
        <w:spacing w:before="212"/>
        <w:ind w:left="1040"/>
        <w:rPr>
          <w:b/>
          <w:sz w:val="24"/>
        </w:rPr>
      </w:pPr>
      <w:r>
        <w:rPr>
          <w:b/>
        </w:rPr>
        <w:t>File No.</w:t>
      </w:r>
      <w:r w:rsidR="0041263F">
        <w:rPr>
          <w:b/>
        </w:rPr>
        <w:t xml:space="preserve">: </w:t>
      </w:r>
      <w:r w:rsidR="00145C3A" w:rsidRPr="00145C3A">
        <w:rPr>
          <w:b/>
        </w:rPr>
        <w:t>VIS</w:t>
      </w:r>
      <w:r w:rsidR="00E22E41">
        <w:rPr>
          <w:b/>
        </w:rPr>
        <w:t xml:space="preserve"> </w:t>
      </w:r>
      <w:r w:rsidR="00145C3A" w:rsidRPr="00145C3A">
        <w:rPr>
          <w:b/>
        </w:rPr>
        <w:t>(2022-23)-PL173-133-250</w:t>
      </w:r>
      <w:r>
        <w:rPr>
          <w:b/>
        </w:rPr>
        <w:tab/>
      </w:r>
      <w:r>
        <w:rPr>
          <w:b/>
          <w:sz w:val="24"/>
        </w:rPr>
        <w:t>Dated:</w:t>
      </w:r>
      <w:r>
        <w:rPr>
          <w:b/>
          <w:spacing w:val="-1"/>
          <w:sz w:val="24"/>
        </w:rPr>
        <w:t xml:space="preserve"> </w:t>
      </w:r>
      <w:r w:rsidR="00145C3A">
        <w:rPr>
          <w:b/>
          <w:sz w:val="24"/>
        </w:rPr>
        <w:t>07/07/2022</w:t>
      </w:r>
    </w:p>
    <w:p w14:paraId="3FE85350" w14:textId="77777777" w:rsidR="005F5080" w:rsidRDefault="005F5080">
      <w:pPr>
        <w:pStyle w:val="BodyText"/>
        <w:rPr>
          <w:b/>
          <w:i w:val="0"/>
          <w:sz w:val="26"/>
        </w:rPr>
      </w:pPr>
    </w:p>
    <w:p w14:paraId="4ED0F9C8" w14:textId="77777777" w:rsidR="005F5080" w:rsidRDefault="005F5080">
      <w:pPr>
        <w:pStyle w:val="BodyText"/>
        <w:spacing w:before="2"/>
        <w:rPr>
          <w:b/>
          <w:i w:val="0"/>
          <w:sz w:val="22"/>
        </w:rPr>
      </w:pPr>
    </w:p>
    <w:p w14:paraId="420B3FB4" w14:textId="77777777" w:rsidR="005F5080" w:rsidRDefault="00DC7B79">
      <w:pPr>
        <w:pStyle w:val="Heading1"/>
      </w:pPr>
      <w:r>
        <w:t>To,</w:t>
      </w:r>
    </w:p>
    <w:p w14:paraId="4497B242" w14:textId="2886FF29" w:rsidR="00130C39" w:rsidRDefault="008831A5" w:rsidP="008831A5">
      <w:pPr>
        <w:spacing w:before="41" w:line="276" w:lineRule="auto"/>
        <w:ind w:left="1040" w:right="6750"/>
        <w:rPr>
          <w:sz w:val="24"/>
        </w:rPr>
      </w:pPr>
      <w:r>
        <w:rPr>
          <w:sz w:val="24"/>
        </w:rPr>
        <w:t>M</w:t>
      </w:r>
      <w:r w:rsidR="00145C3A">
        <w:rPr>
          <w:sz w:val="24"/>
        </w:rPr>
        <w:t>s</w:t>
      </w:r>
      <w:r>
        <w:rPr>
          <w:sz w:val="24"/>
        </w:rPr>
        <w:t xml:space="preserve">. </w:t>
      </w:r>
      <w:r w:rsidR="00145C3A">
        <w:rPr>
          <w:sz w:val="24"/>
        </w:rPr>
        <w:t>Anjali Negi</w:t>
      </w:r>
    </w:p>
    <w:p w14:paraId="0A9E6DF7" w14:textId="4EE1804F" w:rsidR="00604497" w:rsidRDefault="00DC7B79" w:rsidP="00604497">
      <w:pPr>
        <w:spacing w:before="41" w:line="276" w:lineRule="auto"/>
        <w:ind w:left="1040" w:right="7692"/>
        <w:rPr>
          <w:sz w:val="24"/>
        </w:rPr>
      </w:pPr>
      <w:r>
        <w:rPr>
          <w:sz w:val="24"/>
        </w:rPr>
        <w:t>(</w:t>
      </w:r>
      <w:r w:rsidR="00145C3A">
        <w:rPr>
          <w:sz w:val="24"/>
        </w:rPr>
        <w:t>Assistant</w:t>
      </w:r>
      <w:r>
        <w:rPr>
          <w:sz w:val="24"/>
        </w:rPr>
        <w:t xml:space="preserve"> Manager) </w:t>
      </w:r>
    </w:p>
    <w:p w14:paraId="7AED43FD" w14:textId="51FADCF0" w:rsidR="005F5080" w:rsidRDefault="00145C3A" w:rsidP="00604497">
      <w:pPr>
        <w:spacing w:before="41" w:line="276" w:lineRule="auto"/>
        <w:ind w:left="1040" w:right="7551"/>
        <w:rPr>
          <w:sz w:val="24"/>
        </w:rPr>
      </w:pPr>
      <w:r>
        <w:rPr>
          <w:sz w:val="24"/>
        </w:rPr>
        <w:t>Punjab National Bank</w:t>
      </w:r>
      <w:r w:rsidR="00604497">
        <w:rPr>
          <w:sz w:val="24"/>
        </w:rPr>
        <w:t xml:space="preserve">, </w:t>
      </w:r>
      <w:r>
        <w:rPr>
          <w:sz w:val="24"/>
        </w:rPr>
        <w:t>MCC</w:t>
      </w:r>
      <w:r w:rsidR="00604497">
        <w:rPr>
          <w:sz w:val="24"/>
        </w:rPr>
        <w:t xml:space="preserve"> </w:t>
      </w:r>
      <w:r w:rsidR="00E51665">
        <w:rPr>
          <w:sz w:val="24"/>
        </w:rPr>
        <w:t>Branch</w:t>
      </w:r>
      <w:r w:rsidR="00604497">
        <w:rPr>
          <w:sz w:val="24"/>
        </w:rPr>
        <w:t>,</w:t>
      </w:r>
      <w:r w:rsidR="00DC7B79">
        <w:rPr>
          <w:sz w:val="24"/>
        </w:rPr>
        <w:t xml:space="preserve"> </w:t>
      </w:r>
      <w:r w:rsidR="00604497">
        <w:rPr>
          <w:sz w:val="24"/>
        </w:rPr>
        <w:t xml:space="preserve">Dehradun, </w:t>
      </w:r>
      <w:proofErr w:type="spellStart"/>
      <w:r w:rsidR="00604497">
        <w:rPr>
          <w:sz w:val="24"/>
        </w:rPr>
        <w:t>Uttrakhand</w:t>
      </w:r>
      <w:proofErr w:type="spellEnd"/>
      <w:r w:rsidR="00DC7B79">
        <w:rPr>
          <w:sz w:val="24"/>
        </w:rPr>
        <w:t>.</w:t>
      </w:r>
    </w:p>
    <w:p w14:paraId="7B564801" w14:textId="77777777" w:rsidR="005F5080" w:rsidRDefault="005F5080">
      <w:pPr>
        <w:pStyle w:val="BodyText"/>
        <w:rPr>
          <w:i w:val="0"/>
          <w:sz w:val="26"/>
        </w:rPr>
      </w:pPr>
    </w:p>
    <w:p w14:paraId="38153B62" w14:textId="77777777" w:rsidR="005F5080" w:rsidRDefault="005F5080">
      <w:pPr>
        <w:pStyle w:val="BodyText"/>
        <w:spacing w:before="11"/>
        <w:rPr>
          <w:i w:val="0"/>
          <w:sz w:val="21"/>
        </w:rPr>
      </w:pPr>
    </w:p>
    <w:p w14:paraId="46584595" w14:textId="54BA5F3E" w:rsidR="005F5080" w:rsidRDefault="00DC7B79" w:rsidP="00542233">
      <w:pPr>
        <w:spacing w:line="276" w:lineRule="auto"/>
        <w:ind w:left="1040" w:right="1117"/>
        <w:jc w:val="both"/>
        <w:rPr>
          <w:b/>
          <w:sz w:val="24"/>
        </w:rPr>
      </w:pPr>
      <w:r>
        <w:rPr>
          <w:b/>
          <w:sz w:val="24"/>
        </w:rPr>
        <w:t xml:space="preserve">SUB: </w:t>
      </w:r>
      <w:r w:rsidR="009D0A0A">
        <w:rPr>
          <w:b/>
          <w:sz w:val="24"/>
        </w:rPr>
        <w:t xml:space="preserve">Cost vetting of an estimate provided to us for the proposed construction of </w:t>
      </w:r>
      <w:r w:rsidR="00542233">
        <w:rPr>
          <w:b/>
          <w:sz w:val="24"/>
        </w:rPr>
        <w:t>commercial building</w:t>
      </w:r>
      <w:r w:rsidR="009D0A0A">
        <w:rPr>
          <w:b/>
          <w:sz w:val="24"/>
        </w:rPr>
        <w:t xml:space="preserve"> </w:t>
      </w:r>
      <w:r>
        <w:rPr>
          <w:b/>
          <w:sz w:val="24"/>
        </w:rPr>
        <w:t xml:space="preserve">of Mrs. </w:t>
      </w:r>
      <w:r w:rsidR="00542233">
        <w:rPr>
          <w:b/>
          <w:sz w:val="24"/>
        </w:rPr>
        <w:t>Geetika Bisht</w:t>
      </w:r>
      <w:r w:rsidR="00604497">
        <w:rPr>
          <w:b/>
          <w:sz w:val="24"/>
        </w:rPr>
        <w:t xml:space="preserve"> W/o Mr. </w:t>
      </w:r>
      <w:r w:rsidR="00542233">
        <w:rPr>
          <w:b/>
          <w:sz w:val="24"/>
        </w:rPr>
        <w:t>Naveen Bisht</w:t>
      </w:r>
      <w:r>
        <w:rPr>
          <w:b/>
          <w:sz w:val="24"/>
        </w:rPr>
        <w:t xml:space="preserve"> at </w:t>
      </w:r>
      <w:r w:rsidR="00542233" w:rsidRPr="00542233">
        <w:rPr>
          <w:b/>
          <w:sz w:val="24"/>
        </w:rPr>
        <w:t>New Municipal No. 161/121, Rajeev Gandhi Marg, District Dehradun, Uttarakhand.</w:t>
      </w:r>
    </w:p>
    <w:p w14:paraId="0CE4C377" w14:textId="77777777" w:rsidR="00542233" w:rsidRDefault="00542233" w:rsidP="00542233">
      <w:pPr>
        <w:spacing w:line="276" w:lineRule="auto"/>
        <w:ind w:left="1040" w:right="1117"/>
        <w:jc w:val="both"/>
        <w:rPr>
          <w:b/>
          <w:i/>
          <w:sz w:val="27"/>
        </w:rPr>
      </w:pPr>
    </w:p>
    <w:p w14:paraId="4372426A" w14:textId="77777777" w:rsidR="005F5080" w:rsidRDefault="00DC7B79">
      <w:pPr>
        <w:pStyle w:val="Heading1"/>
        <w:jc w:val="both"/>
      </w:pPr>
      <w:r>
        <w:t>Dear Sir,</w:t>
      </w:r>
    </w:p>
    <w:p w14:paraId="116ABBD2" w14:textId="77777777" w:rsidR="005F5080" w:rsidRDefault="005F5080">
      <w:pPr>
        <w:pStyle w:val="BodyText"/>
        <w:spacing w:before="4"/>
        <w:rPr>
          <w:i w:val="0"/>
          <w:sz w:val="31"/>
        </w:rPr>
      </w:pPr>
    </w:p>
    <w:p w14:paraId="46B41C90" w14:textId="6BBECB07" w:rsidR="005F5080" w:rsidRDefault="009D0A0A" w:rsidP="00542233">
      <w:pPr>
        <w:spacing w:line="276" w:lineRule="auto"/>
        <w:ind w:left="1040" w:right="1117"/>
        <w:jc w:val="both"/>
      </w:pPr>
      <w:r w:rsidRPr="009D0A0A">
        <w:t xml:space="preserve">Cost vetting of the estimate provided to us for the proposed construction of </w:t>
      </w:r>
      <w:r w:rsidR="00542233">
        <w:t>commercial building</w:t>
      </w:r>
      <w:r w:rsidRPr="009D0A0A">
        <w:t xml:space="preserve"> </w:t>
      </w:r>
      <w:r w:rsidR="00542233" w:rsidRPr="00542233">
        <w:t>of Mrs. Geetika Bisht W/o Mr. Naveen Bisht at New Municipal No. 161/121, Rajeev Gandhi Marg, District Dehradun, Uttarakhand.</w:t>
      </w:r>
    </w:p>
    <w:p w14:paraId="06B89FC6" w14:textId="77777777" w:rsidR="005F5080" w:rsidRDefault="005F5080">
      <w:pPr>
        <w:pStyle w:val="BodyText"/>
        <w:spacing w:before="3"/>
        <w:rPr>
          <w:i w:val="0"/>
          <w:sz w:val="25"/>
        </w:rPr>
      </w:pPr>
    </w:p>
    <w:p w14:paraId="73D63223" w14:textId="77777777" w:rsidR="005F5080" w:rsidRDefault="00DC7B79">
      <w:pPr>
        <w:spacing w:line="276" w:lineRule="auto"/>
        <w:ind w:left="1040" w:right="1117"/>
        <w:jc w:val="both"/>
      </w:pPr>
      <w:r>
        <w:t>Our view is in line with the CPWD latest DSOR/ local PWD and prevailing market rates of the items as per the material specifications and type &amp; quality of construction mentioned in the estimate. Covered area measurements are considered as per the provided</w:t>
      </w:r>
      <w:r>
        <w:rPr>
          <w:spacing w:val="-2"/>
        </w:rPr>
        <w:t xml:space="preserve"> </w:t>
      </w:r>
      <w:r>
        <w:t>Map.</w:t>
      </w:r>
    </w:p>
    <w:p w14:paraId="7B4E664B" w14:textId="77777777" w:rsidR="005F5080" w:rsidRDefault="005F5080">
      <w:pPr>
        <w:pStyle w:val="BodyText"/>
        <w:rPr>
          <w:i w:val="0"/>
          <w:sz w:val="20"/>
        </w:rPr>
      </w:pPr>
    </w:p>
    <w:p w14:paraId="09B73593" w14:textId="2C918C9D" w:rsidR="005F5080" w:rsidRDefault="005F5080">
      <w:pPr>
        <w:pStyle w:val="BodyText"/>
        <w:rPr>
          <w:i w:val="0"/>
          <w:sz w:val="20"/>
        </w:rPr>
      </w:pPr>
    </w:p>
    <w:p w14:paraId="66CC353B" w14:textId="4322FC3D" w:rsidR="00D266C7" w:rsidRDefault="00D266C7">
      <w:pPr>
        <w:pStyle w:val="BodyText"/>
        <w:rPr>
          <w:i w:val="0"/>
          <w:sz w:val="20"/>
        </w:rPr>
      </w:pPr>
    </w:p>
    <w:p w14:paraId="303387E7" w14:textId="43F1774B" w:rsidR="00D266C7" w:rsidRDefault="00D266C7">
      <w:pPr>
        <w:pStyle w:val="BodyText"/>
        <w:rPr>
          <w:i w:val="0"/>
          <w:sz w:val="20"/>
        </w:rPr>
      </w:pPr>
    </w:p>
    <w:p w14:paraId="217A51F0" w14:textId="6CA627EC" w:rsidR="00D266C7" w:rsidRDefault="00D266C7">
      <w:pPr>
        <w:pStyle w:val="BodyText"/>
        <w:rPr>
          <w:i w:val="0"/>
          <w:sz w:val="20"/>
        </w:rPr>
      </w:pPr>
    </w:p>
    <w:p w14:paraId="3D566A5E" w14:textId="373B65B3" w:rsidR="00D266C7" w:rsidRDefault="00D266C7">
      <w:pPr>
        <w:pStyle w:val="BodyText"/>
        <w:rPr>
          <w:i w:val="0"/>
          <w:sz w:val="20"/>
        </w:rPr>
      </w:pPr>
    </w:p>
    <w:p w14:paraId="7CB95DCA" w14:textId="6E4FFF72" w:rsidR="00D266C7" w:rsidRDefault="00D266C7">
      <w:pPr>
        <w:pStyle w:val="BodyText"/>
        <w:rPr>
          <w:i w:val="0"/>
          <w:sz w:val="20"/>
        </w:rPr>
      </w:pPr>
    </w:p>
    <w:p w14:paraId="0E07BC5E" w14:textId="59D210AD" w:rsidR="00D266C7" w:rsidRDefault="00D266C7">
      <w:pPr>
        <w:pStyle w:val="BodyText"/>
        <w:rPr>
          <w:i w:val="0"/>
          <w:sz w:val="20"/>
        </w:rPr>
      </w:pPr>
    </w:p>
    <w:p w14:paraId="6AD6B554" w14:textId="49F75AB7" w:rsidR="00D266C7" w:rsidRDefault="00D266C7">
      <w:pPr>
        <w:pStyle w:val="BodyText"/>
        <w:rPr>
          <w:i w:val="0"/>
          <w:sz w:val="20"/>
        </w:rPr>
      </w:pPr>
    </w:p>
    <w:p w14:paraId="315FFA6B" w14:textId="4A16AFD7" w:rsidR="00D266C7" w:rsidRDefault="00D266C7">
      <w:pPr>
        <w:pStyle w:val="BodyText"/>
        <w:rPr>
          <w:i w:val="0"/>
          <w:sz w:val="20"/>
        </w:rPr>
      </w:pPr>
    </w:p>
    <w:p w14:paraId="6364A432" w14:textId="26FBEAE2" w:rsidR="00D266C7" w:rsidRDefault="00D266C7">
      <w:pPr>
        <w:pStyle w:val="BodyText"/>
        <w:rPr>
          <w:i w:val="0"/>
          <w:sz w:val="20"/>
        </w:rPr>
      </w:pPr>
    </w:p>
    <w:p w14:paraId="296E95FA" w14:textId="127C624D" w:rsidR="00D266C7" w:rsidRDefault="00D266C7">
      <w:pPr>
        <w:pStyle w:val="BodyText"/>
        <w:rPr>
          <w:i w:val="0"/>
          <w:sz w:val="20"/>
        </w:rPr>
      </w:pPr>
    </w:p>
    <w:p w14:paraId="48D3EC94" w14:textId="0527C3FC" w:rsidR="00D266C7" w:rsidRDefault="00D266C7">
      <w:pPr>
        <w:pStyle w:val="BodyText"/>
        <w:rPr>
          <w:i w:val="0"/>
          <w:sz w:val="20"/>
        </w:rPr>
      </w:pPr>
    </w:p>
    <w:p w14:paraId="61964255" w14:textId="5C7BA206" w:rsidR="00D266C7" w:rsidRDefault="00D266C7">
      <w:pPr>
        <w:pStyle w:val="BodyText"/>
        <w:rPr>
          <w:i w:val="0"/>
          <w:sz w:val="20"/>
        </w:rPr>
      </w:pPr>
    </w:p>
    <w:p w14:paraId="0E03B6A5" w14:textId="77777777" w:rsidR="00D266C7" w:rsidRDefault="00D266C7">
      <w:pPr>
        <w:pStyle w:val="BodyText"/>
        <w:rPr>
          <w:i w:val="0"/>
          <w:sz w:val="20"/>
        </w:rPr>
      </w:pPr>
    </w:p>
    <w:p w14:paraId="548EF249" w14:textId="77777777" w:rsidR="005F5080" w:rsidRDefault="005F5080">
      <w:pPr>
        <w:pStyle w:val="BodyText"/>
        <w:spacing w:before="8" w:after="1"/>
        <w:rPr>
          <w:i w:val="0"/>
          <w:sz w:val="10"/>
        </w:rPr>
      </w:pPr>
    </w:p>
    <w:tbl>
      <w:tblPr>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1288"/>
        <w:gridCol w:w="1620"/>
        <w:gridCol w:w="1980"/>
        <w:gridCol w:w="1710"/>
        <w:gridCol w:w="1530"/>
        <w:gridCol w:w="1866"/>
      </w:tblGrid>
      <w:tr w:rsidR="005F5080" w14:paraId="3EC23543" w14:textId="77777777" w:rsidTr="00066534">
        <w:trPr>
          <w:trHeight w:val="758"/>
        </w:trPr>
        <w:tc>
          <w:tcPr>
            <w:tcW w:w="632" w:type="dxa"/>
            <w:shd w:val="clear" w:color="auto" w:fill="17365D"/>
          </w:tcPr>
          <w:p w14:paraId="0AF1C8F8" w14:textId="77777777" w:rsidR="005F5080" w:rsidRPr="00066534" w:rsidRDefault="00DC7B79" w:rsidP="00066534">
            <w:pPr>
              <w:pStyle w:val="TableParagraph"/>
              <w:spacing w:line="248" w:lineRule="exact"/>
              <w:ind w:left="209"/>
              <w:jc w:val="center"/>
              <w:rPr>
                <w:b/>
              </w:rPr>
            </w:pPr>
            <w:r w:rsidRPr="00066534">
              <w:rPr>
                <w:b/>
                <w:color w:val="FFFFFF"/>
              </w:rPr>
              <w:lastRenderedPageBreak/>
              <w:t>S.</w:t>
            </w:r>
          </w:p>
          <w:p w14:paraId="78B77B87" w14:textId="77777777" w:rsidR="005F5080" w:rsidRPr="00066534" w:rsidRDefault="00DC7B79" w:rsidP="00066534">
            <w:pPr>
              <w:pStyle w:val="TableParagraph"/>
              <w:spacing w:before="1"/>
              <w:ind w:left="117"/>
              <w:jc w:val="center"/>
              <w:rPr>
                <w:b/>
              </w:rPr>
            </w:pPr>
            <w:r w:rsidRPr="00066534">
              <w:rPr>
                <w:b/>
                <w:color w:val="FFFFFF"/>
              </w:rPr>
              <w:t>NO.</w:t>
            </w:r>
          </w:p>
        </w:tc>
        <w:tc>
          <w:tcPr>
            <w:tcW w:w="1288" w:type="dxa"/>
            <w:shd w:val="clear" w:color="auto" w:fill="17365D"/>
          </w:tcPr>
          <w:p w14:paraId="320AD50B" w14:textId="77777777" w:rsidR="005F5080" w:rsidRPr="00066534" w:rsidRDefault="00DC7B79" w:rsidP="00066534">
            <w:pPr>
              <w:pStyle w:val="TableParagraph"/>
              <w:spacing w:line="248" w:lineRule="exact"/>
              <w:ind w:left="120" w:right="351"/>
              <w:jc w:val="center"/>
              <w:rPr>
                <w:b/>
              </w:rPr>
            </w:pPr>
            <w:r w:rsidRPr="00066534">
              <w:rPr>
                <w:b/>
                <w:color w:val="FFFFFF"/>
              </w:rPr>
              <w:t>FLOOR</w:t>
            </w:r>
          </w:p>
        </w:tc>
        <w:tc>
          <w:tcPr>
            <w:tcW w:w="1620" w:type="dxa"/>
            <w:shd w:val="clear" w:color="auto" w:fill="17365D"/>
          </w:tcPr>
          <w:p w14:paraId="649BC928" w14:textId="77777777" w:rsidR="005F5080" w:rsidRPr="00066534" w:rsidRDefault="00DC7B79" w:rsidP="00066534">
            <w:pPr>
              <w:pStyle w:val="TableParagraph"/>
              <w:spacing w:line="242" w:lineRule="auto"/>
              <w:ind w:left="451" w:right="194" w:hanging="231"/>
              <w:jc w:val="center"/>
              <w:rPr>
                <w:b/>
              </w:rPr>
            </w:pPr>
            <w:r w:rsidRPr="00066534">
              <w:rPr>
                <w:b/>
                <w:color w:val="FFFFFF"/>
              </w:rPr>
              <w:t>COVERED AREA</w:t>
            </w:r>
          </w:p>
        </w:tc>
        <w:tc>
          <w:tcPr>
            <w:tcW w:w="1980" w:type="dxa"/>
            <w:shd w:val="clear" w:color="auto" w:fill="17365D"/>
          </w:tcPr>
          <w:p w14:paraId="4780EC48" w14:textId="77777777" w:rsidR="005F5080" w:rsidRPr="00066534" w:rsidRDefault="00DC7B79" w:rsidP="00066534">
            <w:pPr>
              <w:pStyle w:val="TableParagraph"/>
              <w:spacing w:line="248" w:lineRule="exact"/>
              <w:ind w:left="315" w:right="312"/>
              <w:jc w:val="center"/>
              <w:rPr>
                <w:b/>
              </w:rPr>
            </w:pPr>
            <w:r w:rsidRPr="00066534">
              <w:rPr>
                <w:b/>
                <w:color w:val="FFFFFF"/>
              </w:rPr>
              <w:t>TOTAL</w:t>
            </w:r>
          </w:p>
          <w:p w14:paraId="5B0897AC" w14:textId="152D1ED1" w:rsidR="00D266C7" w:rsidRPr="00066534" w:rsidRDefault="00DC7B79" w:rsidP="00066534">
            <w:pPr>
              <w:pStyle w:val="TableParagraph"/>
              <w:spacing w:before="6" w:line="252" w:lineRule="exact"/>
              <w:ind w:left="318" w:right="312"/>
              <w:jc w:val="center"/>
              <w:rPr>
                <w:b/>
                <w:color w:val="FFFFFF"/>
              </w:rPr>
            </w:pPr>
            <w:r w:rsidRPr="00066534">
              <w:rPr>
                <w:b/>
                <w:color w:val="FFFFFF"/>
                <w:spacing w:val="-1"/>
              </w:rPr>
              <w:t xml:space="preserve">ESTIMATED </w:t>
            </w:r>
            <w:r w:rsidRPr="00066534">
              <w:rPr>
                <w:b/>
                <w:color w:val="FFFFFF"/>
              </w:rPr>
              <w:t>VALUE</w:t>
            </w:r>
          </w:p>
          <w:p w14:paraId="37F55D73" w14:textId="4038B871" w:rsidR="005F5080" w:rsidRPr="00066534" w:rsidRDefault="00542233" w:rsidP="00066534">
            <w:pPr>
              <w:pStyle w:val="TableParagraph"/>
              <w:spacing w:before="6" w:line="252" w:lineRule="exact"/>
              <w:ind w:left="318" w:right="312"/>
              <w:jc w:val="center"/>
              <w:rPr>
                <w:b/>
              </w:rPr>
            </w:pPr>
            <w:r w:rsidRPr="00066534">
              <w:rPr>
                <w:b/>
                <w:i/>
                <w:iCs/>
                <w:color w:val="FFFFFF"/>
                <w:sz w:val="16"/>
                <w:szCs w:val="16"/>
              </w:rPr>
              <w:t xml:space="preserve">(As per </w:t>
            </w:r>
            <w:r w:rsidR="00D266C7" w:rsidRPr="00066534">
              <w:rPr>
                <w:b/>
                <w:i/>
                <w:iCs/>
                <w:color w:val="FFFFFF"/>
                <w:sz w:val="16"/>
                <w:szCs w:val="16"/>
              </w:rPr>
              <w:t>Architect Estimation Certificate)</w:t>
            </w:r>
          </w:p>
        </w:tc>
        <w:tc>
          <w:tcPr>
            <w:tcW w:w="1710" w:type="dxa"/>
            <w:shd w:val="clear" w:color="auto" w:fill="17365D"/>
          </w:tcPr>
          <w:p w14:paraId="5B0ECFB4" w14:textId="77777777" w:rsidR="005F5080" w:rsidRPr="00066534" w:rsidRDefault="00DC7B79" w:rsidP="00066534">
            <w:pPr>
              <w:pStyle w:val="TableParagraph"/>
              <w:spacing w:line="248" w:lineRule="exact"/>
              <w:ind w:left="181" w:hanging="12"/>
              <w:jc w:val="center"/>
              <w:rPr>
                <w:b/>
              </w:rPr>
            </w:pPr>
            <w:r w:rsidRPr="00066534">
              <w:rPr>
                <w:b/>
                <w:color w:val="FFFFFF"/>
              </w:rPr>
              <w:t>CALCULATED</w:t>
            </w:r>
          </w:p>
          <w:p w14:paraId="62431ECE" w14:textId="114BF744" w:rsidR="005F5080" w:rsidRPr="00066534" w:rsidRDefault="00D258D9" w:rsidP="00066534">
            <w:pPr>
              <w:pStyle w:val="TableParagraph"/>
              <w:spacing w:before="6" w:line="252" w:lineRule="exact"/>
              <w:ind w:left="181" w:right="154"/>
              <w:jc w:val="center"/>
              <w:rPr>
                <w:b/>
              </w:rPr>
            </w:pPr>
            <w:r w:rsidRPr="00066534">
              <w:rPr>
                <w:b/>
                <w:color w:val="FFFFFF"/>
              </w:rPr>
              <w:t>RATE AS PER ESTIMATE</w:t>
            </w:r>
            <w:r w:rsidR="00D266C7" w:rsidRPr="00066534">
              <w:rPr>
                <w:b/>
                <w:color w:val="FFFFFF"/>
              </w:rPr>
              <w:t xml:space="preserve"> </w:t>
            </w:r>
            <w:r w:rsidR="00D266C7" w:rsidRPr="00066534">
              <w:rPr>
                <w:b/>
                <w:i/>
                <w:iCs/>
                <w:color w:val="FFFFFF"/>
                <w:sz w:val="16"/>
                <w:szCs w:val="16"/>
              </w:rPr>
              <w:t>(As per Architect Estimation Certificate)</w:t>
            </w:r>
          </w:p>
        </w:tc>
        <w:tc>
          <w:tcPr>
            <w:tcW w:w="1530" w:type="dxa"/>
            <w:shd w:val="clear" w:color="auto" w:fill="17365D"/>
          </w:tcPr>
          <w:p w14:paraId="4401ACB0" w14:textId="77777777" w:rsidR="005F5080" w:rsidRPr="00066534" w:rsidRDefault="00DC7B79" w:rsidP="00066534">
            <w:pPr>
              <w:pStyle w:val="TableParagraph"/>
              <w:spacing w:line="248" w:lineRule="exact"/>
              <w:ind w:left="150"/>
              <w:jc w:val="center"/>
              <w:rPr>
                <w:b/>
              </w:rPr>
            </w:pPr>
            <w:r w:rsidRPr="00066534">
              <w:rPr>
                <w:b/>
                <w:color w:val="FFFFFF"/>
              </w:rPr>
              <w:t>REMARKS</w:t>
            </w:r>
          </w:p>
        </w:tc>
        <w:tc>
          <w:tcPr>
            <w:tcW w:w="1866" w:type="dxa"/>
            <w:shd w:val="clear" w:color="auto" w:fill="17365D"/>
          </w:tcPr>
          <w:p w14:paraId="6E466A36" w14:textId="7F03EAF3" w:rsidR="00D266C7" w:rsidRPr="00066534" w:rsidRDefault="00DC7B79" w:rsidP="00066534">
            <w:pPr>
              <w:pStyle w:val="TableParagraph"/>
              <w:spacing w:line="242" w:lineRule="auto"/>
              <w:ind w:left="615" w:right="125" w:hanging="464"/>
              <w:jc w:val="center"/>
              <w:rPr>
                <w:b/>
                <w:color w:val="FFFFFF"/>
              </w:rPr>
            </w:pPr>
            <w:r w:rsidRPr="00066534">
              <w:rPr>
                <w:b/>
                <w:color w:val="FFFFFF"/>
              </w:rPr>
              <w:t>REASONABLE COST</w:t>
            </w:r>
          </w:p>
          <w:p w14:paraId="0F4AAC57" w14:textId="4978F5EC" w:rsidR="005F5080" w:rsidRPr="00066534" w:rsidRDefault="00066534" w:rsidP="00066534">
            <w:pPr>
              <w:pStyle w:val="TableParagraph"/>
              <w:spacing w:line="242" w:lineRule="auto"/>
              <w:ind w:left="615" w:right="125" w:hanging="464"/>
              <w:jc w:val="center"/>
              <w:rPr>
                <w:b/>
              </w:rPr>
            </w:pPr>
            <w:r w:rsidRPr="00066534">
              <w:rPr>
                <w:b/>
                <w:color w:val="FFFFFF"/>
                <w:sz w:val="16"/>
                <w:szCs w:val="16"/>
              </w:rPr>
              <w:t xml:space="preserve">    </w:t>
            </w:r>
            <w:r w:rsidR="00D266C7" w:rsidRPr="00066534">
              <w:rPr>
                <w:b/>
                <w:color w:val="FFFFFF"/>
                <w:sz w:val="16"/>
                <w:szCs w:val="16"/>
              </w:rPr>
              <w:t>(</w:t>
            </w:r>
            <w:r w:rsidR="00D266C7" w:rsidRPr="00066534">
              <w:rPr>
                <w:b/>
                <w:i/>
                <w:iCs/>
                <w:color w:val="FFFFFF"/>
                <w:sz w:val="16"/>
                <w:szCs w:val="16"/>
              </w:rPr>
              <w:t>As per RKA)</w:t>
            </w:r>
          </w:p>
        </w:tc>
      </w:tr>
      <w:tr w:rsidR="005F5080" w14:paraId="7A6DCC17" w14:textId="77777777" w:rsidTr="00D258D9">
        <w:trPr>
          <w:trHeight w:val="353"/>
        </w:trPr>
        <w:tc>
          <w:tcPr>
            <w:tcW w:w="632" w:type="dxa"/>
          </w:tcPr>
          <w:p w14:paraId="3B8212E6" w14:textId="77777777" w:rsidR="005F5080" w:rsidRDefault="005F5080">
            <w:pPr>
              <w:pStyle w:val="TableParagraph"/>
              <w:spacing w:before="10"/>
              <w:rPr>
                <w:sz w:val="30"/>
              </w:rPr>
            </w:pPr>
          </w:p>
          <w:p w14:paraId="081BC6F1" w14:textId="77777777" w:rsidR="005F5080" w:rsidRDefault="00DC7B79">
            <w:pPr>
              <w:pStyle w:val="TableParagraph"/>
              <w:ind w:left="203" w:right="195"/>
              <w:jc w:val="center"/>
            </w:pPr>
            <w:r>
              <w:t>1.</w:t>
            </w:r>
          </w:p>
        </w:tc>
        <w:tc>
          <w:tcPr>
            <w:tcW w:w="1288" w:type="dxa"/>
          </w:tcPr>
          <w:p w14:paraId="2CABC6AC" w14:textId="77777777" w:rsidR="005F5080" w:rsidRDefault="005F5080">
            <w:pPr>
              <w:pStyle w:val="TableParagraph"/>
              <w:spacing w:before="10"/>
              <w:rPr>
                <w:sz w:val="30"/>
              </w:rPr>
            </w:pPr>
          </w:p>
          <w:p w14:paraId="54F17406" w14:textId="6CC126B0" w:rsidR="005F5080" w:rsidRDefault="00604497">
            <w:pPr>
              <w:pStyle w:val="TableParagraph"/>
              <w:ind w:left="354" w:right="351"/>
              <w:jc w:val="center"/>
            </w:pPr>
            <w:r>
              <w:t>S+</w:t>
            </w:r>
            <w:r w:rsidR="00542233">
              <w:t>4</w:t>
            </w:r>
          </w:p>
        </w:tc>
        <w:tc>
          <w:tcPr>
            <w:tcW w:w="1620" w:type="dxa"/>
          </w:tcPr>
          <w:p w14:paraId="4DFCE538" w14:textId="77777777" w:rsidR="005F5080" w:rsidRDefault="005F5080" w:rsidP="00241D05">
            <w:pPr>
              <w:pStyle w:val="TableParagraph"/>
              <w:spacing w:before="11"/>
              <w:jc w:val="center"/>
              <w:rPr>
                <w:sz w:val="32"/>
              </w:rPr>
            </w:pPr>
          </w:p>
          <w:p w14:paraId="2001CF3E" w14:textId="77777777" w:rsidR="00241D05" w:rsidRDefault="00241D05" w:rsidP="00241D05">
            <w:pPr>
              <w:pStyle w:val="TableParagraph"/>
              <w:ind w:left="138" w:right="129" w:hanging="4"/>
              <w:jc w:val="center"/>
            </w:pPr>
            <w:r>
              <w:t>2,043.53</w:t>
            </w:r>
            <w:r w:rsidR="00DC7B79">
              <w:t xml:space="preserve"> sq. </w:t>
            </w:r>
            <w:proofErr w:type="spellStart"/>
            <w:r w:rsidR="00DC7B79">
              <w:t>mtr</w:t>
            </w:r>
            <w:proofErr w:type="spellEnd"/>
            <w:r w:rsidR="00DC7B79">
              <w:t>.</w:t>
            </w:r>
          </w:p>
          <w:p w14:paraId="62DCE40C" w14:textId="2124514B" w:rsidR="005F5080" w:rsidRDefault="00241D05" w:rsidP="00241D05">
            <w:pPr>
              <w:pStyle w:val="TableParagraph"/>
              <w:ind w:right="129"/>
              <w:jc w:val="center"/>
            </w:pPr>
            <w:r>
              <w:t xml:space="preserve">  /</w:t>
            </w:r>
            <w:r w:rsidRPr="00241D05">
              <w:t>21,997</w:t>
            </w:r>
            <w:r>
              <w:t xml:space="preserve"> </w:t>
            </w:r>
            <w:r w:rsidR="00DC7B79" w:rsidRPr="00241D05">
              <w:t>sq. ft</w:t>
            </w:r>
            <w:r w:rsidR="00DC7B79">
              <w:t>.</w:t>
            </w:r>
          </w:p>
        </w:tc>
        <w:tc>
          <w:tcPr>
            <w:tcW w:w="1980" w:type="dxa"/>
          </w:tcPr>
          <w:p w14:paraId="4F259B04" w14:textId="77777777" w:rsidR="005F5080" w:rsidRDefault="005F5080">
            <w:pPr>
              <w:pStyle w:val="TableParagraph"/>
              <w:spacing w:before="10"/>
              <w:rPr>
                <w:sz w:val="30"/>
              </w:rPr>
            </w:pPr>
          </w:p>
          <w:p w14:paraId="70B8CF8D" w14:textId="2BF36BB9" w:rsidR="005F5080" w:rsidRDefault="00DC7B79" w:rsidP="00330E82">
            <w:pPr>
              <w:pStyle w:val="TableParagraph"/>
              <w:ind w:left="231"/>
              <w:jc w:val="center"/>
            </w:pPr>
            <w:r>
              <w:t>Rs.</w:t>
            </w:r>
            <w:r w:rsidR="00542233">
              <w:t>3,18,28,069</w:t>
            </w:r>
          </w:p>
        </w:tc>
        <w:tc>
          <w:tcPr>
            <w:tcW w:w="1710" w:type="dxa"/>
          </w:tcPr>
          <w:p w14:paraId="7CFF5206" w14:textId="77777777" w:rsidR="005F5080" w:rsidRDefault="005F5080">
            <w:pPr>
              <w:pStyle w:val="TableParagraph"/>
              <w:spacing w:before="9"/>
              <w:rPr>
                <w:sz w:val="19"/>
              </w:rPr>
            </w:pPr>
          </w:p>
          <w:p w14:paraId="69FAAF7B" w14:textId="0F39162E" w:rsidR="005F5080" w:rsidRDefault="00330E82" w:rsidP="00D36FCE">
            <w:pPr>
              <w:pStyle w:val="TableParagraph"/>
              <w:ind w:left="548" w:right="90" w:hanging="399"/>
            </w:pPr>
            <w:r>
              <w:t>Rs.</w:t>
            </w:r>
            <w:r w:rsidR="00D266C7">
              <w:t>1,447</w:t>
            </w:r>
            <w:r w:rsidR="00DC7B79">
              <w:t>/- per sq. ft.</w:t>
            </w:r>
          </w:p>
        </w:tc>
        <w:tc>
          <w:tcPr>
            <w:tcW w:w="1530" w:type="dxa"/>
          </w:tcPr>
          <w:p w14:paraId="512AF2E6" w14:textId="77777777" w:rsidR="005F5080" w:rsidRDefault="00DC7B79" w:rsidP="00D258D9">
            <w:pPr>
              <w:pStyle w:val="TableParagraph"/>
              <w:ind w:left="186" w:right="90" w:hanging="3"/>
              <w:jc w:val="center"/>
            </w:pPr>
            <w:r>
              <w:t xml:space="preserve">Proposed estimated cost </w:t>
            </w:r>
            <w:r w:rsidR="00D258D9">
              <w:t xml:space="preserve">for the civil construction </w:t>
            </w:r>
            <w:r>
              <w:t>appears to be</w:t>
            </w:r>
          </w:p>
          <w:p w14:paraId="77B54D00" w14:textId="77777777" w:rsidR="005F5080" w:rsidRDefault="00D258D9">
            <w:pPr>
              <w:pStyle w:val="TableParagraph"/>
              <w:spacing w:line="234" w:lineRule="exact"/>
              <w:ind w:left="142" w:right="137"/>
              <w:jc w:val="center"/>
            </w:pPr>
            <w:r>
              <w:t>R</w:t>
            </w:r>
            <w:r w:rsidR="00DC7B79">
              <w:t>easonable</w:t>
            </w:r>
            <w:r>
              <w:t>.</w:t>
            </w:r>
          </w:p>
        </w:tc>
        <w:tc>
          <w:tcPr>
            <w:tcW w:w="1866" w:type="dxa"/>
          </w:tcPr>
          <w:p w14:paraId="0157E4FA" w14:textId="60A2F568" w:rsidR="005F5080" w:rsidRDefault="00D266C7" w:rsidP="00D266C7">
            <w:pPr>
              <w:pStyle w:val="TableParagraph"/>
              <w:spacing w:line="252" w:lineRule="exact"/>
            </w:pPr>
            <w:r>
              <w:t xml:space="preserve"> </w:t>
            </w:r>
            <w:r w:rsidR="00D36FCE">
              <w:t>Rs.</w:t>
            </w:r>
            <w:r>
              <w:t xml:space="preserve"> </w:t>
            </w:r>
            <w:r w:rsidRPr="00D266C7">
              <w:t>3</w:t>
            </w:r>
            <w:r>
              <w:t>,</w:t>
            </w:r>
            <w:r w:rsidRPr="00D266C7">
              <w:t>07</w:t>
            </w:r>
            <w:r>
              <w:t>,</w:t>
            </w:r>
            <w:r w:rsidRPr="00D266C7">
              <w:t>95</w:t>
            </w:r>
            <w:r>
              <w:t>,</w:t>
            </w:r>
            <w:r w:rsidRPr="00D266C7">
              <w:t>1</w:t>
            </w:r>
            <w:r>
              <w:t>80</w:t>
            </w:r>
            <w:r w:rsidR="00330E82">
              <w:t>/-</w:t>
            </w:r>
          </w:p>
          <w:p w14:paraId="23F7F48F" w14:textId="13FBABD8" w:rsidR="005F5080" w:rsidRDefault="00330E82" w:rsidP="00130C39">
            <w:pPr>
              <w:pStyle w:val="TableParagraph"/>
              <w:ind w:left="222" w:right="132" w:hanging="222"/>
              <w:jc w:val="center"/>
            </w:pPr>
            <w:r>
              <w:t>(Rs.</w:t>
            </w:r>
            <w:r w:rsidR="00D36FCE">
              <w:t>1,</w:t>
            </w:r>
            <w:r w:rsidR="00D266C7">
              <w:t>4</w:t>
            </w:r>
            <w:r w:rsidR="00DC7B79">
              <w:t>00/- per sq. ft.)</w:t>
            </w:r>
            <w:r>
              <w:t xml:space="preserve"> </w:t>
            </w:r>
          </w:p>
        </w:tc>
      </w:tr>
    </w:tbl>
    <w:tbl>
      <w:tblPr>
        <w:tblpPr w:leftFromText="180" w:rightFromText="180" w:vertAnchor="text" w:horzAnchor="margin" w:tblpXSpec="center" w:tblpY="3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3920"/>
        <w:gridCol w:w="2595"/>
        <w:gridCol w:w="3202"/>
      </w:tblGrid>
      <w:tr w:rsidR="00D258D9" w14:paraId="18FEA509" w14:textId="77777777" w:rsidTr="00D258D9">
        <w:trPr>
          <w:trHeight w:val="275"/>
        </w:trPr>
        <w:tc>
          <w:tcPr>
            <w:tcW w:w="888" w:type="dxa"/>
          </w:tcPr>
          <w:p w14:paraId="613B9842" w14:textId="77777777" w:rsidR="00D258D9" w:rsidRDefault="00D258D9" w:rsidP="00D258D9">
            <w:pPr>
              <w:pStyle w:val="TableParagraph"/>
              <w:spacing w:line="256" w:lineRule="exact"/>
              <w:ind w:right="104"/>
              <w:jc w:val="right"/>
              <w:rPr>
                <w:b/>
                <w:sz w:val="24"/>
              </w:rPr>
            </w:pPr>
            <w:r>
              <w:rPr>
                <w:b/>
                <w:w w:val="95"/>
                <w:sz w:val="24"/>
              </w:rPr>
              <w:t>S.NO.</w:t>
            </w:r>
          </w:p>
        </w:tc>
        <w:tc>
          <w:tcPr>
            <w:tcW w:w="3920" w:type="dxa"/>
          </w:tcPr>
          <w:p w14:paraId="464D14FC" w14:textId="77777777" w:rsidR="00D258D9" w:rsidRDefault="00D258D9" w:rsidP="00D258D9">
            <w:pPr>
              <w:pStyle w:val="TableParagraph"/>
              <w:spacing w:line="256" w:lineRule="exact"/>
              <w:ind w:left="1524" w:right="1519"/>
              <w:jc w:val="center"/>
              <w:rPr>
                <w:b/>
                <w:sz w:val="24"/>
              </w:rPr>
            </w:pPr>
            <w:r>
              <w:rPr>
                <w:b/>
                <w:sz w:val="24"/>
              </w:rPr>
              <w:t>STAGE</w:t>
            </w:r>
          </w:p>
        </w:tc>
        <w:tc>
          <w:tcPr>
            <w:tcW w:w="2595" w:type="dxa"/>
          </w:tcPr>
          <w:p w14:paraId="162AEECD" w14:textId="77777777" w:rsidR="00D258D9" w:rsidRDefault="00D258D9" w:rsidP="00D258D9">
            <w:pPr>
              <w:pStyle w:val="TableParagraph"/>
              <w:spacing w:line="256" w:lineRule="exact"/>
              <w:ind w:left="331" w:right="319"/>
              <w:jc w:val="center"/>
              <w:rPr>
                <w:b/>
                <w:sz w:val="24"/>
              </w:rPr>
            </w:pPr>
            <w:r>
              <w:rPr>
                <w:b/>
                <w:sz w:val="24"/>
              </w:rPr>
              <w:t>PROPORTION %</w:t>
            </w:r>
          </w:p>
        </w:tc>
        <w:tc>
          <w:tcPr>
            <w:tcW w:w="3202" w:type="dxa"/>
          </w:tcPr>
          <w:p w14:paraId="0817ED7E" w14:textId="77777777" w:rsidR="00D258D9" w:rsidRDefault="00D258D9" w:rsidP="00D258D9">
            <w:pPr>
              <w:pStyle w:val="TableParagraph"/>
              <w:spacing w:line="256" w:lineRule="exact"/>
              <w:ind w:left="722" w:right="714"/>
              <w:jc w:val="center"/>
              <w:rPr>
                <w:b/>
                <w:sz w:val="24"/>
              </w:rPr>
            </w:pPr>
            <w:r>
              <w:rPr>
                <w:b/>
                <w:sz w:val="24"/>
              </w:rPr>
              <w:t>Cost</w:t>
            </w:r>
          </w:p>
        </w:tc>
      </w:tr>
      <w:tr w:rsidR="00D258D9" w14:paraId="5B53D1DA" w14:textId="77777777" w:rsidTr="00D258D9">
        <w:trPr>
          <w:trHeight w:val="1012"/>
        </w:trPr>
        <w:tc>
          <w:tcPr>
            <w:tcW w:w="888" w:type="dxa"/>
          </w:tcPr>
          <w:p w14:paraId="7C0E0ED3" w14:textId="77777777" w:rsidR="00D258D9" w:rsidRDefault="00D258D9" w:rsidP="00D258D9">
            <w:pPr>
              <w:pStyle w:val="TableParagraph"/>
              <w:spacing w:line="250" w:lineRule="exact"/>
              <w:ind w:right="94"/>
              <w:jc w:val="center"/>
            </w:pPr>
            <w:r>
              <w:t>1.</w:t>
            </w:r>
          </w:p>
        </w:tc>
        <w:tc>
          <w:tcPr>
            <w:tcW w:w="3920" w:type="dxa"/>
          </w:tcPr>
          <w:p w14:paraId="425BBC93" w14:textId="77777777" w:rsidR="00D258D9" w:rsidRDefault="00D258D9" w:rsidP="00D258D9">
            <w:pPr>
              <w:pStyle w:val="TableParagraph"/>
              <w:spacing w:line="250" w:lineRule="exact"/>
              <w:ind w:left="108"/>
            </w:pPr>
            <w:r>
              <w:t>Load bearing/ RCC Framed</w:t>
            </w:r>
            <w:r>
              <w:rPr>
                <w:spacing w:val="-11"/>
              </w:rPr>
              <w:t xml:space="preserve"> </w:t>
            </w:r>
            <w:r>
              <w:t>structure</w:t>
            </w:r>
          </w:p>
          <w:p w14:paraId="545E1A0F" w14:textId="77777777" w:rsidR="00D258D9" w:rsidRDefault="00D258D9" w:rsidP="00D258D9">
            <w:pPr>
              <w:pStyle w:val="TableParagraph"/>
              <w:spacing w:before="1"/>
              <w:ind w:left="108" w:right="158"/>
            </w:pPr>
            <w:r>
              <w:t>- RCC/ Plain concrete work in Superstructure, Pillar, Beam,</w:t>
            </w:r>
            <w:r>
              <w:rPr>
                <w:spacing w:val="-8"/>
              </w:rPr>
              <w:t xml:space="preserve"> </w:t>
            </w:r>
            <w:r>
              <w:t>Column</w:t>
            </w:r>
          </w:p>
          <w:p w14:paraId="391A964E" w14:textId="77777777" w:rsidR="00D258D9" w:rsidRDefault="00D258D9" w:rsidP="00D258D9">
            <w:pPr>
              <w:pStyle w:val="TableParagraph"/>
              <w:spacing w:before="1" w:line="234" w:lineRule="exact"/>
              <w:ind w:left="108"/>
            </w:pPr>
            <w:r>
              <w:t>&amp; Brick work</w:t>
            </w:r>
          </w:p>
        </w:tc>
        <w:tc>
          <w:tcPr>
            <w:tcW w:w="2595" w:type="dxa"/>
          </w:tcPr>
          <w:p w14:paraId="4C04F48B" w14:textId="77777777" w:rsidR="00D258D9" w:rsidRDefault="00D258D9" w:rsidP="00D258D9">
            <w:pPr>
              <w:pStyle w:val="TableParagraph"/>
              <w:spacing w:line="250" w:lineRule="exact"/>
              <w:ind w:left="330" w:right="319"/>
              <w:jc w:val="center"/>
            </w:pPr>
            <w:r>
              <w:t>30%</w:t>
            </w:r>
          </w:p>
        </w:tc>
        <w:tc>
          <w:tcPr>
            <w:tcW w:w="3202" w:type="dxa"/>
          </w:tcPr>
          <w:p w14:paraId="752659E6" w14:textId="5982CF55" w:rsidR="00D258D9" w:rsidRDefault="00D258D9" w:rsidP="003E1BD0">
            <w:pPr>
              <w:pStyle w:val="TableParagraph"/>
              <w:spacing w:line="250" w:lineRule="exact"/>
              <w:ind w:left="722" w:right="683"/>
              <w:jc w:val="center"/>
            </w:pPr>
            <w:r>
              <w:t>Rs.</w:t>
            </w:r>
            <w:r w:rsidR="00E12216">
              <w:t xml:space="preserve"> </w:t>
            </w:r>
            <w:r w:rsidR="00E12216" w:rsidRPr="00E12216">
              <w:t>92</w:t>
            </w:r>
            <w:r w:rsidR="00E12216">
              <w:t>,</w:t>
            </w:r>
            <w:r w:rsidR="00E12216" w:rsidRPr="00E12216">
              <w:t>38</w:t>
            </w:r>
            <w:r w:rsidR="00E12216">
              <w:t>,</w:t>
            </w:r>
            <w:r w:rsidR="00E12216" w:rsidRPr="00E12216">
              <w:t>554</w:t>
            </w:r>
            <w:r>
              <w:t>/-</w:t>
            </w:r>
          </w:p>
        </w:tc>
      </w:tr>
      <w:tr w:rsidR="00D258D9" w14:paraId="23F5999D" w14:textId="77777777" w:rsidTr="00D258D9">
        <w:trPr>
          <w:trHeight w:val="254"/>
        </w:trPr>
        <w:tc>
          <w:tcPr>
            <w:tcW w:w="888" w:type="dxa"/>
          </w:tcPr>
          <w:p w14:paraId="39A6776E" w14:textId="77777777" w:rsidR="00D258D9" w:rsidRDefault="00D258D9" w:rsidP="00D258D9">
            <w:pPr>
              <w:pStyle w:val="TableParagraph"/>
              <w:spacing w:line="234" w:lineRule="exact"/>
              <w:ind w:right="94"/>
              <w:jc w:val="center"/>
            </w:pPr>
            <w:r>
              <w:t>2.</w:t>
            </w:r>
          </w:p>
        </w:tc>
        <w:tc>
          <w:tcPr>
            <w:tcW w:w="3920" w:type="dxa"/>
          </w:tcPr>
          <w:p w14:paraId="42408BA1" w14:textId="77777777" w:rsidR="00D258D9" w:rsidRDefault="00D258D9" w:rsidP="00D258D9">
            <w:pPr>
              <w:pStyle w:val="TableParagraph"/>
              <w:spacing w:line="234" w:lineRule="exact"/>
              <w:ind w:left="108"/>
            </w:pPr>
            <w:r>
              <w:t>RB/ RCC slab work</w:t>
            </w:r>
          </w:p>
        </w:tc>
        <w:tc>
          <w:tcPr>
            <w:tcW w:w="2595" w:type="dxa"/>
          </w:tcPr>
          <w:p w14:paraId="41398311" w14:textId="77777777" w:rsidR="00D258D9" w:rsidRDefault="00D258D9" w:rsidP="00D258D9">
            <w:pPr>
              <w:pStyle w:val="TableParagraph"/>
              <w:spacing w:line="234" w:lineRule="exact"/>
              <w:ind w:left="330" w:right="319"/>
              <w:jc w:val="center"/>
            </w:pPr>
            <w:r>
              <w:t>20%</w:t>
            </w:r>
          </w:p>
        </w:tc>
        <w:tc>
          <w:tcPr>
            <w:tcW w:w="3202" w:type="dxa"/>
          </w:tcPr>
          <w:p w14:paraId="56660C60" w14:textId="0A58D569" w:rsidR="00D258D9" w:rsidRDefault="00D258D9" w:rsidP="003E1BD0">
            <w:pPr>
              <w:pStyle w:val="TableParagraph"/>
              <w:spacing w:line="234" w:lineRule="exact"/>
              <w:ind w:left="722" w:right="715"/>
              <w:jc w:val="center"/>
            </w:pPr>
            <w:r>
              <w:t>Rs.</w:t>
            </w:r>
            <w:r w:rsidR="00E12216">
              <w:t xml:space="preserve"> </w:t>
            </w:r>
            <w:r w:rsidR="00E12216" w:rsidRPr="00E12216">
              <w:t>61</w:t>
            </w:r>
            <w:r w:rsidR="00E12216">
              <w:t>,</w:t>
            </w:r>
            <w:r w:rsidR="00E12216" w:rsidRPr="00E12216">
              <w:t>59</w:t>
            </w:r>
            <w:r w:rsidR="00E12216">
              <w:t>,</w:t>
            </w:r>
            <w:r w:rsidR="00E12216" w:rsidRPr="00E12216">
              <w:t>036</w:t>
            </w:r>
            <w:r>
              <w:t>/-</w:t>
            </w:r>
          </w:p>
        </w:tc>
      </w:tr>
      <w:tr w:rsidR="00D258D9" w14:paraId="2C0DDD4D" w14:textId="77777777" w:rsidTr="00D258D9">
        <w:trPr>
          <w:trHeight w:val="251"/>
        </w:trPr>
        <w:tc>
          <w:tcPr>
            <w:tcW w:w="888" w:type="dxa"/>
          </w:tcPr>
          <w:p w14:paraId="2012F49A" w14:textId="77777777" w:rsidR="00D258D9" w:rsidRDefault="00D258D9" w:rsidP="00D258D9">
            <w:pPr>
              <w:pStyle w:val="TableParagraph"/>
              <w:spacing w:line="232" w:lineRule="exact"/>
              <w:ind w:right="94"/>
              <w:jc w:val="center"/>
            </w:pPr>
            <w:r>
              <w:t>3.</w:t>
            </w:r>
          </w:p>
        </w:tc>
        <w:tc>
          <w:tcPr>
            <w:tcW w:w="3920" w:type="dxa"/>
          </w:tcPr>
          <w:p w14:paraId="123E8640" w14:textId="77777777" w:rsidR="00D258D9" w:rsidRDefault="00D258D9" w:rsidP="00D258D9">
            <w:pPr>
              <w:pStyle w:val="TableParagraph"/>
              <w:spacing w:line="232" w:lineRule="exact"/>
              <w:ind w:left="108"/>
            </w:pPr>
            <w:r>
              <w:t>Flooring</w:t>
            </w:r>
          </w:p>
        </w:tc>
        <w:tc>
          <w:tcPr>
            <w:tcW w:w="2595" w:type="dxa"/>
          </w:tcPr>
          <w:p w14:paraId="03B0F19D" w14:textId="77777777" w:rsidR="00D258D9" w:rsidRDefault="00D258D9" w:rsidP="00D258D9">
            <w:pPr>
              <w:pStyle w:val="TableParagraph"/>
              <w:spacing w:line="232" w:lineRule="exact"/>
              <w:ind w:left="328" w:right="319"/>
              <w:jc w:val="center"/>
            </w:pPr>
            <w:r>
              <w:t>8%</w:t>
            </w:r>
          </w:p>
        </w:tc>
        <w:tc>
          <w:tcPr>
            <w:tcW w:w="3202" w:type="dxa"/>
          </w:tcPr>
          <w:p w14:paraId="3631B587" w14:textId="0CFFD558" w:rsidR="00D258D9" w:rsidRDefault="00D258D9" w:rsidP="003E1BD0">
            <w:pPr>
              <w:pStyle w:val="TableParagraph"/>
              <w:spacing w:line="232" w:lineRule="exact"/>
              <w:ind w:left="722" w:right="715"/>
              <w:jc w:val="center"/>
            </w:pPr>
            <w:r>
              <w:t>Rs.</w:t>
            </w:r>
            <w:r w:rsidR="00E12216">
              <w:t xml:space="preserve"> </w:t>
            </w:r>
            <w:r w:rsidR="00E12216" w:rsidRPr="00E12216">
              <w:t>24</w:t>
            </w:r>
            <w:r w:rsidR="00E12216">
              <w:t>,</w:t>
            </w:r>
            <w:r w:rsidR="00E12216" w:rsidRPr="00E12216">
              <w:t>63</w:t>
            </w:r>
            <w:r w:rsidR="00E12216">
              <w:t>,</w:t>
            </w:r>
            <w:r w:rsidR="00E12216" w:rsidRPr="00E12216">
              <w:t>614</w:t>
            </w:r>
            <w:r>
              <w:t>/-</w:t>
            </w:r>
          </w:p>
        </w:tc>
      </w:tr>
      <w:tr w:rsidR="00D258D9" w14:paraId="1064CEF9" w14:textId="77777777" w:rsidTr="00D258D9">
        <w:trPr>
          <w:trHeight w:val="254"/>
        </w:trPr>
        <w:tc>
          <w:tcPr>
            <w:tcW w:w="888" w:type="dxa"/>
          </w:tcPr>
          <w:p w14:paraId="2AEFA3F9" w14:textId="77777777" w:rsidR="00D258D9" w:rsidRDefault="00D258D9" w:rsidP="00D258D9">
            <w:pPr>
              <w:pStyle w:val="TableParagraph"/>
              <w:spacing w:line="234" w:lineRule="exact"/>
              <w:ind w:right="94"/>
              <w:jc w:val="center"/>
            </w:pPr>
            <w:r>
              <w:t>4.</w:t>
            </w:r>
          </w:p>
        </w:tc>
        <w:tc>
          <w:tcPr>
            <w:tcW w:w="3920" w:type="dxa"/>
          </w:tcPr>
          <w:p w14:paraId="4672487F" w14:textId="77777777" w:rsidR="00D258D9" w:rsidRDefault="00D258D9" w:rsidP="00D258D9">
            <w:pPr>
              <w:pStyle w:val="TableParagraph"/>
              <w:spacing w:line="234" w:lineRule="exact"/>
              <w:ind w:left="108"/>
            </w:pPr>
            <w:r>
              <w:t>Plastering &amp; painting</w:t>
            </w:r>
          </w:p>
        </w:tc>
        <w:tc>
          <w:tcPr>
            <w:tcW w:w="2595" w:type="dxa"/>
          </w:tcPr>
          <w:p w14:paraId="2953FD17" w14:textId="77777777" w:rsidR="00D258D9" w:rsidRDefault="00D258D9" w:rsidP="00D258D9">
            <w:pPr>
              <w:pStyle w:val="TableParagraph"/>
              <w:spacing w:line="234" w:lineRule="exact"/>
              <w:ind w:left="330" w:right="319"/>
              <w:jc w:val="center"/>
            </w:pPr>
            <w:r>
              <w:t>12%</w:t>
            </w:r>
          </w:p>
        </w:tc>
        <w:tc>
          <w:tcPr>
            <w:tcW w:w="3202" w:type="dxa"/>
          </w:tcPr>
          <w:p w14:paraId="162123BD" w14:textId="527E0786" w:rsidR="00D258D9" w:rsidRDefault="00D258D9" w:rsidP="003E1BD0">
            <w:pPr>
              <w:pStyle w:val="TableParagraph"/>
              <w:spacing w:line="234" w:lineRule="exact"/>
              <w:ind w:left="722" w:right="713"/>
              <w:jc w:val="center"/>
            </w:pPr>
            <w:r>
              <w:t>Rs.</w:t>
            </w:r>
            <w:r w:rsidR="00066534">
              <w:t xml:space="preserve"> </w:t>
            </w:r>
            <w:r w:rsidR="00E12216" w:rsidRPr="00E12216">
              <w:t>36</w:t>
            </w:r>
            <w:r w:rsidR="00E12216">
              <w:t>,</w:t>
            </w:r>
            <w:r w:rsidR="00E12216" w:rsidRPr="00E12216">
              <w:t>95</w:t>
            </w:r>
            <w:r w:rsidR="00E12216">
              <w:t>,</w:t>
            </w:r>
            <w:r w:rsidR="00E12216" w:rsidRPr="00E12216">
              <w:t>42</w:t>
            </w:r>
            <w:r w:rsidR="00E12216">
              <w:t>2</w:t>
            </w:r>
            <w:r>
              <w:t>/-</w:t>
            </w:r>
          </w:p>
        </w:tc>
      </w:tr>
      <w:tr w:rsidR="00D258D9" w14:paraId="4560F637" w14:textId="77777777" w:rsidTr="00D258D9">
        <w:trPr>
          <w:trHeight w:val="251"/>
        </w:trPr>
        <w:tc>
          <w:tcPr>
            <w:tcW w:w="888" w:type="dxa"/>
          </w:tcPr>
          <w:p w14:paraId="0664DA9C" w14:textId="77777777" w:rsidR="00D258D9" w:rsidRDefault="00D258D9" w:rsidP="00D258D9">
            <w:pPr>
              <w:pStyle w:val="TableParagraph"/>
              <w:spacing w:line="232" w:lineRule="exact"/>
              <w:ind w:right="94"/>
              <w:jc w:val="center"/>
            </w:pPr>
            <w:r>
              <w:t>5.</w:t>
            </w:r>
          </w:p>
        </w:tc>
        <w:tc>
          <w:tcPr>
            <w:tcW w:w="3920" w:type="dxa"/>
          </w:tcPr>
          <w:p w14:paraId="66235655" w14:textId="77777777" w:rsidR="00D258D9" w:rsidRDefault="00D258D9" w:rsidP="00D258D9">
            <w:pPr>
              <w:pStyle w:val="TableParagraph"/>
              <w:spacing w:line="232" w:lineRule="exact"/>
              <w:ind w:left="108"/>
            </w:pPr>
            <w:r>
              <w:t>Doors, Windows &amp; wood work</w:t>
            </w:r>
          </w:p>
        </w:tc>
        <w:tc>
          <w:tcPr>
            <w:tcW w:w="2595" w:type="dxa"/>
          </w:tcPr>
          <w:p w14:paraId="74B3D58A" w14:textId="77777777" w:rsidR="00D258D9" w:rsidRDefault="00D258D9" w:rsidP="00D258D9">
            <w:pPr>
              <w:pStyle w:val="TableParagraph"/>
              <w:spacing w:line="232" w:lineRule="exact"/>
              <w:ind w:left="330" w:right="319"/>
              <w:jc w:val="center"/>
            </w:pPr>
            <w:r>
              <w:t>13%</w:t>
            </w:r>
          </w:p>
        </w:tc>
        <w:tc>
          <w:tcPr>
            <w:tcW w:w="3202" w:type="dxa"/>
          </w:tcPr>
          <w:p w14:paraId="32140718" w14:textId="47F3837C" w:rsidR="00D258D9" w:rsidRDefault="00D258D9" w:rsidP="003E1BD0">
            <w:pPr>
              <w:pStyle w:val="TableParagraph"/>
              <w:spacing w:line="232" w:lineRule="exact"/>
              <w:ind w:left="722" w:right="715"/>
              <w:jc w:val="center"/>
            </w:pPr>
            <w:r>
              <w:t>Rs.</w:t>
            </w:r>
            <w:r w:rsidR="00066534">
              <w:t xml:space="preserve"> </w:t>
            </w:r>
            <w:r w:rsidR="00E12216" w:rsidRPr="00E12216">
              <w:t>40</w:t>
            </w:r>
            <w:r w:rsidR="00E12216">
              <w:t>,</w:t>
            </w:r>
            <w:r w:rsidR="00E12216" w:rsidRPr="00E12216">
              <w:t>03</w:t>
            </w:r>
            <w:r w:rsidR="00E12216">
              <w:t>,</w:t>
            </w:r>
            <w:r w:rsidR="00E12216" w:rsidRPr="00E12216">
              <w:t>373</w:t>
            </w:r>
            <w:r>
              <w:t>/-</w:t>
            </w:r>
          </w:p>
        </w:tc>
      </w:tr>
      <w:tr w:rsidR="00D258D9" w14:paraId="4168198F" w14:textId="77777777" w:rsidTr="00D258D9">
        <w:trPr>
          <w:trHeight w:val="515"/>
        </w:trPr>
        <w:tc>
          <w:tcPr>
            <w:tcW w:w="888" w:type="dxa"/>
            <w:tcBorders>
              <w:bottom w:val="single" w:sz="4" w:space="0" w:color="auto"/>
            </w:tcBorders>
          </w:tcPr>
          <w:p w14:paraId="33D2754C" w14:textId="77777777" w:rsidR="00D258D9" w:rsidRDefault="00D258D9" w:rsidP="00D258D9">
            <w:pPr>
              <w:pStyle w:val="TableParagraph"/>
              <w:spacing w:line="250" w:lineRule="exact"/>
              <w:ind w:right="94"/>
              <w:jc w:val="center"/>
            </w:pPr>
            <w:r>
              <w:t>6.</w:t>
            </w:r>
          </w:p>
        </w:tc>
        <w:tc>
          <w:tcPr>
            <w:tcW w:w="3920" w:type="dxa"/>
            <w:tcBorders>
              <w:bottom w:val="single" w:sz="4" w:space="0" w:color="auto"/>
            </w:tcBorders>
          </w:tcPr>
          <w:p w14:paraId="2BEAABDE" w14:textId="77777777" w:rsidR="00D258D9" w:rsidRDefault="00D258D9" w:rsidP="00D258D9">
            <w:pPr>
              <w:pStyle w:val="TableParagraph"/>
              <w:spacing w:line="254" w:lineRule="exact"/>
              <w:ind w:left="108" w:right="847"/>
            </w:pPr>
            <w:r>
              <w:t xml:space="preserve">Water supply, sanitary fittings </w:t>
            </w:r>
            <w:r w:rsidR="003E1BD0">
              <w:t xml:space="preserve">Electric </w:t>
            </w:r>
            <w:r>
              <w:t>&amp; others</w:t>
            </w:r>
          </w:p>
        </w:tc>
        <w:tc>
          <w:tcPr>
            <w:tcW w:w="2595" w:type="dxa"/>
            <w:tcBorders>
              <w:bottom w:val="single" w:sz="4" w:space="0" w:color="auto"/>
            </w:tcBorders>
          </w:tcPr>
          <w:p w14:paraId="64D03385" w14:textId="77777777" w:rsidR="00D258D9" w:rsidRDefault="00D258D9" w:rsidP="00D258D9">
            <w:pPr>
              <w:pStyle w:val="TableParagraph"/>
              <w:spacing w:before="129"/>
              <w:ind w:left="330" w:right="319"/>
              <w:jc w:val="center"/>
            </w:pPr>
            <w:r>
              <w:t>17%</w:t>
            </w:r>
          </w:p>
        </w:tc>
        <w:tc>
          <w:tcPr>
            <w:tcW w:w="3202" w:type="dxa"/>
            <w:tcBorders>
              <w:bottom w:val="single" w:sz="4" w:space="0" w:color="auto"/>
            </w:tcBorders>
          </w:tcPr>
          <w:p w14:paraId="22556749" w14:textId="640803C9" w:rsidR="00D258D9" w:rsidRDefault="00D258D9" w:rsidP="003E1BD0">
            <w:pPr>
              <w:pStyle w:val="TableParagraph"/>
              <w:tabs>
                <w:tab w:val="left" w:pos="2458"/>
              </w:tabs>
              <w:spacing w:before="129"/>
              <w:ind w:left="722" w:right="715"/>
              <w:jc w:val="center"/>
            </w:pPr>
            <w:r>
              <w:t>Rs.</w:t>
            </w:r>
            <w:r w:rsidR="00066534">
              <w:t xml:space="preserve"> </w:t>
            </w:r>
            <w:r w:rsidR="00E12216" w:rsidRPr="00E12216">
              <w:t>52</w:t>
            </w:r>
            <w:r w:rsidR="00E12216">
              <w:t>,</w:t>
            </w:r>
            <w:r w:rsidR="00E12216" w:rsidRPr="00E12216">
              <w:t>35</w:t>
            </w:r>
            <w:r w:rsidR="00E12216">
              <w:t>,</w:t>
            </w:r>
            <w:r w:rsidR="00E12216" w:rsidRPr="00E12216">
              <w:t>18</w:t>
            </w:r>
            <w:r w:rsidR="00E12216">
              <w:t>1</w:t>
            </w:r>
            <w:r>
              <w:t>/-</w:t>
            </w:r>
          </w:p>
        </w:tc>
      </w:tr>
      <w:tr w:rsidR="00D258D9" w14:paraId="265CD4C2" w14:textId="77777777" w:rsidTr="00D258D9">
        <w:trPr>
          <w:trHeight w:val="120"/>
        </w:trPr>
        <w:tc>
          <w:tcPr>
            <w:tcW w:w="888" w:type="dxa"/>
            <w:tcBorders>
              <w:top w:val="single" w:sz="4" w:space="0" w:color="auto"/>
              <w:bottom w:val="single" w:sz="4" w:space="0" w:color="auto"/>
            </w:tcBorders>
          </w:tcPr>
          <w:p w14:paraId="51A96C13" w14:textId="77777777" w:rsidR="00D258D9" w:rsidRDefault="00D258D9" w:rsidP="00D258D9">
            <w:pPr>
              <w:pStyle w:val="TableParagraph"/>
              <w:spacing w:line="234" w:lineRule="exact"/>
              <w:ind w:right="94"/>
              <w:jc w:val="center"/>
              <w:rPr>
                <w:b/>
              </w:rPr>
            </w:pPr>
            <w:r>
              <w:rPr>
                <w:b/>
              </w:rPr>
              <w:t>7.</w:t>
            </w:r>
          </w:p>
        </w:tc>
        <w:tc>
          <w:tcPr>
            <w:tcW w:w="3920" w:type="dxa"/>
            <w:tcBorders>
              <w:top w:val="single" w:sz="4" w:space="0" w:color="auto"/>
              <w:bottom w:val="single" w:sz="4" w:space="0" w:color="auto"/>
            </w:tcBorders>
          </w:tcPr>
          <w:p w14:paraId="6BA3E8AB" w14:textId="77777777" w:rsidR="00D258D9" w:rsidRDefault="00D258D9" w:rsidP="00D258D9">
            <w:pPr>
              <w:pStyle w:val="TableParagraph"/>
              <w:spacing w:line="234" w:lineRule="exact"/>
              <w:ind w:left="108"/>
              <w:rPr>
                <w:b/>
              </w:rPr>
            </w:pPr>
            <w:r>
              <w:rPr>
                <w:b/>
              </w:rPr>
              <w:t>ALL FLOOR COST</w:t>
            </w:r>
          </w:p>
        </w:tc>
        <w:tc>
          <w:tcPr>
            <w:tcW w:w="2595" w:type="dxa"/>
            <w:tcBorders>
              <w:top w:val="single" w:sz="4" w:space="0" w:color="auto"/>
              <w:bottom w:val="single" w:sz="4" w:space="0" w:color="auto"/>
            </w:tcBorders>
          </w:tcPr>
          <w:p w14:paraId="0A21EB2D" w14:textId="77777777" w:rsidR="00D258D9" w:rsidRPr="00E12216" w:rsidRDefault="00D258D9" w:rsidP="00D258D9">
            <w:pPr>
              <w:pStyle w:val="TableParagraph"/>
              <w:spacing w:line="234" w:lineRule="exact"/>
              <w:ind w:left="328" w:right="319"/>
              <w:jc w:val="center"/>
              <w:rPr>
                <w:bCs/>
              </w:rPr>
            </w:pPr>
            <w:r w:rsidRPr="00E12216">
              <w:rPr>
                <w:bCs/>
              </w:rPr>
              <w:t>100%</w:t>
            </w:r>
          </w:p>
        </w:tc>
        <w:tc>
          <w:tcPr>
            <w:tcW w:w="3202" w:type="dxa"/>
            <w:tcBorders>
              <w:top w:val="single" w:sz="4" w:space="0" w:color="auto"/>
              <w:bottom w:val="single" w:sz="4" w:space="0" w:color="auto"/>
            </w:tcBorders>
          </w:tcPr>
          <w:p w14:paraId="5247C4FC" w14:textId="1FFA1EF8" w:rsidR="00D258D9" w:rsidRPr="00E12216" w:rsidRDefault="00E12216" w:rsidP="003E1BD0">
            <w:pPr>
              <w:pStyle w:val="TableParagraph"/>
              <w:spacing w:line="234" w:lineRule="exact"/>
              <w:ind w:left="722" w:right="713"/>
              <w:jc w:val="center"/>
              <w:rPr>
                <w:bCs/>
              </w:rPr>
            </w:pPr>
            <w:r w:rsidRPr="00E12216">
              <w:rPr>
                <w:bCs/>
              </w:rPr>
              <w:t>Rs. 3,07,95,180/-</w:t>
            </w:r>
          </w:p>
        </w:tc>
      </w:tr>
      <w:tr w:rsidR="00D258D9" w14:paraId="67E74B68" w14:textId="77777777" w:rsidTr="009E0300">
        <w:trPr>
          <w:trHeight w:val="135"/>
        </w:trPr>
        <w:tc>
          <w:tcPr>
            <w:tcW w:w="888" w:type="dxa"/>
            <w:tcBorders>
              <w:top w:val="single" w:sz="4" w:space="0" w:color="auto"/>
              <w:bottom w:val="single" w:sz="4" w:space="0" w:color="auto"/>
            </w:tcBorders>
          </w:tcPr>
          <w:p w14:paraId="2418B1DE" w14:textId="3CA3F475" w:rsidR="00D258D9" w:rsidRDefault="00D266C7" w:rsidP="00D258D9">
            <w:pPr>
              <w:pStyle w:val="TableParagraph"/>
              <w:spacing w:line="234" w:lineRule="exact"/>
              <w:ind w:right="94"/>
              <w:jc w:val="center"/>
              <w:rPr>
                <w:b/>
              </w:rPr>
            </w:pPr>
            <w:r>
              <w:rPr>
                <w:b/>
              </w:rPr>
              <w:t>8</w:t>
            </w:r>
            <w:r w:rsidR="00D258D9">
              <w:rPr>
                <w:b/>
              </w:rPr>
              <w:t>.</w:t>
            </w:r>
          </w:p>
        </w:tc>
        <w:tc>
          <w:tcPr>
            <w:tcW w:w="6515" w:type="dxa"/>
            <w:gridSpan w:val="2"/>
            <w:tcBorders>
              <w:top w:val="single" w:sz="4" w:space="0" w:color="auto"/>
              <w:bottom w:val="single" w:sz="4" w:space="0" w:color="auto"/>
            </w:tcBorders>
          </w:tcPr>
          <w:p w14:paraId="626C4D11" w14:textId="77777777" w:rsidR="00D258D9" w:rsidRDefault="00D258D9" w:rsidP="00D258D9">
            <w:pPr>
              <w:pStyle w:val="TableParagraph"/>
              <w:spacing w:line="234" w:lineRule="exact"/>
              <w:ind w:left="328" w:right="319"/>
              <w:jc w:val="center"/>
              <w:rPr>
                <w:b/>
              </w:rPr>
            </w:pPr>
            <w:r>
              <w:rPr>
                <w:b/>
              </w:rPr>
              <w:t>Total</w:t>
            </w:r>
          </w:p>
        </w:tc>
        <w:tc>
          <w:tcPr>
            <w:tcW w:w="3202" w:type="dxa"/>
            <w:tcBorders>
              <w:top w:val="single" w:sz="4" w:space="0" w:color="auto"/>
            </w:tcBorders>
          </w:tcPr>
          <w:p w14:paraId="6FD56096" w14:textId="6AB3464F" w:rsidR="00D258D9" w:rsidRDefault="00E12216" w:rsidP="00D258D9">
            <w:pPr>
              <w:pStyle w:val="TableParagraph"/>
              <w:spacing w:line="234" w:lineRule="exact"/>
              <w:ind w:left="722" w:right="713"/>
              <w:jc w:val="center"/>
              <w:rPr>
                <w:b/>
              </w:rPr>
            </w:pPr>
            <w:r w:rsidRPr="00E12216">
              <w:rPr>
                <w:b/>
              </w:rPr>
              <w:t>Rs. 3,07,95,180/-</w:t>
            </w:r>
          </w:p>
        </w:tc>
      </w:tr>
    </w:tbl>
    <w:p w14:paraId="2F44CACB" w14:textId="77777777" w:rsidR="005F5080" w:rsidRDefault="005F5080">
      <w:pPr>
        <w:pStyle w:val="BodyText"/>
        <w:spacing w:before="5"/>
        <w:rPr>
          <w:i w:val="0"/>
          <w:sz w:val="22"/>
        </w:rPr>
      </w:pPr>
    </w:p>
    <w:p w14:paraId="7D24AACE" w14:textId="77777777" w:rsidR="004F23C7" w:rsidRDefault="004F23C7">
      <w:pPr>
        <w:spacing w:before="93"/>
        <w:ind w:left="1040"/>
        <w:jc w:val="both"/>
        <w:rPr>
          <w:b/>
          <w:i/>
          <w:sz w:val="20"/>
        </w:rPr>
      </w:pPr>
    </w:p>
    <w:p w14:paraId="02B9919B" w14:textId="322DA679" w:rsidR="005F5080" w:rsidRDefault="00DC7B79" w:rsidP="004F23C7">
      <w:pPr>
        <w:spacing w:before="93"/>
        <w:ind w:left="1040" w:right="1080"/>
        <w:jc w:val="both"/>
        <w:rPr>
          <w:b/>
          <w:i/>
          <w:sz w:val="20"/>
        </w:rPr>
      </w:pPr>
      <w:r>
        <w:rPr>
          <w:b/>
          <w:i/>
          <w:sz w:val="20"/>
        </w:rPr>
        <w:t xml:space="preserve">NOTE: </w:t>
      </w:r>
      <w:r w:rsidR="004F23C7">
        <w:rPr>
          <w:b/>
          <w:i/>
          <w:sz w:val="20"/>
        </w:rPr>
        <w:t>Cost vetting is done on the basis of the cost estimate and approved map provided to us by the bank.</w:t>
      </w:r>
    </w:p>
    <w:p w14:paraId="4303ADFB" w14:textId="40FC82AB" w:rsidR="00E22E41" w:rsidRDefault="00E22E41" w:rsidP="004F23C7">
      <w:pPr>
        <w:spacing w:before="93"/>
        <w:ind w:left="1040" w:right="1080"/>
        <w:jc w:val="both"/>
        <w:rPr>
          <w:b/>
          <w:i/>
          <w:sz w:val="20"/>
        </w:rPr>
      </w:pPr>
      <w:r>
        <w:rPr>
          <w:b/>
          <w:i/>
          <w:sz w:val="20"/>
        </w:rPr>
        <w:t xml:space="preserve">           </w:t>
      </w:r>
    </w:p>
    <w:p w14:paraId="2413A906" w14:textId="77777777" w:rsidR="005F5080" w:rsidRDefault="005F5080">
      <w:pPr>
        <w:pStyle w:val="BodyText"/>
        <w:spacing w:before="1"/>
        <w:rPr>
          <w:b/>
          <w:sz w:val="27"/>
        </w:rPr>
      </w:pPr>
    </w:p>
    <w:p w14:paraId="21480A20" w14:textId="77777777" w:rsidR="005F5080" w:rsidRDefault="00DC7B79">
      <w:pPr>
        <w:spacing w:before="1" w:line="360" w:lineRule="auto"/>
        <w:ind w:left="1040" w:right="1116"/>
        <w:jc w:val="both"/>
        <w:rPr>
          <w:b/>
          <w:i/>
          <w:sz w:val="20"/>
        </w:rPr>
      </w:pPr>
      <w:r>
        <w:rPr>
          <w:b/>
          <w:i/>
          <w:sz w:val="20"/>
        </w:rPr>
        <w:t xml:space="preserve">Disclaimer: Estimate Vetting can vary from the final actual construction cost as the actual construction cost comes as per final plans and prevailing market rates for the material &amp; </w:t>
      </w:r>
      <w:proofErr w:type="spellStart"/>
      <w:r w:rsidR="00130C39">
        <w:rPr>
          <w:b/>
          <w:i/>
          <w:sz w:val="20"/>
        </w:rPr>
        <w:t>labour</w:t>
      </w:r>
      <w:proofErr w:type="spellEnd"/>
      <w:r>
        <w:rPr>
          <w:b/>
          <w:i/>
          <w:sz w:val="20"/>
        </w:rPr>
        <w:t xml:space="preserve"> at that point of time.</w:t>
      </w:r>
    </w:p>
    <w:p w14:paraId="63B927EB" w14:textId="77777777" w:rsidR="005F5080" w:rsidRDefault="005F5080">
      <w:pPr>
        <w:pStyle w:val="BodyText"/>
        <w:rPr>
          <w:b/>
          <w:sz w:val="22"/>
        </w:rPr>
      </w:pPr>
    </w:p>
    <w:p w14:paraId="513D4859" w14:textId="77777777" w:rsidR="005F5080" w:rsidRDefault="005F5080">
      <w:pPr>
        <w:pStyle w:val="BodyText"/>
        <w:rPr>
          <w:b/>
          <w:sz w:val="22"/>
        </w:rPr>
      </w:pPr>
    </w:p>
    <w:p w14:paraId="370D6057" w14:textId="77777777" w:rsidR="005F5080" w:rsidRDefault="005F5080">
      <w:pPr>
        <w:pStyle w:val="BodyText"/>
        <w:spacing w:before="7"/>
        <w:rPr>
          <w:b/>
          <w:sz w:val="23"/>
        </w:rPr>
      </w:pPr>
    </w:p>
    <w:p w14:paraId="1735B390" w14:textId="77777777" w:rsidR="005F5080" w:rsidRDefault="00DC7B79">
      <w:pPr>
        <w:spacing w:line="549" w:lineRule="auto"/>
        <w:ind w:left="1040" w:right="6523"/>
        <w:rPr>
          <w:b/>
        </w:rPr>
      </w:pPr>
      <w:r>
        <w:rPr>
          <w:b/>
        </w:rPr>
        <w:t xml:space="preserve">For R.K Associates Valuers &amp; Techno </w:t>
      </w:r>
      <w:proofErr w:type="spellStart"/>
      <w:r>
        <w:rPr>
          <w:b/>
        </w:rPr>
        <w:t>Engg</w:t>
      </w:r>
      <w:proofErr w:type="spellEnd"/>
      <w:r>
        <w:rPr>
          <w:b/>
        </w:rPr>
        <w:t>. Consultants (P) Ltd.</w:t>
      </w:r>
    </w:p>
    <w:p w14:paraId="02365982" w14:textId="77777777" w:rsidR="005F5080" w:rsidRDefault="005F5080">
      <w:pPr>
        <w:pStyle w:val="BodyText"/>
        <w:rPr>
          <w:b/>
          <w:i w:val="0"/>
          <w:sz w:val="22"/>
        </w:rPr>
      </w:pPr>
    </w:p>
    <w:p w14:paraId="7A147A8F" w14:textId="77777777" w:rsidR="005F5080" w:rsidRDefault="00DC7B79">
      <w:pPr>
        <w:ind w:left="1040"/>
        <w:rPr>
          <w:b/>
        </w:rPr>
      </w:pPr>
      <w:proofErr w:type="spellStart"/>
      <w:r>
        <w:rPr>
          <w:b/>
        </w:rPr>
        <w:t>Authorised</w:t>
      </w:r>
      <w:proofErr w:type="spellEnd"/>
      <w:r>
        <w:rPr>
          <w:b/>
        </w:rPr>
        <w:t xml:space="preserve"> Signatory</w:t>
      </w:r>
    </w:p>
    <w:p w14:paraId="7EAEB1D7" w14:textId="22862AC3" w:rsidR="005F5080" w:rsidRDefault="005F5080">
      <w:pPr>
        <w:pStyle w:val="BodyText"/>
        <w:rPr>
          <w:b/>
          <w:i w:val="0"/>
          <w:sz w:val="24"/>
        </w:rPr>
      </w:pPr>
    </w:p>
    <w:p w14:paraId="10232E2B" w14:textId="77777777" w:rsidR="00066534" w:rsidRDefault="00066534">
      <w:pPr>
        <w:pStyle w:val="BodyText"/>
        <w:rPr>
          <w:b/>
          <w:i w:val="0"/>
          <w:sz w:val="24"/>
        </w:rPr>
      </w:pPr>
    </w:p>
    <w:p w14:paraId="0EE9799F" w14:textId="77777777" w:rsidR="005F5080" w:rsidRDefault="005F5080">
      <w:pPr>
        <w:pStyle w:val="BodyText"/>
        <w:spacing w:before="1"/>
        <w:rPr>
          <w:b/>
          <w:i w:val="0"/>
          <w:sz w:val="20"/>
        </w:rPr>
      </w:pPr>
    </w:p>
    <w:p w14:paraId="2DEB8D9F" w14:textId="2BB79041" w:rsidR="005F5080" w:rsidRDefault="00DC7B79">
      <w:pPr>
        <w:spacing w:before="1" w:line="276" w:lineRule="auto"/>
        <w:ind w:left="1040" w:right="1558"/>
        <w:rPr>
          <w:i/>
        </w:rPr>
      </w:pPr>
      <w:r>
        <w:rPr>
          <w:i/>
        </w:rPr>
        <w:t>PS: This is a Onetime verification of the cost of the enclosed construction Estimate. For any further scrutiny of the same case, separate fees will be charged.</w:t>
      </w:r>
    </w:p>
    <w:p w14:paraId="3C25E774" w14:textId="77777777" w:rsidR="00066534" w:rsidRDefault="00066534">
      <w:pPr>
        <w:spacing w:before="1" w:line="276" w:lineRule="auto"/>
        <w:ind w:left="1040" w:right="1558"/>
        <w:rPr>
          <w:i/>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648"/>
        <w:gridCol w:w="1526"/>
        <w:gridCol w:w="5316"/>
      </w:tblGrid>
      <w:tr w:rsidR="005F5080" w14:paraId="3C74751B" w14:textId="77777777">
        <w:trPr>
          <w:trHeight w:val="254"/>
        </w:trPr>
        <w:tc>
          <w:tcPr>
            <w:tcW w:w="708" w:type="dxa"/>
            <w:shd w:val="clear" w:color="auto" w:fill="17365D"/>
          </w:tcPr>
          <w:p w14:paraId="10C51868" w14:textId="77777777" w:rsidR="005F5080" w:rsidRDefault="00DC7B79">
            <w:pPr>
              <w:pStyle w:val="TableParagraph"/>
              <w:spacing w:line="234" w:lineRule="exact"/>
              <w:ind w:left="230" w:right="243"/>
              <w:jc w:val="center"/>
              <w:rPr>
                <w:b/>
              </w:rPr>
            </w:pPr>
            <w:r>
              <w:rPr>
                <w:b/>
                <w:color w:val="FFFFFF"/>
              </w:rPr>
              <w:t>1.</w:t>
            </w:r>
          </w:p>
        </w:tc>
        <w:tc>
          <w:tcPr>
            <w:tcW w:w="10490" w:type="dxa"/>
            <w:gridSpan w:val="3"/>
            <w:shd w:val="clear" w:color="auto" w:fill="17365D"/>
          </w:tcPr>
          <w:p w14:paraId="7445FFD5" w14:textId="77777777" w:rsidR="005F5080" w:rsidRDefault="00DC7B79">
            <w:pPr>
              <w:pStyle w:val="TableParagraph"/>
              <w:spacing w:line="234" w:lineRule="exact"/>
              <w:ind w:left="4425" w:right="4413"/>
              <w:jc w:val="center"/>
              <w:rPr>
                <w:b/>
              </w:rPr>
            </w:pPr>
            <w:r>
              <w:rPr>
                <w:b/>
                <w:color w:val="FFFFFF"/>
              </w:rPr>
              <w:t>DECLARATION</w:t>
            </w:r>
          </w:p>
        </w:tc>
      </w:tr>
      <w:tr w:rsidR="005F5080" w14:paraId="3942F0EE" w14:textId="77777777">
        <w:trPr>
          <w:trHeight w:val="1638"/>
        </w:trPr>
        <w:tc>
          <w:tcPr>
            <w:tcW w:w="708" w:type="dxa"/>
          </w:tcPr>
          <w:p w14:paraId="5ABD67D8" w14:textId="77777777" w:rsidR="005F5080" w:rsidRDefault="005F5080">
            <w:pPr>
              <w:pStyle w:val="TableParagraph"/>
              <w:rPr>
                <w:rFonts w:ascii="Times New Roman"/>
                <w:sz w:val="16"/>
              </w:rPr>
            </w:pPr>
          </w:p>
        </w:tc>
        <w:tc>
          <w:tcPr>
            <w:tcW w:w="10490" w:type="dxa"/>
            <w:gridSpan w:val="3"/>
          </w:tcPr>
          <w:p w14:paraId="2F45BDE9" w14:textId="77777777" w:rsidR="005F5080" w:rsidRDefault="004F23C7">
            <w:pPr>
              <w:pStyle w:val="TableParagraph"/>
              <w:numPr>
                <w:ilvl w:val="0"/>
                <w:numId w:val="2"/>
              </w:numPr>
              <w:tabs>
                <w:tab w:val="left" w:pos="361"/>
              </w:tabs>
              <w:spacing w:line="229" w:lineRule="exact"/>
              <w:ind w:hanging="191"/>
              <w:jc w:val="left"/>
              <w:rPr>
                <w:sz w:val="20"/>
              </w:rPr>
            </w:pPr>
            <w:r>
              <w:rPr>
                <w:sz w:val="20"/>
              </w:rPr>
              <w:t>This cost</w:t>
            </w:r>
            <w:r w:rsidR="00DC7B79">
              <w:rPr>
                <w:sz w:val="20"/>
              </w:rPr>
              <w:t xml:space="preserve"> vetting is done based on the documents/ details/ information provided by the</w:t>
            </w:r>
            <w:r w:rsidR="00DC7B79">
              <w:rPr>
                <w:spacing w:val="-16"/>
                <w:sz w:val="20"/>
              </w:rPr>
              <w:t xml:space="preserve"> </w:t>
            </w:r>
            <w:r w:rsidR="00DC7B79">
              <w:rPr>
                <w:sz w:val="20"/>
              </w:rPr>
              <w:t>customer.</w:t>
            </w:r>
          </w:p>
          <w:p w14:paraId="21935176" w14:textId="77777777" w:rsidR="005F5080" w:rsidRDefault="00DC7B79">
            <w:pPr>
              <w:pStyle w:val="TableParagraph"/>
              <w:numPr>
                <w:ilvl w:val="0"/>
                <w:numId w:val="2"/>
              </w:numPr>
              <w:tabs>
                <w:tab w:val="left" w:pos="361"/>
              </w:tabs>
              <w:spacing w:before="34"/>
              <w:ind w:hanging="236"/>
              <w:jc w:val="left"/>
              <w:rPr>
                <w:sz w:val="20"/>
              </w:rPr>
            </w:pPr>
            <w:r>
              <w:rPr>
                <w:sz w:val="20"/>
              </w:rPr>
              <w:t>The undersigned does not have any direct/indirect interest in the above</w:t>
            </w:r>
            <w:r>
              <w:rPr>
                <w:spacing w:val="-6"/>
                <w:sz w:val="20"/>
              </w:rPr>
              <w:t xml:space="preserve"> </w:t>
            </w:r>
            <w:r>
              <w:rPr>
                <w:sz w:val="20"/>
              </w:rPr>
              <w:t>property.</w:t>
            </w:r>
          </w:p>
          <w:p w14:paraId="2BA8F017" w14:textId="77777777" w:rsidR="005F5080" w:rsidRDefault="00DC7B79">
            <w:pPr>
              <w:pStyle w:val="TableParagraph"/>
              <w:numPr>
                <w:ilvl w:val="0"/>
                <w:numId w:val="2"/>
              </w:numPr>
              <w:tabs>
                <w:tab w:val="left" w:pos="361"/>
              </w:tabs>
              <w:spacing w:before="34"/>
              <w:ind w:hanging="280"/>
              <w:jc w:val="left"/>
              <w:rPr>
                <w:sz w:val="20"/>
              </w:rPr>
            </w:pPr>
            <w:r>
              <w:rPr>
                <w:sz w:val="20"/>
              </w:rPr>
              <w:t>The information furnished herein is true and correct to the best of our</w:t>
            </w:r>
            <w:r>
              <w:rPr>
                <w:spacing w:val="-5"/>
                <w:sz w:val="20"/>
              </w:rPr>
              <w:t xml:space="preserve"> </w:t>
            </w:r>
            <w:r>
              <w:rPr>
                <w:sz w:val="20"/>
              </w:rPr>
              <w:t>knowledge.</w:t>
            </w:r>
          </w:p>
          <w:p w14:paraId="0B0F5C21" w14:textId="77777777" w:rsidR="005F5080" w:rsidRDefault="00DC7B79">
            <w:pPr>
              <w:pStyle w:val="TableParagraph"/>
              <w:numPr>
                <w:ilvl w:val="0"/>
                <w:numId w:val="2"/>
              </w:numPr>
              <w:tabs>
                <w:tab w:val="left" w:pos="361"/>
              </w:tabs>
              <w:spacing w:before="34"/>
              <w:ind w:hanging="292"/>
              <w:jc w:val="left"/>
              <w:rPr>
                <w:sz w:val="20"/>
              </w:rPr>
            </w:pPr>
            <w:r>
              <w:rPr>
                <w:spacing w:val="3"/>
                <w:sz w:val="20"/>
              </w:rPr>
              <w:t xml:space="preserve">We </w:t>
            </w:r>
            <w:r>
              <w:rPr>
                <w:sz w:val="20"/>
              </w:rPr>
              <w:t>have submitted this certificate directly to the</w:t>
            </w:r>
            <w:r>
              <w:rPr>
                <w:spacing w:val="-12"/>
                <w:sz w:val="20"/>
              </w:rPr>
              <w:t xml:space="preserve"> </w:t>
            </w:r>
            <w:r>
              <w:rPr>
                <w:sz w:val="20"/>
              </w:rPr>
              <w:t>Bank.</w:t>
            </w:r>
          </w:p>
          <w:p w14:paraId="674E132F" w14:textId="2D391516" w:rsidR="005F5080" w:rsidRDefault="00DC7B79" w:rsidP="004F23C7">
            <w:pPr>
              <w:pStyle w:val="TableParagraph"/>
              <w:numPr>
                <w:ilvl w:val="0"/>
                <w:numId w:val="2"/>
              </w:numPr>
              <w:tabs>
                <w:tab w:val="left" w:pos="361"/>
              </w:tabs>
              <w:spacing w:before="6" w:line="290" w:lineRule="exact"/>
              <w:ind w:right="967" w:hanging="245"/>
              <w:jc w:val="left"/>
              <w:rPr>
                <w:b/>
              </w:rPr>
            </w:pPr>
            <w:r>
              <w:rPr>
                <w:sz w:val="20"/>
              </w:rPr>
              <w:t xml:space="preserve">This estimate is carried out by our Engineering team on the request from </w:t>
            </w:r>
            <w:r w:rsidR="00066534">
              <w:rPr>
                <w:b/>
              </w:rPr>
              <w:t>Punjab National Bank, MCC Branch, Dehradun</w:t>
            </w:r>
          </w:p>
        </w:tc>
      </w:tr>
      <w:tr w:rsidR="005F5080" w14:paraId="6C878705" w14:textId="77777777">
        <w:trPr>
          <w:trHeight w:val="263"/>
        </w:trPr>
        <w:tc>
          <w:tcPr>
            <w:tcW w:w="708" w:type="dxa"/>
            <w:vMerge w:val="restart"/>
          </w:tcPr>
          <w:p w14:paraId="5821A1CB" w14:textId="77777777" w:rsidR="005F5080" w:rsidRDefault="00DC7B79">
            <w:pPr>
              <w:pStyle w:val="TableParagraph"/>
              <w:spacing w:line="250" w:lineRule="exact"/>
              <w:ind w:left="230" w:right="243"/>
              <w:jc w:val="center"/>
              <w:rPr>
                <w:b/>
              </w:rPr>
            </w:pPr>
            <w:r>
              <w:rPr>
                <w:b/>
              </w:rPr>
              <w:t>2.</w:t>
            </w:r>
          </w:p>
        </w:tc>
        <w:tc>
          <w:tcPr>
            <w:tcW w:w="5174" w:type="dxa"/>
            <w:gridSpan w:val="2"/>
          </w:tcPr>
          <w:p w14:paraId="1D48BF97" w14:textId="77777777" w:rsidR="005F5080" w:rsidRDefault="00DC7B79">
            <w:pPr>
              <w:pStyle w:val="TableParagraph"/>
              <w:spacing w:line="227" w:lineRule="exact"/>
              <w:ind w:left="864"/>
              <w:rPr>
                <w:b/>
                <w:sz w:val="20"/>
              </w:rPr>
            </w:pPr>
            <w:r>
              <w:rPr>
                <w:b/>
                <w:sz w:val="20"/>
              </w:rPr>
              <w:t>Name &amp; Address of Valuer company</w:t>
            </w:r>
          </w:p>
        </w:tc>
        <w:tc>
          <w:tcPr>
            <w:tcW w:w="5316" w:type="dxa"/>
          </w:tcPr>
          <w:p w14:paraId="0AEACB57" w14:textId="77777777" w:rsidR="005F5080" w:rsidRDefault="00DC7B79">
            <w:pPr>
              <w:pStyle w:val="TableParagraph"/>
              <w:spacing w:line="227" w:lineRule="exact"/>
              <w:ind w:left="1002"/>
              <w:rPr>
                <w:b/>
                <w:sz w:val="20"/>
              </w:rPr>
            </w:pPr>
            <w:r>
              <w:rPr>
                <w:b/>
                <w:sz w:val="20"/>
              </w:rPr>
              <w:t>Signature of the authorized person</w:t>
            </w:r>
          </w:p>
        </w:tc>
      </w:tr>
      <w:tr w:rsidR="005F5080" w14:paraId="4B87289A" w14:textId="77777777">
        <w:trPr>
          <w:trHeight w:val="530"/>
        </w:trPr>
        <w:tc>
          <w:tcPr>
            <w:tcW w:w="708" w:type="dxa"/>
            <w:vMerge/>
            <w:tcBorders>
              <w:top w:val="nil"/>
            </w:tcBorders>
          </w:tcPr>
          <w:p w14:paraId="2653B06C" w14:textId="77777777" w:rsidR="005F5080" w:rsidRDefault="005F5080">
            <w:pPr>
              <w:rPr>
                <w:sz w:val="2"/>
                <w:szCs w:val="2"/>
              </w:rPr>
            </w:pPr>
          </w:p>
        </w:tc>
        <w:tc>
          <w:tcPr>
            <w:tcW w:w="5174" w:type="dxa"/>
            <w:gridSpan w:val="2"/>
          </w:tcPr>
          <w:p w14:paraId="73A3DE65" w14:textId="77777777" w:rsidR="005F5080" w:rsidRDefault="00DC7B79">
            <w:pPr>
              <w:pStyle w:val="TableParagraph"/>
              <w:spacing w:before="2"/>
              <w:ind w:left="126" w:right="121"/>
              <w:jc w:val="center"/>
              <w:rPr>
                <w:sz w:val="20"/>
              </w:rPr>
            </w:pPr>
            <w:r>
              <w:rPr>
                <w:sz w:val="20"/>
              </w:rPr>
              <w:t>M/s R.K. Associates Valuers &amp; Techno Engineering</w:t>
            </w:r>
          </w:p>
          <w:p w14:paraId="7097CD9D" w14:textId="77777777" w:rsidR="005F5080" w:rsidRDefault="00DC7B79" w:rsidP="00130C39">
            <w:pPr>
              <w:pStyle w:val="TableParagraph"/>
              <w:spacing w:before="34"/>
              <w:ind w:left="132" w:right="121"/>
              <w:jc w:val="center"/>
              <w:rPr>
                <w:sz w:val="20"/>
              </w:rPr>
            </w:pPr>
            <w:r>
              <w:rPr>
                <w:sz w:val="20"/>
              </w:rPr>
              <w:t xml:space="preserve">Consultants Pvt. Ltd. </w:t>
            </w:r>
            <w:r w:rsidR="00130C39">
              <w:rPr>
                <w:sz w:val="20"/>
              </w:rPr>
              <w:t>D-39, Sector-2, Noida, U.P.</w:t>
            </w:r>
          </w:p>
        </w:tc>
        <w:tc>
          <w:tcPr>
            <w:tcW w:w="5316" w:type="dxa"/>
          </w:tcPr>
          <w:p w14:paraId="0AB7E2DF" w14:textId="77777777" w:rsidR="005F5080" w:rsidRDefault="005F5080">
            <w:pPr>
              <w:pStyle w:val="TableParagraph"/>
              <w:rPr>
                <w:rFonts w:ascii="Times New Roman"/>
                <w:sz w:val="16"/>
              </w:rPr>
            </w:pPr>
          </w:p>
        </w:tc>
      </w:tr>
      <w:tr w:rsidR="005F5080" w14:paraId="3A615D86" w14:textId="77777777">
        <w:trPr>
          <w:trHeight w:val="263"/>
        </w:trPr>
        <w:tc>
          <w:tcPr>
            <w:tcW w:w="708" w:type="dxa"/>
          </w:tcPr>
          <w:p w14:paraId="1B2D8080" w14:textId="77777777" w:rsidR="005F5080" w:rsidRDefault="00DC7B79">
            <w:pPr>
              <w:pStyle w:val="TableParagraph"/>
              <w:spacing w:line="244" w:lineRule="exact"/>
              <w:ind w:left="230" w:right="243"/>
              <w:jc w:val="center"/>
              <w:rPr>
                <w:b/>
              </w:rPr>
            </w:pPr>
            <w:r>
              <w:rPr>
                <w:b/>
              </w:rPr>
              <w:t>3.</w:t>
            </w:r>
          </w:p>
        </w:tc>
        <w:tc>
          <w:tcPr>
            <w:tcW w:w="3648" w:type="dxa"/>
          </w:tcPr>
          <w:p w14:paraId="3BA77F33" w14:textId="77777777" w:rsidR="005F5080" w:rsidRDefault="00DC7B79">
            <w:pPr>
              <w:pStyle w:val="TableParagraph"/>
              <w:spacing w:line="227" w:lineRule="exact"/>
              <w:ind w:left="108"/>
              <w:rPr>
                <w:b/>
                <w:sz w:val="20"/>
              </w:rPr>
            </w:pPr>
            <w:r>
              <w:rPr>
                <w:b/>
                <w:sz w:val="20"/>
              </w:rPr>
              <w:t>Enclosed Documents</w:t>
            </w:r>
          </w:p>
        </w:tc>
        <w:tc>
          <w:tcPr>
            <w:tcW w:w="6842" w:type="dxa"/>
            <w:gridSpan w:val="2"/>
          </w:tcPr>
          <w:p w14:paraId="23C7930F" w14:textId="77777777" w:rsidR="005F5080" w:rsidRDefault="00DC7B79">
            <w:pPr>
              <w:pStyle w:val="TableParagraph"/>
              <w:spacing w:line="227" w:lineRule="exact"/>
              <w:ind w:left="108"/>
              <w:rPr>
                <w:sz w:val="20"/>
              </w:rPr>
            </w:pPr>
            <w:r>
              <w:rPr>
                <w:sz w:val="20"/>
              </w:rPr>
              <w:t>1. Detailed Estimate</w:t>
            </w:r>
          </w:p>
        </w:tc>
      </w:tr>
      <w:tr w:rsidR="005F5080" w14:paraId="1F4575E6" w14:textId="77777777">
        <w:trPr>
          <w:trHeight w:val="498"/>
        </w:trPr>
        <w:tc>
          <w:tcPr>
            <w:tcW w:w="708" w:type="dxa"/>
          </w:tcPr>
          <w:p w14:paraId="444DA490" w14:textId="77777777" w:rsidR="005F5080" w:rsidRDefault="00DC7B79">
            <w:pPr>
              <w:pStyle w:val="TableParagraph"/>
              <w:spacing w:line="250" w:lineRule="exact"/>
              <w:ind w:left="230" w:right="243"/>
              <w:jc w:val="center"/>
              <w:rPr>
                <w:b/>
              </w:rPr>
            </w:pPr>
            <w:r>
              <w:rPr>
                <w:b/>
              </w:rPr>
              <w:t>4.</w:t>
            </w:r>
          </w:p>
        </w:tc>
        <w:tc>
          <w:tcPr>
            <w:tcW w:w="3648" w:type="dxa"/>
          </w:tcPr>
          <w:p w14:paraId="71AEFBB4" w14:textId="77777777" w:rsidR="005F5080" w:rsidRDefault="00DC7B79">
            <w:pPr>
              <w:pStyle w:val="TableParagraph"/>
              <w:ind w:left="108" w:right="743"/>
              <w:rPr>
                <w:b/>
                <w:sz w:val="20"/>
              </w:rPr>
            </w:pPr>
            <w:r>
              <w:rPr>
                <w:b/>
                <w:sz w:val="20"/>
              </w:rPr>
              <w:t>Total Number of Pages in the Report with Enclosures</w:t>
            </w:r>
          </w:p>
        </w:tc>
        <w:tc>
          <w:tcPr>
            <w:tcW w:w="6842" w:type="dxa"/>
            <w:gridSpan w:val="2"/>
          </w:tcPr>
          <w:p w14:paraId="60FB2EF6" w14:textId="77777777" w:rsidR="005F5080" w:rsidRDefault="00DC7B79">
            <w:pPr>
              <w:pStyle w:val="TableParagraph"/>
              <w:spacing w:line="227" w:lineRule="exact"/>
              <w:ind w:left="108"/>
              <w:rPr>
                <w:sz w:val="20"/>
              </w:rPr>
            </w:pPr>
            <w:r>
              <w:rPr>
                <w:sz w:val="20"/>
              </w:rPr>
              <w:t>03</w:t>
            </w:r>
          </w:p>
        </w:tc>
      </w:tr>
      <w:tr w:rsidR="005F5080" w14:paraId="50F460C5" w14:textId="77777777">
        <w:trPr>
          <w:trHeight w:val="744"/>
        </w:trPr>
        <w:tc>
          <w:tcPr>
            <w:tcW w:w="708" w:type="dxa"/>
            <w:vMerge w:val="restart"/>
          </w:tcPr>
          <w:p w14:paraId="46C8CCED" w14:textId="77777777" w:rsidR="005F5080" w:rsidRDefault="00DC7B79">
            <w:pPr>
              <w:pStyle w:val="TableParagraph"/>
              <w:spacing w:line="251" w:lineRule="exact"/>
              <w:ind w:left="230" w:right="243"/>
              <w:jc w:val="center"/>
              <w:rPr>
                <w:b/>
              </w:rPr>
            </w:pPr>
            <w:r>
              <w:rPr>
                <w:b/>
              </w:rPr>
              <w:t>5.</w:t>
            </w:r>
          </w:p>
        </w:tc>
        <w:tc>
          <w:tcPr>
            <w:tcW w:w="3648" w:type="dxa"/>
            <w:vMerge w:val="restart"/>
          </w:tcPr>
          <w:p w14:paraId="206A67CE" w14:textId="77777777" w:rsidR="005F5080" w:rsidRDefault="00DC7B79">
            <w:pPr>
              <w:pStyle w:val="TableParagraph"/>
              <w:ind w:left="108"/>
              <w:rPr>
                <w:b/>
                <w:sz w:val="20"/>
              </w:rPr>
            </w:pPr>
            <w:r>
              <w:rPr>
                <w:b/>
                <w:sz w:val="20"/>
              </w:rPr>
              <w:t>Engineering Team worked on the report</w:t>
            </w:r>
          </w:p>
        </w:tc>
        <w:tc>
          <w:tcPr>
            <w:tcW w:w="6842" w:type="dxa"/>
            <w:gridSpan w:val="2"/>
          </w:tcPr>
          <w:p w14:paraId="2D1D1D28" w14:textId="77777777" w:rsidR="005F5080" w:rsidRDefault="00DC7B79" w:rsidP="00130C39">
            <w:pPr>
              <w:pStyle w:val="TableParagraph"/>
              <w:spacing w:line="266" w:lineRule="exact"/>
              <w:ind w:left="108"/>
              <w:rPr>
                <w:rFonts w:ascii="Calibri"/>
              </w:rPr>
            </w:pPr>
            <w:r>
              <w:rPr>
                <w:b/>
                <w:i/>
                <w:sz w:val="18"/>
              </w:rPr>
              <w:t xml:space="preserve">SURVEYED BY: </w:t>
            </w:r>
            <w:r w:rsidR="00130C39">
              <w:rPr>
                <w:rFonts w:ascii="Calibri"/>
              </w:rPr>
              <w:t>NA</w:t>
            </w:r>
          </w:p>
        </w:tc>
      </w:tr>
      <w:tr w:rsidR="005F5080" w14:paraId="195E4B4F" w14:textId="77777777">
        <w:trPr>
          <w:trHeight w:val="743"/>
        </w:trPr>
        <w:tc>
          <w:tcPr>
            <w:tcW w:w="708" w:type="dxa"/>
            <w:vMerge/>
            <w:tcBorders>
              <w:top w:val="nil"/>
            </w:tcBorders>
          </w:tcPr>
          <w:p w14:paraId="4A314C38" w14:textId="77777777" w:rsidR="005F5080" w:rsidRDefault="005F5080">
            <w:pPr>
              <w:rPr>
                <w:sz w:val="2"/>
                <w:szCs w:val="2"/>
              </w:rPr>
            </w:pPr>
          </w:p>
        </w:tc>
        <w:tc>
          <w:tcPr>
            <w:tcW w:w="3648" w:type="dxa"/>
            <w:vMerge/>
            <w:tcBorders>
              <w:top w:val="nil"/>
            </w:tcBorders>
          </w:tcPr>
          <w:p w14:paraId="6045D456" w14:textId="77777777" w:rsidR="005F5080" w:rsidRDefault="005F5080">
            <w:pPr>
              <w:rPr>
                <w:sz w:val="2"/>
                <w:szCs w:val="2"/>
              </w:rPr>
            </w:pPr>
          </w:p>
        </w:tc>
        <w:tc>
          <w:tcPr>
            <w:tcW w:w="6842" w:type="dxa"/>
            <w:gridSpan w:val="2"/>
          </w:tcPr>
          <w:p w14:paraId="71EFD8D5" w14:textId="7CDFAB32" w:rsidR="005F5080" w:rsidRDefault="00DC7B79">
            <w:pPr>
              <w:pStyle w:val="TableParagraph"/>
              <w:spacing w:line="265" w:lineRule="exact"/>
              <w:ind w:left="108"/>
              <w:rPr>
                <w:rFonts w:ascii="Calibri"/>
              </w:rPr>
            </w:pPr>
            <w:r>
              <w:rPr>
                <w:b/>
                <w:i/>
                <w:sz w:val="18"/>
              </w:rPr>
              <w:t xml:space="preserve">PREPARED BY: </w:t>
            </w:r>
            <w:r w:rsidR="00066534">
              <w:rPr>
                <w:rFonts w:ascii="Calibri"/>
              </w:rPr>
              <w:t>SE Gaurav Sharma</w:t>
            </w:r>
          </w:p>
        </w:tc>
      </w:tr>
      <w:tr w:rsidR="005F5080" w14:paraId="25504AFE" w14:textId="77777777">
        <w:trPr>
          <w:trHeight w:val="253"/>
        </w:trPr>
        <w:tc>
          <w:tcPr>
            <w:tcW w:w="708" w:type="dxa"/>
            <w:vMerge/>
            <w:tcBorders>
              <w:top w:val="nil"/>
            </w:tcBorders>
          </w:tcPr>
          <w:p w14:paraId="517BC6C7" w14:textId="77777777" w:rsidR="005F5080" w:rsidRDefault="005F5080">
            <w:pPr>
              <w:rPr>
                <w:sz w:val="2"/>
                <w:szCs w:val="2"/>
              </w:rPr>
            </w:pPr>
          </w:p>
        </w:tc>
        <w:tc>
          <w:tcPr>
            <w:tcW w:w="3648" w:type="dxa"/>
            <w:vMerge/>
            <w:tcBorders>
              <w:top w:val="nil"/>
            </w:tcBorders>
          </w:tcPr>
          <w:p w14:paraId="14859929" w14:textId="77777777" w:rsidR="005F5080" w:rsidRDefault="005F5080">
            <w:pPr>
              <w:rPr>
                <w:sz w:val="2"/>
                <w:szCs w:val="2"/>
              </w:rPr>
            </w:pPr>
          </w:p>
        </w:tc>
        <w:tc>
          <w:tcPr>
            <w:tcW w:w="6842" w:type="dxa"/>
            <w:gridSpan w:val="2"/>
          </w:tcPr>
          <w:p w14:paraId="64517DB4" w14:textId="17EBC27E" w:rsidR="005F5080" w:rsidRDefault="00DC7B79">
            <w:pPr>
              <w:pStyle w:val="TableParagraph"/>
              <w:spacing w:line="206" w:lineRule="exact"/>
              <w:ind w:left="108"/>
              <w:rPr>
                <w:b/>
                <w:i/>
                <w:sz w:val="18"/>
              </w:rPr>
            </w:pPr>
            <w:r>
              <w:rPr>
                <w:b/>
                <w:i/>
                <w:sz w:val="18"/>
              </w:rPr>
              <w:t>REVIEWED BY:</w:t>
            </w:r>
            <w:r w:rsidR="00BF280D" w:rsidRPr="00BF280D">
              <w:rPr>
                <w:b/>
                <w:i/>
                <w:sz w:val="18"/>
              </w:rPr>
              <w:t xml:space="preserve"> RV. ER. Rajani Gupta                  </w:t>
            </w:r>
          </w:p>
        </w:tc>
      </w:tr>
    </w:tbl>
    <w:p w14:paraId="1459BBA2" w14:textId="77777777" w:rsidR="005F5080" w:rsidRDefault="005F5080">
      <w:pPr>
        <w:pStyle w:val="BodyText"/>
        <w:rPr>
          <w:sz w:val="20"/>
        </w:rPr>
      </w:pPr>
    </w:p>
    <w:p w14:paraId="517FE2A8" w14:textId="77777777" w:rsidR="005F5080" w:rsidRDefault="005F5080">
      <w:pPr>
        <w:pStyle w:val="BodyText"/>
        <w:spacing w:before="7"/>
        <w:rPr>
          <w:sz w:val="17"/>
        </w:rPr>
      </w:pPr>
    </w:p>
    <w:p w14:paraId="322738B3" w14:textId="77777777" w:rsidR="005F5080" w:rsidRDefault="00DC7B79">
      <w:pPr>
        <w:spacing w:before="92"/>
        <w:ind w:left="1086" w:right="1164"/>
        <w:jc w:val="center"/>
        <w:rPr>
          <w:b/>
          <w:sz w:val="20"/>
        </w:rPr>
      </w:pPr>
      <w:r>
        <w:rPr>
          <w:b/>
          <w:sz w:val="20"/>
          <w:u w:val="thick"/>
        </w:rPr>
        <w:t>R.K ASSOCIATES IMPORTANT NOTES</w:t>
      </w:r>
      <w:r>
        <w:rPr>
          <w:b/>
          <w:sz w:val="20"/>
        </w:rPr>
        <w:t>:</w:t>
      </w:r>
    </w:p>
    <w:p w14:paraId="25B6F38F" w14:textId="77777777" w:rsidR="005F5080" w:rsidRDefault="005F5080">
      <w:pPr>
        <w:pStyle w:val="BodyText"/>
        <w:rPr>
          <w:b/>
          <w:i w:val="0"/>
          <w:sz w:val="20"/>
        </w:rPr>
      </w:pPr>
    </w:p>
    <w:p w14:paraId="76AA8831" w14:textId="77777777" w:rsidR="005F5080" w:rsidRDefault="005F5080">
      <w:pPr>
        <w:pStyle w:val="BodyText"/>
        <w:spacing w:before="1"/>
        <w:rPr>
          <w:b/>
          <w:i w:val="0"/>
          <w:sz w:val="20"/>
        </w:rPr>
      </w:pPr>
    </w:p>
    <w:p w14:paraId="0737B870" w14:textId="77777777" w:rsidR="005F5080" w:rsidRDefault="00DC7B79">
      <w:pPr>
        <w:pStyle w:val="ListParagraph"/>
        <w:numPr>
          <w:ilvl w:val="0"/>
          <w:numId w:val="1"/>
        </w:numPr>
        <w:tabs>
          <w:tab w:val="left" w:pos="1215"/>
          <w:tab w:val="left" w:pos="1216"/>
        </w:tabs>
        <w:spacing w:line="276" w:lineRule="auto"/>
        <w:ind w:right="1297" w:hanging="372"/>
        <w:jc w:val="left"/>
        <w:rPr>
          <w:i/>
          <w:sz w:val="16"/>
        </w:rPr>
      </w:pPr>
      <w:r>
        <w:rPr>
          <w:b/>
          <w:i/>
          <w:color w:val="212121"/>
          <w:sz w:val="16"/>
          <w:u w:val="single" w:color="212121"/>
        </w:rPr>
        <w:t>DEFECT</w:t>
      </w:r>
      <w:r>
        <w:rPr>
          <w:b/>
          <w:i/>
          <w:color w:val="212121"/>
          <w:spacing w:val="-4"/>
          <w:sz w:val="16"/>
          <w:u w:val="single" w:color="212121"/>
        </w:rPr>
        <w:t xml:space="preserve"> </w:t>
      </w:r>
      <w:r>
        <w:rPr>
          <w:b/>
          <w:i/>
          <w:color w:val="212121"/>
          <w:sz w:val="16"/>
          <w:u w:val="single" w:color="212121"/>
        </w:rPr>
        <w:t>LIABILITY</w:t>
      </w:r>
      <w:r>
        <w:rPr>
          <w:b/>
          <w:i/>
          <w:color w:val="212121"/>
          <w:spacing w:val="-1"/>
          <w:sz w:val="16"/>
          <w:u w:val="single" w:color="212121"/>
        </w:rPr>
        <w:t xml:space="preserve"> </w:t>
      </w:r>
      <w:r>
        <w:rPr>
          <w:b/>
          <w:i/>
          <w:color w:val="212121"/>
          <w:sz w:val="16"/>
          <w:u w:val="single" w:color="212121"/>
        </w:rPr>
        <w:t>PERIOD</w:t>
      </w:r>
      <w:r>
        <w:rPr>
          <w:b/>
          <w:i/>
          <w:color w:val="212121"/>
          <w:spacing w:val="-1"/>
          <w:sz w:val="16"/>
        </w:rPr>
        <w:t xml:space="preserve"> </w:t>
      </w:r>
      <w:r>
        <w:rPr>
          <w:i/>
          <w:color w:val="212121"/>
          <w:sz w:val="16"/>
        </w:rPr>
        <w:t>-</w:t>
      </w:r>
      <w:r>
        <w:rPr>
          <w:i/>
          <w:color w:val="212121"/>
          <w:spacing w:val="-2"/>
          <w:sz w:val="16"/>
        </w:rPr>
        <w:t xml:space="preserve"> </w:t>
      </w:r>
      <w:r>
        <w:rPr>
          <w:i/>
          <w:color w:val="212121"/>
          <w:sz w:val="16"/>
        </w:rPr>
        <w:t>In</w:t>
      </w:r>
      <w:r>
        <w:rPr>
          <w:i/>
          <w:color w:val="212121"/>
          <w:spacing w:val="-6"/>
          <w:sz w:val="16"/>
        </w:rPr>
        <w:t xml:space="preserve"> </w:t>
      </w:r>
      <w:r>
        <w:rPr>
          <w:i/>
          <w:color w:val="212121"/>
          <w:sz w:val="16"/>
        </w:rPr>
        <w:t>case</w:t>
      </w:r>
      <w:r>
        <w:rPr>
          <w:i/>
          <w:color w:val="212121"/>
          <w:spacing w:val="-4"/>
          <w:sz w:val="16"/>
        </w:rPr>
        <w:t xml:space="preserve"> </w:t>
      </w:r>
      <w:r>
        <w:rPr>
          <w:i/>
          <w:color w:val="212121"/>
          <w:sz w:val="16"/>
        </w:rPr>
        <w:t>of</w:t>
      </w:r>
      <w:r>
        <w:rPr>
          <w:i/>
          <w:color w:val="212121"/>
          <w:spacing w:val="-3"/>
          <w:sz w:val="16"/>
        </w:rPr>
        <w:t xml:space="preserve"> </w:t>
      </w:r>
      <w:r>
        <w:rPr>
          <w:i/>
          <w:color w:val="212121"/>
          <w:sz w:val="16"/>
        </w:rPr>
        <w:t>any</w:t>
      </w:r>
      <w:r>
        <w:rPr>
          <w:i/>
          <w:color w:val="212121"/>
          <w:spacing w:val="1"/>
          <w:sz w:val="16"/>
        </w:rPr>
        <w:t xml:space="preserve"> </w:t>
      </w:r>
      <w:r>
        <w:rPr>
          <w:i/>
          <w:color w:val="212121"/>
          <w:sz w:val="16"/>
        </w:rPr>
        <w:t>query/</w:t>
      </w:r>
      <w:r>
        <w:rPr>
          <w:i/>
          <w:color w:val="212121"/>
          <w:spacing w:val="-3"/>
          <w:sz w:val="16"/>
        </w:rPr>
        <w:t xml:space="preserve"> </w:t>
      </w:r>
      <w:r>
        <w:rPr>
          <w:i/>
          <w:color w:val="212121"/>
          <w:sz w:val="16"/>
        </w:rPr>
        <w:t>issue</w:t>
      </w:r>
      <w:r>
        <w:rPr>
          <w:i/>
          <w:color w:val="212121"/>
          <w:spacing w:val="-4"/>
          <w:sz w:val="16"/>
        </w:rPr>
        <w:t xml:space="preserve"> </w:t>
      </w:r>
      <w:r>
        <w:rPr>
          <w:i/>
          <w:color w:val="212121"/>
          <w:sz w:val="16"/>
        </w:rPr>
        <w:t>or</w:t>
      </w:r>
      <w:r>
        <w:rPr>
          <w:i/>
          <w:color w:val="212121"/>
          <w:spacing w:val="-2"/>
          <w:sz w:val="16"/>
        </w:rPr>
        <w:t xml:space="preserve"> </w:t>
      </w:r>
      <w:r>
        <w:rPr>
          <w:i/>
          <w:color w:val="212121"/>
          <w:sz w:val="16"/>
        </w:rPr>
        <w:t>escalation</w:t>
      </w:r>
      <w:r>
        <w:rPr>
          <w:i/>
          <w:color w:val="212121"/>
          <w:spacing w:val="-4"/>
          <w:sz w:val="16"/>
        </w:rPr>
        <w:t xml:space="preserve"> </w:t>
      </w:r>
      <w:r>
        <w:rPr>
          <w:i/>
          <w:color w:val="212121"/>
          <w:sz w:val="16"/>
        </w:rPr>
        <w:t>you</w:t>
      </w:r>
      <w:r>
        <w:rPr>
          <w:i/>
          <w:color w:val="212121"/>
          <w:spacing w:val="-2"/>
          <w:sz w:val="16"/>
        </w:rPr>
        <w:t xml:space="preserve"> </w:t>
      </w:r>
      <w:r>
        <w:rPr>
          <w:i/>
          <w:color w:val="212121"/>
          <w:sz w:val="16"/>
        </w:rPr>
        <w:t>may please</w:t>
      </w:r>
      <w:r>
        <w:rPr>
          <w:i/>
          <w:color w:val="212121"/>
          <w:spacing w:val="-4"/>
          <w:sz w:val="16"/>
        </w:rPr>
        <w:t xml:space="preserve"> </w:t>
      </w:r>
      <w:r>
        <w:rPr>
          <w:i/>
          <w:color w:val="212121"/>
          <w:sz w:val="16"/>
        </w:rPr>
        <w:t>contact Incident</w:t>
      </w:r>
      <w:r>
        <w:rPr>
          <w:i/>
          <w:color w:val="212121"/>
          <w:spacing w:val="-1"/>
          <w:sz w:val="16"/>
        </w:rPr>
        <w:t xml:space="preserve"> </w:t>
      </w:r>
      <w:r>
        <w:rPr>
          <w:i/>
          <w:color w:val="212121"/>
          <w:sz w:val="16"/>
        </w:rPr>
        <w:t>Manager</w:t>
      </w:r>
      <w:r>
        <w:rPr>
          <w:i/>
          <w:color w:val="212121"/>
          <w:spacing w:val="-2"/>
          <w:sz w:val="16"/>
        </w:rPr>
        <w:t xml:space="preserve"> </w:t>
      </w:r>
      <w:r>
        <w:rPr>
          <w:i/>
          <w:color w:val="212121"/>
          <w:sz w:val="16"/>
        </w:rPr>
        <w:t>by</w:t>
      </w:r>
      <w:r>
        <w:rPr>
          <w:i/>
          <w:color w:val="212121"/>
          <w:spacing w:val="-3"/>
          <w:sz w:val="16"/>
        </w:rPr>
        <w:t xml:space="preserve"> </w:t>
      </w:r>
      <w:r>
        <w:rPr>
          <w:i/>
          <w:color w:val="212121"/>
          <w:sz w:val="16"/>
        </w:rPr>
        <w:t>writing</w:t>
      </w:r>
      <w:r>
        <w:rPr>
          <w:i/>
          <w:color w:val="212121"/>
          <w:spacing w:val="-1"/>
          <w:sz w:val="16"/>
        </w:rPr>
        <w:t xml:space="preserve"> </w:t>
      </w:r>
      <w:r>
        <w:rPr>
          <w:i/>
          <w:color w:val="212121"/>
          <w:sz w:val="16"/>
        </w:rPr>
        <w:t>at</w:t>
      </w:r>
      <w:hyperlink r:id="rId7">
        <w:r>
          <w:rPr>
            <w:i/>
            <w:color w:val="212121"/>
            <w:sz w:val="16"/>
          </w:rPr>
          <w:t xml:space="preserve"> valuers@rkassociates.org.</w:t>
        </w:r>
        <w:r>
          <w:rPr>
            <w:i/>
            <w:color w:val="212121"/>
            <w:spacing w:val="-6"/>
            <w:sz w:val="16"/>
          </w:rPr>
          <w:t xml:space="preserve"> </w:t>
        </w:r>
      </w:hyperlink>
      <w:r>
        <w:rPr>
          <w:i/>
          <w:color w:val="212121"/>
          <w:sz w:val="16"/>
        </w:rPr>
        <w:t>We</w:t>
      </w:r>
      <w:r>
        <w:rPr>
          <w:i/>
          <w:color w:val="212121"/>
          <w:spacing w:val="-2"/>
          <w:sz w:val="16"/>
        </w:rPr>
        <w:t xml:space="preserve"> </w:t>
      </w:r>
      <w:r>
        <w:rPr>
          <w:i/>
          <w:color w:val="212121"/>
          <w:sz w:val="16"/>
        </w:rPr>
        <w:t>ensure</w:t>
      </w:r>
      <w:r>
        <w:rPr>
          <w:i/>
          <w:color w:val="212121"/>
          <w:spacing w:val="-3"/>
          <w:sz w:val="16"/>
        </w:rPr>
        <w:t xml:space="preserve"> </w:t>
      </w:r>
      <w:r>
        <w:rPr>
          <w:i/>
          <w:color w:val="212121"/>
          <w:sz w:val="16"/>
        </w:rPr>
        <w:t>100%</w:t>
      </w:r>
      <w:r>
        <w:rPr>
          <w:i/>
          <w:color w:val="212121"/>
          <w:spacing w:val="-4"/>
          <w:sz w:val="16"/>
        </w:rPr>
        <w:t xml:space="preserve"> </w:t>
      </w:r>
      <w:r>
        <w:rPr>
          <w:i/>
          <w:color w:val="212121"/>
          <w:sz w:val="16"/>
        </w:rPr>
        <w:t>accuracy</w:t>
      </w:r>
      <w:r>
        <w:rPr>
          <w:i/>
          <w:color w:val="212121"/>
          <w:spacing w:val="-3"/>
          <w:sz w:val="16"/>
        </w:rPr>
        <w:t xml:space="preserve"> </w:t>
      </w:r>
      <w:r>
        <w:rPr>
          <w:i/>
          <w:color w:val="212121"/>
          <w:sz w:val="16"/>
        </w:rPr>
        <w:t>in</w:t>
      </w:r>
      <w:r>
        <w:rPr>
          <w:i/>
          <w:color w:val="212121"/>
          <w:spacing w:val="-3"/>
          <w:sz w:val="16"/>
        </w:rPr>
        <w:t xml:space="preserve"> </w:t>
      </w:r>
      <w:r>
        <w:rPr>
          <w:i/>
          <w:color w:val="212121"/>
          <w:sz w:val="16"/>
        </w:rPr>
        <w:t>the</w:t>
      </w:r>
      <w:r>
        <w:rPr>
          <w:i/>
          <w:color w:val="212121"/>
          <w:spacing w:val="-4"/>
          <w:sz w:val="16"/>
        </w:rPr>
        <w:t xml:space="preserve"> </w:t>
      </w:r>
      <w:r>
        <w:rPr>
          <w:i/>
          <w:color w:val="212121"/>
          <w:sz w:val="16"/>
        </w:rPr>
        <w:t>Calculations</w:t>
      </w:r>
      <w:r>
        <w:rPr>
          <w:i/>
          <w:color w:val="212121"/>
          <w:spacing w:val="-4"/>
          <w:sz w:val="16"/>
        </w:rPr>
        <w:t xml:space="preserve"> </w:t>
      </w:r>
      <w:r>
        <w:rPr>
          <w:i/>
          <w:color w:val="212121"/>
          <w:sz w:val="16"/>
        </w:rPr>
        <w:t>done,</w:t>
      </w:r>
      <w:r>
        <w:rPr>
          <w:i/>
          <w:color w:val="212121"/>
          <w:spacing w:val="-1"/>
          <w:sz w:val="16"/>
        </w:rPr>
        <w:t xml:space="preserve"> </w:t>
      </w:r>
      <w:r>
        <w:rPr>
          <w:i/>
          <w:color w:val="212121"/>
          <w:sz w:val="16"/>
        </w:rPr>
        <w:t>Rates</w:t>
      </w:r>
      <w:r>
        <w:rPr>
          <w:i/>
          <w:color w:val="212121"/>
          <w:spacing w:val="-4"/>
          <w:sz w:val="16"/>
        </w:rPr>
        <w:t xml:space="preserve"> </w:t>
      </w:r>
      <w:r>
        <w:rPr>
          <w:i/>
          <w:color w:val="212121"/>
          <w:sz w:val="16"/>
        </w:rPr>
        <w:t>adopted</w:t>
      </w:r>
      <w:r>
        <w:rPr>
          <w:i/>
          <w:color w:val="212121"/>
          <w:spacing w:val="-2"/>
          <w:sz w:val="16"/>
        </w:rPr>
        <w:t xml:space="preserve"> </w:t>
      </w:r>
      <w:r>
        <w:rPr>
          <w:i/>
          <w:color w:val="212121"/>
          <w:sz w:val="16"/>
        </w:rPr>
        <w:t>and</w:t>
      </w:r>
      <w:r>
        <w:rPr>
          <w:i/>
          <w:color w:val="212121"/>
          <w:spacing w:val="-5"/>
          <w:sz w:val="16"/>
        </w:rPr>
        <w:t xml:space="preserve"> </w:t>
      </w:r>
      <w:r>
        <w:rPr>
          <w:i/>
          <w:color w:val="212121"/>
          <w:sz w:val="16"/>
        </w:rPr>
        <w:t>various other</w:t>
      </w:r>
      <w:r>
        <w:rPr>
          <w:i/>
          <w:color w:val="212121"/>
          <w:spacing w:val="-3"/>
          <w:sz w:val="16"/>
        </w:rPr>
        <w:t xml:space="preserve"> </w:t>
      </w:r>
      <w:r>
        <w:rPr>
          <w:i/>
          <w:color w:val="212121"/>
          <w:sz w:val="16"/>
        </w:rPr>
        <w:t>data</w:t>
      </w:r>
      <w:r>
        <w:rPr>
          <w:i/>
          <w:color w:val="212121"/>
          <w:spacing w:val="-3"/>
          <w:sz w:val="16"/>
        </w:rPr>
        <w:t xml:space="preserve"> </w:t>
      </w:r>
      <w:r>
        <w:rPr>
          <w:i/>
          <w:color w:val="212121"/>
          <w:sz w:val="16"/>
        </w:rPr>
        <w:t>points</w:t>
      </w:r>
      <w:r>
        <w:rPr>
          <w:i/>
          <w:color w:val="212121"/>
          <w:spacing w:val="-3"/>
          <w:sz w:val="16"/>
        </w:rPr>
        <w:t xml:space="preserve"> </w:t>
      </w:r>
      <w:r>
        <w:rPr>
          <w:i/>
          <w:color w:val="212121"/>
          <w:sz w:val="16"/>
        </w:rPr>
        <w:t>&amp;</w:t>
      </w:r>
    </w:p>
    <w:p w14:paraId="7FAB653E" w14:textId="77777777" w:rsidR="005F5080" w:rsidRDefault="00DC7B79">
      <w:pPr>
        <w:pStyle w:val="BodyText"/>
        <w:spacing w:line="276" w:lineRule="auto"/>
        <w:ind w:left="1086" w:right="1172"/>
        <w:jc w:val="center"/>
      </w:pPr>
      <w:r>
        <w:rPr>
          <w:color w:val="212121"/>
        </w:rPr>
        <w:t xml:space="preserve">information mentioned in the report but still can’t rule out typing, human errors or any other mistakes. In case you find any mistake, variation, discrepancy or inaccuracy in any data point of the report, please help us by bringing all such points into our notice in writing at </w:t>
      </w:r>
      <w:hyperlink r:id="rId8">
        <w:r>
          <w:rPr>
            <w:color w:val="0000FF"/>
            <w:u w:val="single" w:color="0000FF"/>
          </w:rPr>
          <w:t>valuers@rkassociates.org</w:t>
        </w:r>
      </w:hyperlink>
      <w:r>
        <w:rPr>
          <w:color w:val="212121"/>
        </w:rPr>
        <w:t xml:space="preserve">within 30 days of the report delivery, to get these rectified timely, failing which R.K Associates won’t be held responsible for any inaccuracy in any manner. </w:t>
      </w:r>
      <w:proofErr w:type="gramStart"/>
      <w:r>
        <w:rPr>
          <w:color w:val="212121"/>
        </w:rPr>
        <w:t>Also</w:t>
      </w:r>
      <w:proofErr w:type="gramEnd"/>
      <w:r>
        <w:rPr>
          <w:color w:val="212121"/>
        </w:rPr>
        <w:t xml:space="preserve"> if we will not hear back anything from you within 30 days, we will assume that report is correct in all respect and no further claim of any sort will be entertained thereafter. We would welcome and appreciate your feedback &amp; suggestions in order to improve our services.</w:t>
      </w:r>
    </w:p>
    <w:p w14:paraId="6D580371" w14:textId="77777777" w:rsidR="005F5080" w:rsidRDefault="005F5080">
      <w:pPr>
        <w:pStyle w:val="BodyText"/>
        <w:spacing w:before="4"/>
        <w:rPr>
          <w:sz w:val="18"/>
        </w:rPr>
      </w:pPr>
    </w:p>
    <w:p w14:paraId="6488F312" w14:textId="77777777" w:rsidR="005F5080" w:rsidRDefault="00DC7B79">
      <w:pPr>
        <w:pStyle w:val="ListParagraph"/>
        <w:numPr>
          <w:ilvl w:val="0"/>
          <w:numId w:val="1"/>
        </w:numPr>
        <w:tabs>
          <w:tab w:val="left" w:pos="1107"/>
          <w:tab w:val="left" w:pos="1108"/>
        </w:tabs>
        <w:spacing w:line="276" w:lineRule="auto"/>
        <w:ind w:left="1467" w:hanging="721"/>
        <w:jc w:val="left"/>
        <w:rPr>
          <w:i/>
          <w:sz w:val="16"/>
        </w:rPr>
      </w:pPr>
      <w:r>
        <w:rPr>
          <w:b/>
          <w:i/>
          <w:sz w:val="16"/>
          <w:u w:val="single"/>
        </w:rPr>
        <w:t>COPYRIGHT</w:t>
      </w:r>
      <w:r>
        <w:rPr>
          <w:b/>
          <w:i/>
          <w:spacing w:val="-2"/>
          <w:sz w:val="16"/>
          <w:u w:val="single"/>
        </w:rPr>
        <w:t xml:space="preserve"> </w:t>
      </w:r>
      <w:r>
        <w:rPr>
          <w:b/>
          <w:i/>
          <w:sz w:val="16"/>
          <w:u w:val="single"/>
        </w:rPr>
        <w:t>FORMAT</w:t>
      </w:r>
      <w:r>
        <w:rPr>
          <w:b/>
          <w:i/>
          <w:spacing w:val="-1"/>
          <w:sz w:val="16"/>
        </w:rPr>
        <w:t xml:space="preserve"> </w:t>
      </w:r>
      <w:r>
        <w:rPr>
          <w:i/>
          <w:sz w:val="16"/>
        </w:rPr>
        <w:t>-</w:t>
      </w:r>
      <w:r>
        <w:rPr>
          <w:i/>
          <w:spacing w:val="-3"/>
          <w:sz w:val="16"/>
        </w:rPr>
        <w:t xml:space="preserve"> </w:t>
      </w:r>
      <w:r>
        <w:rPr>
          <w:i/>
          <w:sz w:val="16"/>
        </w:rPr>
        <w:t>This report</w:t>
      </w:r>
      <w:r>
        <w:rPr>
          <w:i/>
          <w:spacing w:val="-1"/>
          <w:sz w:val="16"/>
        </w:rPr>
        <w:t xml:space="preserve"> </w:t>
      </w:r>
      <w:r>
        <w:rPr>
          <w:i/>
          <w:sz w:val="16"/>
        </w:rPr>
        <w:t>is</w:t>
      </w:r>
      <w:r>
        <w:rPr>
          <w:i/>
          <w:spacing w:val="-1"/>
          <w:sz w:val="16"/>
        </w:rPr>
        <w:t xml:space="preserve"> </w:t>
      </w:r>
      <w:r>
        <w:rPr>
          <w:i/>
          <w:sz w:val="16"/>
        </w:rPr>
        <w:t>prepared</w:t>
      </w:r>
      <w:r>
        <w:rPr>
          <w:i/>
          <w:spacing w:val="-2"/>
          <w:sz w:val="16"/>
        </w:rPr>
        <w:t xml:space="preserve"> </w:t>
      </w:r>
      <w:r>
        <w:rPr>
          <w:i/>
          <w:sz w:val="16"/>
        </w:rPr>
        <w:t>on</w:t>
      </w:r>
      <w:r>
        <w:rPr>
          <w:i/>
          <w:spacing w:val="-3"/>
          <w:sz w:val="16"/>
        </w:rPr>
        <w:t xml:space="preserve"> </w:t>
      </w:r>
      <w:r>
        <w:rPr>
          <w:i/>
          <w:sz w:val="16"/>
        </w:rPr>
        <w:t>the</w:t>
      </w:r>
      <w:r>
        <w:rPr>
          <w:i/>
          <w:spacing w:val="-4"/>
          <w:sz w:val="16"/>
        </w:rPr>
        <w:t xml:space="preserve"> </w:t>
      </w:r>
      <w:r>
        <w:rPr>
          <w:i/>
          <w:sz w:val="16"/>
        </w:rPr>
        <w:t>copyright</w:t>
      </w:r>
      <w:r>
        <w:rPr>
          <w:i/>
          <w:spacing w:val="-3"/>
          <w:sz w:val="16"/>
        </w:rPr>
        <w:t xml:space="preserve"> </w:t>
      </w:r>
      <w:r>
        <w:rPr>
          <w:i/>
          <w:sz w:val="16"/>
        </w:rPr>
        <w:t>format</w:t>
      </w:r>
      <w:r>
        <w:rPr>
          <w:i/>
          <w:spacing w:val="-2"/>
          <w:sz w:val="16"/>
        </w:rPr>
        <w:t xml:space="preserve"> </w:t>
      </w:r>
      <w:r>
        <w:rPr>
          <w:i/>
          <w:sz w:val="16"/>
        </w:rPr>
        <w:t>of</w:t>
      </w:r>
      <w:r>
        <w:rPr>
          <w:i/>
          <w:spacing w:val="-1"/>
          <w:sz w:val="16"/>
        </w:rPr>
        <w:t xml:space="preserve"> </w:t>
      </w:r>
      <w:r>
        <w:rPr>
          <w:i/>
          <w:sz w:val="16"/>
        </w:rPr>
        <w:t>R.K</w:t>
      </w:r>
      <w:r>
        <w:rPr>
          <w:i/>
          <w:spacing w:val="-3"/>
          <w:sz w:val="16"/>
        </w:rPr>
        <w:t xml:space="preserve"> </w:t>
      </w:r>
      <w:r>
        <w:rPr>
          <w:i/>
          <w:sz w:val="16"/>
        </w:rPr>
        <w:t>Associates</w:t>
      </w:r>
      <w:r>
        <w:rPr>
          <w:i/>
          <w:spacing w:val="-4"/>
          <w:sz w:val="16"/>
        </w:rPr>
        <w:t xml:space="preserve"> </w:t>
      </w:r>
      <w:r>
        <w:rPr>
          <w:i/>
          <w:sz w:val="16"/>
        </w:rPr>
        <w:t>to</w:t>
      </w:r>
      <w:r>
        <w:rPr>
          <w:i/>
          <w:spacing w:val="-4"/>
          <w:sz w:val="16"/>
        </w:rPr>
        <w:t xml:space="preserve"> </w:t>
      </w:r>
      <w:r>
        <w:rPr>
          <w:i/>
          <w:sz w:val="16"/>
        </w:rPr>
        <w:t>serve</w:t>
      </w:r>
      <w:r>
        <w:rPr>
          <w:i/>
          <w:spacing w:val="-2"/>
          <w:sz w:val="16"/>
        </w:rPr>
        <w:t xml:space="preserve"> </w:t>
      </w:r>
      <w:r>
        <w:rPr>
          <w:i/>
          <w:sz w:val="16"/>
        </w:rPr>
        <w:t>our</w:t>
      </w:r>
      <w:r>
        <w:rPr>
          <w:i/>
          <w:spacing w:val="-3"/>
          <w:sz w:val="16"/>
        </w:rPr>
        <w:t xml:space="preserve"> </w:t>
      </w:r>
      <w:r>
        <w:rPr>
          <w:i/>
          <w:sz w:val="16"/>
        </w:rPr>
        <w:t>clients</w:t>
      </w:r>
      <w:r>
        <w:rPr>
          <w:i/>
          <w:spacing w:val="-3"/>
          <w:sz w:val="16"/>
        </w:rPr>
        <w:t xml:space="preserve"> </w:t>
      </w:r>
      <w:r>
        <w:rPr>
          <w:i/>
          <w:sz w:val="16"/>
        </w:rPr>
        <w:t>in</w:t>
      </w:r>
      <w:r>
        <w:rPr>
          <w:i/>
          <w:spacing w:val="-4"/>
          <w:sz w:val="16"/>
        </w:rPr>
        <w:t xml:space="preserve"> </w:t>
      </w:r>
      <w:r>
        <w:rPr>
          <w:i/>
          <w:sz w:val="16"/>
        </w:rPr>
        <w:t>the</w:t>
      </w:r>
      <w:r>
        <w:rPr>
          <w:i/>
          <w:spacing w:val="-2"/>
          <w:sz w:val="16"/>
        </w:rPr>
        <w:t xml:space="preserve"> </w:t>
      </w:r>
      <w:r>
        <w:rPr>
          <w:i/>
          <w:sz w:val="16"/>
        </w:rPr>
        <w:t>best</w:t>
      </w:r>
      <w:r>
        <w:rPr>
          <w:i/>
          <w:spacing w:val="-4"/>
          <w:sz w:val="16"/>
        </w:rPr>
        <w:t xml:space="preserve"> </w:t>
      </w:r>
      <w:r>
        <w:rPr>
          <w:i/>
          <w:sz w:val="16"/>
        </w:rPr>
        <w:t>possible way.</w:t>
      </w:r>
      <w:r>
        <w:rPr>
          <w:i/>
          <w:spacing w:val="-1"/>
          <w:sz w:val="16"/>
        </w:rPr>
        <w:t xml:space="preserve"> </w:t>
      </w:r>
      <w:r>
        <w:rPr>
          <w:i/>
          <w:sz w:val="16"/>
        </w:rPr>
        <w:t>Legally</w:t>
      </w:r>
      <w:r>
        <w:rPr>
          <w:i/>
          <w:spacing w:val="-2"/>
          <w:sz w:val="16"/>
        </w:rPr>
        <w:t xml:space="preserve"> </w:t>
      </w:r>
      <w:r>
        <w:rPr>
          <w:i/>
          <w:sz w:val="16"/>
        </w:rPr>
        <w:t>no</w:t>
      </w:r>
      <w:r>
        <w:rPr>
          <w:i/>
          <w:spacing w:val="-1"/>
          <w:sz w:val="16"/>
        </w:rPr>
        <w:t xml:space="preserve"> </w:t>
      </w:r>
      <w:r>
        <w:rPr>
          <w:i/>
          <w:sz w:val="16"/>
        </w:rPr>
        <w:t>one</w:t>
      </w:r>
      <w:r>
        <w:rPr>
          <w:i/>
          <w:spacing w:val="-3"/>
          <w:sz w:val="16"/>
        </w:rPr>
        <w:t xml:space="preserve"> </w:t>
      </w:r>
      <w:r>
        <w:rPr>
          <w:i/>
          <w:sz w:val="16"/>
        </w:rPr>
        <w:t>can</w:t>
      </w:r>
      <w:r>
        <w:rPr>
          <w:i/>
          <w:spacing w:val="-3"/>
          <w:sz w:val="16"/>
        </w:rPr>
        <w:t xml:space="preserve"> </w:t>
      </w:r>
      <w:r>
        <w:rPr>
          <w:i/>
          <w:sz w:val="16"/>
        </w:rPr>
        <w:t>copy</w:t>
      </w:r>
      <w:r>
        <w:rPr>
          <w:i/>
          <w:spacing w:val="-3"/>
          <w:sz w:val="16"/>
        </w:rPr>
        <w:t xml:space="preserve"> </w:t>
      </w:r>
      <w:r>
        <w:rPr>
          <w:i/>
          <w:sz w:val="16"/>
        </w:rPr>
        <w:t>or</w:t>
      </w:r>
      <w:r>
        <w:rPr>
          <w:i/>
          <w:spacing w:val="-1"/>
          <w:sz w:val="16"/>
        </w:rPr>
        <w:t xml:space="preserve"> </w:t>
      </w:r>
      <w:r>
        <w:rPr>
          <w:i/>
          <w:sz w:val="16"/>
        </w:rPr>
        <w:t>distribute</w:t>
      </w:r>
      <w:r>
        <w:rPr>
          <w:i/>
          <w:spacing w:val="-3"/>
          <w:sz w:val="16"/>
        </w:rPr>
        <w:t xml:space="preserve"> </w:t>
      </w:r>
      <w:r>
        <w:rPr>
          <w:i/>
          <w:sz w:val="16"/>
        </w:rPr>
        <w:t>this</w:t>
      </w:r>
      <w:r>
        <w:rPr>
          <w:i/>
          <w:spacing w:val="-2"/>
          <w:sz w:val="16"/>
        </w:rPr>
        <w:t xml:space="preserve"> </w:t>
      </w:r>
      <w:r>
        <w:rPr>
          <w:i/>
          <w:sz w:val="16"/>
        </w:rPr>
        <w:t>format</w:t>
      </w:r>
      <w:r>
        <w:rPr>
          <w:i/>
          <w:spacing w:val="-2"/>
          <w:sz w:val="16"/>
        </w:rPr>
        <w:t xml:space="preserve"> </w:t>
      </w:r>
      <w:r>
        <w:rPr>
          <w:i/>
          <w:sz w:val="16"/>
        </w:rPr>
        <w:t>without prior</w:t>
      </w:r>
      <w:r>
        <w:rPr>
          <w:i/>
          <w:spacing w:val="-3"/>
          <w:sz w:val="16"/>
        </w:rPr>
        <w:t xml:space="preserve"> </w:t>
      </w:r>
      <w:r>
        <w:rPr>
          <w:i/>
          <w:sz w:val="16"/>
        </w:rPr>
        <w:t>approval from</w:t>
      </w:r>
      <w:r>
        <w:rPr>
          <w:i/>
          <w:spacing w:val="-2"/>
          <w:sz w:val="16"/>
        </w:rPr>
        <w:t xml:space="preserve"> </w:t>
      </w:r>
      <w:r>
        <w:rPr>
          <w:i/>
          <w:sz w:val="16"/>
        </w:rPr>
        <w:t>R.K</w:t>
      </w:r>
      <w:r>
        <w:rPr>
          <w:i/>
          <w:spacing w:val="-2"/>
          <w:sz w:val="16"/>
        </w:rPr>
        <w:t xml:space="preserve"> </w:t>
      </w:r>
      <w:r>
        <w:rPr>
          <w:i/>
          <w:sz w:val="16"/>
        </w:rPr>
        <w:t>Associates.</w:t>
      </w:r>
      <w:r>
        <w:rPr>
          <w:i/>
          <w:spacing w:val="-2"/>
          <w:sz w:val="16"/>
        </w:rPr>
        <w:t xml:space="preserve"> </w:t>
      </w:r>
      <w:r>
        <w:rPr>
          <w:i/>
          <w:sz w:val="16"/>
        </w:rPr>
        <w:t>It</w:t>
      </w:r>
      <w:r>
        <w:rPr>
          <w:i/>
          <w:spacing w:val="-2"/>
          <w:sz w:val="16"/>
        </w:rPr>
        <w:t xml:space="preserve"> </w:t>
      </w:r>
      <w:r>
        <w:rPr>
          <w:i/>
          <w:sz w:val="16"/>
        </w:rPr>
        <w:t>is</w:t>
      </w:r>
      <w:r>
        <w:rPr>
          <w:i/>
          <w:spacing w:val="-2"/>
          <w:sz w:val="16"/>
        </w:rPr>
        <w:t xml:space="preserve"> </w:t>
      </w:r>
      <w:r>
        <w:rPr>
          <w:i/>
          <w:sz w:val="16"/>
        </w:rPr>
        <w:t>meant only</w:t>
      </w:r>
      <w:r>
        <w:rPr>
          <w:i/>
          <w:spacing w:val="-1"/>
          <w:sz w:val="16"/>
        </w:rPr>
        <w:t xml:space="preserve"> </w:t>
      </w:r>
      <w:r>
        <w:rPr>
          <w:i/>
          <w:sz w:val="16"/>
        </w:rPr>
        <w:t>for</w:t>
      </w:r>
      <w:r>
        <w:rPr>
          <w:i/>
          <w:spacing w:val="-4"/>
          <w:sz w:val="16"/>
        </w:rPr>
        <w:t xml:space="preserve"> </w:t>
      </w:r>
      <w:r>
        <w:rPr>
          <w:i/>
          <w:sz w:val="16"/>
        </w:rPr>
        <w:t>the</w:t>
      </w:r>
    </w:p>
    <w:p w14:paraId="74E1DE77" w14:textId="77777777" w:rsidR="005F5080" w:rsidRDefault="00DC7B79">
      <w:pPr>
        <w:pStyle w:val="BodyText"/>
        <w:spacing w:line="278" w:lineRule="auto"/>
        <w:ind w:left="2931" w:right="1114" w:hanging="1841"/>
      </w:pPr>
      <w:r>
        <w:t>organization as mentioned on the cover page of this report. Distribution or use of this format other than R.K Associates will be seen as unlawful act and necessary legal action can be taken against the defaulters.</w:t>
      </w:r>
    </w:p>
    <w:p w14:paraId="18206EC6" w14:textId="77777777" w:rsidR="005F5080" w:rsidRDefault="005F5080">
      <w:pPr>
        <w:pStyle w:val="BodyText"/>
        <w:rPr>
          <w:sz w:val="18"/>
        </w:rPr>
      </w:pPr>
    </w:p>
    <w:p w14:paraId="2F465901" w14:textId="77777777" w:rsidR="005F5080" w:rsidRDefault="005F5080">
      <w:pPr>
        <w:pStyle w:val="BodyText"/>
        <w:spacing w:before="1"/>
        <w:rPr>
          <w:sz w:val="22"/>
        </w:rPr>
      </w:pPr>
    </w:p>
    <w:p w14:paraId="38D1423F" w14:textId="77777777" w:rsidR="005F5080" w:rsidRDefault="00DC7B79">
      <w:pPr>
        <w:ind w:left="1086" w:right="1166"/>
        <w:jc w:val="center"/>
        <w:rPr>
          <w:b/>
          <w:i/>
          <w:sz w:val="20"/>
        </w:rPr>
      </w:pPr>
      <w:r>
        <w:rPr>
          <w:b/>
          <w:i/>
          <w:sz w:val="20"/>
          <w:u w:val="thick"/>
        </w:rPr>
        <w:t>IF REPORT IS USED FOR BANK/ FIs</w:t>
      </w:r>
    </w:p>
    <w:p w14:paraId="4EE73E48" w14:textId="77777777" w:rsidR="005F5080" w:rsidRDefault="005F5080">
      <w:pPr>
        <w:pStyle w:val="BodyText"/>
        <w:rPr>
          <w:b/>
          <w:sz w:val="19"/>
        </w:rPr>
      </w:pPr>
    </w:p>
    <w:p w14:paraId="184D305E" w14:textId="77777777" w:rsidR="005F5080" w:rsidRDefault="00DC7B79">
      <w:pPr>
        <w:pStyle w:val="BodyText"/>
        <w:spacing w:before="96" w:line="276" w:lineRule="auto"/>
        <w:ind w:left="1124" w:right="1201" w:hanging="5"/>
        <w:jc w:val="center"/>
      </w:pPr>
      <w:r>
        <w:rPr>
          <w:b/>
        </w:rPr>
        <w:t xml:space="preserve">NOTE: </w:t>
      </w:r>
      <w:r>
        <w:t>As per IBA Guidelines in case the valuation report submitted by the valuer is not in order, the banks / FIs shall bring the same to the notice of the valuer within 15 days of submission for rectification and resubmission. In case no such communication is received, it shall be presumed that the valuation report has been accepted.</w:t>
      </w:r>
    </w:p>
    <w:p w14:paraId="64454250" w14:textId="77777777" w:rsidR="005F5080" w:rsidRDefault="005F5080">
      <w:pPr>
        <w:pStyle w:val="BodyText"/>
        <w:spacing w:before="3"/>
        <w:rPr>
          <w:sz w:val="17"/>
        </w:rPr>
      </w:pPr>
    </w:p>
    <w:p w14:paraId="500DF1CB" w14:textId="77777777" w:rsidR="005F5080" w:rsidRDefault="00DC7B79">
      <w:pPr>
        <w:spacing w:line="362" w:lineRule="auto"/>
        <w:ind w:left="3364" w:right="1114" w:hanging="2411"/>
        <w:rPr>
          <w:b/>
          <w:i/>
          <w:sz w:val="16"/>
        </w:rPr>
      </w:pPr>
      <w:r>
        <w:rPr>
          <w:b/>
          <w:i/>
          <w:sz w:val="16"/>
        </w:rPr>
        <w:t>At our end we have not verified the authenticity of any documents provided to us. Bank is advised to verify the genuineness of the property documents before taking any credit decision.</w:t>
      </w:r>
    </w:p>
    <w:sectPr w:rsidR="005F5080">
      <w:headerReference w:type="even" r:id="rId9"/>
      <w:headerReference w:type="default" r:id="rId10"/>
      <w:footerReference w:type="even" r:id="rId11"/>
      <w:footerReference w:type="default" r:id="rId12"/>
      <w:headerReference w:type="first" r:id="rId13"/>
      <w:footerReference w:type="first" r:id="rId14"/>
      <w:pgSz w:w="12240" w:h="15840"/>
      <w:pgMar w:top="1440" w:right="320" w:bottom="1200" w:left="40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EBAC9" w14:textId="77777777" w:rsidR="004B4137" w:rsidRDefault="004B4137">
      <w:r>
        <w:separator/>
      </w:r>
    </w:p>
  </w:endnote>
  <w:endnote w:type="continuationSeparator" w:id="0">
    <w:p w14:paraId="58EB2299" w14:textId="77777777" w:rsidR="004B4137" w:rsidRDefault="004B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9613" w14:textId="77777777" w:rsidR="004F23C7" w:rsidRDefault="004F2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F4CE" w14:textId="77777777" w:rsidR="005F5080" w:rsidRDefault="00DC7B79">
    <w:pPr>
      <w:pStyle w:val="BodyText"/>
      <w:spacing w:line="14" w:lineRule="auto"/>
      <w:rPr>
        <w:i w:val="0"/>
        <w:sz w:val="20"/>
      </w:rPr>
    </w:pPr>
    <w:r>
      <w:rPr>
        <w:noProof/>
        <w:lang w:bidi="ar-SA"/>
      </w:rPr>
      <mc:AlternateContent>
        <mc:Choice Requires="wps">
          <w:drawing>
            <wp:anchor distT="0" distB="0" distL="114300" distR="114300" simplePos="0" relativeHeight="251657216" behindDoc="1" locked="0" layoutInCell="1" allowOverlap="1" wp14:anchorId="35183BA7" wp14:editId="7DB541B7">
              <wp:simplePos x="0" y="0"/>
              <wp:positionH relativeFrom="page">
                <wp:posOffset>6220460</wp:posOffset>
              </wp:positionH>
              <wp:positionV relativeFrom="page">
                <wp:posOffset>9274175</wp:posOffset>
              </wp:positionV>
              <wp:extent cx="65341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717B2" w14:textId="77777777" w:rsidR="005F5080" w:rsidRDefault="00DC7B79">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3E1BD0">
                            <w:rPr>
                              <w:rFonts w:ascii="Calibri"/>
                              <w:b/>
                              <w:noProof/>
                            </w:rPr>
                            <w:t>3</w:t>
                          </w:r>
                          <w:r>
                            <w:fldChar w:fldCharType="end"/>
                          </w:r>
                          <w:r>
                            <w:rPr>
                              <w:rFonts w:ascii="Calibri"/>
                              <w:b/>
                            </w:rPr>
                            <w:t xml:space="preserve"> </w:t>
                          </w:r>
                          <w:r>
                            <w:rPr>
                              <w:rFonts w:ascii="Calibri"/>
                            </w:rPr>
                            <w:t xml:space="preserve">of </w:t>
                          </w:r>
                          <w:r>
                            <w:rPr>
                              <w:rFonts w:ascii="Calibri"/>
                              <w:b/>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9.8pt;margin-top:730.25pt;width:51.4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" filled="f" stroked="f">
              <v:textbox inset="0,0,0,0">
                <w:txbxContent>
                  <w:p w:rsidR="005F5080" w:rsidRDefault="00DC7B79">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3E1BD0">
                      <w:rPr>
                        <w:rFonts w:ascii="Calibri"/>
                        <w:b/>
                        <w:noProof/>
                      </w:rPr>
                      <w:t>3</w:t>
                    </w:r>
                    <w:r>
                      <w:fldChar w:fldCharType="end"/>
                    </w:r>
                    <w:r>
                      <w:rPr>
                        <w:rFonts w:ascii="Calibri"/>
                        <w:b/>
                      </w:rPr>
                      <w:t xml:space="preserve"> </w:t>
                    </w:r>
                    <w:r>
                      <w:rPr>
                        <w:rFonts w:ascii="Calibri"/>
                      </w:rPr>
                      <w:t xml:space="preserve">of </w:t>
                    </w:r>
                    <w:r>
                      <w:rPr>
                        <w:rFonts w:ascii="Calibri"/>
                        <w:b/>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105D" w14:textId="77777777" w:rsidR="004F23C7" w:rsidRDefault="004F2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E6D1" w14:textId="77777777" w:rsidR="004B4137" w:rsidRDefault="004B4137">
      <w:r>
        <w:separator/>
      </w:r>
    </w:p>
  </w:footnote>
  <w:footnote w:type="continuationSeparator" w:id="0">
    <w:p w14:paraId="5BE95120" w14:textId="77777777" w:rsidR="004B4137" w:rsidRDefault="004B4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222D" w14:textId="77777777" w:rsidR="004F23C7" w:rsidRDefault="004F2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EC05" w14:textId="1922A77F" w:rsidR="004F23C7" w:rsidRDefault="004F2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6AB9" w14:textId="77777777" w:rsidR="004F23C7" w:rsidRDefault="004F2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069E9"/>
    <w:multiLevelType w:val="hybridMultilevel"/>
    <w:tmpl w:val="D2D26554"/>
    <w:lvl w:ilvl="0" w:tplc="9ECA21C4">
      <w:start w:val="1"/>
      <w:numFmt w:val="decimal"/>
      <w:lvlText w:val="%1."/>
      <w:lvlJc w:val="left"/>
      <w:pPr>
        <w:ind w:left="1227" w:hanging="360"/>
        <w:jc w:val="right"/>
      </w:pPr>
      <w:rPr>
        <w:rFonts w:ascii="Arial" w:eastAsia="Arial" w:hAnsi="Arial" w:cs="Arial" w:hint="default"/>
        <w:i/>
        <w:spacing w:val="-1"/>
        <w:w w:val="100"/>
        <w:sz w:val="16"/>
        <w:szCs w:val="16"/>
        <w:lang w:val="en-US" w:eastAsia="en-US" w:bidi="en-US"/>
      </w:rPr>
    </w:lvl>
    <w:lvl w:ilvl="1" w:tplc="B6069F88">
      <w:numFmt w:val="bullet"/>
      <w:lvlText w:val="•"/>
      <w:lvlJc w:val="left"/>
      <w:pPr>
        <w:ind w:left="2250" w:hanging="360"/>
      </w:pPr>
      <w:rPr>
        <w:rFonts w:hint="default"/>
        <w:lang w:val="en-US" w:eastAsia="en-US" w:bidi="en-US"/>
      </w:rPr>
    </w:lvl>
    <w:lvl w:ilvl="2" w:tplc="90F0DC56">
      <w:numFmt w:val="bullet"/>
      <w:lvlText w:val="•"/>
      <w:lvlJc w:val="left"/>
      <w:pPr>
        <w:ind w:left="3280" w:hanging="360"/>
      </w:pPr>
      <w:rPr>
        <w:rFonts w:hint="default"/>
        <w:lang w:val="en-US" w:eastAsia="en-US" w:bidi="en-US"/>
      </w:rPr>
    </w:lvl>
    <w:lvl w:ilvl="3" w:tplc="92847970">
      <w:numFmt w:val="bullet"/>
      <w:lvlText w:val="•"/>
      <w:lvlJc w:val="left"/>
      <w:pPr>
        <w:ind w:left="4310" w:hanging="360"/>
      </w:pPr>
      <w:rPr>
        <w:rFonts w:hint="default"/>
        <w:lang w:val="en-US" w:eastAsia="en-US" w:bidi="en-US"/>
      </w:rPr>
    </w:lvl>
    <w:lvl w:ilvl="4" w:tplc="63367D34">
      <w:numFmt w:val="bullet"/>
      <w:lvlText w:val="•"/>
      <w:lvlJc w:val="left"/>
      <w:pPr>
        <w:ind w:left="5340" w:hanging="360"/>
      </w:pPr>
      <w:rPr>
        <w:rFonts w:hint="default"/>
        <w:lang w:val="en-US" w:eastAsia="en-US" w:bidi="en-US"/>
      </w:rPr>
    </w:lvl>
    <w:lvl w:ilvl="5" w:tplc="A90CB40A">
      <w:numFmt w:val="bullet"/>
      <w:lvlText w:val="•"/>
      <w:lvlJc w:val="left"/>
      <w:pPr>
        <w:ind w:left="6370" w:hanging="360"/>
      </w:pPr>
      <w:rPr>
        <w:rFonts w:hint="default"/>
        <w:lang w:val="en-US" w:eastAsia="en-US" w:bidi="en-US"/>
      </w:rPr>
    </w:lvl>
    <w:lvl w:ilvl="6" w:tplc="53CE69FE">
      <w:numFmt w:val="bullet"/>
      <w:lvlText w:val="•"/>
      <w:lvlJc w:val="left"/>
      <w:pPr>
        <w:ind w:left="7400" w:hanging="360"/>
      </w:pPr>
      <w:rPr>
        <w:rFonts w:hint="default"/>
        <w:lang w:val="en-US" w:eastAsia="en-US" w:bidi="en-US"/>
      </w:rPr>
    </w:lvl>
    <w:lvl w:ilvl="7" w:tplc="D520E852">
      <w:numFmt w:val="bullet"/>
      <w:lvlText w:val="•"/>
      <w:lvlJc w:val="left"/>
      <w:pPr>
        <w:ind w:left="8430" w:hanging="360"/>
      </w:pPr>
      <w:rPr>
        <w:rFonts w:hint="default"/>
        <w:lang w:val="en-US" w:eastAsia="en-US" w:bidi="en-US"/>
      </w:rPr>
    </w:lvl>
    <w:lvl w:ilvl="8" w:tplc="340E65CC">
      <w:numFmt w:val="bullet"/>
      <w:lvlText w:val="•"/>
      <w:lvlJc w:val="left"/>
      <w:pPr>
        <w:ind w:left="9460" w:hanging="360"/>
      </w:pPr>
      <w:rPr>
        <w:rFonts w:hint="default"/>
        <w:lang w:val="en-US" w:eastAsia="en-US" w:bidi="en-US"/>
      </w:rPr>
    </w:lvl>
  </w:abstractNum>
  <w:abstractNum w:abstractNumId="1" w15:restartNumberingAfterBreak="0">
    <w:nsid w:val="574116CF"/>
    <w:multiLevelType w:val="hybridMultilevel"/>
    <w:tmpl w:val="5C766CE4"/>
    <w:lvl w:ilvl="0" w:tplc="DB48028E">
      <w:start w:val="1"/>
      <w:numFmt w:val="lowerRoman"/>
      <w:lvlText w:val="%1."/>
      <w:lvlJc w:val="left"/>
      <w:pPr>
        <w:ind w:left="360" w:hanging="190"/>
        <w:jc w:val="right"/>
      </w:pPr>
      <w:rPr>
        <w:rFonts w:ascii="Arial" w:eastAsia="Arial" w:hAnsi="Arial" w:cs="Arial" w:hint="default"/>
        <w:spacing w:val="-2"/>
        <w:w w:val="99"/>
        <w:sz w:val="20"/>
        <w:szCs w:val="20"/>
        <w:lang w:val="en-US" w:eastAsia="en-US" w:bidi="en-US"/>
      </w:rPr>
    </w:lvl>
    <w:lvl w:ilvl="1" w:tplc="5C2A515E">
      <w:numFmt w:val="bullet"/>
      <w:lvlText w:val="•"/>
      <w:lvlJc w:val="left"/>
      <w:pPr>
        <w:ind w:left="1372" w:hanging="190"/>
      </w:pPr>
      <w:rPr>
        <w:rFonts w:hint="default"/>
        <w:lang w:val="en-US" w:eastAsia="en-US" w:bidi="en-US"/>
      </w:rPr>
    </w:lvl>
    <w:lvl w:ilvl="2" w:tplc="01707DC2">
      <w:numFmt w:val="bullet"/>
      <w:lvlText w:val="•"/>
      <w:lvlJc w:val="left"/>
      <w:pPr>
        <w:ind w:left="2384" w:hanging="190"/>
      </w:pPr>
      <w:rPr>
        <w:rFonts w:hint="default"/>
        <w:lang w:val="en-US" w:eastAsia="en-US" w:bidi="en-US"/>
      </w:rPr>
    </w:lvl>
    <w:lvl w:ilvl="3" w:tplc="FB9046C6">
      <w:numFmt w:val="bullet"/>
      <w:lvlText w:val="•"/>
      <w:lvlJc w:val="left"/>
      <w:pPr>
        <w:ind w:left="3396" w:hanging="190"/>
      </w:pPr>
      <w:rPr>
        <w:rFonts w:hint="default"/>
        <w:lang w:val="en-US" w:eastAsia="en-US" w:bidi="en-US"/>
      </w:rPr>
    </w:lvl>
    <w:lvl w:ilvl="4" w:tplc="67627986">
      <w:numFmt w:val="bullet"/>
      <w:lvlText w:val="•"/>
      <w:lvlJc w:val="left"/>
      <w:pPr>
        <w:ind w:left="4408" w:hanging="190"/>
      </w:pPr>
      <w:rPr>
        <w:rFonts w:hint="default"/>
        <w:lang w:val="en-US" w:eastAsia="en-US" w:bidi="en-US"/>
      </w:rPr>
    </w:lvl>
    <w:lvl w:ilvl="5" w:tplc="AE988D0A">
      <w:numFmt w:val="bullet"/>
      <w:lvlText w:val="•"/>
      <w:lvlJc w:val="left"/>
      <w:pPr>
        <w:ind w:left="5420" w:hanging="190"/>
      </w:pPr>
      <w:rPr>
        <w:rFonts w:hint="default"/>
        <w:lang w:val="en-US" w:eastAsia="en-US" w:bidi="en-US"/>
      </w:rPr>
    </w:lvl>
    <w:lvl w:ilvl="6" w:tplc="1B0024B2">
      <w:numFmt w:val="bullet"/>
      <w:lvlText w:val="•"/>
      <w:lvlJc w:val="left"/>
      <w:pPr>
        <w:ind w:left="6432" w:hanging="190"/>
      </w:pPr>
      <w:rPr>
        <w:rFonts w:hint="default"/>
        <w:lang w:val="en-US" w:eastAsia="en-US" w:bidi="en-US"/>
      </w:rPr>
    </w:lvl>
    <w:lvl w:ilvl="7" w:tplc="299A4F34">
      <w:numFmt w:val="bullet"/>
      <w:lvlText w:val="•"/>
      <w:lvlJc w:val="left"/>
      <w:pPr>
        <w:ind w:left="7444" w:hanging="190"/>
      </w:pPr>
      <w:rPr>
        <w:rFonts w:hint="default"/>
        <w:lang w:val="en-US" w:eastAsia="en-US" w:bidi="en-US"/>
      </w:rPr>
    </w:lvl>
    <w:lvl w:ilvl="8" w:tplc="F444852E">
      <w:numFmt w:val="bullet"/>
      <w:lvlText w:val="•"/>
      <w:lvlJc w:val="left"/>
      <w:pPr>
        <w:ind w:left="8456" w:hanging="190"/>
      </w:pPr>
      <w:rPr>
        <w:rFonts w:hint="default"/>
        <w:lang w:val="en-US" w:eastAsia="en-US" w:bidi="en-US"/>
      </w:rPr>
    </w:lvl>
  </w:abstractNum>
  <w:num w:numId="1" w16cid:durableId="1883206224">
    <w:abstractNumId w:val="0"/>
  </w:num>
  <w:num w:numId="2" w16cid:durableId="1038435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80"/>
    <w:rsid w:val="00066534"/>
    <w:rsid w:val="00130C39"/>
    <w:rsid w:val="00145C3A"/>
    <w:rsid w:val="00241D05"/>
    <w:rsid w:val="00330E82"/>
    <w:rsid w:val="003434D5"/>
    <w:rsid w:val="003E1BD0"/>
    <w:rsid w:val="0041263F"/>
    <w:rsid w:val="004B4137"/>
    <w:rsid w:val="004D5E11"/>
    <w:rsid w:val="004F23C7"/>
    <w:rsid w:val="00542233"/>
    <w:rsid w:val="005F12CF"/>
    <w:rsid w:val="005F5080"/>
    <w:rsid w:val="00604497"/>
    <w:rsid w:val="00705D66"/>
    <w:rsid w:val="007400BF"/>
    <w:rsid w:val="008831A5"/>
    <w:rsid w:val="009D0A0A"/>
    <w:rsid w:val="00B6504B"/>
    <w:rsid w:val="00BF280D"/>
    <w:rsid w:val="00D258D9"/>
    <w:rsid w:val="00D266C7"/>
    <w:rsid w:val="00D36FCE"/>
    <w:rsid w:val="00DC7B79"/>
    <w:rsid w:val="00E12216"/>
    <w:rsid w:val="00E22E41"/>
    <w:rsid w:val="00E516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1451B7"/>
  <w15:docId w15:val="{F7F725B4-6395-40EE-97E8-1855981D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42233"/>
    <w:rPr>
      <w:rFonts w:ascii="Arial" w:eastAsia="Arial" w:hAnsi="Arial" w:cs="Arial"/>
      <w:lang w:bidi="en-US"/>
    </w:rPr>
  </w:style>
  <w:style w:type="paragraph" w:styleId="Heading1">
    <w:name w:val="heading 1"/>
    <w:basedOn w:val="Normal"/>
    <w:uiPriority w:val="1"/>
    <w:qFormat/>
    <w:pPr>
      <w:ind w:left="1040"/>
      <w:outlineLvl w:val="0"/>
    </w:pPr>
    <w:rPr>
      <w:sz w:val="24"/>
      <w:szCs w:val="24"/>
    </w:rPr>
  </w:style>
  <w:style w:type="paragraph" w:styleId="Heading2">
    <w:name w:val="heading 2"/>
    <w:basedOn w:val="Normal"/>
    <w:uiPriority w:val="1"/>
    <w:qFormat/>
    <w:pPr>
      <w:ind w:left="1040" w:right="1111"/>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6"/>
      <w:szCs w:val="16"/>
    </w:rPr>
  </w:style>
  <w:style w:type="paragraph" w:styleId="ListParagraph">
    <w:name w:val="List Paragraph"/>
    <w:basedOn w:val="Normal"/>
    <w:uiPriority w:val="1"/>
    <w:qFormat/>
    <w:pPr>
      <w:ind w:left="1227" w:right="1193"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23C7"/>
    <w:pPr>
      <w:tabs>
        <w:tab w:val="center" w:pos="4680"/>
        <w:tab w:val="right" w:pos="9360"/>
      </w:tabs>
    </w:pPr>
  </w:style>
  <w:style w:type="character" w:customStyle="1" w:styleId="HeaderChar">
    <w:name w:val="Header Char"/>
    <w:basedOn w:val="DefaultParagraphFont"/>
    <w:link w:val="Header"/>
    <w:uiPriority w:val="99"/>
    <w:rsid w:val="004F23C7"/>
    <w:rPr>
      <w:rFonts w:ascii="Arial" w:eastAsia="Arial" w:hAnsi="Arial" w:cs="Arial"/>
      <w:lang w:bidi="en-US"/>
    </w:rPr>
  </w:style>
  <w:style w:type="paragraph" w:styleId="Footer">
    <w:name w:val="footer"/>
    <w:basedOn w:val="Normal"/>
    <w:link w:val="FooterChar"/>
    <w:uiPriority w:val="99"/>
    <w:unhideWhenUsed/>
    <w:rsid w:val="004F23C7"/>
    <w:pPr>
      <w:tabs>
        <w:tab w:val="center" w:pos="4680"/>
        <w:tab w:val="right" w:pos="9360"/>
      </w:tabs>
    </w:pPr>
  </w:style>
  <w:style w:type="character" w:customStyle="1" w:styleId="FooterChar">
    <w:name w:val="Footer Char"/>
    <w:basedOn w:val="DefaultParagraphFont"/>
    <w:link w:val="Footer"/>
    <w:uiPriority w:val="99"/>
    <w:rsid w:val="004F23C7"/>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490776">
      <w:bodyDiv w:val="1"/>
      <w:marLeft w:val="0"/>
      <w:marRight w:val="0"/>
      <w:marTop w:val="0"/>
      <w:marBottom w:val="0"/>
      <w:divBdr>
        <w:top w:val="none" w:sz="0" w:space="0" w:color="auto"/>
        <w:left w:val="none" w:sz="0" w:space="0" w:color="auto"/>
        <w:bottom w:val="none" w:sz="0" w:space="0" w:color="auto"/>
        <w:right w:val="none" w:sz="0" w:space="0" w:color="auto"/>
      </w:divBdr>
    </w:div>
    <w:div w:id="1460567495">
      <w:bodyDiv w:val="1"/>
      <w:marLeft w:val="0"/>
      <w:marRight w:val="0"/>
      <w:marTop w:val="0"/>
      <w:marBottom w:val="0"/>
      <w:divBdr>
        <w:top w:val="none" w:sz="0" w:space="0" w:color="auto"/>
        <w:left w:val="none" w:sz="0" w:space="0" w:color="auto"/>
        <w:bottom w:val="none" w:sz="0" w:space="0" w:color="auto"/>
        <w:right w:val="none" w:sz="0" w:space="0" w:color="auto"/>
      </w:divBdr>
    </w:div>
    <w:div w:id="1554581270">
      <w:bodyDiv w:val="1"/>
      <w:marLeft w:val="0"/>
      <w:marRight w:val="0"/>
      <w:marTop w:val="0"/>
      <w:marBottom w:val="0"/>
      <w:divBdr>
        <w:top w:val="none" w:sz="0" w:space="0" w:color="auto"/>
        <w:left w:val="none" w:sz="0" w:space="0" w:color="auto"/>
        <w:bottom w:val="none" w:sz="0" w:space="0" w:color="auto"/>
        <w:right w:val="none" w:sz="0" w:space="0" w:color="auto"/>
      </w:divBdr>
    </w:div>
    <w:div w:id="1645307602">
      <w:bodyDiv w:val="1"/>
      <w:marLeft w:val="0"/>
      <w:marRight w:val="0"/>
      <w:marTop w:val="0"/>
      <w:marBottom w:val="0"/>
      <w:divBdr>
        <w:top w:val="none" w:sz="0" w:space="0" w:color="auto"/>
        <w:left w:val="none" w:sz="0" w:space="0" w:color="auto"/>
        <w:bottom w:val="none" w:sz="0" w:space="0" w:color="auto"/>
        <w:right w:val="none" w:sz="0" w:space="0" w:color="auto"/>
      </w:divBdr>
    </w:div>
    <w:div w:id="1714841177">
      <w:bodyDiv w:val="1"/>
      <w:marLeft w:val="0"/>
      <w:marRight w:val="0"/>
      <w:marTop w:val="0"/>
      <w:marBottom w:val="0"/>
      <w:divBdr>
        <w:top w:val="none" w:sz="0" w:space="0" w:color="auto"/>
        <w:left w:val="none" w:sz="0" w:space="0" w:color="auto"/>
        <w:bottom w:val="none" w:sz="0" w:space="0" w:color="auto"/>
        <w:right w:val="none" w:sz="0" w:space="0" w:color="auto"/>
      </w:divBdr>
    </w:div>
    <w:div w:id="1937402103">
      <w:bodyDiv w:val="1"/>
      <w:marLeft w:val="0"/>
      <w:marRight w:val="0"/>
      <w:marTop w:val="0"/>
      <w:marBottom w:val="0"/>
      <w:divBdr>
        <w:top w:val="none" w:sz="0" w:space="0" w:color="auto"/>
        <w:left w:val="none" w:sz="0" w:space="0" w:color="auto"/>
        <w:bottom w:val="none" w:sz="0" w:space="0" w:color="auto"/>
        <w:right w:val="none" w:sz="0" w:space="0" w:color="auto"/>
      </w:divBdr>
    </w:div>
    <w:div w:id="2125270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aluers@rkassociates.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valuers@rkassociates.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rkasocat</dc:creator>
  <cp:lastModifiedBy>Gaurav Sharma</cp:lastModifiedBy>
  <cp:revision>11</cp:revision>
  <cp:lastPrinted>2022-07-11T10:10:00Z</cp:lastPrinted>
  <dcterms:created xsi:type="dcterms:W3CDTF">2021-10-01T09:33:00Z</dcterms:created>
  <dcterms:modified xsi:type="dcterms:W3CDTF">2022-07-11T10:10:00Z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Microsoft® Word 2013</vt:lpwstr>
  </property>
  <property fmtid="{D5CDD505-2E9C-101B-9397-08002B2CF9AE}" pid="4" name="LastSaved">
    <vt:filetime>2019-09-25T00:00:00Z</vt:filetime>
  </property>
</Properties>
</file>