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823" w:rsidRDefault="000A7823" w:rsidP="0099696B">
      <w:pPr>
        <w:rPr>
          <w:b/>
        </w:rPr>
      </w:pPr>
      <w:r>
        <w:rPr>
          <w:b/>
        </w:rPr>
        <w:t>Supreme Suyog Funicular Ropeways Pvt. Ltd.</w:t>
      </w:r>
    </w:p>
    <w:p w:rsidR="000A7823" w:rsidRDefault="000A7823" w:rsidP="0099696B">
      <w:pPr>
        <w:rPr>
          <w:b/>
        </w:rPr>
      </w:pPr>
      <w:r>
        <w:rPr>
          <w:b/>
        </w:rPr>
        <w:t>Haji Malang Funicular Railway Project</w:t>
      </w:r>
    </w:p>
    <w:p w:rsidR="000A7823" w:rsidRDefault="000A7823" w:rsidP="0099696B">
      <w:pPr>
        <w:rPr>
          <w:b/>
        </w:rPr>
      </w:pPr>
    </w:p>
    <w:p w:rsidR="00F36D50" w:rsidRPr="00F36D50" w:rsidRDefault="00F36D50" w:rsidP="0099696B">
      <w:pPr>
        <w:pStyle w:val="ListParagraph"/>
        <w:numPr>
          <w:ilvl w:val="0"/>
          <w:numId w:val="3"/>
        </w:numPr>
        <w:rPr>
          <w:b/>
          <w:u w:val="single"/>
        </w:rPr>
      </w:pPr>
      <w:r w:rsidRPr="00F36D50">
        <w:rPr>
          <w:b/>
          <w:u w:val="single"/>
        </w:rPr>
        <w:t>WIRE ROPE</w:t>
      </w:r>
    </w:p>
    <w:p w:rsidR="00F36D50" w:rsidRDefault="00C63416" w:rsidP="00F36D50">
      <w:pPr>
        <w:pStyle w:val="ListParagraph"/>
        <w:rPr>
          <w:b/>
        </w:rPr>
      </w:pPr>
      <w:r w:rsidRPr="008D5398">
        <w:rPr>
          <w:b/>
        </w:rPr>
        <w:t>As per Work Contract No</w:t>
      </w:r>
      <w:proofErr w:type="gramStart"/>
      <w:r w:rsidRPr="008D5398">
        <w:rPr>
          <w:b/>
        </w:rPr>
        <w:t>.-</w:t>
      </w:r>
      <w:proofErr w:type="gramEnd"/>
      <w:r w:rsidRPr="008D5398">
        <w:rPr>
          <w:b/>
        </w:rPr>
        <w:t xml:space="preserve"> 100 dated – 10-07-2013 to Yashita Automotive Engineering Pvt. Ltd. </w:t>
      </w:r>
      <w:r w:rsidR="002D17FD" w:rsidRPr="008D5398">
        <w:rPr>
          <w:b/>
        </w:rPr>
        <w:t>Price Metrix Sheet Sr. No. 12</w:t>
      </w:r>
      <w:r w:rsidR="00354263" w:rsidRPr="008D5398">
        <w:rPr>
          <w:b/>
        </w:rPr>
        <w:t xml:space="preserve"> Item Rope &amp; Sheaves </w:t>
      </w:r>
      <w:r w:rsidR="00981050">
        <w:rPr>
          <w:b/>
        </w:rPr>
        <w:t xml:space="preserve"> &amp; </w:t>
      </w:r>
      <w:proofErr w:type="spellStart"/>
      <w:r w:rsidR="00981050">
        <w:rPr>
          <w:b/>
        </w:rPr>
        <w:t>Sr</w:t>
      </w:r>
      <w:proofErr w:type="spellEnd"/>
      <w:r w:rsidR="00981050">
        <w:rPr>
          <w:b/>
        </w:rPr>
        <w:t xml:space="preserve"> No. 7 Emergency Rail Clamp </w:t>
      </w:r>
    </w:p>
    <w:p w:rsidR="00354263" w:rsidRPr="008D5398" w:rsidRDefault="00F36D50" w:rsidP="00F36D50">
      <w:pPr>
        <w:pStyle w:val="ListParagraph"/>
        <w:rPr>
          <w:b/>
        </w:rPr>
      </w:pPr>
      <w:r w:rsidRPr="00F36D50">
        <w:rPr>
          <w:b/>
          <w:u w:val="single"/>
        </w:rPr>
        <w:t>B</w:t>
      </w:r>
      <w:r w:rsidR="00354263" w:rsidRPr="00F36D50">
        <w:rPr>
          <w:b/>
          <w:u w:val="single"/>
        </w:rPr>
        <w:t>alance cost i</w:t>
      </w:r>
      <w:r w:rsidR="00174709" w:rsidRPr="00F36D50">
        <w:rPr>
          <w:b/>
          <w:u w:val="single"/>
        </w:rPr>
        <w:t>s Rs.</w:t>
      </w:r>
      <w:r w:rsidR="00981050" w:rsidRPr="00F36D50">
        <w:rPr>
          <w:b/>
          <w:u w:val="single"/>
        </w:rPr>
        <w:t xml:space="preserve"> 150</w:t>
      </w:r>
      <w:r w:rsidR="00174709" w:rsidRPr="00F36D50">
        <w:rPr>
          <w:b/>
          <w:u w:val="single"/>
        </w:rPr>
        <w:t xml:space="preserve"> /- Lakhs for Sub Item</w:t>
      </w:r>
      <w:r w:rsidR="00354263" w:rsidRPr="008D5398">
        <w:rPr>
          <w:b/>
        </w:rPr>
        <w:t>:-</w:t>
      </w:r>
    </w:p>
    <w:p w:rsidR="00354263" w:rsidRDefault="00354263" w:rsidP="00354263">
      <w:pPr>
        <w:pStyle w:val="ListParagraph"/>
        <w:numPr>
          <w:ilvl w:val="0"/>
          <w:numId w:val="2"/>
        </w:numPr>
      </w:pPr>
      <w:r w:rsidRPr="00354263">
        <w:t xml:space="preserve">Main rope </w:t>
      </w:r>
      <w:r>
        <w:t>36</w:t>
      </w:r>
      <w:r w:rsidRPr="00354263">
        <w:t xml:space="preserve"> mm </w:t>
      </w:r>
      <w:proofErr w:type="spellStart"/>
      <w:r>
        <w:t>pretensed</w:t>
      </w:r>
      <w:proofErr w:type="spellEnd"/>
      <w:r>
        <w:t xml:space="preserve"> </w:t>
      </w:r>
      <w:r w:rsidRPr="00354263">
        <w:t xml:space="preserve">compacted, </w:t>
      </w:r>
      <w:proofErr w:type="spellStart"/>
      <w:r>
        <w:t>fibre</w:t>
      </w:r>
      <w:proofErr w:type="spellEnd"/>
      <w:r w:rsidRPr="00354263">
        <w:t xml:space="preserve"> core, anti-twist construction, Lang Lay, Right hand, 6 x </w:t>
      </w:r>
      <w:r>
        <w:t>19</w:t>
      </w:r>
      <w:r w:rsidRPr="00354263">
        <w:t xml:space="preserve"> </w:t>
      </w:r>
      <w:r>
        <w:t xml:space="preserve">or Superior, 1960 N/mm2 wire, galvanized </w:t>
      </w:r>
      <w:proofErr w:type="spellStart"/>
      <w:r>
        <w:t>prelubricated</w:t>
      </w:r>
      <w:proofErr w:type="spellEnd"/>
      <w:r w:rsidRPr="00354263">
        <w:t xml:space="preserve"> .  </w:t>
      </w:r>
    </w:p>
    <w:p w:rsidR="00354263" w:rsidRDefault="00981050" w:rsidP="00354263">
      <w:pPr>
        <w:pStyle w:val="ListParagraph"/>
        <w:numPr>
          <w:ilvl w:val="0"/>
          <w:numId w:val="2"/>
        </w:numPr>
      </w:pPr>
      <w:r>
        <w:t xml:space="preserve">Line Sheaves (rope </w:t>
      </w:r>
      <w:proofErr w:type="gramStart"/>
      <w:r>
        <w:t>rollers</w:t>
      </w:r>
      <w:r w:rsidR="00354263" w:rsidRPr="00354263">
        <w:t xml:space="preserve">  in</w:t>
      </w:r>
      <w:proofErr w:type="gramEnd"/>
      <w:r w:rsidR="00354263" w:rsidRPr="00354263">
        <w:t xml:space="preserve"> UHMW -PE material, diameter 380 mm, width 90 mm with groove of 40 mm dia.</w:t>
      </w:r>
    </w:p>
    <w:p w:rsidR="00354263" w:rsidRDefault="00354263" w:rsidP="00354263">
      <w:pPr>
        <w:pStyle w:val="ListParagraph"/>
        <w:numPr>
          <w:ilvl w:val="0"/>
          <w:numId w:val="2"/>
        </w:numPr>
      </w:pPr>
      <w:r w:rsidRPr="00354263">
        <w:t>Dual Straight roller supports and brackets in Galvanized Mild steel with side adjustments</w:t>
      </w:r>
    </w:p>
    <w:p w:rsidR="00354263" w:rsidRDefault="00354263" w:rsidP="0099696B">
      <w:pPr>
        <w:pStyle w:val="ListParagraph"/>
        <w:numPr>
          <w:ilvl w:val="0"/>
          <w:numId w:val="2"/>
        </w:numPr>
        <w:spacing w:after="0"/>
      </w:pPr>
      <w:r w:rsidRPr="00354263">
        <w:t>Single Angular roller supports and brackets in Galvanized mild steel with side and angular adjustments</w:t>
      </w:r>
      <w:r w:rsidR="0099696B">
        <w:t>.</w:t>
      </w:r>
    </w:p>
    <w:p w:rsidR="00981050" w:rsidRDefault="00981050" w:rsidP="0099696B">
      <w:pPr>
        <w:pStyle w:val="ListParagraph"/>
        <w:numPr>
          <w:ilvl w:val="0"/>
          <w:numId w:val="2"/>
        </w:numPr>
        <w:spacing w:after="0"/>
      </w:pPr>
      <w:r>
        <w:t>Mounted on bogies in between flanged wheels, Hydraulic release, spring operated, Replaceable brake shoes, Fully Imported.</w:t>
      </w:r>
    </w:p>
    <w:p w:rsidR="0099696B" w:rsidRDefault="0099696B" w:rsidP="0099696B">
      <w:pPr>
        <w:spacing w:after="0" w:line="240" w:lineRule="auto"/>
        <w:ind w:left="360"/>
      </w:pPr>
    </w:p>
    <w:p w:rsidR="00F36D50" w:rsidRPr="00F36D50" w:rsidRDefault="00F36D50" w:rsidP="00174709">
      <w:pPr>
        <w:pStyle w:val="ListParagraph"/>
        <w:numPr>
          <w:ilvl w:val="0"/>
          <w:numId w:val="3"/>
        </w:numPr>
        <w:rPr>
          <w:b/>
          <w:u w:val="single"/>
        </w:rPr>
      </w:pPr>
      <w:proofErr w:type="spellStart"/>
      <w:r w:rsidRPr="00F36D50">
        <w:rPr>
          <w:b/>
          <w:u w:val="single"/>
        </w:rPr>
        <w:t>Boggies</w:t>
      </w:r>
      <w:proofErr w:type="spellEnd"/>
      <w:r w:rsidRPr="00F36D50">
        <w:rPr>
          <w:b/>
          <w:u w:val="single"/>
        </w:rPr>
        <w:t xml:space="preserve"> and HVAC</w:t>
      </w:r>
    </w:p>
    <w:p w:rsidR="00174709" w:rsidRPr="008D5398" w:rsidRDefault="00174709" w:rsidP="00F36D50">
      <w:pPr>
        <w:pStyle w:val="ListParagraph"/>
        <w:rPr>
          <w:b/>
        </w:rPr>
      </w:pPr>
      <w:r w:rsidRPr="008D5398">
        <w:rPr>
          <w:b/>
        </w:rPr>
        <w:t xml:space="preserve">As per Price Metrix Sheet Sr. No. 6 Item Bogie (Passenger Trolley with Roof Air </w:t>
      </w:r>
      <w:r w:rsidR="003921F8" w:rsidRPr="008D5398">
        <w:rPr>
          <w:b/>
        </w:rPr>
        <w:t>Conditioners)</w:t>
      </w:r>
      <w:r w:rsidRPr="008D5398">
        <w:rPr>
          <w:b/>
        </w:rPr>
        <w:t xml:space="preserve"> </w:t>
      </w:r>
      <w:r w:rsidR="00F36D50" w:rsidRPr="00F36D50">
        <w:rPr>
          <w:b/>
          <w:u w:val="single"/>
        </w:rPr>
        <w:t>B</w:t>
      </w:r>
      <w:r w:rsidRPr="00F36D50">
        <w:rPr>
          <w:b/>
          <w:u w:val="single"/>
        </w:rPr>
        <w:t>alance cost is Rs. 2</w:t>
      </w:r>
      <w:r w:rsidR="003921F8" w:rsidRPr="00F36D50">
        <w:rPr>
          <w:b/>
          <w:u w:val="single"/>
        </w:rPr>
        <w:t>7</w:t>
      </w:r>
      <w:r w:rsidRPr="00F36D50">
        <w:rPr>
          <w:b/>
          <w:u w:val="single"/>
        </w:rPr>
        <w:t>0/- Lakhs for Sub Item</w:t>
      </w:r>
      <w:r w:rsidRPr="008D5398">
        <w:rPr>
          <w:b/>
        </w:rPr>
        <w:t>:-</w:t>
      </w:r>
    </w:p>
    <w:p w:rsidR="00174709" w:rsidRDefault="00174709" w:rsidP="00174709">
      <w:pPr>
        <w:pStyle w:val="ListParagraph"/>
        <w:numPr>
          <w:ilvl w:val="0"/>
          <w:numId w:val="4"/>
        </w:numPr>
      </w:pPr>
      <w:r w:rsidRPr="00174709">
        <w:t xml:space="preserve">Main passenger trolleys frame with 2 </w:t>
      </w:r>
      <w:proofErr w:type="spellStart"/>
      <w:r w:rsidRPr="00174709">
        <w:t>slewring</w:t>
      </w:r>
      <w:proofErr w:type="spellEnd"/>
      <w:r w:rsidRPr="00174709">
        <w:t xml:space="preserve"> bearings</w:t>
      </w:r>
    </w:p>
    <w:p w:rsidR="00174709" w:rsidRDefault="00174709" w:rsidP="00174709">
      <w:pPr>
        <w:pStyle w:val="ListParagraph"/>
        <w:numPr>
          <w:ilvl w:val="0"/>
          <w:numId w:val="4"/>
        </w:numPr>
      </w:pPr>
      <w:r w:rsidRPr="00174709">
        <w:t>4 car Bogies with arrangements for emergency rail clamp brakes</w:t>
      </w:r>
    </w:p>
    <w:p w:rsidR="00174709" w:rsidRDefault="00174709" w:rsidP="00174709">
      <w:pPr>
        <w:pStyle w:val="ListParagraph"/>
        <w:numPr>
          <w:ilvl w:val="0"/>
          <w:numId w:val="4"/>
        </w:numPr>
      </w:pPr>
      <w:r w:rsidRPr="00174709">
        <w:t>Flanged wheels</w:t>
      </w:r>
    </w:p>
    <w:p w:rsidR="00174709" w:rsidRDefault="00174709" w:rsidP="00174709">
      <w:pPr>
        <w:pStyle w:val="ListParagraph"/>
        <w:numPr>
          <w:ilvl w:val="0"/>
          <w:numId w:val="4"/>
        </w:numPr>
      </w:pPr>
      <w:r w:rsidRPr="00174709">
        <w:t>Flat wheels</w:t>
      </w:r>
    </w:p>
    <w:p w:rsidR="00174709" w:rsidRDefault="00174709" w:rsidP="00174709">
      <w:pPr>
        <w:pStyle w:val="ListParagraph"/>
        <w:numPr>
          <w:ilvl w:val="0"/>
          <w:numId w:val="4"/>
        </w:numPr>
      </w:pPr>
      <w:r w:rsidRPr="00174709">
        <w:t>Rocker, rocker support and bearing support</w:t>
      </w:r>
    </w:p>
    <w:p w:rsidR="00174709" w:rsidRDefault="00174709" w:rsidP="00174709">
      <w:pPr>
        <w:pStyle w:val="ListParagraph"/>
        <w:numPr>
          <w:ilvl w:val="0"/>
          <w:numId w:val="4"/>
        </w:numPr>
      </w:pPr>
      <w:r w:rsidRPr="00174709">
        <w:t>Rope fixing drum and clamps with deflection shoes and safety device, fixing grips</w:t>
      </w:r>
    </w:p>
    <w:p w:rsidR="00174709" w:rsidRDefault="00174709" w:rsidP="00174709">
      <w:pPr>
        <w:pStyle w:val="ListParagraph"/>
        <w:numPr>
          <w:ilvl w:val="0"/>
          <w:numId w:val="4"/>
        </w:numPr>
      </w:pPr>
      <w:r w:rsidRPr="00174709">
        <w:t>Vehicle joints with adjacent vehicles</w:t>
      </w:r>
    </w:p>
    <w:p w:rsidR="00174709" w:rsidRDefault="00174709" w:rsidP="00174709">
      <w:pPr>
        <w:pStyle w:val="ListParagraph"/>
        <w:numPr>
          <w:ilvl w:val="0"/>
          <w:numId w:val="4"/>
        </w:numPr>
      </w:pPr>
      <w:r w:rsidRPr="00174709">
        <w:t xml:space="preserve">Cabin body with 6 automatic doors, </w:t>
      </w:r>
      <w:proofErr w:type="gramStart"/>
      <w:r w:rsidRPr="00174709">
        <w:t>Panoramic</w:t>
      </w:r>
      <w:proofErr w:type="gramEnd"/>
      <w:r w:rsidRPr="00174709">
        <w:t xml:space="preserve"> windows, 2 manual doors. Insulation, lighting, sound system</w:t>
      </w:r>
    </w:p>
    <w:p w:rsidR="00174709" w:rsidRDefault="00E335E9" w:rsidP="00174709">
      <w:pPr>
        <w:pStyle w:val="ListParagraph"/>
        <w:numPr>
          <w:ilvl w:val="0"/>
          <w:numId w:val="4"/>
        </w:numPr>
      </w:pPr>
      <w:r>
        <w:t>36</w:t>
      </w:r>
      <w:r w:rsidR="00174709">
        <w:t xml:space="preserve"> Seats</w:t>
      </w:r>
      <w:r>
        <w:t xml:space="preserve"> + 6 hand rails with 24 grips</w:t>
      </w:r>
      <w:r w:rsidR="00174709">
        <w:t xml:space="preserve"> for standing passengers in totally 3 sections in each car Cabin interiors including plastic and upholstery,</w:t>
      </w:r>
    </w:p>
    <w:p w:rsidR="00174709" w:rsidRDefault="00174709" w:rsidP="00963B74">
      <w:pPr>
        <w:pStyle w:val="ListParagraph"/>
        <w:numPr>
          <w:ilvl w:val="0"/>
          <w:numId w:val="4"/>
        </w:numPr>
      </w:pPr>
      <w:r>
        <w:t>Roof mounted air conditioning for cabins: Nominated cooling capacity 32,000 kcal/h   37.2kw / 127,000Btu/h;  Evaporation Air Flow (0 ESP) 6000 m3/h Condensation Air Flow 8000 m3/h;  Fresh Air 1500 m3/h</w:t>
      </w:r>
    </w:p>
    <w:p w:rsidR="00F36D50" w:rsidRDefault="00F36D50" w:rsidP="00F36D50">
      <w:pPr>
        <w:pStyle w:val="ListParagraph"/>
      </w:pPr>
    </w:p>
    <w:p w:rsidR="00F36D50" w:rsidRPr="00F36D50" w:rsidRDefault="00F36D50" w:rsidP="003921F8">
      <w:pPr>
        <w:pStyle w:val="ListParagraph"/>
        <w:numPr>
          <w:ilvl w:val="0"/>
          <w:numId w:val="3"/>
        </w:numPr>
        <w:rPr>
          <w:b/>
          <w:u w:val="single"/>
        </w:rPr>
      </w:pPr>
      <w:r w:rsidRPr="00F36D50">
        <w:rPr>
          <w:b/>
          <w:u w:val="single"/>
        </w:rPr>
        <w:t>Lighting and Cabling</w:t>
      </w:r>
    </w:p>
    <w:p w:rsidR="00F36D50" w:rsidRDefault="003921F8" w:rsidP="00F36D50">
      <w:pPr>
        <w:pStyle w:val="ListParagraph"/>
        <w:rPr>
          <w:b/>
        </w:rPr>
      </w:pPr>
      <w:r w:rsidRPr="008D5398">
        <w:rPr>
          <w:b/>
        </w:rPr>
        <w:t>As per Price Metrix Sheet Sr. No. 3 &amp; 4 Item Cabling &amp; Lighting (Electrification</w:t>
      </w:r>
      <w:r w:rsidR="000A32BA" w:rsidRPr="008D5398">
        <w:rPr>
          <w:b/>
        </w:rPr>
        <w:t xml:space="preserve"> / Transformer Cabins, Control P</w:t>
      </w:r>
      <w:r w:rsidRPr="008D5398">
        <w:rPr>
          <w:b/>
        </w:rPr>
        <w:t xml:space="preserve">anels, Battery Backup / DG Set for Traction / DG set for Air Conditioning &amp; Invertor for Lighting Car) </w:t>
      </w:r>
    </w:p>
    <w:p w:rsidR="001323A4" w:rsidRPr="008D5398" w:rsidRDefault="00F36D50" w:rsidP="00F36D50">
      <w:pPr>
        <w:pStyle w:val="ListParagraph"/>
        <w:rPr>
          <w:b/>
        </w:rPr>
      </w:pPr>
      <w:r w:rsidRPr="00F36D50">
        <w:rPr>
          <w:b/>
          <w:u w:val="single"/>
        </w:rPr>
        <w:t>B</w:t>
      </w:r>
      <w:r w:rsidR="003921F8" w:rsidRPr="00F36D50">
        <w:rPr>
          <w:b/>
          <w:u w:val="single"/>
        </w:rPr>
        <w:t>alance cost is Rs. 200/- Lakhs for Sub Item</w:t>
      </w:r>
      <w:r w:rsidR="003921F8" w:rsidRPr="008D5398">
        <w:rPr>
          <w:b/>
        </w:rPr>
        <w:t>:-</w:t>
      </w:r>
    </w:p>
    <w:p w:rsidR="003921F8" w:rsidRDefault="003921F8" w:rsidP="003921F8">
      <w:pPr>
        <w:pStyle w:val="ListParagraph"/>
        <w:numPr>
          <w:ilvl w:val="0"/>
          <w:numId w:val="5"/>
        </w:numPr>
      </w:pPr>
      <w:r>
        <w:lastRenderedPageBreak/>
        <w:t>Electrification</w:t>
      </w:r>
      <w:r w:rsidR="000A32BA">
        <w:t xml:space="preserve"> / Transformer Cabins, Control P</w:t>
      </w:r>
      <w:r>
        <w:t>anels, Battery Backup</w:t>
      </w:r>
    </w:p>
    <w:p w:rsidR="003921F8" w:rsidRDefault="003921F8" w:rsidP="003921F8">
      <w:pPr>
        <w:pStyle w:val="ListParagraph"/>
        <w:numPr>
          <w:ilvl w:val="0"/>
          <w:numId w:val="6"/>
        </w:numPr>
      </w:pPr>
      <w:r w:rsidRPr="003921F8">
        <w:t xml:space="preserve">MSEB </w:t>
      </w:r>
      <w:proofErr w:type="spellStart"/>
      <w:r w:rsidRPr="003921F8">
        <w:t>aaproved</w:t>
      </w:r>
      <w:proofErr w:type="spellEnd"/>
      <w:r w:rsidRPr="003921F8">
        <w:t xml:space="preserve"> 800 KVA Transformers Metering, Pole Isolator</w:t>
      </w:r>
    </w:p>
    <w:p w:rsidR="003921F8" w:rsidRDefault="003921F8" w:rsidP="003921F8">
      <w:pPr>
        <w:pStyle w:val="ListParagraph"/>
        <w:numPr>
          <w:ilvl w:val="0"/>
          <w:numId w:val="6"/>
        </w:numPr>
      </w:pPr>
      <w:r w:rsidRPr="003921F8">
        <w:t xml:space="preserve">Distribution and </w:t>
      </w:r>
      <w:proofErr w:type="spellStart"/>
      <w:r w:rsidRPr="003921F8">
        <w:t>Busbar</w:t>
      </w:r>
      <w:proofErr w:type="spellEnd"/>
      <w:r w:rsidRPr="003921F8">
        <w:t xml:space="preserve"> panel DG changeover switch ACB outgoing feeders for main control panel 800 A, 100 A, 32 A, 32 A, 32 A. Capacitor Panel</w:t>
      </w:r>
    </w:p>
    <w:p w:rsidR="003921F8" w:rsidRDefault="003921F8" w:rsidP="003921F8">
      <w:pPr>
        <w:pStyle w:val="ListParagraph"/>
        <w:numPr>
          <w:ilvl w:val="0"/>
          <w:numId w:val="6"/>
        </w:numPr>
      </w:pPr>
      <w:r w:rsidRPr="003921F8">
        <w:t>Main Control Unit and power cabinet, including main PLC and VFD (imported)</w:t>
      </w:r>
    </w:p>
    <w:p w:rsidR="003921F8" w:rsidRDefault="003921F8" w:rsidP="003921F8">
      <w:pPr>
        <w:pStyle w:val="ListParagraph"/>
        <w:numPr>
          <w:ilvl w:val="0"/>
          <w:numId w:val="6"/>
        </w:numPr>
      </w:pPr>
      <w:r w:rsidRPr="003921F8">
        <w:t>Supervision monitor and control table with audio / video monitors, PC with graphic front end, panel instrumentation and own UPS, Control cabinet in car with PLC and controllers, operators console in car</w:t>
      </w:r>
    </w:p>
    <w:p w:rsidR="003921F8" w:rsidRDefault="003921F8" w:rsidP="003921F8">
      <w:pPr>
        <w:pStyle w:val="ListParagraph"/>
        <w:numPr>
          <w:ilvl w:val="0"/>
          <w:numId w:val="6"/>
        </w:numPr>
      </w:pPr>
      <w:proofErr w:type="spellStart"/>
      <w:r w:rsidRPr="003921F8">
        <w:t>Lightining</w:t>
      </w:r>
      <w:proofErr w:type="spellEnd"/>
      <w:r w:rsidRPr="003921F8">
        <w:t xml:space="preserve"> for machine room and emergency walkway Cable to Lower Station</w:t>
      </w:r>
    </w:p>
    <w:p w:rsidR="003921F8" w:rsidRDefault="003921F8" w:rsidP="003921F8">
      <w:pPr>
        <w:pStyle w:val="ListParagraph"/>
        <w:numPr>
          <w:ilvl w:val="0"/>
          <w:numId w:val="6"/>
        </w:numPr>
      </w:pPr>
      <w:proofErr w:type="spellStart"/>
      <w:r w:rsidRPr="003921F8">
        <w:t>Auxilary</w:t>
      </w:r>
      <w:proofErr w:type="spellEnd"/>
      <w:r w:rsidRPr="003921F8">
        <w:t xml:space="preserve"> DG of 50 KVA CP50DPS (instead of storage batteries and </w:t>
      </w:r>
      <w:proofErr w:type="spellStart"/>
      <w:r w:rsidRPr="003921F8">
        <w:t>auxilary</w:t>
      </w:r>
      <w:proofErr w:type="spellEnd"/>
      <w:r w:rsidRPr="003921F8">
        <w:t xml:space="preserve"> VFD control panel to complete any journey in case of simultaneous mains and DG failure at any stage. (this DG will drive </w:t>
      </w:r>
      <w:proofErr w:type="spellStart"/>
      <w:r w:rsidRPr="003921F8">
        <w:t>auxilary</w:t>
      </w:r>
      <w:proofErr w:type="spellEnd"/>
      <w:r w:rsidRPr="003921F8">
        <w:t xml:space="preserve"> motor of 25 K W by VFD drive through </w:t>
      </w:r>
      <w:proofErr w:type="spellStart"/>
      <w:r w:rsidRPr="003921F8">
        <w:t>auxilary</w:t>
      </w:r>
      <w:proofErr w:type="spellEnd"/>
      <w:r w:rsidRPr="003921F8">
        <w:t xml:space="preserve"> gear box</w:t>
      </w:r>
    </w:p>
    <w:p w:rsidR="003921F8" w:rsidRDefault="003921F8" w:rsidP="003921F8">
      <w:pPr>
        <w:pStyle w:val="ListParagraph"/>
        <w:numPr>
          <w:ilvl w:val="0"/>
          <w:numId w:val="6"/>
        </w:numPr>
      </w:pPr>
      <w:proofErr w:type="spellStart"/>
      <w:r w:rsidRPr="003921F8">
        <w:t>Earthing</w:t>
      </w:r>
      <w:proofErr w:type="spellEnd"/>
      <w:r w:rsidRPr="003921F8">
        <w:t xml:space="preserve"> puts, </w:t>
      </w:r>
      <w:proofErr w:type="spellStart"/>
      <w:r w:rsidRPr="003921F8">
        <w:t>earthing</w:t>
      </w:r>
      <w:proofErr w:type="spellEnd"/>
      <w:r w:rsidRPr="003921F8">
        <w:t xml:space="preserve"> strips and other provisions</w:t>
      </w:r>
    </w:p>
    <w:p w:rsidR="003921F8" w:rsidRDefault="003921F8" w:rsidP="003921F8">
      <w:pPr>
        <w:pStyle w:val="ListParagraph"/>
        <w:numPr>
          <w:ilvl w:val="0"/>
          <w:numId w:val="5"/>
        </w:numPr>
      </w:pPr>
      <w:r w:rsidRPr="003921F8">
        <w:t>Diesel Generating set for traction</w:t>
      </w:r>
    </w:p>
    <w:p w:rsidR="003921F8" w:rsidRDefault="003921F8" w:rsidP="003921F8">
      <w:pPr>
        <w:pStyle w:val="ListParagraph"/>
        <w:numPr>
          <w:ilvl w:val="0"/>
          <w:numId w:val="7"/>
        </w:numPr>
      </w:pPr>
      <w:r w:rsidRPr="003921F8">
        <w:t xml:space="preserve">630 KW / 800 KVA silent diesel generating set with CPCB approved acoustic enclosure comprising of </w:t>
      </w:r>
      <w:proofErr w:type="spellStart"/>
      <w:r w:rsidRPr="003921F8">
        <w:t>cummins</w:t>
      </w:r>
      <w:proofErr w:type="spellEnd"/>
      <w:r w:rsidRPr="003921F8">
        <w:t xml:space="preserve"> make radiator cooled. Diesel engine developing 900 BHP at 1500 RPM. Complete with standard accessories coupled to </w:t>
      </w:r>
      <w:proofErr w:type="spellStart"/>
      <w:r w:rsidRPr="003921F8">
        <w:t>stamford</w:t>
      </w:r>
      <w:proofErr w:type="spellEnd"/>
      <w:r w:rsidRPr="003921F8">
        <w:t xml:space="preserve"> alternator rated at 630 KW / 800 KVA at 415 volts mounted on channel iron base frame complete with fuel tank of 1000 </w:t>
      </w:r>
      <w:proofErr w:type="spellStart"/>
      <w:r w:rsidRPr="003921F8">
        <w:t>Ltrs</w:t>
      </w:r>
      <w:proofErr w:type="spellEnd"/>
      <w:r w:rsidRPr="003921F8">
        <w:t xml:space="preserve"> capacity with standard manual control panel and 2 no 12V batteries</w:t>
      </w:r>
    </w:p>
    <w:p w:rsidR="003921F8" w:rsidRDefault="003921F8" w:rsidP="003921F8">
      <w:pPr>
        <w:pStyle w:val="ListParagraph"/>
        <w:numPr>
          <w:ilvl w:val="0"/>
          <w:numId w:val="5"/>
        </w:numPr>
      </w:pPr>
      <w:r w:rsidRPr="003921F8">
        <w:t>Diesel generating set for Air conditioning and Invertor for lighting cars</w:t>
      </w:r>
    </w:p>
    <w:p w:rsidR="003921F8" w:rsidRDefault="003921F8" w:rsidP="003921F8">
      <w:pPr>
        <w:pStyle w:val="ListParagraph"/>
        <w:numPr>
          <w:ilvl w:val="0"/>
          <w:numId w:val="8"/>
        </w:numPr>
      </w:pPr>
      <w:proofErr w:type="spellStart"/>
      <w:r w:rsidRPr="003921F8">
        <w:t>Powerica</w:t>
      </w:r>
      <w:proofErr w:type="spellEnd"/>
      <w:r w:rsidRPr="003921F8">
        <w:t xml:space="preserve"> </w:t>
      </w:r>
      <w:proofErr w:type="spellStart"/>
      <w:r w:rsidRPr="003921F8">
        <w:t>cummins</w:t>
      </w:r>
      <w:proofErr w:type="spellEnd"/>
      <w:r w:rsidRPr="003921F8">
        <w:t xml:space="preserve"> S </w:t>
      </w:r>
      <w:proofErr w:type="spellStart"/>
      <w:r w:rsidRPr="003921F8">
        <w:t>sereis</w:t>
      </w:r>
      <w:proofErr w:type="spellEnd"/>
      <w:r w:rsidRPr="003921F8">
        <w:t xml:space="preserve"> model CP62.5 D5P 62.5 KVA diesel generating set with CPCB approved acoustic enclosure comprising of Cummins model S3.8 G7 </w:t>
      </w:r>
      <w:proofErr w:type="spellStart"/>
      <w:r w:rsidRPr="003921F8">
        <w:t>watercooled</w:t>
      </w:r>
      <w:proofErr w:type="spellEnd"/>
      <w:r w:rsidRPr="003921F8">
        <w:t xml:space="preserve"> turbocharged intercooled air diesel engine developing 80 BHP at 1500 RPM. Complete with standard accessories coupled to </w:t>
      </w:r>
      <w:proofErr w:type="spellStart"/>
      <w:proofErr w:type="gramStart"/>
      <w:r w:rsidRPr="003921F8">
        <w:t>stamford</w:t>
      </w:r>
      <w:proofErr w:type="spellEnd"/>
      <w:proofErr w:type="gramEnd"/>
      <w:r w:rsidRPr="003921F8">
        <w:t xml:space="preserve"> alternator rated at 50 KW/62.5 KVA at 415 Volts. mounted on channel iron base frame complete with fuel tank of 200 </w:t>
      </w:r>
      <w:proofErr w:type="spellStart"/>
      <w:r w:rsidRPr="003921F8">
        <w:t>Ltrs</w:t>
      </w:r>
      <w:proofErr w:type="spellEnd"/>
      <w:r w:rsidRPr="003921F8">
        <w:t xml:space="preserve"> capacity with standard manual control panel and 1 </w:t>
      </w:r>
      <w:proofErr w:type="spellStart"/>
      <w:r w:rsidRPr="003921F8">
        <w:t>nos</w:t>
      </w:r>
      <w:proofErr w:type="spellEnd"/>
      <w:r w:rsidRPr="003921F8">
        <w:t xml:space="preserve"> 12 V battery size 2950mm x 1150mm x 1575mm dry weight: 1681 kg weight with fuel oil app 2000 kg</w:t>
      </w:r>
    </w:p>
    <w:p w:rsidR="003921F8" w:rsidRDefault="003921F8" w:rsidP="003921F8">
      <w:pPr>
        <w:pStyle w:val="ListParagraph"/>
        <w:numPr>
          <w:ilvl w:val="0"/>
          <w:numId w:val="8"/>
        </w:numPr>
      </w:pPr>
      <w:r w:rsidRPr="003921F8">
        <w:t>6 KVA 1 phase invertor with tubular batteries for non - ac loads of cars including lights, ventilation fans, communications, automatic doors and control system</w:t>
      </w:r>
      <w:r w:rsidR="000A32BA">
        <w:t>.</w:t>
      </w:r>
    </w:p>
    <w:p w:rsidR="00F36D50" w:rsidRDefault="00F36D50" w:rsidP="008D539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100 Pillars/ Civil Work</w:t>
      </w:r>
    </w:p>
    <w:p w:rsidR="008D5398" w:rsidRDefault="008D5398" w:rsidP="00F36D50">
      <w:pPr>
        <w:pStyle w:val="ListParagraph"/>
        <w:rPr>
          <w:b/>
        </w:rPr>
      </w:pPr>
      <w:r w:rsidRPr="008D5398">
        <w:rPr>
          <w:b/>
        </w:rPr>
        <w:t xml:space="preserve">As per Price Metrix Sheet Sr. No.  Item </w:t>
      </w:r>
      <w:proofErr w:type="spellStart"/>
      <w:r>
        <w:rPr>
          <w:b/>
        </w:rPr>
        <w:t>Piller</w:t>
      </w:r>
      <w:proofErr w:type="spellEnd"/>
      <w:r>
        <w:rPr>
          <w:b/>
        </w:rPr>
        <w:t xml:space="preserve"> &amp; Civil Work &amp; for Station Civil Work attached sheet</w:t>
      </w:r>
      <w:r w:rsidRPr="008D5398">
        <w:rPr>
          <w:b/>
        </w:rPr>
        <w:t xml:space="preserve"> balance cost is Rs. </w:t>
      </w:r>
      <w:r>
        <w:rPr>
          <w:b/>
        </w:rPr>
        <w:t>500</w:t>
      </w:r>
      <w:r w:rsidRPr="008D5398">
        <w:rPr>
          <w:b/>
        </w:rPr>
        <w:t>/- Lakhs for Sub Item:-</w:t>
      </w:r>
    </w:p>
    <w:p w:rsidR="008D5398" w:rsidRDefault="008D5398" w:rsidP="008D5398">
      <w:pPr>
        <w:pStyle w:val="ListParagraph"/>
        <w:numPr>
          <w:ilvl w:val="0"/>
          <w:numId w:val="12"/>
        </w:numPr>
        <w:rPr>
          <w:b/>
        </w:rPr>
      </w:pPr>
      <w:proofErr w:type="spellStart"/>
      <w:r>
        <w:rPr>
          <w:b/>
        </w:rPr>
        <w:t>Piller</w:t>
      </w:r>
      <w:proofErr w:type="spellEnd"/>
    </w:p>
    <w:p w:rsidR="008D5398" w:rsidRPr="008D5398" w:rsidRDefault="008D5398" w:rsidP="008D5398">
      <w:pPr>
        <w:pStyle w:val="ListParagraph"/>
        <w:numPr>
          <w:ilvl w:val="0"/>
          <w:numId w:val="13"/>
        </w:numPr>
      </w:pPr>
      <w:r w:rsidRPr="008D5398">
        <w:t xml:space="preserve">Excavation, including pit excavation at track beginning, excavations for column footings, trench excavations for track </w:t>
      </w:r>
      <w:proofErr w:type="spellStart"/>
      <w:r w:rsidRPr="008D5398">
        <w:t>passings</w:t>
      </w:r>
      <w:proofErr w:type="spellEnd"/>
      <w:r w:rsidRPr="008D5398">
        <w:t>, excavation at track end and all incidental excavations.</w:t>
      </w:r>
    </w:p>
    <w:p w:rsidR="008D5398" w:rsidRPr="008D5398" w:rsidRDefault="008D5398" w:rsidP="008D5398">
      <w:pPr>
        <w:pStyle w:val="ListParagraph"/>
        <w:numPr>
          <w:ilvl w:val="0"/>
          <w:numId w:val="13"/>
        </w:numPr>
      </w:pPr>
      <w:r w:rsidRPr="008D5398">
        <w:t>PCC of all footings and ground slabs</w:t>
      </w:r>
    </w:p>
    <w:p w:rsidR="008D5398" w:rsidRPr="008D5398" w:rsidRDefault="008D5398" w:rsidP="008D5398">
      <w:pPr>
        <w:pStyle w:val="ListParagraph"/>
        <w:numPr>
          <w:ilvl w:val="0"/>
          <w:numId w:val="13"/>
        </w:numPr>
      </w:pPr>
      <w:r w:rsidRPr="008D5398">
        <w:t>Footing as per Column schedule, including special anchorage wherever required.</w:t>
      </w:r>
    </w:p>
    <w:p w:rsidR="008D5398" w:rsidRPr="008D5398" w:rsidRDefault="008D5398" w:rsidP="008D5398">
      <w:pPr>
        <w:pStyle w:val="ListParagraph"/>
        <w:numPr>
          <w:ilvl w:val="0"/>
          <w:numId w:val="13"/>
        </w:numPr>
      </w:pPr>
      <w:r w:rsidRPr="008D5398">
        <w:t>Columns as per column schedule, from 0 to 11 M in height</w:t>
      </w:r>
    </w:p>
    <w:p w:rsidR="008D5398" w:rsidRPr="008D5398" w:rsidRDefault="008D5398" w:rsidP="008D5398">
      <w:pPr>
        <w:pStyle w:val="ListParagraph"/>
        <w:numPr>
          <w:ilvl w:val="0"/>
          <w:numId w:val="13"/>
        </w:numPr>
        <w:rPr>
          <w:b/>
        </w:rPr>
      </w:pPr>
      <w:r w:rsidRPr="008D5398">
        <w:t>Column caps over columns as per standard design</w:t>
      </w:r>
    </w:p>
    <w:p w:rsidR="00715977" w:rsidRDefault="008D5398" w:rsidP="005D221B">
      <w:pPr>
        <w:pStyle w:val="ListParagraph"/>
        <w:numPr>
          <w:ilvl w:val="0"/>
          <w:numId w:val="13"/>
        </w:numPr>
      </w:pPr>
      <w:r>
        <w:t>Lower Stat</w:t>
      </w:r>
      <w:r w:rsidR="002A6E66">
        <w:t>i</w:t>
      </w:r>
      <w:r>
        <w:t>on &amp; Upper Station Civil Works as per attached sheet.</w:t>
      </w:r>
      <w:bookmarkStart w:id="0" w:name="_GoBack"/>
      <w:bookmarkEnd w:id="0"/>
    </w:p>
    <w:sectPr w:rsidR="00715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0C8A"/>
    <w:multiLevelType w:val="hybridMultilevel"/>
    <w:tmpl w:val="799611FC"/>
    <w:lvl w:ilvl="0" w:tplc="9098B0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683313"/>
    <w:multiLevelType w:val="hybridMultilevel"/>
    <w:tmpl w:val="97562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14ABC"/>
    <w:multiLevelType w:val="hybridMultilevel"/>
    <w:tmpl w:val="5BECD62A"/>
    <w:lvl w:ilvl="0" w:tplc="676CFD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A831B2"/>
    <w:multiLevelType w:val="hybridMultilevel"/>
    <w:tmpl w:val="36000F26"/>
    <w:lvl w:ilvl="0" w:tplc="660AFD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1FE29E4"/>
    <w:multiLevelType w:val="hybridMultilevel"/>
    <w:tmpl w:val="96F83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B28C9"/>
    <w:multiLevelType w:val="hybridMultilevel"/>
    <w:tmpl w:val="656C4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00EDE"/>
    <w:multiLevelType w:val="hybridMultilevel"/>
    <w:tmpl w:val="FF54C6A2"/>
    <w:lvl w:ilvl="0" w:tplc="AAD4F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744665"/>
    <w:multiLevelType w:val="hybridMultilevel"/>
    <w:tmpl w:val="33E680AA"/>
    <w:lvl w:ilvl="0" w:tplc="7CB248F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D83ADF"/>
    <w:multiLevelType w:val="hybridMultilevel"/>
    <w:tmpl w:val="8056E958"/>
    <w:lvl w:ilvl="0" w:tplc="8BF6D5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444E59"/>
    <w:multiLevelType w:val="hybridMultilevel"/>
    <w:tmpl w:val="65AAAF96"/>
    <w:lvl w:ilvl="0" w:tplc="C3623A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E4079"/>
    <w:multiLevelType w:val="hybridMultilevel"/>
    <w:tmpl w:val="4A4A52DE"/>
    <w:lvl w:ilvl="0" w:tplc="E75A13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9B0828"/>
    <w:multiLevelType w:val="hybridMultilevel"/>
    <w:tmpl w:val="D2D249F8"/>
    <w:lvl w:ilvl="0" w:tplc="2370E55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F21C2"/>
    <w:multiLevelType w:val="hybridMultilevel"/>
    <w:tmpl w:val="19AC49F4"/>
    <w:lvl w:ilvl="0" w:tplc="99643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1"/>
  </w:num>
  <w:num w:numId="5">
    <w:abstractNumId w:val="10"/>
  </w:num>
  <w:num w:numId="6">
    <w:abstractNumId w:val="2"/>
  </w:num>
  <w:num w:numId="7">
    <w:abstractNumId w:val="8"/>
  </w:num>
  <w:num w:numId="8">
    <w:abstractNumId w:val="12"/>
  </w:num>
  <w:num w:numId="9">
    <w:abstractNumId w:val="6"/>
  </w:num>
  <w:num w:numId="10">
    <w:abstractNumId w:val="3"/>
  </w:num>
  <w:num w:numId="11">
    <w:abstractNumId w:val="9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D5"/>
    <w:rsid w:val="0006510C"/>
    <w:rsid w:val="000A32BA"/>
    <w:rsid w:val="000A7823"/>
    <w:rsid w:val="001323A4"/>
    <w:rsid w:val="00174709"/>
    <w:rsid w:val="002A6E66"/>
    <w:rsid w:val="002D17FD"/>
    <w:rsid w:val="003354DD"/>
    <w:rsid w:val="00354263"/>
    <w:rsid w:val="003921F8"/>
    <w:rsid w:val="00715977"/>
    <w:rsid w:val="008C0B46"/>
    <w:rsid w:val="008D5398"/>
    <w:rsid w:val="008E51D5"/>
    <w:rsid w:val="00963B74"/>
    <w:rsid w:val="00981050"/>
    <w:rsid w:val="0099696B"/>
    <w:rsid w:val="00C63416"/>
    <w:rsid w:val="00E335E9"/>
    <w:rsid w:val="00EF0168"/>
    <w:rsid w:val="00F3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C34E8"/>
  <w15:docId w15:val="{9420D65D-0C36-454A-92DE-5663CE89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Supreme BOT</cp:lastModifiedBy>
  <cp:revision>4</cp:revision>
  <cp:lastPrinted>2022-09-01T08:04:00Z</cp:lastPrinted>
  <dcterms:created xsi:type="dcterms:W3CDTF">2022-09-01T12:04:00Z</dcterms:created>
  <dcterms:modified xsi:type="dcterms:W3CDTF">2022-09-01T12:04:00Z</dcterms:modified>
</cp:coreProperties>
</file>