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5"/>
        <w:ind w:left="1163" w:right="1171" w:firstLine="0"/>
        <w:jc w:val="center"/>
        <w:rPr>
          <w:sz w:val="18"/>
        </w:rPr>
      </w:pPr>
      <w:r>
        <w:rPr>
          <w:rFonts w:ascii="Arial" w:hAnsi="Arial"/>
          <w:b/>
          <w:w w:val="105"/>
          <w:sz w:val="18"/>
        </w:rPr>
        <w:t>REPORT</w:t>
      </w:r>
      <w:r>
        <w:rPr>
          <w:rFonts w:ascii="Arial" w:hAnsi="Arial"/>
          <w:b/>
          <w:spacing w:val="-5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FORMAT:</w:t>
      </w:r>
      <w:r>
        <w:rPr>
          <w:rFonts w:ascii="Arial" w:hAnsi="Arial"/>
          <w:b/>
          <w:spacing w:val="-4"/>
          <w:w w:val="105"/>
          <w:sz w:val="18"/>
        </w:rPr>
        <w:t> </w:t>
      </w:r>
      <w:r>
        <w:rPr>
          <w:w w:val="105"/>
          <w:sz w:val="18"/>
        </w:rPr>
        <w:t>V-L11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(RKA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–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P&amp;M)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|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Version: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10.2_2022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2"/>
        </w:rPr>
      </w:pPr>
    </w:p>
    <w:p>
      <w:pPr>
        <w:tabs>
          <w:tab w:pos="7747" w:val="left" w:leader="none"/>
        </w:tabs>
        <w:spacing w:before="0"/>
        <w:ind w:left="116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CASE</w:t>
      </w:r>
      <w:r>
        <w:rPr>
          <w:rFonts w:ascii="Arial"/>
          <w:b/>
          <w:spacing w:val="-8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NO.</w:t>
      </w:r>
      <w:r>
        <w:rPr>
          <w:rFonts w:ascii="Arial"/>
          <w:b/>
          <w:spacing w:val="-7"/>
          <w:w w:val="105"/>
          <w:sz w:val="20"/>
        </w:rPr>
        <w:t> </w:t>
      </w:r>
      <w:r>
        <w:rPr>
          <w:rFonts w:ascii="Arial"/>
          <w:b/>
          <w:spacing w:val="-1"/>
          <w:w w:val="105"/>
          <w:sz w:val="20"/>
        </w:rPr>
        <w:t>VIS(2022-23)Pl-247-189-373</w:t>
        <w:tab/>
        <w:t>DATED:</w:t>
      </w:r>
      <w:r>
        <w:rPr>
          <w:rFonts w:ascii="Arial"/>
          <w:b/>
          <w:spacing w:val="-13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23/08/2022</w:t>
      </w:r>
    </w:p>
    <w:p>
      <w:pPr>
        <w:pStyle w:val="BodyText"/>
        <w:rPr>
          <w:b/>
          <w:i w:val="0"/>
          <w:sz w:val="22"/>
        </w:rPr>
      </w:pPr>
    </w:p>
    <w:p>
      <w:pPr>
        <w:pStyle w:val="BodyText"/>
        <w:rPr>
          <w:b/>
          <w:i w:val="0"/>
          <w:sz w:val="22"/>
        </w:rPr>
      </w:pPr>
    </w:p>
    <w:p>
      <w:pPr>
        <w:pStyle w:val="BodyText"/>
        <w:rPr>
          <w:b/>
          <w:i w:val="0"/>
          <w:sz w:val="22"/>
        </w:rPr>
      </w:pPr>
    </w:p>
    <w:p>
      <w:pPr>
        <w:pStyle w:val="BodyText"/>
        <w:spacing w:before="8"/>
        <w:rPr>
          <w:b/>
          <w:i w:val="0"/>
          <w:sz w:val="28"/>
        </w:rPr>
      </w:pPr>
    </w:p>
    <w:p>
      <w:pPr>
        <w:pStyle w:val="Title"/>
      </w:pPr>
      <w:r>
        <w:rPr/>
        <w:t>VALUATION</w:t>
      </w:r>
      <w:r>
        <w:rPr>
          <w:spacing w:val="6"/>
        </w:rPr>
        <w:t> </w:t>
      </w:r>
      <w:r>
        <w:rPr/>
        <w:t>REPORT</w:t>
      </w:r>
    </w:p>
    <w:p>
      <w:pPr>
        <w:pStyle w:val="BodyText"/>
        <w:spacing w:before="4"/>
        <w:rPr>
          <w:b/>
          <w:i w:val="0"/>
          <w:sz w:val="58"/>
        </w:rPr>
      </w:pPr>
    </w:p>
    <w:p>
      <w:pPr>
        <w:pStyle w:val="Heading1"/>
        <w:spacing w:before="0"/>
        <w:ind w:left="1167" w:right="1171"/>
        <w:rPr>
          <w:rFonts w:ascii="Arial"/>
        </w:rPr>
      </w:pPr>
      <w:r>
        <w:rPr>
          <w:rFonts w:ascii="Arial"/>
        </w:rPr>
        <w:t>OF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11"/>
        <w:rPr>
          <w:b/>
          <w:i w:val="0"/>
          <w:sz w:val="10"/>
        </w:rPr>
      </w:pPr>
    </w:p>
    <w:tbl>
      <w:tblPr>
        <w:tblW w:w="0" w:type="auto"/>
        <w:jc w:val="left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5"/>
        <w:gridCol w:w="3390"/>
      </w:tblGrid>
      <w:tr>
        <w:trPr>
          <w:trHeight w:val="775" w:hRule="atLeast"/>
        </w:trPr>
        <w:tc>
          <w:tcPr>
            <w:tcW w:w="3305" w:type="dxa"/>
            <w:shd w:val="clear" w:color="auto" w:fill="C6D8F0"/>
          </w:tcPr>
          <w:p>
            <w:pPr>
              <w:pStyle w:val="TableParagraph"/>
              <w:spacing w:before="227"/>
              <w:ind w:left="108" w:right="9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NATURE</w:t>
            </w:r>
            <w:r>
              <w:rPr>
                <w:rFonts w:ascii="Arial"/>
                <w:b/>
                <w:spacing w:val="11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2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ASSETS</w:t>
            </w:r>
          </w:p>
        </w:tc>
        <w:tc>
          <w:tcPr>
            <w:tcW w:w="3390" w:type="dxa"/>
            <w:shd w:val="clear" w:color="auto" w:fill="DBE4F0"/>
          </w:tcPr>
          <w:p>
            <w:pPr>
              <w:pStyle w:val="TableParagraph"/>
              <w:spacing w:before="227"/>
              <w:ind w:left="276" w:right="270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PLANT</w:t>
            </w:r>
            <w:r>
              <w:rPr>
                <w:rFonts w:ascii="Arial"/>
                <w:b/>
                <w:spacing w:val="9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11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MACHINERY</w:t>
            </w:r>
          </w:p>
        </w:tc>
      </w:tr>
      <w:tr>
        <w:trPr>
          <w:trHeight w:val="491" w:hRule="atLeast"/>
        </w:trPr>
        <w:tc>
          <w:tcPr>
            <w:tcW w:w="3305" w:type="dxa"/>
            <w:shd w:val="clear" w:color="auto" w:fill="C6D8F0"/>
          </w:tcPr>
          <w:p>
            <w:pPr>
              <w:pStyle w:val="TableParagraph"/>
              <w:spacing w:before="87"/>
              <w:ind w:left="108" w:right="102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CATEGORY</w:t>
            </w:r>
            <w:r>
              <w:rPr>
                <w:rFonts w:ascii="Arial"/>
                <w:b/>
                <w:spacing w:val="11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4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ASSETS</w:t>
            </w:r>
          </w:p>
        </w:tc>
        <w:tc>
          <w:tcPr>
            <w:tcW w:w="3390" w:type="dxa"/>
            <w:shd w:val="clear" w:color="auto" w:fill="DBE4F0"/>
          </w:tcPr>
          <w:p>
            <w:pPr>
              <w:pStyle w:val="TableParagraph"/>
              <w:spacing w:before="87"/>
              <w:ind w:left="276" w:right="267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INDUSTRIAL</w:t>
            </w:r>
          </w:p>
        </w:tc>
      </w:tr>
      <w:tr>
        <w:trPr>
          <w:trHeight w:val="508" w:hRule="atLeast"/>
        </w:trPr>
        <w:tc>
          <w:tcPr>
            <w:tcW w:w="3305" w:type="dxa"/>
            <w:shd w:val="clear" w:color="auto" w:fill="C6D8F0"/>
          </w:tcPr>
          <w:p>
            <w:pPr>
              <w:pStyle w:val="TableParagraph"/>
              <w:spacing w:before="92"/>
              <w:ind w:left="108" w:right="9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TYPE</w:t>
            </w:r>
            <w:r>
              <w:rPr>
                <w:rFonts w:ascii="Arial"/>
                <w:b/>
                <w:spacing w:val="6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2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ASSETS</w:t>
            </w:r>
          </w:p>
        </w:tc>
        <w:tc>
          <w:tcPr>
            <w:tcW w:w="3390" w:type="dxa"/>
            <w:shd w:val="clear" w:color="auto" w:fill="DBE4F0"/>
          </w:tcPr>
          <w:p>
            <w:pPr>
              <w:pStyle w:val="TableParagraph"/>
              <w:spacing w:before="92"/>
              <w:ind w:left="276" w:right="270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INDUSTRIAL</w:t>
            </w:r>
            <w:r>
              <w:rPr>
                <w:rFonts w:ascii="Arial"/>
                <w:b/>
                <w:spacing w:val="15"/>
                <w:sz w:val="26"/>
              </w:rPr>
              <w:t> </w:t>
            </w:r>
            <w:r>
              <w:rPr>
                <w:rFonts w:ascii="Arial"/>
                <w:b/>
                <w:sz w:val="26"/>
              </w:rPr>
              <w:t>PLANT</w:t>
            </w:r>
          </w:p>
        </w:tc>
      </w:tr>
    </w:tbl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spacing w:before="215"/>
        <w:ind w:left="1171" w:right="117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SITUATED</w:t>
      </w:r>
      <w:r>
        <w:rPr>
          <w:rFonts w:ascii="Arial"/>
          <w:b/>
          <w:spacing w:val="12"/>
          <w:sz w:val="26"/>
        </w:rPr>
        <w:t> </w:t>
      </w:r>
      <w:r>
        <w:rPr>
          <w:rFonts w:ascii="Arial"/>
          <w:b/>
          <w:sz w:val="26"/>
        </w:rPr>
        <w:t>AT</w:t>
      </w:r>
    </w:p>
    <w:p>
      <w:pPr>
        <w:spacing w:line="372" w:lineRule="auto" w:before="31"/>
        <w:ind w:left="1159" w:right="117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M/S</w:t>
      </w:r>
      <w:r>
        <w:rPr>
          <w:rFonts w:ascii="Arial"/>
          <w:b/>
          <w:spacing w:val="21"/>
          <w:sz w:val="22"/>
        </w:rPr>
        <w:t> </w:t>
      </w:r>
      <w:r>
        <w:rPr>
          <w:rFonts w:ascii="Arial"/>
          <w:b/>
          <w:sz w:val="22"/>
        </w:rPr>
        <w:t>MONTAGE</w:t>
      </w:r>
      <w:r>
        <w:rPr>
          <w:rFonts w:ascii="Arial"/>
          <w:b/>
          <w:spacing w:val="23"/>
          <w:sz w:val="22"/>
        </w:rPr>
        <w:t> </w:t>
      </w:r>
      <w:r>
        <w:rPr>
          <w:rFonts w:ascii="Arial"/>
          <w:b/>
          <w:sz w:val="22"/>
        </w:rPr>
        <w:t>ENTERPRISES</w:t>
      </w:r>
      <w:r>
        <w:rPr>
          <w:rFonts w:ascii="Arial"/>
          <w:b/>
          <w:spacing w:val="25"/>
          <w:sz w:val="22"/>
        </w:rPr>
        <w:t> </w:t>
      </w:r>
      <w:r>
        <w:rPr>
          <w:rFonts w:ascii="Arial"/>
          <w:b/>
          <w:sz w:val="22"/>
        </w:rPr>
        <w:t>PRIVATE</w:t>
      </w:r>
      <w:r>
        <w:rPr>
          <w:rFonts w:ascii="Arial"/>
          <w:b/>
          <w:spacing w:val="25"/>
          <w:sz w:val="22"/>
        </w:rPr>
        <w:t> </w:t>
      </w:r>
      <w:r>
        <w:rPr>
          <w:rFonts w:ascii="Arial"/>
          <w:b/>
          <w:sz w:val="22"/>
        </w:rPr>
        <w:t>LIMITED,</w:t>
      </w:r>
      <w:r>
        <w:rPr>
          <w:rFonts w:ascii="Arial"/>
          <w:b/>
          <w:spacing w:val="19"/>
          <w:sz w:val="22"/>
        </w:rPr>
        <w:t> </w:t>
      </w:r>
      <w:r>
        <w:rPr>
          <w:rFonts w:ascii="Arial"/>
          <w:b/>
          <w:sz w:val="22"/>
        </w:rPr>
        <w:t>LANE</w:t>
      </w:r>
      <w:r>
        <w:rPr>
          <w:rFonts w:ascii="Arial"/>
          <w:b/>
          <w:spacing w:val="25"/>
          <w:sz w:val="22"/>
        </w:rPr>
        <w:t> </w:t>
      </w:r>
      <w:r>
        <w:rPr>
          <w:rFonts w:ascii="Arial"/>
          <w:b/>
          <w:sz w:val="22"/>
        </w:rPr>
        <w:t>NO.4,</w:t>
      </w:r>
      <w:r>
        <w:rPr>
          <w:rFonts w:ascii="Arial"/>
          <w:b/>
          <w:spacing w:val="19"/>
          <w:sz w:val="22"/>
        </w:rPr>
        <w:t> </w:t>
      </w:r>
      <w:r>
        <w:rPr>
          <w:rFonts w:ascii="Arial"/>
          <w:b/>
          <w:sz w:val="22"/>
        </w:rPr>
        <w:t>PHASE-</w:t>
      </w:r>
      <w:r>
        <w:rPr>
          <w:rFonts w:ascii="Arial"/>
          <w:b/>
          <w:spacing w:val="22"/>
          <w:sz w:val="22"/>
        </w:rPr>
        <w:t> </w:t>
      </w:r>
      <w:r>
        <w:rPr>
          <w:rFonts w:ascii="Arial"/>
          <w:b/>
          <w:sz w:val="22"/>
        </w:rPr>
        <w:t>I,</w:t>
      </w:r>
      <w:r>
        <w:rPr>
          <w:rFonts w:ascii="Arial"/>
          <w:b/>
          <w:spacing w:val="18"/>
          <w:sz w:val="22"/>
        </w:rPr>
        <w:t> </w:t>
      </w:r>
      <w:r>
        <w:rPr>
          <w:rFonts w:ascii="Arial"/>
          <w:b/>
          <w:sz w:val="22"/>
        </w:rPr>
        <w:t>SIDCO</w:t>
      </w:r>
      <w:r>
        <w:rPr>
          <w:rFonts w:ascii="Arial"/>
          <w:b/>
          <w:spacing w:val="-58"/>
          <w:sz w:val="22"/>
        </w:rPr>
        <w:t> </w:t>
      </w:r>
      <w:r>
        <w:rPr>
          <w:rFonts w:ascii="Arial"/>
          <w:b/>
          <w:w w:val="105"/>
          <w:sz w:val="22"/>
        </w:rPr>
        <w:t>INDUSTRIAL</w:t>
      </w:r>
      <w:r>
        <w:rPr>
          <w:rFonts w:ascii="Arial"/>
          <w:b/>
          <w:spacing w:val="-6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COMPLEX,</w:t>
      </w:r>
      <w:r>
        <w:rPr>
          <w:rFonts w:ascii="Arial"/>
          <w:b/>
          <w:spacing w:val="-6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BARI</w:t>
      </w:r>
      <w:r>
        <w:rPr>
          <w:rFonts w:ascii="Arial"/>
          <w:b/>
          <w:spacing w:val="-5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BRAHMANA,</w:t>
      </w:r>
      <w:r>
        <w:rPr>
          <w:rFonts w:ascii="Arial"/>
          <w:b/>
          <w:spacing w:val="-5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JAMMU-181133</w:t>
      </w:r>
    </w:p>
    <w:p>
      <w:pPr>
        <w:pStyle w:val="BodyText"/>
        <w:spacing w:before="11"/>
        <w:rPr>
          <w:b/>
          <w:i w:val="0"/>
          <w:sz w:val="28"/>
        </w:rPr>
      </w:pPr>
    </w:p>
    <w:p>
      <w:pPr>
        <w:pStyle w:val="Heading1"/>
        <w:spacing w:before="0"/>
        <w:ind w:left="1170" w:right="1171"/>
        <w:rPr>
          <w:rFonts w:ascii="Arial"/>
        </w:rPr>
      </w:pPr>
      <w:r>
        <w:rPr>
          <w:rFonts w:ascii="Arial"/>
        </w:rPr>
        <w:t>OWNER/S</w:t>
      </w:r>
    </w:p>
    <w:p>
      <w:pPr>
        <w:pStyle w:val="Heading2"/>
        <w:spacing w:before="159"/>
      </w:pPr>
      <w:r>
        <w:rPr/>
        <w:t>M/S.</w:t>
      </w:r>
      <w:r>
        <w:rPr>
          <w:spacing w:val="29"/>
        </w:rPr>
        <w:t> </w:t>
      </w:r>
      <w:r>
        <w:rPr/>
        <w:t>MONTAGE</w:t>
      </w:r>
      <w:r>
        <w:rPr>
          <w:spacing w:val="25"/>
        </w:rPr>
        <w:t> </w:t>
      </w:r>
      <w:r>
        <w:rPr/>
        <w:t>ENTERPRISES</w:t>
      </w:r>
      <w:r>
        <w:rPr>
          <w:spacing w:val="25"/>
        </w:rPr>
        <w:t> </w:t>
      </w:r>
      <w:r>
        <w:rPr/>
        <w:t>PRIVATE</w:t>
      </w:r>
      <w:r>
        <w:rPr>
          <w:spacing w:val="25"/>
        </w:rPr>
        <w:t> </w:t>
      </w:r>
      <w:r>
        <w:rPr/>
        <w:t>LIMITED</w:t>
      </w:r>
    </w:p>
    <w:p>
      <w:pPr>
        <w:pStyle w:val="BodyText"/>
        <w:rPr>
          <w:b/>
          <w:i w:val="0"/>
          <w:sz w:val="24"/>
        </w:rPr>
      </w:pPr>
    </w:p>
    <w:p>
      <w:pPr>
        <w:pStyle w:val="BodyText"/>
        <w:spacing w:before="9"/>
        <w:rPr>
          <w:b/>
          <w:i w:val="0"/>
          <w:sz w:val="18"/>
        </w:rPr>
      </w:pPr>
    </w:p>
    <w:p>
      <w:pPr>
        <w:spacing w:before="1"/>
        <w:ind w:left="1168" w:right="117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REPORT</w:t>
      </w:r>
      <w:r>
        <w:rPr>
          <w:rFonts w:ascii="Arial"/>
          <w:b/>
          <w:spacing w:val="-14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PREPARED</w:t>
      </w:r>
      <w:r>
        <w:rPr>
          <w:rFonts w:ascii="Arial"/>
          <w:b/>
          <w:spacing w:val="-14"/>
          <w:w w:val="105"/>
          <w:sz w:val="20"/>
        </w:rPr>
        <w:t> </w:t>
      </w:r>
      <w:r>
        <w:rPr>
          <w:rFonts w:ascii="Arial"/>
          <w:b/>
          <w:w w:val="105"/>
          <w:sz w:val="20"/>
        </w:rPr>
        <w:t>FOR</w:t>
      </w:r>
    </w:p>
    <w:p>
      <w:pPr>
        <w:pStyle w:val="Heading2"/>
        <w:spacing w:before="128"/>
        <w:ind w:left="1160"/>
      </w:pPr>
      <w:r>
        <w:rPr/>
        <w:t>PUNJAB</w:t>
      </w:r>
      <w:r>
        <w:rPr>
          <w:spacing w:val="25"/>
        </w:rPr>
        <w:t> </w:t>
      </w:r>
      <w:r>
        <w:rPr/>
        <w:t>NATIONAL</w:t>
      </w:r>
      <w:r>
        <w:rPr>
          <w:spacing w:val="23"/>
        </w:rPr>
        <w:t> </w:t>
      </w:r>
      <w:r>
        <w:rPr/>
        <w:t>BANK,</w:t>
      </w:r>
      <w:r>
        <w:rPr>
          <w:spacing w:val="30"/>
        </w:rPr>
        <w:t> </w:t>
      </w:r>
      <w:r>
        <w:rPr/>
        <w:t>MCC</w:t>
      </w:r>
      <w:r>
        <w:rPr>
          <w:spacing w:val="26"/>
        </w:rPr>
        <w:t> </w:t>
      </w:r>
      <w:r>
        <w:rPr/>
        <w:t>BRANCH,</w:t>
      </w:r>
      <w:r>
        <w:rPr>
          <w:spacing w:val="23"/>
        </w:rPr>
        <w:t> </w:t>
      </w:r>
      <w:r>
        <w:rPr/>
        <w:t>HARIDWAR,</w:t>
      </w:r>
      <w:r>
        <w:rPr>
          <w:spacing w:val="26"/>
        </w:rPr>
        <w:t> </w:t>
      </w:r>
      <w:r>
        <w:rPr/>
        <w:t>UTTARAKHAND</w:t>
      </w:r>
    </w:p>
    <w:p>
      <w:pPr>
        <w:pStyle w:val="BodyText"/>
        <w:rPr>
          <w:b/>
          <w:i w:val="0"/>
          <w:sz w:val="24"/>
        </w:rPr>
      </w:pPr>
    </w:p>
    <w:p>
      <w:pPr>
        <w:pStyle w:val="Heading3"/>
        <w:spacing w:line="360" w:lineRule="auto" w:before="213"/>
        <w:ind w:left="1165"/>
      </w:pPr>
      <w:r>
        <w:rPr/>
        <w:t>**Important - In</w:t>
      </w:r>
      <w:r>
        <w:rPr>
          <w:spacing w:val="-1"/>
        </w:rPr>
        <w:t> </w:t>
      </w:r>
      <w:r>
        <w:rPr/>
        <w:t>case 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query/</w:t>
      </w:r>
      <w:r>
        <w:rPr>
          <w:spacing w:val="2"/>
        </w:rPr>
        <w:t> </w:t>
      </w:r>
      <w:r>
        <w:rPr/>
        <w:t>issue/</w:t>
      </w:r>
      <w:r>
        <w:rPr>
          <w:spacing w:val="3"/>
        </w:rPr>
        <w:t> </w:t>
      </w:r>
      <w:r>
        <w:rPr/>
        <w:t>concern or</w:t>
      </w:r>
      <w:r>
        <w:rPr>
          <w:spacing w:val="3"/>
        </w:rPr>
        <w:t> </w:t>
      </w:r>
      <w:r>
        <w:rPr/>
        <w:t>escalation</w:t>
      </w:r>
      <w:r>
        <w:rPr>
          <w:spacing w:val="-3"/>
        </w:rPr>
        <w:t> </w:t>
      </w:r>
      <w:r>
        <w:rPr/>
        <w:t>you may</w:t>
      </w:r>
      <w:r>
        <w:rPr>
          <w:spacing w:val="1"/>
        </w:rPr>
        <w:t> </w:t>
      </w:r>
      <w:r>
        <w:rPr/>
        <w:t>please</w:t>
      </w:r>
      <w:r>
        <w:rPr>
          <w:spacing w:val="2"/>
        </w:rPr>
        <w:t> </w:t>
      </w:r>
      <w:r>
        <w:rPr/>
        <w:t>contact Incident</w:t>
      </w:r>
      <w:r>
        <w:rPr>
          <w:spacing w:val="1"/>
        </w:rPr>
        <w:t> </w:t>
      </w:r>
      <w:r>
        <w:rPr/>
        <w:t>Manager @</w:t>
      </w:r>
      <w:r>
        <w:rPr>
          <w:spacing w:val="-39"/>
        </w:rPr>
        <w:t> </w:t>
      </w:r>
      <w:hyperlink r:id="rId5">
        <w:r>
          <w:rPr/>
          <w:t>valuers@rkassociates.org. </w:t>
        </w:r>
      </w:hyperlink>
      <w:r>
        <w:rPr/>
        <w:t>We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appreciate</w:t>
      </w:r>
      <w:r>
        <w:rPr>
          <w:spacing w:val="2"/>
        </w:rPr>
        <w:t> </w:t>
      </w:r>
      <w:r>
        <w:rPr/>
        <w:t>your feedback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-3"/>
        </w:rPr>
        <w:t> </w:t>
      </w:r>
      <w:r>
        <w:rPr/>
        <w:t>improve</w:t>
      </w:r>
      <w:r>
        <w:rPr>
          <w:spacing w:val="1"/>
        </w:rPr>
        <w:t> </w:t>
      </w:r>
      <w:r>
        <w:rPr/>
        <w:t>our services.</w:t>
      </w:r>
    </w:p>
    <w:p>
      <w:pPr>
        <w:pStyle w:val="BodyText"/>
        <w:spacing w:before="5"/>
        <w:rPr>
          <w:b/>
          <w:sz w:val="13"/>
        </w:rPr>
      </w:pPr>
    </w:p>
    <w:p>
      <w:pPr>
        <w:spacing w:line="360" w:lineRule="auto" w:before="0"/>
        <w:ind w:left="1163" w:right="1171" w:firstLine="0"/>
        <w:jc w:val="center"/>
        <w:rPr>
          <w:rFonts w:ascii="Arial"/>
          <w:b/>
          <w:i/>
          <w:sz w:val="15"/>
        </w:rPr>
      </w:pPr>
      <w:r>
        <w:rPr>
          <w:rFonts w:ascii="Arial"/>
          <w:b/>
          <w:i/>
          <w:sz w:val="15"/>
        </w:rPr>
        <w:t>NOTE:</w:t>
      </w:r>
      <w:r>
        <w:rPr>
          <w:rFonts w:ascii="Arial"/>
          <w:b/>
          <w:i/>
          <w:spacing w:val="2"/>
          <w:sz w:val="15"/>
        </w:rPr>
        <w:t> </w:t>
      </w:r>
      <w:r>
        <w:rPr>
          <w:rFonts w:ascii="Arial"/>
          <w:b/>
          <w:i/>
          <w:sz w:val="15"/>
        </w:rPr>
        <w:t>As per</w:t>
      </w:r>
      <w:r>
        <w:rPr>
          <w:rFonts w:ascii="Arial"/>
          <w:b/>
          <w:i/>
          <w:spacing w:val="1"/>
          <w:sz w:val="15"/>
        </w:rPr>
        <w:t> </w:t>
      </w:r>
      <w:r>
        <w:rPr>
          <w:rFonts w:ascii="Arial"/>
          <w:b/>
          <w:i/>
          <w:sz w:val="15"/>
        </w:rPr>
        <w:t>IBA</w:t>
      </w:r>
      <w:r>
        <w:rPr>
          <w:rFonts w:ascii="Arial"/>
          <w:b/>
          <w:i/>
          <w:spacing w:val="1"/>
          <w:sz w:val="15"/>
        </w:rPr>
        <w:t> </w:t>
      </w:r>
      <w:r>
        <w:rPr>
          <w:rFonts w:ascii="Arial"/>
          <w:b/>
          <w:i/>
          <w:sz w:val="15"/>
        </w:rPr>
        <w:t>Guidelines</w:t>
      </w:r>
      <w:r>
        <w:rPr>
          <w:rFonts w:ascii="Arial"/>
          <w:b/>
          <w:i/>
          <w:spacing w:val="-1"/>
          <w:sz w:val="15"/>
        </w:rPr>
        <w:t> </w:t>
      </w:r>
      <w:r>
        <w:rPr>
          <w:rFonts w:ascii="Arial"/>
          <w:b/>
          <w:i/>
          <w:sz w:val="15"/>
        </w:rPr>
        <w:t>please</w:t>
      </w:r>
      <w:r>
        <w:rPr>
          <w:rFonts w:ascii="Arial"/>
          <w:b/>
          <w:i/>
          <w:spacing w:val="3"/>
          <w:sz w:val="15"/>
        </w:rPr>
        <w:t> </w:t>
      </w:r>
      <w:r>
        <w:rPr>
          <w:rFonts w:ascii="Arial"/>
          <w:b/>
          <w:i/>
          <w:sz w:val="15"/>
        </w:rPr>
        <w:t>provide your</w:t>
      </w:r>
      <w:r>
        <w:rPr>
          <w:rFonts w:ascii="Arial"/>
          <w:b/>
          <w:i/>
          <w:spacing w:val="-2"/>
          <w:sz w:val="15"/>
        </w:rPr>
        <w:t> </w:t>
      </w:r>
      <w:r>
        <w:rPr>
          <w:rFonts w:ascii="Arial"/>
          <w:b/>
          <w:i/>
          <w:sz w:val="15"/>
        </w:rPr>
        <w:t>feedback</w:t>
      </w:r>
      <w:r>
        <w:rPr>
          <w:rFonts w:ascii="Arial"/>
          <w:b/>
          <w:i/>
          <w:spacing w:val="-1"/>
          <w:sz w:val="15"/>
        </w:rPr>
        <w:t> </w:t>
      </w:r>
      <w:r>
        <w:rPr>
          <w:rFonts w:ascii="Arial"/>
          <w:b/>
          <w:i/>
          <w:sz w:val="15"/>
        </w:rPr>
        <w:t>on</w:t>
      </w:r>
      <w:r>
        <w:rPr>
          <w:rFonts w:ascii="Arial"/>
          <w:b/>
          <w:i/>
          <w:spacing w:val="1"/>
          <w:sz w:val="15"/>
        </w:rPr>
        <w:t> </w:t>
      </w:r>
      <w:r>
        <w:rPr>
          <w:rFonts w:ascii="Arial"/>
          <w:b/>
          <w:i/>
          <w:sz w:val="15"/>
        </w:rPr>
        <w:t>the</w:t>
      </w:r>
      <w:r>
        <w:rPr>
          <w:rFonts w:ascii="Arial"/>
          <w:b/>
          <w:i/>
          <w:spacing w:val="-1"/>
          <w:sz w:val="15"/>
        </w:rPr>
        <w:t> </w:t>
      </w:r>
      <w:r>
        <w:rPr>
          <w:rFonts w:ascii="Arial"/>
          <w:b/>
          <w:i/>
          <w:sz w:val="15"/>
        </w:rPr>
        <w:t>report</w:t>
      </w:r>
      <w:r>
        <w:rPr>
          <w:rFonts w:ascii="Arial"/>
          <w:b/>
          <w:i/>
          <w:spacing w:val="-2"/>
          <w:sz w:val="15"/>
        </w:rPr>
        <w:t> </w:t>
      </w:r>
      <w:r>
        <w:rPr>
          <w:rFonts w:ascii="Arial"/>
          <w:b/>
          <w:i/>
          <w:sz w:val="15"/>
        </w:rPr>
        <w:t>within</w:t>
      </w:r>
      <w:r>
        <w:rPr>
          <w:rFonts w:ascii="Arial"/>
          <w:b/>
          <w:i/>
          <w:spacing w:val="4"/>
          <w:sz w:val="15"/>
        </w:rPr>
        <w:t> </w:t>
      </w:r>
      <w:r>
        <w:rPr>
          <w:rFonts w:ascii="Arial"/>
          <w:b/>
          <w:i/>
          <w:sz w:val="15"/>
        </w:rPr>
        <w:t>15</w:t>
      </w:r>
      <w:r>
        <w:rPr>
          <w:rFonts w:ascii="Arial"/>
          <w:b/>
          <w:i/>
          <w:spacing w:val="-4"/>
          <w:sz w:val="15"/>
        </w:rPr>
        <w:t> </w:t>
      </w:r>
      <w:r>
        <w:rPr>
          <w:rFonts w:ascii="Arial"/>
          <w:b/>
          <w:i/>
          <w:sz w:val="15"/>
        </w:rPr>
        <w:t>days of</w:t>
      </w:r>
      <w:r>
        <w:rPr>
          <w:rFonts w:ascii="Arial"/>
          <w:b/>
          <w:i/>
          <w:spacing w:val="2"/>
          <w:sz w:val="15"/>
        </w:rPr>
        <w:t> </w:t>
      </w:r>
      <w:r>
        <w:rPr>
          <w:rFonts w:ascii="Arial"/>
          <w:b/>
          <w:i/>
          <w:sz w:val="15"/>
        </w:rPr>
        <w:t>its</w:t>
      </w:r>
      <w:r>
        <w:rPr>
          <w:rFonts w:ascii="Arial"/>
          <w:b/>
          <w:i/>
          <w:spacing w:val="2"/>
          <w:sz w:val="15"/>
        </w:rPr>
        <w:t> </w:t>
      </w:r>
      <w:r>
        <w:rPr>
          <w:rFonts w:ascii="Arial"/>
          <w:b/>
          <w:i/>
          <w:sz w:val="15"/>
        </w:rPr>
        <w:t>submission after</w:t>
      </w:r>
      <w:r>
        <w:rPr>
          <w:rFonts w:ascii="Arial"/>
          <w:b/>
          <w:i/>
          <w:spacing w:val="-1"/>
          <w:sz w:val="15"/>
        </w:rPr>
        <w:t> </w:t>
      </w:r>
      <w:r>
        <w:rPr>
          <w:rFonts w:ascii="Arial"/>
          <w:b/>
          <w:i/>
          <w:sz w:val="15"/>
        </w:rPr>
        <w:t>which</w:t>
      </w:r>
      <w:r>
        <w:rPr>
          <w:rFonts w:ascii="Arial"/>
          <w:b/>
          <w:i/>
          <w:spacing w:val="-39"/>
          <w:sz w:val="15"/>
        </w:rPr>
        <w:t> </w:t>
      </w:r>
      <w:r>
        <w:rPr>
          <w:rFonts w:ascii="Arial"/>
          <w:b/>
          <w:i/>
          <w:sz w:val="15"/>
        </w:rPr>
        <w:t>report</w:t>
      </w:r>
      <w:r>
        <w:rPr>
          <w:rFonts w:ascii="Arial"/>
          <w:b/>
          <w:i/>
          <w:spacing w:val="1"/>
          <w:sz w:val="15"/>
        </w:rPr>
        <w:t> </w:t>
      </w:r>
      <w:r>
        <w:rPr>
          <w:rFonts w:ascii="Arial"/>
          <w:b/>
          <w:i/>
          <w:sz w:val="15"/>
        </w:rPr>
        <w:t>will</w:t>
      </w:r>
      <w:r>
        <w:rPr>
          <w:rFonts w:ascii="Arial"/>
          <w:b/>
          <w:i/>
          <w:spacing w:val="-1"/>
          <w:sz w:val="15"/>
        </w:rPr>
        <w:t> </w:t>
      </w:r>
      <w:r>
        <w:rPr>
          <w:rFonts w:ascii="Arial"/>
          <w:b/>
          <w:i/>
          <w:sz w:val="15"/>
        </w:rPr>
        <w:t>be</w:t>
      </w:r>
      <w:r>
        <w:rPr>
          <w:rFonts w:ascii="Arial"/>
          <w:b/>
          <w:i/>
          <w:spacing w:val="-3"/>
          <w:sz w:val="15"/>
        </w:rPr>
        <w:t> </w:t>
      </w:r>
      <w:r>
        <w:rPr>
          <w:rFonts w:ascii="Arial"/>
          <w:b/>
          <w:i/>
          <w:sz w:val="15"/>
        </w:rPr>
        <w:t>considered to</w:t>
      </w:r>
      <w:r>
        <w:rPr>
          <w:rFonts w:ascii="Arial"/>
          <w:b/>
          <w:i/>
          <w:spacing w:val="-3"/>
          <w:sz w:val="15"/>
        </w:rPr>
        <w:t> </w:t>
      </w:r>
      <w:r>
        <w:rPr>
          <w:rFonts w:ascii="Arial"/>
          <w:b/>
          <w:i/>
          <w:sz w:val="15"/>
        </w:rPr>
        <w:t>be</w:t>
      </w:r>
      <w:r>
        <w:rPr>
          <w:rFonts w:ascii="Arial"/>
          <w:b/>
          <w:i/>
          <w:spacing w:val="-1"/>
          <w:sz w:val="15"/>
        </w:rPr>
        <w:t> </w:t>
      </w:r>
      <w:r>
        <w:rPr>
          <w:rFonts w:ascii="Arial"/>
          <w:b/>
          <w:i/>
          <w:sz w:val="15"/>
        </w:rPr>
        <w:t>accepted</w:t>
      </w:r>
      <w:r>
        <w:rPr>
          <w:rFonts w:ascii="Arial"/>
          <w:b/>
          <w:i/>
          <w:spacing w:val="3"/>
          <w:sz w:val="15"/>
        </w:rPr>
        <w:t> </w:t>
      </w:r>
      <w:r>
        <w:rPr>
          <w:rFonts w:ascii="Arial"/>
          <w:b/>
          <w:i/>
          <w:sz w:val="15"/>
        </w:rPr>
        <w:t>&amp; correct.</w:t>
      </w:r>
    </w:p>
    <w:p>
      <w:pPr>
        <w:pStyle w:val="BodyText"/>
        <w:rPr>
          <w:b/>
          <w:sz w:val="13"/>
        </w:rPr>
      </w:pPr>
    </w:p>
    <w:p>
      <w:pPr>
        <w:pStyle w:val="Heading3"/>
        <w:spacing w:before="1"/>
      </w:pPr>
      <w:r>
        <w:rPr/>
        <w:t>Valuation</w:t>
      </w:r>
      <w:r>
        <w:rPr>
          <w:spacing w:val="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Services</w:t>
      </w:r>
      <w:r>
        <w:rPr>
          <w:spacing w:val="3"/>
        </w:rPr>
        <w:t> </w:t>
      </w:r>
      <w:r>
        <w:rPr/>
        <w:t>&amp;</w:t>
      </w:r>
      <w:r>
        <w:rPr>
          <w:spacing w:val="-3"/>
        </w:rPr>
        <w:t> </w:t>
      </w:r>
      <w:r>
        <w:rPr/>
        <w:t>Valuer’s</w:t>
      </w:r>
      <w:r>
        <w:rPr>
          <w:spacing w:val="-2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Remarks are available at</w:t>
      </w:r>
      <w:r>
        <w:rPr>
          <w:spacing w:val="7"/>
        </w:rPr>
        <w:t> </w:t>
      </w:r>
      <w:hyperlink r:id="rId6">
        <w:r>
          <w:rPr>
            <w:color w:val="0000FF"/>
            <w:u w:val="single" w:color="0000FF"/>
          </w:rPr>
          <w:t>www.rkassociates.org</w:t>
        </w:r>
        <w:r>
          <w:rPr>
            <w:color w:val="0000FF"/>
            <w:spacing w:val="1"/>
          </w:rPr>
          <w:t> </w:t>
        </w:r>
      </w:hyperlink>
      <w:r>
        <w:rPr/>
        <w:t>for</w:t>
      </w:r>
      <w:r>
        <w:rPr>
          <w:spacing w:val="1"/>
        </w:rPr>
        <w:t> </w:t>
      </w:r>
      <w:r>
        <w:rPr/>
        <w:t>reference.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  <w:r>
        <w:rPr/>
        <w:pict>
          <v:shape style="position:absolute;margin-left:87.479996pt;margin-top:9.984872pt;width:426.5pt;height:.1pt;mso-position-horizontal-relative:page;mso-position-vertical-relative:paragraph;z-index:-15728640;mso-wrap-distance-left:0;mso-wrap-distance-right:0" coordorigin="1750,200" coordsize="8530,0" path="m1750,200l10279,200e" filled="false" stroked="true" strokeweight="2.16pt" strokecolor="#497eba">
            <v:path arrowok="t"/>
            <v:stroke dashstyle="solid"/>
            <w10:wrap type="topAndBottom"/>
          </v:shape>
        </w:pict>
      </w:r>
    </w:p>
    <w:p>
      <w:pPr>
        <w:tabs>
          <w:tab w:pos="8635" w:val="left" w:leader="none"/>
        </w:tabs>
        <w:spacing w:before="83"/>
        <w:ind w:left="1161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0F233D"/>
          <w:spacing w:val="-1"/>
          <w:w w:val="105"/>
          <w:sz w:val="22"/>
        </w:rPr>
        <w:t>CASE</w:t>
      </w:r>
      <w:r>
        <w:rPr>
          <w:rFonts w:ascii="Cambria"/>
          <w:b/>
          <w:color w:val="0F233D"/>
          <w:spacing w:val="-8"/>
          <w:w w:val="105"/>
          <w:sz w:val="22"/>
        </w:rPr>
        <w:t> </w:t>
      </w:r>
      <w:r>
        <w:rPr>
          <w:rFonts w:ascii="Cambria"/>
          <w:b/>
          <w:color w:val="0F233D"/>
          <w:spacing w:val="-1"/>
          <w:w w:val="105"/>
          <w:sz w:val="22"/>
        </w:rPr>
        <w:t>NO.:</w:t>
      </w:r>
      <w:r>
        <w:rPr>
          <w:rFonts w:ascii="Cambria"/>
          <w:b/>
          <w:color w:val="0F233D"/>
          <w:spacing w:val="-6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0"/>
        </w:rPr>
        <w:t>VIS(2022-23)Pl-247-189-373</w:t>
        <w:tab/>
      </w:r>
      <w:r>
        <w:rPr>
          <w:rFonts w:ascii="Cambria"/>
          <w:w w:val="105"/>
          <w:sz w:val="22"/>
        </w:rPr>
        <w:t>Page</w:t>
      </w:r>
      <w:r>
        <w:rPr>
          <w:rFonts w:ascii="Cambria"/>
          <w:spacing w:val="-6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1</w:t>
      </w:r>
      <w:r>
        <w:rPr>
          <w:rFonts w:ascii="Cambria"/>
          <w:b/>
          <w:spacing w:val="-7"/>
          <w:w w:val="105"/>
          <w:sz w:val="22"/>
        </w:rPr>
        <w:t> </w:t>
      </w:r>
      <w:r>
        <w:rPr>
          <w:rFonts w:ascii="Cambria"/>
          <w:w w:val="105"/>
          <w:sz w:val="22"/>
        </w:rPr>
        <w:t>of</w:t>
      </w:r>
      <w:r>
        <w:rPr>
          <w:rFonts w:ascii="Cambria"/>
          <w:spacing w:val="-8"/>
          <w:w w:val="105"/>
          <w:sz w:val="22"/>
        </w:rPr>
        <w:t> </w:t>
      </w:r>
      <w:r>
        <w:rPr>
          <w:rFonts w:ascii="Cambria"/>
          <w:b/>
          <w:w w:val="105"/>
          <w:sz w:val="22"/>
        </w:rPr>
        <w:t>29</w:t>
      </w:r>
    </w:p>
    <w:p>
      <w:pPr>
        <w:spacing w:after="0"/>
        <w:jc w:val="left"/>
        <w:rPr>
          <w:rFonts w:ascii="Cambria"/>
          <w:sz w:val="22"/>
        </w:rPr>
        <w:sectPr>
          <w:type w:val="continuous"/>
          <w:pgSz w:w="12240" w:h="15840"/>
          <w:pgMar w:top="1500" w:bottom="280" w:left="540" w:right="700"/>
        </w:sectPr>
      </w:pPr>
    </w:p>
    <w:p>
      <w:pPr>
        <w:pStyle w:val="BodyText"/>
        <w:spacing w:before="9"/>
        <w:rPr>
          <w:rFonts w:ascii="Cambria"/>
          <w:b/>
          <w:i w:val="0"/>
          <w:sz w:val="5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77280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63"/>
        <w:rPr>
          <w:rFonts w:ascii="Cambria"/>
          <w:i w:val="0"/>
          <w:sz w:val="20"/>
        </w:rPr>
      </w:pPr>
      <w:r>
        <w:rPr>
          <w:rFonts w:ascii="Cambria"/>
          <w:i w:val="0"/>
          <w:sz w:val="20"/>
        </w:rPr>
        <w:pict>
          <v:group style="width:433.6pt;height:22.05pt;mso-position-horizontal-relative:char;mso-position-vertical-relative:line" coordorigin="0,0" coordsize="8672,441">
            <v:shape style="position:absolute;left:1420;top:4;width:7246;height:431" type="#_x0000_t202" filled="true" fillcolor="#dbe4f0" stroked="true" strokeweight=".480011pt" strokecolor="#000000">
              <v:textbox inset="0,0,0,0">
                <w:txbxContent>
                  <w:p>
                    <w:pPr>
                      <w:spacing w:before="87"/>
                      <w:ind w:left="264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SNAPSHOT</w:t>
                    </w:r>
                    <w:r>
                      <w:rPr>
                        <w:rFonts w:ascii="Arial"/>
                        <w:b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PLANT/</w:t>
                    </w:r>
                    <w:r>
                      <w:rPr>
                        <w:rFonts w:ascii="Arial"/>
                        <w:b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MACHINERY</w:t>
                    </w:r>
                    <w:r>
                      <w:rPr>
                        <w:rFonts w:ascii="Arial"/>
                        <w:b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UNDER</w:t>
                    </w:r>
                    <w:r>
                      <w:rPr>
                        <w:rFonts w:ascii="Arial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VALUATION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;top:4;width:1416;height:431" type="#_x0000_t202" filled="true" fillcolor="#16365d" stroked="true" strokeweight=".479999pt" strokecolor="#000000">
              <v:textbox inset="0,0,0,0">
                <w:txbxContent>
                  <w:p>
                    <w:pPr>
                      <w:spacing w:before="87"/>
                      <w:ind w:left="283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A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Cambria"/>
          <w:i w:val="0"/>
          <w:sz w:val="20"/>
        </w:rPr>
      </w:r>
    </w:p>
    <w:p>
      <w:pPr>
        <w:pStyle w:val="BodyText"/>
        <w:rPr>
          <w:rFonts w:ascii="Cambria"/>
          <w:b/>
          <w:i w:val="0"/>
          <w:sz w:val="20"/>
        </w:rPr>
      </w:pPr>
    </w:p>
    <w:p>
      <w:pPr>
        <w:pStyle w:val="BodyText"/>
        <w:spacing w:before="8"/>
        <w:rPr>
          <w:rFonts w:ascii="Cambria"/>
          <w:b/>
          <w:i w:val="0"/>
          <w:sz w:val="10"/>
        </w:rPr>
      </w:pPr>
      <w:r>
        <w:rPr/>
        <w:pict>
          <v:group style="position:absolute;margin-left:85.919998pt;margin-top:8.285466pt;width:435pt;height:535.35pt;mso-position-horizontal-relative:page;mso-position-vertical-relative:paragraph;z-index:-15727616;mso-wrap-distance-left:0;mso-wrap-distance-right:0" coordorigin="1718,166" coordsize="8700,10707">
            <v:shape style="position:absolute;left:6506;top:1886;width:2609;height:2609" coordorigin="6506,1887" coordsize="2609,2609" path="m8964,4495l8957,4493,8938,4488,8928,4481,8921,4471,7114,2667,7053,2728,6811,2970,6746,3036,6739,3039,6720,3039,6710,3034,6698,3029,6689,3023,6679,3016,6668,3008,6658,2998,6645,2988,6600,2947,6550,2890,6540,2879,6509,2825,6509,2815,6506,2808,6511,2801,7421,1891,7428,1887,7438,1887,7445,1889,7457,1891,7469,1899,7478,1903,7489,1910,7512,1927,7525,1940,7553,1966,7567,1980,7583,1996,7609,2024,7620,2035,7637,2059,7644,2069,7649,2079,7656,2091,7658,2100,7658,2119,7656,2127,7590,2191,7347,2434,7286,2494,9091,4301,9101,4308,9108,4318,9113,4337,9115,4344,9110,4356,9080,4413,9034,4460,8976,4491,8964,4495xe" filled="true" fillcolor="#bfbfbf" stroked="false">
              <v:path arrowok="t"/>
              <v:fill opacity="32768f" type="solid"/>
            </v:shape>
            <v:shape style="position:absolute;left:1732;top:180;width:8672;height:10678" type="#_x0000_t75" stroked="false">
              <v:imagedata r:id="rId9" o:title=""/>
            </v:shape>
            <v:rect style="position:absolute;left:1725;top:172;width:8686;height:10692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Heading2"/>
        <w:spacing w:line="372" w:lineRule="auto" w:before="124"/>
        <w:ind w:left="2109" w:right="0" w:hanging="893"/>
        <w:jc w:val="left"/>
      </w:pPr>
      <w:r>
        <w:rPr/>
        <w:t>M/S</w:t>
      </w:r>
      <w:r>
        <w:rPr>
          <w:spacing w:val="21"/>
        </w:rPr>
        <w:t> </w:t>
      </w:r>
      <w:r>
        <w:rPr/>
        <w:t>MONTAGE</w:t>
      </w:r>
      <w:r>
        <w:rPr>
          <w:spacing w:val="20"/>
        </w:rPr>
        <w:t> </w:t>
      </w:r>
      <w:r>
        <w:rPr/>
        <w:t>ENTERPRISES</w:t>
      </w:r>
      <w:r>
        <w:rPr>
          <w:spacing w:val="21"/>
        </w:rPr>
        <w:t> </w:t>
      </w:r>
      <w:r>
        <w:rPr/>
        <w:t>PRIVATE</w:t>
      </w:r>
      <w:r>
        <w:rPr>
          <w:spacing w:val="22"/>
        </w:rPr>
        <w:t> </w:t>
      </w:r>
      <w:r>
        <w:rPr/>
        <w:t>LIMITED,</w:t>
      </w:r>
      <w:r>
        <w:rPr>
          <w:spacing w:val="22"/>
        </w:rPr>
        <w:t> </w:t>
      </w:r>
      <w:r>
        <w:rPr/>
        <w:t>LANE</w:t>
      </w:r>
      <w:r>
        <w:rPr>
          <w:spacing w:val="22"/>
        </w:rPr>
        <w:t> </w:t>
      </w:r>
      <w:r>
        <w:rPr/>
        <w:t>NO.4,</w:t>
      </w:r>
      <w:r>
        <w:rPr>
          <w:spacing w:val="16"/>
        </w:rPr>
        <w:t> </w:t>
      </w:r>
      <w:r>
        <w:rPr/>
        <w:t>PHASE-</w:t>
      </w:r>
      <w:r>
        <w:rPr>
          <w:spacing w:val="21"/>
        </w:rPr>
        <w:t> </w:t>
      </w:r>
      <w:r>
        <w:rPr/>
        <w:t>I,</w:t>
      </w:r>
      <w:r>
        <w:rPr>
          <w:spacing w:val="22"/>
        </w:rPr>
        <w:t> </w:t>
      </w:r>
      <w:r>
        <w:rPr/>
        <w:t>SIDCO</w:t>
      </w:r>
      <w:r>
        <w:rPr>
          <w:spacing w:val="-58"/>
        </w:rPr>
        <w:t> </w:t>
      </w:r>
      <w:r>
        <w:rPr>
          <w:w w:val="105"/>
        </w:rPr>
        <w:t>INDUSTRIAL</w:t>
      </w:r>
      <w:r>
        <w:rPr>
          <w:spacing w:val="-9"/>
          <w:w w:val="105"/>
        </w:rPr>
        <w:t> </w:t>
      </w:r>
      <w:r>
        <w:rPr>
          <w:w w:val="105"/>
        </w:rPr>
        <w:t>COMPLEX,</w:t>
      </w:r>
      <w:r>
        <w:rPr>
          <w:spacing w:val="-8"/>
          <w:w w:val="105"/>
        </w:rPr>
        <w:t> </w:t>
      </w:r>
      <w:r>
        <w:rPr>
          <w:w w:val="105"/>
        </w:rPr>
        <w:t>BARI</w:t>
      </w:r>
      <w:r>
        <w:rPr>
          <w:spacing w:val="-6"/>
          <w:w w:val="105"/>
        </w:rPr>
        <w:t> </w:t>
      </w:r>
      <w:r>
        <w:rPr>
          <w:w w:val="105"/>
        </w:rPr>
        <w:t>BRAHMANA,</w:t>
      </w:r>
      <w:r>
        <w:rPr>
          <w:spacing w:val="-6"/>
          <w:w w:val="105"/>
        </w:rPr>
        <w:t> </w:t>
      </w:r>
      <w:r>
        <w:rPr>
          <w:w w:val="105"/>
        </w:rPr>
        <w:t>JAMMU-181133</w:t>
      </w:r>
    </w:p>
    <w:p>
      <w:pPr>
        <w:spacing w:after="0" w:line="372" w:lineRule="auto"/>
        <w:jc w:val="left"/>
        <w:sectPr>
          <w:headerReference w:type="default" r:id="rId7"/>
          <w:footerReference w:type="default" r:id="rId8"/>
          <w:pgSz w:w="12240" w:h="15840"/>
          <w:pgMar w:header="199" w:footer="1494" w:top="1560" w:bottom="1680" w:left="540" w:right="700"/>
          <w:pgNumType w:start="2"/>
        </w:sectPr>
      </w:pPr>
    </w:p>
    <w:p>
      <w:pPr>
        <w:pStyle w:val="BodyText"/>
        <w:spacing w:before="10"/>
        <w:rPr>
          <w:b/>
          <w:i w:val="0"/>
          <w:sz w:val="5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76256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group style="position:absolute;margin-left:276.119995pt;margin-top:210.600006pt;width:286pt;height:130.4500pt;mso-position-horizontal-relative:page;mso-position-vertical-relative:page;z-index:-17375744" coordorigin="5522,4212" coordsize="5720,2609">
            <v:shape style="position:absolute;left:6506;top:4212;width:2609;height:2609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  <v:path arrowok="t"/>
              <v:fill opacity="32768f" type="solid"/>
            </v:shape>
            <v:rect style="position:absolute;left:5522;top:4908;width:5720;height:240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ind w:left="1163"/>
        <w:rPr>
          <w:i w:val="0"/>
          <w:sz w:val="20"/>
        </w:rPr>
      </w:pPr>
      <w:r>
        <w:rPr>
          <w:i w:val="0"/>
          <w:sz w:val="20"/>
        </w:rPr>
        <w:pict>
          <v:group style="width:433.6pt;height:22.05pt;mso-position-horizontal-relative:char;mso-position-vertical-relative:line" coordorigin="0,0" coordsize="8672,441">
            <v:shape style="position:absolute;left:1420;top:4;width:7246;height:431" type="#_x0000_t202" filled="true" fillcolor="#dbe4f0" stroked="true" strokeweight=".480011pt" strokecolor="#000000">
              <v:textbox inset="0,0,0,0">
                <w:txbxContent>
                  <w:p>
                    <w:pPr>
                      <w:spacing w:before="87"/>
                      <w:ind w:left="1285" w:right="1286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SUMMARY</w:t>
                    </w:r>
                    <w:r>
                      <w:rPr>
                        <w:rFonts w:ascii="Arial"/>
                        <w:b/>
                        <w:spacing w:val="20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19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21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VALUATION</w:t>
                    </w:r>
                    <w:r>
                      <w:rPr>
                        <w:rFonts w:ascii="Arial"/>
                        <w:b/>
                        <w:spacing w:val="2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REPORT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;top:4;width:1416;height:431" type="#_x0000_t202" filled="true" fillcolor="#16365d" stroked="true" strokeweight=".479999pt" strokecolor="#000000">
              <v:textbox inset="0,0,0,0">
                <w:txbxContent>
                  <w:p>
                    <w:pPr>
                      <w:spacing w:before="87"/>
                      <w:ind w:left="283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B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7"/>
        <w:rPr>
          <w:b/>
          <w:i w:val="0"/>
          <w:sz w:val="21"/>
        </w:rPr>
      </w:pP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3738"/>
        <w:gridCol w:w="3042"/>
        <w:gridCol w:w="2836"/>
      </w:tblGrid>
      <w:tr>
        <w:trPr>
          <w:trHeight w:val="422" w:hRule="atLeast"/>
        </w:trPr>
        <w:tc>
          <w:tcPr>
            <w:tcW w:w="947" w:type="dxa"/>
            <w:shd w:val="clear" w:color="auto" w:fill="16365D"/>
          </w:tcPr>
          <w:p>
            <w:pPr>
              <w:pStyle w:val="TableParagraph"/>
              <w:spacing w:before="67"/>
              <w:ind w:right="15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5"/>
                <w:sz w:val="22"/>
              </w:rPr>
              <w:t>S.NO.</w:t>
            </w:r>
          </w:p>
        </w:tc>
        <w:tc>
          <w:tcPr>
            <w:tcW w:w="3738" w:type="dxa"/>
            <w:shd w:val="clear" w:color="auto" w:fill="16365D"/>
          </w:tcPr>
          <w:p>
            <w:pPr>
              <w:pStyle w:val="TableParagraph"/>
              <w:spacing w:before="67"/>
              <w:ind w:left="124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5"/>
                <w:sz w:val="22"/>
              </w:rPr>
              <w:t>CONTENTS</w:t>
            </w:r>
          </w:p>
        </w:tc>
        <w:tc>
          <w:tcPr>
            <w:tcW w:w="5878" w:type="dxa"/>
            <w:gridSpan w:val="2"/>
            <w:shd w:val="clear" w:color="auto" w:fill="16365D"/>
          </w:tcPr>
          <w:p>
            <w:pPr>
              <w:pStyle w:val="TableParagraph"/>
              <w:spacing w:before="67"/>
              <w:ind w:left="2128" w:right="21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5"/>
                <w:sz w:val="22"/>
              </w:rPr>
              <w:t>DESCRIPTION</w:t>
            </w:r>
          </w:p>
        </w:tc>
      </w:tr>
      <w:tr>
        <w:trPr>
          <w:trHeight w:val="329" w:hRule="atLeast"/>
        </w:trPr>
        <w:tc>
          <w:tcPr>
            <w:tcW w:w="947" w:type="dxa"/>
            <w:shd w:val="clear" w:color="auto" w:fill="C6D8F0"/>
          </w:tcPr>
          <w:p>
            <w:pPr>
              <w:pStyle w:val="TableParagraph"/>
              <w:spacing w:before="21"/>
              <w:ind w:left="365" w:right="33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1.</w:t>
            </w:r>
          </w:p>
        </w:tc>
        <w:tc>
          <w:tcPr>
            <w:tcW w:w="9616" w:type="dxa"/>
            <w:gridSpan w:val="3"/>
            <w:tcBorders>
              <w:bottom w:val="single" w:sz="8" w:space="0" w:color="000000"/>
            </w:tcBorders>
            <w:shd w:val="clear" w:color="auto" w:fill="C6D8F0"/>
          </w:tcPr>
          <w:p>
            <w:pPr>
              <w:pStyle w:val="TableParagraph"/>
              <w:spacing w:before="21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GENERAL</w:t>
            </w:r>
            <w:r>
              <w:rPr>
                <w:rFonts w:ascii="Arial"/>
                <w:b/>
                <w:spacing w:val="2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DETAILS</w:t>
            </w:r>
          </w:p>
        </w:tc>
      </w:tr>
      <w:tr>
        <w:trPr>
          <w:trHeight w:val="271" w:hRule="atLeast"/>
        </w:trPr>
        <w:tc>
          <w:tcPr>
            <w:tcW w:w="947" w:type="dxa"/>
          </w:tcPr>
          <w:p>
            <w:pPr>
              <w:pStyle w:val="TableParagraph"/>
              <w:spacing w:before="5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Report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prepared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Bank</w:t>
            </w:r>
          </w:p>
        </w:tc>
      </w:tr>
      <w:tr>
        <w:trPr>
          <w:trHeight w:val="356" w:hRule="atLeast"/>
        </w:trPr>
        <w:tc>
          <w:tcPr>
            <w:tcW w:w="947" w:type="dxa"/>
          </w:tcPr>
          <w:p>
            <w:pPr>
              <w:pStyle w:val="TableParagraph"/>
              <w:spacing w:before="6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Address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Organization</w:t>
            </w:r>
          </w:p>
        </w:tc>
        <w:tc>
          <w:tcPr>
            <w:tcW w:w="5878" w:type="dxa"/>
            <w:gridSpan w:val="2"/>
          </w:tcPr>
          <w:p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Punjab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National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Bank,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MCC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Branch,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Haridwar,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Uttarakhand</w:t>
            </w:r>
          </w:p>
        </w:tc>
      </w:tr>
      <w:tr>
        <w:trPr>
          <w:trHeight w:val="355" w:hRule="atLeast"/>
        </w:trPr>
        <w:tc>
          <w:tcPr>
            <w:tcW w:w="947" w:type="dxa"/>
          </w:tcPr>
          <w:p>
            <w:pPr>
              <w:pStyle w:val="TableParagraph"/>
              <w:spacing w:before="6"/>
              <w:ind w:right="24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c.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Borrower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unit</w:t>
            </w:r>
          </w:p>
        </w:tc>
        <w:tc>
          <w:tcPr>
            <w:tcW w:w="5878" w:type="dxa"/>
            <w:gridSpan w:val="2"/>
          </w:tcPr>
          <w:p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M/S.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Montage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Enterprises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Private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Limited</w:t>
            </w:r>
          </w:p>
        </w:tc>
      </w:tr>
      <w:tr>
        <w:trPr>
          <w:trHeight w:val="714" w:hRule="atLeast"/>
        </w:trPr>
        <w:tc>
          <w:tcPr>
            <w:tcW w:w="9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d.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85" w:lineRule="auto" w:before="7"/>
              <w:ind w:left="106" w:right="296"/>
              <w:rPr>
                <w:sz w:val="20"/>
              </w:rPr>
            </w:pPr>
            <w:r>
              <w:rPr>
                <w:w w:val="105"/>
                <w:sz w:val="20"/>
              </w:rPr>
              <w:t>Address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located</w:t>
            </w:r>
          </w:p>
        </w:tc>
        <w:tc>
          <w:tcPr>
            <w:tcW w:w="587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M/S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Montage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Enterprises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Private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Limited,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Lane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No.4,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Phase-</w:t>
            </w:r>
          </w:p>
          <w:p>
            <w:pPr>
              <w:pStyle w:val="TableParagraph"/>
              <w:spacing w:before="128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Sidco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Industrial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Complex,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Bari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Brahmana,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Jammu-181133</w:t>
            </w:r>
          </w:p>
        </w:tc>
      </w:tr>
      <w:tr>
        <w:trPr>
          <w:trHeight w:val="271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e.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Google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Location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32°38'07.4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74°56'01.5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</w:p>
        </w:tc>
      </w:tr>
      <w:tr>
        <w:trPr>
          <w:trHeight w:val="272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right="2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Plant/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Small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scale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Manufacturing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Unit</w:t>
            </w:r>
          </w:p>
        </w:tc>
      </w:tr>
      <w:tr>
        <w:trPr>
          <w:trHeight w:val="274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g.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Packaging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Industry</w:t>
            </w:r>
          </w:p>
        </w:tc>
      </w:tr>
      <w:tr>
        <w:trPr>
          <w:trHeight w:val="271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h.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Industrial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</w:tr>
      <w:tr>
        <w:trPr>
          <w:trHeight w:val="273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i.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Report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Type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Plain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</w:tr>
      <w:tr>
        <w:trPr>
          <w:trHeight w:val="271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j.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Date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Inspection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Property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</w:p>
        </w:tc>
      </w:tr>
      <w:tr>
        <w:trPr>
          <w:trHeight w:val="273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right="24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Date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</w:p>
        </w:tc>
      </w:tr>
      <w:tr>
        <w:trPr>
          <w:trHeight w:val="820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l.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85" w:lineRule="auto" w:before="5"/>
              <w:ind w:left="106" w:right="88"/>
              <w:rPr>
                <w:sz w:val="20"/>
              </w:rPr>
            </w:pPr>
            <w:r>
              <w:rPr>
                <w:w w:val="105"/>
                <w:sz w:val="20"/>
              </w:rPr>
              <w:t>Plant Technical person name, contact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designation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assisted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Survey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pacing w:val="-1"/>
                <w:w w:val="103"/>
                <w:sz w:val="20"/>
              </w:rPr>
              <w:t>Mr</w:t>
            </w:r>
            <w:r>
              <w:rPr>
                <w:w w:val="103"/>
                <w:sz w:val="20"/>
              </w:rPr>
              <w:t>.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1"/>
                <w:w w:val="103"/>
                <w:sz w:val="20"/>
              </w:rPr>
              <w:t>N</w:t>
            </w:r>
            <w:r>
              <w:rPr>
                <w:spacing w:val="-3"/>
                <w:w w:val="103"/>
                <w:sz w:val="20"/>
              </w:rPr>
              <w:t>i</w:t>
            </w:r>
            <w:r>
              <w:rPr>
                <w:spacing w:val="2"/>
                <w:w w:val="103"/>
                <w:sz w:val="20"/>
              </w:rPr>
              <w:t>t</w:t>
            </w:r>
            <w:r>
              <w:rPr>
                <w:spacing w:val="-1"/>
                <w:w w:val="103"/>
                <w:sz w:val="20"/>
              </w:rPr>
              <w:t>i</w:t>
            </w:r>
            <w:r>
              <w:rPr>
                <w:w w:val="103"/>
                <w:sz w:val="20"/>
              </w:rPr>
              <w:t>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T</w:t>
            </w:r>
            <w:r>
              <w:rPr>
                <w:w w:val="103"/>
                <w:sz w:val="20"/>
              </w:rPr>
              <w:t>y</w:t>
            </w:r>
            <w:r>
              <w:rPr>
                <w:spacing w:val="-2"/>
                <w:w w:val="103"/>
                <w:sz w:val="20"/>
              </w:rPr>
              <w:t>ag</w:t>
            </w:r>
            <w:r>
              <w:rPr>
                <w:w w:val="103"/>
                <w:sz w:val="20"/>
              </w:rPr>
              <w:t>i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1"/>
                <w:w w:val="103"/>
                <w:sz w:val="20"/>
              </w:rPr>
              <w:t>(</w:t>
            </w:r>
            <w:r>
              <w:rPr>
                <w:spacing w:val="-4"/>
                <w:w w:val="103"/>
                <w:sz w:val="20"/>
              </w:rPr>
              <w:t>A</w:t>
            </w:r>
            <w:r>
              <w:rPr>
                <w:spacing w:val="2"/>
                <w:w w:val="103"/>
                <w:sz w:val="20"/>
              </w:rPr>
              <w:t>c</w:t>
            </w:r>
            <w:r>
              <w:rPr>
                <w:w w:val="103"/>
                <w:sz w:val="20"/>
              </w:rPr>
              <w:t>co</w:t>
            </w:r>
            <w:r>
              <w:rPr>
                <w:spacing w:val="-2"/>
                <w:w w:val="103"/>
                <w:sz w:val="20"/>
              </w:rPr>
              <w:t>u</w:t>
            </w:r>
            <w:r>
              <w:rPr>
                <w:spacing w:val="-4"/>
                <w:w w:val="103"/>
                <w:sz w:val="20"/>
              </w:rPr>
              <w:t>n</w:t>
            </w:r>
            <w:r>
              <w:rPr>
                <w:w w:val="103"/>
                <w:sz w:val="20"/>
              </w:rPr>
              <w:t>ts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1"/>
                <w:w w:val="103"/>
                <w:sz w:val="20"/>
              </w:rPr>
              <w:t>M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2"/>
                <w:w w:val="103"/>
                <w:sz w:val="20"/>
              </w:rPr>
              <w:t>n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2"/>
                <w:w w:val="103"/>
                <w:sz w:val="20"/>
              </w:rPr>
              <w:t>ge</w:t>
            </w:r>
            <w:r>
              <w:rPr>
                <w:spacing w:val="-1"/>
                <w:w w:val="103"/>
                <w:sz w:val="20"/>
              </w:rPr>
              <w:t>r</w:t>
            </w:r>
            <w:r>
              <w:rPr>
                <w:w w:val="103"/>
                <w:sz w:val="20"/>
              </w:rPr>
              <w:t>)</w:t>
            </w:r>
            <w:r>
              <w:rPr>
                <w:sz w:val="20"/>
              </w:rPr>
              <w:t> </w:t>
            </w:r>
            <w:r>
              <w:rPr>
                <w:spacing w:val="2"/>
                <w:sz w:val="20"/>
              </w:rPr>
              <w:t> </w:t>
            </w:r>
            <w:r>
              <w:rPr>
                <w:w w:val="103"/>
                <w:sz w:val="20"/>
              </w:rPr>
              <w:t>(</w:t>
            </w:r>
            <w:r>
              <w:rPr>
                <w:rFonts w:ascii="Wingdings" w:hAnsi="Wingdings"/>
                <w:w w:val="224"/>
                <w:sz w:val="20"/>
              </w:rPr>
              <w:t>🕿</w:t>
            </w:r>
            <w:r>
              <w:rPr>
                <w:w w:val="103"/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+</w:t>
            </w:r>
            <w:r>
              <w:rPr>
                <w:w w:val="103"/>
                <w:sz w:val="20"/>
              </w:rPr>
              <w:t>91</w:t>
            </w:r>
            <w:r>
              <w:rPr>
                <w:spacing w:val="1"/>
                <w:w w:val="103"/>
                <w:sz w:val="20"/>
              </w:rPr>
              <w:t>-</w:t>
            </w:r>
            <w:r>
              <w:rPr>
                <w:spacing w:val="-4"/>
                <w:w w:val="103"/>
                <w:sz w:val="20"/>
              </w:rPr>
              <w:t>7</w:t>
            </w:r>
            <w:r>
              <w:rPr>
                <w:spacing w:val="-2"/>
                <w:w w:val="103"/>
                <w:sz w:val="20"/>
              </w:rPr>
              <w:t>00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1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9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7</w:t>
            </w:r>
            <w:r>
              <w:rPr>
                <w:w w:val="103"/>
                <w:sz w:val="20"/>
              </w:rPr>
              <w:t>4)</w:t>
            </w:r>
          </w:p>
        </w:tc>
      </w:tr>
      <w:tr>
        <w:trPr>
          <w:trHeight w:val="271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right="17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Purpose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For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Periodic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Re-valuation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mortgaged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property</w:t>
            </w:r>
          </w:p>
        </w:tc>
      </w:tr>
      <w:tr>
        <w:trPr>
          <w:trHeight w:val="821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n.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Scope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Non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Binding 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Opinion 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 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General 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Prospective 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  <w:p>
            <w:pPr>
              <w:pStyle w:val="TableParagraph"/>
              <w:spacing w:line="270" w:lineRule="atLeast" w:before="3"/>
              <w:ind w:left="107" w:right="94"/>
              <w:rPr>
                <w:sz w:val="20"/>
              </w:rPr>
            </w:pPr>
            <w:r>
              <w:rPr>
                <w:sz w:val="20"/>
              </w:rPr>
              <w:t>Assessment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Plant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Machineries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site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as-</w:t>
            </w:r>
            <w:r>
              <w:rPr>
                <w:spacing w:val="-52"/>
                <w:sz w:val="20"/>
              </w:rPr>
              <w:t> </w:t>
            </w:r>
            <w:r>
              <w:rPr>
                <w:w w:val="105"/>
                <w:sz w:val="20"/>
              </w:rPr>
              <w:t>is-where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basis.</w:t>
            </w:r>
          </w:p>
        </w:tc>
      </w:tr>
      <w:tr>
        <w:trPr>
          <w:trHeight w:val="3810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Out-of-Scope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664" w:val="left" w:leader="none"/>
              </w:tabs>
              <w:spacing w:line="247" w:lineRule="auto" w:before="7" w:after="0"/>
              <w:ind w:left="664" w:right="95" w:hanging="36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Verification of authenticity of documents from originals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 cross checking from any Govt. deptt. is not done at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 end.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65" w:val="left" w:leader="none"/>
              </w:tabs>
              <w:spacing w:line="247" w:lineRule="auto" w:before="5" w:after="0"/>
              <w:ind w:left="664" w:right="96" w:hanging="41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Legal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aspects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rights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out-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of-scope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65" w:val="left" w:leader="none"/>
              </w:tabs>
              <w:spacing w:line="240" w:lineRule="auto" w:before="1" w:after="0"/>
              <w:ind w:left="664" w:right="0" w:hanging="46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Inventorization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P&amp;M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scope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work.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64" w:val="left" w:leader="none"/>
                <w:tab w:pos="665" w:val="left" w:leader="none"/>
              </w:tabs>
              <w:spacing w:line="247" w:lineRule="auto" w:before="8" w:after="0"/>
              <w:ind w:left="664" w:right="97" w:hanging="47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Componentization of Plant &amp; Machinery is out of scope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64" w:val="left" w:leader="none"/>
                <w:tab w:pos="665" w:val="left" w:leader="none"/>
              </w:tabs>
              <w:spacing w:line="247" w:lineRule="auto" w:before="4" w:after="0"/>
              <w:ind w:left="664" w:right="96" w:hanging="42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P&amp;M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limited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cross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verification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major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production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lines.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64" w:val="left" w:leader="none"/>
                <w:tab w:pos="665" w:val="left" w:leader="none"/>
              </w:tabs>
              <w:spacing w:line="244" w:lineRule="auto" w:before="4" w:after="0"/>
              <w:ind w:left="664" w:right="95" w:hanging="47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Technical/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mechanical/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operational</w:t>
            </w:r>
            <w:r>
              <w:rPr>
                <w:spacing w:val="5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testing</w:t>
            </w:r>
            <w:r>
              <w:rPr>
                <w:spacing w:val="5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out-of-scope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65" w:val="left" w:leader="none"/>
                <w:tab w:pos="666" w:val="left" w:leader="none"/>
              </w:tabs>
              <w:spacing w:line="249" w:lineRule="auto" w:before="3" w:after="0"/>
              <w:ind w:left="664" w:right="96" w:hanging="517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Comment/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technological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aspect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scope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64" w:val="left" w:leader="none"/>
                <w:tab w:pos="665" w:val="left" w:leader="none"/>
              </w:tabs>
              <w:spacing w:line="229" w:lineRule="exact" w:before="0" w:after="0"/>
              <w:ind w:left="664" w:right="0" w:hanging="539"/>
              <w:jc w:val="left"/>
              <w:rPr>
                <w:sz w:val="18"/>
              </w:rPr>
            </w:pPr>
            <w:r>
              <w:rPr>
                <w:w w:val="105"/>
                <w:sz w:val="20"/>
              </w:rPr>
              <w:t>Any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kind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 machine/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process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design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 out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scope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</w:p>
          <w:p>
            <w:pPr>
              <w:pStyle w:val="TableParagraph"/>
              <w:spacing w:line="209" w:lineRule="exact" w:before="10"/>
              <w:ind w:left="664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</w:p>
        </w:tc>
      </w:tr>
      <w:tr>
        <w:trPr>
          <w:trHeight w:val="274" w:hRule="atLeast"/>
        </w:trPr>
        <w:tc>
          <w:tcPr>
            <w:tcW w:w="947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p.</w:t>
            </w:r>
          </w:p>
        </w:tc>
        <w:tc>
          <w:tcPr>
            <w:tcW w:w="3738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85" w:lineRule="auto" w:before="151"/>
              <w:ind w:left="106" w:right="4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Information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provided/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304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>
            <w:pPr>
              <w:pStyle w:val="TableParagraph"/>
              <w:spacing w:before="5"/>
              <w:ind w:left="3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Documents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Requested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>
            <w:pPr>
              <w:pStyle w:val="TableParagraph"/>
              <w:spacing w:before="5"/>
              <w:ind w:left="3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Documents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Provided</w:t>
            </w:r>
          </w:p>
        </w:tc>
      </w:tr>
      <w:tr>
        <w:trPr>
          <w:trHeight w:val="546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588" w:right="5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06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</w:t>
            </w:r>
          </w:p>
          <w:p>
            <w:pPr>
              <w:pStyle w:val="TableParagraph"/>
              <w:spacing w:before="44"/>
              <w:ind w:left="587" w:right="5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requested.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74" w:right="16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06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</w:t>
            </w:r>
          </w:p>
          <w:p>
            <w:pPr>
              <w:pStyle w:val="TableParagraph"/>
              <w:spacing w:before="44"/>
              <w:ind w:left="174" w:right="1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provided.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rPr>
          <w:b/>
          <w:i w:val="0"/>
          <w:sz w:val="6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75232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74720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3738"/>
        <w:gridCol w:w="400"/>
        <w:gridCol w:w="2270"/>
        <w:gridCol w:w="374"/>
        <w:gridCol w:w="2836"/>
      </w:tblGrid>
      <w:tr>
        <w:trPr>
          <w:trHeight w:val="546" w:hRule="atLeast"/>
        </w:trPr>
        <w:tc>
          <w:tcPr>
            <w:tcW w:w="947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5" w:right="1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Detailed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Register/</w:t>
            </w:r>
          </w:p>
          <w:p>
            <w:pPr>
              <w:pStyle w:val="TableParagraph"/>
              <w:spacing w:before="46"/>
              <w:ind w:left="105" w:right="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Inventory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Sheet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74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Detailed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</w:t>
            </w:r>
          </w:p>
          <w:p>
            <w:pPr>
              <w:pStyle w:val="TableParagraph"/>
              <w:spacing w:before="46"/>
              <w:ind w:left="174" w:right="17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Register</w:t>
            </w:r>
          </w:p>
        </w:tc>
      </w:tr>
      <w:tr>
        <w:trPr>
          <w:trHeight w:val="542" w:hRule="atLeast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889"/>
              <w:rPr>
                <w:sz w:val="20"/>
              </w:rPr>
            </w:pPr>
            <w:r>
              <w:rPr>
                <w:w w:val="105"/>
                <w:sz w:val="20"/>
              </w:rPr>
              <w:t>Invoices/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Bills</w:t>
            </w:r>
          </w:p>
        </w:tc>
        <w:tc>
          <w:tcPr>
            <w:tcW w:w="2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74" w:right="17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Provided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Invoices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major</w:t>
            </w:r>
          </w:p>
          <w:p>
            <w:pPr>
              <w:pStyle w:val="TableParagraph"/>
              <w:spacing w:before="44"/>
              <w:ind w:left="174" w:right="1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</w:p>
        </w:tc>
      </w:tr>
      <w:tr>
        <w:trPr>
          <w:trHeight w:val="263" w:hRule="atLeast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</w:tcPr>
          <w:p>
            <w:pPr>
              <w:pStyle w:val="TableParagraph"/>
              <w:spacing w:before="1"/>
              <w:ind w:left="707"/>
              <w:rPr>
                <w:sz w:val="20"/>
              </w:rPr>
            </w:pPr>
            <w:r>
              <w:rPr>
                <w:w w:val="105"/>
                <w:sz w:val="20"/>
              </w:rPr>
              <w:t>Air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Pollution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NOC</w:t>
            </w:r>
          </w:p>
        </w:tc>
        <w:tc>
          <w:tcPr>
            <w:tcW w:w="2836" w:type="dxa"/>
          </w:tcPr>
          <w:p>
            <w:pPr>
              <w:pStyle w:val="TableParagraph"/>
              <w:spacing w:before="1"/>
              <w:ind w:left="174" w:right="16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Dated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09-10-2017</w:t>
            </w:r>
          </w:p>
        </w:tc>
      </w:tr>
      <w:tr>
        <w:trPr>
          <w:trHeight w:val="266" w:hRule="atLeast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760"/>
              <w:rPr>
                <w:sz w:val="20"/>
              </w:rPr>
            </w:pPr>
            <w:r>
              <w:rPr>
                <w:w w:val="105"/>
                <w:sz w:val="20"/>
              </w:rPr>
              <w:t>Fire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NOC</w:t>
            </w:r>
          </w:p>
        </w:tc>
        <w:tc>
          <w:tcPr>
            <w:tcW w:w="2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74" w:right="16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Dated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23-09-2021</w:t>
            </w:r>
          </w:p>
        </w:tc>
      </w:tr>
      <w:tr>
        <w:trPr>
          <w:trHeight w:val="274" w:hRule="atLeast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810"/>
              <w:rPr>
                <w:sz w:val="20"/>
              </w:rPr>
            </w:pPr>
            <w:r>
              <w:rPr>
                <w:w w:val="105"/>
                <w:sz w:val="20"/>
              </w:rPr>
              <w:t>Labour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Licence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74" w:right="16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Dated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22-11-2021</w:t>
            </w:r>
          </w:p>
        </w:tc>
      </w:tr>
      <w:tr>
        <w:trPr>
          <w:trHeight w:val="271" w:hRule="atLeast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448"/>
              <w:rPr>
                <w:sz w:val="20"/>
              </w:rPr>
            </w:pPr>
            <w:r>
              <w:rPr>
                <w:w w:val="105"/>
                <w:sz w:val="20"/>
              </w:rPr>
              <w:t>Last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Paid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Electricity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Bill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74" w:right="16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Dated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27-07-2022</w:t>
            </w:r>
          </w:p>
        </w:tc>
      </w:tr>
      <w:tr>
        <w:trPr>
          <w:trHeight w:val="546" w:hRule="atLeast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q.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Details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Person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providing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</w:p>
          <w:p>
            <w:pPr>
              <w:pStyle w:val="TableParagraph"/>
              <w:spacing w:before="44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Information</w:t>
            </w:r>
          </w:p>
        </w:tc>
        <w:tc>
          <w:tcPr>
            <w:tcW w:w="5880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pacing w:val="-1"/>
                <w:w w:val="103"/>
                <w:sz w:val="20"/>
              </w:rPr>
              <w:t>Mr</w:t>
            </w:r>
            <w:r>
              <w:rPr>
                <w:w w:val="103"/>
                <w:sz w:val="20"/>
              </w:rPr>
              <w:t>.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1"/>
                <w:w w:val="103"/>
                <w:sz w:val="20"/>
              </w:rPr>
              <w:t>N</w:t>
            </w:r>
            <w:r>
              <w:rPr>
                <w:spacing w:val="-3"/>
                <w:w w:val="103"/>
                <w:sz w:val="20"/>
              </w:rPr>
              <w:t>i</w:t>
            </w:r>
            <w:r>
              <w:rPr>
                <w:spacing w:val="2"/>
                <w:w w:val="103"/>
                <w:sz w:val="20"/>
              </w:rPr>
              <w:t>t</w:t>
            </w:r>
            <w:r>
              <w:rPr>
                <w:spacing w:val="-1"/>
                <w:w w:val="103"/>
                <w:sz w:val="20"/>
              </w:rPr>
              <w:t>i</w:t>
            </w:r>
            <w:r>
              <w:rPr>
                <w:w w:val="103"/>
                <w:sz w:val="20"/>
              </w:rPr>
              <w:t>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T</w:t>
            </w:r>
            <w:r>
              <w:rPr>
                <w:w w:val="103"/>
                <w:sz w:val="20"/>
              </w:rPr>
              <w:t>y</w:t>
            </w:r>
            <w:r>
              <w:rPr>
                <w:spacing w:val="-2"/>
                <w:w w:val="103"/>
                <w:sz w:val="20"/>
              </w:rPr>
              <w:t>ag</w:t>
            </w:r>
            <w:r>
              <w:rPr>
                <w:w w:val="103"/>
                <w:sz w:val="20"/>
              </w:rPr>
              <w:t>i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w w:val="103"/>
                <w:sz w:val="20"/>
              </w:rPr>
              <w:t>(</w:t>
            </w:r>
            <w:r>
              <w:rPr>
                <w:rFonts w:ascii="Wingdings" w:hAnsi="Wingdings"/>
                <w:w w:val="224"/>
                <w:sz w:val="20"/>
              </w:rPr>
              <w:t>🕿</w:t>
            </w:r>
            <w:r>
              <w:rPr>
                <w:w w:val="103"/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1"/>
                <w:w w:val="103"/>
                <w:sz w:val="20"/>
              </w:rPr>
              <w:t>+</w:t>
            </w:r>
            <w:r>
              <w:rPr>
                <w:w w:val="103"/>
                <w:sz w:val="20"/>
              </w:rPr>
              <w:t>9</w:t>
            </w:r>
            <w:r>
              <w:rPr>
                <w:spacing w:val="-4"/>
                <w:w w:val="103"/>
                <w:sz w:val="20"/>
              </w:rPr>
              <w:t>1</w:t>
            </w:r>
            <w:r>
              <w:rPr>
                <w:spacing w:val="-1"/>
                <w:w w:val="103"/>
                <w:sz w:val="20"/>
              </w:rPr>
              <w:t>-</w:t>
            </w:r>
            <w:r>
              <w:rPr>
                <w:spacing w:val="-2"/>
                <w:w w:val="103"/>
                <w:sz w:val="20"/>
              </w:rPr>
              <w:t>7</w:t>
            </w:r>
            <w:r>
              <w:rPr>
                <w:w w:val="103"/>
                <w:sz w:val="20"/>
              </w:rPr>
              <w:t>0</w:t>
            </w:r>
            <w:r>
              <w:rPr>
                <w:spacing w:val="-2"/>
                <w:w w:val="103"/>
                <w:sz w:val="20"/>
              </w:rPr>
              <w:t>0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1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9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7</w:t>
            </w:r>
            <w:r>
              <w:rPr>
                <w:w w:val="103"/>
                <w:sz w:val="20"/>
              </w:rPr>
              <w:t>4)</w:t>
            </w:r>
          </w:p>
        </w:tc>
      </w:tr>
      <w:tr>
        <w:trPr>
          <w:trHeight w:val="821" w:hRule="atLeast"/>
        </w:trPr>
        <w:tc>
          <w:tcPr>
            <w:tcW w:w="947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r.</w:t>
            </w:r>
          </w:p>
        </w:tc>
        <w:tc>
          <w:tcPr>
            <w:tcW w:w="3738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Assets</w:t>
            </w: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85" w:lineRule="auto" w:before="7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Cross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checked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from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name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machines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mentioned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FAR/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Inventory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list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name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displayed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machine</w:t>
            </w:r>
          </w:p>
        </w:tc>
      </w:tr>
      <w:tr>
        <w:trPr>
          <w:trHeight w:val="307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Identified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company's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representative</w:t>
            </w:r>
          </w:p>
        </w:tc>
      </w:tr>
      <w:tr>
        <w:trPr>
          <w:trHeight w:val="325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Identified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Invoices</w:t>
            </w:r>
          </w:p>
        </w:tc>
      </w:tr>
      <w:tr>
        <w:trPr>
          <w:trHeight w:val="307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done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properly</w:t>
            </w:r>
          </w:p>
        </w:tc>
      </w:tr>
      <w:tr>
        <w:trPr>
          <w:trHeight w:val="547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Due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machines/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inventory,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major</w:t>
            </w:r>
          </w:p>
          <w:p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production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checked</w:t>
            </w:r>
          </w:p>
        </w:tc>
      </w:tr>
      <w:tr>
        <w:trPr>
          <w:trHeight w:val="709" w:hRule="atLeast"/>
        </w:trPr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22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Physical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inspection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</w:p>
          <w:p>
            <w:pPr>
              <w:pStyle w:val="TableParagraph"/>
              <w:spacing w:line="230" w:lineRule="atLeast"/>
              <w:ind w:left="105" w:right="35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 be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done</w:t>
            </w:r>
          </w:p>
        </w:tc>
        <w:tc>
          <w:tcPr>
            <w:tcW w:w="321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i w:val="0"/>
          <w:sz w:val="23"/>
        </w:rPr>
      </w:pP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3738"/>
        <w:gridCol w:w="5878"/>
      </w:tblGrid>
      <w:tr>
        <w:trPr>
          <w:trHeight w:val="329" w:hRule="atLeast"/>
        </w:trPr>
        <w:tc>
          <w:tcPr>
            <w:tcW w:w="947" w:type="dxa"/>
            <w:shd w:val="clear" w:color="auto" w:fill="C6D8F0"/>
          </w:tcPr>
          <w:p>
            <w:pPr>
              <w:pStyle w:val="TableParagraph"/>
              <w:spacing w:before="21"/>
              <w:ind w:left="365" w:right="33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2.</w:t>
            </w:r>
          </w:p>
        </w:tc>
        <w:tc>
          <w:tcPr>
            <w:tcW w:w="9616" w:type="dxa"/>
            <w:gridSpan w:val="2"/>
            <w:tcBorders>
              <w:bottom w:val="single" w:sz="8" w:space="0" w:color="000000"/>
            </w:tcBorders>
            <w:shd w:val="clear" w:color="auto" w:fill="C6D8F0"/>
          </w:tcPr>
          <w:p>
            <w:pPr>
              <w:pStyle w:val="TableParagraph"/>
              <w:spacing w:before="21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VALUATION</w:t>
            </w:r>
            <w:r>
              <w:rPr>
                <w:rFonts w:ascii="Arial"/>
                <w:b/>
                <w:spacing w:val="2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SUMMARY</w:t>
            </w:r>
          </w:p>
        </w:tc>
      </w:tr>
      <w:tr>
        <w:trPr>
          <w:trHeight w:val="271" w:hRule="atLeast"/>
        </w:trPr>
        <w:tc>
          <w:tcPr>
            <w:tcW w:w="947" w:type="dxa"/>
          </w:tcPr>
          <w:p>
            <w:pPr>
              <w:pStyle w:val="TableParagraph"/>
              <w:spacing w:before="5"/>
              <w:ind w:right="15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Prospective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Fair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</w:p>
        </w:tc>
        <w:tc>
          <w:tcPr>
            <w:tcW w:w="58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Rs.10,96,00,000/-</w:t>
            </w:r>
          </w:p>
        </w:tc>
      </w:tr>
      <w:tr>
        <w:trPr>
          <w:trHeight w:val="547" w:hRule="atLeast"/>
        </w:trPr>
        <w:tc>
          <w:tcPr>
            <w:tcW w:w="947" w:type="dxa"/>
          </w:tcPr>
          <w:p>
            <w:pPr>
              <w:pStyle w:val="TableParagraph"/>
              <w:spacing w:before="9"/>
              <w:ind w:right="15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ii.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Expected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Realizable/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Fetch</w:t>
            </w:r>
          </w:p>
          <w:p>
            <w:pPr>
              <w:pStyle w:val="TableParagraph"/>
              <w:spacing w:before="43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Value</w:t>
            </w:r>
          </w:p>
        </w:tc>
        <w:tc>
          <w:tcPr>
            <w:tcW w:w="5878" w:type="dxa"/>
          </w:tcPr>
          <w:p>
            <w:pPr>
              <w:pStyle w:val="TableParagraph"/>
              <w:spacing w:before="14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</w:t>
            </w:r>
            <w:r>
              <w:rPr>
                <w:rFonts w:ascii="Arial"/>
                <w:b/>
                <w:spacing w:val="39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9,31,60,000/-</w:t>
            </w:r>
          </w:p>
        </w:tc>
      </w:tr>
      <w:tr>
        <w:trPr>
          <w:trHeight w:val="547" w:hRule="atLeast"/>
        </w:trPr>
        <w:tc>
          <w:tcPr>
            <w:tcW w:w="947" w:type="dxa"/>
          </w:tcPr>
          <w:p>
            <w:pPr>
              <w:pStyle w:val="TableParagraph"/>
              <w:spacing w:before="7"/>
              <w:ind w:right="16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iii.</w:t>
            </w:r>
          </w:p>
        </w:tc>
        <w:tc>
          <w:tcPr>
            <w:tcW w:w="3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Expected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Distress/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Forced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Sale</w:t>
            </w:r>
          </w:p>
          <w:p>
            <w:pPr>
              <w:pStyle w:val="TableParagraph"/>
              <w:spacing w:before="44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Value</w:t>
            </w:r>
          </w:p>
        </w:tc>
        <w:tc>
          <w:tcPr>
            <w:tcW w:w="5878" w:type="dxa"/>
          </w:tcPr>
          <w:p>
            <w:pPr>
              <w:pStyle w:val="TableParagraph"/>
              <w:spacing w:before="14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</w:t>
            </w:r>
            <w:r>
              <w:rPr>
                <w:rFonts w:ascii="Arial"/>
                <w:b/>
                <w:spacing w:val="39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8,22,00,000/-</w:t>
            </w:r>
          </w:p>
        </w:tc>
      </w:tr>
    </w:tbl>
    <w:p>
      <w:pPr>
        <w:pStyle w:val="BodyText"/>
        <w:spacing w:before="6"/>
        <w:rPr>
          <w:b/>
          <w:i w:val="0"/>
          <w:sz w:val="22"/>
        </w:rPr>
      </w:pP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3738"/>
        <w:gridCol w:w="5878"/>
      </w:tblGrid>
      <w:tr>
        <w:trPr>
          <w:trHeight w:val="328" w:hRule="atLeast"/>
        </w:trPr>
        <w:tc>
          <w:tcPr>
            <w:tcW w:w="947" w:type="dxa"/>
            <w:shd w:val="clear" w:color="auto" w:fill="C6D8F0"/>
          </w:tcPr>
          <w:p>
            <w:pPr>
              <w:pStyle w:val="TableParagraph"/>
              <w:spacing w:before="21"/>
              <w:ind w:left="365" w:right="33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3.</w:t>
            </w:r>
          </w:p>
        </w:tc>
        <w:tc>
          <w:tcPr>
            <w:tcW w:w="9616" w:type="dxa"/>
            <w:gridSpan w:val="2"/>
            <w:tcBorders>
              <w:bottom w:val="single" w:sz="8" w:space="0" w:color="000000"/>
            </w:tcBorders>
            <w:shd w:val="clear" w:color="auto" w:fill="C6D8F0"/>
          </w:tcPr>
          <w:p>
            <w:pPr>
              <w:pStyle w:val="TableParagraph"/>
              <w:spacing w:before="21"/>
              <w:ind w:left="10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ENCLOSURES</w:t>
            </w:r>
          </w:p>
        </w:tc>
      </w:tr>
      <w:tr>
        <w:trPr>
          <w:trHeight w:val="274" w:hRule="atLeast"/>
        </w:trPr>
        <w:tc>
          <w:tcPr>
            <w:tcW w:w="947" w:type="dxa"/>
          </w:tcPr>
          <w:p>
            <w:pPr>
              <w:pStyle w:val="TableParagraph"/>
              <w:spacing w:line="250" w:lineRule="exact" w:before="4"/>
              <w:ind w:right="21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a.</w:t>
            </w:r>
          </w:p>
        </w:tc>
        <w:tc>
          <w:tcPr>
            <w:tcW w:w="3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</w:t>
            </w:r>
          </w:p>
        </w:tc>
        <w:tc>
          <w:tcPr>
            <w:tcW w:w="58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Snapshot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Asset/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Property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Under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</w:tr>
      <w:tr>
        <w:trPr>
          <w:trHeight w:val="297" w:hRule="atLeast"/>
        </w:trPr>
        <w:tc>
          <w:tcPr>
            <w:tcW w:w="947" w:type="dxa"/>
          </w:tcPr>
          <w:p>
            <w:pPr>
              <w:pStyle w:val="TableParagraph"/>
              <w:spacing w:before="6"/>
              <w:ind w:right="21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b.</w:t>
            </w:r>
          </w:p>
        </w:tc>
        <w:tc>
          <w:tcPr>
            <w:tcW w:w="3738" w:type="dxa"/>
          </w:tcPr>
          <w:p>
            <w:pPr>
              <w:pStyle w:val="TableParagraph"/>
              <w:spacing w:before="5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B</w:t>
            </w:r>
          </w:p>
        </w:tc>
        <w:tc>
          <w:tcPr>
            <w:tcW w:w="5878" w:type="dxa"/>
          </w:tcPr>
          <w:p>
            <w:pPr>
              <w:pStyle w:val="TableParagraph"/>
              <w:spacing w:before="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1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Report</w:t>
            </w:r>
            <w:r>
              <w:rPr>
                <w:rFonts w:ascii="Arial"/>
                <w:b/>
                <w:spacing w:val="1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21"/>
                <w:sz w:val="20"/>
              </w:rPr>
              <w:t> </w:t>
            </w:r>
            <w:r>
              <w:rPr>
                <w:rFonts w:ascii="Arial"/>
                <w:b/>
                <w:sz w:val="22"/>
              </w:rPr>
              <w:t>PNB</w:t>
            </w:r>
            <w:r>
              <w:rPr>
                <w:rFonts w:ascii="Arial"/>
                <w:b/>
                <w:spacing w:val="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Format</w:t>
            </w:r>
            <w:r>
              <w:rPr>
                <w:rFonts w:ascii="Arial"/>
                <w:b/>
                <w:spacing w:val="11"/>
                <w:sz w:val="22"/>
              </w:rPr>
              <w:t> </w:t>
            </w:r>
            <w:r>
              <w:rPr>
                <w:rFonts w:ascii="Arial"/>
                <w:b/>
                <w:sz w:val="20"/>
              </w:rPr>
              <w:t>Annexure-II</w:t>
            </w:r>
          </w:p>
        </w:tc>
      </w:tr>
      <w:tr>
        <w:trPr>
          <w:trHeight w:val="272" w:hRule="atLeast"/>
        </w:trPr>
        <w:tc>
          <w:tcPr>
            <w:tcW w:w="947" w:type="dxa"/>
          </w:tcPr>
          <w:p>
            <w:pPr>
              <w:pStyle w:val="TableParagraph"/>
              <w:spacing w:line="246" w:lineRule="exact" w:before="6"/>
              <w:ind w:right="22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c.</w:t>
            </w:r>
          </w:p>
        </w:tc>
        <w:tc>
          <w:tcPr>
            <w:tcW w:w="3738" w:type="dxa"/>
          </w:tcPr>
          <w:p>
            <w:pPr>
              <w:pStyle w:val="TableParagraph"/>
              <w:spacing w:before="5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C</w:t>
            </w:r>
          </w:p>
        </w:tc>
        <w:tc>
          <w:tcPr>
            <w:tcW w:w="5878" w:type="dxa"/>
          </w:tcPr>
          <w:p>
            <w:pPr>
              <w:pStyle w:val="TableParagraph"/>
              <w:spacing w:before="5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Characteristics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Description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Asset</w:t>
            </w:r>
          </w:p>
        </w:tc>
      </w:tr>
      <w:tr>
        <w:trPr>
          <w:trHeight w:val="275" w:hRule="atLeast"/>
        </w:trPr>
        <w:tc>
          <w:tcPr>
            <w:tcW w:w="947" w:type="dxa"/>
          </w:tcPr>
          <w:p>
            <w:pPr>
              <w:pStyle w:val="TableParagraph"/>
              <w:spacing w:line="246" w:lineRule="exact" w:before="9"/>
              <w:ind w:right="21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d.</w:t>
            </w:r>
          </w:p>
        </w:tc>
        <w:tc>
          <w:tcPr>
            <w:tcW w:w="3738" w:type="dxa"/>
          </w:tcPr>
          <w:p>
            <w:pPr>
              <w:pStyle w:val="TableParagraph"/>
              <w:spacing w:before="9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D</w:t>
            </w:r>
          </w:p>
        </w:tc>
        <w:tc>
          <w:tcPr>
            <w:tcW w:w="5878" w:type="dxa"/>
          </w:tcPr>
          <w:p>
            <w:pPr>
              <w:pStyle w:val="TableParagraph"/>
              <w:spacing w:before="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Area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Description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Property</w:t>
            </w:r>
          </w:p>
        </w:tc>
      </w:tr>
      <w:tr>
        <w:trPr>
          <w:trHeight w:val="271" w:hRule="atLeast"/>
        </w:trPr>
        <w:tc>
          <w:tcPr>
            <w:tcW w:w="947" w:type="dxa"/>
          </w:tcPr>
          <w:p>
            <w:pPr>
              <w:pStyle w:val="TableParagraph"/>
              <w:spacing w:line="247" w:lineRule="exact" w:before="4"/>
              <w:ind w:right="21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e.</w:t>
            </w:r>
          </w:p>
        </w:tc>
        <w:tc>
          <w:tcPr>
            <w:tcW w:w="3738" w:type="dxa"/>
          </w:tcPr>
          <w:p>
            <w:pPr>
              <w:pStyle w:val="TableParagraph"/>
              <w:spacing w:before="6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E</w:t>
            </w:r>
          </w:p>
        </w:tc>
        <w:tc>
          <w:tcPr>
            <w:tcW w:w="5878" w:type="dxa"/>
          </w:tcPr>
          <w:p>
            <w:pPr>
              <w:pStyle w:val="TableParagraph"/>
              <w:spacing w:before="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Procedure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Valuation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Assessments</w:t>
            </w:r>
          </w:p>
        </w:tc>
      </w:tr>
      <w:tr>
        <w:trPr>
          <w:trHeight w:val="274" w:hRule="atLeast"/>
        </w:trPr>
        <w:tc>
          <w:tcPr>
            <w:tcW w:w="947" w:type="dxa"/>
          </w:tcPr>
          <w:p>
            <w:pPr>
              <w:pStyle w:val="TableParagraph"/>
              <w:spacing w:line="248" w:lineRule="exact" w:before="6"/>
              <w:ind w:right="27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f.</w:t>
            </w:r>
          </w:p>
        </w:tc>
        <w:tc>
          <w:tcPr>
            <w:tcW w:w="3738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5878" w:type="dxa"/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Google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Page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No.18</w:t>
            </w:r>
          </w:p>
        </w:tc>
      </w:tr>
      <w:tr>
        <w:trPr>
          <w:trHeight w:val="297" w:hRule="atLeast"/>
        </w:trPr>
        <w:tc>
          <w:tcPr>
            <w:tcW w:w="947" w:type="dxa"/>
          </w:tcPr>
          <w:p>
            <w:pPr>
              <w:pStyle w:val="TableParagraph"/>
              <w:spacing w:before="7"/>
              <w:ind w:right="21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g.</w:t>
            </w:r>
          </w:p>
        </w:tc>
        <w:tc>
          <w:tcPr>
            <w:tcW w:w="3738" w:type="dxa"/>
          </w:tcPr>
          <w:p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5878" w:type="dxa"/>
          </w:tcPr>
          <w:p>
            <w:pPr>
              <w:pStyle w:val="TableParagraph"/>
              <w:spacing w:before="5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w w:val="105"/>
                <w:sz w:val="20"/>
              </w:rPr>
              <w:t>Photographs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Pages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w w:val="105"/>
                <w:sz w:val="22"/>
              </w:rPr>
              <w:t>No.19</w:t>
            </w:r>
            <w:r>
              <w:rPr>
                <w:rFonts w:ascii="Times New Roman" w:hAnsi="Times New Roman"/>
                <w:spacing w:val="-9"/>
                <w:w w:val="105"/>
                <w:sz w:val="22"/>
              </w:rPr>
              <w:t> </w:t>
            </w:r>
            <w:r>
              <w:rPr>
                <w:rFonts w:ascii="Times New Roman" w:hAnsi="Times New Roman"/>
                <w:w w:val="105"/>
                <w:sz w:val="22"/>
              </w:rPr>
              <w:t>-</w:t>
            </w:r>
            <w:r>
              <w:rPr>
                <w:rFonts w:ascii="Times New Roman" w:hAnsi="Times New Roman"/>
                <w:spacing w:val="-14"/>
                <w:w w:val="105"/>
                <w:sz w:val="22"/>
              </w:rPr>
              <w:t> </w:t>
            </w:r>
            <w:r>
              <w:rPr>
                <w:rFonts w:ascii="Times New Roman" w:hAnsi="Times New Roman"/>
                <w:w w:val="105"/>
                <w:sz w:val="22"/>
              </w:rPr>
              <w:t>26</w:t>
            </w:r>
          </w:p>
        </w:tc>
      </w:tr>
      <w:tr>
        <w:trPr>
          <w:trHeight w:val="299" w:hRule="atLeast"/>
        </w:trPr>
        <w:tc>
          <w:tcPr>
            <w:tcW w:w="947" w:type="dxa"/>
          </w:tcPr>
          <w:p>
            <w:pPr>
              <w:pStyle w:val="TableParagraph"/>
              <w:spacing w:before="7"/>
              <w:ind w:right="21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h.</w:t>
            </w:r>
          </w:p>
        </w:tc>
        <w:tc>
          <w:tcPr>
            <w:tcW w:w="3738" w:type="dxa"/>
          </w:tcPr>
          <w:p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</w:p>
        </w:tc>
        <w:tc>
          <w:tcPr>
            <w:tcW w:w="5878" w:type="dxa"/>
          </w:tcPr>
          <w:p>
            <w:pPr>
              <w:pStyle w:val="TableParagraph"/>
              <w:spacing w:before="5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spacing w:val="-1"/>
                <w:w w:val="105"/>
                <w:sz w:val="20"/>
              </w:rPr>
              <w:t>Valuer’s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Important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Remarks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rFonts w:ascii="Times New Roman" w:hAnsi="Times New Roman"/>
                <w:w w:val="105"/>
                <w:sz w:val="22"/>
              </w:rPr>
              <w:t>No.27</w:t>
            </w:r>
            <w:r>
              <w:rPr>
                <w:rFonts w:ascii="Times New Roman" w:hAnsi="Times New Roman"/>
                <w:spacing w:val="-12"/>
                <w:w w:val="105"/>
                <w:sz w:val="22"/>
              </w:rPr>
              <w:t> </w:t>
            </w:r>
            <w:r>
              <w:rPr>
                <w:rFonts w:ascii="Times New Roman" w:hAnsi="Times New Roman"/>
                <w:w w:val="105"/>
                <w:sz w:val="22"/>
              </w:rPr>
              <w:t>-29</w:t>
            </w:r>
          </w:p>
        </w:tc>
      </w:tr>
    </w:tbl>
    <w:p>
      <w:pPr>
        <w:spacing w:after="0"/>
        <w:rPr>
          <w:rFonts w:ascii="Times New Roman" w:hAnsi="Times New Roman"/>
          <w:sz w:val="22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spacing w:before="10"/>
        <w:rPr>
          <w:b/>
          <w:i w:val="0"/>
          <w:sz w:val="5"/>
        </w:rPr>
      </w:pPr>
      <w:r>
        <w:rPr/>
        <w:pict>
          <v:shape style="position:absolute;margin-left:109.438133pt;margin-top:445.026215pt;width:131.15pt;height:131.450pt;mso-position-horizontal-relative:page;mso-position-vertical-relative:page;z-index:-17373696" coordorigin="2189,8901" coordsize="2623,2629" path="m4243,11529l4222,11527,4197,11522,4171,11509,4143,11489,4114,11462,2256,9605,2229,9575,2209,9547,2196,9521,2189,9497,2189,9476,2192,9458,2199,9442,2208,9430,2442,9195,2501,9137,2569,9074,2638,9020,2709,8977,2781,8943,2854,8921,2929,8907,3007,8901,3086,8902,3167,8911,3250,8928,3321,8949,3393,8975,3465,9005,3538,9040,3612,9081,3686,9127,3743,9165,3801,9206,3804,9209,3073,9209,3000,9216,2927,9236,2857,9269,2789,9317,2722,9377,2590,9507,2546,9552,4166,11172,4625,11172,4565,11237,4291,11510,4278,11520,4262,11526,4243,11529xm4625,11172l4166,11172,4344,10994,4400,10931,4446,10867,4480,10802,4502,10735,4514,10666,4517,10594,4509,10519,4490,10440,4469,10376,4441,10309,4407,10240,4366,10169,4318,10097,4280,10044,4239,9990,4194,9934,4145,9878,4094,9820,4038,9761,3979,9701,3923,9646,3866,9594,3810,9545,3753,9499,3696,9455,3638,9413,3571,9367,3504,9327,3437,9293,3371,9265,3307,9242,3227,9221,3149,9210,3073,9209,3804,9209,3858,9250,3916,9296,3974,9345,4033,9397,4091,9452,4150,9509,4215,9576,4277,9642,4336,9708,4391,9773,4443,9837,4491,9900,4536,9962,4577,10022,4627,10104,4672,10183,4709,10261,4741,10337,4767,10411,4788,10483,4804,10568,4811,10651,4810,10732,4801,10810,4783,10886,4758,10959,4724,11031,4680,11101,4627,11170,4625,11172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172.37001pt;margin-top:264.23996pt;width:224.35pt;height:250.6pt;mso-position-horizontal-relative:page;mso-position-vertical-relative:page;z-index:-17373184" coordorigin="3447,5285" coordsize="4487,5012" path="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group style="position:absolute;margin-left:82.560005pt;margin-top:198.719986pt;width:482.9pt;height:355.7pt;mso-position-horizontal-relative:page;mso-position-vertical-relative:page;z-index:-17372672" coordorigin="1651,3974" coordsize="9658,7114">
            <v:shape style="position:absolute;left:6506;top:4212;width:2609;height:2609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  <v:path arrowok="t"/>
              <v:fill opacity="32768f" type="solid"/>
            </v:shape>
            <v:shape style="position:absolute;left:1651;top:3974;width:9658;height:7114" coordorigin="1651,3974" coordsize="9658,7114" path="m5482,10267l1651,10267,1651,11088,5482,11088,5482,10267xm5482,9418l1651,9418,1651,10258,5482,10258,5482,9418xm5482,8861l1651,8861,1651,9408,5482,9408,5482,8861xm5482,8302l1651,8302,1651,8849,5482,8849,5482,8302xm5482,6881l1651,6881,1651,8294,5482,8294,5482,6881xm5482,6324l1651,6324,1651,6871,5482,6871,5482,6324xm8395,9984l5491,9984,5491,10258,8395,10258,8395,9984xm11309,10267l5491,10267,5491,11088,11309,11088,11309,10267xm11309,9701l5491,9701,5491,9974,11309,9974,11309,9701xm11309,8861l5491,8861,5491,9408,11309,9408,11309,8861xm11309,8302l5491,8302,5491,8849,11309,8849,11309,8302xm11309,6881l5491,6881,5491,8294,11309,8294,11309,6881xm11309,6324l5491,6324,5491,6871,11309,6871,11309,6324xm11309,6017l5491,6017,5491,6314,11309,6314,11309,6017xm11309,5707l5491,5707,5491,6007,11309,6007,11309,5707xm11309,5150l5491,5150,5491,5698,11309,5698,11309,5150xm11309,4841l5491,4841,5491,5141,11309,5141,11309,4841xm11309,4284l5491,4284,5491,4831,11309,4831,11309,4284xm11309,3974l5491,3974,5491,4274,11309,4274,11309,397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163"/>
        <w:rPr>
          <w:i w:val="0"/>
          <w:sz w:val="20"/>
        </w:rPr>
      </w:pPr>
      <w:r>
        <w:rPr>
          <w:i w:val="0"/>
          <w:sz w:val="20"/>
        </w:rPr>
        <w:pict>
          <v:group style="width:433.6pt;height:22.05pt;mso-position-horizontal-relative:char;mso-position-vertical-relative:line" coordorigin="0,0" coordsize="8672,441">
            <v:shape style="position:absolute;left:1096;top:4;width:7570;height:431" type="#_x0000_t202" filled="true" fillcolor="#dbe4f0" stroked="true" strokeweight=".480011pt" strokecolor="#000000">
              <v:textbox inset="0,0,0,0">
                <w:txbxContent>
                  <w:p>
                    <w:pPr>
                      <w:spacing w:before="87"/>
                      <w:ind w:left="552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CHARACTERISTICS</w:t>
                    </w:r>
                    <w:r>
                      <w:rPr>
                        <w:rFonts w:ascii="Arial"/>
                        <w:b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DESCRIPTION</w:t>
                    </w:r>
                    <w:r>
                      <w:rPr>
                        <w:rFonts w:ascii="Arial"/>
                        <w:b/>
                        <w:spacing w:val="28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29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PLANT/</w:t>
                    </w:r>
                    <w:r>
                      <w:rPr>
                        <w:rFonts w:ascii="Arial"/>
                        <w:b/>
                        <w:spacing w:val="32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MACHINERY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;top:4;width:1092;height:431" type="#_x0000_t202" filled="true" fillcolor="#16365d" stroked="true" strokeweight=".479999pt" strokecolor="#000000">
              <v:textbox inset="0,0,0,0">
                <w:txbxContent>
                  <w:p>
                    <w:pPr>
                      <w:spacing w:before="87"/>
                      <w:ind w:left="12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C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7"/>
        <w:rPr>
          <w:b/>
          <w:i w:val="0"/>
          <w:sz w:val="21"/>
        </w:rPr>
      </w:pPr>
    </w:p>
    <w:tbl>
      <w:tblPr>
        <w:tblW w:w="0" w:type="auto"/>
        <w:jc w:val="left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3738"/>
        <w:gridCol w:w="5878"/>
      </w:tblGrid>
      <w:tr>
        <w:trPr>
          <w:trHeight w:val="422" w:hRule="atLeast"/>
        </w:trPr>
        <w:tc>
          <w:tcPr>
            <w:tcW w:w="947" w:type="dxa"/>
            <w:shd w:val="clear" w:color="auto" w:fill="16365D"/>
          </w:tcPr>
          <w:p>
            <w:pPr>
              <w:pStyle w:val="TableParagraph"/>
              <w:spacing w:before="67"/>
              <w:ind w:left="1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5"/>
                <w:sz w:val="22"/>
              </w:rPr>
              <w:t>S.NO.</w:t>
            </w:r>
          </w:p>
        </w:tc>
        <w:tc>
          <w:tcPr>
            <w:tcW w:w="3738" w:type="dxa"/>
            <w:shd w:val="clear" w:color="auto" w:fill="16365D"/>
          </w:tcPr>
          <w:p>
            <w:pPr>
              <w:pStyle w:val="TableParagraph"/>
              <w:spacing w:before="67"/>
              <w:ind w:left="124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5"/>
                <w:sz w:val="22"/>
              </w:rPr>
              <w:t>CONTENTS</w:t>
            </w:r>
          </w:p>
        </w:tc>
        <w:tc>
          <w:tcPr>
            <w:tcW w:w="5878" w:type="dxa"/>
            <w:shd w:val="clear" w:color="auto" w:fill="16365D"/>
          </w:tcPr>
          <w:p>
            <w:pPr>
              <w:pStyle w:val="TableParagraph"/>
              <w:spacing w:before="67"/>
              <w:ind w:left="2128" w:right="212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w w:val="105"/>
                <w:sz w:val="22"/>
              </w:rPr>
              <w:t>DESCRIPTION</w:t>
            </w:r>
          </w:p>
        </w:tc>
      </w:tr>
    </w:tbl>
    <w:p>
      <w:pPr>
        <w:pStyle w:val="BodyText"/>
        <w:spacing w:before="6"/>
        <w:rPr>
          <w:b/>
          <w:i w:val="0"/>
          <w:sz w:val="22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"/>
        <w:gridCol w:w="3839"/>
        <w:gridCol w:w="2914"/>
        <w:gridCol w:w="2916"/>
      </w:tblGrid>
      <w:tr>
        <w:trPr>
          <w:trHeight w:val="297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spacing w:before="7"/>
              <w:ind w:left="3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1.</w:t>
            </w:r>
          </w:p>
        </w:tc>
        <w:tc>
          <w:tcPr>
            <w:tcW w:w="9669" w:type="dxa"/>
            <w:gridSpan w:val="3"/>
            <w:shd w:val="clear" w:color="auto" w:fill="DBE4F0"/>
          </w:tcPr>
          <w:p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TECHNICAL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PLANT/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MACHINERY</w:t>
            </w:r>
          </w:p>
        </w:tc>
      </w:tr>
      <w:tr>
        <w:trPr>
          <w:trHeight w:val="299" w:hRule="atLeast"/>
        </w:trPr>
        <w:tc>
          <w:tcPr>
            <w:tcW w:w="882" w:type="dxa"/>
          </w:tcPr>
          <w:p>
            <w:pPr>
              <w:pStyle w:val="TableParagraph"/>
              <w:spacing w:before="28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a.</w:t>
            </w:r>
          </w:p>
        </w:tc>
        <w:tc>
          <w:tcPr>
            <w:tcW w:w="3839" w:type="dxa"/>
          </w:tcPr>
          <w:p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Packaging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Industry</w:t>
            </w:r>
          </w:p>
        </w:tc>
      </w:tr>
      <w:tr>
        <w:trPr>
          <w:trHeight w:val="297" w:hRule="atLeast"/>
        </w:trPr>
        <w:tc>
          <w:tcPr>
            <w:tcW w:w="882" w:type="dxa"/>
          </w:tcPr>
          <w:p>
            <w:pPr>
              <w:pStyle w:val="TableParagraph"/>
              <w:spacing w:before="26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Size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Small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scale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</w:p>
        </w:tc>
      </w:tr>
      <w:tr>
        <w:trPr>
          <w:trHeight w:val="299" w:hRule="atLeast"/>
        </w:trPr>
        <w:tc>
          <w:tcPr>
            <w:tcW w:w="882" w:type="dxa"/>
          </w:tcPr>
          <w:p>
            <w:pPr>
              <w:pStyle w:val="TableParagraph"/>
              <w:spacing w:before="26"/>
              <w:ind w:right="9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c.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Semi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Automatic</w:t>
            </w:r>
          </w:p>
        </w:tc>
      </w:tr>
      <w:tr>
        <w:trPr>
          <w:trHeight w:val="546" w:hRule="atLeast"/>
        </w:trPr>
        <w:tc>
          <w:tcPr>
            <w:tcW w:w="882" w:type="dxa"/>
          </w:tcPr>
          <w:p>
            <w:pPr>
              <w:pStyle w:val="TableParagraph"/>
              <w:spacing w:before="26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d.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Year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 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Installation/ 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Commissioning/</w:t>
            </w:r>
          </w:p>
          <w:p>
            <w:pPr>
              <w:pStyle w:val="TableParagraph"/>
              <w:spacing w:before="44"/>
              <w:ind w:left="101"/>
              <w:rPr>
                <w:rFonts w:ascii="Arial"/>
                <w:i/>
                <w:sz w:val="20"/>
              </w:rPr>
            </w:pPr>
            <w:r>
              <w:rPr>
                <w:spacing w:val="-1"/>
                <w:w w:val="105"/>
                <w:sz w:val="20"/>
              </w:rPr>
              <w:t>COD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(Commercial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Operation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Date)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Year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Installation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started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January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2004</w:t>
            </w:r>
          </w:p>
          <w:p>
            <w:pPr>
              <w:pStyle w:val="TableParagraph"/>
              <w:spacing w:before="44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Commercial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operation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started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May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2004.</w:t>
            </w:r>
          </w:p>
        </w:tc>
      </w:tr>
      <w:tr>
        <w:trPr>
          <w:trHeight w:val="299" w:hRule="atLeast"/>
        </w:trPr>
        <w:tc>
          <w:tcPr>
            <w:tcW w:w="882" w:type="dxa"/>
          </w:tcPr>
          <w:p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e.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Production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Capacity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800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1000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ton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month</w:t>
            </w:r>
          </w:p>
        </w:tc>
      </w:tr>
      <w:tr>
        <w:trPr>
          <w:trHeight w:val="546" w:hRule="atLeast"/>
        </w:trPr>
        <w:tc>
          <w:tcPr>
            <w:tcW w:w="882" w:type="dxa"/>
          </w:tcPr>
          <w:p>
            <w:pPr>
              <w:pStyle w:val="TableParagraph"/>
              <w:spacing w:before="23"/>
              <w:ind w:right="14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Capacity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running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</w:p>
          <w:p>
            <w:pPr>
              <w:pStyle w:val="TableParagraph"/>
              <w:spacing w:before="44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927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month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July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month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production</w:t>
            </w:r>
          </w:p>
          <w:p>
            <w:pPr>
              <w:pStyle w:val="TableParagraph"/>
              <w:spacing w:before="44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data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company)</w:t>
            </w:r>
          </w:p>
        </w:tc>
      </w:tr>
      <w:tr>
        <w:trPr>
          <w:trHeight w:val="299" w:hRule="atLeast"/>
        </w:trPr>
        <w:tc>
          <w:tcPr>
            <w:tcW w:w="882" w:type="dxa"/>
          </w:tcPr>
          <w:p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g.</w:t>
            </w:r>
          </w:p>
        </w:tc>
        <w:tc>
          <w:tcPr>
            <w:tcW w:w="3839" w:type="dxa"/>
          </w:tcPr>
          <w:p>
            <w:pPr>
              <w:pStyle w:val="TableParagraph"/>
              <w:spacing w:before="4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Lines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Individual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setup</w:t>
            </w:r>
          </w:p>
        </w:tc>
      </w:tr>
      <w:tr>
        <w:trPr>
          <w:trHeight w:val="297" w:hRule="atLeast"/>
        </w:trPr>
        <w:tc>
          <w:tcPr>
            <w:tcW w:w="882" w:type="dxa"/>
          </w:tcPr>
          <w:p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h.</w:t>
            </w:r>
          </w:p>
        </w:tc>
        <w:tc>
          <w:tcPr>
            <w:tcW w:w="3839" w:type="dxa"/>
          </w:tcPr>
          <w:p>
            <w:pPr>
              <w:pStyle w:val="TableParagraph"/>
              <w:spacing w:before="4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Condition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Good.</w:t>
            </w:r>
          </w:p>
        </w:tc>
      </w:tr>
      <w:tr>
        <w:trPr>
          <w:trHeight w:val="546" w:hRule="atLeast"/>
        </w:trPr>
        <w:tc>
          <w:tcPr>
            <w:tcW w:w="882" w:type="dxa"/>
          </w:tcPr>
          <w:p>
            <w:pPr>
              <w:pStyle w:val="TableParagraph"/>
              <w:spacing w:before="23"/>
              <w:ind w:right="1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Status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At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operational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</w:p>
          <w:p>
            <w:pPr>
              <w:pStyle w:val="TableParagraph"/>
              <w:spacing w:before="42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working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condition.</w:t>
            </w:r>
          </w:p>
        </w:tc>
      </w:tr>
      <w:tr>
        <w:trPr>
          <w:trHeight w:val="1412" w:hRule="atLeast"/>
        </w:trPr>
        <w:tc>
          <w:tcPr>
            <w:tcW w:w="882" w:type="dxa"/>
          </w:tcPr>
          <w:p>
            <w:pPr>
              <w:pStyle w:val="TableParagraph"/>
              <w:spacing w:before="26"/>
              <w:ind w:right="15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j.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Products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Manufactured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line="266" w:lineRule="auto" w:before="95"/>
              <w:ind w:left="102" w:right="224"/>
              <w:rPr>
                <w:sz w:val="20"/>
              </w:rPr>
            </w:pPr>
            <w:r>
              <w:rPr>
                <w:w w:val="105"/>
                <w:sz w:val="20"/>
              </w:rPr>
              <w:t>Printed / Unprinted Multilayer Metalised/ Un- Metalised Co-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Extruded Multilayer Laminated Plastic Film In Roll Or In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Pouch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Printed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Unprinted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Metalised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Un-Metalised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Embossed /Un Embossed / Coated Paper, Laminated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Paper,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Aluminum Foil,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Laminate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Form.</w:t>
            </w:r>
          </w:p>
        </w:tc>
      </w:tr>
      <w:tr>
        <w:trPr>
          <w:trHeight w:val="545" w:hRule="atLeast"/>
        </w:trPr>
        <w:tc>
          <w:tcPr>
            <w:tcW w:w="882" w:type="dxa"/>
          </w:tcPr>
          <w:p>
            <w:pPr>
              <w:pStyle w:val="TableParagraph"/>
              <w:spacing w:before="24"/>
              <w:ind w:right="9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k.</w:t>
            </w:r>
          </w:p>
        </w:tc>
        <w:tc>
          <w:tcPr>
            <w:tcW w:w="3839" w:type="dxa"/>
          </w:tcPr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Recent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maintenance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carried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equipment’s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seems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</w:p>
          <w:p>
            <w:pPr>
              <w:pStyle w:val="TableParagraph"/>
              <w:spacing w:before="44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working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condition.</w:t>
            </w:r>
          </w:p>
        </w:tc>
      </w:tr>
      <w:tr>
        <w:trPr>
          <w:trHeight w:val="549" w:hRule="atLeast"/>
        </w:trPr>
        <w:tc>
          <w:tcPr>
            <w:tcW w:w="882" w:type="dxa"/>
          </w:tcPr>
          <w:p>
            <w:pPr>
              <w:pStyle w:val="TableParagraph"/>
              <w:spacing w:before="28"/>
              <w:ind w:right="1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l.</w:t>
            </w:r>
          </w:p>
        </w:tc>
        <w:tc>
          <w:tcPr>
            <w:tcW w:w="3839" w:type="dxa"/>
          </w:tcPr>
          <w:p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Recent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upgradation, 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improvements 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if</w:t>
            </w:r>
          </w:p>
          <w:p>
            <w:pPr>
              <w:pStyle w:val="TableParagraph"/>
              <w:spacing w:before="43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done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</w:tr>
      <w:tr>
        <w:trPr>
          <w:trHeight w:val="271" w:hRule="atLeast"/>
        </w:trPr>
        <w:tc>
          <w:tcPr>
            <w:tcW w:w="882" w:type="dxa"/>
            <w:vMerge w:val="restart"/>
          </w:tcPr>
          <w:p>
            <w:pPr>
              <w:pStyle w:val="TableParagraph"/>
              <w:spacing w:before="23"/>
              <w:ind w:right="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</w:p>
        </w:tc>
        <w:tc>
          <w:tcPr>
            <w:tcW w:w="3839" w:type="dxa"/>
            <w:vMerge w:val="restart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Gross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Block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Net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Block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Assets</w:t>
            </w:r>
          </w:p>
        </w:tc>
        <w:tc>
          <w:tcPr>
            <w:tcW w:w="2914" w:type="dxa"/>
            <w:shd w:val="clear" w:color="auto" w:fill="DBE4F0"/>
          </w:tcPr>
          <w:p>
            <w:pPr>
              <w:pStyle w:val="TableParagraph"/>
              <w:spacing w:before="6"/>
              <w:ind w:left="600" w:right="5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Gross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Block</w:t>
            </w:r>
          </w:p>
        </w:tc>
        <w:tc>
          <w:tcPr>
            <w:tcW w:w="2916" w:type="dxa"/>
            <w:shd w:val="clear" w:color="auto" w:fill="DBE4F0"/>
          </w:tcPr>
          <w:p>
            <w:pPr>
              <w:pStyle w:val="TableParagraph"/>
              <w:spacing w:before="6"/>
              <w:ind w:left="660" w:right="6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Net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Block</w:t>
            </w:r>
          </w:p>
        </w:tc>
      </w:tr>
      <w:tr>
        <w:trPr>
          <w:trHeight w:val="274" w:hRule="atLeast"/>
        </w:trPr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8"/>
              <w:ind w:left="2081" w:right="2069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03/03/2022</w:t>
            </w:r>
          </w:p>
        </w:tc>
      </w:tr>
      <w:tr>
        <w:trPr>
          <w:trHeight w:val="273" w:hRule="atLeast"/>
        </w:trPr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>
            <w:pPr>
              <w:pStyle w:val="TableParagraph"/>
              <w:spacing w:before="6"/>
              <w:ind w:left="602" w:right="5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Rs.17,81,47,741/-</w:t>
            </w:r>
          </w:p>
        </w:tc>
        <w:tc>
          <w:tcPr>
            <w:tcW w:w="2916" w:type="dxa"/>
          </w:tcPr>
          <w:p>
            <w:pPr>
              <w:pStyle w:val="TableParagraph"/>
              <w:spacing w:before="6"/>
              <w:ind w:left="660" w:right="6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Rs.5,53,15,643/-</w:t>
            </w:r>
          </w:p>
        </w:tc>
      </w:tr>
      <w:tr>
        <w:trPr>
          <w:trHeight w:val="820" w:hRule="atLeast"/>
        </w:trPr>
        <w:tc>
          <w:tcPr>
            <w:tcW w:w="882" w:type="dxa"/>
          </w:tcPr>
          <w:p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n.</w:t>
            </w:r>
          </w:p>
        </w:tc>
        <w:tc>
          <w:tcPr>
            <w:tcW w:w="3839" w:type="dxa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5830" w:type="dxa"/>
            <w:gridSpan w:val="2"/>
          </w:tcPr>
          <w:p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above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Gross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block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Net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block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Fixed</w:t>
            </w:r>
          </w:p>
          <w:p>
            <w:pPr>
              <w:pStyle w:val="TableParagraph"/>
              <w:spacing w:line="270" w:lineRule="atLeast" w:before="6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assets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register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dated 31/03/2022.We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also received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invoices,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pollution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certificates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etc.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client.</w:t>
            </w:r>
          </w:p>
        </w:tc>
      </w:tr>
      <w:tr>
        <w:trPr>
          <w:trHeight w:val="299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spacing w:before="7"/>
              <w:ind w:left="3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2.</w:t>
            </w:r>
          </w:p>
        </w:tc>
        <w:tc>
          <w:tcPr>
            <w:tcW w:w="9669" w:type="dxa"/>
            <w:gridSpan w:val="3"/>
            <w:shd w:val="clear" w:color="auto" w:fill="DBE4F0"/>
          </w:tcPr>
          <w:p>
            <w:pPr>
              <w:pStyle w:val="TableParagraph"/>
              <w:spacing w:before="33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MANUFACTURING</w:t>
            </w:r>
            <w:r>
              <w:rPr>
                <w:rFonts w:ascii="Arial"/>
                <w:b/>
                <w:spacing w:val="4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PROCESS</w:t>
            </w:r>
          </w:p>
        </w:tc>
      </w:tr>
    </w:tbl>
    <w:p>
      <w:pPr>
        <w:spacing w:after="0"/>
        <w:rPr>
          <w:rFonts w:ascii="Arial"/>
          <w:sz w:val="20"/>
        </w:rPr>
        <w:sectPr>
          <w:pgSz w:w="12240" w:h="15840"/>
          <w:pgMar w:header="199" w:footer="1494" w:top="1560" w:bottom="1680" w:left="540" w:right="700"/>
        </w:sect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"/>
        <w:gridCol w:w="2207"/>
        <w:gridCol w:w="808"/>
        <w:gridCol w:w="408"/>
        <w:gridCol w:w="495"/>
        <w:gridCol w:w="5750"/>
      </w:tblGrid>
      <w:tr>
        <w:trPr>
          <w:trHeight w:val="5969" w:hRule="atLeast"/>
        </w:trPr>
        <w:tc>
          <w:tcPr>
            <w:tcW w:w="8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8" w:type="dxa"/>
            <w:gridSpan w:val="5"/>
          </w:tcPr>
          <w:p>
            <w:pPr>
              <w:pStyle w:val="TableParagraph"/>
              <w:ind w:left="3" w:right="-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482.9pt;height:298.7pt;mso-position-horizontal-relative:char;mso-position-vertical-relative:line" coordorigin="0,0" coordsize="9658,5974">
                  <v:rect style="position:absolute;left:0;top:2;width:9658;height:5972" filled="true" fillcolor="#ffffff" stroked="false">
                    <v:fill type="solid"/>
                  </v:rect>
                  <v:shape style="position:absolute;left:91;top:0;width:8684;height:5859" type="#_x0000_t75" stroked="false">
                    <v:imagedata r:id="rId10" o:title="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9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spacing w:line="220" w:lineRule="exact"/>
              <w:ind w:left="3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3.</w:t>
            </w:r>
          </w:p>
        </w:tc>
        <w:tc>
          <w:tcPr>
            <w:tcW w:w="9668" w:type="dxa"/>
            <w:gridSpan w:val="5"/>
            <w:shd w:val="clear" w:color="auto" w:fill="DBE4F0"/>
          </w:tcPr>
          <w:p>
            <w:pPr>
              <w:pStyle w:val="TableParagraph"/>
              <w:spacing w:line="223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TECHNOLOGY</w:t>
            </w:r>
            <w:r>
              <w:rPr>
                <w:rFonts w:ascii="Arial"/>
                <w:b/>
                <w:spacing w:val="2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TYPE/</w:t>
            </w:r>
            <w:r>
              <w:rPr>
                <w:rFonts w:ascii="Arial"/>
                <w:b/>
                <w:spacing w:val="3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GENERATION</w:t>
            </w:r>
            <w:r>
              <w:rPr>
                <w:rFonts w:ascii="Arial"/>
                <w:b/>
                <w:spacing w:val="3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USED</w:t>
            </w:r>
            <w:r>
              <w:rPr>
                <w:rFonts w:ascii="Arial"/>
                <w:b/>
                <w:spacing w:val="3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3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TECHNOLOGICAL</w:t>
            </w:r>
            <w:r>
              <w:rPr>
                <w:rFonts w:ascii="Arial"/>
                <w:b/>
                <w:spacing w:val="3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COLLABORATIONS</w:t>
            </w:r>
            <w:r>
              <w:rPr>
                <w:rFonts w:ascii="Arial"/>
                <w:b/>
                <w:spacing w:val="3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3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ANY</w:t>
            </w:r>
          </w:p>
        </w:tc>
      </w:tr>
      <w:tr>
        <w:trPr>
          <w:trHeight w:val="712" w:hRule="atLeast"/>
        </w:trPr>
        <w:tc>
          <w:tcPr>
            <w:tcW w:w="882" w:type="dxa"/>
          </w:tcPr>
          <w:p>
            <w:pPr>
              <w:pStyle w:val="TableParagraph"/>
              <w:spacing w:before="4"/>
              <w:ind w:right="17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a.</w:t>
            </w: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Technology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Type/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Generation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</w:p>
          <w:p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750" w:type="dxa"/>
          </w:tcPr>
          <w:p>
            <w:pPr>
              <w:pStyle w:val="TableParagraph"/>
              <w:spacing w:before="6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Indigenous</w:t>
            </w:r>
          </w:p>
        </w:tc>
      </w:tr>
      <w:tr>
        <w:trPr>
          <w:trHeight w:val="359" w:hRule="atLeast"/>
        </w:trPr>
        <w:tc>
          <w:tcPr>
            <w:tcW w:w="882" w:type="dxa"/>
          </w:tcPr>
          <w:p>
            <w:pPr>
              <w:pStyle w:val="TableParagraph"/>
              <w:spacing w:before="7"/>
              <w:ind w:right="17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b.</w:t>
            </w: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Technological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Collaborations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5750" w:type="dxa"/>
          </w:tcPr>
          <w:p>
            <w:pPr>
              <w:pStyle w:val="TableParagraph"/>
              <w:spacing w:before="6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</w:tr>
      <w:tr>
        <w:trPr>
          <w:trHeight w:val="712" w:hRule="atLeast"/>
        </w:trPr>
        <w:tc>
          <w:tcPr>
            <w:tcW w:w="882" w:type="dxa"/>
          </w:tcPr>
          <w:p>
            <w:pPr>
              <w:pStyle w:val="TableParagraph"/>
              <w:spacing w:before="4"/>
              <w:ind w:right="19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c.</w:t>
            </w:r>
          </w:p>
        </w:tc>
        <w:tc>
          <w:tcPr>
            <w:tcW w:w="2207" w:type="dxa"/>
            <w:tcBorders>
              <w:right w:val="nil"/>
            </w:tcBorders>
          </w:tcPr>
          <w:p>
            <w:pPr>
              <w:pStyle w:val="TableParagraph"/>
              <w:tabs>
                <w:tab w:pos="1031" w:val="left" w:leader="none"/>
              </w:tabs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Current</w:t>
              <w:tab/>
              <w:t>Technology</w:t>
            </w:r>
          </w:p>
          <w:p>
            <w:pPr>
              <w:pStyle w:val="TableParagraph"/>
              <w:spacing w:before="12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Industry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</w:p>
        </w:tc>
        <w:tc>
          <w:tcPr>
            <w:tcW w:w="80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ind w:left="132"/>
              <w:rPr>
                <w:sz w:val="20"/>
              </w:rPr>
            </w:pPr>
            <w:r>
              <w:rPr>
                <w:w w:val="105"/>
                <w:sz w:val="20"/>
              </w:rPr>
              <w:t>used</w:t>
            </w:r>
          </w:p>
        </w:tc>
        <w:tc>
          <w:tcPr>
            <w:tcW w:w="40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ind w:left="9"/>
              <w:rPr>
                <w:sz w:val="20"/>
              </w:rPr>
            </w:pPr>
            <w:r>
              <w:rPr>
                <w:w w:val="105"/>
                <w:sz w:val="20"/>
              </w:rPr>
              <w:t>for</w:t>
            </w:r>
          </w:p>
        </w:tc>
        <w:tc>
          <w:tcPr>
            <w:tcW w:w="495" w:type="dxa"/>
            <w:tcBorders>
              <w:left w:val="nil"/>
            </w:tcBorders>
          </w:tcPr>
          <w:p>
            <w:pPr>
              <w:pStyle w:val="TableParagraph"/>
              <w:spacing w:before="6"/>
              <w:ind w:left="76"/>
              <w:rPr>
                <w:sz w:val="20"/>
              </w:rPr>
            </w:pPr>
            <w:r>
              <w:rPr>
                <w:w w:val="105"/>
                <w:sz w:val="20"/>
              </w:rPr>
              <w:t>this</w:t>
            </w:r>
          </w:p>
        </w:tc>
        <w:tc>
          <w:tcPr>
            <w:tcW w:w="5750" w:type="dxa"/>
          </w:tcPr>
          <w:p>
            <w:pPr>
              <w:pStyle w:val="TableParagraph"/>
              <w:spacing w:before="6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Indigenous</w:t>
            </w:r>
          </w:p>
        </w:tc>
      </w:tr>
      <w:tr>
        <w:trPr>
          <w:trHeight w:val="297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spacing w:before="4"/>
              <w:ind w:left="3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4.</w:t>
            </w:r>
          </w:p>
        </w:tc>
        <w:tc>
          <w:tcPr>
            <w:tcW w:w="9668" w:type="dxa"/>
            <w:gridSpan w:val="5"/>
            <w:shd w:val="clear" w:color="auto" w:fill="DBE4F0"/>
          </w:tcPr>
          <w:p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RAW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MATERIALS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REQUIRED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AVAILABILITY</w:t>
            </w:r>
          </w:p>
        </w:tc>
      </w:tr>
      <w:tr>
        <w:trPr>
          <w:trHeight w:val="358" w:hRule="atLeast"/>
        </w:trPr>
        <w:tc>
          <w:tcPr>
            <w:tcW w:w="882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Raw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</w:p>
        </w:tc>
        <w:tc>
          <w:tcPr>
            <w:tcW w:w="5750" w:type="dxa"/>
          </w:tcPr>
          <w:p>
            <w:pPr>
              <w:pStyle w:val="TableParagraph"/>
              <w:spacing w:before="9"/>
              <w:ind w:left="10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Polyethylene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sheets,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printed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sheets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(plastic)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film.</w:t>
            </w:r>
          </w:p>
        </w:tc>
      </w:tr>
      <w:tr>
        <w:trPr>
          <w:trHeight w:val="355" w:hRule="atLeast"/>
        </w:trPr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Availability</w:t>
            </w:r>
          </w:p>
        </w:tc>
        <w:tc>
          <w:tcPr>
            <w:tcW w:w="5750" w:type="dxa"/>
          </w:tcPr>
          <w:p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Good</w:t>
            </w:r>
          </w:p>
        </w:tc>
      </w:tr>
      <w:tr>
        <w:trPr>
          <w:trHeight w:val="297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spacing w:before="7"/>
              <w:ind w:left="3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5.</w:t>
            </w:r>
          </w:p>
        </w:tc>
        <w:tc>
          <w:tcPr>
            <w:tcW w:w="9668" w:type="dxa"/>
            <w:gridSpan w:val="5"/>
            <w:shd w:val="clear" w:color="auto" w:fill="DBE4F0"/>
          </w:tcPr>
          <w:p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STATUS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UTILITIES</w:t>
            </w:r>
          </w:p>
        </w:tc>
      </w:tr>
      <w:tr>
        <w:trPr>
          <w:trHeight w:val="275" w:hRule="atLeast"/>
        </w:trPr>
        <w:tc>
          <w:tcPr>
            <w:tcW w:w="882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Power/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Electricity</w:t>
            </w:r>
          </w:p>
        </w:tc>
        <w:tc>
          <w:tcPr>
            <w:tcW w:w="5750" w:type="dxa"/>
          </w:tcPr>
          <w:p>
            <w:pPr>
              <w:pStyle w:val="TableParagraph"/>
              <w:spacing w:before="6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</w:tr>
      <w:tr>
        <w:trPr>
          <w:trHeight w:val="271" w:hRule="atLeast"/>
        </w:trPr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Water</w:t>
            </w:r>
          </w:p>
        </w:tc>
        <w:tc>
          <w:tcPr>
            <w:tcW w:w="5750" w:type="dxa"/>
          </w:tcPr>
          <w:p>
            <w:pPr>
              <w:pStyle w:val="TableParagraph"/>
              <w:spacing w:before="6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</w:tr>
      <w:tr>
        <w:trPr>
          <w:trHeight w:val="271" w:hRule="atLeast"/>
        </w:trPr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Road/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Transport</w:t>
            </w:r>
          </w:p>
        </w:tc>
        <w:tc>
          <w:tcPr>
            <w:tcW w:w="5750" w:type="dxa"/>
          </w:tcPr>
          <w:p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Yes,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</w:p>
        </w:tc>
      </w:tr>
      <w:tr>
        <w:trPr>
          <w:trHeight w:val="299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spacing w:before="9"/>
              <w:ind w:left="3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6.</w:t>
            </w:r>
          </w:p>
        </w:tc>
        <w:tc>
          <w:tcPr>
            <w:tcW w:w="9668" w:type="dxa"/>
            <w:gridSpan w:val="5"/>
            <w:shd w:val="clear" w:color="auto" w:fill="DBE4F0"/>
          </w:tcPr>
          <w:p>
            <w:pPr>
              <w:pStyle w:val="TableParagraph"/>
              <w:spacing w:before="33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COMMENT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LABOUR</w:t>
            </w:r>
          </w:p>
        </w:tc>
      </w:tr>
      <w:tr>
        <w:trPr>
          <w:trHeight w:val="713" w:hRule="atLeast"/>
        </w:trPr>
        <w:tc>
          <w:tcPr>
            <w:tcW w:w="882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18" w:type="dxa"/>
            <w:gridSpan w:val="4"/>
          </w:tcPr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Availability</w:t>
            </w:r>
          </w:p>
        </w:tc>
        <w:tc>
          <w:tcPr>
            <w:tcW w:w="5750" w:type="dxa"/>
          </w:tcPr>
          <w:p>
            <w:pPr>
              <w:pStyle w:val="TableParagraph"/>
              <w:spacing w:before="6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Appears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easily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adequately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labour</w:t>
            </w:r>
          </w:p>
          <w:p>
            <w:pPr>
              <w:pStyle w:val="TableParagraph"/>
              <w:spacing w:before="128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issues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came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knowledge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during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site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inspection.</w:t>
            </w:r>
          </w:p>
        </w:tc>
      </w:tr>
      <w:tr>
        <w:trPr>
          <w:trHeight w:val="1073" w:hRule="atLeast"/>
        </w:trPr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7" w:type="dxa"/>
            <w:tcBorders>
              <w:right w:val="nil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350" w:lineRule="atLeas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Labours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Factory</w:t>
            </w:r>
          </w:p>
        </w:tc>
        <w:tc>
          <w:tcPr>
            <w:tcW w:w="80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93" w:right="-15"/>
              <w:rPr>
                <w:sz w:val="20"/>
              </w:rPr>
            </w:pPr>
            <w:r>
              <w:rPr>
                <w:w w:val="105"/>
                <w:sz w:val="20"/>
              </w:rPr>
              <w:t>working</w:t>
            </w:r>
          </w:p>
        </w:tc>
        <w:tc>
          <w:tcPr>
            <w:tcW w:w="40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79"/>
              <w:rPr>
                <w:sz w:val="20"/>
              </w:rPr>
            </w:pPr>
            <w:r>
              <w:rPr>
                <w:w w:val="105"/>
                <w:sz w:val="20"/>
              </w:rPr>
              <w:t>in</w:t>
            </w:r>
          </w:p>
        </w:tc>
        <w:tc>
          <w:tcPr>
            <w:tcW w:w="495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</w:p>
        </w:tc>
        <w:tc>
          <w:tcPr>
            <w:tcW w:w="5750" w:type="dxa"/>
          </w:tcPr>
          <w:p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Approx.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125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150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including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Mechanical,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Electrical,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Admin</w:t>
            </w:r>
          </w:p>
          <w:p>
            <w:pPr>
              <w:pStyle w:val="TableParagraph"/>
              <w:spacing w:line="350" w:lineRule="atLeast" w:before="10"/>
              <w:ind w:left="103"/>
              <w:rPr>
                <w:sz w:val="20"/>
              </w:rPr>
            </w:pP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casual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Workers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team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site.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71648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82.560005pt;margin-top:396.960968pt;width:482.9pt;height:90.25pt;mso-position-horizontal-relative:page;mso-position-vertical-relative:page;z-index:-17371136" coordorigin="1651,7939" coordsize="9658,1805" path="m5561,9031l1651,9031,1651,9744,5561,9744,5561,9031xm5561,8662l1651,8662,1651,9022,5561,9022,5561,8662xm5561,7939l1651,7939,1651,8652,5561,8652,5561,7939xm11309,9031l5570,9031,5570,9744,11309,9744,11309,9031xm11309,8662l5570,8662,5570,9022,11309,9022,11309,8662xm11309,7939l5570,7939,5570,8652,11309,8652,11309,793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.560005pt;margin-top:503.16098pt;width:482.9pt;height:36.15pt;mso-position-horizontal-relative:page;mso-position-vertical-relative:page;z-index:-17370624" coordorigin="1651,10063" coordsize="9658,723" path="m5561,10428l1651,10428,1651,10786,5561,10786,5561,10428xm5561,10063l1651,10063,1651,10421,5561,10421,5561,10063xm11309,10063l5570,10063,5570,10421,11309,10421,11309,1006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.560005pt;margin-top:555.119995pt;width:195.5pt;height:28pt;mso-position-horizontal-relative:page;mso-position-vertical-relative:page;z-index:-17370112" coordorigin="1651,11102" coordsize="3910,560" path="m5561,11388l1651,11388,1651,11662,5561,11662,5561,11388xm5561,11102l1651,11102,1651,11378,5561,11378,5561,11102xe" filled="true" fillcolor="#ffffff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199" w:footer="1494" w:top="1640" w:bottom="1760" w:left="540" w:right="700"/>
        </w:sect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"/>
        <w:gridCol w:w="9668"/>
      </w:tblGrid>
      <w:tr>
        <w:trPr>
          <w:trHeight w:val="297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spacing w:line="252" w:lineRule="exact"/>
              <w:ind w:right="31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7.</w:t>
            </w:r>
          </w:p>
        </w:tc>
        <w:tc>
          <w:tcPr>
            <w:tcW w:w="9668" w:type="dxa"/>
            <w:shd w:val="clear" w:color="auto" w:fill="DBE4F0"/>
          </w:tcPr>
          <w:p>
            <w:pPr>
              <w:pStyle w:val="TableParagraph"/>
              <w:spacing w:before="24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SALES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TRANSACTIONAL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PROSPECTS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SUCH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PLANTS/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MACHINERY</w:t>
            </w:r>
          </w:p>
        </w:tc>
      </w:tr>
      <w:tr>
        <w:trPr>
          <w:trHeight w:val="274" w:hRule="atLeast"/>
        </w:trPr>
        <w:tc>
          <w:tcPr>
            <w:tcW w:w="882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8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Strategic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Sale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ongoing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concern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company.</w:t>
            </w:r>
          </w:p>
        </w:tc>
      </w:tr>
      <w:tr>
        <w:trPr>
          <w:trHeight w:val="1427" w:hRule="atLeast"/>
        </w:trPr>
        <w:tc>
          <w:tcPr>
            <w:tcW w:w="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68" w:type="dxa"/>
          </w:tcPr>
          <w:p>
            <w:pPr>
              <w:pStyle w:val="TableParagraph"/>
              <w:spacing w:line="372" w:lineRule="auto"/>
              <w:ind w:left="101" w:right="90"/>
              <w:jc w:val="both"/>
              <w:rPr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Reason: </w:t>
            </w:r>
            <w:r>
              <w:rPr>
                <w:w w:val="105"/>
                <w:sz w:val="20"/>
              </w:rPr>
              <w:t>This is a Small scale Plant and all are general used machines which can be used in similar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dismantling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transporation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very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high.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fetching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maximum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strategic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sale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players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already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same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similar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</w:p>
          <w:p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expansion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conglomefrate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enter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Industry</w:t>
            </w:r>
          </w:p>
        </w:tc>
      </w:tr>
      <w:tr>
        <w:trPr>
          <w:trHeight w:val="299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ind w:right="31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8.</w:t>
            </w:r>
          </w:p>
        </w:tc>
        <w:tc>
          <w:tcPr>
            <w:tcW w:w="9668" w:type="dxa"/>
            <w:shd w:val="clear" w:color="auto" w:fill="DBE4F0"/>
          </w:tcPr>
          <w:p>
            <w:pPr>
              <w:pStyle w:val="TableParagraph"/>
              <w:spacing w:before="26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SUCH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PLANT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MACHINERY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IN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MARKET</w:t>
            </w:r>
          </w:p>
        </w:tc>
      </w:tr>
      <w:tr>
        <w:trPr>
          <w:trHeight w:val="2500" w:hRule="atLeast"/>
        </w:trPr>
        <w:tc>
          <w:tcPr>
            <w:tcW w:w="88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8" w:type="dxa"/>
          </w:tcPr>
          <w:p>
            <w:pPr>
              <w:pStyle w:val="TableParagraph"/>
              <w:spacing w:line="372" w:lineRule="auto"/>
              <w:ind w:left="101" w:right="87"/>
              <w:jc w:val="both"/>
              <w:rPr>
                <w:sz w:val="20"/>
              </w:rPr>
            </w:pPr>
            <w:r>
              <w:rPr>
                <w:sz w:val="20"/>
              </w:rPr>
              <w:t>Appears to be good as per general information available in public domain.As per the information available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public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domain,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process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two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flexible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packaging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web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joined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together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bonding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agent.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improve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appearance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appearance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barrier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properties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 substrates.</w:t>
            </w:r>
          </w:p>
          <w:p>
            <w:pPr>
              <w:pStyle w:val="TableParagraph"/>
              <w:spacing w:before="1"/>
              <w:ind w:left="101"/>
              <w:jc w:val="both"/>
              <w:rPr>
                <w:sz w:val="20"/>
              </w:rPr>
            </w:pPr>
            <w:r>
              <w:rPr>
                <w:sz w:val="20"/>
              </w:rPr>
              <w:t>Laminated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packaging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film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range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flexible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packaging applications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(snacks,</w:t>
            </w:r>
          </w:p>
          <w:p>
            <w:pPr>
              <w:pStyle w:val="TableParagraph"/>
              <w:spacing w:line="350" w:lineRule="atLeast" w:before="10"/>
              <w:ind w:left="101" w:right="88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beverages,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biotic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liquid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packaging),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pharmaceuticals,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personal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products,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cosmetics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much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more.</w:t>
            </w:r>
          </w:p>
        </w:tc>
      </w:tr>
      <w:tr>
        <w:trPr>
          <w:trHeight w:val="357" w:hRule="atLeast"/>
        </w:trPr>
        <w:tc>
          <w:tcPr>
            <w:tcW w:w="882" w:type="dxa"/>
            <w:shd w:val="clear" w:color="auto" w:fill="DBE4F0"/>
          </w:tcPr>
          <w:p>
            <w:pPr>
              <w:pStyle w:val="TableParagraph"/>
              <w:ind w:right="31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9.</w:t>
            </w:r>
          </w:p>
        </w:tc>
        <w:tc>
          <w:tcPr>
            <w:tcW w:w="9668" w:type="dxa"/>
            <w:shd w:val="clear" w:color="auto" w:fill="DBE4F0"/>
          </w:tcPr>
          <w:p>
            <w:pPr>
              <w:pStyle w:val="TableParagraph"/>
              <w:spacing w:line="230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SURVEY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DETAILS</w:t>
            </w:r>
          </w:p>
        </w:tc>
      </w:tr>
      <w:tr>
        <w:trPr>
          <w:trHeight w:val="354" w:hRule="atLeast"/>
        </w:trPr>
        <w:tc>
          <w:tcPr>
            <w:tcW w:w="882" w:type="dxa"/>
          </w:tcPr>
          <w:p>
            <w:pPr>
              <w:pStyle w:val="TableParagraph"/>
              <w:spacing w:before="26"/>
              <w:ind w:right="20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a.</w:t>
            </w:r>
          </w:p>
        </w:tc>
        <w:tc>
          <w:tcPr>
            <w:tcW w:w="9668" w:type="dxa"/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Engineering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Team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16/08/2022.</w:t>
            </w:r>
          </w:p>
        </w:tc>
      </w:tr>
      <w:tr>
        <w:trPr>
          <w:trHeight w:val="716" w:hRule="atLeast"/>
        </w:trPr>
        <w:tc>
          <w:tcPr>
            <w:tcW w:w="882" w:type="dxa"/>
          </w:tcPr>
          <w:p>
            <w:pPr>
              <w:pStyle w:val="TableParagraph"/>
              <w:spacing w:before="2"/>
              <w:ind w:right="20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b.</w:t>
            </w:r>
          </w:p>
        </w:tc>
        <w:tc>
          <w:tcPr>
            <w:tcW w:w="9668" w:type="dxa"/>
          </w:tcPr>
          <w:p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pacing w:val="-2"/>
                <w:w w:val="103"/>
                <w:sz w:val="20"/>
              </w:rPr>
              <w:t>S</w:t>
            </w:r>
            <w:r>
              <w:rPr>
                <w:spacing w:val="-1"/>
                <w:w w:val="103"/>
                <w:sz w:val="20"/>
              </w:rPr>
              <w:t>i</w:t>
            </w:r>
            <w:r>
              <w:rPr>
                <w:spacing w:val="2"/>
                <w:w w:val="103"/>
                <w:sz w:val="20"/>
              </w:rPr>
              <w:t>t</w:t>
            </w:r>
            <w:r>
              <w:rPr>
                <w:w w:val="103"/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3"/>
                <w:w w:val="103"/>
                <w:sz w:val="20"/>
              </w:rPr>
              <w:t>i</w:t>
            </w:r>
            <w:r>
              <w:rPr>
                <w:w w:val="103"/>
                <w:sz w:val="20"/>
              </w:rPr>
              <w:t>n</w:t>
            </w:r>
            <w:r>
              <w:rPr>
                <w:spacing w:val="2"/>
                <w:w w:val="103"/>
                <w:sz w:val="20"/>
              </w:rPr>
              <w:t>s</w:t>
            </w:r>
            <w:r>
              <w:rPr>
                <w:spacing w:val="-2"/>
                <w:w w:val="103"/>
                <w:sz w:val="20"/>
              </w:rPr>
              <w:t>p</w:t>
            </w:r>
            <w:r>
              <w:rPr>
                <w:w w:val="103"/>
                <w:sz w:val="20"/>
              </w:rPr>
              <w:t>e</w:t>
            </w:r>
            <w:r>
              <w:rPr>
                <w:spacing w:val="-3"/>
                <w:w w:val="103"/>
                <w:sz w:val="20"/>
              </w:rPr>
              <w:t>c</w:t>
            </w:r>
            <w:r>
              <w:rPr>
                <w:spacing w:val="2"/>
                <w:w w:val="103"/>
                <w:sz w:val="20"/>
              </w:rPr>
              <w:t>t</w:t>
            </w:r>
            <w:r>
              <w:rPr>
                <w:spacing w:val="-3"/>
                <w:w w:val="103"/>
                <w:sz w:val="20"/>
              </w:rPr>
              <w:t>i</w:t>
            </w:r>
            <w:r>
              <w:rPr>
                <w:w w:val="103"/>
                <w:sz w:val="20"/>
              </w:rPr>
              <w:t>on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w</w:t>
            </w:r>
            <w:r>
              <w:rPr>
                <w:spacing w:val="-2"/>
                <w:w w:val="103"/>
                <w:sz w:val="20"/>
              </w:rPr>
              <w:t>a</w:t>
            </w:r>
            <w:r>
              <w:rPr>
                <w:w w:val="103"/>
                <w:sz w:val="20"/>
              </w:rPr>
              <w:t>s</w:t>
            </w:r>
            <w:r>
              <w:rPr>
                <w:spacing w:val="-8"/>
                <w:sz w:val="20"/>
              </w:rPr>
              <w:t> </w:t>
            </w:r>
            <w:r>
              <w:rPr>
                <w:w w:val="103"/>
                <w:sz w:val="20"/>
              </w:rPr>
              <w:t>d</w:t>
            </w:r>
            <w:r>
              <w:rPr>
                <w:spacing w:val="-2"/>
                <w:w w:val="103"/>
                <w:sz w:val="20"/>
              </w:rPr>
              <w:t>o</w:t>
            </w:r>
            <w:r>
              <w:rPr>
                <w:w w:val="103"/>
                <w:sz w:val="20"/>
              </w:rPr>
              <w:t>ne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3"/>
                <w:w w:val="103"/>
                <w:sz w:val="20"/>
              </w:rPr>
              <w:t>i</w:t>
            </w:r>
            <w:r>
              <w:rPr>
                <w:w w:val="103"/>
                <w:sz w:val="20"/>
              </w:rPr>
              <w:t>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2"/>
                <w:w w:val="103"/>
                <w:sz w:val="20"/>
              </w:rPr>
              <w:t>t</w:t>
            </w:r>
            <w:r>
              <w:rPr>
                <w:w w:val="103"/>
                <w:sz w:val="20"/>
              </w:rPr>
              <w:t>he</w:t>
            </w:r>
            <w:r>
              <w:rPr>
                <w:spacing w:val="-12"/>
                <w:sz w:val="20"/>
              </w:rPr>
              <w:t> </w:t>
            </w:r>
            <w:r>
              <w:rPr>
                <w:w w:val="103"/>
                <w:sz w:val="20"/>
              </w:rPr>
              <w:t>p</w:t>
            </w:r>
            <w:r>
              <w:rPr>
                <w:spacing w:val="-1"/>
                <w:w w:val="103"/>
                <w:sz w:val="20"/>
              </w:rPr>
              <w:t>r</w:t>
            </w:r>
            <w:r>
              <w:rPr>
                <w:w w:val="103"/>
                <w:sz w:val="20"/>
              </w:rPr>
              <w:t>es</w:t>
            </w:r>
            <w:r>
              <w:rPr>
                <w:spacing w:val="-2"/>
                <w:w w:val="103"/>
                <w:sz w:val="20"/>
              </w:rPr>
              <w:t>e</w:t>
            </w:r>
            <w:r>
              <w:rPr>
                <w:w w:val="103"/>
                <w:sz w:val="20"/>
              </w:rPr>
              <w:t>n</w:t>
            </w:r>
            <w:r>
              <w:rPr>
                <w:spacing w:val="-3"/>
                <w:w w:val="103"/>
                <w:sz w:val="20"/>
              </w:rPr>
              <w:t>c</w:t>
            </w:r>
            <w:r>
              <w:rPr>
                <w:w w:val="103"/>
                <w:sz w:val="20"/>
              </w:rPr>
              <w:t>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w w:val="103"/>
                <w:sz w:val="20"/>
              </w:rPr>
              <w:t>o</w:t>
            </w:r>
            <w:r>
              <w:rPr>
                <w:w w:val="103"/>
                <w:sz w:val="20"/>
              </w:rPr>
              <w:t>f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C</w:t>
            </w:r>
            <w:r>
              <w:rPr>
                <w:spacing w:val="-4"/>
                <w:w w:val="103"/>
                <w:sz w:val="20"/>
              </w:rPr>
              <w:t>o</w:t>
            </w:r>
            <w:r>
              <w:rPr>
                <w:spacing w:val="-1"/>
                <w:w w:val="103"/>
                <w:sz w:val="20"/>
              </w:rPr>
              <w:t>m</w:t>
            </w:r>
            <w:r>
              <w:rPr>
                <w:w w:val="103"/>
                <w:sz w:val="20"/>
              </w:rPr>
              <w:t>p</w:t>
            </w:r>
            <w:r>
              <w:rPr>
                <w:spacing w:val="-2"/>
                <w:w w:val="103"/>
                <w:sz w:val="20"/>
              </w:rPr>
              <w:t>a</w:t>
            </w:r>
            <w:r>
              <w:rPr>
                <w:w w:val="103"/>
                <w:sz w:val="20"/>
              </w:rPr>
              <w:t>ny</w:t>
            </w:r>
            <w:r>
              <w:rPr>
                <w:spacing w:val="-1"/>
                <w:w w:val="103"/>
                <w:sz w:val="20"/>
              </w:rPr>
              <w:t>'</w:t>
            </w:r>
            <w:r>
              <w:rPr>
                <w:w w:val="103"/>
                <w:sz w:val="20"/>
              </w:rPr>
              <w:t>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w w:val="103"/>
                <w:sz w:val="20"/>
              </w:rPr>
              <w:t>E</w:t>
            </w:r>
            <w:r>
              <w:rPr>
                <w:spacing w:val="1"/>
                <w:w w:val="103"/>
                <w:sz w:val="20"/>
              </w:rPr>
              <w:t>m</w:t>
            </w:r>
            <w:r>
              <w:rPr>
                <w:w w:val="103"/>
                <w:sz w:val="20"/>
              </w:rPr>
              <w:t>p</w:t>
            </w:r>
            <w:r>
              <w:rPr>
                <w:spacing w:val="-1"/>
                <w:w w:val="103"/>
                <w:sz w:val="20"/>
              </w:rPr>
              <w:t>l</w:t>
            </w:r>
            <w:r>
              <w:rPr>
                <w:spacing w:val="-2"/>
                <w:w w:val="103"/>
                <w:sz w:val="20"/>
              </w:rPr>
              <w:t>o</w:t>
            </w:r>
            <w:r>
              <w:rPr>
                <w:w w:val="103"/>
                <w:sz w:val="20"/>
              </w:rPr>
              <w:t>y</w:t>
            </w:r>
            <w:r>
              <w:rPr>
                <w:spacing w:val="-2"/>
                <w:w w:val="103"/>
                <w:sz w:val="20"/>
              </w:rPr>
              <w:t>e</w:t>
            </w:r>
            <w:r>
              <w:rPr>
                <w:w w:val="103"/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M</w:t>
            </w:r>
            <w:r>
              <w:rPr>
                <w:spacing w:val="1"/>
                <w:w w:val="103"/>
                <w:sz w:val="20"/>
              </w:rPr>
              <w:t>r</w:t>
            </w:r>
            <w:r>
              <w:rPr>
                <w:w w:val="103"/>
                <w:sz w:val="20"/>
              </w:rPr>
              <w:t>.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w w:val="103"/>
                <w:sz w:val="20"/>
              </w:rPr>
              <w:t>Ni</w:t>
            </w:r>
            <w:r>
              <w:rPr>
                <w:spacing w:val="2"/>
                <w:w w:val="103"/>
                <w:sz w:val="20"/>
              </w:rPr>
              <w:t>t</w:t>
            </w:r>
            <w:r>
              <w:rPr>
                <w:spacing w:val="-3"/>
                <w:w w:val="103"/>
                <w:sz w:val="20"/>
              </w:rPr>
              <w:t>i</w:t>
            </w:r>
            <w:r>
              <w:rPr>
                <w:w w:val="103"/>
                <w:sz w:val="20"/>
              </w:rPr>
              <w:t>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103"/>
                <w:sz w:val="20"/>
              </w:rPr>
              <w:t>T</w:t>
            </w:r>
            <w:r>
              <w:rPr>
                <w:spacing w:val="-3"/>
                <w:w w:val="103"/>
                <w:sz w:val="20"/>
              </w:rPr>
              <w:t>y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2"/>
                <w:w w:val="103"/>
                <w:sz w:val="20"/>
              </w:rPr>
              <w:t>g</w:t>
            </w:r>
            <w:r>
              <w:rPr>
                <w:spacing w:val="-1"/>
                <w:w w:val="103"/>
                <w:sz w:val="20"/>
              </w:rPr>
              <w:t>i</w:t>
            </w:r>
            <w:r>
              <w:rPr>
                <w:w w:val="103"/>
                <w:sz w:val="20"/>
              </w:rPr>
              <w:t>)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3"/>
                <w:w w:val="103"/>
                <w:sz w:val="20"/>
              </w:rPr>
              <w:t>(</w:t>
            </w:r>
            <w:r>
              <w:rPr>
                <w:rFonts w:ascii="Wingdings" w:hAnsi="Wingdings"/>
                <w:spacing w:val="3"/>
                <w:w w:val="224"/>
                <w:sz w:val="20"/>
              </w:rPr>
              <w:t>🕿</w:t>
            </w:r>
            <w:r>
              <w:rPr>
                <w:w w:val="103"/>
                <w:sz w:val="20"/>
              </w:rPr>
              <w:t>-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1"/>
                <w:w w:val="103"/>
                <w:sz w:val="20"/>
              </w:rPr>
              <w:t>+</w:t>
            </w:r>
            <w:r>
              <w:rPr>
                <w:w w:val="103"/>
                <w:sz w:val="20"/>
              </w:rPr>
              <w:t>9</w:t>
            </w:r>
            <w:r>
              <w:rPr>
                <w:spacing w:val="-2"/>
                <w:w w:val="103"/>
                <w:sz w:val="20"/>
              </w:rPr>
              <w:t>1</w:t>
            </w:r>
            <w:r>
              <w:rPr>
                <w:spacing w:val="1"/>
                <w:w w:val="103"/>
                <w:sz w:val="20"/>
              </w:rPr>
              <w:t>-</w:t>
            </w:r>
            <w:r>
              <w:rPr>
                <w:spacing w:val="-2"/>
                <w:w w:val="103"/>
                <w:sz w:val="20"/>
              </w:rPr>
              <w:t>7</w:t>
            </w:r>
            <w:r>
              <w:rPr>
                <w:w w:val="103"/>
                <w:sz w:val="20"/>
              </w:rPr>
              <w:t>0</w:t>
            </w:r>
            <w:r>
              <w:rPr>
                <w:spacing w:val="-2"/>
                <w:w w:val="103"/>
                <w:sz w:val="20"/>
              </w:rPr>
              <w:t>0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1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4"/>
                <w:w w:val="103"/>
                <w:sz w:val="20"/>
              </w:rPr>
              <w:t>9</w:t>
            </w:r>
            <w:r>
              <w:rPr>
                <w:w w:val="103"/>
                <w:sz w:val="20"/>
              </w:rPr>
              <w:t>6</w:t>
            </w:r>
            <w:r>
              <w:rPr>
                <w:spacing w:val="-2"/>
                <w:w w:val="103"/>
                <w:sz w:val="20"/>
              </w:rPr>
              <w:t>7</w:t>
            </w:r>
            <w:r>
              <w:rPr>
                <w:w w:val="103"/>
                <w:sz w:val="20"/>
              </w:rPr>
              <w:t>4)</w:t>
            </w:r>
          </w:p>
          <w:p>
            <w:pPr>
              <w:pStyle w:val="TableParagraph"/>
              <w:spacing w:before="12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who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were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company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furnish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specific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detail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Machinery.</w:t>
            </w:r>
          </w:p>
        </w:tc>
      </w:tr>
      <w:tr>
        <w:trPr>
          <w:trHeight w:val="713" w:hRule="atLeast"/>
        </w:trPr>
        <w:tc>
          <w:tcPr>
            <w:tcW w:w="882" w:type="dxa"/>
          </w:tcPr>
          <w:p>
            <w:pPr>
              <w:pStyle w:val="TableParagraph"/>
              <w:spacing w:line="252" w:lineRule="exact"/>
              <w:ind w:right="2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c.</w:t>
            </w:r>
          </w:p>
        </w:tc>
        <w:tc>
          <w:tcPr>
            <w:tcW w:w="9668" w:type="dxa"/>
          </w:tcPr>
          <w:p>
            <w:pPr>
              <w:pStyle w:val="TableParagraph"/>
              <w:spacing w:line="228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Our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team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examined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verified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utilities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register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</w:p>
          <w:p>
            <w:pPr>
              <w:pStyle w:val="TableParagraph"/>
              <w:spacing w:before="127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bank/Company.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major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equipment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verified.</w:t>
            </w:r>
          </w:p>
        </w:tc>
      </w:tr>
      <w:tr>
        <w:trPr>
          <w:trHeight w:val="354" w:hRule="atLeast"/>
        </w:trPr>
        <w:tc>
          <w:tcPr>
            <w:tcW w:w="882" w:type="dxa"/>
          </w:tcPr>
          <w:p>
            <w:pPr>
              <w:pStyle w:val="TableParagraph"/>
              <w:spacing w:line="250" w:lineRule="exact"/>
              <w:ind w:right="20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d.</w:t>
            </w:r>
          </w:p>
        </w:tc>
        <w:tc>
          <w:tcPr>
            <w:tcW w:w="9668" w:type="dxa"/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Photographs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its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accessories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installed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there.</w:t>
            </w:r>
          </w:p>
        </w:tc>
      </w:tr>
      <w:tr>
        <w:trPr>
          <w:trHeight w:val="359" w:hRule="atLeast"/>
        </w:trPr>
        <w:tc>
          <w:tcPr>
            <w:tcW w:w="882" w:type="dxa"/>
          </w:tcPr>
          <w:p>
            <w:pPr>
              <w:pStyle w:val="TableParagraph"/>
              <w:spacing w:before="2"/>
              <w:ind w:right="20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e.</w:t>
            </w:r>
          </w:p>
        </w:tc>
        <w:tc>
          <w:tcPr>
            <w:tcW w:w="9668" w:type="dxa"/>
          </w:tcPr>
          <w:p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operational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condition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survey.</w:t>
            </w:r>
          </w:p>
        </w:tc>
      </w:tr>
      <w:tr>
        <w:trPr>
          <w:trHeight w:val="712" w:hRule="atLeast"/>
        </w:trPr>
        <w:tc>
          <w:tcPr>
            <w:tcW w:w="882" w:type="dxa"/>
          </w:tcPr>
          <w:p>
            <w:pPr>
              <w:pStyle w:val="TableParagraph"/>
              <w:spacing w:line="251" w:lineRule="exact"/>
              <w:ind w:right="26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f.</w:t>
            </w:r>
          </w:p>
        </w:tc>
        <w:tc>
          <w:tcPr>
            <w:tcW w:w="9668" w:type="dxa"/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major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consist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slitting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solvent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less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coating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doctrine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machine,</w:t>
            </w:r>
          </w:p>
          <w:p>
            <w:pPr>
              <w:pStyle w:val="TableParagraph"/>
              <w:spacing w:before="12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rewinding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rotary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ups.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DG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set.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etc.</w:t>
            </w:r>
          </w:p>
        </w:tc>
      </w:tr>
      <w:tr>
        <w:trPr>
          <w:trHeight w:val="357" w:hRule="atLeast"/>
        </w:trPr>
        <w:tc>
          <w:tcPr>
            <w:tcW w:w="882" w:type="dxa"/>
          </w:tcPr>
          <w:p>
            <w:pPr>
              <w:pStyle w:val="TableParagraph"/>
              <w:ind w:right="20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g.</w:t>
            </w:r>
          </w:p>
        </w:tc>
        <w:tc>
          <w:tcPr>
            <w:tcW w:w="9668" w:type="dxa"/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Details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cross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checked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company/bank.</w:t>
            </w:r>
          </w:p>
        </w:tc>
      </w:tr>
      <w:tr>
        <w:trPr>
          <w:trHeight w:val="714" w:hRule="atLeast"/>
        </w:trPr>
        <w:tc>
          <w:tcPr>
            <w:tcW w:w="882" w:type="dxa"/>
          </w:tcPr>
          <w:p>
            <w:pPr>
              <w:pStyle w:val="TableParagraph"/>
              <w:ind w:right="20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h.</w:t>
            </w:r>
          </w:p>
        </w:tc>
        <w:tc>
          <w:tcPr>
            <w:tcW w:w="9668" w:type="dxa"/>
          </w:tcPr>
          <w:p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Condition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checked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visual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observation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only.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technical/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mechanical/</w:t>
            </w:r>
          </w:p>
          <w:p>
            <w:pPr>
              <w:pStyle w:val="TableParagraph"/>
              <w:spacing w:before="127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operational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testing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carried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ascertain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efficiency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machines.</w:t>
            </w:r>
          </w:p>
        </w:tc>
      </w:tr>
      <w:tr>
        <w:trPr>
          <w:trHeight w:val="712" w:hRule="atLeast"/>
        </w:trPr>
        <w:tc>
          <w:tcPr>
            <w:tcW w:w="882" w:type="dxa"/>
          </w:tcPr>
          <w:p>
            <w:pPr>
              <w:pStyle w:val="TableParagraph"/>
              <w:spacing w:line="251" w:lineRule="exact"/>
              <w:ind w:right="282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i.</w:t>
            </w:r>
          </w:p>
        </w:tc>
        <w:tc>
          <w:tcPr>
            <w:tcW w:w="9668" w:type="dxa"/>
          </w:tcPr>
          <w:p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Site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carried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basis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physical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existence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rather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than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their</w:t>
            </w:r>
          </w:p>
          <w:p>
            <w:pPr>
              <w:pStyle w:val="TableParagraph"/>
              <w:spacing w:before="127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technical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expediency.</w:t>
            </w:r>
          </w:p>
        </w:tc>
      </w:tr>
      <w:tr>
        <w:trPr>
          <w:trHeight w:val="359" w:hRule="atLeast"/>
        </w:trPr>
        <w:tc>
          <w:tcPr>
            <w:tcW w:w="882" w:type="dxa"/>
          </w:tcPr>
          <w:p>
            <w:pPr>
              <w:pStyle w:val="TableParagraph"/>
              <w:ind w:right="282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j.</w:t>
            </w:r>
          </w:p>
        </w:tc>
        <w:tc>
          <w:tcPr>
            <w:tcW w:w="9668" w:type="dxa"/>
          </w:tcPr>
          <w:p>
            <w:pPr>
              <w:pStyle w:val="TableParagraph"/>
              <w:spacing w:line="230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overall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visit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summary,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appeared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good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condition.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69600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group style="position:absolute;margin-left:82.560005pt;margin-top:199.440002pt;width:482.9pt;height:397.7pt;mso-position-horizontal-relative:page;mso-position-vertical-relative:page;z-index:-17369088" coordorigin="1651,3989" coordsize="9658,7954">
            <v:shape style="position:absolute;left:6506;top:4212;width:2609;height:2609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  <v:path arrowok="t"/>
              <v:fill opacity="32768f" type="solid"/>
            </v:shape>
            <v:shape style="position:absolute;left:1651;top:3988;width:9658;height:7954" coordorigin="1651,3989" coordsize="9658,7954" path="m11309,11230l1651,11230,1651,11942,11309,11942,11309,11230xm11309,10507l1651,10507,1651,11220,11309,11220,11309,10507xm11309,10138l1651,10138,1651,10495,11309,10495,11309,10138xm11309,9415l1651,9415,1651,10128,11309,10128,11309,9415xm11309,9048l1651,9048,1651,9406,11309,9406,11309,9048xm11309,8681l1651,8681,1651,9036,11309,9036,11309,8681xm11309,7956l1651,7956,1651,8671,11309,8671,11309,7956xm11309,7234l1651,7234,1651,7949,11309,7949,11309,7234xm11309,6866l1651,6866,1651,7222,11309,7222,11309,6866xm11309,3989l1651,3989,1651,6490,11309,6490,11309,398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199" w:footer="1494" w:top="1640" w:bottom="1680" w:left="540" w:right="700"/>
        </w:sectPr>
      </w:pPr>
    </w:p>
    <w:p>
      <w:pPr>
        <w:pStyle w:val="BodyText"/>
        <w:spacing w:before="10"/>
        <w:rPr>
          <w:b/>
          <w:i w:val="0"/>
          <w:sz w:val="5"/>
        </w:rPr>
      </w:pPr>
      <w:r>
        <w:rPr/>
        <w:pict>
          <v:shape style="position:absolute;margin-left:109.438004pt;margin-top:384.90799pt;width:207.15pt;height:191.55pt;mso-position-horizontal-relative:page;mso-position-vertical-relative:page;z-index:-17368064" coordorigin="2189,7698" coordsize="4143,3831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242.400009pt;margin-top:264.23996pt;width:154.35pt;height:202.05pt;mso-position-horizontal-relative:page;mso-position-vertical-relative:page;z-index:-17367552" coordorigin="4848,5285" coordsize="3087,4041" path="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67040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63"/>
        <w:rPr>
          <w:i w:val="0"/>
          <w:sz w:val="20"/>
        </w:rPr>
      </w:pPr>
      <w:r>
        <w:rPr>
          <w:i w:val="0"/>
          <w:sz w:val="20"/>
        </w:rPr>
        <w:pict>
          <v:group style="width:433.6pt;height:22.05pt;mso-position-horizontal-relative:char;mso-position-vertical-relative:line" coordorigin="0,0" coordsize="8672,441">
            <v:shape style="position:absolute;left:1420;top:4;width:7246;height:431" type="#_x0000_t202" filled="true" fillcolor="#dbe4f0" stroked="true" strokeweight=".480011pt" strokecolor="#000000">
              <v:textbox inset="0,0,0,0">
                <w:txbxContent>
                  <w:p>
                    <w:pPr>
                      <w:spacing w:before="87"/>
                      <w:ind w:left="1287" w:right="1286" w:firstLine="0"/>
                      <w:jc w:val="center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PROCEDURE</w:t>
                    </w:r>
                    <w:r>
                      <w:rPr>
                        <w:rFonts w:ascii="Arial"/>
                        <w:b/>
                        <w:spacing w:val="2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OF</w:t>
                    </w:r>
                    <w:r>
                      <w:rPr>
                        <w:rFonts w:ascii="Arial"/>
                        <w:b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VALUATION</w:t>
                    </w:r>
                    <w:r>
                      <w:rPr>
                        <w:rFonts w:ascii="Arial"/>
                        <w:b/>
                        <w:spacing w:val="27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ASSESMENT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;top:4;width:1416;height:431" type="#_x0000_t202" filled="true" fillcolor="#16365d" stroked="true" strokeweight=".479999pt" strokecolor="#000000">
              <v:textbox inset="0,0,0,0">
                <w:txbxContent>
                  <w:p>
                    <w:pPr>
                      <w:spacing w:before="87"/>
                      <w:ind w:left="283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22"/>
                      </w:rPr>
                      <w:t>D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i w:val="0"/>
          <w:sz w:val="20"/>
        </w:rPr>
      </w:r>
    </w:p>
    <w:p>
      <w:pPr>
        <w:pStyle w:val="BodyText"/>
        <w:spacing w:before="7"/>
        <w:rPr>
          <w:b/>
          <w:i w:val="0"/>
          <w:sz w:val="21"/>
        </w:rPr>
      </w:pPr>
    </w:p>
    <w:tbl>
      <w:tblPr>
        <w:tblW w:w="0" w:type="auto"/>
        <w:jc w:val="left"/>
        <w:tblInd w:w="1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669"/>
        <w:gridCol w:w="607"/>
        <w:gridCol w:w="1807"/>
        <w:gridCol w:w="2412"/>
        <w:gridCol w:w="2414"/>
      </w:tblGrid>
      <w:tr>
        <w:trPr>
          <w:trHeight w:val="393" w:hRule="atLeast"/>
        </w:trPr>
        <w:tc>
          <w:tcPr>
            <w:tcW w:w="706" w:type="dxa"/>
            <w:shd w:val="clear" w:color="auto" w:fill="001F60"/>
          </w:tcPr>
          <w:p>
            <w:pPr>
              <w:pStyle w:val="TableParagraph"/>
              <w:spacing w:before="76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1.</w:t>
            </w:r>
          </w:p>
        </w:tc>
        <w:tc>
          <w:tcPr>
            <w:tcW w:w="9909" w:type="dxa"/>
            <w:gridSpan w:val="5"/>
            <w:shd w:val="clear" w:color="auto" w:fill="001F60"/>
          </w:tcPr>
          <w:p>
            <w:pPr>
              <w:pStyle w:val="TableParagraph"/>
              <w:spacing w:before="76"/>
              <w:ind w:left="3666" w:right="36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INFORMATION</w:t>
            </w:r>
          </w:p>
        </w:tc>
      </w:tr>
      <w:tr>
        <w:trPr>
          <w:trHeight w:val="664" w:hRule="atLeast"/>
        </w:trPr>
        <w:tc>
          <w:tcPr>
            <w:tcW w:w="706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371"/>
              <w:rPr>
                <w:sz w:val="20"/>
              </w:rPr>
            </w:pPr>
            <w:r>
              <w:rPr>
                <w:w w:val="105"/>
                <w:sz w:val="20"/>
              </w:rPr>
              <w:t>i.</w:t>
            </w:r>
          </w:p>
        </w:tc>
        <w:tc>
          <w:tcPr>
            <w:tcW w:w="2669" w:type="dxa"/>
            <w:vMerge w:val="restart"/>
            <w:shd w:val="clear" w:color="auto" w:fill="C6D8F0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Important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Dates</w:t>
            </w:r>
          </w:p>
        </w:tc>
        <w:tc>
          <w:tcPr>
            <w:tcW w:w="2414" w:type="dxa"/>
            <w:gridSpan w:val="2"/>
            <w:shd w:val="clear" w:color="auto" w:fill="C6D8F0"/>
          </w:tcPr>
          <w:p>
            <w:pPr>
              <w:pStyle w:val="TableParagraph"/>
              <w:spacing w:line="266" w:lineRule="auto" w:before="9"/>
              <w:ind w:left="596" w:right="169" w:hanging="4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Date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Inspection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5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Property</w:t>
            </w:r>
          </w:p>
        </w:tc>
        <w:tc>
          <w:tcPr>
            <w:tcW w:w="2412" w:type="dxa"/>
            <w:shd w:val="clear" w:color="auto" w:fill="C6D8F0"/>
          </w:tcPr>
          <w:p>
            <w:pPr>
              <w:pStyle w:val="TableParagraph"/>
              <w:spacing w:line="266" w:lineRule="auto" w:before="9"/>
              <w:ind w:left="594" w:right="341" w:hanging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Date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Assessment</w:t>
            </w:r>
          </w:p>
        </w:tc>
        <w:tc>
          <w:tcPr>
            <w:tcW w:w="2414" w:type="dxa"/>
            <w:shd w:val="clear" w:color="auto" w:fill="C6D8F0"/>
          </w:tcPr>
          <w:p>
            <w:pPr>
              <w:pStyle w:val="TableParagraph"/>
              <w:spacing w:line="266" w:lineRule="auto" w:before="9"/>
              <w:ind w:left="873" w:right="343" w:hanging="5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Date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  <w:r>
              <w:rPr>
                <w:rFonts w:ascii="Arial"/>
                <w:b/>
                <w:spacing w:val="-5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Report</w:t>
            </w:r>
          </w:p>
        </w:tc>
      </w:tr>
      <w:tr>
        <w:trPr>
          <w:trHeight w:val="407" w:hRule="atLeast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gridSpan w:val="2"/>
          </w:tcPr>
          <w:p>
            <w:pPr>
              <w:pStyle w:val="TableParagraph"/>
              <w:spacing w:before="6"/>
              <w:ind w:left="481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</w:p>
        </w:tc>
        <w:tc>
          <w:tcPr>
            <w:tcW w:w="2412" w:type="dxa"/>
          </w:tcPr>
          <w:p>
            <w:pPr>
              <w:pStyle w:val="TableParagraph"/>
              <w:spacing w:before="6"/>
              <w:ind w:left="618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July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</w:p>
        </w:tc>
        <w:tc>
          <w:tcPr>
            <w:tcW w:w="2414" w:type="dxa"/>
          </w:tcPr>
          <w:p>
            <w:pPr>
              <w:pStyle w:val="TableParagraph"/>
              <w:spacing w:before="6"/>
              <w:ind w:left="619"/>
              <w:rPr>
                <w:sz w:val="20"/>
              </w:rPr>
            </w:pPr>
            <w:r>
              <w:rPr>
                <w:w w:val="105"/>
                <w:sz w:val="20"/>
              </w:rPr>
              <w:t>23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July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2022</w:t>
            </w:r>
          </w:p>
        </w:tc>
      </w:tr>
      <w:tr>
        <w:trPr>
          <w:trHeight w:val="406" w:hRule="atLeast"/>
        </w:trPr>
        <w:tc>
          <w:tcPr>
            <w:tcW w:w="706" w:type="dxa"/>
            <w:shd w:val="clear" w:color="auto" w:fill="C6D8F0"/>
          </w:tcPr>
          <w:p>
            <w:pPr>
              <w:pStyle w:val="TableParagraph"/>
              <w:spacing w:before="9"/>
              <w:ind w:right="22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ii.</w:t>
            </w:r>
          </w:p>
        </w:tc>
        <w:tc>
          <w:tcPr>
            <w:tcW w:w="2669" w:type="dxa"/>
            <w:shd w:val="clear" w:color="auto" w:fill="C6D8F0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Client</w:t>
            </w:r>
          </w:p>
        </w:tc>
        <w:tc>
          <w:tcPr>
            <w:tcW w:w="7240" w:type="dxa"/>
            <w:gridSpan w:val="4"/>
          </w:tcPr>
          <w:p>
            <w:pPr>
              <w:pStyle w:val="TableParagraph"/>
              <w:spacing w:before="6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Punjab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National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Bank,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MCC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Branch,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Haridwar,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Uttarakhand</w:t>
            </w:r>
          </w:p>
        </w:tc>
      </w:tr>
      <w:tr>
        <w:trPr>
          <w:trHeight w:val="409" w:hRule="atLeast"/>
        </w:trPr>
        <w:tc>
          <w:tcPr>
            <w:tcW w:w="706" w:type="dxa"/>
            <w:shd w:val="clear" w:color="auto" w:fill="C6D8F0"/>
          </w:tcPr>
          <w:p>
            <w:pPr>
              <w:pStyle w:val="TableParagraph"/>
              <w:spacing w:before="8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iii.</w:t>
            </w:r>
          </w:p>
        </w:tc>
        <w:tc>
          <w:tcPr>
            <w:tcW w:w="2669" w:type="dxa"/>
            <w:shd w:val="clear" w:color="auto" w:fill="C6D8F0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Intended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User</w:t>
            </w:r>
          </w:p>
        </w:tc>
        <w:tc>
          <w:tcPr>
            <w:tcW w:w="7240" w:type="dxa"/>
            <w:gridSpan w:val="4"/>
          </w:tcPr>
          <w:p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Punjab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National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Bank,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MCC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Branch,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Haridwar,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Uttarakhand</w:t>
            </w:r>
          </w:p>
        </w:tc>
      </w:tr>
      <w:tr>
        <w:trPr>
          <w:trHeight w:val="663" w:hRule="atLeast"/>
        </w:trPr>
        <w:tc>
          <w:tcPr>
            <w:tcW w:w="706" w:type="dxa"/>
            <w:shd w:val="clear" w:color="auto" w:fill="C6D8F0"/>
          </w:tcPr>
          <w:p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w w:val="105"/>
                <w:sz w:val="20"/>
              </w:rPr>
              <w:t>iv.</w:t>
            </w:r>
          </w:p>
        </w:tc>
        <w:tc>
          <w:tcPr>
            <w:tcW w:w="2669" w:type="dxa"/>
            <w:shd w:val="clear" w:color="auto" w:fill="C6D8F0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Intended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</w:t>
            </w:r>
          </w:p>
        </w:tc>
        <w:tc>
          <w:tcPr>
            <w:tcW w:w="7240" w:type="dxa"/>
            <w:gridSpan w:val="4"/>
          </w:tcPr>
          <w:p>
            <w:pPr>
              <w:pStyle w:val="TableParagraph"/>
              <w:spacing w:line="264" w:lineRule="auto" w:before="9"/>
              <w:ind w:left="10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Only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intended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user,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purpose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assignment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scope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assessment.</w:t>
            </w:r>
          </w:p>
        </w:tc>
      </w:tr>
      <w:tr>
        <w:trPr>
          <w:trHeight w:val="406" w:hRule="atLeast"/>
        </w:trPr>
        <w:tc>
          <w:tcPr>
            <w:tcW w:w="706" w:type="dxa"/>
            <w:shd w:val="clear" w:color="auto" w:fill="C6D8F0"/>
          </w:tcPr>
          <w:p>
            <w:pPr>
              <w:pStyle w:val="TableParagraph"/>
              <w:spacing w:before="8"/>
              <w:ind w:right="2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v.</w:t>
            </w:r>
          </w:p>
        </w:tc>
        <w:tc>
          <w:tcPr>
            <w:tcW w:w="2669" w:type="dxa"/>
            <w:shd w:val="clear" w:color="auto" w:fill="C6D8F0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Purpose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7240" w:type="dxa"/>
            <w:gridSpan w:val="4"/>
          </w:tcPr>
          <w:p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Periodic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Re-valuation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mortgaged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property</w:t>
            </w:r>
          </w:p>
        </w:tc>
      </w:tr>
      <w:tr>
        <w:trPr>
          <w:trHeight w:val="667" w:hRule="atLeast"/>
        </w:trPr>
        <w:tc>
          <w:tcPr>
            <w:tcW w:w="706" w:type="dxa"/>
            <w:shd w:val="clear" w:color="auto" w:fill="C6D8F0"/>
          </w:tcPr>
          <w:p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w w:val="105"/>
                <w:sz w:val="20"/>
              </w:rPr>
              <w:t>vi.</w:t>
            </w:r>
          </w:p>
        </w:tc>
        <w:tc>
          <w:tcPr>
            <w:tcW w:w="2669" w:type="dxa"/>
            <w:shd w:val="clear" w:color="auto" w:fill="C6D8F0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Scope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7240" w:type="dxa"/>
            <w:gridSpan w:val="4"/>
          </w:tcPr>
          <w:p>
            <w:pPr>
              <w:pStyle w:val="TableParagraph"/>
              <w:spacing w:line="266" w:lineRule="auto" w:before="9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binding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opinion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assessment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Physical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identified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owner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his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representative.</w:t>
            </w:r>
          </w:p>
        </w:tc>
      </w:tr>
      <w:tr>
        <w:trPr>
          <w:trHeight w:val="662" w:hRule="atLeast"/>
        </w:trPr>
        <w:tc>
          <w:tcPr>
            <w:tcW w:w="706" w:type="dxa"/>
            <w:shd w:val="clear" w:color="auto" w:fill="C6D8F0"/>
          </w:tcPr>
          <w:p>
            <w:pPr>
              <w:pStyle w:val="TableParagraph"/>
              <w:spacing w:before="6"/>
              <w:ind w:left="223"/>
              <w:rPr>
                <w:sz w:val="20"/>
              </w:rPr>
            </w:pPr>
            <w:r>
              <w:rPr>
                <w:w w:val="105"/>
                <w:sz w:val="20"/>
              </w:rPr>
              <w:t>vii.</w:t>
            </w:r>
          </w:p>
        </w:tc>
        <w:tc>
          <w:tcPr>
            <w:tcW w:w="2669" w:type="dxa"/>
            <w:shd w:val="clear" w:color="auto" w:fill="C6D8F0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Restrictions</w:t>
            </w:r>
          </w:p>
        </w:tc>
        <w:tc>
          <w:tcPr>
            <w:tcW w:w="7240" w:type="dxa"/>
            <w:gridSpan w:val="4"/>
          </w:tcPr>
          <w:p>
            <w:pPr>
              <w:pStyle w:val="TableParagraph"/>
              <w:spacing w:line="266" w:lineRule="auto" w:before="6"/>
              <w:ind w:left="100" w:hanging="1"/>
              <w:rPr>
                <w:sz w:val="20"/>
              </w:rPr>
            </w:pPr>
            <w:r>
              <w:rPr>
                <w:w w:val="105"/>
                <w:sz w:val="20"/>
              </w:rPr>
              <w:t>This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should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referred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purpose,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user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then 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specified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above.</w:t>
            </w:r>
          </w:p>
        </w:tc>
      </w:tr>
      <w:tr>
        <w:trPr>
          <w:trHeight w:val="513" w:hRule="atLeast"/>
        </w:trPr>
        <w:tc>
          <w:tcPr>
            <w:tcW w:w="706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175"/>
              <w:rPr>
                <w:sz w:val="20"/>
              </w:rPr>
            </w:pPr>
            <w:r>
              <w:rPr>
                <w:w w:val="105"/>
                <w:sz w:val="20"/>
              </w:rPr>
              <w:t>viii.</w:t>
            </w:r>
          </w:p>
        </w:tc>
        <w:tc>
          <w:tcPr>
            <w:tcW w:w="2669" w:type="dxa"/>
            <w:vMerge w:val="restart"/>
            <w:shd w:val="clear" w:color="auto" w:fill="C6D8F0"/>
          </w:tcPr>
          <w:p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Assets</w:t>
            </w:r>
          </w:p>
        </w:tc>
        <w:tc>
          <w:tcPr>
            <w:tcW w:w="607" w:type="dxa"/>
          </w:tcPr>
          <w:p>
            <w:pPr>
              <w:pStyle w:val="TableParagraph"/>
              <w:spacing w:before="11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6633" w:type="dxa"/>
            <w:gridSpan w:val="3"/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Cross checked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name of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mentioned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FAR</w:t>
            </w:r>
          </w:p>
          <w:p>
            <w:pPr>
              <w:pStyle w:val="TableParagraph"/>
              <w:spacing w:line="225" w:lineRule="exact" w:before="2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&amp;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name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</w:t>
            </w:r>
          </w:p>
        </w:tc>
      </w:tr>
      <w:tr>
        <w:trPr>
          <w:trHeight w:val="290" w:hRule="atLeast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11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6633" w:type="dxa"/>
            <w:gridSpan w:val="3"/>
          </w:tcPr>
          <w:p>
            <w:pPr>
              <w:pStyle w:val="TableParagraph"/>
              <w:spacing w:before="11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Identified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company's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representative</w:t>
            </w:r>
          </w:p>
        </w:tc>
      </w:tr>
      <w:tr>
        <w:trPr>
          <w:trHeight w:val="290" w:hRule="atLeast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11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6633" w:type="dxa"/>
            <w:gridSpan w:val="3"/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Identified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Invoices</w:t>
            </w:r>
          </w:p>
        </w:tc>
      </w:tr>
      <w:tr>
        <w:trPr>
          <w:trHeight w:val="290" w:hRule="atLeast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8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6633" w:type="dxa"/>
            <w:gridSpan w:val="3"/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Identification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done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properly</w:t>
            </w:r>
          </w:p>
        </w:tc>
      </w:tr>
      <w:tr>
        <w:trPr>
          <w:trHeight w:val="513" w:hRule="atLeast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11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6633" w:type="dxa"/>
            <w:gridSpan w:val="3"/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Due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large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machines/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inventories,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major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production</w:t>
            </w:r>
          </w:p>
          <w:p>
            <w:pPr>
              <w:pStyle w:val="TableParagraph"/>
              <w:spacing w:line="230" w:lineRule="exact" w:before="24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lines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checked</w:t>
            </w:r>
          </w:p>
        </w:tc>
      </w:tr>
      <w:tr>
        <w:trPr>
          <w:trHeight w:val="290" w:hRule="atLeast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8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6633" w:type="dxa"/>
            <w:gridSpan w:val="3"/>
          </w:tcPr>
          <w:p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Physical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inspection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done</w:t>
            </w:r>
          </w:p>
        </w:tc>
      </w:tr>
      <w:tr>
        <w:trPr>
          <w:trHeight w:val="405" w:hRule="atLeast"/>
        </w:trPr>
        <w:tc>
          <w:tcPr>
            <w:tcW w:w="706" w:type="dxa"/>
            <w:shd w:val="clear" w:color="auto" w:fill="C6D8F0"/>
          </w:tcPr>
          <w:p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w w:val="105"/>
                <w:sz w:val="20"/>
              </w:rPr>
              <w:t>ix.</w:t>
            </w:r>
          </w:p>
        </w:tc>
        <w:tc>
          <w:tcPr>
            <w:tcW w:w="2669" w:type="dxa"/>
            <w:shd w:val="clear" w:color="auto" w:fill="C6D8F0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conducted</w:t>
            </w:r>
          </w:p>
        </w:tc>
        <w:tc>
          <w:tcPr>
            <w:tcW w:w="7240" w:type="dxa"/>
            <w:gridSpan w:val="4"/>
          </w:tcPr>
          <w:p>
            <w:pPr>
              <w:pStyle w:val="TableParagraph"/>
              <w:spacing w:before="9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Full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</w:t>
            </w:r>
          </w:p>
        </w:tc>
      </w:tr>
    </w:tbl>
    <w:p>
      <w:pPr>
        <w:pStyle w:val="BodyText"/>
        <w:spacing w:before="8"/>
        <w:rPr>
          <w:b/>
          <w:i w:val="0"/>
          <w:sz w:val="22"/>
        </w:rPr>
      </w:pPr>
    </w:p>
    <w:tbl>
      <w:tblPr>
        <w:tblW w:w="0" w:type="auto"/>
        <w:jc w:val="left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2621"/>
        <w:gridCol w:w="1956"/>
        <w:gridCol w:w="511"/>
        <w:gridCol w:w="2479"/>
        <w:gridCol w:w="2366"/>
      </w:tblGrid>
      <w:tr>
        <w:trPr>
          <w:trHeight w:val="508" w:hRule="atLeast"/>
        </w:trPr>
        <w:tc>
          <w:tcPr>
            <w:tcW w:w="713" w:type="dxa"/>
            <w:shd w:val="clear" w:color="auto" w:fill="001F60"/>
          </w:tcPr>
          <w:p>
            <w:pPr>
              <w:pStyle w:val="TableParagraph"/>
              <w:spacing w:before="134"/>
              <w:ind w:left="232" w:right="2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2.</w:t>
            </w:r>
          </w:p>
        </w:tc>
        <w:tc>
          <w:tcPr>
            <w:tcW w:w="9933" w:type="dxa"/>
            <w:gridSpan w:val="5"/>
            <w:shd w:val="clear" w:color="auto" w:fill="001F60"/>
          </w:tcPr>
          <w:p>
            <w:pPr>
              <w:pStyle w:val="TableParagraph"/>
              <w:spacing w:before="134"/>
              <w:ind w:left="3699" w:right="36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ASSESSMENT</w:t>
            </w:r>
            <w:r>
              <w:rPr>
                <w:rFonts w:ascii="Arial"/>
                <w:b/>
                <w:color w:val="FFFFFF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FACTORS</w:t>
            </w:r>
          </w:p>
        </w:tc>
      </w:tr>
      <w:tr>
        <w:trPr>
          <w:trHeight w:val="410" w:hRule="atLeast"/>
        </w:trPr>
        <w:tc>
          <w:tcPr>
            <w:tcW w:w="713" w:type="dxa"/>
            <w:shd w:val="clear" w:color="auto" w:fill="C6D8F0"/>
          </w:tcPr>
          <w:p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i.</w:t>
            </w:r>
          </w:p>
        </w:tc>
        <w:tc>
          <w:tcPr>
            <w:tcW w:w="2621" w:type="dxa"/>
            <w:shd w:val="clear" w:color="auto" w:fill="C6D8F0"/>
          </w:tcPr>
          <w:p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7312" w:type="dxa"/>
            <w:gridSpan w:val="4"/>
          </w:tcPr>
          <w:p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Fixed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Assets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</w:tr>
      <w:tr>
        <w:trPr>
          <w:trHeight w:val="405" w:hRule="atLeast"/>
        </w:trPr>
        <w:tc>
          <w:tcPr>
            <w:tcW w:w="713" w:type="dxa"/>
            <w:vMerge w:val="restart"/>
            <w:shd w:val="clear" w:color="auto" w:fill="C6D8F0"/>
          </w:tcPr>
          <w:p>
            <w:pPr>
              <w:pStyle w:val="TableParagraph"/>
              <w:spacing w:before="7"/>
              <w:ind w:left="460"/>
              <w:rPr>
                <w:sz w:val="20"/>
              </w:rPr>
            </w:pPr>
            <w:r>
              <w:rPr>
                <w:w w:val="105"/>
                <w:sz w:val="20"/>
              </w:rPr>
              <w:t>ii.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>
            <w:pPr>
              <w:pStyle w:val="TableParagraph"/>
              <w:spacing w:line="266" w:lineRule="auto" w:before="7"/>
              <w:ind w:left="100" w:right="29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Nature/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Category/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Type/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Classification of Asset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2467" w:type="dxa"/>
            <w:gridSpan w:val="2"/>
            <w:shd w:val="clear" w:color="auto" w:fill="DBE4F0"/>
          </w:tcPr>
          <w:p>
            <w:pPr>
              <w:pStyle w:val="TableParagraph"/>
              <w:spacing w:before="7"/>
              <w:ind w:left="877" w:right="8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Nature</w:t>
            </w:r>
          </w:p>
        </w:tc>
        <w:tc>
          <w:tcPr>
            <w:tcW w:w="2479" w:type="dxa"/>
            <w:shd w:val="clear" w:color="auto" w:fill="DBE4F0"/>
          </w:tcPr>
          <w:p>
            <w:pPr>
              <w:pStyle w:val="TableParagraph"/>
              <w:spacing w:before="7"/>
              <w:ind w:left="592" w:right="5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Category</w:t>
            </w:r>
          </w:p>
        </w:tc>
        <w:tc>
          <w:tcPr>
            <w:tcW w:w="2366" w:type="dxa"/>
            <w:shd w:val="clear" w:color="auto" w:fill="DBE4F0"/>
          </w:tcPr>
          <w:p>
            <w:pPr>
              <w:pStyle w:val="TableParagraph"/>
              <w:spacing w:before="7"/>
              <w:ind w:left="916" w:right="9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Type</w:t>
            </w:r>
          </w:p>
        </w:tc>
      </w:tr>
      <w:tr>
        <w:trPr>
          <w:trHeight w:val="664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</w:tcPr>
          <w:p>
            <w:pPr>
              <w:pStyle w:val="TableParagraph"/>
              <w:spacing w:before="7"/>
              <w:ind w:left="148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</w:p>
        </w:tc>
        <w:tc>
          <w:tcPr>
            <w:tcW w:w="2479" w:type="dxa"/>
          </w:tcPr>
          <w:p>
            <w:pPr>
              <w:pStyle w:val="TableParagraph"/>
              <w:spacing w:before="7"/>
              <w:ind w:left="593" w:right="5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INDUSTRIAL</w:t>
            </w:r>
          </w:p>
        </w:tc>
        <w:tc>
          <w:tcPr>
            <w:tcW w:w="2366" w:type="dxa"/>
          </w:tcPr>
          <w:p>
            <w:pPr>
              <w:pStyle w:val="TableParagraph"/>
              <w:spacing w:line="266" w:lineRule="auto" w:before="9"/>
              <w:ind w:left="559" w:right="86" w:hanging="45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INDUSTRIAL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</w:p>
        </w:tc>
      </w:tr>
      <w:tr>
        <w:trPr>
          <w:trHeight w:val="407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  <w:shd w:val="clear" w:color="auto" w:fill="DBE4F0"/>
          </w:tcPr>
          <w:p>
            <w:pPr>
              <w:pStyle w:val="TableParagraph"/>
              <w:spacing w:before="7"/>
              <w:ind w:left="5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Classification</w:t>
            </w:r>
          </w:p>
        </w:tc>
        <w:tc>
          <w:tcPr>
            <w:tcW w:w="4845" w:type="dxa"/>
            <w:gridSpan w:val="2"/>
          </w:tcPr>
          <w:p>
            <w:pPr>
              <w:pStyle w:val="TableParagraph"/>
              <w:spacing w:before="7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Only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business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</w:t>
            </w:r>
          </w:p>
        </w:tc>
      </w:tr>
      <w:tr>
        <w:trPr>
          <w:trHeight w:val="405" w:hRule="atLeast"/>
        </w:trPr>
        <w:tc>
          <w:tcPr>
            <w:tcW w:w="713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412"/>
              <w:rPr>
                <w:sz w:val="20"/>
              </w:rPr>
            </w:pPr>
            <w:r>
              <w:rPr>
                <w:w w:val="105"/>
                <w:sz w:val="20"/>
              </w:rPr>
              <w:t>iii.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>
            <w:pPr>
              <w:pStyle w:val="TableParagraph"/>
              <w:spacing w:line="266" w:lineRule="auto" w:before="9"/>
              <w:ind w:left="100" w:right="260"/>
              <w:rPr>
                <w:rFonts w:ascii="Arial"/>
                <w:i/>
                <w:sz w:val="20"/>
              </w:rPr>
            </w:pPr>
            <w:r>
              <w:rPr>
                <w:spacing w:val="-1"/>
                <w:w w:val="105"/>
                <w:sz w:val="20"/>
              </w:rPr>
              <w:t>Type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(Basis</w:t>
            </w:r>
            <w:r>
              <w:rPr>
                <w:rFonts w:ascii="Arial"/>
                <w:i/>
                <w:spacing w:val="-5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Valuation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per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IVS)</w:t>
            </w:r>
          </w:p>
        </w:tc>
        <w:tc>
          <w:tcPr>
            <w:tcW w:w="1956" w:type="dxa"/>
            <w:shd w:val="clear" w:color="auto" w:fill="DBE4F0"/>
          </w:tcPr>
          <w:p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Primary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Basis</w:t>
            </w:r>
          </w:p>
        </w:tc>
        <w:tc>
          <w:tcPr>
            <w:tcW w:w="5356" w:type="dxa"/>
            <w:gridSpan w:val="3"/>
          </w:tcPr>
          <w:p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Fair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</w:p>
        </w:tc>
      </w:tr>
      <w:tr>
        <w:trPr>
          <w:trHeight w:val="410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shd w:val="clear" w:color="auto" w:fill="DBE4F0"/>
          </w:tcPr>
          <w:p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Secondary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Basis</w:t>
            </w:r>
          </w:p>
        </w:tc>
        <w:tc>
          <w:tcPr>
            <w:tcW w:w="5356" w:type="dxa"/>
            <w:gridSpan w:val="3"/>
          </w:tcPr>
          <w:p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On-going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concern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basis</w:t>
            </w:r>
          </w:p>
        </w:tc>
      </w:tr>
      <w:tr>
        <w:trPr>
          <w:trHeight w:val="405" w:hRule="atLeast"/>
        </w:trPr>
        <w:tc>
          <w:tcPr>
            <w:tcW w:w="713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400"/>
              <w:rPr>
                <w:sz w:val="20"/>
              </w:rPr>
            </w:pPr>
            <w:r>
              <w:rPr>
                <w:w w:val="105"/>
                <w:sz w:val="20"/>
              </w:rPr>
              <w:t>iv.</w:t>
            </w:r>
          </w:p>
        </w:tc>
        <w:tc>
          <w:tcPr>
            <w:tcW w:w="2621" w:type="dxa"/>
            <w:vMerge w:val="restart"/>
            <w:shd w:val="clear" w:color="auto" w:fill="C6D8F0"/>
          </w:tcPr>
          <w:p>
            <w:pPr>
              <w:pStyle w:val="TableParagraph"/>
              <w:spacing w:line="266" w:lineRule="auto" w:before="9"/>
              <w:ind w:left="100" w:right="225"/>
              <w:rPr>
                <w:rFonts w:ascii="Arial"/>
                <w:i/>
                <w:sz w:val="20"/>
              </w:rPr>
            </w:pPr>
            <w:r>
              <w:rPr>
                <w:w w:val="105"/>
                <w:sz w:val="20"/>
              </w:rPr>
              <w:t>Present market state of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 Asset assumed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(Premise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per</w:t>
            </w:r>
          </w:p>
        </w:tc>
        <w:tc>
          <w:tcPr>
            <w:tcW w:w="7312" w:type="dxa"/>
            <w:gridSpan w:val="4"/>
          </w:tcPr>
          <w:p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Under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Normal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Marketable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State</w:t>
            </w:r>
          </w:p>
        </w:tc>
      </w:tr>
      <w:tr>
        <w:trPr>
          <w:trHeight w:val="407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2" w:type="dxa"/>
            <w:gridSpan w:val="4"/>
          </w:tcPr>
          <w:p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Reason: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transaction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state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tbl>
      <w:tblPr>
        <w:tblW w:w="0" w:type="auto"/>
        <w:jc w:val="left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2621"/>
        <w:gridCol w:w="1889"/>
        <w:gridCol w:w="843"/>
        <w:gridCol w:w="1013"/>
        <w:gridCol w:w="1815"/>
        <w:gridCol w:w="1755"/>
      </w:tblGrid>
      <w:tr>
        <w:trPr>
          <w:trHeight w:val="409" w:hRule="atLeast"/>
        </w:trPr>
        <w:tc>
          <w:tcPr>
            <w:tcW w:w="713" w:type="dxa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21" w:type="dxa"/>
            <w:shd w:val="clear" w:color="auto" w:fill="C6D8F0"/>
          </w:tcPr>
          <w:p>
            <w:pPr>
              <w:pStyle w:val="TableParagraph"/>
              <w:spacing w:before="5"/>
              <w:ind w:left="100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IVS)</w:t>
            </w:r>
          </w:p>
        </w:tc>
        <w:tc>
          <w:tcPr>
            <w:tcW w:w="7315" w:type="dxa"/>
            <w:gridSpan w:val="5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91" w:hRule="atLeast"/>
        </w:trPr>
        <w:tc>
          <w:tcPr>
            <w:tcW w:w="713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448"/>
              <w:rPr>
                <w:sz w:val="20"/>
              </w:rPr>
            </w:pPr>
            <w:r>
              <w:rPr>
                <w:w w:val="105"/>
                <w:sz w:val="20"/>
              </w:rPr>
              <w:t>v.</w:t>
            </w:r>
          </w:p>
        </w:tc>
        <w:tc>
          <w:tcPr>
            <w:tcW w:w="2621" w:type="dxa"/>
            <w:vMerge w:val="restart"/>
            <w:shd w:val="clear" w:color="auto" w:fill="C6D8F0"/>
          </w:tcPr>
          <w:p>
            <w:pPr>
              <w:pStyle w:val="TableParagraph"/>
              <w:spacing w:line="285" w:lineRule="auto" w:before="6"/>
              <w:ind w:left="100" w:right="297"/>
              <w:rPr>
                <w:sz w:val="20"/>
              </w:rPr>
            </w:pPr>
            <w:r>
              <w:rPr>
                <w:w w:val="105"/>
                <w:sz w:val="20"/>
              </w:rPr>
              <w:t>Physical Infrastructure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availability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factors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locality</w:t>
            </w:r>
          </w:p>
        </w:tc>
        <w:tc>
          <w:tcPr>
            <w:tcW w:w="1889" w:type="dxa"/>
            <w:shd w:val="clear" w:color="auto" w:fill="DBE4F0"/>
          </w:tcPr>
          <w:p>
            <w:pPr>
              <w:pStyle w:val="TableParagraph"/>
              <w:spacing w:before="6"/>
              <w:ind w:left="256" w:right="2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Water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Supply</w:t>
            </w:r>
          </w:p>
        </w:tc>
        <w:tc>
          <w:tcPr>
            <w:tcW w:w="1856" w:type="dxa"/>
            <w:gridSpan w:val="2"/>
            <w:shd w:val="clear" w:color="auto" w:fill="DBE4F0"/>
          </w:tcPr>
          <w:p>
            <w:pPr>
              <w:pStyle w:val="TableParagraph"/>
              <w:spacing w:line="285" w:lineRule="auto" w:before="6"/>
              <w:ind w:left="412" w:right="4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Sewerage/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sanitation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</w:p>
        </w:tc>
        <w:tc>
          <w:tcPr>
            <w:tcW w:w="1815" w:type="dxa"/>
            <w:shd w:val="clear" w:color="auto" w:fill="DBE4F0"/>
          </w:tcPr>
          <w:p>
            <w:pPr>
              <w:pStyle w:val="TableParagraph"/>
              <w:spacing w:before="6"/>
              <w:ind w:left="383" w:right="3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Electricity</w:t>
            </w:r>
          </w:p>
        </w:tc>
        <w:tc>
          <w:tcPr>
            <w:tcW w:w="1755" w:type="dxa"/>
            <w:shd w:val="clear" w:color="auto" w:fill="DBE4F0"/>
          </w:tcPr>
          <w:p>
            <w:pPr>
              <w:pStyle w:val="TableParagraph"/>
              <w:spacing w:line="285" w:lineRule="auto" w:before="6"/>
              <w:ind w:left="391" w:right="388" w:hanging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Road and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Public</w:t>
            </w:r>
            <w:r>
              <w:rPr>
                <w:rFonts w:ascii="Arial"/>
                <w:b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Transport</w:t>
            </w:r>
          </w:p>
          <w:p>
            <w:pPr>
              <w:pStyle w:val="TableParagraph"/>
              <w:spacing w:line="230" w:lineRule="exact"/>
              <w:ind w:left="243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connectivity</w:t>
            </w:r>
          </w:p>
        </w:tc>
      </w:tr>
      <w:tr>
        <w:trPr>
          <w:trHeight w:val="424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before="11"/>
              <w:ind w:left="255" w:right="25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1856" w:type="dxa"/>
            <w:gridSpan w:val="2"/>
          </w:tcPr>
          <w:p>
            <w:pPr>
              <w:pStyle w:val="TableParagraph"/>
              <w:spacing w:before="11"/>
              <w:ind w:left="318"/>
              <w:rPr>
                <w:sz w:val="20"/>
              </w:rPr>
            </w:pPr>
            <w:r>
              <w:rPr>
                <w:w w:val="105"/>
                <w:sz w:val="20"/>
              </w:rPr>
              <w:t>Underground</w:t>
            </w:r>
          </w:p>
        </w:tc>
        <w:tc>
          <w:tcPr>
            <w:tcW w:w="1815" w:type="dxa"/>
          </w:tcPr>
          <w:p>
            <w:pPr>
              <w:pStyle w:val="TableParagraph"/>
              <w:spacing w:before="11"/>
              <w:ind w:left="382" w:right="38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1755" w:type="dxa"/>
          </w:tcPr>
          <w:p>
            <w:pPr>
              <w:pStyle w:val="TableParagraph"/>
              <w:spacing w:before="11"/>
              <w:ind w:left="160"/>
              <w:rPr>
                <w:sz w:val="20"/>
              </w:rPr>
            </w:pPr>
            <w:r>
              <w:rPr>
                <w:w w:val="105"/>
                <w:sz w:val="20"/>
              </w:rPr>
              <w:t>Easily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</w:p>
        </w:tc>
      </w:tr>
      <w:tr>
        <w:trPr>
          <w:trHeight w:val="700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  <w:gridSpan w:val="3"/>
            <w:shd w:val="clear" w:color="auto" w:fill="DBE4F0"/>
          </w:tcPr>
          <w:p>
            <w:pPr>
              <w:pStyle w:val="TableParagraph"/>
              <w:spacing w:line="285" w:lineRule="auto" w:before="9"/>
              <w:ind w:left="1528" w:right="183" w:hanging="1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other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public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utilities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nearby</w:t>
            </w:r>
          </w:p>
        </w:tc>
        <w:tc>
          <w:tcPr>
            <w:tcW w:w="3570" w:type="dxa"/>
            <w:gridSpan w:val="2"/>
            <w:shd w:val="clear" w:color="auto" w:fill="DBE4F0"/>
          </w:tcPr>
          <w:p>
            <w:pPr>
              <w:pStyle w:val="TableParagraph"/>
              <w:spacing w:line="288" w:lineRule="auto" w:before="9"/>
              <w:ind w:left="1364" w:right="310" w:hanging="10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communication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facilities</w:t>
            </w:r>
          </w:p>
        </w:tc>
      </w:tr>
      <w:tr>
        <w:trPr>
          <w:trHeight w:val="971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  <w:gridSpan w:val="3"/>
          </w:tcPr>
          <w:p>
            <w:pPr>
              <w:pStyle w:val="TableParagraph"/>
              <w:spacing w:line="285" w:lineRule="auto" w:before="6"/>
              <w:ind w:left="738" w:right="241" w:hanging="4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Transport,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Hospital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etc.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close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vicinity</w:t>
            </w:r>
          </w:p>
        </w:tc>
        <w:tc>
          <w:tcPr>
            <w:tcW w:w="3570" w:type="dxa"/>
            <w:gridSpan w:val="2"/>
          </w:tcPr>
          <w:p>
            <w:pPr>
              <w:pStyle w:val="TableParagraph"/>
              <w:spacing w:line="285" w:lineRule="auto" w:before="6"/>
              <w:ind w:left="219" w:right="221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Major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Telecommunication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Service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Provider &amp; ISP connections are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available</w:t>
            </w:r>
          </w:p>
        </w:tc>
      </w:tr>
      <w:tr>
        <w:trPr>
          <w:trHeight w:val="424" w:hRule="atLeast"/>
        </w:trPr>
        <w:tc>
          <w:tcPr>
            <w:tcW w:w="713" w:type="dxa"/>
            <w:shd w:val="clear" w:color="auto" w:fill="C6D8F0"/>
          </w:tcPr>
          <w:p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vi.</w:t>
            </w:r>
          </w:p>
        </w:tc>
        <w:tc>
          <w:tcPr>
            <w:tcW w:w="2621" w:type="dxa"/>
            <w:shd w:val="clear" w:color="auto" w:fill="C6D8F0"/>
          </w:tcPr>
          <w:p>
            <w:pPr>
              <w:pStyle w:val="TableParagraph"/>
              <w:spacing w:before="9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Neighbourhood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amenities</w:t>
            </w:r>
          </w:p>
        </w:tc>
        <w:tc>
          <w:tcPr>
            <w:tcW w:w="7315" w:type="dxa"/>
            <w:gridSpan w:val="5"/>
          </w:tcPr>
          <w:p>
            <w:pPr>
              <w:pStyle w:val="TableParagraph"/>
              <w:spacing w:before="9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Good</w:t>
            </w:r>
          </w:p>
        </w:tc>
      </w:tr>
      <w:tr>
        <w:trPr>
          <w:trHeight w:val="698" w:hRule="atLeast"/>
        </w:trPr>
        <w:tc>
          <w:tcPr>
            <w:tcW w:w="713" w:type="dxa"/>
            <w:shd w:val="clear" w:color="auto" w:fill="C6D8F0"/>
          </w:tcPr>
          <w:p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vii.</w:t>
            </w:r>
          </w:p>
        </w:tc>
        <w:tc>
          <w:tcPr>
            <w:tcW w:w="2621" w:type="dxa"/>
            <w:shd w:val="clear" w:color="auto" w:fill="C6D8F0"/>
          </w:tcPr>
          <w:p>
            <w:pPr>
              <w:pStyle w:val="TableParagraph"/>
              <w:spacing w:line="288" w:lineRule="auto" w:before="6"/>
              <w:ind w:left="100" w:right="18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Any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Development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surrounding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area</w:t>
            </w:r>
          </w:p>
        </w:tc>
        <w:tc>
          <w:tcPr>
            <w:tcW w:w="2732" w:type="dxa"/>
            <w:gridSpan w:val="2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  <w:tc>
          <w:tcPr>
            <w:tcW w:w="4583" w:type="dxa"/>
            <w:gridSpan w:val="3"/>
          </w:tcPr>
          <w:p>
            <w:pPr>
              <w:pStyle w:val="TableParagraph"/>
              <w:spacing w:before="9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</w:tr>
      <w:tr>
        <w:trPr>
          <w:trHeight w:val="971" w:hRule="atLeast"/>
        </w:trPr>
        <w:tc>
          <w:tcPr>
            <w:tcW w:w="713" w:type="dxa"/>
            <w:shd w:val="clear" w:color="auto" w:fill="C6D8F0"/>
          </w:tcPr>
          <w:p>
            <w:pPr>
              <w:pStyle w:val="TableParagraph"/>
              <w:spacing w:before="9"/>
              <w:ind w:right="9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viii.</w:t>
            </w:r>
          </w:p>
        </w:tc>
        <w:tc>
          <w:tcPr>
            <w:tcW w:w="2621" w:type="dxa"/>
            <w:shd w:val="clear" w:color="auto" w:fill="C6D8F0"/>
          </w:tcPr>
          <w:p>
            <w:pPr>
              <w:pStyle w:val="TableParagraph"/>
              <w:spacing w:line="285" w:lineRule="auto" w:before="6"/>
              <w:ind w:left="100" w:right="142"/>
              <w:rPr>
                <w:sz w:val="20"/>
              </w:rPr>
            </w:pPr>
            <w:r>
              <w:rPr>
                <w:w w:val="105"/>
                <w:sz w:val="20"/>
              </w:rPr>
              <w:t>Any specific advantage/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drawback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</w:p>
        </w:tc>
        <w:tc>
          <w:tcPr>
            <w:tcW w:w="7315" w:type="dxa"/>
            <w:gridSpan w:val="5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</w:t>
            </w:r>
          </w:p>
        </w:tc>
      </w:tr>
      <w:tr>
        <w:trPr>
          <w:trHeight w:val="664" w:hRule="atLeast"/>
        </w:trPr>
        <w:tc>
          <w:tcPr>
            <w:tcW w:w="713" w:type="dxa"/>
            <w:shd w:val="clear" w:color="auto" w:fill="C6D8F0"/>
          </w:tcPr>
          <w:p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ix.</w:t>
            </w:r>
          </w:p>
        </w:tc>
        <w:tc>
          <w:tcPr>
            <w:tcW w:w="2621" w:type="dxa"/>
            <w:shd w:val="clear" w:color="auto" w:fill="C6D8F0"/>
          </w:tcPr>
          <w:p>
            <w:pPr>
              <w:pStyle w:val="TableParagraph"/>
              <w:spacing w:line="266" w:lineRule="auto" w:before="9"/>
              <w:ind w:left="100" w:right="8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Machines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overall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usability/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utility Factor</w:t>
            </w:r>
          </w:p>
        </w:tc>
        <w:tc>
          <w:tcPr>
            <w:tcW w:w="7315" w:type="dxa"/>
            <w:gridSpan w:val="5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Normal</w:t>
            </w:r>
          </w:p>
        </w:tc>
      </w:tr>
      <w:tr>
        <w:trPr>
          <w:trHeight w:val="406" w:hRule="atLeast"/>
        </w:trPr>
        <w:tc>
          <w:tcPr>
            <w:tcW w:w="713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448"/>
              <w:rPr>
                <w:sz w:val="20"/>
              </w:rPr>
            </w:pPr>
            <w:r>
              <w:rPr>
                <w:w w:val="105"/>
                <w:sz w:val="20"/>
              </w:rPr>
              <w:t>x.</w:t>
            </w:r>
          </w:p>
        </w:tc>
        <w:tc>
          <w:tcPr>
            <w:tcW w:w="2621" w:type="dxa"/>
            <w:vMerge w:val="restart"/>
            <w:shd w:val="clear" w:color="auto" w:fill="C6D8F0"/>
          </w:tcPr>
          <w:p>
            <w:pPr>
              <w:pStyle w:val="TableParagraph"/>
              <w:spacing w:line="268" w:lineRule="auto" w:before="9"/>
              <w:ind w:left="100" w:right="100"/>
              <w:rPr>
                <w:rFonts w:ascii="Arial"/>
                <w:i/>
                <w:sz w:val="20"/>
              </w:rPr>
            </w:pPr>
            <w:r>
              <w:rPr>
                <w:w w:val="105"/>
                <w:sz w:val="20"/>
              </w:rPr>
              <w:t>Best Sale procedure 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realize maximum Value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(in respect to Present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state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premise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 Asset as per point (iv)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above)</w:t>
            </w:r>
          </w:p>
        </w:tc>
        <w:tc>
          <w:tcPr>
            <w:tcW w:w="7315" w:type="dxa"/>
            <w:gridSpan w:val="5"/>
            <w:shd w:val="clear" w:color="auto" w:fill="DBE4F0"/>
          </w:tcPr>
          <w:p>
            <w:pPr>
              <w:pStyle w:val="TableParagraph"/>
              <w:spacing w:before="7"/>
              <w:ind w:left="2816" w:right="28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Fair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</w:p>
        </w:tc>
      </w:tr>
      <w:tr>
        <w:trPr>
          <w:trHeight w:val="1280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5" w:type="dxa"/>
            <w:gridSpan w:val="5"/>
          </w:tcPr>
          <w:p>
            <w:pPr>
              <w:pStyle w:val="TableParagraph"/>
              <w:spacing w:line="268" w:lineRule="auto" w:before="8"/>
              <w:ind w:left="280" w:hanging="101"/>
              <w:rPr>
                <w:sz w:val="20"/>
              </w:rPr>
            </w:pPr>
            <w:r>
              <w:rPr>
                <w:w w:val="105"/>
                <w:sz w:val="20"/>
              </w:rPr>
              <w:t>Free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transaction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arm's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length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wherein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parties,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after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survey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acted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knowledgeably,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prudently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compulsion.</w:t>
            </w:r>
          </w:p>
        </w:tc>
      </w:tr>
      <w:tr>
        <w:trPr>
          <w:trHeight w:val="410" w:hRule="atLeast"/>
        </w:trPr>
        <w:tc>
          <w:tcPr>
            <w:tcW w:w="713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400"/>
              <w:rPr>
                <w:sz w:val="20"/>
              </w:rPr>
            </w:pPr>
            <w:r>
              <w:rPr>
                <w:w w:val="105"/>
                <w:sz w:val="20"/>
              </w:rPr>
              <w:t>xi.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>
            <w:pPr>
              <w:pStyle w:val="TableParagraph"/>
              <w:spacing w:line="268" w:lineRule="auto" w:before="9"/>
              <w:ind w:left="100" w:right="258"/>
              <w:rPr>
                <w:sz w:val="20"/>
              </w:rPr>
            </w:pPr>
            <w:r>
              <w:rPr>
                <w:w w:val="105"/>
                <w:sz w:val="20"/>
              </w:rPr>
              <w:t>Hypothetical Sale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transaction method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assumed for 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computation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7315" w:type="dxa"/>
            <w:gridSpan w:val="5"/>
            <w:shd w:val="clear" w:color="auto" w:fill="DBE4F0"/>
          </w:tcPr>
          <w:p>
            <w:pPr>
              <w:pStyle w:val="TableParagraph"/>
              <w:spacing w:before="6"/>
              <w:ind w:left="2816" w:right="28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Fair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</w:p>
        </w:tc>
      </w:tr>
      <w:tr>
        <w:trPr>
          <w:trHeight w:val="765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5" w:type="dxa"/>
            <w:gridSpan w:val="5"/>
          </w:tcPr>
          <w:p>
            <w:pPr>
              <w:pStyle w:val="TableParagraph"/>
              <w:spacing w:line="266" w:lineRule="auto" w:before="7"/>
              <w:ind w:left="280" w:hanging="101"/>
              <w:rPr>
                <w:sz w:val="20"/>
              </w:rPr>
            </w:pPr>
            <w:r>
              <w:rPr>
                <w:w w:val="105"/>
                <w:sz w:val="20"/>
              </w:rPr>
              <w:t>Free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transaction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arm's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length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wherein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parties,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after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survey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acted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knowledgeably,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prudently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compulsion.</w:t>
            </w:r>
          </w:p>
        </w:tc>
      </w:tr>
      <w:tr>
        <w:trPr>
          <w:trHeight w:val="443" w:hRule="atLeast"/>
        </w:trPr>
        <w:tc>
          <w:tcPr>
            <w:tcW w:w="713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355"/>
              <w:rPr>
                <w:sz w:val="20"/>
              </w:rPr>
            </w:pPr>
            <w:r>
              <w:rPr>
                <w:w w:val="105"/>
                <w:sz w:val="20"/>
              </w:rPr>
              <w:t>xii.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>
            <w:pPr>
              <w:pStyle w:val="TableParagraph"/>
              <w:spacing w:line="268" w:lineRule="auto" w:before="9"/>
              <w:ind w:left="100" w:right="440"/>
              <w:rPr>
                <w:sz w:val="20"/>
              </w:rPr>
            </w:pPr>
            <w:r>
              <w:rPr>
                <w:w w:val="105"/>
                <w:sz w:val="20"/>
              </w:rPr>
              <w:t>Approach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Method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Used</w:t>
            </w:r>
          </w:p>
        </w:tc>
        <w:tc>
          <w:tcPr>
            <w:tcW w:w="3745" w:type="dxa"/>
            <w:gridSpan w:val="3"/>
            <w:shd w:val="clear" w:color="auto" w:fill="DBE4F0"/>
          </w:tcPr>
          <w:p>
            <w:pPr>
              <w:pStyle w:val="TableParagraph"/>
              <w:spacing w:before="7"/>
              <w:ind w:left="7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Approach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  <w:tc>
          <w:tcPr>
            <w:tcW w:w="3570" w:type="dxa"/>
            <w:gridSpan w:val="2"/>
            <w:shd w:val="clear" w:color="auto" w:fill="DBE4F0"/>
          </w:tcPr>
          <w:p>
            <w:pPr>
              <w:pStyle w:val="TableParagraph"/>
              <w:spacing w:before="7"/>
              <w:ind w:left="7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Method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</w:tr>
      <w:tr>
        <w:trPr>
          <w:trHeight w:val="664" w:hRule="atLeast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  <w:gridSpan w:val="3"/>
          </w:tcPr>
          <w:p>
            <w:pPr>
              <w:pStyle w:val="TableParagraph"/>
              <w:spacing w:before="7"/>
              <w:ind w:left="1185"/>
              <w:rPr>
                <w:sz w:val="20"/>
              </w:rPr>
            </w:pPr>
            <w:r>
              <w:rPr>
                <w:w w:val="105"/>
                <w:sz w:val="20"/>
              </w:rPr>
              <w:t>Cost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Approach</w:t>
            </w:r>
          </w:p>
        </w:tc>
        <w:tc>
          <w:tcPr>
            <w:tcW w:w="3570" w:type="dxa"/>
            <w:gridSpan w:val="2"/>
          </w:tcPr>
          <w:p>
            <w:pPr>
              <w:pStyle w:val="TableParagraph"/>
              <w:spacing w:line="266" w:lineRule="auto" w:before="9"/>
              <w:ind w:left="1436" w:right="331" w:hanging="1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Depreciated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Reproduction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Cost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Method</w:t>
            </w:r>
          </w:p>
        </w:tc>
      </w:tr>
      <w:tr>
        <w:trPr>
          <w:trHeight w:val="663" w:hRule="atLeast"/>
        </w:trPr>
        <w:tc>
          <w:tcPr>
            <w:tcW w:w="713" w:type="dxa"/>
            <w:shd w:val="clear" w:color="auto" w:fill="C6D8F0"/>
          </w:tcPr>
          <w:p>
            <w:pPr>
              <w:pStyle w:val="TableParagraph"/>
              <w:spacing w:before="9"/>
              <w:ind w:right="9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xiii.</w:t>
            </w:r>
          </w:p>
        </w:tc>
        <w:tc>
          <w:tcPr>
            <w:tcW w:w="2621" w:type="dxa"/>
            <w:shd w:val="clear" w:color="auto" w:fill="C6D8F0"/>
          </w:tcPr>
          <w:p>
            <w:pPr>
              <w:pStyle w:val="TableParagraph"/>
              <w:spacing w:line="266" w:lineRule="auto" w:before="9"/>
              <w:ind w:left="100" w:right="866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Source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Information</w:t>
            </w:r>
          </w:p>
        </w:tc>
        <w:tc>
          <w:tcPr>
            <w:tcW w:w="7315" w:type="dxa"/>
            <w:gridSpan w:val="5"/>
          </w:tcPr>
          <w:p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Level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Input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(Tertiary)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66528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group style="position:absolute;margin-left:202.559998pt;margin-top:210.600006pt;width:253.2pt;height:130.4500pt;mso-position-horizontal-relative:page;mso-position-vertical-relative:page;z-index:-17366016" coordorigin="4051,4212" coordsize="5064,2609">
            <v:shape style="position:absolute;left:6506;top:4212;width:2609;height:2609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  <v:path arrowok="t"/>
              <v:fill opacity="32768f" type="solid"/>
            </v:shape>
            <v:rect style="position:absolute;left:4051;top:4291;width:3740;height:972" filled="true" fillcolor="#ffffff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199" w:footer="1494" w:top="1640" w:bottom="1680" w:left="540" w:right="700"/>
        </w:sectPr>
      </w:pPr>
    </w:p>
    <w:tbl>
      <w:tblPr>
        <w:tblW w:w="0" w:type="auto"/>
        <w:jc w:val="left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2661"/>
        <w:gridCol w:w="7340"/>
      </w:tblGrid>
      <w:tr>
        <w:trPr>
          <w:trHeight w:val="3286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spacing w:before="5"/>
              <w:ind w:right="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xiv.</w:t>
            </w:r>
          </w:p>
        </w:tc>
        <w:tc>
          <w:tcPr>
            <w:tcW w:w="2661" w:type="dxa"/>
            <w:shd w:val="clear" w:color="auto" w:fill="C6D8F0"/>
          </w:tcPr>
          <w:p>
            <w:pPr>
              <w:pStyle w:val="TableParagraph"/>
              <w:spacing w:line="285" w:lineRule="auto" w:before="3"/>
              <w:ind w:left="101" w:right="355"/>
              <w:rPr>
                <w:sz w:val="20"/>
              </w:rPr>
            </w:pPr>
            <w:r>
              <w:rPr>
                <w:w w:val="105"/>
                <w:sz w:val="20"/>
              </w:rPr>
              <w:t>Any other aspect which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 relevance on 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value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marketability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</w:p>
        </w:tc>
        <w:tc>
          <w:tcPr>
            <w:tcW w:w="7340" w:type="dxa"/>
          </w:tcPr>
          <w:p>
            <w:pPr>
              <w:pStyle w:val="TableParagraph"/>
              <w:spacing w:line="285" w:lineRule="auto" w:before="3"/>
              <w:ind w:left="97" w:right="9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marketability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depends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upon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industry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outlook,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make,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condition,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raw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maintenance,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usability,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capacity.</w:t>
            </w:r>
          </w:p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285" w:lineRule="auto"/>
              <w:ind w:left="97"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 Valuation report is prepared based on the facts of the assets &amp; market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situation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survey.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well-known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fact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 any asset varies with time &amp; socio-economic conditions prevailing in 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region/ country. In future assets market may go down, asset conditions may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change or may go worse, plant vicinity conditions may go down or become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worse, plant market may change due to impact of Govt. policies or effect of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domestic/ world economy, usability prospects of the Plant may change, etc.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Hence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before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financing,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Banker/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should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take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consideration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such</w:t>
            </w:r>
          </w:p>
          <w:p>
            <w:pPr>
              <w:pStyle w:val="TableParagraph"/>
              <w:spacing w:before="4"/>
              <w:ind w:left="9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future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risk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while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financing.</w:t>
            </w:r>
          </w:p>
        </w:tc>
      </w:tr>
      <w:tr>
        <w:trPr>
          <w:trHeight w:val="273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spacing w:before="6"/>
              <w:ind w:right="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xv.</w:t>
            </w:r>
          </w:p>
        </w:tc>
        <w:tc>
          <w:tcPr>
            <w:tcW w:w="10001" w:type="dxa"/>
            <w:gridSpan w:val="2"/>
            <w:shd w:val="clear" w:color="auto" w:fill="C6D8F0"/>
          </w:tcPr>
          <w:p>
            <w:pPr>
              <w:pStyle w:val="TableParagraph"/>
              <w:spacing w:before="4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CONSOLIDATED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PLANT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MACHINERY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</w:tr>
      <w:tr>
        <w:trPr>
          <w:trHeight w:val="1744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1" w:type="dxa"/>
            <w:gridSpan w:val="2"/>
          </w:tcPr>
          <w:p>
            <w:pPr>
              <w:pStyle w:val="TableParagraph"/>
              <w:spacing w:line="285" w:lineRule="auto" w:before="4"/>
              <w:ind w:left="101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Consolidated valuation sheet of Plant &amp; Machinery and other asset items are mentioned below with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depreciated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current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different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category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machines/assets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cumulated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together.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engineering team has separated the Cost of Equipment’s in the different sections of the plant. The cost of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equipment considered from P&amp;M List doesn't includes Pre-operative, Finance, and IDC Charges etc. The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capitalized/ purchase cost of machinery considered from P&amp;M List consists of final commissioning of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includes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freight,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taxes,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insurance,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etc.</w:t>
            </w:r>
          </w:p>
        </w:tc>
      </w:tr>
      <w:tr>
        <w:trPr>
          <w:trHeight w:val="256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spacing w:line="230" w:lineRule="exact" w:before="7"/>
              <w:ind w:right="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xvi.</w:t>
            </w:r>
          </w:p>
        </w:tc>
        <w:tc>
          <w:tcPr>
            <w:tcW w:w="10001" w:type="dxa"/>
            <w:gridSpan w:val="2"/>
            <w:shd w:val="clear" w:color="auto" w:fill="C6D8F0"/>
          </w:tcPr>
          <w:p>
            <w:pPr>
              <w:pStyle w:val="TableParagraph"/>
              <w:spacing w:before="4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Basis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computation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working</w:t>
            </w:r>
          </w:p>
        </w:tc>
      </w:tr>
      <w:tr>
        <w:trPr>
          <w:trHeight w:val="6685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1" w:type="dxa"/>
            <w:gridSpan w:val="2"/>
          </w:tcPr>
          <w:p>
            <w:pPr>
              <w:pStyle w:val="TableParagraph"/>
              <w:spacing w:before="6"/>
              <w:ind w:left="101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Main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Basis: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2" w:val="left" w:leader="none"/>
              </w:tabs>
              <w:spacing w:line="268" w:lineRule="auto" w:before="27" w:after="0"/>
              <w:ind w:left="471" w:right="92" w:hanging="33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Basic Methodology: </w:t>
            </w:r>
            <w:r>
              <w:rPr>
                <w:rFonts w:ascii="Arial" w:hAnsi="Arial"/>
                <w:i/>
                <w:sz w:val="20"/>
              </w:rPr>
              <w:t>For arriving at fair market value of P&amp;M &amp; other fixed assets our engineering team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has rationally applied the mixture of </w:t>
            </w:r>
            <w:r>
              <w:rPr>
                <w:rFonts w:ascii="Arial" w:hAnsi="Arial"/>
                <w:b/>
                <w:i/>
                <w:w w:val="105"/>
                <w:sz w:val="20"/>
                <w:u w:val="thick"/>
              </w:rPr>
              <w:t>‘ the ‘cost approach (depreciated replacement cost)’</w:t>
            </w:r>
            <w:r>
              <w:rPr>
                <w:rFonts w:ascii="Arial" w:hAnsi="Arial"/>
                <w:i/>
                <w:w w:val="105"/>
                <w:sz w:val="20"/>
              </w:rPr>
              <w:t>. The fair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Plant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Machinery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valuation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its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reproduction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commissioning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on that date less the depreciation &amp; other deterioration deductions (Technological, Economic, Functional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obsolescence) or additions for good maintenance from the date of commissioning of the machinery to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date of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its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1" w:val="left" w:leader="none"/>
              </w:tabs>
              <w:spacing w:line="268" w:lineRule="auto" w:before="0" w:after="0"/>
              <w:ind w:left="471" w:right="90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Core P&amp;M Asset Valuation is done keeping in mind various factors like technology used, machines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availability,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its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condition,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average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age,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maintenance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service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parts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replacement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availability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machines and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more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importantly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demand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1" w:val="left" w:leader="none"/>
              </w:tabs>
              <w:spacing w:line="266" w:lineRule="auto" w:before="0" w:after="0"/>
              <w:ind w:left="471" w:right="94" w:hanging="33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Main Machinery of this Plant are specific purpose machines used for the packaging laminates with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auxiliary equipment’s are slitting machine, solvent less machine, coating machine, doctrine machine,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rewinding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machine,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air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compressors,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rotary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ups,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electrical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equipment’s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etc.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1" w:val="left" w:leader="none"/>
              </w:tabs>
              <w:spacing w:line="268" w:lineRule="auto" w:before="3" w:after="0"/>
              <w:ind w:left="471" w:right="92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 main data point for the Valuation of Plant &amp; Machinery is the Fixed Asset Register maintained by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company.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Plant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Machinery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FAR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provided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company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relied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upon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 good faith. For the Machinery list and purchase cost &amp; date Fixed assets register has been referred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provided to us by the Bank/ client. From the Fixed Asset Register List two key inputs, Date of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Capitalization and Cost of capitalization are taken which play vital role in evaluating used Plant &amp;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Machinery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valuation.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1" w:val="left" w:leader="none"/>
              </w:tabs>
              <w:spacing w:line="268" w:lineRule="auto" w:before="0" w:after="0"/>
              <w:ind w:left="471" w:right="95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Provided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Capitalization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FAR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doesn't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include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kind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soft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like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pre-operative,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finance,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IDC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expenses,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etc.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incurred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during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establishment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Project.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1" w:val="left" w:leader="none"/>
              </w:tabs>
              <w:spacing w:line="266" w:lineRule="auto" w:before="0" w:after="0"/>
              <w:ind w:left="471" w:right="94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For calculating Replacement Cost of the machines as on date, Cost Inflation Index is taken into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consideration since this Plant is 18 years old and since then fluctuation has occurred in the prices of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metals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 industrial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commodities.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1" w:val="left" w:leader="none"/>
              </w:tabs>
              <w:spacing w:line="240" w:lineRule="auto" w:before="0" w:after="0"/>
              <w:ind w:left="470" w:right="0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evaluating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depreciation,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Central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Electricity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Commission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Guidelines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Chart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Companies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Act-2013</w:t>
            </w:r>
          </w:p>
          <w:p>
            <w:pPr>
              <w:pStyle w:val="TableParagraph"/>
              <w:spacing w:before="27"/>
              <w:ind w:left="47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ascertaining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useful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life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different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types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machines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followed.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Useful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life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Primary</w:t>
            </w:r>
            <w:r>
              <w:rPr>
                <w:rFonts w:ascii="Arial"/>
                <w:i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65504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64992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default" r:id="rId11"/>
          <w:footerReference w:type="default" r:id="rId12"/>
          <w:pgSz w:w="12240" w:h="15840"/>
          <w:pgMar w:header="199" w:footer="1494" w:top="1640" w:bottom="1680" w:left="540" w:right="700"/>
        </w:sectPr>
      </w:pPr>
    </w:p>
    <w:tbl>
      <w:tblPr>
        <w:tblW w:w="0" w:type="auto"/>
        <w:jc w:val="left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10000"/>
      </w:tblGrid>
      <w:tr>
        <w:trPr>
          <w:trHeight w:val="11703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0" w:type="dxa"/>
          </w:tcPr>
          <w:p>
            <w:pPr>
              <w:pStyle w:val="TableParagraph"/>
              <w:spacing w:line="271" w:lineRule="auto" w:before="5"/>
              <w:ind w:left="471" w:right="9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Plant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like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Solvent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less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machine,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slitting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machine,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rewinding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machine,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coating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etc.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taken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15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years.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For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other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auxiliary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machinery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equipment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average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life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varies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from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8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–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20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years.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6" w:lineRule="auto" w:before="0" w:after="0"/>
              <w:ind w:left="471" w:right="98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Market &amp; Industry scenario is also explored for demand of such Plants and it is found that many other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packaging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laminates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making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units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are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also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present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different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states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India.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8" w:lineRule="auto" w:before="0" w:after="0"/>
              <w:ind w:left="471" w:right="89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Depreciated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Replacement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(DRC)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deduction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obsolescence/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deterioration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addition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good maintenance has been taken to arrive at the estimated Prospective Fair Market Value of 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2" w:val="left" w:leader="none"/>
              </w:tabs>
              <w:spacing w:line="268" w:lineRule="auto" w:before="0" w:after="0"/>
              <w:ind w:left="471" w:right="92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Underline assumption </w:t>
            </w:r>
            <w:r>
              <w:rPr>
                <w:rFonts w:ascii="Arial"/>
                <w:i/>
                <w:sz w:val="20"/>
              </w:rPr>
              <w:t>for the evaluation of this Plant &amp; Machinery is that it will be sold as an Integrated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Plant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discrete/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piecemeal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machinery basis.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6" w:lineRule="auto" w:before="0" w:after="0"/>
              <w:ind w:left="471" w:right="91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Valuation of the asset is done as found on as-is-where basis on the site as identified to us by client/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owner/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owner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representative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during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site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inspection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our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engineer/s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otherwise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mentioned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report.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2" w:val="left" w:leader="none"/>
              </w:tabs>
              <w:spacing w:line="285" w:lineRule="auto" w:before="0" w:after="0"/>
              <w:ind w:left="471" w:right="96" w:hanging="339"/>
              <w:jc w:val="both"/>
              <w:rPr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 valuation of the Plant/Machinery has been done considering each machines and their auxillary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components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small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scale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plants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limited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no.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available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site.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2" w:val="left" w:leader="none"/>
              </w:tabs>
              <w:spacing w:line="285" w:lineRule="auto" w:before="2" w:after="0"/>
              <w:ind w:left="471" w:right="91" w:hanging="339"/>
              <w:jc w:val="both"/>
              <w:rPr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Consolidated valuation sheet of Plant &amp; Machinery and other asset items are mentioned below with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depreciated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current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per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different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category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machines/assets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cumulated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together.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Our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engineering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team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separated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Equipment’s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different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sections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plant.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equipment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considered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from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P&amp;M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List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doesn't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includes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Pre-operative,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Finance,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and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IDC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Charges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etc.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capitalized/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purchase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machinery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considered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from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P&amp;M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List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consists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final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commissioning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machines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which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includes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freight,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taxes,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insurance, etc.</w:t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1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Other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Basis: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8" w:lineRule="auto" w:before="0" w:after="0"/>
              <w:ind w:left="471" w:right="91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Analysis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conclusions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adopted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report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are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limited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reported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assumptions,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conditions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came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our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knowledge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during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course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work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based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Standard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Operating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Procedures, Best Practices, Caveats, Limitations, Conditions, Remarks, Important Notes, Valuation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TOR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definition of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different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nature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8" w:lineRule="auto" w:before="0" w:after="0"/>
              <w:ind w:left="471" w:right="93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 indicative value has been suggested based on the prevailing market rates that came to our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knowledge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during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secondary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tertiary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research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split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into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formal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informal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payment</w:t>
            </w:r>
            <w:r>
              <w:rPr>
                <w:rFonts w:ascii="Arial"/>
                <w:i/>
                <w:spacing w:val="-5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arrangements.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Most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deals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takes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place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includes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both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formal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informal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payment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components. Deals which takes place in complete formal payment component may realize relatively less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actual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inherent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added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tax,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stamp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registration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liabilities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buyer.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8" w:lineRule="auto" w:before="0" w:after="0"/>
              <w:ind w:left="471" w:right="89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Secondary/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Tertiary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costs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related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like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Installation,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maintenance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Logistics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costs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pertaining to the sale/ purchase of the assets are not considered separately while assessing 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indicative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estimated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assumed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included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capitalization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provided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client.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8" w:lineRule="auto" w:before="0" w:after="0"/>
              <w:ind w:left="471" w:right="95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condition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assessment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estimation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residual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economic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life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machinery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are only based on the visual observations and appearance found during the site survey. We have not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carried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out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physical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tests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assess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working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efficiency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machines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8" w:lineRule="auto" w:before="0" w:after="0"/>
              <w:ind w:left="471" w:right="90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kind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unpaid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statutory,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utilities,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lease, interest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other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pecuniary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dues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its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owners has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factored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 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Valuation.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1" w:val="left" w:leader="none"/>
              </w:tabs>
              <w:spacing w:line="266" w:lineRule="auto" w:before="0" w:after="0"/>
              <w:ind w:left="471" w:right="91" w:hanging="33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Valuation is done for the asset found on as-is-where basis which owner/ owner representative/ client/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bank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shown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site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some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reference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taken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from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information/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data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given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copy of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us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relied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upon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faith</w:t>
            </w:r>
            <w:r>
              <w:rPr>
                <w:rFonts w:ascii="Arial"/>
                <w:i/>
                <w:spacing w:val="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we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have assumed</w:t>
            </w:r>
          </w:p>
          <w:p>
            <w:pPr>
              <w:pStyle w:val="TableParagraph"/>
              <w:spacing w:line="230" w:lineRule="exact"/>
              <w:ind w:left="47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that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true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correct.</w:t>
            </w:r>
          </w:p>
        </w:tc>
      </w:tr>
      <w:tr>
        <w:trPr>
          <w:trHeight w:val="256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spacing w:line="230" w:lineRule="exact" w:before="7"/>
              <w:ind w:left="251"/>
              <w:rPr>
                <w:sz w:val="20"/>
              </w:rPr>
            </w:pPr>
            <w:r>
              <w:rPr>
                <w:w w:val="105"/>
                <w:sz w:val="20"/>
              </w:rPr>
              <w:t>xvii.</w:t>
            </w:r>
          </w:p>
        </w:tc>
        <w:tc>
          <w:tcPr>
            <w:tcW w:w="10000" w:type="dxa"/>
            <w:shd w:val="clear" w:color="auto" w:fill="C6D8F0"/>
          </w:tcPr>
          <w:p>
            <w:pPr>
              <w:pStyle w:val="TableParagraph"/>
              <w:spacing w:line="230" w:lineRule="exact" w:before="7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ASSUMPTIONS</w:t>
            </w:r>
          </w:p>
        </w:tc>
      </w:tr>
      <w:tr>
        <w:trPr>
          <w:trHeight w:val="255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0" w:type="dxa"/>
          </w:tcPr>
          <w:p>
            <w:pPr>
              <w:pStyle w:val="TableParagraph"/>
              <w:spacing w:line="229" w:lineRule="exact" w:before="7"/>
              <w:ind w:left="16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a.</w:t>
            </w:r>
            <w:r>
              <w:rPr>
                <w:rFonts w:ascii="Arial"/>
                <w:i/>
                <w:spacing w:val="2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Documents/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Information/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Data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provided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client/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owner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his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representative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both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written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64480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63968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headerReference w:type="default" r:id="rId13"/>
          <w:footerReference w:type="default" r:id="rId14"/>
          <w:pgSz w:w="12240" w:h="15840"/>
          <w:pgMar w:header="199" w:footer="1494" w:top="1640" w:bottom="1680" w:left="540" w:right="700"/>
          <w:pgNumType w:start="1"/>
        </w:sectPr>
      </w:pPr>
    </w:p>
    <w:p>
      <w:pPr>
        <w:pStyle w:val="BodyText"/>
        <w:rPr>
          <w:b/>
          <w:i w:val="0"/>
          <w:sz w:val="6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63456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62944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rect style="position:absolute;margin-left:69pt;margin-top:82.199997pt;width:499.800018pt;height:180.000006pt;mso-position-horizontal-relative:page;mso-position-vertical-relative:page;z-index:-17362432" filled="true" fillcolor="#ffffff" stroked="false">
            <v:fill type="solid"/>
            <w10:wrap type="none"/>
          </v:rect>
        </w:pict>
      </w:r>
      <w:r>
        <w:rPr/>
        <w:pict>
          <v:rect style="position:absolute;margin-left:69pt;margin-top:275.639984pt;width:499.800018pt;height:12.720016pt;mso-position-horizontal-relative:page;mso-position-vertical-relative:page;z-index:-17361920" filled="true" fillcolor="#ffffff" stroked="false">
            <v:fill type="solid"/>
            <w10:wrap type="none"/>
          </v:rect>
        </w:pict>
      </w:r>
      <w:r>
        <w:rPr/>
        <w:pict>
          <v:rect style="position:absolute;margin-left:69pt;margin-top:301.679993pt;width:499.800018pt;height:12.839996pt;mso-position-horizontal-relative:page;mso-position-vertical-relative:page;z-index:-17361408" filled="true" fillcolor="#ffffff" stroked="false">
            <v:fill type="solid"/>
            <w10:wrap type="none"/>
          </v:rect>
        </w:pict>
      </w:r>
    </w:p>
    <w:tbl>
      <w:tblPr>
        <w:tblW w:w="0" w:type="auto"/>
        <w:jc w:val="left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"/>
        <w:gridCol w:w="10000"/>
      </w:tblGrid>
      <w:tr>
        <w:trPr>
          <w:trHeight w:val="3598" w:hRule="atLeast"/>
        </w:trPr>
        <w:tc>
          <w:tcPr>
            <w:tcW w:w="676" w:type="dxa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0" w:type="dxa"/>
          </w:tcPr>
          <w:p>
            <w:pPr>
              <w:pStyle w:val="TableParagraph"/>
              <w:spacing w:before="8"/>
              <w:ind w:left="50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verbally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true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correct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without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fabrication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relied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upon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good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faith.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02" w:val="left" w:leader="none"/>
              </w:tabs>
              <w:spacing w:line="268" w:lineRule="auto" w:before="29" w:after="0"/>
              <w:ind w:left="502" w:right="91" w:hanging="34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interests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therein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have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free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clear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liens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encumbrances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stated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otherwise.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hidden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apparent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conditions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regarding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subject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their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ownership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are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assumed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exist.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opinion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title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rendered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report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good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title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assumed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stated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otherwise.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02" w:val="left" w:leader="none"/>
              </w:tabs>
              <w:spacing w:line="268" w:lineRule="auto" w:before="0" w:after="0"/>
              <w:ind w:left="502" w:right="90" w:hanging="34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It is assumed that the concerned Lender/ Financial Institution has asked for the valuation of that property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after satisfying the authenticity of the documents given to us and for which the legal verification has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already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taken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cleared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competent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Advocate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before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requesting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Valuation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report.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I/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assume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responsibility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legal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matters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including,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but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limited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legal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title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concerns.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02" w:val="left" w:leader="none"/>
              </w:tabs>
              <w:spacing w:line="268" w:lineRule="auto" w:before="0" w:after="0"/>
              <w:ind w:left="502" w:right="93" w:hanging="34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Payment condition during transaction in the Valuation has been considered on all cash basis which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includes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both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formal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informal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payment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components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per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trend.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02" w:val="left" w:leader="none"/>
              </w:tabs>
              <w:spacing w:line="226" w:lineRule="exact" w:before="0" w:after="0"/>
              <w:ind w:left="502" w:right="0" w:hanging="34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Sale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method of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assumed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Free market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without</w:t>
            </w:r>
            <w:r>
              <w:rPr>
                <w:rFonts w:ascii="Arial"/>
                <w:i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compulsion</w:t>
            </w:r>
          </w:p>
          <w:p>
            <w:pPr>
              <w:pStyle w:val="TableParagraph"/>
              <w:spacing w:line="250" w:lineRule="atLeast" w:before="5"/>
              <w:ind w:left="502" w:right="9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unless otherwise mentioned while assessing Indicative &amp; Estimated Fair Prospective Market Value of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otherwise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stated.</w:t>
            </w:r>
          </w:p>
        </w:tc>
      </w:tr>
      <w:tr>
        <w:trPr>
          <w:trHeight w:val="256" w:hRule="atLeast"/>
        </w:trPr>
        <w:tc>
          <w:tcPr>
            <w:tcW w:w="676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208"/>
              <w:rPr>
                <w:sz w:val="20"/>
              </w:rPr>
            </w:pPr>
            <w:r>
              <w:rPr>
                <w:w w:val="105"/>
                <w:sz w:val="20"/>
              </w:rPr>
              <w:t>xviii.</w:t>
            </w:r>
          </w:p>
        </w:tc>
        <w:tc>
          <w:tcPr>
            <w:tcW w:w="10000" w:type="dxa"/>
            <w:shd w:val="clear" w:color="auto" w:fill="C6D8F0"/>
          </w:tcPr>
          <w:p>
            <w:pPr>
              <w:pStyle w:val="TableParagraph"/>
              <w:spacing w:line="227" w:lineRule="exact" w:before="9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SPECIAL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ASSUMPTIONS</w:t>
            </w:r>
          </w:p>
        </w:tc>
      </w:tr>
      <w:tr>
        <w:trPr>
          <w:trHeight w:val="256" w:hRule="atLeast"/>
        </w:trPr>
        <w:tc>
          <w:tcPr>
            <w:tcW w:w="67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0" w:type="dxa"/>
          </w:tcPr>
          <w:p>
            <w:pPr>
              <w:pStyle w:val="TableParagraph"/>
              <w:spacing w:line="227" w:lineRule="exact"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</w:tr>
      <w:tr>
        <w:trPr>
          <w:trHeight w:val="256" w:hRule="atLeast"/>
        </w:trPr>
        <w:tc>
          <w:tcPr>
            <w:tcW w:w="676" w:type="dxa"/>
            <w:vMerge w:val="restart"/>
            <w:shd w:val="clear" w:color="auto" w:fill="C6D8F0"/>
          </w:tcPr>
          <w:p>
            <w:pPr>
              <w:pStyle w:val="TableParagraph"/>
              <w:spacing w:before="9"/>
              <w:ind w:left="299"/>
              <w:rPr>
                <w:sz w:val="20"/>
              </w:rPr>
            </w:pPr>
            <w:r>
              <w:rPr>
                <w:w w:val="105"/>
                <w:sz w:val="20"/>
              </w:rPr>
              <w:t>xix.</w:t>
            </w:r>
          </w:p>
        </w:tc>
        <w:tc>
          <w:tcPr>
            <w:tcW w:w="10000" w:type="dxa"/>
            <w:shd w:val="clear" w:color="auto" w:fill="C6D8F0"/>
          </w:tcPr>
          <w:p>
            <w:pPr>
              <w:pStyle w:val="TableParagraph"/>
              <w:spacing w:line="227" w:lineRule="exact" w:before="9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LIMITATIONS</w:t>
            </w:r>
          </w:p>
        </w:tc>
      </w:tr>
      <w:tr>
        <w:trPr>
          <w:trHeight w:val="256" w:hRule="atLeast"/>
        </w:trPr>
        <w:tc>
          <w:tcPr>
            <w:tcW w:w="676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0" w:type="dxa"/>
          </w:tcPr>
          <w:p>
            <w:pPr>
              <w:pStyle w:val="TableParagraph"/>
              <w:spacing w:line="227" w:lineRule="exact"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</w:tr>
    </w:tbl>
    <w:p>
      <w:pPr>
        <w:spacing w:after="0" w:line="227" w:lineRule="exact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spacing w:before="6" w:after="1"/>
        <w:rPr>
          <w:b/>
          <w:i w:val="0"/>
          <w:sz w:val="28"/>
        </w:rPr>
      </w:pPr>
      <w:r>
        <w:rPr/>
        <w:pict>
          <v:shape style="position:absolute;margin-left:109.438004pt;margin-top:330.719971pt;width:268.5pt;height:245.75pt;mso-position-horizontal-relative:page;mso-position-vertical-relative:page;z-index:-17360896" coordorigin="2189,6614" coordsize="5370,4915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287.158112pt;margin-top:264.239990pt;width:109.6pt;height:135.85pt;mso-position-horizontal-relative:page;mso-position-vertical-relative:page;z-index:-17360384" coordorigin="5743,5285" coordsize="2192,2717" path="m7783,8002l7774,8002,7764,7994,7754,7992,7747,7987,7740,7978,5810,6050,5763,5993,5743,5922,5746,5903,5753,5888,5762,5875,6170,5467,6348,5287,6355,5285,6365,5285,6429,5316,6497,5378,6547,5434,6557,5445,6586,5498,6586,5518,6583,5522,6106,6002,6650,6546,6814,6710,6981,6541,7260,6262,7267,6257,7272,6254,7279,6252,7298,6257,7351,6288,7409,6341,7459,6396,7493,6451,7498,6470,7498,6480,7495,6487,7044,6938,7853,7749,7925,7822,7927,7831,7932,7843,7934,7850,7930,7862,7927,7874,7889,7932,7842,7975,7793,7997,7783,8002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59872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tbl>
      <w:tblPr>
        <w:tblW w:w="0" w:type="auto"/>
        <w:jc w:val="left"/>
        <w:tblInd w:w="1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942"/>
        <w:gridCol w:w="464"/>
        <w:gridCol w:w="1439"/>
        <w:gridCol w:w="372"/>
        <w:gridCol w:w="1229"/>
        <w:gridCol w:w="466"/>
        <w:gridCol w:w="1912"/>
      </w:tblGrid>
      <w:tr>
        <w:trPr>
          <w:trHeight w:val="846" w:hRule="atLeast"/>
        </w:trPr>
        <w:tc>
          <w:tcPr>
            <w:tcW w:w="8405" w:type="dxa"/>
            <w:gridSpan w:val="8"/>
            <w:tcBorders>
              <w:top w:val="nil"/>
              <w:left w:val="nil"/>
              <w:right w:val="nil"/>
            </w:tcBorders>
            <w:shd w:val="clear" w:color="auto" w:fill="2F5495"/>
          </w:tcPr>
          <w:p>
            <w:pPr>
              <w:pStyle w:val="TableParagraph"/>
              <w:spacing w:line="247" w:lineRule="auto" w:before="52"/>
              <w:ind w:left="189" w:right="183" w:firstLine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105"/>
                <w:sz w:val="20"/>
              </w:rPr>
              <w:t>SUMMARY OF PLANT AND MACHINERY M/s. MONTAGE ENTERPRISES PRIVATE LIMITED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SITUATED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AT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LANE</w:t>
            </w:r>
            <w:r>
              <w:rPr>
                <w:rFonts w:ascii="Calibri"/>
                <w:b/>
                <w:color w:val="FFFFFF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NO.4,</w:t>
            </w:r>
            <w:r>
              <w:rPr>
                <w:rFonts w:ascii="Calibri"/>
                <w:b/>
                <w:color w:val="FFFFFF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PHASE-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I,</w:t>
            </w:r>
            <w:r>
              <w:rPr>
                <w:rFonts w:ascii="Calibri"/>
                <w:b/>
                <w:color w:val="FFFFFF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SIDCO</w:t>
            </w:r>
            <w:r>
              <w:rPr>
                <w:rFonts w:ascii="Calibri"/>
                <w:b/>
                <w:color w:val="FFFFFF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INDUSTRIAL</w:t>
            </w:r>
            <w:r>
              <w:rPr>
                <w:rFonts w:ascii="Calibri"/>
                <w:b/>
                <w:color w:val="FFFFFF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20"/>
              </w:rPr>
              <w:t>COMPLEX,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BARI</w:t>
            </w:r>
            <w:r>
              <w:rPr>
                <w:rFonts w:ascii="Calibri"/>
                <w:b/>
                <w:color w:val="FFFFFF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BRAHMANA,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JAMMU-</w:t>
            </w:r>
            <w:r>
              <w:rPr>
                <w:rFonts w:ascii="Calibri"/>
                <w:b/>
                <w:color w:val="FFFFFF"/>
                <w:spacing w:val="-44"/>
                <w:w w:val="105"/>
                <w:sz w:val="20"/>
              </w:rPr>
              <w:t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181133</w:t>
            </w:r>
          </w:p>
        </w:tc>
      </w:tr>
      <w:tr>
        <w:trPr>
          <w:trHeight w:val="846" w:hRule="atLeast"/>
        </w:trPr>
        <w:tc>
          <w:tcPr>
            <w:tcW w:w="581" w:type="dxa"/>
            <w:shd w:val="clear" w:color="auto" w:fill="D8E1F2"/>
          </w:tcPr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78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S.no</w:t>
            </w:r>
          </w:p>
        </w:tc>
        <w:tc>
          <w:tcPr>
            <w:tcW w:w="1942" w:type="dxa"/>
            <w:shd w:val="clear" w:color="auto" w:fill="D8E1F2"/>
          </w:tcPr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86" w:right="47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Particulars</w:t>
            </w:r>
          </w:p>
        </w:tc>
        <w:tc>
          <w:tcPr>
            <w:tcW w:w="1903" w:type="dxa"/>
            <w:gridSpan w:val="2"/>
            <w:shd w:val="clear" w:color="auto" w:fill="D8E1F2"/>
          </w:tcPr>
          <w:p>
            <w:pPr>
              <w:pStyle w:val="TableParagraph"/>
              <w:spacing w:line="249" w:lineRule="auto" w:before="49"/>
              <w:ind w:left="162" w:right="154" w:hanging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Estimated</w:t>
            </w:r>
            <w:r>
              <w:rPr>
                <w:rFonts w:ascii="Calibri"/>
                <w:b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Reproduction</w:t>
            </w:r>
            <w:r>
              <w:rPr>
                <w:rFonts w:ascii="Calibri"/>
                <w:b/>
                <w:spacing w:val="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cost</w:t>
            </w:r>
            <w:r>
              <w:rPr>
                <w:rFonts w:ascii="Calibri"/>
                <w:b/>
                <w:spacing w:val="-43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of</w:t>
            </w:r>
            <w:r>
              <w:rPr>
                <w:rFonts w:ascii="Calibri"/>
                <w:b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the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Asset</w:t>
            </w:r>
          </w:p>
        </w:tc>
        <w:tc>
          <w:tcPr>
            <w:tcW w:w="1601" w:type="dxa"/>
            <w:gridSpan w:val="2"/>
            <w:shd w:val="clear" w:color="auto" w:fill="D8E1F2"/>
          </w:tcPr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38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Net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Block</w:t>
            </w:r>
          </w:p>
        </w:tc>
        <w:tc>
          <w:tcPr>
            <w:tcW w:w="2378" w:type="dxa"/>
            <w:gridSpan w:val="2"/>
            <w:shd w:val="clear" w:color="auto" w:fill="D8E1F2"/>
          </w:tcPr>
          <w:p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41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Fair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Market</w:t>
            </w:r>
            <w:r>
              <w:rPr>
                <w:rFonts w:ascii="Calibri"/>
                <w:b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b/>
                <w:w w:val="105"/>
                <w:sz w:val="20"/>
              </w:rPr>
              <w:t>Value</w:t>
            </w:r>
          </w:p>
        </w:tc>
      </w:tr>
      <w:tr>
        <w:trPr>
          <w:trHeight w:val="503" w:hRule="atLeast"/>
        </w:trPr>
        <w:tc>
          <w:tcPr>
            <w:tcW w:w="581" w:type="dxa"/>
          </w:tcPr>
          <w:p>
            <w:pPr>
              <w:pStyle w:val="TableParagraph"/>
              <w:spacing w:before="131"/>
              <w:ind w:left="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3"/>
                <w:sz w:val="20"/>
              </w:rPr>
              <w:t>1</w:t>
            </w:r>
          </w:p>
        </w:tc>
        <w:tc>
          <w:tcPr>
            <w:tcW w:w="1942" w:type="dxa"/>
          </w:tcPr>
          <w:p>
            <w:pPr>
              <w:pStyle w:val="TableParagraph"/>
              <w:spacing w:before="3"/>
              <w:ind w:left="57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Plant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and</w:t>
            </w:r>
          </w:p>
          <w:p>
            <w:pPr>
              <w:pStyle w:val="TableParagraph"/>
              <w:spacing w:line="225" w:lineRule="exact" w:before="11"/>
              <w:ind w:left="52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Machinery</w:t>
            </w:r>
          </w:p>
        </w:tc>
        <w:tc>
          <w:tcPr>
            <w:tcW w:w="464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5" w:lineRule="exact"/>
              <w:ind w:left="14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3"/>
                <w:sz w:val="20"/>
              </w:rPr>
              <w:t>₹</w:t>
            </w:r>
          </w:p>
        </w:tc>
        <w:tc>
          <w:tcPr>
            <w:tcW w:w="1439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5" w:lineRule="exact"/>
              <w:ind w:left="186" w:right="8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24,08,99,753</w:t>
            </w:r>
          </w:p>
        </w:tc>
        <w:tc>
          <w:tcPr>
            <w:tcW w:w="372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5" w:lineRule="exact"/>
              <w:ind w:right="111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3"/>
                <w:sz w:val="20"/>
              </w:rPr>
              <w:t>₹</w:t>
            </w:r>
          </w:p>
        </w:tc>
        <w:tc>
          <w:tcPr>
            <w:tcW w:w="1229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5" w:lineRule="exact"/>
              <w:ind w:left="92" w:right="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5,53,15,643</w:t>
            </w:r>
          </w:p>
        </w:tc>
        <w:tc>
          <w:tcPr>
            <w:tcW w:w="466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5" w:lineRule="exact"/>
              <w:ind w:left="14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3"/>
                <w:sz w:val="20"/>
              </w:rPr>
              <w:t>₹</w:t>
            </w:r>
          </w:p>
        </w:tc>
        <w:tc>
          <w:tcPr>
            <w:tcW w:w="1912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225" w:lineRule="exact"/>
              <w:ind w:left="21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10,96,28,179</w:t>
            </w:r>
          </w:p>
        </w:tc>
      </w:tr>
      <w:tr>
        <w:trPr>
          <w:trHeight w:val="282" w:hRule="atLeast"/>
        </w:trPr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1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5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2" w:type="dxa"/>
          </w:tcPr>
          <w:p>
            <w:pPr>
              <w:pStyle w:val="TableParagraph"/>
              <w:spacing w:line="225" w:lineRule="exact" w:before="35"/>
              <w:ind w:left="485" w:right="47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Total</w:t>
            </w:r>
          </w:p>
        </w:tc>
        <w:tc>
          <w:tcPr>
            <w:tcW w:w="464" w:type="dxa"/>
            <w:tcBorders>
              <w:right w:val="nil"/>
            </w:tcBorders>
          </w:tcPr>
          <w:p>
            <w:pPr>
              <w:pStyle w:val="TableParagraph"/>
              <w:spacing w:line="225" w:lineRule="exact" w:before="35"/>
              <w:ind w:left="14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3"/>
                <w:sz w:val="20"/>
              </w:rPr>
              <w:t>₹</w:t>
            </w:r>
          </w:p>
        </w:tc>
        <w:tc>
          <w:tcPr>
            <w:tcW w:w="1439" w:type="dxa"/>
            <w:tcBorders>
              <w:left w:val="nil"/>
            </w:tcBorders>
          </w:tcPr>
          <w:p>
            <w:pPr>
              <w:pStyle w:val="TableParagraph"/>
              <w:spacing w:line="225" w:lineRule="exact" w:before="35"/>
              <w:ind w:left="184" w:right="9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23,92,51,973</w:t>
            </w:r>
          </w:p>
        </w:tc>
        <w:tc>
          <w:tcPr>
            <w:tcW w:w="372" w:type="dxa"/>
            <w:tcBorders>
              <w:right w:val="nil"/>
            </w:tcBorders>
          </w:tcPr>
          <w:p>
            <w:pPr>
              <w:pStyle w:val="TableParagraph"/>
              <w:spacing w:line="225" w:lineRule="exact" w:before="35"/>
              <w:ind w:right="111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3"/>
                <w:sz w:val="20"/>
              </w:rPr>
              <w:t>₹</w:t>
            </w:r>
          </w:p>
        </w:tc>
        <w:tc>
          <w:tcPr>
            <w:tcW w:w="1229" w:type="dxa"/>
            <w:tcBorders>
              <w:left w:val="nil"/>
            </w:tcBorders>
          </w:tcPr>
          <w:p>
            <w:pPr>
              <w:pStyle w:val="TableParagraph"/>
              <w:spacing w:line="225" w:lineRule="exact" w:before="35"/>
              <w:ind w:left="92" w:right="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5,53,15,643</w:t>
            </w:r>
          </w:p>
        </w:tc>
        <w:tc>
          <w:tcPr>
            <w:tcW w:w="466" w:type="dxa"/>
            <w:tcBorders>
              <w:right w:val="nil"/>
            </w:tcBorders>
          </w:tcPr>
          <w:p>
            <w:pPr>
              <w:pStyle w:val="TableParagraph"/>
              <w:spacing w:line="225" w:lineRule="exact" w:before="35"/>
              <w:ind w:left="14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3"/>
                <w:sz w:val="20"/>
              </w:rPr>
              <w:t>₹</w:t>
            </w:r>
          </w:p>
        </w:tc>
        <w:tc>
          <w:tcPr>
            <w:tcW w:w="1912" w:type="dxa"/>
            <w:tcBorders>
              <w:left w:val="nil"/>
            </w:tcBorders>
          </w:tcPr>
          <w:p>
            <w:pPr>
              <w:pStyle w:val="TableParagraph"/>
              <w:spacing w:line="225" w:lineRule="exact" w:before="35"/>
              <w:ind w:left="21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10,96,28,179</w:t>
            </w:r>
          </w:p>
        </w:tc>
      </w:tr>
      <w:tr>
        <w:trPr>
          <w:trHeight w:val="575" w:hRule="atLeast"/>
        </w:trPr>
        <w:tc>
          <w:tcPr>
            <w:tcW w:w="8405" w:type="dxa"/>
            <w:gridSpan w:val="8"/>
          </w:tcPr>
          <w:p>
            <w:pPr>
              <w:pStyle w:val="TableParagraph"/>
              <w:spacing w:line="247" w:lineRule="auto" w:before="8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1.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Assets</w:t>
            </w:r>
            <w:r>
              <w:rPr>
                <w:rFonts w:ascii="Calibri"/>
                <w:spacing w:val="-5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pertaining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to</w:t>
            </w:r>
            <w:r>
              <w:rPr>
                <w:rFonts w:ascii="Calibri"/>
                <w:spacing w:val="-5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M/s.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Montage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Enterprises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Private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Limited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Situated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at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Lane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No.4,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Phase-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I,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SIDCO Industrial</w:t>
            </w:r>
            <w:r>
              <w:rPr>
                <w:rFonts w:ascii="Calibri"/>
                <w:spacing w:val="-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Complex,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Bari</w:t>
            </w:r>
            <w:r>
              <w:rPr>
                <w:rFonts w:ascii="Calibri"/>
                <w:spacing w:val="-4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Brahmana,</w:t>
            </w:r>
            <w:r>
              <w:rPr>
                <w:rFonts w:ascii="Calibri"/>
                <w:spacing w:val="-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Jammu-181133.</w:t>
            </w:r>
          </w:p>
        </w:tc>
      </w:tr>
      <w:tr>
        <w:trPr>
          <w:trHeight w:val="864" w:hRule="atLeast"/>
        </w:trPr>
        <w:tc>
          <w:tcPr>
            <w:tcW w:w="8405" w:type="dxa"/>
            <w:gridSpan w:val="8"/>
          </w:tcPr>
          <w:p>
            <w:pPr>
              <w:pStyle w:val="TableParagraph"/>
              <w:spacing w:line="249" w:lineRule="auto"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2. Montage Enterprises Private Limited has provided us the Fixed Assets Register (FAR) for the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purpose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of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valuation.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This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FAR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has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capitalizations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items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based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on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capex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incurred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under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various</w:t>
            </w:r>
            <w:r>
              <w:rPr>
                <w:rFonts w:ascii="Calibri"/>
                <w:spacing w:val="-3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heads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shown</w:t>
            </w:r>
            <w:r>
              <w:rPr>
                <w:rFonts w:ascii="Calibri"/>
                <w:spacing w:val="-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it</w:t>
            </w:r>
            <w:r>
              <w:rPr>
                <w:rFonts w:ascii="Calibri"/>
                <w:spacing w:val="-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in.</w:t>
            </w:r>
          </w:p>
        </w:tc>
      </w:tr>
      <w:tr>
        <w:trPr>
          <w:trHeight w:val="575" w:hRule="atLeast"/>
        </w:trPr>
        <w:tc>
          <w:tcPr>
            <w:tcW w:w="8405" w:type="dxa"/>
            <w:gridSpan w:val="8"/>
          </w:tcPr>
          <w:p>
            <w:pPr>
              <w:pStyle w:val="TableParagraph"/>
              <w:spacing w:line="249" w:lineRule="auto" w:before="5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w w:val="105"/>
                <w:sz w:val="20"/>
              </w:rPr>
              <w:t>3.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For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evaluating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the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useful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life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for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calculation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depreciation,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Central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Electricity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Commission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Guidelines, chart</w:t>
            </w:r>
            <w:r>
              <w:rPr>
                <w:rFonts w:ascii="Calibri"/>
                <w:spacing w:val="-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3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companies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act</w:t>
            </w:r>
            <w:r>
              <w:rPr>
                <w:rFonts w:ascii="Calibri"/>
                <w:spacing w:val="-3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2013,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are</w:t>
            </w:r>
            <w:r>
              <w:rPr>
                <w:rFonts w:ascii="Calibri"/>
                <w:spacing w:val="-3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preferred.</w:t>
            </w:r>
          </w:p>
        </w:tc>
      </w:tr>
      <w:tr>
        <w:trPr>
          <w:trHeight w:val="864" w:hRule="atLeast"/>
        </w:trPr>
        <w:tc>
          <w:tcPr>
            <w:tcW w:w="8405" w:type="dxa"/>
            <w:gridSpan w:val="8"/>
          </w:tcPr>
          <w:p>
            <w:pPr>
              <w:pStyle w:val="TableParagraph"/>
              <w:spacing w:line="249" w:lineRule="auto" w:before="5"/>
              <w:ind w:left="100" w:right="14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4.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Useful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life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Primary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machines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plant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like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solvent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less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machine,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coating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machine,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slitting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machine,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spacing w:val="-1"/>
                <w:w w:val="105"/>
                <w:sz w:val="20"/>
              </w:rPr>
              <w:t>Rewinding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machine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etc.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is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taken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as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15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years.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For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other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auxiliary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machines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&amp;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equipment</w:t>
            </w:r>
            <w:r>
              <w:rPr>
                <w:rFonts w:ascii="Calibri"/>
                <w:spacing w:val="-4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varies</w:t>
            </w:r>
            <w:r>
              <w:rPr>
                <w:rFonts w:ascii="Calibri"/>
                <w:spacing w:val="-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from</w:t>
            </w:r>
            <w:r>
              <w:rPr>
                <w:rFonts w:ascii="Calibri"/>
                <w:spacing w:val="-4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8 to</w:t>
            </w:r>
            <w:r>
              <w:rPr>
                <w:rFonts w:ascii="Calibri"/>
                <w:spacing w:val="-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20</w:t>
            </w:r>
            <w:r>
              <w:rPr>
                <w:rFonts w:ascii="Calibri"/>
                <w:spacing w:val="-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years</w:t>
            </w:r>
          </w:p>
        </w:tc>
      </w:tr>
      <w:tr>
        <w:trPr>
          <w:trHeight w:val="573" w:hRule="atLeast"/>
        </w:trPr>
        <w:tc>
          <w:tcPr>
            <w:tcW w:w="8405" w:type="dxa"/>
            <w:gridSpan w:val="8"/>
          </w:tcPr>
          <w:p>
            <w:pPr>
              <w:pStyle w:val="TableParagraph"/>
              <w:spacing w:line="247" w:lineRule="auto"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5.</w:t>
            </w:r>
            <w:r>
              <w:rPr>
                <w:rFonts w:ascii="Calibri"/>
                <w:spacing w:val="-1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For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evaluating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Gross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reproduction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cost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1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machines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equipment,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we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have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adopted</w:t>
            </w:r>
            <w:r>
              <w:rPr>
                <w:rFonts w:ascii="Calibri"/>
                <w:spacing w:val="-44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cost</w:t>
            </w:r>
            <w:r>
              <w:rPr>
                <w:rFonts w:ascii="Calibri"/>
                <w:spacing w:val="-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approach</w:t>
            </w:r>
            <w:r>
              <w:rPr>
                <w:rFonts w:ascii="Calibri"/>
                <w:spacing w:val="-4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methodology</w:t>
            </w:r>
            <w:r>
              <w:rPr>
                <w:rFonts w:ascii="Calibri"/>
                <w:spacing w:val="2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(cost</w:t>
            </w:r>
            <w:r>
              <w:rPr>
                <w:rFonts w:ascii="Calibri"/>
                <w:spacing w:val="-4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indexation</w:t>
            </w:r>
            <w:r>
              <w:rPr>
                <w:rFonts w:ascii="Calibri"/>
                <w:spacing w:val="-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factor).</w:t>
            </w:r>
          </w:p>
        </w:tc>
      </w:tr>
      <w:tr>
        <w:trPr>
          <w:trHeight w:val="866" w:hRule="atLeast"/>
        </w:trPr>
        <w:tc>
          <w:tcPr>
            <w:tcW w:w="8405" w:type="dxa"/>
            <w:gridSpan w:val="8"/>
          </w:tcPr>
          <w:p>
            <w:pPr>
              <w:pStyle w:val="TableParagraph"/>
              <w:spacing w:line="244" w:lineRule="auto" w:before="8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6.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During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site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visit,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plant</w:t>
            </w:r>
            <w:r>
              <w:rPr>
                <w:rFonts w:ascii="Calibri"/>
                <w:spacing w:val="-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was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in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operational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condition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running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at</w:t>
            </w:r>
            <w:r>
              <w:rPr>
                <w:rFonts w:ascii="Calibri"/>
                <w:spacing w:val="-6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capacity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927</w:t>
            </w:r>
            <w:r>
              <w:rPr>
                <w:rFonts w:ascii="Calibri"/>
                <w:spacing w:val="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Metric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ton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per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month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as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per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July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2022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month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information</w:t>
            </w:r>
            <w:r>
              <w:rPr>
                <w:rFonts w:ascii="Calibri"/>
                <w:spacing w:val="-11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provided</w:t>
            </w:r>
            <w:r>
              <w:rPr>
                <w:rFonts w:ascii="Calibri"/>
                <w:spacing w:val="-9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to</w:t>
            </w:r>
            <w:r>
              <w:rPr>
                <w:rFonts w:ascii="Calibri"/>
                <w:spacing w:val="-5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us</w:t>
            </w:r>
            <w:r>
              <w:rPr>
                <w:rFonts w:ascii="Calibri"/>
                <w:spacing w:val="-8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from</w:t>
            </w:r>
            <w:r>
              <w:rPr>
                <w:rFonts w:ascii="Calibri"/>
                <w:spacing w:val="-10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7"/>
                <w:w w:val="105"/>
                <w:sz w:val="20"/>
              </w:rPr>
              <w:t> </w:t>
            </w:r>
            <w:r>
              <w:rPr>
                <w:rFonts w:ascii="Calibri"/>
                <w:w w:val="105"/>
                <w:sz w:val="20"/>
              </w:rPr>
              <w:t>company.</w:t>
            </w:r>
          </w:p>
        </w:tc>
      </w:tr>
    </w:tbl>
    <w:p>
      <w:pPr>
        <w:spacing w:after="0" w:line="244" w:lineRule="auto"/>
        <w:rPr>
          <w:rFonts w:ascii="Calibri"/>
          <w:sz w:val="20"/>
        </w:rPr>
        <w:sectPr>
          <w:pgSz w:w="12240" w:h="15840"/>
          <w:pgMar w:header="199" w:footer="1494" w:top="1560" w:bottom="1680" w:left="540" w:right="7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3882"/>
        <w:gridCol w:w="2803"/>
        <w:gridCol w:w="3285"/>
      </w:tblGrid>
      <w:tr>
        <w:trPr>
          <w:trHeight w:val="371" w:hRule="atLeast"/>
        </w:trPr>
        <w:tc>
          <w:tcPr>
            <w:tcW w:w="798" w:type="dxa"/>
            <w:shd w:val="clear" w:color="auto" w:fill="001F60"/>
          </w:tcPr>
          <w:p>
            <w:pPr>
              <w:pStyle w:val="TableParagraph"/>
              <w:spacing w:before="60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3.</w:t>
            </w:r>
          </w:p>
        </w:tc>
        <w:tc>
          <w:tcPr>
            <w:tcW w:w="9970" w:type="dxa"/>
            <w:gridSpan w:val="3"/>
            <w:shd w:val="clear" w:color="auto" w:fill="001F60"/>
          </w:tcPr>
          <w:p>
            <w:pPr>
              <w:pStyle w:val="TableParagraph"/>
              <w:spacing w:before="48"/>
              <w:ind w:left="10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CONSOLIDATED</w:t>
            </w:r>
            <w:r>
              <w:rPr>
                <w:rFonts w:ascii="Arial"/>
                <w:b/>
                <w:color w:val="FFFFFF"/>
                <w:spacing w:val="3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VALUATION</w:t>
            </w:r>
            <w:r>
              <w:rPr>
                <w:rFonts w:ascii="Arial"/>
                <w:b/>
                <w:color w:val="FFFFFF"/>
                <w:spacing w:val="2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ASSESSMENT</w:t>
            </w:r>
            <w:r>
              <w:rPr>
                <w:rFonts w:ascii="Arial"/>
                <w:b/>
                <w:color w:val="FFFFFF"/>
                <w:spacing w:val="31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28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THE</w:t>
            </w:r>
            <w:r>
              <w:rPr>
                <w:rFonts w:ascii="Arial"/>
                <w:b/>
                <w:color w:val="FFFFFF"/>
                <w:spacing w:val="32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PLANT</w:t>
            </w:r>
            <w:r>
              <w:rPr>
                <w:rFonts w:ascii="Arial"/>
                <w:b/>
                <w:color w:val="FFFFFF"/>
                <w:spacing w:val="3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27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MACHINERY</w:t>
            </w:r>
          </w:p>
        </w:tc>
      </w:tr>
      <w:tr>
        <w:trPr>
          <w:trHeight w:val="545" w:hRule="atLeast"/>
        </w:trPr>
        <w:tc>
          <w:tcPr>
            <w:tcW w:w="798" w:type="dxa"/>
            <w:shd w:val="clear" w:color="auto" w:fill="C6D8F0"/>
          </w:tcPr>
          <w:p>
            <w:pPr>
              <w:pStyle w:val="TableParagraph"/>
              <w:spacing w:before="137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S.No.</w:t>
            </w:r>
          </w:p>
        </w:tc>
        <w:tc>
          <w:tcPr>
            <w:tcW w:w="3882" w:type="dxa"/>
            <w:shd w:val="clear" w:color="auto" w:fill="C6D8F0"/>
          </w:tcPr>
          <w:p>
            <w:pPr>
              <w:pStyle w:val="TableParagraph"/>
              <w:spacing w:before="137"/>
              <w:ind w:left="1380" w:right="13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Particulars</w:t>
            </w:r>
          </w:p>
        </w:tc>
        <w:tc>
          <w:tcPr>
            <w:tcW w:w="2803" w:type="dxa"/>
            <w:shd w:val="clear" w:color="auto" w:fill="C6D8F0"/>
          </w:tcPr>
          <w:p>
            <w:pPr>
              <w:pStyle w:val="TableParagraph"/>
              <w:spacing w:before="137"/>
              <w:ind w:left="598" w:right="5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Book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</w:p>
        </w:tc>
        <w:tc>
          <w:tcPr>
            <w:tcW w:w="3285" w:type="dxa"/>
            <w:shd w:val="clear" w:color="auto" w:fill="C6D8F0"/>
          </w:tcPr>
          <w:p>
            <w:pPr>
              <w:pStyle w:val="TableParagraph"/>
              <w:spacing w:line="228" w:lineRule="exact"/>
              <w:ind w:left="145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Indicative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Estimated</w:t>
            </w:r>
          </w:p>
          <w:p>
            <w:pPr>
              <w:pStyle w:val="TableParagraph"/>
              <w:spacing w:before="43"/>
              <w:ind w:left="146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Prospective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Fair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Market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</w:p>
        </w:tc>
      </w:tr>
      <w:tr>
        <w:trPr>
          <w:trHeight w:val="359" w:hRule="atLeast"/>
        </w:trPr>
        <w:tc>
          <w:tcPr>
            <w:tcW w:w="798" w:type="dxa"/>
          </w:tcPr>
          <w:p>
            <w:pPr>
              <w:pStyle w:val="TableParagraph"/>
              <w:spacing w:before="18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a.</w:t>
            </w:r>
          </w:p>
        </w:tc>
        <w:tc>
          <w:tcPr>
            <w:tcW w:w="3882" w:type="dxa"/>
          </w:tcPr>
          <w:p>
            <w:pPr>
              <w:pStyle w:val="TableParagraph"/>
              <w:spacing w:before="42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</w:p>
        </w:tc>
        <w:tc>
          <w:tcPr>
            <w:tcW w:w="2803" w:type="dxa"/>
          </w:tcPr>
          <w:p>
            <w:pPr>
              <w:pStyle w:val="TableParagraph"/>
              <w:spacing w:before="1"/>
              <w:ind w:left="598" w:right="5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Rs.5,53,15,643/-</w:t>
            </w:r>
          </w:p>
        </w:tc>
        <w:tc>
          <w:tcPr>
            <w:tcW w:w="3285" w:type="dxa"/>
          </w:tcPr>
          <w:p>
            <w:pPr>
              <w:pStyle w:val="TableParagraph"/>
              <w:spacing w:before="42"/>
              <w:ind w:left="146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Rs.10,96,28,179/-</w:t>
            </w:r>
          </w:p>
        </w:tc>
      </w:tr>
      <w:tr>
        <w:trPr>
          <w:trHeight w:val="354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b.</w:t>
            </w: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Additional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Premium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2803" w:type="dxa"/>
          </w:tcPr>
          <w:p>
            <w:pPr>
              <w:pStyle w:val="TableParagraph"/>
              <w:spacing w:line="229" w:lineRule="exact"/>
              <w:ind w:left="598" w:right="5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  <w:tc>
          <w:tcPr>
            <w:tcW w:w="3285" w:type="dxa"/>
          </w:tcPr>
          <w:p>
            <w:pPr>
              <w:pStyle w:val="TableParagraph"/>
              <w:spacing w:line="229" w:lineRule="exact"/>
              <w:ind w:left="145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>
        <w:trPr>
          <w:trHeight w:val="357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Details/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Justification</w:t>
            </w:r>
          </w:p>
        </w:tc>
        <w:tc>
          <w:tcPr>
            <w:tcW w:w="2803" w:type="dxa"/>
          </w:tcPr>
          <w:p>
            <w:pPr>
              <w:pStyle w:val="TableParagraph"/>
              <w:spacing w:line="229" w:lineRule="exact"/>
              <w:ind w:left="598" w:right="58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  <w:tc>
          <w:tcPr>
            <w:tcW w:w="3285" w:type="dxa"/>
          </w:tcPr>
          <w:p>
            <w:pPr>
              <w:pStyle w:val="TableParagraph"/>
              <w:spacing w:line="229" w:lineRule="exact"/>
              <w:ind w:left="145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>
        <w:trPr>
          <w:trHeight w:val="354" w:hRule="atLeast"/>
        </w:trPr>
        <w:tc>
          <w:tcPr>
            <w:tcW w:w="798" w:type="dxa"/>
            <w:vMerge w:val="restart"/>
          </w:tcPr>
          <w:p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c.</w:t>
            </w: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Deductions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charged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2803" w:type="dxa"/>
          </w:tcPr>
          <w:p>
            <w:pPr>
              <w:pStyle w:val="TableParagraph"/>
              <w:spacing w:line="229" w:lineRule="exact"/>
              <w:ind w:left="598" w:right="5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>
            <w:pPr>
              <w:pStyle w:val="TableParagraph"/>
              <w:spacing w:before="42"/>
              <w:ind w:left="146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>
        <w:trPr>
          <w:trHeight w:val="359" w:hRule="atLeast"/>
        </w:trPr>
        <w:tc>
          <w:tcPr>
            <w:tcW w:w="7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2" w:type="dxa"/>
          </w:tcPr>
          <w:p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Details/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Justification</w:t>
            </w:r>
          </w:p>
        </w:tc>
        <w:tc>
          <w:tcPr>
            <w:tcW w:w="2803" w:type="dxa"/>
          </w:tcPr>
          <w:p>
            <w:pPr>
              <w:pStyle w:val="TableParagraph"/>
              <w:spacing w:before="2"/>
              <w:ind w:left="598" w:right="5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>
            <w:pPr>
              <w:pStyle w:val="TableParagraph"/>
              <w:spacing w:before="42"/>
              <w:ind w:left="146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>
        <w:trPr>
          <w:trHeight w:val="712" w:hRule="atLeast"/>
        </w:trPr>
        <w:tc>
          <w:tcPr>
            <w:tcW w:w="79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d.</w:t>
            </w: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Indicative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Estimated</w:t>
            </w:r>
          </w:p>
          <w:p>
            <w:pPr>
              <w:pStyle w:val="TableParagraph"/>
              <w:spacing w:before="125"/>
              <w:ind w:left="101"/>
              <w:rPr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Prospective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Fair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</w:p>
        </w:tc>
        <w:tc>
          <w:tcPr>
            <w:tcW w:w="2803" w:type="dxa"/>
          </w:tcPr>
          <w:p>
            <w:pPr>
              <w:pStyle w:val="TableParagraph"/>
              <w:spacing w:before="177"/>
              <w:ind w:left="598" w:right="5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46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Rs.10,96,28,179/-</w:t>
            </w:r>
          </w:p>
        </w:tc>
      </w:tr>
      <w:tr>
        <w:trPr>
          <w:trHeight w:val="357" w:hRule="atLeast"/>
        </w:trPr>
        <w:tc>
          <w:tcPr>
            <w:tcW w:w="798" w:type="dxa"/>
          </w:tcPr>
          <w:p>
            <w:pPr>
              <w:pStyle w:val="TableParagraph"/>
              <w:spacing w:before="45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e.</w:t>
            </w: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Rounded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Off</w:t>
            </w:r>
          </w:p>
        </w:tc>
        <w:tc>
          <w:tcPr>
            <w:tcW w:w="2803" w:type="dxa"/>
          </w:tcPr>
          <w:p>
            <w:pPr>
              <w:pStyle w:val="TableParagraph"/>
              <w:spacing w:line="229" w:lineRule="exact"/>
              <w:ind w:left="598" w:right="5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>
            <w:pPr>
              <w:pStyle w:val="TableParagraph"/>
              <w:spacing w:line="229" w:lineRule="exact"/>
              <w:ind w:left="146" w:right="1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Rs.10,96,00,000/-</w:t>
            </w:r>
          </w:p>
        </w:tc>
      </w:tr>
      <w:tr>
        <w:trPr>
          <w:trHeight w:val="714" w:hRule="atLeast"/>
        </w:trPr>
        <w:tc>
          <w:tcPr>
            <w:tcW w:w="798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48" w:right="2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f.</w:t>
            </w: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Indicative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Estimated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Prospective</w:t>
            </w:r>
          </w:p>
          <w:p>
            <w:pPr>
              <w:pStyle w:val="TableParagraph"/>
              <w:spacing w:before="12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Fair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words</w:t>
            </w:r>
          </w:p>
        </w:tc>
        <w:tc>
          <w:tcPr>
            <w:tcW w:w="6088" w:type="dxa"/>
            <w:gridSpan w:val="2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744" w:right="7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Rupees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Ten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Crores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Ninety-Six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Lakhs</w:t>
            </w:r>
            <w:r>
              <w:rPr>
                <w:rFonts w:ascii="Arial"/>
                <w:b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Only</w:t>
            </w:r>
          </w:p>
        </w:tc>
      </w:tr>
      <w:tr>
        <w:trPr>
          <w:trHeight w:val="712" w:hRule="atLeast"/>
        </w:trPr>
        <w:tc>
          <w:tcPr>
            <w:tcW w:w="79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g.</w:t>
            </w: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Expected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Realizable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(@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~15%</w:t>
            </w:r>
          </w:p>
          <w:p>
            <w:pPr>
              <w:pStyle w:val="TableParagraph"/>
              <w:spacing w:before="127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less)</w:t>
            </w:r>
          </w:p>
        </w:tc>
        <w:tc>
          <w:tcPr>
            <w:tcW w:w="2803" w:type="dxa"/>
          </w:tcPr>
          <w:p>
            <w:pPr>
              <w:pStyle w:val="TableParagraph"/>
              <w:spacing w:before="177"/>
              <w:ind w:left="598" w:right="5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45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Rs.9,31,60,000/-</w:t>
            </w:r>
          </w:p>
        </w:tc>
      </w:tr>
      <w:tr>
        <w:trPr>
          <w:trHeight w:val="716" w:hRule="atLeast"/>
        </w:trPr>
        <w:tc>
          <w:tcPr>
            <w:tcW w:w="79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h.</w:t>
            </w:r>
          </w:p>
        </w:tc>
        <w:tc>
          <w:tcPr>
            <w:tcW w:w="3882" w:type="dxa"/>
          </w:tcPr>
          <w:p>
            <w:pPr>
              <w:pStyle w:val="TableParagraph"/>
              <w:spacing w:line="229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Expected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Distress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Sale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(@</w:t>
            </w:r>
          </w:p>
          <w:p>
            <w:pPr>
              <w:pStyle w:val="TableParagraph"/>
              <w:spacing w:before="1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~25%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less)</w:t>
            </w:r>
          </w:p>
        </w:tc>
        <w:tc>
          <w:tcPr>
            <w:tcW w:w="2803" w:type="dxa"/>
          </w:tcPr>
          <w:p>
            <w:pPr>
              <w:pStyle w:val="TableParagraph"/>
              <w:spacing w:before="177"/>
              <w:ind w:left="598" w:right="5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45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Rs.8,22,00,000/-</w:t>
            </w:r>
          </w:p>
        </w:tc>
      </w:tr>
      <w:tr>
        <w:trPr>
          <w:trHeight w:val="355" w:hRule="atLeast"/>
        </w:trPr>
        <w:tc>
          <w:tcPr>
            <w:tcW w:w="798" w:type="dxa"/>
            <w:vMerge w:val="restart"/>
            <w:shd w:val="clear" w:color="auto" w:fill="C6D8F0"/>
          </w:tcPr>
          <w:p>
            <w:pPr>
              <w:pStyle w:val="TableParagraph"/>
              <w:spacing w:line="228" w:lineRule="exact"/>
              <w:ind w:left="336" w:right="2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i.</w:t>
            </w:r>
          </w:p>
        </w:tc>
        <w:tc>
          <w:tcPr>
            <w:tcW w:w="9970" w:type="dxa"/>
            <w:gridSpan w:val="3"/>
            <w:shd w:val="clear" w:color="auto" w:fill="C6D8F0"/>
          </w:tcPr>
          <w:p>
            <w:pPr>
              <w:pStyle w:val="TableParagraph"/>
              <w:spacing w:line="228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Concluding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Comments/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Disclosures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if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any</w:t>
            </w:r>
          </w:p>
        </w:tc>
      </w:tr>
      <w:tr>
        <w:trPr>
          <w:trHeight w:val="5872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0" w:type="dxa"/>
            <w:gridSpan w:val="3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508" w:val="left" w:leader="none"/>
              </w:tabs>
              <w:spacing w:line="240" w:lineRule="auto" w:before="2" w:after="0"/>
              <w:ind w:left="507" w:right="0" w:hanging="34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We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independent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client/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company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direct/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indirect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interest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property.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08" w:val="left" w:leader="none"/>
              </w:tabs>
              <w:spacing w:line="288" w:lineRule="auto" w:before="192" w:after="0"/>
              <w:ind w:left="507" w:right="85" w:hanging="33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conducted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R.K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Associates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Valuers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Techno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Engineering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Consultants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(P)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Ltd.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its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team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experts.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08" w:val="left" w:leader="none"/>
              </w:tabs>
              <w:spacing w:line="288" w:lineRule="auto" w:before="146" w:after="0"/>
              <w:ind w:left="507" w:right="88" w:hanging="33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 Valuation is done for the property found on as-is-where basis as shown on the site by the Bank/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customer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photographs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also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attached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08" w:val="left" w:leader="none"/>
              </w:tabs>
              <w:spacing w:line="285" w:lineRule="auto" w:before="147" w:after="0"/>
              <w:ind w:left="507" w:right="87" w:hanging="33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Reference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copies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documents/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interested</w:t>
            </w:r>
            <w:r>
              <w:rPr>
                <w:spacing w:val="-5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organization or customer could provide to us out of the standard checklist of documents sought from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further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assumptions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limiting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conditions.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such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relied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upon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good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faith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assumed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true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correct.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However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vouch the absolute correctness of the property identification, exact address, physical conditions, etc.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since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shown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may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differ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mentioned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 incorrect/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fabricated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may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08" w:val="left" w:leader="none"/>
              </w:tabs>
              <w:spacing w:line="288" w:lineRule="auto" w:before="151" w:after="0"/>
              <w:ind w:left="507" w:right="88" w:hanging="33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Legal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aspects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eg.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Investigation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title,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ownership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rights,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lien,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charge,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mortgage,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lease,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verification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Govt.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department,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etc.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experts/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Advocates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same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done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end.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508" w:val="left" w:leader="none"/>
              </w:tabs>
              <w:spacing w:line="283" w:lineRule="auto" w:before="146" w:after="0"/>
              <w:ind w:left="507" w:right="86" w:hanging="339"/>
              <w:jc w:val="both"/>
              <w:rPr>
                <w:sz w:val="21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1"/>
              </w:rPr>
              <w:t>valuation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an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asset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is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an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estimate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1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worth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asset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which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is</w:t>
            </w:r>
            <w:r>
              <w:rPr>
                <w:spacing w:val="-11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arrived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at</w:t>
            </w:r>
            <w:r>
              <w:rPr>
                <w:spacing w:val="-12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by</w:t>
            </w:r>
            <w:r>
              <w:rPr>
                <w:spacing w:val="-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Valuer</w:t>
            </w:r>
            <w:r>
              <w:rPr>
                <w:spacing w:val="-5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in his expert opinion after factoring in multiple parameters and externalities. This may not be the</w:t>
            </w:r>
            <w:r>
              <w:rPr>
                <w:spacing w:val="-59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actual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price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asset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market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may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discover</w:t>
            </w:r>
            <w:r>
              <w:rPr>
                <w:spacing w:val="-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different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price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5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asset.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59360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58848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199" w:footer="1494" w:top="1640" w:bottom="1680" w:left="540" w:right="7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9971"/>
      </w:tblGrid>
      <w:tr>
        <w:trPr>
          <w:trHeight w:val="2643" w:hRule="atLeast"/>
        </w:trPr>
        <w:tc>
          <w:tcPr>
            <w:tcW w:w="798" w:type="dxa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508" w:val="left" w:leader="none"/>
              </w:tabs>
              <w:spacing w:line="288" w:lineRule="auto" w:before="0" w:after="0"/>
              <w:ind w:left="507" w:right="91" w:hanging="339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opinion based on technical &amp; market information which came to our knowledge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during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course of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assignment.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doesn’t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contain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recommendations.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8" w:val="left" w:leader="none"/>
              </w:tabs>
              <w:spacing w:line="288" w:lineRule="auto" w:before="144" w:after="0"/>
              <w:ind w:left="507" w:right="85" w:hanging="33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 report is prepared following our Standard Operating Procedures &amp; Best Practices and will be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subject to Limitations, Conditions, Valuer’s Remarks, Important Notes, Valuation TOS and basis of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computation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working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 described above.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08" w:val="left" w:leader="none"/>
              </w:tabs>
              <w:spacing w:line="285" w:lineRule="auto" w:before="147" w:after="0"/>
              <w:ind w:left="507" w:right="89" w:hanging="339"/>
              <w:jc w:val="both"/>
              <w:rPr>
                <w:sz w:val="20"/>
              </w:rPr>
            </w:pPr>
            <w:r>
              <w:rPr>
                <w:sz w:val="20"/>
              </w:rPr>
              <w:t>The use of this report will become valid only after payment of full fees as per the Payment Terms. Using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created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payment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charges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seen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misuse</w:t>
            </w:r>
            <w:r>
              <w:rPr>
                <w:spacing w:val="-5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unauthorized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report.</w:t>
            </w:r>
          </w:p>
        </w:tc>
      </w:tr>
      <w:tr>
        <w:trPr>
          <w:trHeight w:val="256" w:hRule="atLeast"/>
        </w:trPr>
        <w:tc>
          <w:tcPr>
            <w:tcW w:w="798" w:type="dxa"/>
            <w:vMerge w:val="restart"/>
            <w:shd w:val="clear" w:color="auto" w:fill="C6D8F0"/>
          </w:tcPr>
          <w:p>
            <w:pPr>
              <w:pStyle w:val="TableParagraph"/>
              <w:spacing w:line="229" w:lineRule="exact"/>
              <w:ind w:left="336" w:right="2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j.</w:t>
            </w:r>
          </w:p>
        </w:tc>
        <w:tc>
          <w:tcPr>
            <w:tcW w:w="9971" w:type="dxa"/>
            <w:shd w:val="clear" w:color="auto" w:fill="C6D8F0"/>
          </w:tcPr>
          <w:p>
            <w:pPr>
              <w:pStyle w:val="TableParagraph"/>
              <w:spacing w:before="2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IMPORTANT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KEY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w w:val="105"/>
                <w:sz w:val="20"/>
              </w:rPr>
              <w:t>DEFINITIONS</w:t>
            </w:r>
          </w:p>
        </w:tc>
      </w:tr>
      <w:tr>
        <w:trPr>
          <w:trHeight w:val="3748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line="268" w:lineRule="auto" w:before="2"/>
              <w:ind w:left="101" w:right="8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Fair Value </w:t>
            </w:r>
            <w:r>
              <w:rPr>
                <w:rFonts w:ascii="Arial" w:hAnsi="Arial"/>
                <w:i/>
                <w:sz w:val="20"/>
              </w:rPr>
              <w:t>suggested by the competent Valuer is that prospective estimated amount in his expert &amp; prudent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opinion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asset/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prejudice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after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carefully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exhaustively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evaluated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 facts &amp; information came in front of him or which he could reasonably collect during the course of 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assessment related to the subject asset on an as-is, where-is basis in its existing conditions, with all its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existing advantages &amp; disadvantages and its potential possibilities which is just &amp; equitable at which 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subject asset/ property should be exchanged between a willing buyer and willing seller at an arm’s length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open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unrestricted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market,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orderly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after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proper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marketing,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wherein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parties,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each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acted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knowledgeably,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prudently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compulsion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>
            <w:pPr>
              <w:pStyle w:val="TableParagraph"/>
              <w:spacing w:line="268" w:lineRule="auto" w:before="147"/>
              <w:ind w:left="101" w:right="8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mandatorily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follow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or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may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not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complete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consonance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established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his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expert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opinion.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It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or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may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not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follow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dynamics.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But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if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suggested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-1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not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prevailing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 range or is assessed for an asset is located in an un-established Market then the valuer will give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reasonable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justification</w:t>
            </w:r>
            <w:r>
              <w:rPr>
                <w:rFonts w:ascii="Arial" w:hAns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reasoning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that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for</w:t>
            </w:r>
            <w:r>
              <w:rPr>
                <w:rFonts w:ascii="Arial" w:hAnsi="Arial"/>
                <w:i/>
                <w:spacing w:val="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what</w:t>
            </w:r>
            <w:r>
              <w:rPr>
                <w:rFonts w:ascii="Arial" w:hAnsi="Arial"/>
                <w:i/>
                <w:spacing w:val="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reasons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suggested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him</w:t>
            </w:r>
            <w:r>
              <w:rPr>
                <w:rFonts w:ascii="Arial" w:hAnsi="Arial"/>
                <w:i/>
                <w:spacing w:val="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doesn’t</w:t>
            </w:r>
            <w:r>
              <w:rPr>
                <w:rFonts w:ascii="Arial" w:hAns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follow</w:t>
            </w:r>
            <w:r>
              <w:rPr>
                <w:rFonts w:ascii="Arial" w:hAns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</w:p>
          <w:p>
            <w:pPr>
              <w:pStyle w:val="TableParagraph"/>
              <w:spacing w:line="226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prevailing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dynamics.</w:t>
            </w:r>
          </w:p>
        </w:tc>
      </w:tr>
      <w:tr>
        <w:trPr>
          <w:trHeight w:val="3492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line="268" w:lineRule="auto" w:before="2"/>
              <w:ind w:left="101" w:right="8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2"/>
                <w:w w:val="105"/>
                <w:sz w:val="20"/>
              </w:rPr>
              <w:t>Fair</w:t>
            </w:r>
            <w:r>
              <w:rPr>
                <w:rFonts w:ascii="Arial" w:hAnsi="Arial"/>
                <w:b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105"/>
                <w:sz w:val="20"/>
              </w:rPr>
              <w:t>Market</w:t>
            </w:r>
            <w:r>
              <w:rPr>
                <w:rFonts w:ascii="Arial" w:hAnsi="Arial"/>
                <w:b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b/>
                <w:i/>
                <w:spacing w:val="-1"/>
                <w:w w:val="105"/>
                <w:sz w:val="20"/>
              </w:rPr>
              <w:t>Value</w:t>
            </w:r>
            <w:r>
              <w:rPr>
                <w:rFonts w:ascii="Arial" w:hAnsi="Arial"/>
                <w:b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suggested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competent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that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prospective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estimated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amount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his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expert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prudent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opinion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asset/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prejudice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consonance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dynamics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after he has carefully &amp; exhaustively evaluated the facts &amp; information came in front of him or which he could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reasonably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collect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during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course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assessment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related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asset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as-is,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where-is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basis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1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1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possibilities</w:t>
            </w:r>
            <w:r>
              <w:rPr>
                <w:rFonts w:ascii="Arial" w:hAnsi="Arial"/>
                <w:i/>
                <w:spacing w:val="1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is just &amp; equitable at which the subject asset/ property should be exchanged between a willing buyer and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willing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seller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at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arm’s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length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open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unrestricted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market,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orderly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after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proper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marketing,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wherein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parties,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each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acted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knowledgeably,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prudently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compulsion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>
            <w:pPr>
              <w:pStyle w:val="TableParagraph"/>
              <w:spacing w:line="250" w:lineRule="atLeast" w:before="126"/>
              <w:ind w:left="101" w:right="8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105"/>
                <w:sz w:val="20"/>
              </w:rPr>
              <w:t>Here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words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“in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consonance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established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Market”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means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that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will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give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opinion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within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realms &amp; dynamics of the prevailing market rates after exhaustively doing the micro market research.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However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due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element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“Fair”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it,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will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always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look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for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factors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if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should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better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than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realms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which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just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equitable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backed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strong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justification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and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reasoning.</w:t>
            </w:r>
          </w:p>
        </w:tc>
      </w:tr>
      <w:tr>
        <w:trPr>
          <w:trHeight w:val="2206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line="268" w:lineRule="auto"/>
              <w:ind w:left="101" w:right="8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w w:val="105"/>
                <w:sz w:val="20"/>
              </w:rPr>
              <w:t>Market Value </w:t>
            </w:r>
            <w:r>
              <w:rPr>
                <w:rFonts w:ascii="Arial" w:hAnsi="Arial"/>
                <w:i/>
                <w:w w:val="105"/>
                <w:sz w:val="20"/>
              </w:rPr>
              <w:t>suggested by the competent Valuer is that prospective estimated amount which is average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price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similar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comparable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assets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prevailing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open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established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during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near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period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valuation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which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asset/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should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exchanged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between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willing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buyer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and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willing seller on an as-is, where-is basis in its existing conditions, with all its existing advantages &amp;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disadvantages and its potential possibilities at an arm’s length transaction in an open, established &amp;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unrestricted market, in an orderly transaction, wherein the parties, each acted without any compulsion on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date of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>
            <w:pPr>
              <w:pStyle w:val="TableParagraph"/>
              <w:spacing w:before="149"/>
              <w:ind w:left="10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105"/>
                <w:sz w:val="20"/>
              </w:rPr>
              <w:t>Using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term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“Market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Value”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“Fair”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omits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elements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proper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marketing,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acting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knowledgeably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58336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57824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199" w:footer="1494" w:top="1640" w:bottom="1780" w:left="540" w:right="70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9971"/>
      </w:tblGrid>
      <w:tr>
        <w:trPr>
          <w:trHeight w:val="1185" w:hRule="atLeast"/>
        </w:trPr>
        <w:tc>
          <w:tcPr>
            <w:tcW w:w="798" w:type="dxa"/>
            <w:vMerge w:val="restart"/>
            <w:shd w:val="clear" w:color="auto" w:fill="C6D8F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before="5"/>
              <w:ind w:lef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prudently.</w:t>
            </w:r>
          </w:p>
          <w:p>
            <w:pPr>
              <w:pStyle w:val="TableParagraph"/>
              <w:spacing w:line="266" w:lineRule="auto" w:before="183"/>
              <w:ind w:left="10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and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participants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can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sentimental,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inclined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towards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element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5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complete</w:t>
            </w:r>
            <w:r>
              <w:rPr>
                <w:rFonts w:ascii="Arial" w:hAnsi="Arial"/>
                <w:i/>
                <w:spacing w:val="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knowledge</w:t>
            </w:r>
            <w:r>
              <w:rPr>
                <w:rFonts w:ascii="Arial" w:hAns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prudence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about</w:t>
            </w:r>
            <w:r>
              <w:rPr>
                <w:rFonts w:ascii="Arial" w:hAns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facts</w:t>
            </w:r>
            <w:r>
              <w:rPr>
                <w:rFonts w:ascii="Arial" w:hAns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or</w:t>
            </w:r>
            <w:r>
              <w:rPr>
                <w:rFonts w:ascii="Arial" w:hAns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due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diligence</w:t>
            </w:r>
            <w:r>
              <w:rPr>
                <w:rFonts w:ascii="Arial" w:hAnsi="Arial"/>
                <w:i/>
                <w:spacing w:val="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asset</w:t>
            </w:r>
            <w:r>
              <w:rPr>
                <w:rFonts w:ascii="Arial" w:hAnsi="Arial"/>
                <w:i/>
                <w:spacing w:val="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therefore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“each</w:t>
            </w:r>
            <w:r>
              <w:rPr>
                <w:rFonts w:ascii="Arial" w:hAnsi="Arial"/>
                <w:i/>
                <w:spacing w:val="5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acted</w:t>
            </w:r>
          </w:p>
          <w:p>
            <w:pPr>
              <w:pStyle w:val="TableParagraph"/>
              <w:spacing w:before="1"/>
              <w:ind w:left="10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105"/>
                <w:sz w:val="20"/>
              </w:rPr>
              <w:t>knowledgeably,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prudently”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been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removed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from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marker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definition.</w:t>
            </w:r>
          </w:p>
        </w:tc>
      </w:tr>
      <w:tr>
        <w:trPr>
          <w:trHeight w:val="1798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line="268" w:lineRule="auto" w:before="8"/>
              <w:ind w:left="101" w:right="8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>Realizable</w:t>
            </w:r>
            <w:r>
              <w:rPr>
                <w:rFonts w:ascii="Arial"/>
                <w:b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b/>
                <w:i/>
                <w:w w:val="105"/>
                <w:sz w:val="20"/>
              </w:rPr>
              <w:t>Value</w:t>
            </w:r>
            <w:r>
              <w:rPr>
                <w:rFonts w:ascii="Arial"/>
                <w:b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that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minimum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prospective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estimated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asset/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it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able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 fetch at the time of actual property transaction factoring in the element of discount due to the prospects</w:t>
            </w:r>
            <w:r>
              <w:rPr>
                <w:rFonts w:ascii="Arial"/>
                <w:i/>
                <w:spacing w:val="-5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 deep negotiations between the buyer &amp; seller when the parties in-principally find Fair Market Value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reasonable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sits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together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close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deal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across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table.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Discount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percentage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Fair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due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negotiation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will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depend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nature,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size,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various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salability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prospects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subject</w:t>
            </w:r>
            <w:r>
              <w:rPr>
                <w:rFonts w:ascii="Arial"/>
                <w:i/>
                <w:spacing w:val="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asset,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needs</w:t>
            </w:r>
            <w:r>
              <w:rPr>
                <w:rFonts w:ascii="Arial"/>
                <w:i/>
                <w:spacing w:val="-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4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payment</w:t>
            </w:r>
            <w:r>
              <w:rPr>
                <w:rFonts w:ascii="Arial"/>
                <w:i/>
                <w:spacing w:val="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terms.</w:t>
            </w:r>
            <w:r>
              <w:rPr>
                <w:rFonts w:ascii="Arial"/>
                <w:i/>
                <w:spacing w:val="6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some of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cases</w:t>
            </w:r>
            <w:r>
              <w:rPr>
                <w:rFonts w:ascii="Arial"/>
                <w:i/>
                <w:spacing w:val="-3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Realizable</w:t>
            </w:r>
          </w:p>
          <w:p>
            <w:pPr>
              <w:pStyle w:val="TableParagraph"/>
              <w:spacing w:line="225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Fair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may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also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equal.</w:t>
            </w:r>
          </w:p>
        </w:tc>
      </w:tr>
      <w:tr>
        <w:trPr>
          <w:trHeight w:val="2055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line="268" w:lineRule="auto" w:before="9"/>
              <w:ind w:left="101" w:right="8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>Distress Sale Value* </w:t>
            </w:r>
            <w:r>
              <w:rPr>
                <w:rFonts w:ascii="Arial"/>
                <w:i/>
                <w:w w:val="105"/>
                <w:sz w:val="20"/>
              </w:rPr>
              <w:t>is that value when the property is attached with any process such as mortgaged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sz w:val="20"/>
              </w:rPr>
              <w:t>financing, financial or operational dues which is under any stress condition or situation and the stakeholders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are under process of finding resolution towards it to save the property from being attached to a formal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recovery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process.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type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sale,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minimum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fetch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assessed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will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always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less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than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estimated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Fair Market Value where the discount of percentage will depend upon various circumstances and factors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such as nature, size, salability prospects of the property and kind of encumbrance on the property. In this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type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sale,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negotiation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power</w:t>
            </w:r>
            <w:r>
              <w:rPr>
                <w:rFonts w:ascii="Arial"/>
                <w:i/>
                <w:spacing w:val="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buyer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always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more</w:t>
            </w:r>
            <w:r>
              <w:rPr>
                <w:rFonts w:ascii="Arial"/>
                <w:i/>
                <w:spacing w:val="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than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seller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eagerness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pressure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</w:p>
          <w:p>
            <w:pPr>
              <w:pStyle w:val="TableParagraph"/>
              <w:spacing w:line="223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selling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will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more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seller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than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buyer.</w:t>
            </w:r>
          </w:p>
        </w:tc>
      </w:tr>
      <w:tr>
        <w:trPr>
          <w:trHeight w:val="1541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line="268" w:lineRule="auto" w:before="10"/>
              <w:ind w:left="101" w:right="8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>Liquidation Value </w:t>
            </w:r>
            <w:r>
              <w:rPr>
                <w:rFonts w:ascii="Arial"/>
                <w:i/>
                <w:w w:val="105"/>
                <w:sz w:val="20"/>
              </w:rPr>
              <w:t>is the amount that would be realized when an asset or group of assets are sold due to</w:t>
            </w:r>
            <w:r>
              <w:rPr>
                <w:rFonts w:ascii="Arial"/>
                <w:i/>
                <w:spacing w:val="-5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any compulsion or constraints such as in a recovery process guided by statute, law or legal process,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clearance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sale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such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condition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situation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thereof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where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pressure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selling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asset/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very high to realize whatever maximum amount can be from the sale of the assets in a limited time for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clearance of dues or</w:t>
            </w:r>
            <w:r>
              <w:rPr>
                <w:rFonts w:ascii="Arial"/>
                <w:i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due to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closure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business.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 other words, this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kind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also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called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 forced</w:t>
            </w:r>
          </w:p>
          <w:p>
            <w:pPr>
              <w:pStyle w:val="TableParagraph"/>
              <w:spacing w:line="223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sale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value.</w:t>
            </w:r>
          </w:p>
        </w:tc>
      </w:tr>
      <w:tr>
        <w:trPr>
          <w:trHeight w:val="3688" w:hRule="atLeast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>
            <w:pPr>
              <w:pStyle w:val="TableParagraph"/>
              <w:spacing w:line="268" w:lineRule="auto" w:before="9"/>
              <w:ind w:left="101" w:right="86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Difference between Cost, Price &amp; Value: </w:t>
            </w:r>
            <w:r>
              <w:rPr>
                <w:rFonts w:ascii="Arial"/>
                <w:i/>
                <w:sz w:val="20"/>
              </w:rPr>
              <w:t>Generally, these words are used and understood synonymously.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However, in reality each of these has a completely different meaning, premise and also having different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definitions in professional &amp; legal terms. Therefore, it is our professional responsibility to describe 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definitions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these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words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avoid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ambiguity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confusion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minds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user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report.</w:t>
            </w:r>
          </w:p>
          <w:p>
            <w:pPr>
              <w:pStyle w:val="TableParagraph"/>
              <w:spacing w:line="422" w:lineRule="auto" w:before="148"/>
              <w:ind w:left="101" w:right="16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i/>
                <w:w w:val="105"/>
                <w:sz w:val="20"/>
              </w:rPr>
              <w:t>Cost</w:t>
            </w:r>
            <w:r>
              <w:rPr>
                <w:rFonts w:ascii="Arial"/>
                <w:b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represents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actual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amount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spend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construction/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actual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creation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asset.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b/>
                <w:i/>
                <w:w w:val="105"/>
                <w:sz w:val="20"/>
              </w:rPr>
              <w:t>Price</w:t>
            </w:r>
            <w:r>
              <w:rPr>
                <w:rFonts w:ascii="Arial"/>
                <w:b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amount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paid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procurement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same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asset.</w:t>
            </w:r>
          </w:p>
          <w:p>
            <w:pPr>
              <w:pStyle w:val="TableParagraph"/>
              <w:spacing w:line="266" w:lineRule="auto" w:before="9"/>
              <w:ind w:left="101" w:right="86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 </w:t>
            </w:r>
            <w:r>
              <w:rPr>
                <w:rFonts w:ascii="Arial"/>
                <w:b/>
                <w:i/>
                <w:w w:val="105"/>
                <w:sz w:val="20"/>
              </w:rPr>
              <w:t>Value </w:t>
            </w:r>
            <w:r>
              <w:rPr>
                <w:rFonts w:ascii="Arial"/>
                <w:i/>
                <w:w w:val="105"/>
                <w:sz w:val="20"/>
              </w:rPr>
              <w:t>is defined as the present worth of future rights in the property/ asset and is a hypothetical or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notional price that buyers and sellers are most likely to conclude for a good or service. Value is not a fact,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but an estimate of the likely price to be paid for a good or service at a given time in accordance with a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particular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definition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value.</w:t>
            </w:r>
          </w:p>
          <w:p>
            <w:pPr>
              <w:pStyle w:val="TableParagraph"/>
              <w:spacing w:line="260" w:lineRule="atLeast" w:before="121"/>
              <w:ind w:left="101" w:right="8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Therefore, in actual for the same asset/ property, cost, price &amp; value remain different since these terms have</w:t>
            </w:r>
            <w:r>
              <w:rPr>
                <w:rFonts w:ascii="Arial"/>
                <w:i/>
                <w:spacing w:val="1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different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usage &amp;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i/>
                <w:w w:val="105"/>
                <w:sz w:val="20"/>
              </w:rPr>
              <w:t>meaning.</w:t>
            </w:r>
          </w:p>
        </w:tc>
      </w:tr>
      <w:tr>
        <w:trPr>
          <w:trHeight w:val="1326" w:hRule="atLeast"/>
        </w:trPr>
        <w:tc>
          <w:tcPr>
            <w:tcW w:w="798" w:type="dxa"/>
            <w:shd w:val="clear" w:color="auto" w:fill="C6D8F0"/>
          </w:tcPr>
          <w:p>
            <w:pPr>
              <w:pStyle w:val="TableParagraph"/>
              <w:spacing w:before="6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k.</w:t>
            </w:r>
          </w:p>
        </w:tc>
        <w:tc>
          <w:tcPr>
            <w:tcW w:w="9971" w:type="dxa"/>
          </w:tcPr>
          <w:p>
            <w:pPr>
              <w:pStyle w:val="TableParagraph"/>
              <w:spacing w:before="9"/>
              <w:ind w:left="1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>Enclosures</w:t>
            </w:r>
            <w:r>
              <w:rPr>
                <w:rFonts w:ascii="Arial"/>
                <w:b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i/>
                <w:w w:val="105"/>
                <w:sz w:val="20"/>
              </w:rPr>
              <w:t>with</w:t>
            </w:r>
            <w:r>
              <w:rPr>
                <w:rFonts w:ascii="Arial"/>
                <w:b/>
                <w:i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b/>
                <w:i/>
                <w:w w:val="105"/>
                <w:sz w:val="20"/>
              </w:rPr>
              <w:t>the</w:t>
            </w:r>
            <w:r>
              <w:rPr>
                <w:rFonts w:ascii="Arial"/>
                <w:b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b/>
                <w:i/>
                <w:w w:val="105"/>
                <w:sz w:val="20"/>
              </w:rPr>
              <w:t>Report:</w:t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4" w:val="left" w:leader="none"/>
                <w:tab w:pos="575" w:val="left" w:leader="none"/>
              </w:tabs>
              <w:spacing w:line="240" w:lineRule="auto" w:before="0" w:after="0"/>
              <w:ind w:left="574" w:right="0" w:hanging="339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Enclosure: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–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Google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Map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Location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4" w:val="left" w:leader="none"/>
                <w:tab w:pos="575" w:val="left" w:leader="none"/>
              </w:tabs>
              <w:spacing w:line="240" w:lineRule="auto" w:before="27" w:after="0"/>
              <w:ind w:left="574" w:right="0" w:hanging="339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Enclosure: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II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–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Photographs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74" w:val="left" w:leader="none"/>
                <w:tab w:pos="575" w:val="left" w:leader="none"/>
              </w:tabs>
              <w:spacing w:line="241" w:lineRule="exact" w:before="26" w:after="0"/>
              <w:ind w:left="574" w:right="0" w:hanging="339"/>
              <w:jc w:val="lef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Enclosure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III:</w:t>
            </w:r>
            <w:r>
              <w:rPr>
                <w:rFonts w:ascii="Arial" w:hAnsi="Arial"/>
                <w:i/>
                <w:spacing w:val="3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-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Valuer’s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Important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> </w:t>
            </w:r>
            <w:r>
              <w:rPr>
                <w:rFonts w:ascii="Arial" w:hAnsi="Arial"/>
                <w:i/>
                <w:w w:val="105"/>
                <w:sz w:val="20"/>
              </w:rPr>
              <w:t>Remarks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57312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56800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199" w:footer="1494" w:top="1640" w:bottom="1680" w:left="540" w:right="700"/>
        </w:sectPr>
      </w:pPr>
    </w:p>
    <w:p>
      <w:pPr>
        <w:spacing w:before="74"/>
        <w:ind w:left="1171" w:right="117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IMPORTANT</w:t>
      </w:r>
      <w:r>
        <w:rPr>
          <w:rFonts w:ascii="Arial"/>
          <w:b/>
          <w:spacing w:val="29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NOTES</w:t>
      </w:r>
    </w:p>
    <w:p>
      <w:pPr>
        <w:pStyle w:val="BodyText"/>
        <w:spacing w:before="4"/>
        <w:rPr>
          <w:b/>
          <w:i w:val="0"/>
          <w:sz w:val="14"/>
        </w:rPr>
      </w:pPr>
    </w:p>
    <w:p>
      <w:pPr>
        <w:pStyle w:val="BodyText"/>
        <w:spacing w:line="276" w:lineRule="auto" w:before="97"/>
        <w:ind w:left="1342" w:right="1171"/>
        <w:jc w:val="center"/>
      </w:pPr>
      <w:r>
        <w:rPr>
          <w:b/>
          <w:color w:val="212121"/>
          <w:u w:val="single" w:color="212121"/>
        </w:rPr>
        <w:t>DEFECT LIABILITY PERIOD</w:t>
      </w:r>
      <w:r>
        <w:rPr>
          <w:b/>
          <w:color w:val="212121"/>
        </w:rPr>
        <w:t> </w:t>
      </w:r>
      <w:r>
        <w:rPr>
          <w:color w:val="212121"/>
        </w:rPr>
        <w:t>- In case of any query/ issue or escalation you may please contact Incident Manager by writing at</w:t>
      </w:r>
      <w:r>
        <w:rPr>
          <w:color w:val="212121"/>
          <w:spacing w:val="1"/>
        </w:rPr>
        <w:t> </w:t>
      </w:r>
      <w:hyperlink r:id="rId5">
        <w:r>
          <w:rPr>
            <w:color w:val="212121"/>
          </w:rPr>
          <w:t>valuers@rkassociates.org. </w:t>
        </w:r>
      </w:hyperlink>
      <w:r>
        <w:rPr>
          <w:color w:val="212121"/>
        </w:rPr>
        <w:t>We try our level best to ensure maximum accuracy in the Calculations done, Rates adopted and</w:t>
      </w:r>
      <w:r>
        <w:rPr>
          <w:color w:val="212121"/>
          <w:spacing w:val="1"/>
        </w:rPr>
        <w:t> </w:t>
      </w:r>
      <w:r>
        <w:rPr>
          <w:color w:val="212121"/>
        </w:rPr>
        <w:t>various other data points &amp; information mentioned in the report but still can’t rule out typing, human errors, assessment or any</w:t>
      </w:r>
      <w:r>
        <w:rPr>
          <w:color w:val="212121"/>
          <w:spacing w:val="1"/>
        </w:rPr>
        <w:t> </w:t>
      </w:r>
      <w:r>
        <w:rPr>
          <w:color w:val="212121"/>
        </w:rPr>
        <w:t>other mistakes. In case you find any mistake, variation, discrepancy or inaccuracy in any data point mentioned in the report,</w:t>
      </w:r>
      <w:r>
        <w:rPr>
          <w:color w:val="212121"/>
          <w:spacing w:val="1"/>
        </w:rPr>
        <w:t> </w:t>
      </w:r>
      <w:r>
        <w:rPr>
          <w:color w:val="212121"/>
        </w:rPr>
        <w:t>please help us by bringing all such points into our notice in writing at </w:t>
      </w:r>
      <w:hyperlink r:id="rId5">
        <w:r>
          <w:rPr>
            <w:color w:val="212121"/>
          </w:rPr>
          <w:t>valuers@rkassociates.org </w:t>
        </w:r>
      </w:hyperlink>
      <w:r>
        <w:rPr>
          <w:color w:val="212121"/>
        </w:rPr>
        <w:t>within 30 days of the report</w:t>
      </w:r>
      <w:r>
        <w:rPr>
          <w:color w:val="212121"/>
          <w:spacing w:val="1"/>
        </w:rPr>
        <w:t> </w:t>
      </w:r>
      <w:r>
        <w:rPr>
          <w:color w:val="212121"/>
        </w:rPr>
        <w:t>delivery, to get these rectified timely, failing which R.K Associates shouldn’t be held responsible for any inaccuracy in any</w:t>
      </w:r>
      <w:r>
        <w:rPr>
          <w:color w:val="212121"/>
          <w:spacing w:val="1"/>
        </w:rPr>
        <w:t> </w:t>
      </w:r>
      <w:r>
        <w:rPr>
          <w:color w:val="212121"/>
        </w:rPr>
        <w:t>manner. Also, if we do not hear back anything from you within 30 days, we will assume that the report is correct in all respect</w:t>
      </w:r>
      <w:r>
        <w:rPr>
          <w:color w:val="212121"/>
          <w:spacing w:val="1"/>
        </w:rPr>
        <w:t> </w:t>
      </w:r>
      <w:r>
        <w:rPr>
          <w:color w:val="212121"/>
        </w:rPr>
        <w:t>and no further claim of any sort will be entertained thereafter. We would welcome and appreciate your feedback &amp; suggestions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order</w:t>
      </w:r>
      <w:r>
        <w:rPr>
          <w:color w:val="212121"/>
          <w:spacing w:val="-2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improve</w:t>
      </w:r>
      <w:r>
        <w:rPr>
          <w:color w:val="212121"/>
          <w:spacing w:val="-2"/>
        </w:rPr>
        <w:t> </w:t>
      </w:r>
      <w:r>
        <w:rPr>
          <w:color w:val="212121"/>
        </w:rPr>
        <w:t>our services.</w:t>
      </w:r>
    </w:p>
    <w:p>
      <w:pPr>
        <w:pStyle w:val="BodyText"/>
        <w:spacing w:before="10"/>
      </w:pPr>
    </w:p>
    <w:p>
      <w:pPr>
        <w:pStyle w:val="BodyText"/>
        <w:spacing w:line="273" w:lineRule="auto"/>
        <w:ind w:left="1342" w:right="1171"/>
        <w:jc w:val="center"/>
      </w:pPr>
      <w:r>
        <w:rPr/>
        <w:pict>
          <v:group style="position:absolute;margin-left:101.879997pt;margin-top:-.163719pt;width:408.6pt;height:134.8pt;mso-position-horizontal-relative:page;mso-position-vertical-relative:paragraph;z-index:-17355776" coordorigin="2038,-3" coordsize="8172,2696">
            <v:shape style="position:absolute;left:6506;top:83;width:2609;height:2609" coordorigin="6506,83" coordsize="2609,2609" path="m8964,2692l8957,2690,8938,2685,8928,2678,8921,2668,7114,863,7053,924,6811,1167,6746,1233,6739,1235,6720,1235,6710,1230,6698,1226,6689,1220,6679,1213,6668,1204,6658,1194,6645,1184,6600,1144,6550,1086,6540,1076,6509,1022,6509,1012,6506,1005,6511,998,7421,88,7428,83,7438,83,7445,86,7457,88,7469,95,7478,100,7489,107,7512,124,7525,137,7553,163,7567,177,7583,192,7609,220,7620,232,7637,255,7644,266,7649,275,7656,287,7658,297,7658,316,7656,323,7590,388,7347,630,7286,690,9091,2498,9101,2505,9108,2514,9113,2534,9115,2541,9110,2553,9080,2610,9034,2656,8976,2687,8964,2692xe" filled="true" fillcolor="#bfbfbf" stroked="false">
              <v:path arrowok="t"/>
              <v:fill opacity="32768f" type="solid"/>
            </v:shape>
            <v:shape style="position:absolute;left:2037;top:-4;width:8173;height:375" coordorigin="2038,-3" coordsize="8173,375" path="m10099,-3l2150,-3,2150,172,10099,172,10099,-3xm10210,196l2038,196,2038,371,10210,371,10210,19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Our </w:t>
      </w:r>
      <w:r>
        <w:rPr>
          <w:b/>
          <w:color w:val="212121"/>
        </w:rPr>
        <w:t>DATA</w:t>
      </w:r>
      <w:r>
        <w:rPr>
          <w:b/>
          <w:color w:val="212121"/>
          <w:spacing w:val="-1"/>
        </w:rPr>
        <w:t> </w:t>
      </w:r>
      <w:r>
        <w:rPr>
          <w:b/>
          <w:color w:val="212121"/>
        </w:rPr>
        <w:t>RETENTION</w:t>
      </w:r>
      <w:r>
        <w:rPr>
          <w:b/>
          <w:color w:val="212121"/>
          <w:spacing w:val="2"/>
        </w:rPr>
        <w:t> </w:t>
      </w:r>
      <w:r>
        <w:rPr>
          <w:b/>
          <w:color w:val="212121"/>
        </w:rPr>
        <w:t>POLICY</w:t>
      </w:r>
      <w:r>
        <w:rPr>
          <w:b/>
          <w:color w:val="212121"/>
          <w:spacing w:val="2"/>
        </w:rPr>
        <w:t> </w:t>
      </w:r>
      <w:r>
        <w:rPr>
          <w:color w:val="212121"/>
        </w:rPr>
        <w:t>is</w:t>
      </w:r>
      <w:r>
        <w:rPr>
          <w:color w:val="212121"/>
          <w:spacing w:val="2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b/>
          <w:color w:val="212121"/>
          <w:u w:val="single" w:color="212121"/>
        </w:rPr>
        <w:t>ONE</w:t>
      </w:r>
      <w:r>
        <w:rPr>
          <w:b/>
          <w:color w:val="212121"/>
          <w:spacing w:val="-2"/>
          <w:u w:val="single" w:color="212121"/>
        </w:rPr>
        <w:t> </w:t>
      </w:r>
      <w:r>
        <w:rPr>
          <w:b/>
          <w:color w:val="212121"/>
          <w:u w:val="single" w:color="212121"/>
        </w:rPr>
        <w:t>YEAR</w:t>
      </w:r>
      <w:r>
        <w:rPr>
          <w:color w:val="212121"/>
        </w:rPr>
        <w:t>.</w:t>
      </w:r>
      <w:r>
        <w:rPr>
          <w:color w:val="212121"/>
          <w:spacing w:val="-1"/>
        </w:rPr>
        <w:t> </w:t>
      </w:r>
      <w:r>
        <w:rPr>
          <w:color w:val="212121"/>
        </w:rPr>
        <w:t>After this</w:t>
      </w:r>
      <w:r>
        <w:rPr>
          <w:color w:val="212121"/>
          <w:spacing w:val="1"/>
        </w:rPr>
        <w:t> </w:t>
      </w:r>
      <w:r>
        <w:rPr>
          <w:color w:val="212121"/>
        </w:rPr>
        <w:t>period</w:t>
      </w:r>
      <w:r>
        <w:rPr>
          <w:color w:val="212121"/>
          <w:spacing w:val="-3"/>
        </w:rPr>
        <w:t> </w:t>
      </w:r>
      <w:r>
        <w:rPr>
          <w:color w:val="212121"/>
        </w:rPr>
        <w:t>we</w:t>
      </w:r>
      <w:r>
        <w:rPr>
          <w:color w:val="212121"/>
          <w:spacing w:val="2"/>
        </w:rPr>
        <w:t> </w:t>
      </w:r>
      <w:r>
        <w:rPr>
          <w:color w:val="212121"/>
        </w:rPr>
        <w:t>remove all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concerned records</w:t>
      </w:r>
      <w:r>
        <w:rPr>
          <w:color w:val="212121"/>
          <w:spacing w:val="2"/>
        </w:rPr>
        <w:t> </w:t>
      </w:r>
      <w:r>
        <w:rPr>
          <w:color w:val="212121"/>
        </w:rPr>
        <w:t>related</w:t>
      </w:r>
      <w:r>
        <w:rPr>
          <w:color w:val="212121"/>
          <w:spacing w:val="-1"/>
        </w:rPr>
        <w:t> </w:t>
      </w:r>
      <w:r>
        <w:rPr>
          <w:color w:val="212121"/>
        </w:rPr>
        <w:t>to</w:t>
      </w:r>
      <w:r>
        <w:rPr>
          <w:color w:val="212121"/>
          <w:spacing w:val="-2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assignment</w:t>
      </w:r>
      <w:r>
        <w:rPr>
          <w:color w:val="212121"/>
          <w:spacing w:val="-2"/>
        </w:rPr>
        <w:t> </w:t>
      </w:r>
      <w:r>
        <w:rPr>
          <w:color w:val="212121"/>
        </w:rPr>
        <w:t>from our repository.</w:t>
      </w:r>
      <w:r>
        <w:rPr>
          <w:color w:val="212121"/>
          <w:spacing w:val="2"/>
        </w:rPr>
        <w:t> </w:t>
      </w:r>
      <w:r>
        <w:rPr>
          <w:color w:val="212121"/>
        </w:rPr>
        <w:t>No</w:t>
      </w:r>
      <w:r>
        <w:rPr>
          <w:color w:val="212121"/>
          <w:spacing w:val="1"/>
        </w:rPr>
        <w:t> </w:t>
      </w:r>
      <w:r>
        <w:rPr>
          <w:color w:val="212121"/>
        </w:rPr>
        <w:t>clarification or</w:t>
      </w:r>
      <w:r>
        <w:rPr>
          <w:color w:val="212121"/>
          <w:spacing w:val="-3"/>
        </w:rPr>
        <w:t> </w:t>
      </w:r>
      <w:r>
        <w:rPr>
          <w:color w:val="212121"/>
        </w:rPr>
        <w:t>query</w:t>
      </w:r>
      <w:r>
        <w:rPr>
          <w:color w:val="212121"/>
          <w:spacing w:val="-1"/>
        </w:rPr>
        <w:t> </w:t>
      </w:r>
      <w:r>
        <w:rPr>
          <w:color w:val="212121"/>
        </w:rPr>
        <w:t>can</w:t>
      </w:r>
      <w:r>
        <w:rPr>
          <w:color w:val="212121"/>
          <w:spacing w:val="-3"/>
        </w:rPr>
        <w:t> </w:t>
      </w:r>
      <w:r>
        <w:rPr>
          <w:color w:val="212121"/>
        </w:rPr>
        <w:t>be</w:t>
      </w:r>
      <w:r>
        <w:rPr>
          <w:color w:val="212121"/>
          <w:spacing w:val="-1"/>
        </w:rPr>
        <w:t> </w:t>
      </w:r>
      <w:r>
        <w:rPr>
          <w:color w:val="212121"/>
        </w:rPr>
        <w:t>answered</w:t>
      </w:r>
      <w:r>
        <w:rPr>
          <w:color w:val="212121"/>
          <w:spacing w:val="1"/>
        </w:rPr>
        <w:t> </w:t>
      </w:r>
      <w:r>
        <w:rPr>
          <w:color w:val="212121"/>
        </w:rPr>
        <w:t>after this period</w:t>
      </w:r>
      <w:r>
        <w:rPr>
          <w:color w:val="212121"/>
          <w:spacing w:val="1"/>
        </w:rPr>
        <w:t> </w:t>
      </w:r>
      <w:r>
        <w:rPr>
          <w:color w:val="212121"/>
        </w:rPr>
        <w:t>due</w:t>
      </w:r>
      <w:r>
        <w:rPr>
          <w:color w:val="212121"/>
          <w:spacing w:val="-5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unavailability</w:t>
      </w:r>
      <w:r>
        <w:rPr>
          <w:color w:val="212121"/>
          <w:spacing w:val="2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data.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408" w:right="1239" w:hanging="2"/>
        <w:jc w:val="center"/>
      </w:pPr>
      <w:r>
        <w:rPr/>
        <w:pict>
          <v:shape style="position:absolute;margin-left:109.438004pt;margin-top:29.235397pt;width:287.3pt;height:312.2pt;mso-position-horizontal-relative:page;mso-position-vertical-relative:paragraph;z-index:-17356288" coordorigin="2189,585" coordsize="5746,6244" path="m4811,5951l4804,5868,4788,5783,4767,5710,4741,5636,4709,5561,4672,5483,4627,5404,4577,5322,4536,5261,4517,5236,4517,5894,4514,5966,4502,6035,4480,6102,4446,6167,4400,6231,4344,6294,4166,6472,2546,4852,2590,4807,2722,4677,2789,4616,2857,4569,2927,4536,3000,4516,3073,4509,3149,4510,3227,4521,3307,4542,3371,4565,3437,4593,3504,4627,3571,4667,3638,4713,3696,4755,3753,4799,3810,4845,3866,4894,3923,4946,3979,5001,4038,5061,4094,5120,4145,5177,4194,5234,4239,5289,4280,5344,4318,5397,4366,5469,4407,5540,4441,5609,4469,5675,4490,5740,4509,5819,4517,5894,4517,5236,4491,5200,4443,5137,4391,5073,4336,5008,4277,4942,4215,4876,4150,4809,4091,4752,4033,4697,3974,4645,3916,4596,3858,4550,3804,4509,3801,4506,3743,4465,3686,4427,3612,4381,3538,4340,3465,4305,3393,4275,3321,4249,3250,4228,3167,4211,3086,4202,3007,4200,2929,4207,2854,4221,2781,4243,2709,4277,2638,4320,2569,4374,2501,4437,2442,4495,2208,4730,2199,4742,2192,4758,2189,4776,2189,4797,2196,4821,2209,4847,2229,4875,2256,4905,4114,6762,4143,6789,4171,6809,4197,6822,4222,6827,4243,6829,4262,6826,4278,6820,4291,6810,4565,6537,4625,6472,4627,6470,4680,6401,4724,6331,4758,6259,4783,6186,4801,6110,4810,6032,4811,5951xm6331,4746l6326,4737,6322,4730,6314,4720,6305,4710,6298,4704,6289,4697,6277,4688,6264,4679,6248,4668,6227,4654,6199,4637,5673,4322,5624,4293,5544,4245,5497,4219,5410,4173,5370,4151,5331,4133,5294,4117,5258,4103,5223,4090,5189,4081,5155,4073,5137,4070,5124,4067,5095,4064,5067,4064,5039,4065,5011,4070,5022,4024,5030,3979,5034,3934,5035,3887,5033,3841,5027,3794,5017,3746,5002,3698,4985,3650,4964,3601,4938,3551,4908,3501,4872,3451,4832,3401,4787,3349,4778,3339,4778,3902,4773,3940,4764,3978,4750,4016,4730,4053,4704,4090,4673,4125,4505,4293,4330,4117,3804,3590,3948,3446,3973,3422,3996,3401,4018,3382,4037,3366,4054,3354,4072,3344,4090,3335,4109,3328,4167,3312,4226,3307,4285,3315,4344,3335,4403,3365,4463,3404,4523,3451,4584,3508,4620,3546,4653,3584,4682,3622,4709,3662,4731,3703,4749,3743,4762,3783,4771,3822,4777,3863,4778,3902,4778,3339,4748,3307,4738,3297,4684,3245,4630,3198,4576,3155,4522,3117,4466,3085,4412,3059,4357,3036,4303,3018,4250,3006,4197,2999,4145,2998,4094,3002,4043,3010,3993,3024,3944,3044,3895,3069,3879,3079,3863,3090,3846,3103,3828,3117,3809,3132,3788,3151,3766,3172,3742,3196,3468,3470,3457,3482,3450,3498,3447,3516,3449,3537,3456,3561,3469,3587,3489,3616,3516,3647,3987,4117,5443,5574,5453,5582,5460,5589,5470,5594,5479,5596,5489,5596,5498,5594,5507,5591,5517,5587,5526,5582,5537,5577,5546,5569,5557,5560,5568,5550,5580,5538,5592,5526,5603,5515,5613,5505,5621,5495,5626,5485,5630,5475,5633,5466,5638,5447,5638,5438,5633,5428,5630,5418,5623,5411,5616,5402,4728,4516,4843,4401,4873,4374,4905,4353,4939,4337,4973,4326,5008,4322,5045,4322,5084,4325,5124,4334,5166,4344,5209,4359,5253,4378,5299,4401,5345,4425,5394,4451,5444,4480,5496,4511,6106,4883,6118,4890,6129,4896,6139,4901,6149,4905,6158,4910,6170,4912,6182,4910,6192,4908,6202,4905,6211,4899,6221,4893,6242,4876,6254,4866,6266,4854,6280,4840,6292,4827,6302,4815,6310,4804,6317,4794,6323,4784,6326,4775,6329,4766,6331,4754,6331,4746xm7558,3537l7558,3527,7555,3518,7549,3508,7541,3497,7531,3486,7519,3475,7504,3464,7487,3452,7466,3438,7211,3275,6466,2804,6466,3100,6017,3549,5997,3518,5931,3417,5201,2289,5203,2289,5203,2286,6466,3100,6466,2804,5647,2286,5438,2154,5303,2068,5100,1938,5089,1932,5078,1926,5068,1922,5057,1919,5045,1914,5033,1917,5021,1922,5010,1925,4999,1930,4987,1937,4975,1946,4964,1955,4951,1967,4937,1981,4922,1996,4907,2010,4895,2023,4884,2035,4874,2046,4866,2057,4860,2068,4856,2078,4853,2087,4850,2098,4848,2107,4848,2116,4850,2126,4853,2135,4857,2144,4863,2154,4870,2164,5726,3518,6240,4330,6370,4533,6383,4553,6395,4571,6407,4585,6418,4598,6428,4607,6438,4615,6448,4621,6458,4624,6468,4625,6478,4624,6488,4620,6499,4614,6510,4605,6523,4595,6550,4571,6563,4557,6575,4544,6585,4532,6593,4521,6599,4512,6604,4502,6607,4493,6610,4482,6610,4463,6605,4451,6602,4442,6598,4430,6588,4420,6544,4353,6326,4015,6194,3813,6458,3549,6732,3275,7111,3518,7349,3671,7373,3683,7382,3686,7392,3690,7402,3690,7411,3686,7420,3685,7430,3682,7439,3676,7450,3669,7460,3659,7485,3636,7500,3621,7515,3605,7527,3592,7537,3579,7546,3568,7553,3557,7557,3547,7558,3537xm7934,3150l7932,3143,7927,3131,7925,3122,7853,3049,7044,2238,7495,1787,7498,1780,7498,1770,7493,1751,7488,1737,7483,1728,7476,1718,7468,1707,7459,1696,7437,1670,7424,1656,7409,1641,7393,1625,7377,1611,7363,1598,7351,1588,7339,1578,7328,1571,7318,1566,7310,1562,7298,1557,7279,1552,7272,1554,7267,1557,7260,1562,6981,1841,6814,2010,6650,1846,6106,1302,6583,822,6586,818,6586,798,6583,789,6576,774,6571,766,6565,756,6557,745,6547,734,6537,721,6526,708,6512,694,6497,678,6467,649,6454,637,6442,626,6429,616,6417,607,6396,594,6384,590,6365,585,6355,585,6348,587,6170,767,5762,1175,5753,1188,5746,1203,5743,1222,5743,1242,5750,1267,5763,1293,5783,1321,5810,1350,7740,3278,7747,3287,7754,3292,7764,3294,7774,3302,7783,3302,7793,3297,7802,3294,7811,3291,7821,3287,7831,3282,7842,3275,7853,3266,7865,3256,7877,3244,7889,3232,7899,3220,7908,3209,7915,3198,7927,3174,7930,3162,7934,3150xe" filled="true" fillcolor="#bfbfbf" stroked="false">
            <v:path arrowok="t"/>
            <v:fill opacity="32768f" type="solid"/>
            <w10:wrap type="none"/>
          </v:shape>
        </w:pict>
      </w:r>
      <w:r>
        <w:rPr>
          <w:b/>
          <w:u w:val="single"/>
        </w:rPr>
        <w:t>COPYRIGHT FORMAT</w:t>
      </w:r>
      <w:r>
        <w:rPr>
          <w:b/>
        </w:rPr>
        <w:t> </w:t>
      </w:r>
      <w:r>
        <w:rPr/>
        <w:t>- This report is prepared on the copyright format of R.K Associates to serve our clients in the best</w:t>
      </w:r>
      <w:r>
        <w:rPr>
          <w:spacing w:val="1"/>
        </w:rPr>
        <w:t> </w:t>
      </w:r>
      <w:r>
        <w:rPr/>
        <w:t>possible way. Legally no one can copy or distribute this format without prior approval from R.K Associates. It is meant only for</w:t>
      </w:r>
      <w:r>
        <w:rPr>
          <w:spacing w:val="-39"/>
        </w:rPr>
        <w:t> </w:t>
      </w:r>
      <w:r>
        <w:rPr/>
        <w:t>the organization as mentioned on the cover page of this report. Distribution or use of this format or any content of this report</w:t>
      </w:r>
      <w:r>
        <w:rPr>
          <w:spacing w:val="1"/>
        </w:rPr>
        <w:t> </w:t>
      </w:r>
      <w:r>
        <w:rPr/>
        <w:t>wholly or partially other than R.K Associates will be seen as unlawful act and necessary legal action can be taken against the</w:t>
      </w:r>
      <w:r>
        <w:rPr>
          <w:spacing w:val="1"/>
        </w:rPr>
        <w:t> </w:t>
      </w:r>
      <w:r>
        <w:rPr/>
        <w:t>defaulters.</w:t>
      </w: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1169" w:right="1171" w:firstLine="0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w w:val="105"/>
          <w:sz w:val="18"/>
          <w:u w:val="single"/>
        </w:rPr>
        <w:t>IF</w:t>
      </w:r>
      <w:r>
        <w:rPr>
          <w:rFonts w:ascii="Arial"/>
          <w:b/>
          <w:i/>
          <w:spacing w:val="-5"/>
          <w:w w:val="105"/>
          <w:sz w:val="18"/>
          <w:u w:val="single"/>
        </w:rPr>
        <w:t> </w:t>
      </w:r>
      <w:r>
        <w:rPr>
          <w:rFonts w:ascii="Arial"/>
          <w:b/>
          <w:i/>
          <w:w w:val="105"/>
          <w:sz w:val="18"/>
          <w:u w:val="single"/>
        </w:rPr>
        <w:t>REPORT</w:t>
      </w:r>
      <w:r>
        <w:rPr>
          <w:rFonts w:ascii="Arial"/>
          <w:b/>
          <w:i/>
          <w:spacing w:val="-3"/>
          <w:w w:val="105"/>
          <w:sz w:val="18"/>
          <w:u w:val="single"/>
        </w:rPr>
        <w:t> </w:t>
      </w:r>
      <w:r>
        <w:rPr>
          <w:rFonts w:ascii="Arial"/>
          <w:b/>
          <w:i/>
          <w:w w:val="105"/>
          <w:sz w:val="18"/>
          <w:u w:val="single"/>
        </w:rPr>
        <w:t>IS</w:t>
      </w:r>
      <w:r>
        <w:rPr>
          <w:rFonts w:ascii="Arial"/>
          <w:b/>
          <w:i/>
          <w:spacing w:val="-3"/>
          <w:w w:val="105"/>
          <w:sz w:val="18"/>
          <w:u w:val="single"/>
        </w:rPr>
        <w:t> </w:t>
      </w:r>
      <w:r>
        <w:rPr>
          <w:rFonts w:ascii="Arial"/>
          <w:b/>
          <w:i/>
          <w:w w:val="105"/>
          <w:sz w:val="18"/>
          <w:u w:val="single"/>
        </w:rPr>
        <w:t>USED</w:t>
      </w:r>
      <w:r>
        <w:rPr>
          <w:rFonts w:ascii="Arial"/>
          <w:b/>
          <w:i/>
          <w:spacing w:val="-5"/>
          <w:w w:val="105"/>
          <w:sz w:val="18"/>
          <w:u w:val="single"/>
        </w:rPr>
        <w:t> </w:t>
      </w:r>
      <w:r>
        <w:rPr>
          <w:rFonts w:ascii="Arial"/>
          <w:b/>
          <w:i/>
          <w:w w:val="105"/>
          <w:sz w:val="18"/>
          <w:u w:val="single"/>
        </w:rPr>
        <w:t>FOR</w:t>
      </w:r>
      <w:r>
        <w:rPr>
          <w:rFonts w:ascii="Arial"/>
          <w:b/>
          <w:i/>
          <w:spacing w:val="-2"/>
          <w:w w:val="105"/>
          <w:sz w:val="18"/>
          <w:u w:val="single"/>
        </w:rPr>
        <w:t> </w:t>
      </w:r>
      <w:r>
        <w:rPr>
          <w:rFonts w:ascii="Arial"/>
          <w:b/>
          <w:i/>
          <w:w w:val="105"/>
          <w:sz w:val="18"/>
          <w:u w:val="single"/>
        </w:rPr>
        <w:t>BANK/</w:t>
      </w:r>
      <w:r>
        <w:rPr>
          <w:rFonts w:ascii="Arial"/>
          <w:b/>
          <w:i/>
          <w:spacing w:val="-6"/>
          <w:w w:val="105"/>
          <w:sz w:val="18"/>
          <w:u w:val="single"/>
        </w:rPr>
        <w:t> </w:t>
      </w:r>
      <w:r>
        <w:rPr>
          <w:rFonts w:ascii="Arial"/>
          <w:b/>
          <w:i/>
          <w:w w:val="105"/>
          <w:sz w:val="18"/>
          <w:u w:val="single"/>
        </w:rPr>
        <w:t>FIs</w:t>
      </w:r>
    </w:p>
    <w:p>
      <w:pPr>
        <w:pStyle w:val="BodyText"/>
        <w:spacing w:line="242" w:lineRule="auto" w:before="109"/>
        <w:ind w:left="1173" w:right="1171" w:hanging="4"/>
        <w:jc w:val="center"/>
      </w:pPr>
      <w:r>
        <w:rPr>
          <w:b/>
        </w:rPr>
        <w:t>NOTE: </w:t>
      </w:r>
      <w:r>
        <w:rPr/>
        <w:t>As per IBA Guidelines in case the valuation report submitted by the valuer is not in order, the banks / FIs shall bring the</w:t>
      </w:r>
      <w:r>
        <w:rPr>
          <w:spacing w:val="1"/>
        </w:rPr>
        <w:t> </w:t>
      </w:r>
      <w:r>
        <w:rPr/>
        <w:t>same to the notice of the valuer within 15 days of submission for rectification and resubmission. In case no such communication is</w:t>
      </w:r>
      <w:r>
        <w:rPr>
          <w:spacing w:val="1"/>
        </w:rPr>
        <w:t> </w:t>
      </w:r>
      <w:r>
        <w:rPr/>
        <w:t>received,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presumed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valuation</w:t>
      </w:r>
      <w:r>
        <w:rPr>
          <w:spacing w:val="1"/>
        </w:rPr>
        <w:t> </w:t>
      </w:r>
      <w:r>
        <w:rPr/>
        <w:t>report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-1"/>
        </w:rPr>
        <w:t> </w:t>
      </w:r>
      <w:r>
        <w:rPr/>
        <w:t>accepted.</w:t>
      </w:r>
    </w:p>
    <w:p>
      <w:pPr>
        <w:pStyle w:val="BodyText"/>
        <w:spacing w:before="10"/>
        <w:rPr>
          <w:sz w:val="14"/>
        </w:rPr>
      </w:pPr>
    </w:p>
    <w:p>
      <w:pPr>
        <w:pStyle w:val="Heading3"/>
        <w:spacing w:line="244" w:lineRule="auto"/>
        <w:ind w:left="1538" w:right="1536"/>
      </w:pPr>
      <w:r>
        <w:rPr/>
        <w:t>At our end we have not verified the authenticity of any documents provided to us. Bank is advised to verify the</w:t>
      </w:r>
      <w:r>
        <w:rPr>
          <w:spacing w:val="-39"/>
        </w:rPr>
        <w:t> </w:t>
      </w:r>
      <w:r>
        <w:rPr/>
        <w:t>genuineness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documents</w:t>
      </w:r>
      <w:r>
        <w:rPr>
          <w:spacing w:val="-4"/>
        </w:rPr>
        <w:t> </w:t>
      </w:r>
      <w:r>
        <w:rPr/>
        <w:t>before</w:t>
      </w:r>
      <w:r>
        <w:rPr>
          <w:spacing w:val="-1"/>
        </w:rPr>
        <w:t> </w:t>
      </w:r>
      <w:r>
        <w:rPr/>
        <w:t>taking</w:t>
      </w:r>
      <w:r>
        <w:rPr>
          <w:spacing w:val="2"/>
        </w:rPr>
        <w:t> </w:t>
      </w:r>
      <w:r>
        <w:rPr/>
        <w:t>any</w:t>
      </w:r>
      <w:r>
        <w:rPr>
          <w:spacing w:val="-1"/>
        </w:rPr>
        <w:t> </w:t>
      </w:r>
      <w:r>
        <w:rPr/>
        <w:t>credit</w:t>
      </w:r>
      <w:r>
        <w:rPr>
          <w:spacing w:val="-2"/>
        </w:rPr>
        <w:t> </w:t>
      </w:r>
      <w:r>
        <w:rPr/>
        <w:t>decision.</w:t>
      </w:r>
    </w:p>
    <w:p>
      <w:pPr>
        <w:pStyle w:val="BodyText"/>
        <w:spacing w:before="8"/>
        <w:rPr>
          <w:b/>
          <w:sz w:val="14"/>
        </w:rPr>
      </w:pPr>
    </w:p>
    <w:p>
      <w:pPr>
        <w:spacing w:before="0"/>
        <w:ind w:left="1171" w:right="1171" w:firstLine="0"/>
        <w:jc w:val="center"/>
        <w:rPr>
          <w:rFonts w:ascii="Arial" w:hAnsi="Arial"/>
          <w:b/>
          <w:i/>
          <w:sz w:val="15"/>
        </w:rPr>
      </w:pPr>
      <w:r>
        <w:rPr>
          <w:rFonts w:ascii="Arial" w:hAnsi="Arial"/>
          <w:b/>
          <w:i/>
          <w:sz w:val="15"/>
        </w:rPr>
        <w:t>Valuation</w:t>
      </w:r>
      <w:r>
        <w:rPr>
          <w:rFonts w:ascii="Arial" w:hAnsi="Arial"/>
          <w:b/>
          <w:i/>
          <w:spacing w:val="-4"/>
          <w:sz w:val="15"/>
        </w:rPr>
        <w:t> </w:t>
      </w:r>
      <w:r>
        <w:rPr>
          <w:rFonts w:ascii="Arial" w:hAnsi="Arial"/>
          <w:b/>
          <w:i/>
          <w:sz w:val="15"/>
        </w:rPr>
        <w:t>Terms</w:t>
      </w:r>
      <w:r>
        <w:rPr>
          <w:rFonts w:ascii="Arial" w:hAnsi="Arial"/>
          <w:b/>
          <w:i/>
          <w:spacing w:val="-2"/>
          <w:sz w:val="15"/>
        </w:rPr>
        <w:t> </w:t>
      </w:r>
      <w:r>
        <w:rPr>
          <w:rFonts w:ascii="Arial" w:hAnsi="Arial"/>
          <w:b/>
          <w:i/>
          <w:sz w:val="15"/>
        </w:rPr>
        <w:t>of</w:t>
      </w:r>
      <w:r>
        <w:rPr>
          <w:rFonts w:ascii="Arial" w:hAnsi="Arial"/>
          <w:b/>
          <w:i/>
          <w:spacing w:val="-2"/>
          <w:sz w:val="15"/>
        </w:rPr>
        <w:t> </w:t>
      </w:r>
      <w:r>
        <w:rPr>
          <w:rFonts w:ascii="Arial" w:hAnsi="Arial"/>
          <w:b/>
          <w:i/>
          <w:sz w:val="15"/>
        </w:rPr>
        <w:t>Services</w:t>
      </w:r>
      <w:r>
        <w:rPr>
          <w:rFonts w:ascii="Arial" w:hAnsi="Arial"/>
          <w:b/>
          <w:i/>
          <w:spacing w:val="1"/>
          <w:sz w:val="15"/>
        </w:rPr>
        <w:t> </w:t>
      </w:r>
      <w:r>
        <w:rPr>
          <w:rFonts w:ascii="Arial" w:hAnsi="Arial"/>
          <w:b/>
          <w:i/>
          <w:sz w:val="15"/>
        </w:rPr>
        <w:t>&amp;</w:t>
      </w:r>
      <w:r>
        <w:rPr>
          <w:rFonts w:ascii="Arial" w:hAnsi="Arial"/>
          <w:b/>
          <w:i/>
          <w:spacing w:val="-3"/>
          <w:sz w:val="15"/>
        </w:rPr>
        <w:t> </w:t>
      </w:r>
      <w:r>
        <w:rPr>
          <w:rFonts w:ascii="Arial" w:hAnsi="Arial"/>
          <w:b/>
          <w:i/>
          <w:sz w:val="15"/>
        </w:rPr>
        <w:t>Valuer’s</w:t>
      </w:r>
      <w:r>
        <w:rPr>
          <w:rFonts w:ascii="Arial" w:hAnsi="Arial"/>
          <w:b/>
          <w:i/>
          <w:spacing w:val="-2"/>
          <w:sz w:val="15"/>
        </w:rPr>
        <w:t> </w:t>
      </w:r>
      <w:r>
        <w:rPr>
          <w:rFonts w:ascii="Arial" w:hAnsi="Arial"/>
          <w:b/>
          <w:i/>
          <w:sz w:val="15"/>
        </w:rPr>
        <w:t>Important</w:t>
      </w:r>
      <w:r>
        <w:rPr>
          <w:rFonts w:ascii="Arial" w:hAnsi="Arial"/>
          <w:b/>
          <w:i/>
          <w:spacing w:val="-2"/>
          <w:sz w:val="15"/>
        </w:rPr>
        <w:t> </w:t>
      </w:r>
      <w:r>
        <w:rPr>
          <w:rFonts w:ascii="Arial" w:hAnsi="Arial"/>
          <w:b/>
          <w:i/>
          <w:sz w:val="15"/>
        </w:rPr>
        <w:t>Remarks</w:t>
      </w:r>
      <w:r>
        <w:rPr>
          <w:rFonts w:ascii="Arial" w:hAnsi="Arial"/>
          <w:b/>
          <w:i/>
          <w:spacing w:val="1"/>
          <w:sz w:val="15"/>
        </w:rPr>
        <w:t> </w:t>
      </w:r>
      <w:r>
        <w:rPr>
          <w:rFonts w:ascii="Arial" w:hAnsi="Arial"/>
          <w:b/>
          <w:i/>
          <w:sz w:val="15"/>
        </w:rPr>
        <w:t>are</w:t>
      </w:r>
      <w:r>
        <w:rPr>
          <w:rFonts w:ascii="Arial" w:hAnsi="Arial"/>
          <w:b/>
          <w:i/>
          <w:spacing w:val="-1"/>
          <w:sz w:val="15"/>
        </w:rPr>
        <w:t> </w:t>
      </w:r>
      <w:r>
        <w:rPr>
          <w:rFonts w:ascii="Arial" w:hAnsi="Arial"/>
          <w:b/>
          <w:i/>
          <w:sz w:val="15"/>
        </w:rPr>
        <w:t>available</w:t>
      </w:r>
      <w:r>
        <w:rPr>
          <w:rFonts w:ascii="Arial" w:hAnsi="Arial"/>
          <w:b/>
          <w:i/>
          <w:spacing w:val="-2"/>
          <w:sz w:val="15"/>
        </w:rPr>
        <w:t> </w:t>
      </w:r>
      <w:r>
        <w:rPr>
          <w:rFonts w:ascii="Arial" w:hAnsi="Arial"/>
          <w:b/>
          <w:i/>
          <w:sz w:val="15"/>
        </w:rPr>
        <w:t>at</w:t>
      </w:r>
      <w:r>
        <w:rPr>
          <w:rFonts w:ascii="Arial" w:hAnsi="Arial"/>
          <w:b/>
          <w:i/>
          <w:spacing w:val="1"/>
          <w:sz w:val="15"/>
        </w:rPr>
        <w:t> </w:t>
      </w:r>
      <w:hyperlink r:id="rId6">
        <w:r>
          <w:rPr>
            <w:rFonts w:ascii="Arial" w:hAnsi="Arial"/>
            <w:b/>
            <w:i/>
            <w:sz w:val="15"/>
          </w:rPr>
          <w:t>www.rkassociates.org</w:t>
        </w:r>
        <w:r>
          <w:rPr>
            <w:rFonts w:ascii="Arial" w:hAnsi="Arial"/>
            <w:b/>
            <w:i/>
            <w:spacing w:val="3"/>
            <w:sz w:val="15"/>
          </w:rPr>
          <w:t> </w:t>
        </w:r>
      </w:hyperlink>
      <w:r>
        <w:rPr>
          <w:rFonts w:ascii="Arial" w:hAnsi="Arial"/>
          <w:b/>
          <w:i/>
          <w:sz w:val="15"/>
        </w:rPr>
        <w:t>for</w:t>
      </w:r>
      <w:r>
        <w:rPr>
          <w:rFonts w:ascii="Arial" w:hAnsi="Arial"/>
          <w:b/>
          <w:i/>
          <w:spacing w:val="2"/>
          <w:sz w:val="15"/>
        </w:rPr>
        <w:t> </w:t>
      </w:r>
      <w:r>
        <w:rPr>
          <w:rFonts w:ascii="Arial" w:hAnsi="Arial"/>
          <w:b/>
          <w:i/>
          <w:sz w:val="15"/>
        </w:rPr>
        <w:t>reference.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4"/>
        <w:gridCol w:w="2891"/>
        <w:gridCol w:w="2887"/>
      </w:tblGrid>
      <w:tr>
        <w:trPr>
          <w:trHeight w:val="390" w:hRule="atLeast"/>
        </w:trPr>
        <w:tc>
          <w:tcPr>
            <w:tcW w:w="2884" w:type="dxa"/>
            <w:shd w:val="clear" w:color="auto" w:fill="001F60"/>
          </w:tcPr>
          <w:p>
            <w:pPr>
              <w:pStyle w:val="TableParagraph"/>
              <w:spacing w:before="9"/>
              <w:ind w:left="248" w:right="240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SURVEY</w:t>
            </w:r>
            <w:r>
              <w:rPr>
                <w:color w:val="FFFFFF"/>
                <w:spacing w:val="21"/>
                <w:sz w:val="22"/>
              </w:rPr>
              <w:t> </w:t>
            </w:r>
            <w:r>
              <w:rPr>
                <w:color w:val="FFFFFF"/>
                <w:sz w:val="22"/>
              </w:rPr>
              <w:t>ANALYST</w:t>
            </w:r>
          </w:p>
        </w:tc>
        <w:tc>
          <w:tcPr>
            <w:tcW w:w="2891" w:type="dxa"/>
            <w:shd w:val="clear" w:color="auto" w:fill="001F60"/>
          </w:tcPr>
          <w:p>
            <w:pPr>
              <w:pStyle w:val="TableParagraph"/>
              <w:spacing w:before="9"/>
              <w:ind w:left="181" w:right="177"/>
              <w:jc w:val="center"/>
              <w:rPr>
                <w:sz w:val="22"/>
              </w:rPr>
            </w:pPr>
            <w:r>
              <w:rPr>
                <w:color w:val="FFFFFF"/>
                <w:sz w:val="22"/>
              </w:rPr>
              <w:t>VALUATION</w:t>
            </w:r>
            <w:r>
              <w:rPr>
                <w:color w:val="FFFFFF"/>
                <w:spacing w:val="25"/>
                <w:sz w:val="22"/>
              </w:rPr>
              <w:t> </w:t>
            </w:r>
            <w:r>
              <w:rPr>
                <w:color w:val="FFFFFF"/>
                <w:sz w:val="22"/>
              </w:rPr>
              <w:t>ENGINEER</w:t>
            </w:r>
          </w:p>
        </w:tc>
        <w:tc>
          <w:tcPr>
            <w:tcW w:w="2887" w:type="dxa"/>
            <w:shd w:val="clear" w:color="auto" w:fill="001F60"/>
          </w:tcPr>
          <w:p>
            <w:pPr>
              <w:pStyle w:val="TableParagraph"/>
              <w:spacing w:before="9"/>
              <w:ind w:left="470" w:right="463"/>
              <w:jc w:val="center"/>
              <w:rPr>
                <w:sz w:val="22"/>
              </w:rPr>
            </w:pPr>
            <w:r>
              <w:rPr>
                <w:color w:val="FFFFFF"/>
                <w:spacing w:val="-1"/>
                <w:w w:val="105"/>
                <w:sz w:val="22"/>
              </w:rPr>
              <w:t>L1/</w:t>
            </w:r>
            <w:r>
              <w:rPr>
                <w:color w:val="FFFFFF"/>
                <w:spacing w:val="-14"/>
                <w:w w:val="105"/>
                <w:sz w:val="22"/>
              </w:rPr>
              <w:t> </w:t>
            </w:r>
            <w:r>
              <w:rPr>
                <w:color w:val="FFFFFF"/>
                <w:spacing w:val="-1"/>
                <w:w w:val="105"/>
                <w:sz w:val="22"/>
              </w:rPr>
              <w:t>L2</w:t>
            </w:r>
            <w:r>
              <w:rPr>
                <w:color w:val="FFFFFF"/>
                <w:spacing w:val="-9"/>
                <w:w w:val="105"/>
                <w:sz w:val="22"/>
              </w:rPr>
              <w:t> </w:t>
            </w:r>
            <w:r>
              <w:rPr>
                <w:color w:val="FFFFFF"/>
                <w:spacing w:val="-1"/>
                <w:w w:val="105"/>
                <w:sz w:val="22"/>
              </w:rPr>
              <w:t>REVIEWER</w:t>
            </w:r>
          </w:p>
        </w:tc>
      </w:tr>
      <w:tr>
        <w:trPr>
          <w:trHeight w:val="389" w:hRule="atLeast"/>
        </w:trPr>
        <w:tc>
          <w:tcPr>
            <w:tcW w:w="2884" w:type="dxa"/>
          </w:tcPr>
          <w:p>
            <w:pPr>
              <w:pStyle w:val="TableParagraph"/>
              <w:spacing w:before="4"/>
              <w:ind w:left="248" w:right="24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Abhinav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</w:t>
            </w:r>
            <w:r>
              <w:rPr>
                <w:spacing w:val="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Rahul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Gupta</w:t>
            </w:r>
          </w:p>
        </w:tc>
        <w:tc>
          <w:tcPr>
            <w:tcW w:w="2891" w:type="dxa"/>
          </w:tcPr>
          <w:p>
            <w:pPr>
              <w:pStyle w:val="TableParagraph"/>
              <w:spacing w:before="4"/>
              <w:ind w:left="181" w:right="177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Rahul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Gupta</w:t>
            </w:r>
          </w:p>
        </w:tc>
        <w:tc>
          <w:tcPr>
            <w:tcW w:w="2887" w:type="dxa"/>
          </w:tcPr>
          <w:p>
            <w:pPr>
              <w:pStyle w:val="TableParagraph"/>
              <w:spacing w:before="4"/>
              <w:ind w:left="470" w:right="462"/>
              <w:jc w:val="center"/>
              <w:rPr>
                <w:sz w:val="22"/>
              </w:rPr>
            </w:pPr>
            <w:r>
              <w:rPr>
                <w:sz w:val="22"/>
              </w:rPr>
              <w:t>Gaurav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Sharma</w:t>
            </w:r>
          </w:p>
        </w:tc>
      </w:tr>
      <w:tr>
        <w:trPr>
          <w:trHeight w:val="684" w:hRule="atLeast"/>
        </w:trPr>
        <w:tc>
          <w:tcPr>
            <w:tcW w:w="28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Heading2"/>
      </w:pPr>
      <w:r>
        <w:rPr/>
        <w:pict>
          <v:shape style="position:absolute;margin-left:109.438004pt;margin-top:264.23996pt;width:287.3pt;height:312.2pt;mso-position-horizontal-relative:page;mso-position-vertical-relative:page;z-index:-17353728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t>ENCLOSURE:</w:t>
      </w:r>
      <w:r>
        <w:rPr>
          <w:spacing w:val="17"/>
        </w:rPr>
        <w:t> </w:t>
      </w:r>
      <w:r>
        <w:rPr/>
        <w:t>I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GOOGLE</w:t>
      </w:r>
      <w:r>
        <w:rPr>
          <w:spacing w:val="21"/>
        </w:rPr>
        <w:t> </w:t>
      </w:r>
      <w:r>
        <w:rPr/>
        <w:t>MAP</w:t>
      </w:r>
      <w:r>
        <w:rPr>
          <w:spacing w:val="16"/>
        </w:rPr>
        <w:t> </w:t>
      </w:r>
      <w:r>
        <w:rPr/>
        <w:t>LOCATION</w:t>
      </w:r>
    </w:p>
    <w:p>
      <w:pPr>
        <w:pStyle w:val="BodyText"/>
        <w:spacing w:before="8"/>
        <w:rPr>
          <w:b/>
          <w:i w:val="0"/>
          <w:sz w:val="10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1039368</wp:posOffset>
            </wp:positionH>
            <wp:positionV relativeFrom="paragraph">
              <wp:posOffset>103264</wp:posOffset>
            </wp:positionV>
            <wp:extent cx="5701183" cy="73151"/>
            <wp:effectExtent l="0" t="0" r="0" b="0"/>
            <wp:wrapTopAndBottom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8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919998pt;margin-top:23.491068pt;width:435pt;height:289.2pt;mso-position-horizontal-relative:page;mso-position-vertical-relative:paragraph;z-index:-15704576;mso-wrap-distance-left:0;mso-wrap-distance-right:0" coordorigin="1718,470" coordsize="8700,5784">
            <v:shape style="position:absolute;left:6506;top:2313;width:2609;height:2609" coordorigin="6506,2313" coordsize="2609,2609" path="m8964,4922l8957,4919,8938,4915,8928,4907,8921,4898,7114,3093,7053,3154,6811,3397,6746,3463,6739,3465,6720,3465,6710,3460,6698,3455,6689,3450,6679,3443,6668,3434,6658,3424,6645,3414,6600,3374,6550,3316,6540,3305,6509,3251,6509,3242,6506,3235,6511,3227,7421,2318,7428,2313,7438,2313,7445,2315,7457,2318,7469,2325,7478,2330,7489,2337,7512,2354,7525,2366,7553,2393,7567,2407,7583,2422,7609,2450,7620,2462,7637,2485,7644,2496,7649,2505,7656,2517,7658,2527,7658,2546,7656,2553,7590,2618,7347,2860,7286,2920,9091,4727,9101,4735,9108,4744,9113,4763,9115,4771,9110,4783,9080,4840,9034,4886,8976,4917,8964,4922xe" filled="true" fillcolor="#bfbfbf" stroked="false">
              <v:path arrowok="t"/>
              <v:fill opacity="32768f" type="solid"/>
            </v:shape>
            <v:shape style="position:absolute;left:1728;top:479;width:8679;height:5763" type="#_x0000_t75" stroked="false">
              <v:imagedata r:id="rId16" o:title=""/>
            </v:shape>
            <v:rect style="position:absolute;left:1725;top:477;width:8686;height:5770" filled="false" stroked="true" strokeweight=".7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85.919998pt;margin-top:320.971069pt;width:435pt;height:258.5pt;mso-position-horizontal-relative:page;mso-position-vertical-relative:paragraph;z-index:-15704064;mso-wrap-distance-left:0;mso-wrap-distance-right:0" coordorigin="1718,6419" coordsize="8700,5170">
            <v:shape style="position:absolute;left:1728;top:6429;width:8679;height:5151" type="#_x0000_t75" stroked="false">
              <v:imagedata r:id="rId17" o:title=""/>
            </v:shape>
            <v:rect style="position:absolute;left:1725;top:6426;width:8686;height:5156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b/>
          <w:i w:val="0"/>
          <w:sz w:val="10"/>
        </w:rPr>
      </w:pPr>
    </w:p>
    <w:p>
      <w:pPr>
        <w:pStyle w:val="BodyText"/>
        <w:spacing w:before="4"/>
        <w:rPr>
          <w:b/>
          <w:i w:val="0"/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199" w:footer="1494" w:top="1560" w:bottom="1680" w:left="540" w:right="700"/>
        </w:sectPr>
      </w:pPr>
    </w:p>
    <w:p>
      <w:pPr>
        <w:spacing w:before="74"/>
        <w:ind w:left="1170" w:right="1171" w:firstLine="0"/>
        <w:jc w:val="center"/>
        <w:rPr>
          <w:rFonts w:ascii="Arial" w:hAnsi="Arial"/>
          <w:b/>
          <w:sz w:val="2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51680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>
          <w:rFonts w:ascii="Arial" w:hAnsi="Arial"/>
          <w:b/>
          <w:sz w:val="22"/>
        </w:rPr>
        <w:t>ENCLOSURE:</w:t>
      </w:r>
      <w:r>
        <w:rPr>
          <w:rFonts w:ascii="Arial" w:hAnsi="Arial"/>
          <w:b/>
          <w:spacing w:val="20"/>
          <w:sz w:val="22"/>
        </w:rPr>
        <w:t> </w:t>
      </w:r>
      <w:r>
        <w:rPr>
          <w:rFonts w:ascii="Arial" w:hAnsi="Arial"/>
          <w:b/>
          <w:sz w:val="22"/>
        </w:rPr>
        <w:t>II–</w:t>
      </w:r>
      <w:r>
        <w:rPr>
          <w:rFonts w:ascii="Arial" w:hAnsi="Arial"/>
          <w:b/>
          <w:spacing w:val="23"/>
          <w:sz w:val="22"/>
        </w:rPr>
        <w:t> </w:t>
      </w:r>
      <w:r>
        <w:rPr>
          <w:rFonts w:ascii="Arial" w:hAnsi="Arial"/>
          <w:b/>
          <w:sz w:val="22"/>
        </w:rPr>
        <w:t>PHOTOGRAPHS</w:t>
      </w:r>
      <w:r>
        <w:rPr>
          <w:rFonts w:ascii="Arial" w:hAnsi="Arial"/>
          <w:b/>
          <w:spacing w:val="25"/>
          <w:sz w:val="22"/>
        </w:rPr>
        <w:t> </w:t>
      </w:r>
      <w:r>
        <w:rPr>
          <w:rFonts w:ascii="Arial" w:hAnsi="Arial"/>
          <w:b/>
          <w:sz w:val="22"/>
        </w:rPr>
        <w:t>OF</w:t>
      </w:r>
      <w:r>
        <w:rPr>
          <w:rFonts w:ascii="Arial" w:hAnsi="Arial"/>
          <w:b/>
          <w:spacing w:val="18"/>
          <w:sz w:val="22"/>
        </w:rPr>
        <w:t> </w:t>
      </w:r>
      <w:r>
        <w:rPr>
          <w:rFonts w:ascii="Arial" w:hAnsi="Arial"/>
          <w:b/>
          <w:sz w:val="22"/>
        </w:rPr>
        <w:t>THE</w:t>
      </w:r>
      <w:r>
        <w:rPr>
          <w:rFonts w:ascii="Arial" w:hAnsi="Arial"/>
          <w:b/>
          <w:spacing w:val="25"/>
          <w:sz w:val="22"/>
        </w:rPr>
        <w:t> </w:t>
      </w:r>
      <w:r>
        <w:rPr>
          <w:rFonts w:ascii="Arial" w:hAnsi="Arial"/>
          <w:b/>
          <w:sz w:val="22"/>
        </w:rPr>
        <w:t>PROPERTY</w:t>
      </w:r>
    </w:p>
    <w:p>
      <w:pPr>
        <w:pStyle w:val="BodyText"/>
        <w:spacing w:before="7"/>
        <w:rPr>
          <w:b/>
          <w:i w:val="0"/>
          <w:sz w:val="13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1039368</wp:posOffset>
            </wp:positionH>
            <wp:positionV relativeFrom="paragraph">
              <wp:posOffset>124600</wp:posOffset>
            </wp:positionV>
            <wp:extent cx="5698706" cy="74675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0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919998pt;margin-top:26.731073pt;width:435pt;height:269.05pt;mso-position-horizontal-relative:page;mso-position-vertical-relative:paragraph;z-index:-15702528;mso-wrap-distance-left:0;mso-wrap-distance-right:0" coordorigin="1718,535" coordsize="8700,5381">
            <v:shape style="position:absolute;left:6506;top:2313;width:2609;height:2609" coordorigin="6506,2313" coordsize="2609,2609" path="m8964,4922l8957,4919,8938,4915,8928,4907,8921,4898,7114,3093,7053,3154,6811,3397,6746,3463,6739,3465,6720,3465,6710,3460,6698,3455,6689,3450,6679,3443,6668,3434,6658,3424,6645,3414,6600,3374,6550,3316,6540,3305,6509,3251,6509,3242,6506,3235,6511,3227,7421,2318,7428,2313,7438,2313,7445,2315,7457,2318,7469,2325,7478,2330,7489,2337,7512,2354,7525,2366,7553,2393,7567,2407,7583,2422,7609,2450,7620,2462,7637,2485,7644,2496,7649,2505,7656,2517,7658,2527,7658,2546,7656,2553,7590,2618,7347,2860,7286,2920,9091,4727,9101,4735,9108,4744,9113,4763,9115,4771,9110,4783,9080,4840,9034,4886,8976,4917,8964,4922xe" filled="true" fillcolor="#bfbfbf" stroked="false">
              <v:path arrowok="t"/>
              <v:fill opacity="32768f" type="solid"/>
            </v:shape>
            <v:shape style="position:absolute;left:1732;top:549;width:8672;height:5352" type="#_x0000_t75" stroked="false">
              <v:imagedata r:id="rId19" o:title=""/>
            </v:shape>
            <v:rect style="position:absolute;left:1725;top:541;width:8686;height:5367" filled="false" stroked="true" strokeweight=".72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85.919998pt;margin-top:304.400665pt;width:434.9pt;height:276.150pt;mso-position-horizontal-relative:page;mso-position-vertical-relative:paragraph;z-index:-15702016;mso-wrap-distance-left:0;mso-wrap-distance-right:0" coordorigin="1718,6088" coordsize="8698,5523">
            <v:shape style="position:absolute;left:1732;top:6102;width:8669;height:5494" type="#_x0000_t75" stroked="false">
              <v:imagedata r:id="rId20" o:title=""/>
            </v:shape>
            <v:rect style="position:absolute;left:1725;top:6095;width:8684;height:5508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2"/>
        <w:rPr>
          <w:b/>
          <w:i w:val="0"/>
          <w:sz w:val="13"/>
        </w:rPr>
      </w:pPr>
    </w:p>
    <w:p>
      <w:pPr>
        <w:pStyle w:val="BodyText"/>
        <w:spacing w:before="11"/>
        <w:rPr>
          <w:b/>
          <w:i w:val="0"/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rPr>
          <w:b/>
          <w:i w:val="0"/>
          <w:sz w:val="7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50144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77"/>
        <w:rPr>
          <w:i w:val="0"/>
          <w:sz w:val="20"/>
        </w:rPr>
      </w:pPr>
      <w:r>
        <w:rPr>
          <w:i w:val="0"/>
          <w:sz w:val="20"/>
        </w:rPr>
        <w:pict>
          <v:group style="width:434.9pt;height:287.8pt;mso-position-horizontal-relative:char;mso-position-vertical-relative:line" coordorigin="0,0" coordsize="8698,5756">
            <v:shape style="position:absolute;left:4788;top:2558;width:2609;height:2609" coordorigin="4788,2558" coordsize="2609,2609" path="m7246,5167l7238,5165,7219,5160,7210,5153,7202,5143,5395,3338,5335,3399,5093,3642,5028,3708,5021,3710,5002,3710,4992,3706,4980,3701,4971,3695,4961,3688,4950,3680,4939,3670,4926,3660,4882,3619,4831,3562,4821,3551,4790,3497,4790,3487,4788,3480,4793,3473,5702,2563,5710,2558,5719,2558,5726,2561,5738,2563,5750,2570,5760,2575,5770,2582,5794,2599,5807,2612,5834,2638,5849,2652,5864,2668,5890,2696,5902,2707,5919,2731,5926,2741,5930,2750,5938,2762,5940,2772,5940,2791,5938,2798,5872,2863,5629,3105,5568,3166,7373,4973,7382,4980,7390,4990,7394,5009,7397,5016,7392,5028,7361,5085,7316,5132,7258,5162,7246,5167xe" filled="true" fillcolor="#bfbfbf" stroked="false">
              <v:path arrowok="t"/>
              <v:fill opacity="32768f" type="solid"/>
            </v:shape>
            <v:shape style="position:absolute;left:14;top:14;width:8669;height:5727" type="#_x0000_t75" stroked="false">
              <v:imagedata r:id="rId23" o:title=""/>
            </v:shape>
            <v:rect style="position:absolute;left:7;top:7;width:8684;height:5741" filled="false" stroked="true" strokeweight=".72pt" strokecolor="#000000">
              <v:stroke dashstyle="solid"/>
            </v:rect>
          </v:group>
        </w:pict>
      </w:r>
      <w:r>
        <w:rPr>
          <w:i w:val="0"/>
          <w:sz w:val="20"/>
        </w:rPr>
      </w:r>
    </w:p>
    <w:p>
      <w:pPr>
        <w:pStyle w:val="BodyText"/>
        <w:spacing w:before="9"/>
        <w:rPr>
          <w:b/>
          <w:i w:val="0"/>
          <w:sz w:val="8"/>
        </w:rPr>
      </w:pPr>
      <w:r>
        <w:rPr/>
        <w:pict>
          <v:group style="position:absolute;margin-left:85.919998pt;margin-top:7.039609pt;width:435pt;height:310.95pt;mso-position-horizontal-relative:page;mso-position-vertical-relative:paragraph;z-index:-15700480;mso-wrap-distance-left:0;mso-wrap-distance-right:0" coordorigin="1718,141" coordsize="8700,6219">
            <v:shape style="position:absolute;left:1732;top:155;width:8672;height:6190" type="#_x0000_t75" stroked="false">
              <v:imagedata r:id="rId24" o:title=""/>
            </v:shape>
            <v:rect style="position:absolute;left:1725;top:148;width:8686;height:6204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8"/>
        </w:rPr>
        <w:sectPr>
          <w:headerReference w:type="default" r:id="rId21"/>
          <w:footerReference w:type="default" r:id="rId22"/>
          <w:pgSz w:w="12240" w:h="15840"/>
          <w:pgMar w:header="199" w:footer="1494" w:top="1560" w:bottom="1680" w:left="540" w:right="700"/>
        </w:sectPr>
      </w:pPr>
    </w:p>
    <w:p>
      <w:pPr>
        <w:pStyle w:val="BodyText"/>
        <w:rPr>
          <w:b/>
          <w:i w:val="0"/>
          <w:sz w:val="7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48608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77"/>
        <w:rPr>
          <w:i w:val="0"/>
          <w:sz w:val="20"/>
        </w:rPr>
      </w:pPr>
      <w:r>
        <w:rPr/>
        <w:pict>
          <v:group style="position:absolute;margin-left:85.919998pt;margin-top:293.850006pt;width:435pt;height:309.150pt;mso-position-horizontal-relative:page;mso-position-vertical-relative:paragraph;z-index:-15698944;mso-wrap-distance-left:0;mso-wrap-distance-right:0" coordorigin="1718,5877" coordsize="8700,6183">
            <v:shape style="position:absolute;left:1732;top:5891;width:8672;height:6154" type="#_x0000_t75" stroked="false">
              <v:imagedata r:id="rId27" o:title=""/>
            </v:shape>
            <v:rect style="position:absolute;left:1725;top:5884;width:8686;height:6168" filled="false" stroked="true" strokeweight=".72pt" strokecolor="#000000">
              <v:stroke dashstyle="solid"/>
            </v:rect>
            <w10:wrap type="topAndBottom"/>
          </v:group>
        </w:pict>
      </w:r>
      <w:r>
        <w:rPr>
          <w:i w:val="0"/>
          <w:sz w:val="20"/>
        </w:rPr>
        <w:pict>
          <v:group style="width:435pt;height:286.6pt;mso-position-horizontal-relative:char;mso-position-vertical-relative:line" coordorigin="0,0" coordsize="8700,5732">
            <v:shape style="position:absolute;left:4788;top:2558;width:2609;height:2609" coordorigin="4788,2558" coordsize="2609,2609" path="m7246,5167l7238,5165,7219,5160,7210,5153,7202,5143,5395,3338,5335,3399,5093,3642,5028,3708,5021,3710,5002,3710,4992,3706,4980,3701,4971,3695,4961,3688,4950,3680,4939,3670,4926,3660,4882,3619,4831,3562,4821,3551,4790,3497,4790,3487,4788,3480,4793,3473,5702,2563,5710,2558,5719,2558,5726,2561,5738,2563,5750,2570,5760,2575,5770,2582,5794,2599,5807,2612,5834,2638,5849,2652,5864,2668,5890,2696,5902,2707,5919,2731,5926,2741,5930,2750,5938,2762,5940,2772,5940,2791,5938,2798,5872,2863,5629,3105,5568,3166,7373,4973,7382,4980,7390,4990,7394,5009,7397,5016,7392,5028,7361,5085,7316,5132,7258,5162,7246,5167xe" filled="true" fillcolor="#bfbfbf" stroked="false">
              <v:path arrowok="t"/>
              <v:fill opacity="32768f" type="solid"/>
            </v:shape>
            <v:shape style="position:absolute;left:14;top:14;width:8672;height:5703" type="#_x0000_t75" stroked="false">
              <v:imagedata r:id="rId28" o:title=""/>
            </v:shape>
            <v:rect style="position:absolute;left:7;top:7;width:8686;height:5717" filled="false" stroked="true" strokeweight=".72pt" strokecolor="#000000">
              <v:stroke dashstyle="solid"/>
            </v:rect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headerReference w:type="default" r:id="rId25"/>
          <w:footerReference w:type="default" r:id="rId26"/>
          <w:pgSz w:w="12240" w:h="15840"/>
          <w:pgMar w:header="199" w:footer="1494" w:top="1560" w:bottom="1680" w:left="540" w:right="700"/>
          <w:pgNumType w:start="1"/>
        </w:sectPr>
      </w:pPr>
    </w:p>
    <w:p>
      <w:pPr>
        <w:pStyle w:val="BodyText"/>
        <w:rPr>
          <w:b/>
          <w:i w:val="0"/>
          <w:sz w:val="7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47072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77"/>
        <w:rPr>
          <w:i w:val="0"/>
          <w:sz w:val="20"/>
        </w:rPr>
      </w:pPr>
      <w:r>
        <w:rPr/>
        <w:pict>
          <v:group style="position:absolute;margin-left:85.919998pt;margin-top:303.809998pt;width:434.9pt;height:298.7pt;mso-position-horizontal-relative:page;mso-position-vertical-relative:paragraph;z-index:-15697408;mso-wrap-distance-left:0;mso-wrap-distance-right:0" coordorigin="1718,6076" coordsize="8698,5974">
            <v:shape style="position:absolute;left:1732;top:6090;width:8669;height:5945" type="#_x0000_t75" stroked="false">
              <v:imagedata r:id="rId29" o:title=""/>
            </v:shape>
            <v:rect style="position:absolute;left:1725;top:6083;width:8684;height:5960" filled="false" stroked="true" strokeweight=".72pt" strokecolor="#000000">
              <v:stroke dashstyle="solid"/>
            </v:rect>
            <w10:wrap type="topAndBottom"/>
          </v:group>
        </w:pict>
      </w:r>
      <w:r>
        <w:rPr>
          <w:i w:val="0"/>
          <w:sz w:val="20"/>
        </w:rPr>
        <w:pict>
          <v:group style="width:434.8pt;height:296.9pt;mso-position-horizontal-relative:char;mso-position-vertical-relative:line" coordorigin="0,0" coordsize="8696,5938">
            <v:shape style="position:absolute;left:4788;top:2558;width:2609;height:2609" coordorigin="4788,2558" coordsize="2609,2609" path="m7246,5167l7238,5165,7219,5160,7210,5153,7202,5143,5395,3338,5335,3399,5093,3642,5028,3708,5021,3710,5002,3710,4992,3706,4980,3701,4971,3695,4961,3688,4950,3680,4939,3670,4926,3660,4882,3619,4831,3562,4821,3551,4790,3497,4790,3487,4788,3480,4793,3473,5702,2563,5710,2558,5719,2558,5726,2561,5738,2563,5750,2570,5760,2575,5770,2582,5794,2599,5807,2612,5834,2638,5849,2652,5864,2668,5890,2696,5902,2707,5919,2731,5926,2741,5930,2750,5938,2762,5940,2772,5940,2791,5938,2798,5872,2863,5629,3105,5568,3166,7373,4973,7382,4980,7390,4990,7394,5009,7397,5016,7392,5028,7361,5085,7316,5132,7258,5162,7246,5167xe" filled="true" fillcolor="#bfbfbf" stroked="false">
              <v:path arrowok="t"/>
              <v:fill opacity="32768f" type="solid"/>
            </v:shape>
            <v:shape style="position:absolute;left:14;top:14;width:8667;height:5909" type="#_x0000_t75" stroked="false">
              <v:imagedata r:id="rId30" o:title=""/>
            </v:shape>
            <v:rect style="position:absolute;left:7;top:7;width:8681;height:5924" filled="false" stroked="true" strokeweight=".72pt" strokecolor="#000000">
              <v:stroke dashstyle="solid"/>
            </v:rect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rPr>
          <w:b/>
          <w:i w:val="0"/>
          <w:sz w:val="7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45536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77"/>
        <w:rPr>
          <w:i w:val="0"/>
          <w:sz w:val="20"/>
        </w:rPr>
      </w:pPr>
      <w:r>
        <w:rPr/>
        <w:pict>
          <v:group style="position:absolute;margin-left:85.919998pt;margin-top:299.490021pt;width:434.8pt;height:298.7pt;mso-position-horizontal-relative:page;mso-position-vertical-relative:paragraph;z-index:-15695872;mso-wrap-distance-left:0;mso-wrap-distance-right:0" coordorigin="1718,5990" coordsize="8696,5974">
            <v:shape style="position:absolute;left:1732;top:6004;width:8669;height:5945" type="#_x0000_t75" stroked="false">
              <v:imagedata r:id="rId31" o:title=""/>
            </v:shape>
            <v:rect style="position:absolute;left:1725;top:5997;width:8681;height:5960" filled="false" stroked="true" strokeweight=".72pt" strokecolor="#000000">
              <v:stroke dashstyle="solid"/>
            </v:rect>
            <w10:wrap type="topAndBottom"/>
          </v:group>
        </w:pict>
      </w:r>
      <w:r>
        <w:rPr>
          <w:i w:val="0"/>
          <w:sz w:val="20"/>
        </w:rPr>
        <w:pict>
          <v:group style="width:434.9pt;height:291.75pt;mso-position-horizontal-relative:char;mso-position-vertical-relative:line" coordorigin="0,0" coordsize="8698,5835">
            <v:shape style="position:absolute;left:4788;top:2558;width:2609;height:2609" coordorigin="4788,2558" coordsize="2609,2609" path="m7246,5167l7238,5165,7219,5160,7210,5153,7202,5143,5395,3338,5335,3399,5093,3642,5028,3708,5021,3710,5002,3710,4992,3706,4980,3701,4971,3695,4961,3688,4950,3680,4939,3670,4926,3660,4882,3619,4831,3562,4821,3551,4790,3497,4790,3487,4788,3480,4793,3473,5702,2563,5710,2558,5719,2558,5726,2561,5738,2563,5750,2570,5760,2575,5770,2582,5794,2599,5807,2612,5834,2638,5849,2652,5864,2668,5890,2696,5902,2707,5919,2731,5926,2741,5930,2750,5938,2762,5940,2772,5940,2791,5938,2798,5872,2863,5629,3105,5568,3166,7373,4973,7382,4980,7390,4990,7394,5009,7397,5016,7392,5028,7361,5085,7316,5132,7258,5162,7246,5167xe" filled="true" fillcolor="#bfbfbf" stroked="false">
              <v:path arrowok="t"/>
              <v:fill opacity="32768f" type="solid"/>
            </v:shape>
            <v:shape style="position:absolute;left:14;top:14;width:8669;height:5806" type="#_x0000_t75" stroked="false">
              <v:imagedata r:id="rId32" o:title=""/>
            </v:shape>
            <v:rect style="position:absolute;left:7;top:7;width:8684;height:5820" filled="false" stroked="true" strokeweight=".72pt" strokecolor="#000000">
              <v:stroke dashstyle="solid"/>
            </v:rect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rPr>
          <w:b/>
          <w:i w:val="0"/>
          <w:sz w:val="7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44000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77"/>
        <w:rPr>
          <w:i w:val="0"/>
          <w:sz w:val="20"/>
        </w:rPr>
      </w:pPr>
      <w:r>
        <w:rPr/>
        <w:pict>
          <v:group style="position:absolute;margin-left:85.919998pt;margin-top:303.809998pt;width:434.9pt;height:283pt;mso-position-horizontal-relative:page;mso-position-vertical-relative:paragraph;z-index:-15694336;mso-wrap-distance-left:0;mso-wrap-distance-right:0" coordorigin="1718,6076" coordsize="8698,5660">
            <v:shape style="position:absolute;left:1732;top:6090;width:8669;height:5631" type="#_x0000_t75" stroked="false">
              <v:imagedata r:id="rId33" o:title=""/>
            </v:shape>
            <v:rect style="position:absolute;left:1725;top:6083;width:8684;height:5645" filled="false" stroked="true" strokeweight=".72pt" strokecolor="#000000">
              <v:stroke dashstyle="solid"/>
            </v:rect>
            <w10:wrap type="topAndBottom"/>
          </v:group>
        </w:pict>
      </w:r>
      <w:r>
        <w:rPr>
          <w:i w:val="0"/>
          <w:sz w:val="20"/>
        </w:rPr>
        <w:pict>
          <v:group style="width:434.55pt;height:296.9pt;mso-position-horizontal-relative:char;mso-position-vertical-relative:line" coordorigin="0,0" coordsize="8691,5938">
            <v:shape style="position:absolute;left:4788;top:2558;width:2609;height:2609" coordorigin="4788,2558" coordsize="2609,2609" path="m7246,5167l7238,5165,7219,5160,7210,5153,7202,5143,5395,3338,5335,3399,5093,3642,5028,3708,5021,3710,5002,3710,4992,3706,4980,3701,4971,3695,4961,3688,4950,3680,4939,3670,4926,3660,4882,3619,4831,3562,4821,3551,4790,3497,4790,3487,4788,3480,4793,3473,5702,2563,5710,2558,5719,2558,5726,2561,5738,2563,5750,2570,5760,2575,5770,2582,5794,2599,5807,2612,5834,2638,5849,2652,5864,2668,5890,2696,5902,2707,5919,2731,5926,2741,5930,2750,5938,2762,5940,2772,5940,2791,5938,2798,5872,2863,5629,3105,5568,3166,7373,4973,7382,4980,7390,4990,7394,5009,7397,5016,7392,5028,7361,5085,7316,5132,7258,5162,7246,5167xe" filled="true" fillcolor="#bfbfbf" stroked="false">
              <v:path arrowok="t"/>
              <v:fill opacity="32768f" type="solid"/>
            </v:shape>
            <v:shape style="position:absolute;left:14;top:14;width:8664;height:5909" type="#_x0000_t75" stroked="false">
              <v:imagedata r:id="rId34" o:title=""/>
            </v:shape>
            <v:rect style="position:absolute;left:7;top:7;width:8676;height:5924" filled="false" stroked="true" strokeweight=".72pt" strokecolor="#000000">
              <v:stroke dashstyle="solid"/>
            </v:rect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rPr>
          <w:b/>
          <w:i w:val="0"/>
          <w:sz w:val="7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42464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77"/>
        <w:rPr>
          <w:i w:val="0"/>
          <w:sz w:val="20"/>
        </w:rPr>
      </w:pPr>
      <w:r>
        <w:rPr/>
        <w:pict>
          <v:group style="position:absolute;margin-left:85.919998pt;margin-top:302.369995pt;width:434.9pt;height:288.25pt;mso-position-horizontal-relative:page;mso-position-vertical-relative:paragraph;z-index:-15692800;mso-wrap-distance-left:0;mso-wrap-distance-right:0" coordorigin="1718,6047" coordsize="8698,5765">
            <v:shape style="position:absolute;left:1732;top:6061;width:8669;height:5736" type="#_x0000_t75" stroked="false">
              <v:imagedata r:id="rId35" o:title=""/>
            </v:shape>
            <v:rect style="position:absolute;left:1725;top:6054;width:8684;height:5751" filled="false" stroked="true" strokeweight=".72pt" strokecolor="#000000">
              <v:stroke dashstyle="solid"/>
            </v:rect>
            <w10:wrap type="topAndBottom"/>
          </v:group>
        </w:pict>
      </w:r>
      <w:r>
        <w:rPr>
          <w:i w:val="0"/>
          <w:sz w:val="20"/>
        </w:rPr>
        <w:pict>
          <v:group style="width:434.9pt;height:295.2pt;mso-position-horizontal-relative:char;mso-position-vertical-relative:line" coordorigin="0,0" coordsize="8698,5904">
            <v:shape style="position:absolute;left:4788;top:2558;width:2609;height:2609" coordorigin="4788,2558" coordsize="2609,2609" path="m7246,5167l7238,5165,7219,5160,7210,5153,7202,5143,5395,3338,5335,3399,5093,3642,5028,3708,5021,3710,5002,3710,4992,3706,4980,3701,4971,3695,4961,3688,4950,3680,4939,3670,4926,3660,4882,3619,4831,3562,4821,3551,4790,3497,4790,3487,4788,3480,4793,3473,5702,2563,5710,2558,5719,2558,5726,2561,5738,2563,5750,2570,5760,2575,5770,2582,5794,2599,5807,2612,5834,2638,5849,2652,5864,2668,5890,2696,5902,2707,5919,2731,5926,2741,5930,2750,5938,2762,5940,2772,5940,2791,5938,2798,5872,2863,5629,3105,5568,3166,7373,4973,7382,4980,7390,4990,7394,5009,7397,5016,7392,5028,7361,5085,7316,5132,7258,5162,7246,5167xe" filled="true" fillcolor="#bfbfbf" stroked="false">
              <v:path arrowok="t"/>
              <v:fill opacity="32768f" type="solid"/>
            </v:shape>
            <v:shape style="position:absolute;left:14;top:14;width:8669;height:5876" type="#_x0000_t75" stroked="false">
              <v:imagedata r:id="rId36" o:title=""/>
            </v:shape>
            <v:rect style="position:absolute;left:7;top:7;width:8684;height:5890" filled="false" stroked="true" strokeweight=".72pt" strokecolor="#000000">
              <v:stroke dashstyle="solid"/>
            </v:rect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BodyText"/>
        <w:rPr>
          <w:b/>
          <w:i w:val="0"/>
          <w:sz w:val="7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40928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</w:p>
    <w:p>
      <w:pPr>
        <w:pStyle w:val="BodyText"/>
        <w:ind w:left="1177"/>
        <w:rPr>
          <w:i w:val="0"/>
          <w:sz w:val="20"/>
        </w:rPr>
      </w:pPr>
      <w:r>
        <w:rPr/>
        <w:pict>
          <v:group style="position:absolute;margin-left:85.919998pt;margin-top:285.450012pt;width:434.9pt;height:302.2pt;mso-position-horizontal-relative:page;mso-position-vertical-relative:paragraph;z-index:-15691264;mso-wrap-distance-left:0;mso-wrap-distance-right:0" coordorigin="1718,5709" coordsize="8698,6044">
            <v:shape style="position:absolute;left:1732;top:5723;width:8669;height:6015" type="#_x0000_t75" stroked="false">
              <v:imagedata r:id="rId37" o:title=""/>
            </v:shape>
            <v:rect style="position:absolute;left:1725;top:5716;width:8684;height:6029" filled="false" stroked="true" strokeweight=".72pt" strokecolor="#000000">
              <v:stroke dashstyle="solid"/>
            </v:rect>
            <w10:wrap type="topAndBottom"/>
          </v:group>
        </w:pict>
      </w:r>
      <w:r>
        <w:rPr>
          <w:i w:val="0"/>
          <w:sz w:val="20"/>
        </w:rPr>
        <w:pict>
          <v:group style="width:434.9pt;height:277.8pt;mso-position-horizontal-relative:char;mso-position-vertical-relative:line" coordorigin="0,0" coordsize="8698,5556">
            <v:shape style="position:absolute;left:4788;top:2558;width:2609;height:2609" coordorigin="4788,2558" coordsize="2609,2609" path="m7246,5167l7238,5165,7219,5160,7210,5153,7202,5143,5395,3338,5335,3399,5093,3642,5028,3708,5021,3710,5002,3710,4992,3706,4980,3701,4971,3695,4961,3688,4950,3680,4939,3670,4926,3660,4882,3619,4831,3562,4821,3551,4790,3497,4790,3487,4788,3480,4793,3473,5702,2563,5710,2558,5719,2558,5726,2561,5738,2563,5750,2570,5760,2575,5770,2582,5794,2599,5807,2612,5834,2638,5849,2652,5864,2668,5890,2696,5902,2707,5919,2731,5926,2741,5930,2750,5938,2762,5940,2772,5940,2791,5938,2798,5872,2863,5629,3105,5568,3166,7373,4973,7382,4980,7390,4990,7394,5009,7397,5016,7392,5028,7361,5085,7316,5132,7258,5162,7246,5167xe" filled="true" fillcolor="#bfbfbf" stroked="false">
              <v:path arrowok="t"/>
              <v:fill opacity="32768f" type="solid"/>
            </v:shape>
            <v:shape style="position:absolute;left:14;top:14;width:8669;height:5528" type="#_x0000_t75" stroked="false">
              <v:imagedata r:id="rId38" o:title=""/>
            </v:shape>
            <v:rect style="position:absolute;left:7;top:7;width:8684;height:5542" filled="false" stroked="true" strokeweight=".72pt" strokecolor="#000000">
              <v:stroke dashstyle="solid"/>
            </v:rect>
          </v:group>
        </w:pict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199" w:footer="1494" w:top="1560" w:bottom="1680" w:left="540" w:right="700"/>
        </w:sectPr>
      </w:pPr>
    </w:p>
    <w:p>
      <w:pPr>
        <w:pStyle w:val="Heading2"/>
        <w:ind w:left="1169"/>
      </w:pPr>
      <w:r>
        <w:rPr/>
        <w:pict>
          <v:shape style="position:absolute;margin-left:109.438004pt;margin-top:264.23996pt;width:287.3pt;height:312.2pt;mso-position-horizontal-relative:page;mso-position-vertical-relative:page;z-index:-17339904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39392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rect style="position:absolute;margin-left:286.799988pt;margin-top:646.440002pt;width:276.840020pt;height:.599991pt;mso-position-horizontal-relative:page;mso-position-vertical-relative:page;z-index:-1733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67.800003pt;margin-top:656.160034pt;width:52.440004pt;height:.599991pt;mso-position-horizontal-relative:page;mso-position-vertical-relative:page;z-index:-17338368" filled="true" fillcolor="#000000" stroked="false">
            <v:fill type="solid"/>
            <w10:wrap type="none"/>
          </v:rect>
        </w:pict>
      </w:r>
      <w:r>
        <w:rPr/>
        <w:t>ENCLOSURE:</w:t>
      </w:r>
      <w:r>
        <w:rPr>
          <w:spacing w:val="20"/>
        </w:rPr>
        <w:t> </w:t>
      </w:r>
      <w:r>
        <w:rPr/>
        <w:t>III</w:t>
      </w:r>
      <w:r>
        <w:rPr>
          <w:spacing w:val="22"/>
        </w:rPr>
        <w:t> </w:t>
      </w:r>
      <w:r>
        <w:rPr/>
        <w:t>–</w:t>
      </w:r>
      <w:r>
        <w:rPr>
          <w:spacing w:val="19"/>
        </w:rPr>
        <w:t> </w:t>
      </w:r>
      <w:r>
        <w:rPr/>
        <w:t>VALUER’S</w:t>
      </w:r>
      <w:r>
        <w:rPr>
          <w:spacing w:val="25"/>
        </w:rPr>
        <w:t> </w:t>
      </w:r>
      <w:r>
        <w:rPr/>
        <w:t>IMPORTANT</w:t>
      </w:r>
      <w:r>
        <w:rPr>
          <w:spacing w:val="20"/>
        </w:rPr>
        <w:t> </w:t>
      </w:r>
      <w:r>
        <w:rPr/>
        <w:t>REMARKS</w:t>
      </w:r>
    </w:p>
    <w:p>
      <w:pPr>
        <w:pStyle w:val="BodyText"/>
        <w:spacing w:before="3"/>
        <w:rPr>
          <w:b/>
          <w:i w:val="0"/>
          <w:sz w:val="9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1039368</wp:posOffset>
            </wp:positionH>
            <wp:positionV relativeFrom="paragraph">
              <wp:posOffset>92596</wp:posOffset>
            </wp:positionV>
            <wp:extent cx="5701195" cy="73151"/>
            <wp:effectExtent l="0" t="0" r="0" b="0"/>
            <wp:wrapTopAndBottom/>
            <wp:docPr id="2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9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i w:val="0"/>
          <w:sz w:val="8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0143"/>
      </w:tblGrid>
      <w:tr>
        <w:trPr>
          <w:trHeight w:val="1167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left="179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Valuation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done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asset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found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as-is-where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basis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owner/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owner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representative/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client/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bank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shown/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identified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on the site unless otherwise mentioned in the report of which some reference has been taken from the information/ data given in the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copy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informed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verbally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writing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out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standard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checklist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sought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client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&amp; its customer which they could provide within the reasonable expected time out of the standard checklist of documents sought from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them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further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certain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assumptions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limiting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conditions.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information,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facts,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documents,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data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become</w:t>
            </w:r>
          </w:p>
          <w:p>
            <w:pPr>
              <w:pStyle w:val="TableParagraph"/>
              <w:spacing w:line="172" w:lineRule="exact"/>
              <w:ind w:left="102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primary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basis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has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been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supplied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by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client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which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has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been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relied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upon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good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faith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generated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Valuer.</w:t>
            </w:r>
          </w:p>
        </w:tc>
      </w:tr>
      <w:tr>
        <w:trPr>
          <w:trHeight w:val="976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2.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The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1"/>
                <w:sz w:val="17"/>
              </w:rPr>
              <w:t>client/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owner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its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management/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representatives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warranted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us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that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information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they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have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supplied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was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complete,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accurate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true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correct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best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their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knowledge.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either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verbally,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writing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through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relied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upon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good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faith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assumed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true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correct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without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fabrication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misrepresentation.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I/We</w:t>
            </w:r>
          </w:p>
          <w:p>
            <w:pPr>
              <w:pStyle w:val="TableParagraph"/>
              <w:spacing w:line="194" w:lineRule="exact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shall not be held liable for any loss, damages, cost or expenses arising from fraudulent acts, misrepresentations, or willful default on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part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owner,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company,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its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directors,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employee,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representative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agents.</w:t>
            </w:r>
          </w:p>
        </w:tc>
      </w:tr>
      <w:tr>
        <w:trPr>
          <w:trHeight w:val="1165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3.</w:t>
            </w:r>
          </w:p>
        </w:tc>
        <w:tc>
          <w:tcPr>
            <w:tcW w:w="10143" w:type="dxa"/>
          </w:tcPr>
          <w:p>
            <w:pPr>
              <w:pStyle w:val="TableParagraph"/>
              <w:spacing w:line="237" w:lineRule="auto"/>
              <w:ind w:left="124" w:right="87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Legal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aspects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for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eg.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Investigation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title,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ownership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rights,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lien,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charge,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mortgage,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lease,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sanctioned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maps,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verification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1"/>
                <w:sz w:val="17"/>
              </w:rPr>
              <w:t> </w:t>
            </w:r>
            <w:r>
              <w:rPr>
                <w:w w:val="95"/>
                <w:sz w:val="17"/>
              </w:rPr>
              <w:t>provided to us such as title documents, Map, etc. from</w:t>
            </w:r>
            <w:r>
              <w:rPr>
                <w:spacing w:val="42"/>
                <w:sz w:val="17"/>
              </w:rPr>
              <w:t> </w:t>
            </w:r>
            <w:r>
              <w:rPr>
                <w:w w:val="95"/>
                <w:sz w:val="17"/>
              </w:rPr>
              <w:t>any concerned Govt. office etc. have to be taken care by legal expert/ Advocate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sz w:val="17"/>
              </w:rPr>
              <w:t>and same is not done at our end. It is assumed that the concerned Lender/ Financial Institution has asked for the valuation of that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property after satisfying the authenticity of the documents given to us for which the legal verification has been already taken and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cleared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competent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Advocate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before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requesting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report.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I/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assume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responsibility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matters</w:t>
            </w:r>
          </w:p>
          <w:p>
            <w:pPr>
              <w:pStyle w:val="TableParagraph"/>
              <w:spacing w:line="175" w:lineRule="exact" w:before="3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including,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but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limited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to,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title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concerns.</w:t>
            </w:r>
          </w:p>
        </w:tc>
      </w:tr>
      <w:tr>
        <w:trPr>
          <w:trHeight w:val="779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4.</w:t>
            </w:r>
          </w:p>
        </w:tc>
        <w:tc>
          <w:tcPr>
            <w:tcW w:w="10143" w:type="dxa"/>
          </w:tcPr>
          <w:p>
            <w:pPr>
              <w:pStyle w:val="TableParagraph"/>
              <w:ind w:left="102"/>
              <w:rPr>
                <w:sz w:val="17"/>
              </w:rPr>
            </w:pPr>
            <w:r>
              <w:rPr>
                <w:spacing w:val="-1"/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course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valuation,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were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both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written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verbal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information.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however,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evaluated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through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broad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inquiry,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analysis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review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but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carried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out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due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diligence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audit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provided</w:t>
            </w:r>
          </w:p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for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purpose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engagement.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Our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conclusions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assumptions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other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client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during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course of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the assessment.</w:t>
            </w:r>
          </w:p>
        </w:tc>
      </w:tr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5.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6" w:lineRule="exact"/>
              <w:ind w:left="102"/>
              <w:rPr>
                <w:sz w:val="17"/>
              </w:rPr>
            </w:pPr>
            <w:r>
              <w:rPr>
                <w:sz w:val="17"/>
              </w:rPr>
              <w:t>Getting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cizra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map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coordination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revenue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officers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site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identification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separate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activity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part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services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same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been done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unless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otherwise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stated.</w:t>
            </w:r>
          </w:p>
        </w:tc>
      </w:tr>
      <w:tr>
        <w:trPr>
          <w:trHeight w:val="970" w:hRule="atLeast"/>
        </w:trPr>
        <w:tc>
          <w:tcPr>
            <w:tcW w:w="526" w:type="dxa"/>
          </w:tcPr>
          <w:p>
            <w:pPr>
              <w:pStyle w:val="TableParagraph"/>
              <w:spacing w:line="191" w:lineRule="exact"/>
              <w:ind w:left="179"/>
              <w:rPr>
                <w:sz w:val="17"/>
              </w:rPr>
            </w:pPr>
            <w:r>
              <w:rPr>
                <w:sz w:val="17"/>
              </w:rPr>
              <w:t>6.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etc.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only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illustration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purpose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construed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professional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opinion.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aspects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out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scope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report.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Details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mentioned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aspect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only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copy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whatever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can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interpret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non-legally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trained person.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should be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cross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validated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expert.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We 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vouch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responsibility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regarding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</w:p>
          <w:p>
            <w:pPr>
              <w:pStyle w:val="TableParagraph"/>
              <w:spacing w:line="173" w:lineRule="exact"/>
              <w:ind w:left="102"/>
              <w:rPr>
                <w:sz w:val="17"/>
              </w:rPr>
            </w:pPr>
            <w:r>
              <w:rPr>
                <w:sz w:val="17"/>
              </w:rPr>
              <w:t>same.</w:t>
            </w:r>
          </w:p>
        </w:tc>
      </w:tr>
      <w:tr>
        <w:trPr>
          <w:trHeight w:val="585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7.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made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certain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assumptions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relation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facts,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conditions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situations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affecting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subject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of,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approach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exercise</w:t>
            </w:r>
          </w:p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that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verified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part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engagement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rather,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treated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“a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supposition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taken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true”.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these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assumptions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prove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incorrect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then our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estimate on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need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 be reviewed.</w:t>
            </w:r>
          </w:p>
        </w:tc>
      </w:tr>
      <w:tr>
        <w:trPr>
          <w:trHeight w:val="584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8.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just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1"/>
                <w:sz w:val="17"/>
              </w:rPr>
              <w:t>an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opinion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based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technical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market</w:t>
            </w:r>
            <w:r>
              <w:rPr>
                <w:spacing w:val="-14"/>
                <w:sz w:val="17"/>
              </w:rPr>
              <w:t> </w:t>
            </w:r>
            <w:r>
              <w:rPr>
                <w:spacing w:val="-1"/>
                <w:sz w:val="17"/>
              </w:rPr>
              <w:t>information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having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general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assessment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opinion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indicative,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estimated</w:t>
            </w:r>
          </w:p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Bank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asked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conduct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Valuation.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doesn’t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contain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other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recommendations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sort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including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but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limited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express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opinion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suitability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otherwise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entering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transaction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borrower.</w:t>
            </w:r>
          </w:p>
        </w:tc>
      </w:tr>
      <w:tr>
        <w:trPr>
          <w:trHeight w:val="972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left="179"/>
              <w:rPr>
                <w:sz w:val="17"/>
              </w:rPr>
            </w:pPr>
            <w:r>
              <w:rPr>
                <w:sz w:val="17"/>
              </w:rPr>
              <w:t>9.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estimates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furnished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others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used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analysis.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Where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relied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data,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opinions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estimates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from</w:t>
            </w:r>
          </w:p>
          <w:p>
            <w:pPr>
              <w:pStyle w:val="TableParagraph"/>
              <w:spacing w:line="194" w:lineRule="exact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external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sources,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reasonable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care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taken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ensure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data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extracted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authentic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sources,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however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still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can’t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vouch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its authenticity,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correctness,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accuracy.</w:t>
            </w:r>
          </w:p>
        </w:tc>
      </w:tr>
      <w:tr>
        <w:trPr>
          <w:trHeight w:val="583" w:hRule="atLeast"/>
        </w:trPr>
        <w:tc>
          <w:tcPr>
            <w:tcW w:w="526" w:type="dxa"/>
          </w:tcPr>
          <w:p>
            <w:pPr>
              <w:pStyle w:val="TableParagraph"/>
              <w:spacing w:line="195" w:lineRule="exact"/>
              <w:ind w:left="179"/>
              <w:rPr>
                <w:sz w:val="17"/>
              </w:rPr>
            </w:pPr>
            <w:r>
              <w:rPr>
                <w:sz w:val="17"/>
              </w:rPr>
              <w:t>10.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 w:right="85"/>
              <w:jc w:val="both"/>
              <w:rPr>
                <w:sz w:val="17"/>
              </w:rPr>
            </w:pPr>
            <w:r>
              <w:rPr>
                <w:sz w:val="17"/>
              </w:rPr>
              <w:t>Analysis and conclusions adopted in the report are limited to the reported assumptions, conditions and information came to our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knowledge during the course of the work and based on the Standard Operating Procedures, Best Practices, Caveats, Limitations,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Conditions, Remarks,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Important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Notes,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TOR and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definition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different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nature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values.</w:t>
            </w:r>
          </w:p>
        </w:tc>
      </w:tr>
      <w:tr>
        <w:trPr>
          <w:trHeight w:val="778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11.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7"/>
              </w:rPr>
              <w:t> </w:t>
            </w:r>
            <w:r>
              <w:rPr>
                <w:w w:val="95"/>
                <w:sz w:val="17"/>
              </w:rPr>
              <w:t>purpose and other points mentioned above prevailing on a particular date as mentioned in the report. If any of these points are different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sz w:val="17"/>
              </w:rPr>
              <w:t>from 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one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mentioned aforesaid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not be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referred.</w:t>
            </w:r>
          </w:p>
        </w:tc>
      </w:tr>
      <w:tr>
        <w:trPr>
          <w:trHeight w:val="583" w:hRule="atLeast"/>
        </w:trPr>
        <w:tc>
          <w:tcPr>
            <w:tcW w:w="526" w:type="dxa"/>
          </w:tcPr>
          <w:p>
            <w:pPr>
              <w:pStyle w:val="TableParagraph"/>
              <w:ind w:left="179"/>
              <w:rPr>
                <w:sz w:val="17"/>
              </w:rPr>
            </w:pPr>
            <w:r>
              <w:rPr>
                <w:sz w:val="17"/>
              </w:rPr>
              <w:t>12.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 w:right="85"/>
              <w:jc w:val="both"/>
              <w:rPr>
                <w:sz w:val="17"/>
              </w:rPr>
            </w:pPr>
            <w:r>
              <w:rPr>
                <w:sz w:val="17"/>
              </w:rPr>
              <w:t>Our report is meant ONLY for the purpose mentioned in the report and should not be used for any other purpose. The Report should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copied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reproduced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purpose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other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than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purpose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prepared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for.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I/we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take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responsibility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unauthorized use of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this report.</w:t>
            </w:r>
          </w:p>
        </w:tc>
      </w:tr>
      <w:tr>
        <w:trPr>
          <w:trHeight w:val="780" w:hRule="atLeast"/>
        </w:trPr>
        <w:tc>
          <w:tcPr>
            <w:tcW w:w="526" w:type="dxa"/>
          </w:tcPr>
          <w:p>
            <w:pPr>
              <w:pStyle w:val="TableParagraph"/>
              <w:spacing w:before="1"/>
              <w:ind w:left="179"/>
              <w:rPr>
                <w:sz w:val="17"/>
              </w:rPr>
            </w:pPr>
            <w:r>
              <w:rPr>
                <w:sz w:val="17"/>
              </w:rPr>
              <w:t>13.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24" w:right="88"/>
              <w:jc w:val="both"/>
              <w:rPr>
                <w:sz w:val="17"/>
              </w:rPr>
            </w:pPr>
            <w:r>
              <w:rPr>
                <w:sz w:val="17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liable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losses,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claims,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damages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liabilities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arising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out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actions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taken,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omissions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advice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given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other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person.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event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liable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any loss, damages,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cost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expenses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arising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way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fraudulent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acts,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misrepresentations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willful default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part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client 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companies,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their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directors,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employees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agents.</w:t>
            </w:r>
          </w:p>
        </w:tc>
      </w:tr>
      <w:tr>
        <w:trPr>
          <w:trHeight w:val="581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left="179"/>
              <w:rPr>
                <w:sz w:val="17"/>
              </w:rPr>
            </w:pPr>
            <w:r>
              <w:rPr>
                <w:sz w:val="17"/>
              </w:rPr>
              <w:t>14.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24" w:right="89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having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limited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scope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as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per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its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fields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format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13"/>
                <w:sz w:val="17"/>
              </w:rPr>
              <w:t> </w:t>
            </w:r>
            <w:r>
              <w:rPr>
                <w:spacing w:val="-1"/>
                <w:sz w:val="17"/>
              </w:rPr>
              <w:t>provide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only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general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basic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idea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prevailing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in the market based on the site inspection and documents/ data/ information provided by the client. The suggested indicative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prospective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estimated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considered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only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transaction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happened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  <w:u w:val="single"/>
              </w:rPr>
              <w:t>as</w:t>
            </w:r>
            <w:r>
              <w:rPr>
                <w:spacing w:val="-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free</w:t>
            </w:r>
            <w:r>
              <w:rPr>
                <w:spacing w:val="-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market</w:t>
            </w:r>
            <w:r>
              <w:rPr>
                <w:spacing w:val="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transaction</w:t>
            </w:r>
            <w:r>
              <w:rPr>
                <w:sz w:val="17"/>
              </w:rPr>
              <w:t>.</w:t>
            </w:r>
          </w:p>
        </w:tc>
      </w:tr>
      <w:tr>
        <w:trPr>
          <w:trHeight w:val="390" w:hRule="atLeast"/>
        </w:trPr>
        <w:tc>
          <w:tcPr>
            <w:tcW w:w="526" w:type="dxa"/>
          </w:tcPr>
          <w:p>
            <w:pPr>
              <w:pStyle w:val="TableParagraph"/>
              <w:ind w:left="179"/>
              <w:rPr>
                <w:sz w:val="17"/>
              </w:rPr>
            </w:pPr>
            <w:r>
              <w:rPr>
                <w:sz w:val="17"/>
              </w:rPr>
              <w:t>15.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sale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subject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assumed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cash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basis.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Financial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arrangements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would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affect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price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at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may sell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if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placed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 market.</w:t>
            </w:r>
          </w:p>
        </w:tc>
      </w:tr>
    </w:tbl>
    <w:p>
      <w:pPr>
        <w:spacing w:after="0" w:line="194" w:lineRule="exact"/>
        <w:rPr>
          <w:sz w:val="17"/>
        </w:rPr>
        <w:sectPr>
          <w:pgSz w:w="12240" w:h="15840"/>
          <w:pgMar w:header="199" w:footer="1494" w:top="1560" w:bottom="1680" w:left="540" w:right="700"/>
        </w:sect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0143"/>
      </w:tblGrid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16.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actual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realizable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likely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fetched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upon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sale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asset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under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consideration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entirely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depend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demand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supply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 same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market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at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time of sale.</w:t>
            </w:r>
          </w:p>
        </w:tc>
      </w:tr>
      <w:tr>
        <w:trPr>
          <w:trHeight w:val="974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17.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accepted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standards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audit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other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works.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work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investigative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nature.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mere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opinion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likely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estimated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facts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details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presented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client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third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party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market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came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front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us</w:t>
            </w:r>
          </w:p>
          <w:p>
            <w:pPr>
              <w:pStyle w:val="TableParagraph"/>
              <w:spacing w:line="173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within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limited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time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assignment,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may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vary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situation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situation.</w:t>
            </w:r>
          </w:p>
        </w:tc>
      </w:tr>
      <w:tr>
        <w:trPr>
          <w:trHeight w:val="388" w:hRule="atLeast"/>
        </w:trPr>
        <w:tc>
          <w:tcPr>
            <w:tcW w:w="526" w:type="dxa"/>
          </w:tcPr>
          <w:p>
            <w:pPr>
              <w:pStyle w:val="TableParagraph"/>
              <w:spacing w:line="192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18.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Where 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sketched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plan 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attached 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report, it does not purport to represent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accurate architectural plans.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Sketch plans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photographs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general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illustrations only.</w:t>
            </w:r>
          </w:p>
        </w:tc>
      </w:tr>
      <w:tr>
        <w:trPr>
          <w:trHeight w:val="779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19.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Documents, information, data including title deeds provided to us during the course of this assessment by the client is reviewed only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upto the extent required in relation to the scope of the work. No document has been reviewed beyond the scope of the work. These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reviewed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terms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rights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expertise.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Wherever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mentioned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is</w:t>
            </w:r>
          </w:p>
          <w:p>
            <w:pPr>
              <w:pStyle w:val="TableParagraph"/>
              <w:spacing w:line="174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mentioned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like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owners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name,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etc.,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only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illustration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purpose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may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necessary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represent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accuracy.</w:t>
            </w:r>
          </w:p>
        </w:tc>
      </w:tr>
      <w:tr>
        <w:trPr>
          <w:trHeight w:val="972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20.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7"/>
              <w:jc w:val="both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assumes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borrower/company/business/asset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complies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fully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relevant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laws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regulations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applicable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its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area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operations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usage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unless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1"/>
                <w:sz w:val="17"/>
              </w:rPr>
              <w:t>otherwise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stated,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that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companies/business/assets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managed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a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competent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responsible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issues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legal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title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compliance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relevant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laws,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litigations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other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contingent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liabilities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recorded/reflected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</w:p>
          <w:p>
            <w:pPr>
              <w:pStyle w:val="TableParagraph"/>
              <w:spacing w:line="172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documents/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details/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information/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data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us.</w:t>
            </w:r>
          </w:p>
        </w:tc>
      </w:tr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21.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3" w:lineRule="exact"/>
              <w:ind w:left="102"/>
              <w:rPr>
                <w:sz w:val="17"/>
              </w:rPr>
            </w:pPr>
            <w:r>
              <w:rPr>
                <w:sz w:val="17"/>
              </w:rPr>
              <w:t>This valuation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not a qualification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accuracy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land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boundaries,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schedule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(in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physical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terms),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dimensions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identification.</w:t>
            </w:r>
          </w:p>
          <w:p>
            <w:pPr>
              <w:pStyle w:val="TableParagraph"/>
              <w:spacing w:line="175" w:lineRule="exact" w:before="1"/>
              <w:ind w:left="102"/>
              <w:rPr>
                <w:sz w:val="17"/>
              </w:rPr>
            </w:pPr>
            <w:r>
              <w:rPr>
                <w:sz w:val="17"/>
              </w:rPr>
              <w:t>For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land/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survey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can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sought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qualified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private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Govt.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surveyor.</w:t>
            </w:r>
          </w:p>
        </w:tc>
      </w:tr>
      <w:tr>
        <w:trPr>
          <w:trHeight w:val="779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22.</w:t>
            </w:r>
          </w:p>
        </w:tc>
        <w:tc>
          <w:tcPr>
            <w:tcW w:w="10143" w:type="dxa"/>
          </w:tcPr>
          <w:p>
            <w:pPr>
              <w:pStyle w:val="TableParagraph"/>
              <w:ind w:left="124" w:right="88"/>
              <w:jc w:val="both"/>
              <w:rPr>
                <w:sz w:val="17"/>
              </w:rPr>
            </w:pPr>
            <w:r>
              <w:rPr>
                <w:sz w:val="17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forces, socio-economic conditions, property conditions and circumstances, this valuation report can only be regarded as relevant as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at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date.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Hence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before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financing,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Banker/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FI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take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into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consideration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future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risk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loan</w:t>
            </w:r>
          </w:p>
          <w:p>
            <w:pPr>
              <w:pStyle w:val="TableParagraph"/>
              <w:spacing w:line="174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conservatively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keep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advanced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money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safe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case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downward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trend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value.</w:t>
            </w:r>
          </w:p>
        </w:tc>
      </w:tr>
      <w:tr>
        <w:trPr>
          <w:trHeight w:val="972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23.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Valuation of the same asset/ property can fetch different values under different circumstances &amp; situations. For eg. Valuation of 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running/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operational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shop/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hotel/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factory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fetch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better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case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closed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shop/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hotel/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factory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considerable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lower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value.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Similarly,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asset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sold directly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owner in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open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market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through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free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market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transaction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then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fetch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better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value</w:t>
            </w:r>
          </w:p>
          <w:p>
            <w:pPr>
              <w:pStyle w:val="TableParagraph"/>
              <w:spacing w:line="194" w:lineRule="exact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and if the same asset/ property is sold by any financer due to encumbrance on it, will fetch lower value. Hence before financing,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Lender/ FI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take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into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consideration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future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risks while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financing and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take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decision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accordingly.</w:t>
            </w:r>
          </w:p>
        </w:tc>
      </w:tr>
      <w:tr>
        <w:trPr>
          <w:trHeight w:val="1558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24.</w:t>
            </w:r>
          </w:p>
        </w:tc>
        <w:tc>
          <w:tcPr>
            <w:tcW w:w="10143" w:type="dxa"/>
          </w:tcPr>
          <w:p>
            <w:pPr>
              <w:pStyle w:val="TableParagraph"/>
              <w:ind w:left="124" w:right="87"/>
              <w:jc w:val="both"/>
              <w:rPr>
                <w:sz w:val="17"/>
              </w:rPr>
            </w:pPr>
            <w:r>
              <w:rPr>
                <w:sz w:val="17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requested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Bank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cross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check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their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own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records/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if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same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carried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out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ensure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owner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misled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Valuer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company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misrepresented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due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vested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interest.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Where</w:t>
            </w:r>
          </w:p>
          <w:p>
            <w:pPr>
              <w:pStyle w:val="TableParagraph"/>
              <w:spacing w:line="194" w:lineRule="exact"/>
              <w:ind w:left="124" w:right="89"/>
              <w:jc w:val="both"/>
              <w:rPr>
                <w:sz w:val="17"/>
              </w:rPr>
            </w:pPr>
            <w:r>
              <w:rPr>
                <w:sz w:val="17"/>
              </w:rPr>
              <w:t>there is a doubt about the precision position of the boundaries, schedule, dimensions of site &amp; structures, it is recommended that 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Licensed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Surveyor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contacted.</w:t>
            </w:r>
          </w:p>
        </w:tc>
      </w:tr>
      <w:tr>
        <w:trPr>
          <w:trHeight w:val="1749" w:hRule="atLeast"/>
        </w:trPr>
        <w:tc>
          <w:tcPr>
            <w:tcW w:w="526" w:type="dxa"/>
          </w:tcPr>
          <w:p>
            <w:pPr>
              <w:pStyle w:val="TableParagraph"/>
              <w:spacing w:line="192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25.</w:t>
            </w:r>
          </w:p>
        </w:tc>
        <w:tc>
          <w:tcPr>
            <w:tcW w:w="10143" w:type="dxa"/>
          </w:tcPr>
          <w:p>
            <w:pPr>
              <w:pStyle w:val="TableParagraph"/>
              <w:ind w:left="124" w:right="85"/>
              <w:jc w:val="both"/>
              <w:rPr>
                <w:sz w:val="17"/>
              </w:rPr>
            </w:pPr>
            <w:r>
              <w:rPr>
                <w:w w:val="95"/>
                <w:sz w:val="17"/>
              </w:rPr>
              <w:t>In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India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more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than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70%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of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the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geographical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area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is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lying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under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rural/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remote/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non</w:t>
            </w:r>
            <w:r>
              <w:rPr>
                <w:spacing w:val="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municipal/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unplanned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area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where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the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subject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property</w:t>
            </w:r>
            <w:r>
              <w:rPr>
                <w:spacing w:val="1"/>
                <w:w w:val="95"/>
                <w:sz w:val="17"/>
              </w:rPr>
              <w:t> </w:t>
            </w:r>
            <w:r>
              <w:rPr>
                <w:sz w:val="17"/>
              </w:rPr>
              <w:t>is surrounded by vacant lands having no physical demarcation or having any display of property survey or municipal number / name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plate on the property clearly. Even in old locations of towns, small cities &amp; districts where property number is either not assigned 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displayed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properties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clearly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also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due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presence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multiple/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parallel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departments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due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ownership/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rights/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illegal possession/ encroachment issues are rampant across India and due to these limitations at many occasions it becomes tough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misrepresentation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borrower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margin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chances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error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always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persists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cases.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avoid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chances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error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advised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Bank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engage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municipal/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revenue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department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officials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get 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confirmation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 the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ensure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that the</w:t>
            </w:r>
          </w:p>
          <w:p>
            <w:pPr>
              <w:pStyle w:val="TableParagraph"/>
              <w:spacing w:line="169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property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shown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Valuer/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Banker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same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provided.</w:t>
            </w:r>
          </w:p>
        </w:tc>
      </w:tr>
      <w:tr>
        <w:trPr>
          <w:trHeight w:val="779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26.</w:t>
            </w:r>
          </w:p>
        </w:tc>
        <w:tc>
          <w:tcPr>
            <w:tcW w:w="10143" w:type="dxa"/>
          </w:tcPr>
          <w:p>
            <w:pPr>
              <w:pStyle w:val="TableParagraph"/>
              <w:ind w:left="124" w:right="89"/>
              <w:jc w:val="both"/>
              <w:rPr>
                <w:sz w:val="17"/>
              </w:rPr>
            </w:pPr>
            <w:r>
              <w:rPr>
                <w:sz w:val="17"/>
              </w:rPr>
              <w:t>If this Valuation Report is prepared for the Flat/ dwelling unit situated in a Group Housing Society or Integrated Township then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approvals, maps of the complete group housing society/ township is out of scope of this report and this report will be made for 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specific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unit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assumption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complete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Group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Housing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Society/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Integrated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Township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subject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unit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must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be</w:t>
            </w:r>
          </w:p>
          <w:p>
            <w:pPr>
              <w:pStyle w:val="TableParagraph"/>
              <w:spacing w:line="174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approved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respect.</w:t>
            </w:r>
          </w:p>
        </w:tc>
      </w:tr>
      <w:tr>
        <w:trPr>
          <w:trHeight w:val="1364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27.</w:t>
            </w:r>
          </w:p>
        </w:tc>
        <w:tc>
          <w:tcPr>
            <w:tcW w:w="10143" w:type="dxa"/>
          </w:tcPr>
          <w:p>
            <w:pPr>
              <w:pStyle w:val="TableParagraph"/>
              <w:ind w:left="124" w:right="88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Due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fragmented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frequent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change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building/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urban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planning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laws/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guidelines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from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time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time,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different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laws/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guidelines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between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regions/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states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no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strict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enforceability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Building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Bye-Laws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India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specially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non-metro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scale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cities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Industrial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areas,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owners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many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times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extend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make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changes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covered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area/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layout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approved/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applicable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limits.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There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also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situations where properties are decades old when there was no formal Building Bye-Laws applicable the time when the construction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must have been done. Due to such discrete/ unplanned development in many regions sometimes it becomes tough for the Valuer to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determine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exact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lawful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situation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ground.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Unless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otherwise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mentioned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report,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covered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area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present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site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per</w:t>
            </w:r>
          </w:p>
          <w:p>
            <w:pPr>
              <w:pStyle w:val="TableParagraph"/>
              <w:spacing w:line="172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site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survey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considered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Valuation.</w:t>
            </w:r>
          </w:p>
        </w:tc>
      </w:tr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28.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Area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large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land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parcels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more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than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2500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sq.mtr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uneven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shape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there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can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practical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difficulty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sample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measurement,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taken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per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documents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relied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upon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unless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otherwise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stated.</w:t>
            </w:r>
          </w:p>
        </w:tc>
      </w:tr>
      <w:tr>
        <w:trPr>
          <w:trHeight w:val="194" w:hRule="atLeast"/>
        </w:trPr>
        <w:tc>
          <w:tcPr>
            <w:tcW w:w="526" w:type="dxa"/>
          </w:tcPr>
          <w:p>
            <w:pPr>
              <w:pStyle w:val="TableParagraph"/>
              <w:spacing w:line="17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29.</w:t>
            </w:r>
          </w:p>
        </w:tc>
        <w:tc>
          <w:tcPr>
            <w:tcW w:w="10143" w:type="dxa"/>
          </w:tcPr>
          <w:p>
            <w:pPr>
              <w:pStyle w:val="TableParagraph"/>
              <w:spacing w:line="174" w:lineRule="exact"/>
              <w:ind w:left="102"/>
              <w:rPr>
                <w:sz w:val="17"/>
              </w:rPr>
            </w:pPr>
            <w:r>
              <w:rPr>
                <w:sz w:val="17"/>
              </w:rPr>
              <w:t>Drawing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Map,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design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detailed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estimation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property/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building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out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scope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services.</w:t>
            </w:r>
          </w:p>
        </w:tc>
      </w:tr>
      <w:tr>
        <w:trPr>
          <w:trHeight w:val="583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30.</w:t>
            </w:r>
          </w:p>
        </w:tc>
        <w:tc>
          <w:tcPr>
            <w:tcW w:w="10143" w:type="dxa"/>
          </w:tcPr>
          <w:p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"/>
                <w:sz w:val="17"/>
              </w:rPr>
              <w:t>Valuation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a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subjective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field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opinion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may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differ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from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consultant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consultant.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check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right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opinion,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important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evaluate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methodology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adopted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various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data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point/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information/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factors/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assumption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considered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consultant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became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the</w:t>
            </w:r>
          </w:p>
          <w:p>
            <w:pPr>
              <w:pStyle w:val="TableParagraph"/>
              <w:spacing w:line="174" w:lineRule="exact"/>
              <w:ind w:left="124"/>
              <w:rPr>
                <w:sz w:val="17"/>
              </w:rPr>
            </w:pPr>
            <w:r>
              <w:rPr>
                <w:sz w:val="17"/>
              </w:rPr>
              <w:t>basis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before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reaching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conclusion.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37856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shape style="position:absolute;margin-left:325.320007pt;margin-top:210.600006pt;width:130.4500pt;height:130.4500pt;mso-position-horizontal-relative:page;mso-position-vertical-relative:page;z-index:-17337344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<v:path arrowok="t"/>
            <v:fill opacity="32768f"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199" w:footer="1494" w:top="1640" w:bottom="1760" w:left="540" w:right="700"/>
        </w:sect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10143"/>
      </w:tblGrid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31.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Although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every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scientific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method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employed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systematically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arriving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value,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there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therefore,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indisputable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single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 estimate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 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normally expressed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as falling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within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likely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range.</w:t>
            </w:r>
          </w:p>
        </w:tc>
      </w:tr>
      <w:tr>
        <w:trPr>
          <w:trHeight w:val="1947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32.</w:t>
            </w:r>
          </w:p>
        </w:tc>
        <w:tc>
          <w:tcPr>
            <w:tcW w:w="10143" w:type="dxa"/>
          </w:tcPr>
          <w:p>
            <w:pPr>
              <w:pStyle w:val="TableParagraph"/>
              <w:ind w:left="124" w:right="85"/>
              <w:jc w:val="both"/>
              <w:rPr>
                <w:sz w:val="17"/>
              </w:rPr>
            </w:pPr>
            <w:r>
              <w:rPr>
                <w:sz w:val="17"/>
              </w:rPr>
              <w:t>Value analysis of any asset cannot be regarded as an exact science and the conclusions arrived at in many cases will, of necessity,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be subjective and dependent on the exercise of individual judgment. Given the same set of facts and using the same assumptions,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standard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formula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establish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indisputable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exchange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ratio.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event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transaction,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actual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transaction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achieved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may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be higher or lower than our indicative analysis of value depending upon the circumstances of the transaction. The knowledge,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negotiability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motivations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buyers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sellers,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demand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supply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prevailing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applicability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discount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premium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control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also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affect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actual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price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achieved.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Accordingly,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our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indicative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analysis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necessarily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price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agreement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proceeds.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final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transaction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price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something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parties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themselves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agree.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However,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our Valuation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analysis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can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definitely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help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stakeholders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to take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informed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wise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decision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about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asset and can</w:t>
            </w:r>
          </w:p>
          <w:p>
            <w:pPr>
              <w:pStyle w:val="TableParagraph"/>
              <w:spacing w:line="169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help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facilitating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arm’s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length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transaction.</w:t>
            </w:r>
          </w:p>
        </w:tc>
      </w:tr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33.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3" w:lineRule="exact"/>
              <w:ind w:left="102"/>
              <w:rPr>
                <w:sz w:val="17"/>
              </w:rPr>
            </w:pPr>
            <w:r>
              <w:rPr>
                <w:sz w:val="17"/>
              </w:rPr>
              <w:t>This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conducted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macro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analysis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asset/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considering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totality and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micro,</w:t>
            </w:r>
          </w:p>
          <w:p>
            <w:pPr>
              <w:pStyle w:val="TableParagraph"/>
              <w:spacing w:line="175" w:lineRule="exact" w:before="1"/>
              <w:ind w:left="102"/>
              <w:rPr>
                <w:sz w:val="17"/>
              </w:rPr>
            </w:pPr>
            <w:r>
              <w:rPr>
                <w:sz w:val="17"/>
              </w:rPr>
              <w:t>component,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item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wise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analysis.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Analysis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done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general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assessment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investigative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nature.</w:t>
            </w:r>
          </w:p>
        </w:tc>
      </w:tr>
      <w:tr>
        <w:trPr>
          <w:trHeight w:val="973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34.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7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prepared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12"/>
                <w:sz w:val="17"/>
              </w:rPr>
              <w:t> </w:t>
            </w:r>
            <w:r>
              <w:rPr>
                <w:spacing w:val="-1"/>
                <w:sz w:val="17"/>
              </w:rPr>
              <w:t>RKA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V-L1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(Basic)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Valuation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format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as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per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client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requirement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scope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work.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having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limited scope as per its fields &amp; format to provide only the general estimated &amp; indicative basic idea of the value of the property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prevailing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market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1"/>
                <w:sz w:val="17"/>
              </w:rPr>
              <w:t>based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information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provided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client.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detailed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analysis,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audit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verification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carried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out</w:t>
            </w:r>
          </w:p>
          <w:p>
            <w:pPr>
              <w:pStyle w:val="TableParagraph"/>
              <w:spacing w:line="194" w:lineRule="exact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of the subject property. There may be matters, other than those noted in this report, which might be relevant in the context of 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transaction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and which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 wider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scope might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uncover.</w:t>
            </w:r>
          </w:p>
        </w:tc>
      </w:tr>
      <w:tr>
        <w:trPr>
          <w:trHeight w:val="584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35.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24"/>
              <w:rPr>
                <w:sz w:val="17"/>
              </w:rPr>
            </w:pPr>
            <w:r>
              <w:rPr>
                <w:sz w:val="17"/>
              </w:rPr>
              <w:t>This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just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an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opinion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doesn’t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hold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binding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anyone.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requested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concerned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Client/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Bank/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Financial</w:t>
            </w:r>
          </w:p>
          <w:p>
            <w:pPr>
              <w:pStyle w:val="TableParagraph"/>
              <w:spacing w:line="192" w:lineRule="exact"/>
              <w:ind w:left="124"/>
              <w:rPr>
                <w:sz w:val="17"/>
              </w:rPr>
            </w:pPr>
            <w:r>
              <w:rPr>
                <w:spacing w:val="-1"/>
                <w:sz w:val="17"/>
              </w:rPr>
              <w:t>Institution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which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using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this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for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mortgaging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property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consider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different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associated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relevant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factors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risks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before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taking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business decision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based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content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report.</w:t>
            </w:r>
          </w:p>
        </w:tc>
      </w:tr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36.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3" w:lineRule="exact"/>
              <w:ind w:left="124"/>
              <w:rPr>
                <w:sz w:val="17"/>
              </w:rPr>
            </w:pPr>
            <w:r>
              <w:rPr>
                <w:sz w:val="17"/>
              </w:rPr>
              <w:t>All Pages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including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annexures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signed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stamped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our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office.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case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paper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 report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without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stamp</w:t>
            </w:r>
          </w:p>
          <w:p>
            <w:pPr>
              <w:pStyle w:val="TableParagraph"/>
              <w:spacing w:line="175" w:lineRule="exact" w:before="1"/>
              <w:ind w:left="124"/>
              <w:rPr>
                <w:sz w:val="17"/>
              </w:rPr>
            </w:pP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signature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should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considered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valid paper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issued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office.</w:t>
            </w:r>
          </w:p>
        </w:tc>
      </w:tr>
      <w:tr>
        <w:trPr>
          <w:trHeight w:val="585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37.</w:t>
            </w:r>
          </w:p>
        </w:tc>
        <w:tc>
          <w:tcPr>
            <w:tcW w:w="10143" w:type="dxa"/>
          </w:tcPr>
          <w:p>
            <w:pPr>
              <w:pStyle w:val="TableParagraph"/>
              <w:ind w:left="102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per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IBA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Guidelines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Bank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Policy,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case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submitted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valuer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order,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banks /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FIs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bring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 same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to 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notice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valuer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within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days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submission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for rectification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resubmission. In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case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communication</w:t>
            </w:r>
          </w:p>
          <w:p>
            <w:pPr>
              <w:pStyle w:val="TableParagraph"/>
              <w:spacing w:line="175" w:lineRule="exact"/>
              <w:ind w:left="102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received,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presumed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accepted.</w:t>
            </w:r>
          </w:p>
        </w:tc>
      </w:tr>
      <w:tr>
        <w:trPr>
          <w:trHeight w:val="1362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38.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24" w:right="87"/>
              <w:jc w:val="both"/>
              <w:rPr>
                <w:sz w:val="17"/>
              </w:rPr>
            </w:pPr>
            <w:r>
              <w:rPr>
                <w:rFonts w:ascii="Arial"/>
                <w:b/>
                <w:sz w:val="17"/>
              </w:rPr>
              <w:t>Defect Liability Period is 15 DAYS. </w:t>
            </w:r>
            <w:r>
              <w:rPr>
                <w:sz w:val="17"/>
              </w:rPr>
              <w:t>We request the concerned authorized reader of this report to check the contents, data,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information,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calculations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within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period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intimate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us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writing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at</w:t>
            </w:r>
            <w:r>
              <w:rPr>
                <w:spacing w:val="-8"/>
                <w:sz w:val="17"/>
              </w:rPr>
              <w:t> </w:t>
            </w:r>
            <w:hyperlink r:id="rId5">
              <w:r>
                <w:rPr>
                  <w:rFonts w:ascii="Arial"/>
                  <w:b/>
                  <w:color w:val="0000FF"/>
                  <w:sz w:val="17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pacing w:val="-9"/>
                  <w:sz w:val="17"/>
                </w:rPr>
                <w:t> </w:t>
              </w:r>
            </w:hyperlink>
            <w:r>
              <w:rPr>
                <w:sz w:val="17"/>
              </w:rPr>
              <w:t>within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days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intimation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received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within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(Fifteen)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days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writing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date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issuance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report,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considered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complete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respect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has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accepted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client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upto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their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satisfaction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use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further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R.K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Associates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shall not be held responsible in any manner. After this period no concern/ complaint/ proceedings in connection with the Valuation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Services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entertained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due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possible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change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situation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condition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property.</w:t>
            </w:r>
          </w:p>
        </w:tc>
      </w:tr>
      <w:tr>
        <w:trPr>
          <w:trHeight w:val="1168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39.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immediately.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If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no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intimation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received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within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15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(Fifteen)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days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writing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from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date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issuance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report,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rectify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these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timely,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then it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considered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that 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complete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respect and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has been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accepted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client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upto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their satisfaction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use</w:t>
            </w:r>
          </w:p>
          <w:p>
            <w:pPr>
              <w:pStyle w:val="TableParagraph"/>
              <w:spacing w:line="172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and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further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R.K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Associates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not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held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responsible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manner.</w:t>
            </w:r>
          </w:p>
        </w:tc>
      </w:tr>
      <w:tr>
        <w:trPr>
          <w:trHeight w:val="389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40.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6" w:lineRule="exact"/>
              <w:ind w:left="124"/>
              <w:rPr>
                <w:sz w:val="17"/>
              </w:rPr>
            </w:pPr>
            <w:r>
              <w:rPr>
                <w:sz w:val="17"/>
              </w:rPr>
              <w:t>Our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Data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retention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policy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> </w:t>
            </w:r>
            <w:r>
              <w:rPr>
                <w:rFonts w:ascii="Arial"/>
                <w:b/>
                <w:sz w:val="17"/>
                <w:u w:val="single"/>
              </w:rPr>
              <w:t>ONE</w:t>
            </w:r>
            <w:r>
              <w:rPr>
                <w:rFonts w:ascii="Arial"/>
                <w:b/>
                <w:spacing w:val="-3"/>
                <w:sz w:val="17"/>
                <w:u w:val="single"/>
              </w:rPr>
              <w:t> </w:t>
            </w:r>
            <w:r>
              <w:rPr>
                <w:rFonts w:ascii="Arial"/>
                <w:b/>
                <w:sz w:val="17"/>
                <w:u w:val="single"/>
              </w:rPr>
              <w:t>YEAR</w:t>
            </w:r>
            <w:r>
              <w:rPr>
                <w:sz w:val="17"/>
              </w:rPr>
              <w:t>.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After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period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remove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concerned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records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related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assignment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from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our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repository.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clarification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query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can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answered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after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period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due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unavailability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data.</w:t>
            </w:r>
          </w:p>
        </w:tc>
      </w:tr>
      <w:tr>
        <w:trPr>
          <w:trHeight w:val="1362" w:hRule="atLeast"/>
        </w:trPr>
        <w:tc>
          <w:tcPr>
            <w:tcW w:w="526" w:type="dxa"/>
          </w:tcPr>
          <w:p>
            <w:pPr>
              <w:pStyle w:val="TableParagraph"/>
              <w:spacing w:line="191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41.</w:t>
            </w:r>
          </w:p>
        </w:tc>
        <w:tc>
          <w:tcPr>
            <w:tcW w:w="10143" w:type="dxa"/>
          </w:tcPr>
          <w:p>
            <w:pPr>
              <w:pStyle w:val="TableParagraph"/>
              <w:ind w:left="124" w:right="87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Valuation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governed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by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our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(1)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1"/>
                <w:sz w:val="17"/>
              </w:rPr>
              <w:t>Internal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1"/>
                <w:sz w:val="17"/>
              </w:rPr>
              <w:t>Policies,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Processes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Standard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Operating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Procedures,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(2)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R.K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Associates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Quality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Policy,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(3)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Valuation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Survey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Best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Practices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Guidelines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formulated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management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R.K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Associates,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(4)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Information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input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given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us by the customer and (4) Information/ Data/ Facts given to us by our field/ office technical team. Management of R.K Associates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never gives acceptance to any unethical or unprofessional practice which may affect fair, correct &amp; impartial assessment and which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against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any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prevailing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1"/>
                <w:sz w:val="17"/>
              </w:rPr>
              <w:t>law.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10"/>
                <w:sz w:val="17"/>
              </w:rPr>
              <w:t> </w:t>
            </w:r>
            <w:r>
              <w:rPr>
                <w:spacing w:val="-1"/>
                <w:sz w:val="17"/>
              </w:rPr>
              <w:t>case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1"/>
                <w:sz w:val="17"/>
              </w:rPr>
              <w:t>any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indication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negligence,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default,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incorrect,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misleading,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misrepresentation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distortion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facts 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request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user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immediately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atleast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within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defect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liability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period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to bring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all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such</w:t>
            </w:r>
          </w:p>
          <w:p>
            <w:pPr>
              <w:pStyle w:val="TableParagraph"/>
              <w:spacing w:line="174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act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into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notice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R.K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Associates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management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that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corrective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measures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can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taken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instantly.</w:t>
            </w:r>
          </w:p>
        </w:tc>
      </w:tr>
      <w:tr>
        <w:trPr>
          <w:trHeight w:val="388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42.</w:t>
            </w:r>
          </w:p>
        </w:tc>
        <w:tc>
          <w:tcPr>
            <w:tcW w:w="10143" w:type="dxa"/>
          </w:tcPr>
          <w:p>
            <w:pPr>
              <w:pStyle w:val="TableParagraph"/>
              <w:spacing w:line="194" w:lineRule="exact"/>
              <w:ind w:left="124"/>
              <w:rPr>
                <w:sz w:val="17"/>
              </w:rPr>
            </w:pPr>
            <w:r>
              <w:rPr>
                <w:sz w:val="17"/>
              </w:rPr>
              <w:t>R.K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Associates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never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releases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doing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alterations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modifications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pen.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case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any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information/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figure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found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altered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with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pen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then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will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automatically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become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null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void.</w:t>
            </w:r>
          </w:p>
        </w:tc>
      </w:tr>
      <w:tr>
        <w:trPr>
          <w:trHeight w:val="974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43.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are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fully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aware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that based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opinion 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value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expressed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this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report,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we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may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be required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give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testimony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attend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court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have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been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made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advance,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otherwise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required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by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law.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event,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party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seeking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our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evidence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proceedings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bear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cost/professional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fee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attending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court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judicial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proceedings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my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our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tendering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evidence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before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authority</w:t>
            </w:r>
          </w:p>
          <w:p>
            <w:pPr>
              <w:pStyle w:val="TableParagraph"/>
              <w:spacing w:line="173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shall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under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applicable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laws.</w:t>
            </w:r>
          </w:p>
        </w:tc>
      </w:tr>
      <w:tr>
        <w:trPr>
          <w:trHeight w:val="779" w:hRule="atLeast"/>
        </w:trPr>
        <w:tc>
          <w:tcPr>
            <w:tcW w:w="526" w:type="dxa"/>
          </w:tcPr>
          <w:p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44.</w:t>
            </w:r>
          </w:p>
        </w:tc>
        <w:tc>
          <w:tcPr>
            <w:tcW w:w="10143" w:type="dxa"/>
          </w:tcPr>
          <w:p>
            <w:pPr>
              <w:pStyle w:val="TableParagraph"/>
              <w:ind w:left="102" w:right="87"/>
              <w:jc w:val="both"/>
              <w:rPr>
                <w:sz w:val="17"/>
              </w:rPr>
            </w:pPr>
            <w:r>
              <w:rPr>
                <w:sz w:val="17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-45"/>
                <w:sz w:val="17"/>
              </w:rPr>
              <w:t> </w:t>
            </w:r>
            <w:r>
              <w:rPr>
                <w:sz w:val="17"/>
              </w:rPr>
              <w:t>and sign on it of the authorized official upon payment of the agreed fees. User shall not use the content of the report for the purpose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prepared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for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only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draft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report,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scanned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copy,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email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copy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without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payment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agreed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fees.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such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case</w:t>
            </w:r>
          </w:p>
          <w:p>
            <w:pPr>
              <w:pStyle w:val="TableParagraph"/>
              <w:spacing w:line="174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report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shall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considered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as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unauthorized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misused.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09.438004pt;margin-top:264.23996pt;width:287.3pt;height:312.2pt;mso-position-horizontal-relative:page;mso-position-vertical-relative:page;z-index:-17336832" coordorigin="2189,5285" coordsize="5746,6244" path="m4811,10651l4804,10568,4788,10483,4767,10411,4741,10337,4709,10261,4672,10183,4627,10104,4577,10022,4536,9962,4517,9936,4517,10594,4514,10666,4502,10735,4480,10802,4446,10867,4400,10931,4344,10994,4166,11172,2546,9552,2590,9507,2722,9377,2789,9317,2857,9269,2927,9236,3000,9216,3073,9209,3149,9210,3227,9221,3307,9242,3371,9265,3437,9293,3504,9327,3571,9367,3638,9413,3696,9455,3753,9499,3810,9545,3866,9594,3923,9646,3979,9701,4038,9761,4094,9820,4145,9878,4194,9934,4239,9990,4280,10044,4318,10097,4366,10169,4407,10240,4441,10309,4469,10376,4490,10440,4509,10519,4517,10594,4517,9936,4491,9900,4443,9837,4391,9773,4336,9708,4277,9642,4215,9576,4150,9509,4091,9452,4033,9397,3974,9345,3916,9296,3858,9250,3804,9209,3801,9206,3743,9165,3686,9127,3612,9081,3538,9040,3465,9005,3393,8975,3321,8949,3250,8928,3167,8911,3086,8902,3007,8901,2929,8907,2854,8921,2781,8943,2709,8977,2638,9020,2569,9074,2501,9137,2442,9195,2208,9430,2199,9442,2192,9458,2189,9476,2189,9497,2196,9521,2209,9547,2229,9575,2256,9605,4114,11462,4143,11489,4171,11509,4197,11522,4222,11527,4243,11529,4262,11526,4278,11520,4291,11510,4565,11237,4625,11172,4627,11170,4680,11101,4724,11031,4758,10959,4783,10886,4801,10810,4810,10732,4811,10651xm6331,9446l6326,9437,6322,9430,6314,9420,6305,9410,6298,9404,6289,9397,6277,9388,6264,9379,6248,9368,6227,9354,6199,9337,5673,9022,5624,8993,5544,8945,5497,8919,5410,8873,5370,8851,5331,8833,5294,8817,5258,8803,5223,8790,5189,8781,5155,8773,5137,8770,5124,8767,5095,8765,5067,8764,5039,8766,5011,8770,5022,8725,5030,8679,5034,8634,5035,8587,5033,8541,5027,8494,5017,8446,5002,8398,4985,8350,4964,8301,4938,8251,4908,8201,4872,8151,4832,8101,4787,8049,4778,8039,4778,8602,4773,8641,4764,8678,4750,8716,4730,8753,4704,8790,4673,8825,4505,8993,4330,8817,3804,8290,3948,8146,3973,8122,3996,8101,4018,8082,4037,8066,4054,8054,4072,8044,4090,8035,4109,8028,4167,8012,4226,8007,4285,8015,4344,8035,4403,8065,4463,8104,4523,8151,4584,8208,4620,8246,4653,8284,4682,8322,4709,8362,4731,8403,4749,8443,4762,8483,4771,8522,4777,8563,4778,8602,4778,8039,4748,8007,4738,7997,4684,7945,4630,7898,4576,7855,4522,7817,4466,7785,4412,7759,4357,7736,4303,7718,4250,7706,4197,7699,4145,7698,4094,7702,4043,7710,3993,7724,3944,7744,3895,7769,3879,7779,3863,7790,3846,7803,3828,7817,3809,7833,3788,7851,3766,7872,3742,7896,3468,8170,3457,8182,3450,8198,3447,8216,3449,8237,3456,8261,3469,8287,3489,8316,3516,8347,3987,8817,5443,10274,5453,10282,5460,10289,5470,10294,5479,10296,5489,10296,5498,10294,5507,10291,5517,10287,5526,10282,5537,10277,5546,10269,5557,10260,5568,10250,5580,10238,5592,10226,5603,10215,5613,10205,5621,10195,5626,10185,5630,10175,5633,10166,5638,10147,5638,10138,5633,10128,5630,10118,5623,10111,5616,10102,4728,9216,4843,9101,4873,9074,4905,9053,4939,9037,4973,9026,5008,9022,5045,9022,5084,9025,5124,9034,5166,9044,5209,9059,5253,9078,5299,9101,5345,9125,5394,9151,5444,9180,5496,9211,6106,9583,6118,9590,6129,9596,6139,9601,6149,9605,6158,9610,6170,9612,6182,9610,6192,9608,6202,9605,6211,9599,6221,9593,6242,9576,6254,9566,6266,9554,6280,9540,6292,9527,6302,9515,6310,9504,6317,9494,6323,9484,6326,9475,6329,9466,6331,9454,6331,9446xm7558,8237l7558,8227,7555,8218,7549,8208,7541,8197,7531,8186,7519,8176,7504,8164,7487,8152,7466,8138,7211,7975,6466,7504,6466,7800,6017,8249,5997,8218,5931,8117,5201,6989,5203,6989,5203,6986,6466,7800,6466,7504,5647,6986,5438,6854,5303,6768,5100,6638,5089,6632,5078,6626,5068,6622,5057,6619,5045,6614,5033,6617,5021,6622,5010,6625,4999,6630,4987,6637,4975,6646,4964,6655,4951,6667,4937,6681,4922,6696,4907,6710,4895,6723,4884,6735,4874,6746,4866,6757,4860,6768,4856,6778,4853,6787,4850,6798,4848,6807,4848,6817,4850,6826,4853,6835,4857,6844,4863,6854,4870,6864,5726,8218,6240,9030,6370,9233,6383,9253,6395,9271,6407,9285,6418,9298,6428,9307,6438,9315,6448,9321,6458,9324,6468,9325,6478,9324,6488,9320,6499,9314,6510,9305,6523,9295,6550,9271,6563,9257,6575,9244,6585,9232,6593,9221,6599,9212,6604,9202,6607,9193,6610,9182,6610,9163,6605,9151,6602,9142,6598,9130,6588,9120,6544,9053,6326,8715,6194,8513,6458,8249,6732,7975,7111,8218,7349,8371,7373,8383,7382,8386,7392,8390,7402,8390,7411,8386,7420,8385,7430,8382,7439,8376,7450,8369,7460,8359,7485,8336,7500,8321,7515,8305,7527,8292,7537,8279,7546,8268,7553,8257,7557,8247,7558,8237xm7934,7850l7932,7843,7927,7831,7925,7822,7853,7749,7044,6938,7495,6487,7498,6480,7498,6470,7493,6451,7488,6437,7483,6428,7476,6418,7468,6407,7459,6396,7437,6370,7424,6356,7409,6341,7393,6325,7377,6311,7363,6298,7351,6288,7339,6278,7328,6271,7318,6266,7310,6262,7298,6257,7279,6252,7272,6254,7267,6257,7260,6262,6981,6541,6814,6710,6650,6546,6106,6002,6583,5522,6586,5518,6586,5498,6583,5489,6576,5474,6571,5466,6565,5456,6557,5445,6547,5434,6537,5421,6526,5408,6512,5394,6497,5378,6467,5349,6454,5337,6442,5326,6429,5316,6417,5307,6396,5294,6384,5290,6365,5285,6355,5285,6348,5287,6170,5467,5762,5875,5753,5888,5746,5903,5743,5922,5743,5942,5750,5967,5763,5993,5783,6021,5810,6050,7740,7978,7747,7987,7754,7992,7764,7994,7774,8002,7783,8002,7793,7997,7802,7995,7811,7991,7821,7987,7831,7982,7842,7975,7853,7966,7865,7956,7877,7944,7889,7932,7899,7920,7908,7909,7915,7898,7927,7874,7930,7862,7934,7850xe" filled="true" fillcolor="#bfbfbf" stroked="false">
            <v:path arrowok="t"/>
            <v:fill opacity="32768f" type="solid"/>
            <w10:wrap type="none"/>
          </v:shape>
        </w:pict>
      </w:r>
      <w:r>
        <w:rPr/>
        <w:pict>
          <v:group style="position:absolute;margin-left:61.800003pt;margin-top:200.280014pt;width:506.65pt;height:140.8pt;mso-position-horizontal-relative:page;mso-position-vertical-relative:page;z-index:-17336320" coordorigin="1236,4006" coordsize="10133,2816">
            <v:shape style="position:absolute;left:6506;top:4212;width:2609;height:2609" coordorigin="6506,4212" coordsize="2609,2609" path="m8964,6821l8957,6818,8938,6814,8928,6806,8921,6797,7114,4992,7053,5053,6811,5296,6746,5362,6739,5364,6720,5364,6710,5359,6698,5354,6689,5349,6679,5342,6668,5333,6658,5323,6645,5313,6600,5273,6550,5215,6540,5204,6509,5150,6509,5141,6506,5134,6511,5126,7421,4217,7428,4212,7438,4212,7445,4214,7457,4217,7469,4224,7478,4229,7489,4236,7512,4253,7525,4265,7553,4292,7567,4306,7583,4321,7609,4349,7620,4361,7637,4384,7644,4395,7649,4404,7656,4416,7658,4426,7658,4445,7656,4452,7590,4517,7347,4759,7286,4819,9091,6626,9101,6634,9108,6643,9113,6662,9115,6670,9110,6682,9080,6739,9034,6785,8976,6816,8964,6821xe" filled="true" fillcolor="#bfbfbf" stroked="false">
              <v:path arrowok="t"/>
              <v:fill opacity="32768f" type="solid"/>
            </v:shape>
            <v:rect style="position:absolute;left:1236;top:4005;width:10133;height:392" filled="true" fillcolor="#ffffff" stroked="false">
              <v:fill type="solid"/>
            </v:rect>
            <w10:wrap type="none"/>
          </v:group>
        </w:pict>
      </w:r>
    </w:p>
    <w:sectPr>
      <w:pgSz w:w="12240" w:h="15840"/>
      <w:pgMar w:header="199" w:footer="1494" w:top="1640" w:bottom="1680" w:left="5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7377280" from="85.199997pt,708.359985pt" to="511.800016pt,708.359985pt" stroked="true" strokeweight="2.16pt" strokecolor="#497eba">
          <v:stroke dashstyle="solid"/>
          <w10:wrap type="none"/>
        </v:line>
      </w:pict>
    </w:r>
    <w:r>
      <w:rPr/>
      <w:pict>
        <v:shape style="position:absolute;margin-left:84.199356pt;margin-top:717.989258pt;width:342.25pt;height:41.8pt;mso-position-horizontal-relative:page;mso-position-vertical-relative:page;z-index:-17376768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-10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31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VIS(2022-23)Pl-247-189-373</w:t>
                </w:r>
              </w:p>
              <w:p>
                <w:pPr>
                  <w:spacing w:before="178"/>
                  <w:ind w:left="3504" w:right="0" w:hanging="1618"/>
                  <w:jc w:val="left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57.761505pt;margin-top:717.989258pt;width:64.9pt;height:15.25pt;mso-position-horizontal-relative:page;mso-position-vertical-relative:page;z-index:-17376256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Cambria"/>
                    <w:b/>
                    <w:sz w:val="22"/>
                  </w:rPr>
                </w:pPr>
                <w:r>
                  <w:rPr>
                    <w:rFonts w:ascii="Cambria"/>
                    <w:w w:val="105"/>
                    <w:sz w:val="22"/>
                  </w:rPr>
                  <w:t>Page</w:t>
                </w:r>
                <w:r>
                  <w:rPr>
                    <w:rFonts w:ascii="Cambria"/>
                    <w:spacing w:val="-6"/>
                    <w:w w:val="10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mbria"/>
                    <w:b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mbria"/>
                    <w:b/>
                    <w:spacing w:val="-9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w w:val="105"/>
                    <w:sz w:val="22"/>
                  </w:rPr>
                  <w:t>of</w:t>
                </w:r>
                <w:r>
                  <w:rPr>
                    <w:rFonts w:ascii="Cambria"/>
                    <w:spacing w:val="-9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7374208" from="85.199997pt,708.359985pt" to="511.800016pt,708.359985pt" stroked="true" strokeweight="2.16pt" strokecolor="#497eba">
          <v:stroke dashstyle="solid"/>
          <w10:wrap type="none"/>
        </v:line>
      </w:pict>
    </w:r>
    <w:r>
      <w:rPr/>
      <w:pict>
        <v:shape style="position:absolute;margin-left:84.199356pt;margin-top:717.989258pt;width:342.25pt;height:41.8pt;mso-position-horizontal-relative:page;mso-position-vertical-relative:page;z-index:-17373696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-10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31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VIS(2022-23)Pl-247-189-373</w:t>
                </w:r>
              </w:p>
              <w:p>
                <w:pPr>
                  <w:spacing w:before="178"/>
                  <w:ind w:left="3504" w:right="0" w:hanging="1618"/>
                  <w:jc w:val="left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51.043365pt;margin-top:717.989258pt;width:68.650pt;height:15.25pt;mso-position-horizontal-relative:page;mso-position-vertical-relative:page;z-index:-17373184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Cambria"/>
                    <w:b/>
                    <w:sz w:val="22"/>
                  </w:rPr>
                </w:pPr>
                <w:r>
                  <w:rPr>
                    <w:rFonts w:ascii="Cambria"/>
                    <w:w w:val="105"/>
                    <w:sz w:val="22"/>
                  </w:rPr>
                  <w:t>Page</w:t>
                </w:r>
                <w:r>
                  <w:rPr>
                    <w:rFonts w:ascii="Cambria"/>
                    <w:spacing w:val="-8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10</w:t>
                </w:r>
                <w:r>
                  <w:rPr>
                    <w:rFonts w:ascii="Cambria"/>
                    <w:b/>
                    <w:spacing w:val="-12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w w:val="105"/>
                    <w:sz w:val="22"/>
                  </w:rPr>
                  <w:t>of</w:t>
                </w:r>
                <w:r>
                  <w:rPr>
                    <w:rFonts w:ascii="Cambria"/>
                    <w:spacing w:val="-11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7371136" from="85.199997pt,708.359985pt" to="511.800016pt,708.359985pt" stroked="true" strokeweight="2.16pt" strokecolor="#497eba">
          <v:stroke dashstyle="solid"/>
          <w10:wrap type="none"/>
        </v:line>
      </w:pict>
    </w:r>
    <w:r>
      <w:rPr/>
      <w:pict>
        <v:shape style="position:absolute;margin-left:84.199356pt;margin-top:717.989258pt;width:342.25pt;height:41.8pt;mso-position-horizontal-relative:page;mso-position-vertical-relative:page;z-index:-17370624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-10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31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VIS(2022-23)Pl-247-189-373</w:t>
                </w:r>
              </w:p>
              <w:p>
                <w:pPr>
                  <w:spacing w:before="178"/>
                  <w:ind w:left="3504" w:right="0" w:hanging="1618"/>
                  <w:jc w:val="left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51.043365pt;margin-top:717.989258pt;width:71.650pt;height:15.25pt;mso-position-horizontal-relative:page;mso-position-vertical-relative:page;z-index:-17370112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Cambria"/>
                    <w:b/>
                    <w:sz w:val="22"/>
                  </w:rPr>
                </w:pPr>
                <w:r>
                  <w:rPr>
                    <w:rFonts w:ascii="Cambria"/>
                    <w:w w:val="105"/>
                    <w:sz w:val="22"/>
                  </w:rPr>
                  <w:t>Page</w:t>
                </w:r>
                <w:r>
                  <w:rPr>
                    <w:rFonts w:ascii="Cambria"/>
                    <w:spacing w:val="-6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mbria"/>
                    <w:b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mbria"/>
                    <w:b/>
                    <w:spacing w:val="-11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w w:val="105"/>
                    <w:sz w:val="22"/>
                  </w:rPr>
                  <w:t>of</w:t>
                </w:r>
                <w:r>
                  <w:rPr>
                    <w:rFonts w:ascii="Cambria"/>
                    <w:spacing w:val="-9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7368064" from="85.199997pt,708.359985pt" to="511.800016pt,708.359985pt" stroked="true" strokeweight="2.16pt" strokecolor="#497eba">
          <v:stroke dashstyle="solid"/>
          <w10:wrap type="none"/>
        </v:line>
      </w:pict>
    </w:r>
    <w:r>
      <w:rPr/>
      <w:pict>
        <v:shape style="position:absolute;margin-left:84.199356pt;margin-top:717.989258pt;width:342.25pt;height:41.8pt;mso-position-horizontal-relative:page;mso-position-vertical-relative:page;z-index:-17367552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-10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31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VIS(2022-23)Pl-247-189-373</w:t>
                </w:r>
              </w:p>
              <w:p>
                <w:pPr>
                  <w:spacing w:before="178"/>
                  <w:ind w:left="3504" w:right="0" w:hanging="1618"/>
                  <w:jc w:val="left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51.043365pt;margin-top:717.989258pt;width:68.650pt;height:15.25pt;mso-position-horizontal-relative:page;mso-position-vertical-relative:page;z-index:-17367040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Cambria"/>
                    <w:b/>
                    <w:sz w:val="22"/>
                  </w:rPr>
                </w:pPr>
                <w:r>
                  <w:rPr>
                    <w:rFonts w:ascii="Cambria"/>
                    <w:w w:val="105"/>
                    <w:sz w:val="22"/>
                  </w:rPr>
                  <w:t>Page</w:t>
                </w:r>
                <w:r>
                  <w:rPr>
                    <w:rFonts w:ascii="Cambria"/>
                    <w:spacing w:val="-8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20</w:t>
                </w:r>
                <w:r>
                  <w:rPr>
                    <w:rFonts w:ascii="Cambria"/>
                    <w:b/>
                    <w:spacing w:val="-12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w w:val="105"/>
                    <w:sz w:val="22"/>
                  </w:rPr>
                  <w:t>of</w:t>
                </w:r>
                <w:r>
                  <w:rPr>
                    <w:rFonts w:ascii="Cambria"/>
                    <w:spacing w:val="-11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7364992" from="85.199997pt,708.359985pt" to="511.800016pt,708.359985pt" stroked="true" strokeweight="2.16pt" strokecolor="#497eba">
          <v:stroke dashstyle="solid"/>
          <w10:wrap type="none"/>
        </v:line>
      </w:pict>
    </w:r>
    <w:r>
      <w:rPr/>
      <w:pict>
        <v:shape style="position:absolute;margin-left:84.199356pt;margin-top:717.989258pt;width:342.25pt;height:41.8pt;mso-position-horizontal-relative:page;mso-position-vertical-relative:page;z-index:-17364480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-10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color w:val="0F233D"/>
                    <w:spacing w:val="-1"/>
                    <w:w w:val="105"/>
                    <w:sz w:val="22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31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VIS(2022-23)Pl-247-189-373</w:t>
                </w:r>
              </w:p>
              <w:p>
                <w:pPr>
                  <w:spacing w:before="178"/>
                  <w:ind w:left="3504" w:right="0" w:hanging="1618"/>
                  <w:jc w:val="left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51.043365pt;margin-top:717.989258pt;width:71.650pt;height:15.25pt;mso-position-horizontal-relative:page;mso-position-vertical-relative:page;z-index:-17363968" type="#_x0000_t20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rFonts w:ascii="Cambria"/>
                    <w:b/>
                    <w:sz w:val="22"/>
                  </w:rPr>
                </w:pPr>
                <w:r>
                  <w:rPr>
                    <w:rFonts w:ascii="Cambria"/>
                    <w:w w:val="105"/>
                    <w:sz w:val="22"/>
                  </w:rPr>
                  <w:t>Page</w:t>
                </w:r>
                <w:r>
                  <w:rPr>
                    <w:rFonts w:ascii="Cambria"/>
                    <w:spacing w:val="-6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mbria"/>
                    <w:b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mbria"/>
                    <w:b/>
                    <w:spacing w:val="-11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w w:val="105"/>
                    <w:sz w:val="22"/>
                  </w:rPr>
                  <w:t>of</w:t>
                </w:r>
                <w:r>
                  <w:rPr>
                    <w:rFonts w:ascii="Cambria"/>
                    <w:spacing w:val="-9"/>
                    <w:w w:val="105"/>
                    <w:sz w:val="22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37664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71728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7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38176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1.681488pt;margin-top:26.699606pt;width:186.8pt;height:28.05pt;mso-position-horizontal-relative:page;mso-position-vertical-relative:page;z-index:-17377792" type="#_x0000_t202" filled="false" stroked="false">
          <v:textbox inset="0,0,0,0">
            <w:txbxContent>
              <w:p>
                <w:pPr>
                  <w:spacing w:before="13"/>
                  <w:ind w:left="6" w:right="2" w:firstLine="0"/>
                  <w:jc w:val="center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>
                <w:pPr>
                  <w:spacing w:before="10"/>
                  <w:ind w:left="6" w:right="6" w:firstLine="0"/>
                  <w:jc w:val="center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M/S.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40736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71728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7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41248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1.681488pt;margin-top:26.699606pt;width:186.8pt;height:28.05pt;mso-position-horizontal-relative:page;mso-position-vertical-relative:page;z-index:-17374720" type="#_x0000_t202" filled="false" stroked="false">
          <v:textbox inset="0,0,0,0">
            <w:txbxContent>
              <w:p>
                <w:pPr>
                  <w:spacing w:before="13"/>
                  <w:ind w:left="6" w:right="2" w:firstLine="0"/>
                  <w:jc w:val="center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>
                <w:pPr>
                  <w:spacing w:before="10"/>
                  <w:ind w:left="6" w:right="6" w:firstLine="0"/>
                  <w:jc w:val="center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M/S.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LIMITED.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43808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71728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7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44320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1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1.681488pt;margin-top:26.699606pt;width:186.8pt;height:28.05pt;mso-position-horizontal-relative:page;mso-position-vertical-relative:page;z-index:-17371648" type="#_x0000_t202" filled="false" stroked="false">
          <v:textbox inset="0,0,0,0">
            <w:txbxContent>
              <w:p>
                <w:pPr>
                  <w:spacing w:before="13"/>
                  <w:ind w:left="6" w:right="2" w:firstLine="0"/>
                  <w:jc w:val="center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>
                <w:pPr>
                  <w:spacing w:before="10"/>
                  <w:ind w:left="6" w:right="6" w:firstLine="0"/>
                  <w:jc w:val="center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M/S.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LIMITED.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46880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71728"/>
          <wp:effectExtent l="0" t="0" r="0" b="0"/>
          <wp:wrapNone/>
          <wp:docPr id="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7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47392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1.681488pt;margin-top:26.699606pt;width:186.8pt;height:28.05pt;mso-position-horizontal-relative:page;mso-position-vertical-relative:page;z-index:-17368576" type="#_x0000_t202" filled="false" stroked="false">
          <v:textbox inset="0,0,0,0">
            <w:txbxContent>
              <w:p>
                <w:pPr>
                  <w:spacing w:before="13"/>
                  <w:ind w:left="6" w:right="2" w:firstLine="0"/>
                  <w:jc w:val="center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>
                <w:pPr>
                  <w:spacing w:before="10"/>
                  <w:ind w:left="6" w:right="6" w:firstLine="0"/>
                  <w:jc w:val="center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M/S.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LIMITED.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49952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71728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71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950464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2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1.681488pt;margin-top:26.699606pt;width:186.8pt;height:28.05pt;mso-position-horizontal-relative:page;mso-position-vertical-relative:page;z-index:-17365504" type="#_x0000_t202" filled="false" stroked="false">
          <v:textbox inset="0,0,0,0">
            <w:txbxContent>
              <w:p>
                <w:pPr>
                  <w:spacing w:before="13"/>
                  <w:ind w:left="6" w:right="2" w:firstLine="0"/>
                  <w:jc w:val="center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>
                <w:pPr>
                  <w:spacing w:before="10"/>
                  <w:ind w:left="6" w:right="6" w:firstLine="0"/>
                  <w:jc w:val="center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M/S.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5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574" w:hanging="339"/>
      </w:pPr>
      <w:rPr>
        <w:rFonts w:hint="default" w:ascii="Symbol" w:hAnsi="Symbol" w:eastAsia="Symbol" w:cs="Symbol"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8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2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33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7"/>
      <w:numFmt w:val="lowerLetter"/>
      <w:lvlText w:val="%1."/>
      <w:lvlJc w:val="left"/>
      <w:pPr>
        <w:ind w:left="507" w:hanging="339"/>
        <w:jc w:val="left"/>
      </w:pPr>
      <w:rPr>
        <w:rFonts w:hint="default" w:ascii="Arial MT" w:hAnsi="Arial MT" w:eastAsia="Arial MT" w:cs="Arial MT"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507" w:hanging="339"/>
        <w:jc w:val="left"/>
      </w:pPr>
      <w:rPr>
        <w:rFonts w:hint="default" w:ascii="Arial MT" w:hAnsi="Arial MT" w:eastAsia="Arial MT" w:cs="Arial MT"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lowerLetter"/>
      <w:lvlText w:val="%1."/>
      <w:lvlJc w:val="left"/>
      <w:pPr>
        <w:ind w:left="502" w:hanging="341"/>
        <w:jc w:val="left"/>
      </w:pPr>
      <w:rPr>
        <w:rFonts w:hint="default" w:ascii="Arial" w:hAnsi="Arial" w:eastAsia="Arial" w:cs="Arial"/>
        <w:i/>
        <w:iCs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9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6" w:hanging="3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lowerLetter"/>
      <w:lvlText w:val="%1."/>
      <w:lvlJc w:val="left"/>
      <w:pPr>
        <w:ind w:left="471" w:hanging="339"/>
        <w:jc w:val="left"/>
      </w:pPr>
      <w:rPr>
        <w:rFonts w:hint="default"/>
        <w:i/>
        <w:iCs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3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7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9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2" w:hanging="33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471" w:hanging="339"/>
        <w:jc w:val="left"/>
      </w:pPr>
      <w:rPr>
        <w:rFonts w:hint="default" w:ascii="Arial" w:hAnsi="Arial" w:eastAsia="Arial" w:cs="Arial"/>
        <w:i/>
        <w:iCs/>
        <w:w w:val="103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3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4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8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9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1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2" w:hanging="33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664" w:hanging="368"/>
        <w:jc w:val="right"/>
      </w:pPr>
      <w:rPr>
        <w:rFonts w:hint="default"/>
        <w:spacing w:val="-1"/>
        <w:w w:val="10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0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1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22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43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64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4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05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26" w:hanging="368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15"/>
      <w:szCs w:val="1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"/>
      <w:ind w:left="6" w:right="2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4"/>
      <w:ind w:left="1170" w:right="1171"/>
      <w:jc w:val="center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71" w:right="1171"/>
      <w:jc w:val="center"/>
      <w:outlineLvl w:val="3"/>
    </w:pPr>
    <w:rPr>
      <w:rFonts w:ascii="Arial" w:hAnsi="Arial" w:eastAsia="Arial" w:cs="Arial"/>
      <w:b/>
      <w:bCs/>
      <w:i/>
      <w:iCs/>
      <w:sz w:val="15"/>
      <w:szCs w:val="15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65" w:right="1171"/>
      <w:jc w:val="center"/>
    </w:pPr>
    <w:rPr>
      <w:rFonts w:ascii="Arial" w:hAnsi="Arial" w:eastAsia="Arial" w:cs="Arial"/>
      <w:b/>
      <w:bCs/>
      <w:sz w:val="45"/>
      <w:szCs w:val="4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valuers@rkassociates.org" TargetMode="External"/><Relationship Id="rId6" Type="http://schemas.openxmlformats.org/officeDocument/2006/relationships/hyperlink" Target="http://www.rkassociates.org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header" Target="header4.xml"/><Relationship Id="rId22" Type="http://schemas.openxmlformats.org/officeDocument/2006/relationships/footer" Target="footer4.xml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png"/><Relationship Id="rId4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rkassociates.org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rkassociates.org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rkassociates.org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rkassociates.org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rkassociates.org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engineer12</dc:creator>
  <dc:title>Microsoft Word - VIS(2022-23)Pl-247-189-373</dc:title>
  <dcterms:created xsi:type="dcterms:W3CDTF">2022-09-16T08:26:05Z</dcterms:created>
  <dcterms:modified xsi:type="dcterms:W3CDTF">2022-09-16T08:26:05Z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LastSaved">
    <vt:filetime>2022-09-16T00:00:00Z</vt:filetime>
  </property>
</Properties>
</file>