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4D58F84" w:rsidR="002A20B4" w:rsidRPr="00972AB4" w:rsidRDefault="00023C11"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AE1A92" w:rsidRPr="00AE1A92">
            <w:t xml:space="preserve"> </w:t>
          </w:r>
          <w:r w:rsidR="00AE1A92" w:rsidRPr="00AE1A92">
            <w:rPr>
              <w:rFonts w:ascii="Arial" w:hAnsi="Arial" w:cs="Arial"/>
              <w:b/>
            </w:rPr>
            <w:t>VIS(2022-23)-PL454-361-639</w:t>
          </w:r>
        </w:sdtContent>
      </w:sdt>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30T00:00:00Z">
            <w:dateFormat w:val="dd/MM/yyyy"/>
            <w:lid w:val="en-IN"/>
            <w:storeMappedDataAs w:val="dateTime"/>
            <w:calendar w:val="gregorian"/>
          </w:date>
        </w:sdtPr>
        <w:sdtContent>
          <w:r w:rsidR="00AE1A92">
            <w:rPr>
              <w:rFonts w:ascii="Arial" w:hAnsi="Arial" w:cs="Arial"/>
              <w:b/>
              <w:lang w:val="en-IN"/>
            </w:rPr>
            <w:t>30/11/2022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023C11"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6022D382" w:rsidR="00C03735" w:rsidRDefault="003714F6" w:rsidP="00B17FB5">
      <w:pPr>
        <w:tabs>
          <w:tab w:val="left" w:pos="8190"/>
        </w:tabs>
        <w:spacing w:after="0" w:line="360" w:lineRule="auto"/>
        <w:jc w:val="center"/>
        <w:rPr>
          <w:rFonts w:ascii="Arial" w:hAnsi="Arial" w:cs="Arial"/>
          <w:b/>
        </w:rPr>
      </w:pPr>
      <w:r>
        <w:rPr>
          <w:rFonts w:ascii="Arial" w:hAnsi="Arial" w:cs="Arial"/>
          <w:b/>
        </w:rPr>
        <w:t>MISS GEETA THAPLIYAL D/O LATE MR. SATYA PRASAD THAPLIYAL,</w:t>
      </w:r>
      <w:r w:rsidR="00593868">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023C11"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338643A1" w14:textId="0CCAAEAF" w:rsidR="00C03735" w:rsidRDefault="00C03735" w:rsidP="00C03735">
      <w:pPr>
        <w:spacing w:after="121" w:line="240" w:lineRule="auto"/>
        <w:jc w:val="center"/>
        <w:rPr>
          <w:rFonts w:ascii="Arial" w:eastAsia="Arial" w:hAnsi="Arial" w:cs="Arial"/>
          <w:b/>
        </w:rPr>
      </w:pPr>
      <w:r w:rsidRPr="00333CD4">
        <w:rPr>
          <w:rFonts w:ascii="Arial" w:hAnsi="Arial" w:cs="Arial"/>
          <w:b/>
        </w:rPr>
        <w:t xml:space="preserve">CUSTOMER REQUIREMENT FOR THE </w:t>
      </w:r>
      <w:r w:rsidR="004819D9">
        <w:rPr>
          <w:rFonts w:ascii="Arial" w:hAnsi="Arial" w:cs="Arial"/>
          <w:b/>
        </w:rPr>
        <w:t xml:space="preserve">HISTORICAL VALUE </w:t>
      </w:r>
      <w:r w:rsidRPr="00333CD4">
        <w:rPr>
          <w:rFonts w:ascii="Arial" w:hAnsi="Arial" w:cs="Arial"/>
          <w:b/>
        </w:rPr>
        <w:t>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7E6ADEB6"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E4643A">
        <w:rPr>
          <w:rFonts w:ascii="Arial" w:hAnsi="Arial" w:cs="Arial"/>
          <w:i/>
          <w:noProof/>
          <w:szCs w:val="16"/>
          <w:lang w:val="en-IN" w:eastAsia="en-IN"/>
        </w:rPr>
        <w:t>21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3FF9AD0F" w:rsidR="00D112E6" w:rsidRDefault="00D112E6" w:rsidP="00DE2D2F">
      <w:pPr>
        <w:rPr>
          <w:rFonts w:ascii="Arial" w:hAnsi="Arial" w:cs="Arial"/>
          <w:b/>
        </w:rPr>
      </w:pPr>
    </w:p>
    <w:p w14:paraId="6870F1D6" w14:textId="77777777" w:rsidR="00E4643A" w:rsidRPr="007921EF" w:rsidRDefault="00E4643A"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23C11"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4FFA9354"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Miss Geeta Thapliyal D/O Late Mr. Satya Prasad Thapliyal, Miss Nisha Tahpliyal &amp; Miss Tushna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23C11"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30T00:00:00Z">
              <w:dateFormat w:val="d MMMM yyyy"/>
              <w:lid w:val="en-US"/>
              <w:storeMappedDataAs w:val="dateTime"/>
              <w:calendar w:val="gregorian"/>
            </w:date>
          </w:sdtPr>
          <w:sdtContent>
            <w:tc>
              <w:tcPr>
                <w:tcW w:w="7112" w:type="dxa"/>
                <w:gridSpan w:val="5"/>
              </w:tcPr>
              <w:p w14:paraId="0AD1090D" w14:textId="34DFE5D4" w:rsidR="00485F0B" w:rsidRPr="00F62F4A" w:rsidRDefault="00E4643A" w:rsidP="00485F0B">
                <w:pPr>
                  <w:rPr>
                    <w:rFonts w:ascii="Arial" w:hAnsi="Arial" w:cs="Arial"/>
                    <w:sz w:val="20"/>
                    <w:szCs w:val="20"/>
                  </w:rPr>
                </w:pPr>
                <w:r>
                  <w:rPr>
                    <w:rFonts w:ascii="Arial" w:hAnsi="Arial" w:cs="Arial"/>
                    <w:sz w:val="20"/>
                    <w:szCs w:val="20"/>
                  </w:rPr>
                  <w:t>30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6F7D2AA0"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w:t>
            </w:r>
            <w:r w:rsidR="00CA5070">
              <w:rPr>
                <w:rFonts w:ascii="Arial" w:hAnsi="Arial" w:cs="Arial"/>
                <w:sz w:val="20"/>
                <w:szCs w:val="20"/>
              </w:rPr>
              <w:t xml:space="preserve"> Historical Value</w:t>
            </w:r>
          </w:p>
        </w:tc>
        <w:tc>
          <w:tcPr>
            <w:tcW w:w="7112" w:type="dxa"/>
            <w:gridSpan w:val="5"/>
          </w:tcPr>
          <w:p w14:paraId="331E1468" w14:textId="029AD5F1"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E4643A">
              <w:rPr>
                <w:rFonts w:ascii="Arial" w:hAnsi="Arial" w:cs="Arial"/>
                <w:sz w:val="20"/>
                <w:szCs w:val="20"/>
              </w:rPr>
              <w:t>21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023C11"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023C11"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Satish Uniyal</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22BCE5B8" w:rsidR="00E46BC6" w:rsidRDefault="00023C11"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the Purpose of Historical Value Assessment" w:value="Customer Requirement for the Purpose of Historical Value Assessment"/>
                </w:dropDownList>
              </w:sdtPr>
              <w:sdtContent>
                <w:r w:rsidR="00C010A5">
                  <w:rPr>
                    <w:rFonts w:ascii="Arial" w:hAnsi="Arial" w:cs="Arial"/>
                    <w:sz w:val="20"/>
                  </w:rPr>
                  <w:t>Customer Requirement for the Purpose of Historical Value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ABB525B"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010A5">
                  <w:rPr>
                    <w:rFonts w:ascii="Arial" w:hAnsi="Arial" w:cs="Arial"/>
                    <w:b/>
                    <w:sz w:val="20"/>
                    <w:szCs w:val="20"/>
                  </w:rPr>
                  <w:t>03</w:t>
                </w:r>
              </w:sdtContent>
            </w:sdt>
            <w:r>
              <w:rPr>
                <w:rFonts w:ascii="Arial" w:hAnsi="Arial" w:cs="Arial"/>
                <w:sz w:val="20"/>
                <w:szCs w:val="20"/>
              </w:rPr>
              <w:t xml:space="preserve"> documents requested.</w:t>
            </w:r>
          </w:p>
        </w:tc>
        <w:tc>
          <w:tcPr>
            <w:tcW w:w="2318" w:type="dxa"/>
            <w:gridSpan w:val="2"/>
          </w:tcPr>
          <w:p w14:paraId="3CE40C5C" w14:textId="4014A3C2"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010A5">
                  <w:rPr>
                    <w:rFonts w:ascii="Arial" w:hAnsi="Arial" w:cs="Arial"/>
                    <w:b/>
                    <w:sz w:val="20"/>
                    <w:szCs w:val="20"/>
                  </w:rPr>
                  <w:t>03</w:t>
                </w:r>
              </w:sdtContent>
            </w:sdt>
            <w:r>
              <w:rPr>
                <w:rFonts w:ascii="Arial" w:hAnsi="Arial" w:cs="Arial"/>
                <w:sz w:val="20"/>
                <w:szCs w:val="20"/>
              </w:rPr>
              <w:t xml:space="preserve"> documents provided.</w:t>
            </w:r>
          </w:p>
        </w:tc>
        <w:tc>
          <w:tcPr>
            <w:tcW w:w="2318" w:type="dxa"/>
          </w:tcPr>
          <w:p w14:paraId="13BAEF14" w14:textId="5A9EFAD7"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C010A5">
              <w:rPr>
                <w:rFonts w:ascii="Arial" w:hAnsi="Arial" w:cs="Arial"/>
                <w:sz w:val="20"/>
                <w:szCs w:val="20"/>
              </w:rPr>
              <w:t>3</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023C11"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C010A5" w14:paraId="3C93B70C" w14:textId="77777777" w:rsidTr="009066AE">
        <w:trPr>
          <w:trHeight w:val="62"/>
        </w:trPr>
        <w:tc>
          <w:tcPr>
            <w:tcW w:w="665" w:type="dxa"/>
            <w:vMerge/>
          </w:tcPr>
          <w:p w14:paraId="53F18BBC" w14:textId="77777777" w:rsidR="00C010A5" w:rsidRPr="00530A5E" w:rsidRDefault="00C010A5" w:rsidP="00114614">
            <w:pPr>
              <w:rPr>
                <w:rFonts w:ascii="Arial" w:hAnsi="Arial" w:cs="Arial"/>
                <w:sz w:val="20"/>
                <w:szCs w:val="20"/>
              </w:rPr>
            </w:pPr>
          </w:p>
        </w:tc>
        <w:tc>
          <w:tcPr>
            <w:tcW w:w="3488" w:type="dxa"/>
            <w:vMerge/>
          </w:tcPr>
          <w:p w14:paraId="748A8462" w14:textId="77777777" w:rsidR="00C010A5" w:rsidRPr="00F62F4A" w:rsidRDefault="00C010A5" w:rsidP="00114614">
            <w:pPr>
              <w:rPr>
                <w:rFonts w:ascii="Arial" w:hAnsi="Arial" w:cs="Arial"/>
                <w:sz w:val="20"/>
                <w:szCs w:val="20"/>
              </w:rPr>
            </w:pPr>
          </w:p>
        </w:tc>
        <w:sdt>
          <w:sdtPr>
            <w:rPr>
              <w:rFonts w:ascii="Arial" w:hAnsi="Arial" w:cs="Arial"/>
              <w:sz w:val="20"/>
              <w:szCs w:val="20"/>
            </w:rPr>
            <w:id w:val="-111127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0105A2AF" w14:textId="11171EB3" w:rsidR="00C010A5" w:rsidRDefault="00C010A5"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503EC972" w14:textId="2A1C5A17" w:rsidR="00C010A5" w:rsidRDefault="00023C11" w:rsidP="00E20233">
            <w:pPr>
              <w:tabs>
                <w:tab w:val="left" w:pos="1200"/>
              </w:tabs>
              <w:jc w:val="center"/>
              <w:rPr>
                <w:rFonts w:ascii="Arial" w:hAnsi="Arial" w:cs="Arial"/>
                <w:sz w:val="20"/>
                <w:szCs w:val="20"/>
              </w:rPr>
            </w:pPr>
            <w:sdt>
              <w:sdtPr>
                <w:rPr>
                  <w:rFonts w:ascii="Arial" w:hAnsi="Arial" w:cs="Arial"/>
                  <w:sz w:val="20"/>
                  <w:szCs w:val="20"/>
                </w:rPr>
                <w:id w:val="-16781865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C010A5">
                  <w:rPr>
                    <w:rFonts w:ascii="Arial" w:hAnsi="Arial" w:cs="Arial"/>
                    <w:sz w:val="20"/>
                    <w:szCs w:val="20"/>
                  </w:rPr>
                  <w:t>Sale Deed</w:t>
                </w:r>
              </w:sdtContent>
            </w:sdt>
          </w:p>
        </w:tc>
        <w:tc>
          <w:tcPr>
            <w:tcW w:w="2318" w:type="dxa"/>
          </w:tcPr>
          <w:p w14:paraId="13C30B43" w14:textId="4C456ECA" w:rsidR="00C010A5" w:rsidRDefault="00C21A54" w:rsidP="001D4BAA">
            <w:pPr>
              <w:jc w:val="center"/>
              <w:rPr>
                <w:rFonts w:ascii="Arial" w:hAnsi="Arial" w:cs="Arial"/>
                <w:sz w:val="20"/>
              </w:rPr>
            </w:pPr>
            <w:r>
              <w:rPr>
                <w:rFonts w:ascii="Arial" w:hAnsi="Arial" w:cs="Arial"/>
                <w:sz w:val="20"/>
              </w:rPr>
              <w:t>Dated: 28/02/2022</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023C11"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023C11"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374CAE" w:rsidRDefault="00023C11"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Content>
                <w:r w:rsidR="00374CAE" w:rsidRPr="00D633E2">
                  <w:rPr>
                    <w:rFonts w:ascii="Arial" w:hAnsi="Arial" w:cs="Arial"/>
                    <w:sz w:val="20"/>
                  </w:rPr>
                  <w:t>Valuer’s Remark - Page No.</w:t>
                </w:r>
              </w:sdtContent>
            </w:sdt>
            <w:r w:rsidR="00374CAE">
              <w:rPr>
                <w:rFonts w:ascii="Arial" w:hAnsi="Arial" w:cs="Arial"/>
                <w:sz w:val="20"/>
              </w:rPr>
              <w:t>12</w:t>
            </w:r>
          </w:p>
          <w:sdt>
            <w:sdtPr>
              <w:rPr>
                <w:rFonts w:ascii="Arial" w:hAnsi="Arial" w:cs="Arial"/>
                <w:sz w:val="20"/>
              </w:rPr>
              <w:id w:val="1410738220"/>
              <w:lock w:val="sdtContentLocked"/>
              <w:placeholder>
                <w:docPart w:val="833461ABB0A4413AAA7C5B0021C4A63F"/>
              </w:placeholder>
            </w:sdt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023C11"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77777777" w:rsidR="00374CAE" w:rsidRPr="00FD7AC0" w:rsidRDefault="00023C11"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Content>
                <w:r w:rsidR="00374CAE" w:rsidRPr="00FD7AC0">
                  <w:rPr>
                    <w:rFonts w:ascii="Arial" w:hAnsi="Arial" w:cs="Arial"/>
                    <w:sz w:val="20"/>
                  </w:rPr>
                  <w:t>Google Map – Page No.</w:t>
                </w:r>
              </w:sdtContent>
            </w:sdt>
            <w:r w:rsidR="00374CAE">
              <w:rPr>
                <w:rFonts w:ascii="Arial" w:hAnsi="Arial" w:cs="Arial"/>
                <w:sz w:val="20"/>
              </w:rPr>
              <w:t>14</w:t>
            </w:r>
          </w:p>
          <w:p w14:paraId="12583812" w14:textId="77777777" w:rsidR="00374CAE" w:rsidRPr="00FD7AC0" w:rsidRDefault="00023C11"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023C11"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023C11"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1EB81B71" w:rsidR="00C21A54" w:rsidRDefault="00C21A54">
      <w:pPr>
        <w:rPr>
          <w:rFonts w:ascii="Arial" w:hAnsi="Arial" w:cs="Arial"/>
          <w:b/>
          <w:sz w:val="24"/>
          <w:szCs w:val="20"/>
          <w:u w:val="single"/>
        </w:rPr>
      </w:pPr>
      <w:r>
        <w:rPr>
          <w:rFonts w:ascii="Arial" w:hAnsi="Arial" w:cs="Arial"/>
          <w:b/>
          <w:sz w:val="24"/>
          <w:szCs w:val="20"/>
          <w:u w:val="single"/>
        </w:rPr>
        <w:br w:type="page"/>
      </w:r>
    </w:p>
    <w:p w14:paraId="180192A6"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23C11"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21A54">
        <w:trPr>
          <w:trHeight w:val="61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501EC79E"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Miss Geeta Thapliyal D/O Late Mr. Satya Prasad Thapliyal, Miss Nisha Tahpliyal &amp; Miss Tushna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r>
              <w:rPr>
                <w:rFonts w:ascii="Arial" w:hAnsi="Arial" w:cs="Arial"/>
                <w:sz w:val="20"/>
                <w:szCs w:val="20"/>
              </w:rPr>
              <w:t>Kincraig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023C11"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023C11"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023C11"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023C11"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34331DA1" w:rsidR="00E15E49" w:rsidRDefault="00C21A54" w:rsidP="00573A02">
            <w:pPr>
              <w:tabs>
                <w:tab w:val="center" w:pos="2928"/>
              </w:tabs>
              <w:rPr>
                <w:rFonts w:ascii="Arial" w:hAnsi="Arial" w:cs="Arial"/>
                <w:sz w:val="20"/>
                <w:szCs w:val="20"/>
              </w:rPr>
            </w:pPr>
            <w:r>
              <w:rPr>
                <w:rFonts w:ascii="Arial" w:hAnsi="Arial" w:cs="Arial"/>
                <w:sz w:val="20"/>
                <w:szCs w:val="20"/>
              </w:rPr>
              <w:t>This is a</w:t>
            </w:r>
            <w:r w:rsidR="00E85477">
              <w:rPr>
                <w:rFonts w:ascii="Arial" w:hAnsi="Arial" w:cs="Arial"/>
                <w:sz w:val="20"/>
                <w:szCs w:val="20"/>
              </w:rPr>
              <w:t xml:space="preserve"> lar</w:t>
            </w:r>
            <w:r w:rsidR="006C6CE6">
              <w:rPr>
                <w:rFonts w:ascii="Arial" w:hAnsi="Arial" w:cs="Arial"/>
                <w:sz w:val="20"/>
                <w:szCs w:val="20"/>
              </w:rPr>
              <w:t>ge property and there is no demarcation of this property from any side since ma</w:t>
            </w:r>
            <w:r w:rsidR="00E85477">
              <w:rPr>
                <w:rFonts w:ascii="Arial" w:hAnsi="Arial" w:cs="Arial"/>
                <w:sz w:val="20"/>
                <w:szCs w:val="20"/>
              </w:rPr>
              <w:t>jority of this estate is spread</w:t>
            </w:r>
            <w:r w:rsidR="006C6CE6">
              <w:rPr>
                <w:rFonts w:ascii="Arial" w:hAnsi="Arial" w:cs="Arial"/>
                <w:sz w:val="20"/>
                <w:szCs w:val="20"/>
              </w:rPr>
              <w:t xml:space="preserve"> with trees</w:t>
            </w:r>
            <w:r w:rsidR="00E85477">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023C11"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023C11"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023C11"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023C11"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023C11"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023C11"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23C11"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r>
              <w:rPr>
                <w:rFonts w:ascii="Arial" w:hAnsi="Arial" w:cs="Arial"/>
                <w:sz w:val="20"/>
                <w:szCs w:val="20"/>
              </w:rPr>
              <w:t>Kincraig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Motor road to Dehradun &amp; Kincraig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r>
              <w:rPr>
                <w:rFonts w:ascii="Arial" w:hAnsi="Arial" w:cs="Arial"/>
                <w:sz w:val="20"/>
                <w:szCs w:val="20"/>
              </w:rPr>
              <w:t xml:space="preserve">Shergarh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023C11"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023C11"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4E50FF5E"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w:t>
            </w:r>
            <w:r w:rsidR="00B84406">
              <w:rPr>
                <w:rFonts w:ascii="Arial" w:hAnsi="Arial" w:cs="Arial"/>
                <w:sz w:val="20"/>
                <w:szCs w:val="20"/>
              </w:rPr>
              <w:t xml:space="preserve">old </w:t>
            </w:r>
            <w:r w:rsidR="00904A59">
              <w:rPr>
                <w:rFonts w:ascii="Arial" w:hAnsi="Arial" w:cs="Arial"/>
                <w:sz w:val="20"/>
                <w:szCs w:val="20"/>
              </w:rPr>
              <w:t>building i</w:t>
            </w:r>
            <w:r w:rsidR="00B84406">
              <w:rPr>
                <w:rFonts w:ascii="Arial" w:hAnsi="Arial" w:cs="Arial"/>
                <w:sz w:val="20"/>
                <w:szCs w:val="20"/>
              </w:rPr>
              <w:t xml:space="preserve">n a averagely maintained </w:t>
            </w:r>
            <w:r w:rsidR="00904A59">
              <w:rPr>
                <w:rFonts w:ascii="Arial" w:hAnsi="Arial" w:cs="Arial"/>
                <w:sz w:val="20"/>
                <w:szCs w:val="20"/>
              </w:rPr>
              <w:t xml:space="preserve">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0882A02B"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r w:rsidR="00B84406">
              <w:rPr>
                <w:rFonts w:ascii="Arial" w:hAnsi="Arial" w:cs="Arial"/>
                <w:color w:val="000000" w:themeColor="text1"/>
                <w:sz w:val="20"/>
                <w:szCs w:val="20"/>
              </w:rPr>
              <w:t xml:space="preserve"> Partially renovated time to time. </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023C11"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84406" w:rsidRPr="003C2D8F" w14:paraId="2BC6AAD6" w14:textId="77777777" w:rsidTr="00B84406">
        <w:trPr>
          <w:trHeight w:val="70"/>
          <w:jc w:val="center"/>
        </w:trPr>
        <w:tc>
          <w:tcPr>
            <w:tcW w:w="730" w:type="dxa"/>
            <w:vMerge/>
            <w:shd w:val="clear" w:color="auto" w:fill="FFFFFF" w:themeFill="background1"/>
          </w:tcPr>
          <w:p w14:paraId="336FA86E"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vAlign w:val="center"/>
          </w:tcPr>
          <w:p w14:paraId="4D0D8F00" w14:textId="77777777" w:rsidR="00B84406" w:rsidRPr="00E0740C" w:rsidRDefault="00B84406" w:rsidP="00E0740C">
            <w:pPr>
              <w:spacing w:line="276" w:lineRule="auto"/>
              <w:jc w:val="both"/>
              <w:rPr>
                <w:rFonts w:ascii="Arial" w:hAnsi="Arial" w:cs="Arial"/>
                <w:b/>
                <w:sz w:val="20"/>
              </w:rPr>
            </w:pPr>
            <w:r w:rsidRPr="00E0740C">
              <w:rPr>
                <w:rFonts w:ascii="Arial" w:hAnsi="Arial" w:cs="Arial"/>
                <w:b/>
                <w:sz w:val="20"/>
              </w:rPr>
              <w:t>80,097 sq.mtr. (19.79 acres)</w:t>
            </w:r>
          </w:p>
          <w:p w14:paraId="5D9D5E9F" w14:textId="181699C7" w:rsidR="00E0740C" w:rsidRPr="00E0740C" w:rsidRDefault="00E0740C" w:rsidP="00E0740C">
            <w:pPr>
              <w:spacing w:line="276" w:lineRule="auto"/>
              <w:jc w:val="both"/>
              <w:rPr>
                <w:rFonts w:ascii="Arial" w:hAnsi="Arial" w:cs="Arial"/>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8000 sq.mtrs</w:t>
            </w:r>
            <w:r>
              <w:rPr>
                <w:rFonts w:ascii="Arial" w:hAnsi="Arial" w:cs="Arial"/>
                <w:sz w:val="20"/>
              </w:rPr>
              <w:t>. Residential land}</w:t>
            </w:r>
          </w:p>
        </w:tc>
        <w:tc>
          <w:tcPr>
            <w:tcW w:w="3145" w:type="dxa"/>
            <w:vAlign w:val="center"/>
          </w:tcPr>
          <w:p w14:paraId="7943F1B8" w14:textId="77777777" w:rsidR="00B84406" w:rsidRDefault="00B84406" w:rsidP="00826DCA">
            <w:pPr>
              <w:spacing w:line="276" w:lineRule="auto"/>
              <w:jc w:val="center"/>
            </w:pPr>
            <w:r>
              <w:rPr>
                <w:rFonts w:ascii="Arial" w:hAnsi="Arial" w:cs="Arial"/>
                <w:sz w:val="20"/>
              </w:rPr>
              <w:t>---</w:t>
            </w:r>
          </w:p>
        </w:tc>
        <w:tc>
          <w:tcPr>
            <w:tcW w:w="3947" w:type="dxa"/>
            <w:vAlign w:val="center"/>
          </w:tcPr>
          <w:p w14:paraId="3E9D18A1" w14:textId="66C1B2C1" w:rsidR="00B84406" w:rsidRPr="00E0740C" w:rsidRDefault="00B84406" w:rsidP="00826DCA">
            <w:pPr>
              <w:jc w:val="center"/>
              <w:rPr>
                <w:b/>
              </w:rPr>
            </w:pPr>
            <w:r w:rsidRPr="00E0740C">
              <w:rPr>
                <w:rFonts w:ascii="Arial" w:hAnsi="Arial" w:cs="Arial"/>
                <w:b/>
                <w:sz w:val="20"/>
              </w:rPr>
              <w:t>80,097 sq.mtr. (19.79 acres)</w:t>
            </w:r>
          </w:p>
        </w:tc>
      </w:tr>
      <w:tr w:rsidR="00B84406"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2E57F243EE104C23A31DB957B4C26985"/>
              </w:placeholder>
            </w:sdtPr>
            <w:sdtContent>
              <w:p w14:paraId="03A937C4" w14:textId="77777777" w:rsidR="00B84406" w:rsidRPr="003551E8" w:rsidRDefault="00B84406"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B84406" w:rsidRDefault="00023C11"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84406">
                  <w:rPr>
                    <w:rFonts w:ascii="Arial" w:hAnsi="Arial" w:cs="Arial"/>
                    <w:sz w:val="20"/>
                    <w:szCs w:val="20"/>
                  </w:rPr>
                  <w:t>Property documents only since site measurement couldn't be carried out</w:t>
                </w:r>
              </w:sdtContent>
            </w:sdt>
          </w:p>
        </w:tc>
      </w:tr>
      <w:tr w:rsidR="00B84406"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B84406" w:rsidRPr="003C2D8F" w:rsidRDefault="00B84406"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2E57F243EE104C23A31DB957B4C26985"/>
              </w:placeholder>
            </w:sdtPr>
            <w:sdtContent>
              <w:p w14:paraId="67F3F334" w14:textId="77777777" w:rsidR="00B84406" w:rsidRPr="003551E8" w:rsidRDefault="00B84406"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B84406" w:rsidRPr="00A54684" w:rsidRDefault="00B84406" w:rsidP="00CA4913">
            <w:pPr>
              <w:rPr>
                <w:rFonts w:ascii="Arial" w:hAnsi="Arial" w:cs="Arial"/>
                <w:sz w:val="20"/>
                <w:szCs w:val="20"/>
              </w:rPr>
            </w:pPr>
            <w:r w:rsidRPr="00A54684">
              <w:rPr>
                <w:rFonts w:ascii="Arial" w:hAnsi="Arial" w:cs="Arial"/>
                <w:sz w:val="20"/>
                <w:szCs w:val="20"/>
              </w:rPr>
              <w:t>NA</w:t>
            </w:r>
          </w:p>
        </w:tc>
      </w:tr>
      <w:tr w:rsidR="00B84406"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B84406" w:rsidRPr="008E6E5F" w:rsidRDefault="00B84406"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B84406" w:rsidRDefault="00023C11" w:rsidP="00A641EA">
            <w:pPr>
              <w:jc w:val="center"/>
              <w:rPr>
                <w:rFonts w:ascii="Arial" w:hAnsi="Arial" w:cs="Arial"/>
                <w:bCs/>
                <w:sz w:val="20"/>
              </w:rPr>
            </w:pPr>
            <w:sdt>
              <w:sdtPr>
                <w:rPr>
                  <w:rFonts w:ascii="Arial" w:hAnsi="Arial" w:cs="Arial"/>
                  <w:b/>
                  <w:sz w:val="20"/>
                  <w:szCs w:val="20"/>
                </w:rPr>
                <w:id w:val="1114719552"/>
                <w:lock w:val="sdtContentLocked"/>
                <w:placeholder>
                  <w:docPart w:val="2E57F243EE104C23A31DB957B4C26985"/>
                </w:placeholder>
              </w:sdtPr>
              <w:sdtContent>
                <w:r w:rsidR="00B84406" w:rsidRPr="00F6713A">
                  <w:rPr>
                    <w:rFonts w:ascii="Arial" w:hAnsi="Arial" w:cs="Arial"/>
                    <w:b/>
                    <w:sz w:val="20"/>
                    <w:szCs w:val="20"/>
                  </w:rPr>
                  <w:t>Constructed</w:t>
                </w:r>
              </w:sdtContent>
            </w:sdt>
            <w:r w:rsidR="00B84406"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84406">
                  <w:rPr>
                    <w:rFonts w:ascii="Arial" w:hAnsi="Arial" w:cs="Arial"/>
                    <w:b/>
                    <w:bCs/>
                    <w:sz w:val="20"/>
                  </w:rPr>
                  <w:t>Covered Area</w:t>
                </w:r>
              </w:sdtContent>
            </w:sdt>
            <w:r w:rsidR="00B84406">
              <w:rPr>
                <w:rFonts w:ascii="Arial" w:hAnsi="Arial" w:cs="Arial"/>
                <w:sz w:val="20"/>
                <w:szCs w:val="20"/>
              </w:rPr>
              <w:t xml:space="preserve"> </w:t>
            </w:r>
            <w:sdt>
              <w:sdtPr>
                <w:rPr>
                  <w:rFonts w:ascii="Arial" w:hAnsi="Arial" w:cs="Arial"/>
                  <w:sz w:val="20"/>
                  <w:szCs w:val="20"/>
                </w:rPr>
                <w:id w:val="-2015061547"/>
                <w:lock w:val="sdtContentLocked"/>
                <w:placeholder>
                  <w:docPart w:val="2E57F243EE104C23A31DB957B4C26985"/>
                </w:placeholder>
              </w:sdtPr>
              <w:sdtEndPr>
                <w:rPr>
                  <w:rStyle w:val="Emphasis"/>
                  <w:b/>
                  <w:bCs/>
                  <w:i/>
                  <w:color w:val="000000"/>
                  <w:sz w:val="16"/>
                  <w:szCs w:val="16"/>
                </w:rPr>
              </w:sdtEndPr>
              <w:sdtContent>
                <w:r w:rsidR="00B84406" w:rsidRPr="00312D0E">
                  <w:rPr>
                    <w:rFonts w:ascii="Arial" w:hAnsi="Arial" w:cs="Arial"/>
                    <w:i/>
                    <w:sz w:val="16"/>
                    <w:szCs w:val="16"/>
                  </w:rPr>
                  <w:t xml:space="preserve">(As per </w:t>
                </w:r>
                <w:r w:rsidR="00B84406" w:rsidRPr="00312D0E">
                  <w:rPr>
                    <w:rFonts w:ascii="Arial" w:hAnsi="Arial" w:cs="Arial"/>
                    <w:i/>
                    <w:color w:val="000000"/>
                    <w:sz w:val="16"/>
                    <w:szCs w:val="16"/>
                  </w:rPr>
                  <w:t xml:space="preserve">IS </w:t>
                </w:r>
                <w:r w:rsidR="00B84406" w:rsidRPr="00312D0E">
                  <w:rPr>
                    <w:rStyle w:val="Emphasis"/>
                    <w:rFonts w:ascii="Arial" w:hAnsi="Arial" w:cs="Arial"/>
                    <w:b w:val="0"/>
                    <w:i/>
                    <w:color w:val="000000"/>
                    <w:sz w:val="16"/>
                    <w:szCs w:val="16"/>
                  </w:rPr>
                  <w:t>3861-1966)</w:t>
                </w:r>
              </w:sdtContent>
            </w:sdt>
          </w:p>
        </w:tc>
      </w:tr>
      <w:tr w:rsidR="00B84406" w:rsidRPr="003C2D8F" w14:paraId="0B3C44D3" w14:textId="77777777" w:rsidTr="00A32642">
        <w:trPr>
          <w:trHeight w:val="54"/>
          <w:jc w:val="center"/>
        </w:trPr>
        <w:tc>
          <w:tcPr>
            <w:tcW w:w="730" w:type="dxa"/>
            <w:vMerge w:val="restart"/>
            <w:shd w:val="clear" w:color="auto" w:fill="FFFFFF" w:themeFill="background1"/>
          </w:tcPr>
          <w:p w14:paraId="6F386CF0" w14:textId="77777777" w:rsidR="00B84406" w:rsidRPr="008E6E5F" w:rsidRDefault="00B84406"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2E57F243EE104C23A31DB957B4C26985"/>
              </w:placeholder>
            </w:sdtPr>
            <w:sdtContent>
              <w:p w14:paraId="62B832CA" w14:textId="77777777" w:rsidR="00B84406" w:rsidRPr="006832B7" w:rsidRDefault="00B84406"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2E57F243EE104C23A31DB957B4C26985"/>
              </w:placeholder>
            </w:sdtPr>
            <w:sdtContent>
              <w:p w14:paraId="4F81561C" w14:textId="77777777" w:rsidR="00B84406" w:rsidRPr="006832B7" w:rsidRDefault="00B84406"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2E57F243EE104C23A31DB957B4C26985"/>
              </w:placeholder>
            </w:sdtPr>
            <w:sdtContent>
              <w:p w14:paraId="2FD14B23" w14:textId="77777777" w:rsidR="00B84406" w:rsidRPr="00F6713A" w:rsidRDefault="00B84406" w:rsidP="00D5760B">
                <w:pPr>
                  <w:jc w:val="center"/>
                  <w:rPr>
                    <w:rFonts w:ascii="Arial" w:hAnsi="Arial" w:cs="Arial"/>
                    <w:b/>
                    <w:sz w:val="20"/>
                  </w:rPr>
                </w:pPr>
                <w:r w:rsidRPr="00F6713A">
                  <w:rPr>
                    <w:rFonts w:ascii="Arial" w:hAnsi="Arial" w:cs="Arial"/>
                    <w:b/>
                    <w:sz w:val="20"/>
                  </w:rPr>
                  <w:t>Area considered for Valuation</w:t>
                </w:r>
              </w:p>
            </w:sdtContent>
          </w:sdt>
        </w:tc>
      </w:tr>
      <w:tr w:rsidR="00B84406" w:rsidRPr="003C2D8F" w14:paraId="712BF4DA" w14:textId="77777777" w:rsidTr="00A32642">
        <w:trPr>
          <w:trHeight w:val="54"/>
          <w:jc w:val="center"/>
        </w:trPr>
        <w:tc>
          <w:tcPr>
            <w:tcW w:w="730" w:type="dxa"/>
            <w:vMerge/>
            <w:shd w:val="clear" w:color="auto" w:fill="FFFFFF" w:themeFill="background1"/>
          </w:tcPr>
          <w:p w14:paraId="22291497" w14:textId="77777777" w:rsidR="00B84406" w:rsidRPr="008E6E5F" w:rsidRDefault="00B84406" w:rsidP="00A225A6">
            <w:pPr>
              <w:ind w:left="360"/>
              <w:jc w:val="center"/>
              <w:rPr>
                <w:rFonts w:ascii="Arial" w:hAnsi="Arial" w:cs="Arial"/>
                <w:sz w:val="20"/>
                <w:szCs w:val="20"/>
              </w:rPr>
            </w:pPr>
          </w:p>
        </w:tc>
        <w:tc>
          <w:tcPr>
            <w:tcW w:w="3518" w:type="dxa"/>
            <w:vAlign w:val="center"/>
          </w:tcPr>
          <w:p w14:paraId="1D07B8B4" w14:textId="60D26DAE" w:rsidR="00B84406" w:rsidRDefault="00B84406" w:rsidP="00B6180E">
            <w:pPr>
              <w:spacing w:line="276" w:lineRule="auto"/>
              <w:jc w:val="center"/>
              <w:rPr>
                <w:rFonts w:ascii="Arial" w:hAnsi="Arial" w:cs="Arial"/>
                <w:sz w:val="20"/>
              </w:rPr>
            </w:pPr>
            <w:r>
              <w:rPr>
                <w:rFonts w:ascii="Arial" w:hAnsi="Arial" w:cs="Arial"/>
                <w:sz w:val="20"/>
              </w:rPr>
              <w:t>788.17 sq.mtr. /8483.78 sq.ft.</w:t>
            </w:r>
          </w:p>
        </w:tc>
        <w:tc>
          <w:tcPr>
            <w:tcW w:w="3145" w:type="dxa"/>
            <w:vAlign w:val="center"/>
          </w:tcPr>
          <w:p w14:paraId="4C458EAE" w14:textId="76B41812" w:rsidR="00B84406" w:rsidRDefault="00B84406"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B84406" w:rsidRDefault="00B84406" w:rsidP="00FB5259">
            <w:pPr>
              <w:spacing w:line="276" w:lineRule="auto"/>
              <w:jc w:val="center"/>
              <w:rPr>
                <w:rFonts w:ascii="Arial" w:hAnsi="Arial" w:cs="Arial"/>
                <w:sz w:val="20"/>
              </w:rPr>
            </w:pPr>
            <w:r>
              <w:rPr>
                <w:rFonts w:ascii="Arial" w:hAnsi="Arial" w:cs="Arial"/>
                <w:sz w:val="20"/>
              </w:rPr>
              <w:t>788.17 sq.mtr. /8483.78 sq.ft.</w:t>
            </w:r>
          </w:p>
        </w:tc>
      </w:tr>
      <w:tr w:rsidR="00B84406" w:rsidRPr="003C2D8F" w14:paraId="73CC200C" w14:textId="77777777" w:rsidTr="00A32642">
        <w:trPr>
          <w:trHeight w:val="50"/>
          <w:jc w:val="center"/>
        </w:trPr>
        <w:tc>
          <w:tcPr>
            <w:tcW w:w="730" w:type="dxa"/>
            <w:vMerge/>
            <w:shd w:val="clear" w:color="auto" w:fill="FFFFFF" w:themeFill="background1"/>
          </w:tcPr>
          <w:p w14:paraId="3E5D4E80" w14:textId="77777777" w:rsidR="00B84406" w:rsidRPr="003F5196" w:rsidRDefault="00B84406"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2E57F243EE104C23A31DB957B4C26985"/>
              </w:placeholder>
            </w:sdtPr>
            <w:sdtContent>
              <w:p w14:paraId="1C994F5B" w14:textId="77777777" w:rsidR="00B84406" w:rsidRPr="003551E8" w:rsidRDefault="00B84406"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B84406" w:rsidRDefault="00023C11"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84406">
                  <w:rPr>
                    <w:rFonts w:ascii="Arial" w:hAnsi="Arial" w:cs="Arial"/>
                    <w:sz w:val="20"/>
                    <w:szCs w:val="20"/>
                  </w:rPr>
                  <w:t>Property documents only since site measurement couldn't be carried out</w:t>
                </w:r>
              </w:sdtContent>
            </w:sdt>
          </w:p>
        </w:tc>
      </w:tr>
      <w:tr w:rsidR="00B84406" w:rsidRPr="003C2D8F" w14:paraId="4273AFB9" w14:textId="77777777" w:rsidTr="00A32642">
        <w:trPr>
          <w:trHeight w:val="251"/>
          <w:jc w:val="center"/>
        </w:trPr>
        <w:tc>
          <w:tcPr>
            <w:tcW w:w="730" w:type="dxa"/>
            <w:vMerge/>
            <w:shd w:val="clear" w:color="auto" w:fill="FFFFFF" w:themeFill="background1"/>
          </w:tcPr>
          <w:p w14:paraId="78F662BE" w14:textId="77777777" w:rsidR="00B84406" w:rsidRPr="003F5196" w:rsidRDefault="00B84406"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2E57F243EE104C23A31DB957B4C26985"/>
              </w:placeholder>
            </w:sdtPr>
            <w:sdtContent>
              <w:p w14:paraId="1F3712EE" w14:textId="77777777" w:rsidR="00B84406" w:rsidRPr="003551E8" w:rsidRDefault="00B84406"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B84406" w:rsidRPr="00312D0E" w:rsidRDefault="00B84406" w:rsidP="00FB5259">
            <w:pPr>
              <w:jc w:val="both"/>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023C11"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023C11"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023C11"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023C11"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3080934F" w:rsidR="00F37848" w:rsidRDefault="00023C11"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02959">
                  <w:rPr>
                    <w:rFonts w:ascii="Arial" w:hAnsi="Arial" w:cs="Arial"/>
                    <w:sz w:val="20"/>
                    <w:szCs w:val="20"/>
                  </w:rPr>
                  <w:t>Tehsil</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4C1B5626" w:rsidR="00F37848" w:rsidRDefault="00F02959"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023C11"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C00EE">
                  <w:rPr>
                    <w:rFonts w:ascii="Arial" w:hAnsi="Arial" w:cs="Arial"/>
                    <w:sz w:val="20"/>
                    <w:szCs w:val="20"/>
                  </w:rPr>
                  <w:t>Rural</w:t>
                </w:r>
              </w:sdtContent>
            </w:sdt>
          </w:p>
        </w:tc>
        <w:tc>
          <w:tcPr>
            <w:tcW w:w="1944" w:type="dxa"/>
            <w:gridSpan w:val="3"/>
            <w:vMerge w:val="restart"/>
          </w:tcPr>
          <w:p w14:paraId="3FBFCAB0" w14:textId="5E088065" w:rsidR="00F37848" w:rsidRPr="00886098" w:rsidRDefault="00023C11" w:rsidP="00F02959">
            <w:pPr>
              <w:jc w:val="both"/>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Property within hilly area" w:value="Property within hilly area"/>
                </w:dropDownList>
              </w:sdtPr>
              <w:sdtContent>
                <w:r w:rsidR="00F02959">
                  <w:rPr>
                    <w:rFonts w:ascii="Arial" w:hAnsi="Arial" w:cs="Arial"/>
                    <w:sz w:val="20"/>
                    <w:szCs w:val="20"/>
                  </w:rPr>
                  <w:t>Property within hilly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6110BCF2" w14:textId="0B292CE6" w:rsidR="00F37848" w:rsidRDefault="00F02959"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AC1AF32" w14:textId="7642E805" w:rsidR="000403DC" w:rsidRPr="009541B5" w:rsidRDefault="00F02959"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4D49086F" w:rsidR="002F596C" w:rsidRDefault="00F02959"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74D270A2" w:rsidR="00491AA7" w:rsidRDefault="00F02959"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51056FC2" w:rsidR="00D80C24" w:rsidRDefault="00F02959" w:rsidP="00491AA7">
                <w:pPr>
                  <w:rPr>
                    <w:rFonts w:ascii="Arial" w:hAnsi="Arial" w:cs="Arial"/>
                    <w:sz w:val="20"/>
                  </w:rPr>
                </w:pPr>
                <w:r>
                  <w:rPr>
                    <w:rFonts w:ascii="Arial" w:hAnsi="Arial" w:cs="Arial"/>
                    <w:sz w:val="20"/>
                  </w:rPr>
                  <w:t>The demand of the subject property is in accordance with the current use/ activity perspective only which is currently carried out in the property</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517F3345" w:rsidR="00237D10" w:rsidRPr="00F02959" w:rsidRDefault="00F02959" w:rsidP="00452CD6">
                <w:pPr>
                  <w:rPr>
                    <w:rFonts w:ascii="Arial" w:hAnsi="Arial" w:cs="Arial"/>
                    <w:sz w:val="20"/>
                    <w:szCs w:val="20"/>
                  </w:rPr>
                </w:pPr>
                <w:r w:rsidRPr="00F02959">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58671840" w:rsidR="00D76B5F" w:rsidRPr="00F02959" w:rsidRDefault="00F02959" w:rsidP="00452CD6">
                <w:pPr>
                  <w:rPr>
                    <w:rFonts w:ascii="Arial" w:hAnsi="Arial" w:cs="Arial"/>
                    <w:sz w:val="20"/>
                    <w:szCs w:val="20"/>
                  </w:rPr>
                </w:pPr>
                <w:r w:rsidRPr="00F02959">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23C11"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6B2A0851" w:rsidR="00492CD6" w:rsidRDefault="00023C11" w:rsidP="00F02959">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F02959">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2C62E66"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1B526F">
              <w:rPr>
                <w:rFonts w:ascii="Arial" w:hAnsi="Arial" w:cs="Arial"/>
                <w:sz w:val="20"/>
                <w:szCs w:val="20"/>
                <w:lang w:val="en-IN"/>
              </w:rPr>
              <w:t>21</w:t>
            </w:r>
            <w:r w:rsidR="00FA0D75">
              <w:rPr>
                <w:rFonts w:ascii="Arial" w:hAnsi="Arial" w:cs="Arial"/>
                <w:sz w:val="20"/>
                <w:szCs w:val="20"/>
                <w:lang w:val="en-IN"/>
              </w:rPr>
              <w:t xml:space="preserve"> a</w:t>
            </w:r>
            <w:r w:rsidR="00E0740C">
              <w:rPr>
                <w:rFonts w:ascii="Arial" w:hAnsi="Arial" w:cs="Arial"/>
                <w:sz w:val="20"/>
                <w:szCs w:val="20"/>
                <w:lang w:val="en-IN"/>
              </w:rPr>
              <w:t>s it is situated in remote hilly</w:t>
            </w:r>
            <w:r w:rsidR="00FA0D75">
              <w:rPr>
                <w:rFonts w:ascii="Arial" w:hAnsi="Arial" w:cs="Arial"/>
                <w:sz w:val="20"/>
                <w:szCs w:val="20"/>
                <w:lang w:val="en-IN"/>
              </w:rPr>
              <w:t xml:space="preserve"> area.</w:t>
            </w:r>
          </w:p>
          <w:p w14:paraId="24243276" w14:textId="4164E5DF"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 xml:space="preserve">Customer Requirement for </w:t>
            </w:r>
            <w:r w:rsidR="00F02959">
              <w:rPr>
                <w:rFonts w:ascii="Arial" w:hAnsi="Arial" w:cs="Arial"/>
                <w:sz w:val="20"/>
                <w:szCs w:val="20"/>
                <w:lang w:val="en-IN"/>
              </w:rPr>
              <w:t xml:space="preserve">Historical Value </w:t>
            </w:r>
            <w:r w:rsidR="00886098" w:rsidRPr="00886098">
              <w:rPr>
                <w:rFonts w:ascii="Arial" w:hAnsi="Arial" w:cs="Arial"/>
                <w:sz w:val="20"/>
                <w:szCs w:val="20"/>
                <w:lang w:val="en-IN"/>
              </w:rPr>
              <w:t>Assessment</w:t>
            </w:r>
            <w:r w:rsidRPr="00886098">
              <w:rPr>
                <w:rFonts w:ascii="Arial" w:hAnsi="Arial" w:cs="Arial"/>
                <w:sz w:val="20"/>
                <w:szCs w:val="20"/>
                <w:lang w:val="en-IN"/>
              </w:rPr>
              <w:t xml:space="preserve"> for the year- 20</w:t>
            </w:r>
            <w:r w:rsidR="001B526F">
              <w:rPr>
                <w:rFonts w:ascii="Arial" w:hAnsi="Arial" w:cs="Arial"/>
                <w:sz w:val="20"/>
                <w:szCs w:val="20"/>
                <w:lang w:val="en-IN"/>
              </w:rPr>
              <w:t>21</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4F6752">
              <w:rPr>
                <w:rFonts w:ascii="Arial" w:hAnsi="Arial" w:cs="Arial"/>
                <w:sz w:val="20"/>
                <w:szCs w:val="20"/>
                <w:lang w:val="en-IN"/>
              </w:rPr>
              <w:t>21</w:t>
            </w:r>
            <w:r w:rsidRPr="00886098">
              <w:rPr>
                <w:rFonts w:ascii="Arial" w:hAnsi="Arial" w:cs="Arial"/>
                <w:sz w:val="20"/>
                <w:szCs w:val="20"/>
                <w:lang w:val="en-IN"/>
              </w:rPr>
              <w:t xml:space="preserve"> we have</w:t>
            </w:r>
            <w:r w:rsidR="00B6180E">
              <w:rPr>
                <w:rFonts w:ascii="Arial" w:hAnsi="Arial" w:cs="Arial"/>
                <w:sz w:val="20"/>
                <w:szCs w:val="20"/>
                <w:lang w:val="en-IN"/>
              </w:rPr>
              <w:t xml:space="preserve"> used guideline rate for the year 20</w:t>
            </w:r>
            <w:r w:rsidR="001B526F">
              <w:rPr>
                <w:rFonts w:ascii="Arial" w:hAnsi="Arial" w:cs="Arial"/>
                <w:sz w:val="20"/>
                <w:szCs w:val="20"/>
                <w:lang w:val="en-IN"/>
              </w:rPr>
              <w:t>2</w:t>
            </w:r>
            <w:r w:rsidR="004F6752">
              <w:rPr>
                <w:rFonts w:ascii="Arial" w:hAnsi="Arial" w:cs="Arial"/>
                <w:sz w:val="20"/>
                <w:szCs w:val="20"/>
                <w:lang w:val="en-IN"/>
              </w:rPr>
              <w:t>0</w:t>
            </w:r>
            <w:r w:rsidRPr="00886098">
              <w:rPr>
                <w:rFonts w:ascii="Arial" w:hAnsi="Arial" w:cs="Arial"/>
                <w:sz w:val="20"/>
                <w:szCs w:val="20"/>
                <w:lang w:val="en-IN"/>
              </w:rPr>
              <w:t>.</w:t>
            </w:r>
            <w:r w:rsidR="00B6180E">
              <w:rPr>
                <w:rFonts w:ascii="Arial" w:hAnsi="Arial" w:cs="Arial"/>
                <w:sz w:val="20"/>
                <w:szCs w:val="20"/>
                <w:lang w:val="en-IN"/>
              </w:rPr>
              <w:t xml:space="preserve"> Same is annexured below in the report.</w:t>
            </w:r>
          </w:p>
          <w:p w14:paraId="1BB09018" w14:textId="77777777" w:rsidR="00635D5C"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r w:rsidR="00AA7134">
              <w:rPr>
                <w:rFonts w:ascii="Arial" w:hAnsi="Arial" w:cs="Arial"/>
                <w:sz w:val="20"/>
                <w:szCs w:val="20"/>
                <w:lang w:val="en-IN"/>
              </w:rPr>
              <w:t xml:space="preserve"> </w:t>
            </w:r>
          </w:p>
          <w:p w14:paraId="57DD59B6" w14:textId="77777777" w:rsidR="00AA7134" w:rsidRDefault="00AA713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Part of the land is private forest land and rest part is residential land.</w:t>
            </w:r>
          </w:p>
          <w:p w14:paraId="1B719043" w14:textId="53BDC6CB" w:rsidR="00AA7134" w:rsidRPr="00484303" w:rsidRDefault="00AA713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We have considered forest land on circle rate which is </w:t>
            </w:r>
            <w:r w:rsidR="00E0740C">
              <w:rPr>
                <w:rFonts w:ascii="Arial" w:hAnsi="Arial" w:cs="Arial"/>
                <w:sz w:val="20"/>
                <w:szCs w:val="20"/>
                <w:lang w:val="en-IN"/>
              </w:rPr>
              <w:t>mentioned in UP Private F</w:t>
            </w:r>
            <w:r>
              <w:rPr>
                <w:rFonts w:ascii="Arial" w:hAnsi="Arial" w:cs="Arial"/>
                <w:sz w:val="20"/>
                <w:szCs w:val="20"/>
                <w:lang w:val="en-IN"/>
              </w:rPr>
              <w:t>orest Act 1948, Notification Number 16, Dated-01/04/1966</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Mussoorie-Chamba Road</w:t>
            </w:r>
            <w:r>
              <w:rPr>
                <w:rFonts w:ascii="Arial" w:hAnsi="Arial" w:cs="Arial"/>
                <w:sz w:val="20"/>
                <w:szCs w:val="20"/>
                <w:lang w:val="en-IN"/>
              </w:rPr>
              <w:t>.</w:t>
            </w:r>
          </w:p>
          <w:p w14:paraId="5BF75BBC" w14:textId="6EDF0302" w:rsidR="003568CA" w:rsidRDefault="003568CA" w:rsidP="003568CA">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a pre-constructed property purchased by Thapliyal family in year ~1978, and renovated and some part constructed time to time. </w:t>
            </w:r>
          </w:p>
          <w:p w14:paraId="4667D81F" w14:textId="55E1C1AB" w:rsidR="00387284" w:rsidRPr="00387284" w:rsidRDefault="00387284" w:rsidP="003568CA">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w:t>
            </w:r>
            <w:r w:rsidR="001B526F">
              <w:rPr>
                <w:rFonts w:ascii="Arial" w:hAnsi="Arial" w:cs="Arial"/>
                <w:sz w:val="20"/>
                <w:szCs w:val="20"/>
                <w:lang w:val="en-IN"/>
              </w:rPr>
              <w:t>2</w:t>
            </w:r>
            <w:r w:rsidR="004F6752">
              <w:rPr>
                <w:rFonts w:ascii="Arial" w:hAnsi="Arial" w:cs="Arial"/>
                <w:sz w:val="20"/>
                <w:szCs w:val="20"/>
                <w:lang w:val="en-IN"/>
              </w:rPr>
              <w:t>0</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r w:rsidR="00023C11">
              <w:rPr>
                <w:rFonts w:ascii="Arial" w:hAnsi="Arial" w:cs="Arial"/>
                <w:sz w:val="20"/>
                <w:szCs w:val="20"/>
                <w:lang w:val="en-IN"/>
              </w:rPr>
              <w:t>mentioned in the annexure</w:t>
            </w:r>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3B872ACA"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383"/>
        <w:gridCol w:w="310"/>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2570C8">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23C11"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383"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295" w:type="dxa"/>
            <w:gridSpan w:val="2"/>
          </w:tcPr>
          <w:sdt>
            <w:sdtPr>
              <w:rPr>
                <w:rFonts w:ascii="Arial" w:hAnsi="Arial" w:cs="Arial"/>
                <w:b/>
                <w:sz w:val="20"/>
                <w:szCs w:val="20"/>
              </w:rPr>
              <w:id w:val="639390592"/>
              <w:lock w:val="sdtContentLocked"/>
              <w:placeholder>
                <w:docPart w:val="DefaultPlaceholder_1082065158"/>
              </w:placeholder>
            </w:sdt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D499185"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w:t>
            </w:r>
            <w:r w:rsidR="001B526F">
              <w:rPr>
                <w:rFonts w:ascii="Arial" w:hAnsi="Arial" w:cs="Arial"/>
                <w:i/>
                <w:iCs/>
                <w:sz w:val="16"/>
                <w:szCs w:val="20"/>
              </w:rPr>
              <w:t>2</w:t>
            </w:r>
            <w:r w:rsidR="004F6752">
              <w:rPr>
                <w:rFonts w:ascii="Arial" w:hAnsi="Arial" w:cs="Arial"/>
                <w:i/>
                <w:iCs/>
                <w:sz w:val="16"/>
                <w:szCs w:val="20"/>
              </w:rPr>
              <w:t>0</w:t>
            </w:r>
            <w:r w:rsidRPr="006A525E">
              <w:rPr>
                <w:rFonts w:ascii="Arial" w:hAnsi="Arial" w:cs="Arial"/>
                <w:i/>
                <w:iCs/>
                <w:sz w:val="16"/>
                <w:szCs w:val="20"/>
              </w:rPr>
              <w:t>)</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2570C8">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60BBABA4" w14:textId="77777777" w:rsidR="003568CA" w:rsidRPr="00E0740C" w:rsidRDefault="003568CA" w:rsidP="003568CA">
            <w:pPr>
              <w:spacing w:line="276" w:lineRule="auto"/>
              <w:jc w:val="both"/>
              <w:rPr>
                <w:rFonts w:ascii="Arial" w:hAnsi="Arial" w:cs="Arial"/>
                <w:b/>
                <w:sz w:val="20"/>
              </w:rPr>
            </w:pPr>
            <w:r w:rsidRPr="00E0740C">
              <w:rPr>
                <w:rFonts w:ascii="Arial" w:hAnsi="Arial" w:cs="Arial"/>
                <w:b/>
                <w:sz w:val="20"/>
              </w:rPr>
              <w:t>80,097 sq.mtr. (19.79 acres)</w:t>
            </w:r>
          </w:p>
          <w:p w14:paraId="778CC663" w14:textId="23DEEC54" w:rsidR="006A525E" w:rsidRPr="00F7688E" w:rsidRDefault="003568CA" w:rsidP="003568CA">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w:t>
            </w:r>
            <w:r w:rsidR="00AE0AC1">
              <w:rPr>
                <w:rFonts w:ascii="Arial" w:hAnsi="Arial" w:cs="Arial"/>
                <w:b/>
                <w:sz w:val="20"/>
              </w:rPr>
              <w:t>,</w:t>
            </w:r>
            <w:r w:rsidRPr="00E0740C">
              <w:rPr>
                <w:rFonts w:ascii="Arial" w:hAnsi="Arial" w:cs="Arial"/>
                <w:b/>
                <w:sz w:val="20"/>
              </w:rPr>
              <w:t>000 sq.mtrs</w:t>
            </w:r>
            <w:r>
              <w:rPr>
                <w:rFonts w:ascii="Arial" w:hAnsi="Arial" w:cs="Arial"/>
                <w:sz w:val="20"/>
              </w:rPr>
              <w:t>. Residential land}</w:t>
            </w:r>
          </w:p>
        </w:tc>
        <w:tc>
          <w:tcPr>
            <w:tcW w:w="2295" w:type="dxa"/>
            <w:gridSpan w:val="2"/>
            <w:tcBorders>
              <w:bottom w:val="single" w:sz="4" w:space="0" w:color="auto"/>
            </w:tcBorders>
          </w:tcPr>
          <w:p w14:paraId="2417B274" w14:textId="715DA48B" w:rsidR="00AE0AC1" w:rsidRDefault="006A525E" w:rsidP="00AE0AC1">
            <w:pPr>
              <w:spacing w:line="276" w:lineRule="auto"/>
              <w:jc w:val="both"/>
              <w:rPr>
                <w:rFonts w:ascii="Arial" w:hAnsi="Arial" w:cs="Arial"/>
                <w:sz w:val="20"/>
                <w:szCs w:val="20"/>
              </w:rPr>
            </w:pPr>
            <w:r>
              <w:rPr>
                <w:rFonts w:ascii="Arial" w:hAnsi="Arial" w:cs="Arial"/>
                <w:sz w:val="20"/>
                <w:szCs w:val="20"/>
              </w:rPr>
              <w:t>Rs.</w:t>
            </w:r>
            <w:r w:rsidR="003568CA">
              <w:rPr>
                <w:rFonts w:ascii="Arial" w:hAnsi="Arial" w:cs="Arial"/>
                <w:sz w:val="20"/>
                <w:szCs w:val="20"/>
              </w:rPr>
              <w:t>2</w:t>
            </w:r>
            <w:r w:rsidR="00AE0AC1">
              <w:rPr>
                <w:rFonts w:ascii="Arial" w:hAnsi="Arial" w:cs="Arial"/>
                <w:sz w:val="20"/>
                <w:szCs w:val="20"/>
              </w:rPr>
              <w:t>,</w:t>
            </w:r>
            <w:r w:rsidR="003568CA">
              <w:rPr>
                <w:rFonts w:ascii="Arial" w:hAnsi="Arial" w:cs="Arial"/>
                <w:sz w:val="20"/>
                <w:szCs w:val="20"/>
              </w:rPr>
              <w:t>0</w:t>
            </w:r>
            <w:r>
              <w:rPr>
                <w:rFonts w:ascii="Arial" w:hAnsi="Arial" w:cs="Arial"/>
                <w:sz w:val="20"/>
                <w:szCs w:val="20"/>
              </w:rPr>
              <w:t>00/- per sq.mtr.</w:t>
            </w:r>
            <w:r w:rsidR="00AE0AC1">
              <w:rPr>
                <w:rFonts w:ascii="Arial" w:hAnsi="Arial" w:cs="Arial"/>
                <w:sz w:val="20"/>
                <w:szCs w:val="20"/>
              </w:rPr>
              <w:t xml:space="preserve"> for</w:t>
            </w:r>
          </w:p>
          <w:p w14:paraId="59455DC6" w14:textId="77777777" w:rsidR="00AE0AC1" w:rsidRDefault="00AE0AC1" w:rsidP="00AE0AC1">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p>
          <w:p w14:paraId="5F9850B9" w14:textId="30FECB81" w:rsidR="00AE0AC1" w:rsidRDefault="00AE0AC1" w:rsidP="00AE0AC1">
            <w:pPr>
              <w:spacing w:line="276" w:lineRule="auto"/>
              <w:jc w:val="both"/>
              <w:rPr>
                <w:rFonts w:ascii="Arial" w:hAnsi="Arial" w:cs="Arial"/>
                <w:i/>
                <w:sz w:val="20"/>
              </w:rPr>
            </w:pPr>
            <w:r>
              <w:rPr>
                <w:rFonts w:ascii="Arial" w:hAnsi="Arial" w:cs="Arial"/>
                <w:i/>
                <w:sz w:val="20"/>
              </w:rPr>
              <w:t xml:space="preserve">                 &amp;</w:t>
            </w:r>
          </w:p>
          <w:p w14:paraId="39D1DF8B" w14:textId="2F1613BB" w:rsidR="00AE0AC1" w:rsidRPr="00AE0AC1" w:rsidRDefault="00AE0AC1" w:rsidP="00AE0AC1">
            <w:pPr>
              <w:spacing w:line="276" w:lineRule="auto"/>
              <w:jc w:val="both"/>
              <w:rPr>
                <w:rFonts w:ascii="Arial" w:hAnsi="Arial" w:cs="Arial"/>
                <w:iCs/>
                <w:sz w:val="20"/>
              </w:rPr>
            </w:pPr>
            <w:r>
              <w:rPr>
                <w:rFonts w:ascii="Arial" w:hAnsi="Arial" w:cs="Arial"/>
                <w:sz w:val="20"/>
              </w:rPr>
              <w:t>Rs. 5,600/-per sq.mtr. for Residential Land</w:t>
            </w:r>
          </w:p>
          <w:p w14:paraId="6EA3BBFF" w14:textId="79DE48B5" w:rsidR="006A525E" w:rsidRPr="00C77078" w:rsidRDefault="00AE0AC1" w:rsidP="00C77078">
            <w:pPr>
              <w:spacing w:line="276" w:lineRule="auto"/>
              <w:jc w:val="center"/>
              <w:rPr>
                <w:rFonts w:ascii="Arial" w:hAnsi="Arial" w:cs="Arial"/>
                <w:szCs w:val="20"/>
              </w:rPr>
            </w:pPr>
            <w:r>
              <w:rPr>
                <w:rFonts w:ascii="Arial" w:hAnsi="Arial" w:cs="Arial"/>
                <w:sz w:val="20"/>
                <w:szCs w:val="20"/>
              </w:rPr>
              <w:t xml:space="preserve"> </w:t>
            </w:r>
          </w:p>
        </w:tc>
        <w:tc>
          <w:tcPr>
            <w:tcW w:w="2529" w:type="dxa"/>
            <w:tcBorders>
              <w:bottom w:val="single" w:sz="4" w:space="0" w:color="auto"/>
            </w:tcBorders>
          </w:tcPr>
          <w:p w14:paraId="3BB5F719" w14:textId="77777777" w:rsidR="00AE0AC1" w:rsidRDefault="00AE0AC1" w:rsidP="00AE0AC1">
            <w:pPr>
              <w:spacing w:line="276" w:lineRule="auto"/>
              <w:jc w:val="both"/>
              <w:rPr>
                <w:rFonts w:ascii="Arial" w:hAnsi="Arial" w:cs="Arial"/>
                <w:sz w:val="20"/>
                <w:szCs w:val="20"/>
              </w:rPr>
            </w:pPr>
            <w:r>
              <w:rPr>
                <w:rFonts w:ascii="Arial" w:hAnsi="Arial" w:cs="Arial"/>
                <w:sz w:val="20"/>
                <w:szCs w:val="20"/>
              </w:rPr>
              <w:t>Rs.2,000/- per sq.mtr. for</w:t>
            </w:r>
          </w:p>
          <w:p w14:paraId="4ED53C65" w14:textId="77777777" w:rsidR="00AE0AC1" w:rsidRDefault="00AE0AC1" w:rsidP="00AE0AC1">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p>
          <w:p w14:paraId="657ABF03" w14:textId="77777777" w:rsidR="00AE0AC1" w:rsidRDefault="00AE0AC1" w:rsidP="00AE0AC1">
            <w:pPr>
              <w:spacing w:line="276" w:lineRule="auto"/>
              <w:jc w:val="both"/>
              <w:rPr>
                <w:rFonts w:ascii="Arial" w:hAnsi="Arial" w:cs="Arial"/>
                <w:i/>
                <w:sz w:val="20"/>
              </w:rPr>
            </w:pPr>
            <w:r>
              <w:rPr>
                <w:rFonts w:ascii="Arial" w:hAnsi="Arial" w:cs="Arial"/>
                <w:i/>
                <w:sz w:val="20"/>
              </w:rPr>
              <w:t xml:space="preserve">                 &amp;</w:t>
            </w:r>
          </w:p>
          <w:p w14:paraId="667B50FD" w14:textId="77777777" w:rsidR="00AE0AC1" w:rsidRPr="00AE0AC1" w:rsidRDefault="00AE0AC1" w:rsidP="00AE0AC1">
            <w:pPr>
              <w:spacing w:line="276" w:lineRule="auto"/>
              <w:jc w:val="both"/>
              <w:rPr>
                <w:rFonts w:ascii="Arial" w:hAnsi="Arial" w:cs="Arial"/>
                <w:iCs/>
                <w:sz w:val="20"/>
              </w:rPr>
            </w:pPr>
            <w:r>
              <w:rPr>
                <w:rFonts w:ascii="Arial" w:hAnsi="Arial" w:cs="Arial"/>
                <w:sz w:val="20"/>
              </w:rPr>
              <w:t>Rs. 5,600/-per sq.mtr. for Residential Land</w:t>
            </w:r>
          </w:p>
          <w:p w14:paraId="1A70258B" w14:textId="34870ACC" w:rsidR="006A525E" w:rsidRPr="00C77078" w:rsidRDefault="006A525E" w:rsidP="00C77078">
            <w:pPr>
              <w:spacing w:line="276" w:lineRule="auto"/>
              <w:jc w:val="center"/>
              <w:rPr>
                <w:rFonts w:ascii="Arial" w:hAnsi="Arial" w:cs="Arial"/>
                <w:szCs w:val="20"/>
              </w:rPr>
            </w:pP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4F13D12A" w:rsidR="006A525E" w:rsidRPr="0022466E" w:rsidRDefault="00AE0AC1" w:rsidP="008F0D12">
            <w:pPr>
              <w:spacing w:line="276" w:lineRule="auto"/>
              <w:jc w:val="center"/>
              <w:rPr>
                <w:rFonts w:ascii="Arial" w:hAnsi="Arial" w:cs="Arial"/>
                <w:color w:val="000000" w:themeColor="text1"/>
                <w:sz w:val="20"/>
                <w:szCs w:val="20"/>
              </w:rPr>
            </w:pPr>
            <w:r>
              <w:rPr>
                <w:rFonts w:ascii="Arial" w:hAnsi="Arial" w:cs="Arial"/>
                <w:sz w:val="20"/>
              </w:rPr>
              <w:t>= (8,000 sq.mtr. x Rs.5,600/- per sq.mtr.) + (72,097 sq.mtr. x Rs. 2,000/- per sq.mtr.</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6199DB8D"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AE0AC1" w:rsidRPr="00AE0AC1">
              <w:rPr>
                <w:rFonts w:ascii="Arial" w:hAnsi="Arial" w:cs="Arial"/>
                <w:b/>
                <w:bCs/>
                <w:color w:val="000000" w:themeColor="text1"/>
                <w:sz w:val="20"/>
                <w:szCs w:val="20"/>
              </w:rPr>
              <w:t>18,89,94,000</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2570C8">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383" w:type="dxa"/>
          </w:tcPr>
          <w:sdt>
            <w:sdtPr>
              <w:rPr>
                <w:rFonts w:ascii="Arial" w:hAnsi="Arial" w:cs="Arial"/>
                <w:b/>
                <w:sz w:val="20"/>
              </w:rPr>
              <w:id w:val="-1896801579"/>
              <w:lock w:val="sdtContentLocked"/>
              <w:placeholder>
                <w:docPart w:val="49C0A3D979EE429C9D1C8CA6E8B02FF2"/>
              </w:placeholder>
            </w:sdt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295" w:type="dxa"/>
            <w:gridSpan w:val="2"/>
          </w:tcPr>
          <w:sdt>
            <w:sdtPr>
              <w:rPr>
                <w:rFonts w:ascii="Arial" w:hAnsi="Arial" w:cs="Arial"/>
                <w:b/>
                <w:sz w:val="20"/>
              </w:rPr>
              <w:id w:val="14893234"/>
              <w:lock w:val="sdtContentLocked"/>
              <w:placeholder>
                <w:docPart w:val="49C0A3D979EE429C9D1C8CA6E8B02FF2"/>
              </w:placeholder>
            </w:sdt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2570C8">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383"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295"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2570C8">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383" w:type="dxa"/>
            <w:vAlign w:val="center"/>
          </w:tcPr>
          <w:sdt>
            <w:sdtPr>
              <w:rPr>
                <w:rFonts w:ascii="Arial" w:hAnsi="Arial" w:cs="Arial"/>
                <w:b/>
                <w:sz w:val="20"/>
              </w:rPr>
              <w:id w:val="179398156"/>
              <w:lock w:val="sdtContentLocked"/>
              <w:placeholder>
                <w:docPart w:val="49C0A3D979EE429C9D1C8CA6E8B02FF2"/>
              </w:placeholder>
            </w:sdt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295" w:type="dxa"/>
            <w:gridSpan w:val="2"/>
            <w:vAlign w:val="center"/>
          </w:tcPr>
          <w:sdt>
            <w:sdtPr>
              <w:rPr>
                <w:rFonts w:ascii="Arial" w:hAnsi="Arial" w:cs="Arial"/>
                <w:b/>
                <w:sz w:val="20"/>
              </w:rPr>
              <w:id w:val="757339595"/>
              <w:lock w:val="sdtContentLocked"/>
              <w:placeholder>
                <w:docPart w:val="49C0A3D979EE429C9D1C8CA6E8B02FF2"/>
              </w:placeholder>
            </w:sdt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2570C8">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383" w:type="dxa"/>
            <w:tcBorders>
              <w:bottom w:val="single" w:sz="4" w:space="0" w:color="auto"/>
            </w:tcBorders>
            <w:vAlign w:val="center"/>
          </w:tcPr>
          <w:p w14:paraId="2C85FE83" w14:textId="14721EF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295" w:type="dxa"/>
            <w:gridSpan w:val="2"/>
            <w:tcBorders>
              <w:bottom w:val="single" w:sz="4" w:space="0" w:color="auto"/>
            </w:tcBorders>
            <w:vAlign w:val="center"/>
          </w:tcPr>
          <w:p w14:paraId="2B81B345" w14:textId="0191303B"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788.17 sq.mtr. /8483.78 sq.ft.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023C11"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5F411613"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788.17 sq.mtr. x Rs. 1</w:t>
            </w:r>
            <w:r w:rsidR="00E219D6">
              <w:rPr>
                <w:rFonts w:ascii="Arial" w:hAnsi="Arial" w:cs="Arial"/>
                <w:sz w:val="20"/>
              </w:rPr>
              <w:t>5</w:t>
            </w:r>
            <w:r>
              <w:rPr>
                <w:rFonts w:ascii="Arial" w:hAnsi="Arial" w:cs="Arial"/>
                <w:sz w:val="20"/>
              </w:rPr>
              <w:t xml:space="preserve">,000/-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64809B59"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00E219D6" w:rsidRPr="00E219D6">
              <w:rPr>
                <w:rFonts w:ascii="Arial" w:hAnsi="Arial" w:cs="Arial"/>
                <w:b/>
                <w:bCs/>
                <w:sz w:val="20"/>
              </w:rPr>
              <w:t>43,27,053</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18B00300"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bookmarkStart w:id="0" w:name="_GoBack"/>
            <w:r w:rsidR="00F86262" w:rsidRPr="00F86262">
              <w:rPr>
                <w:rFonts w:ascii="Arial" w:hAnsi="Arial" w:cs="Arial"/>
                <w:b/>
                <w:sz w:val="20"/>
              </w:rPr>
              <w:t>19,33,21,053</w:t>
            </w:r>
            <w:bookmarkEnd w:id="0"/>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627B71C"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9508CF">
                  <w:rPr>
                    <w:rFonts w:ascii="Arial" w:hAnsi="Arial" w:cs="Arial"/>
                    <w:i/>
                    <w:sz w:val="18"/>
                  </w:rPr>
                  <w:t>21</w:t>
                </w:r>
                <w:r w:rsidRPr="00A6181C">
                  <w:rPr>
                    <w:rFonts w:ascii="Arial" w:hAnsi="Arial" w:cs="Arial"/>
                    <w:i/>
                    <w:sz w:val="18"/>
                  </w:rPr>
                  <w:t>)</w:t>
                </w:r>
              </w:p>
            </w:tc>
          </w:tr>
        </w:sdtContent>
      </w:sdt>
      <w:tr w:rsidR="006A525E" w:rsidRPr="00F7688E" w14:paraId="196172A7" w14:textId="77777777" w:rsidTr="002570C8">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023C11" w:rsidP="008F0D12">
            <w:pPr>
              <w:rPr>
                <w:rFonts w:ascii="Arial" w:hAnsi="Arial" w:cs="Arial"/>
                <w:b/>
                <w:sz w:val="20"/>
                <w:szCs w:val="20"/>
              </w:rPr>
            </w:pPr>
            <w:sdt>
              <w:sdtPr>
                <w:rPr>
                  <w:rFonts w:ascii="Arial" w:hAnsi="Arial" w:cs="Arial"/>
                  <w:b/>
                  <w:sz w:val="20"/>
                  <w:szCs w:val="20"/>
                </w:rPr>
                <w:id w:val="843450952"/>
                <w:lock w:val="sdtContentLocked"/>
              </w:sdt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A525E">
                  <w:rPr>
                    <w:rFonts w:ascii="Arial" w:hAnsi="Arial" w:cs="Arial"/>
                    <w:i/>
                    <w:sz w:val="18"/>
                    <w:szCs w:val="20"/>
                  </w:rPr>
                  <w:t xml:space="preserve"> </w:t>
                </w:r>
              </w:sdtContent>
            </w:sdt>
          </w:p>
        </w:tc>
        <w:tc>
          <w:tcPr>
            <w:tcW w:w="2383"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295" w:type="dxa"/>
            <w:gridSpan w:val="2"/>
          </w:tcPr>
          <w:sdt>
            <w:sdtPr>
              <w:rPr>
                <w:rFonts w:ascii="Arial" w:hAnsi="Arial" w:cs="Arial"/>
                <w:b/>
                <w:sz w:val="20"/>
                <w:szCs w:val="20"/>
              </w:rPr>
              <w:id w:val="-1170867969"/>
            </w:sdtPr>
            <w:sdtContent>
              <w:p w14:paraId="751E7E88" w14:textId="6253B4C4"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64780E">
                  <w:rPr>
                    <w:rFonts w:ascii="Arial" w:hAnsi="Arial" w:cs="Arial"/>
                    <w:b/>
                    <w:sz w:val="20"/>
                    <w:szCs w:val="20"/>
                  </w:rPr>
                  <w:t>12</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2570C8">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295"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2570C8">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383" w:type="dxa"/>
          </w:tcPr>
          <w:sdt>
            <w:sdtPr>
              <w:rPr>
                <w:rFonts w:ascii="Arial" w:hAnsi="Arial" w:cs="Arial"/>
                <w:b/>
                <w:sz w:val="20"/>
              </w:rPr>
              <w:id w:val="-759597093"/>
              <w:lock w:val="sdtContentLocked"/>
              <w:placeholder>
                <w:docPart w:val="49C0A3D979EE429C9D1C8CA6E8B02FF2"/>
              </w:placeholder>
            </w:sdt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295" w:type="dxa"/>
            <w:gridSpan w:val="2"/>
          </w:tcPr>
          <w:sdt>
            <w:sdtPr>
              <w:rPr>
                <w:rFonts w:ascii="Arial" w:hAnsi="Arial" w:cs="Arial"/>
                <w:b/>
                <w:sz w:val="20"/>
              </w:rPr>
              <w:id w:val="-661934352"/>
              <w:lock w:val="sdtContentLocked"/>
              <w:placeholder>
                <w:docPart w:val="49C0A3D979EE429C9D1C8CA6E8B02FF2"/>
              </w:placeholder>
            </w:sdt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2570C8">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383"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295"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023C11"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2570C8">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383" w:type="dxa"/>
            <w:vAlign w:val="center"/>
          </w:tcPr>
          <w:sdt>
            <w:sdtPr>
              <w:rPr>
                <w:rFonts w:ascii="Arial" w:hAnsi="Arial" w:cs="Arial"/>
                <w:b/>
                <w:sz w:val="20"/>
              </w:rPr>
              <w:id w:val="1001327664"/>
              <w:lock w:val="sdtContentLocked"/>
              <w:placeholder>
                <w:docPart w:val="49C0A3D979EE429C9D1C8CA6E8B02FF2"/>
              </w:placeholder>
            </w:sdt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295" w:type="dxa"/>
            <w:gridSpan w:val="2"/>
            <w:vAlign w:val="center"/>
          </w:tcPr>
          <w:sdt>
            <w:sdtPr>
              <w:rPr>
                <w:rFonts w:ascii="Arial" w:hAnsi="Arial" w:cs="Arial"/>
                <w:b/>
                <w:sz w:val="20"/>
              </w:rPr>
              <w:id w:val="182713432"/>
              <w:lock w:val="sdtContentLocked"/>
              <w:placeholder>
                <w:docPart w:val="49C0A3D979EE429C9D1C8CA6E8B02FF2"/>
              </w:placeholder>
            </w:sdt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2570C8">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383"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295"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023C11"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9C0A3D979EE429C9D1C8CA6E8B02FF2"/>
              </w:placeholder>
            </w:sdtPr>
            <w:sdtContent>
              <w:p w14:paraId="0EFF37F6" w14:textId="77777777" w:rsidR="006A525E" w:rsidRPr="00892B5D" w:rsidRDefault="006A525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47FB3857" w:rsidR="006A525E" w:rsidRPr="00892B5D" w:rsidRDefault="007C16DA" w:rsidP="00F22100">
            <w:pPr>
              <w:tabs>
                <w:tab w:val="left" w:pos="360"/>
              </w:tabs>
              <w:spacing w:line="276" w:lineRule="auto"/>
              <w:rPr>
                <w:rFonts w:ascii="Arial" w:hAnsi="Arial" w:cs="Arial"/>
                <w:sz w:val="20"/>
                <w:szCs w:val="20"/>
              </w:rPr>
            </w:pPr>
            <w:r>
              <w:t xml:space="preserve"> </w:t>
            </w:r>
            <w:r w:rsidR="00F86262">
              <w:rPr>
                <w:rFonts w:ascii="Arial" w:hAnsi="Arial" w:cs="Arial"/>
                <w:b/>
                <w:sz w:val="20"/>
              </w:rPr>
              <w:t>Rs.</w:t>
            </w:r>
            <w:r w:rsidR="00F86262">
              <w:t xml:space="preserve"> </w:t>
            </w:r>
            <w:r w:rsidR="00F86262" w:rsidRPr="00F86262">
              <w:rPr>
                <w:rFonts w:ascii="Arial" w:hAnsi="Arial" w:cs="Arial"/>
                <w:b/>
                <w:sz w:val="20"/>
              </w:rPr>
              <w:t>19,33,21,053</w:t>
            </w:r>
            <w:r>
              <w:rPr>
                <w:rFonts w:ascii="Arial" w:hAnsi="Arial" w:cs="Arial"/>
                <w:b/>
                <w:sz w:val="20"/>
              </w:rPr>
              <w:t xml:space="preserve">/- </w:t>
            </w:r>
            <w:r w:rsidR="006A525E">
              <w:rPr>
                <w:rFonts w:ascii="Arial" w:hAnsi="Arial" w:cs="Arial"/>
                <w:b/>
                <w:sz w:val="20"/>
                <w:szCs w:val="20"/>
              </w:rPr>
              <w:t>estimated 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sidR="009508CF">
              <w:rPr>
                <w:rFonts w:ascii="Arial" w:hAnsi="Arial" w:cs="Arial"/>
                <w:b/>
                <w:sz w:val="20"/>
                <w:szCs w:val="20"/>
              </w:rPr>
              <w:t>2</w:t>
            </w:r>
            <w:r w:rsidR="00F86262">
              <w:rPr>
                <w:rFonts w:ascii="Arial" w:hAnsi="Arial" w:cs="Arial"/>
                <w:b/>
                <w:sz w:val="20"/>
                <w:szCs w:val="20"/>
              </w:rPr>
              <w:t>0</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50CFA44D" w:rsidR="006A525E" w:rsidRDefault="00F86262" w:rsidP="0009755D">
            <w:pPr>
              <w:rPr>
                <w:rFonts w:ascii="Arial" w:hAnsi="Arial" w:cs="Arial"/>
                <w:sz w:val="20"/>
                <w:szCs w:val="20"/>
              </w:rPr>
            </w:pPr>
            <w:r>
              <w:rPr>
                <w:rFonts w:ascii="Arial" w:hAnsi="Arial" w:cs="Arial"/>
                <w:b/>
                <w:sz w:val="20"/>
              </w:rPr>
              <w:t>Rs.</w:t>
            </w:r>
            <w:r>
              <w:t xml:space="preserve"> </w:t>
            </w:r>
            <w:r w:rsidRPr="00F86262">
              <w:rPr>
                <w:rFonts w:ascii="Arial" w:hAnsi="Arial" w:cs="Arial"/>
                <w:b/>
                <w:sz w:val="20"/>
              </w:rPr>
              <w:t>19,33,21,053</w:t>
            </w:r>
            <w:r>
              <w:rPr>
                <w:rFonts w:ascii="Arial" w:hAnsi="Arial" w:cs="Arial"/>
                <w:b/>
                <w:sz w:val="20"/>
              </w:rPr>
              <w:t xml:space="preserve">/- </w:t>
            </w:r>
            <w:r w:rsidR="007C16DA">
              <w:rPr>
                <w:rFonts w:ascii="Arial" w:hAnsi="Arial" w:cs="Arial"/>
                <w:b/>
                <w:sz w:val="20"/>
                <w:szCs w:val="20"/>
              </w:rPr>
              <w:t>estimated as per circle rate in the year 20</w:t>
            </w:r>
            <w:r>
              <w:rPr>
                <w:rFonts w:ascii="Arial" w:hAnsi="Arial" w:cs="Arial"/>
                <w:b/>
                <w:sz w:val="20"/>
                <w:szCs w:val="20"/>
              </w:rPr>
              <w:t>2</w:t>
            </w:r>
            <w:r w:rsidR="00023C11">
              <w:rPr>
                <w:rFonts w:ascii="Arial" w:hAnsi="Arial" w:cs="Arial"/>
                <w:b/>
                <w:sz w:val="20"/>
                <w:szCs w:val="20"/>
              </w:rPr>
              <w:t>0</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023C1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023C11"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399B6E5D"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w:t>
                    </w:r>
                    <w:r w:rsidR="009508CF">
                      <w:rPr>
                        <w:rFonts w:ascii="Arial" w:hAnsi="Arial" w:cs="Arial"/>
                        <w:sz w:val="20"/>
                        <w:szCs w:val="20"/>
                      </w:rPr>
                      <w:t>21</w:t>
                    </w:r>
                    <w:r>
                      <w:rPr>
                        <w:rFonts w:ascii="Arial" w:hAnsi="Arial" w:cs="Arial"/>
                        <w:sz w:val="20"/>
                        <w:szCs w:val="20"/>
                      </w:rPr>
                      <w:t>.</w:t>
                    </w:r>
                  </w:p>
                  <w:p w14:paraId="0A083188" w14:textId="48973A77" w:rsidR="00813BEE" w:rsidRPr="00F86262" w:rsidRDefault="006A525E" w:rsidP="00F8626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sidR="009508CF">
                      <w:rPr>
                        <w:rFonts w:ascii="Arial" w:hAnsi="Arial" w:cs="Arial"/>
                        <w:sz w:val="20"/>
                        <w:szCs w:val="20"/>
                        <w:lang w:val="en-IN"/>
                      </w:rPr>
                      <w:t>21</w:t>
                    </w:r>
                    <w:r w:rsidRPr="00A6181C">
                      <w:rPr>
                        <w:rFonts w:ascii="Arial" w:hAnsi="Arial" w:cs="Arial"/>
                        <w:sz w:val="20"/>
                        <w:szCs w:val="20"/>
                        <w:lang w:val="en-IN"/>
                      </w:rPr>
                      <w:t>.</w:t>
                    </w:r>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6EE04617" w14:textId="5D78C10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23C11"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23C11"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23C11"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23C11"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23C11"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023C11"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0240736A" w:rsidR="006F71E8" w:rsidRPr="00576DE1" w:rsidRDefault="00023C11"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Content>
                <w:r w:rsidR="00626B8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BF1D84">
              <w:rPr>
                <w:rFonts w:ascii="Arial" w:hAnsi="Arial" w:cs="Arial"/>
                <w:sz w:val="20"/>
                <w:szCs w:val="17"/>
              </w:rPr>
              <w:t xml:space="preserve">representative </w:t>
            </w:r>
            <w:r w:rsidR="00BF1D84">
              <w:rPr>
                <w:rFonts w:ascii="Arial" w:hAnsi="Arial" w:cs="Arial"/>
                <w:sz w:val="20"/>
                <w:szCs w:val="20"/>
              </w:rPr>
              <w:t>Mr. Satish Uniyal (</w:t>
            </w:r>
            <w:r w:rsidR="00BF1D84">
              <w:rPr>
                <w:rFonts w:ascii="Arial" w:hAnsi="Arial" w:cs="Arial"/>
                <w:sz w:val="20"/>
                <w:szCs w:val="20"/>
              </w:rPr>
              <w:sym w:font="Wingdings" w:char="F028"/>
            </w:r>
            <w:r w:rsidR="00BF1D84">
              <w:rPr>
                <w:rFonts w:ascii="Arial" w:hAnsi="Arial" w:cs="Arial"/>
                <w:sz w:val="20"/>
                <w:szCs w:val="20"/>
              </w:rPr>
              <w:t>:-70171 91080)</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B37CADC" w:rsidR="006F71E8" w:rsidRPr="00F221B5" w:rsidRDefault="00023C11"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w:t>
            </w:r>
            <w:r>
              <w:rPr>
                <w:rFonts w:ascii="Arial" w:hAnsi="Arial" w:cs="Arial"/>
                <w:b/>
                <w:sz w:val="20"/>
                <w:szCs w:val="20"/>
              </w:rPr>
              <w:t>s</w:t>
            </w:r>
            <w:r w:rsidR="00626B81">
              <w:rPr>
                <w:rFonts w:ascii="Arial" w:hAnsi="Arial" w:cs="Arial"/>
                <w:b/>
                <w:sz w:val="20"/>
                <w:szCs w:val="20"/>
              </w:rPr>
              <w:t xml:space="preserve"> Tushna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23C11"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023C1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023C11"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23C1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23C1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023C1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14:paraId="42F39E89" w14:textId="77777777" w:rsidR="006F71E8" w:rsidRDefault="00023C11"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023C11"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1DBF9E1F"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626B81">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023C11"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23C11"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placeholder>
                <w:docPart w:val="DefaultPlaceholder_1082065158"/>
              </w:placeholder>
            </w:sdtPr>
            <w:sdtContent>
              <w:p w14:paraId="0A1170E2" w14:textId="3584F390"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 xml:space="preserve">REVIEWED BY: </w:t>
                </w:r>
                <w:r w:rsidR="00ED288B">
                  <w:rPr>
                    <w:rFonts w:ascii="Arial" w:hAnsi="Arial" w:cs="Arial"/>
                    <w:b/>
                    <w:i/>
                    <w:sz w:val="18"/>
                    <w:szCs w:val="18"/>
                  </w:rPr>
                  <w:t>Eng. Ashish Sawe</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23C11"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5B21BE49" w:rsidR="00B34AD3" w:rsidRDefault="00B34AD3" w:rsidP="00B34AD3">
      <w:pPr>
        <w:spacing w:line="360" w:lineRule="auto"/>
        <w:rPr>
          <w:rFonts w:ascii="Arial" w:hAnsi="Arial" w:cs="Arial"/>
          <w:b/>
        </w:rPr>
      </w:pPr>
    </w:p>
    <w:p w14:paraId="388DEB1C" w14:textId="77777777" w:rsidR="00626B81" w:rsidRDefault="00626B81"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sdt>
      <w:sdtPr>
        <w:rPr>
          <w:rFonts w:ascii="Arial" w:hAnsi="Arial" w:cs="Arial"/>
          <w:b/>
        </w:rPr>
        <w:id w:val="-351726234"/>
        <w:placeholder>
          <w:docPart w:val="F9A216BFD81B4DC9970C76B1E4C09C35"/>
        </w:placeholder>
      </w:sdtPr>
      <w:sdtContent>
        <w:p w14:paraId="21DC1A85" w14:textId="33F2D645"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4BFCD131" w:rsidR="009D3478" w:rsidRDefault="00626B81" w:rsidP="004B1486">
      <w:pPr>
        <w:jc w:val="center"/>
        <w:rPr>
          <w:rFonts w:ascii="Arial" w:hAnsi="Arial" w:cs="Arial"/>
          <w:b/>
          <w:u w:val="single"/>
        </w:rPr>
      </w:pPr>
      <w:r>
        <w:rPr>
          <w:rFonts w:ascii="Arial" w:hAnsi="Arial" w:cs="Arial"/>
          <w:b/>
          <w:noProof/>
          <w:u w:val="single"/>
          <w:lang w:val="en-IN" w:eastAsia="en-IN"/>
        </w:rPr>
        <w:drawing>
          <wp:inline distT="0" distB="0" distL="0" distR="0" wp14:anchorId="5B7B6F38" wp14:editId="289DE23C">
            <wp:extent cx="5733415" cy="2921858"/>
            <wp:effectExtent l="19050" t="19050" r="1968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38660" cy="2924531"/>
                    </a:xfrm>
                    <a:prstGeom prst="rect">
                      <a:avLst/>
                    </a:prstGeom>
                    <a:ln>
                      <a:solidFill>
                        <a:schemeClr val="tx1"/>
                      </a:solidFill>
                    </a:ln>
                  </pic:spPr>
                </pic:pic>
              </a:graphicData>
            </a:graphic>
          </wp:inline>
        </w:drawing>
      </w:r>
    </w:p>
    <w:p w14:paraId="3CF223E3" w14:textId="610BF6CC" w:rsidR="00626B81" w:rsidRDefault="00626B81" w:rsidP="004B1486">
      <w:pPr>
        <w:jc w:val="center"/>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670528" behindDoc="0" locked="0" layoutInCell="1" allowOverlap="1" wp14:anchorId="2307D1BE" wp14:editId="50E6E8E4">
                <wp:simplePos x="0" y="0"/>
                <wp:positionH relativeFrom="column">
                  <wp:posOffset>4728519</wp:posOffset>
                </wp:positionH>
                <wp:positionV relativeFrom="paragraph">
                  <wp:posOffset>725136</wp:posOffset>
                </wp:positionV>
                <wp:extent cx="354193" cy="428367"/>
                <wp:effectExtent l="0" t="0" r="27305" b="10160"/>
                <wp:wrapNone/>
                <wp:docPr id="10" name="Rectangle: Rounded Corners 10"/>
                <wp:cNvGraphicFramePr/>
                <a:graphic xmlns:a="http://schemas.openxmlformats.org/drawingml/2006/main">
                  <a:graphicData uri="http://schemas.microsoft.com/office/word/2010/wordprocessingShape">
                    <wps:wsp>
                      <wps:cNvSpPr/>
                      <wps:spPr>
                        <a:xfrm>
                          <a:off x="0" y="0"/>
                          <a:ext cx="354193" cy="4283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1CAEE0" id="Rectangle: Rounded Corners 10" o:spid="_x0000_s1026" style="position:absolute;margin-left:372.3pt;margin-top:57.1pt;width:27.9pt;height:33.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" filled="f" strokecolor="red" strokeweight="2pt"/>
            </w:pict>
          </mc:Fallback>
        </mc:AlternateContent>
      </w:r>
      <w:r>
        <w:rPr>
          <w:rFonts w:ascii="Arial" w:hAnsi="Arial" w:cs="Arial"/>
          <w:b/>
          <w:noProof/>
          <w:u w:val="single"/>
          <w:lang w:val="en-IN" w:eastAsia="en-IN"/>
        </w:rPr>
        <mc:AlternateContent>
          <mc:Choice Requires="wps">
            <w:drawing>
              <wp:anchor distT="0" distB="0" distL="114300" distR="114300" simplePos="0" relativeHeight="251669504" behindDoc="0" locked="0" layoutInCell="1" allowOverlap="1" wp14:anchorId="666B91B8" wp14:editId="4586BF2B">
                <wp:simplePos x="0" y="0"/>
                <wp:positionH relativeFrom="column">
                  <wp:posOffset>1021492</wp:posOffset>
                </wp:positionH>
                <wp:positionV relativeFrom="paragraph">
                  <wp:posOffset>741611</wp:posOffset>
                </wp:positionV>
                <wp:extent cx="2133600" cy="659027"/>
                <wp:effectExtent l="0" t="0" r="19050" b="27305"/>
                <wp:wrapNone/>
                <wp:docPr id="9" name="Rectangle: Rounded Corners 9"/>
                <wp:cNvGraphicFramePr/>
                <a:graphic xmlns:a="http://schemas.openxmlformats.org/drawingml/2006/main">
                  <a:graphicData uri="http://schemas.microsoft.com/office/word/2010/wordprocessingShape">
                    <wps:wsp>
                      <wps:cNvSpPr/>
                      <wps:spPr>
                        <a:xfrm>
                          <a:off x="0" y="0"/>
                          <a:ext cx="2133600" cy="65902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045F43" id="Rectangle: Rounded Corners 9" o:spid="_x0000_s1026" style="position:absolute;margin-left:80.45pt;margin-top:58.4pt;width:168pt;height:51.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" filled="f" strokecolor="red" strokeweight="2pt"/>
            </w:pict>
          </mc:Fallback>
        </mc:AlternateContent>
      </w:r>
      <w:r>
        <w:rPr>
          <w:rFonts w:ascii="Arial" w:hAnsi="Arial" w:cs="Arial"/>
          <w:b/>
          <w:noProof/>
          <w:u w:val="single"/>
          <w:lang w:val="en-IN" w:eastAsia="en-IN"/>
        </w:rPr>
        <w:drawing>
          <wp:inline distT="0" distB="0" distL="0" distR="0" wp14:anchorId="06E1E300" wp14:editId="50AE9408">
            <wp:extent cx="5733415" cy="41954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33415" cy="4195445"/>
                    </a:xfrm>
                    <a:prstGeom prst="rect">
                      <a:avLst/>
                    </a:prstGeom>
                    <a:ln>
                      <a:solidFill>
                        <a:schemeClr val="tx1"/>
                      </a:solidFill>
                    </a:ln>
                  </pic:spPr>
                </pic:pic>
              </a:graphicData>
            </a:graphic>
          </wp:inline>
        </w:drawing>
      </w:r>
    </w:p>
    <w:p w14:paraId="5E4E8D1A" w14:textId="1851617E" w:rsidR="005B2FDB" w:rsidRDefault="005B2FDB" w:rsidP="004B1486">
      <w:pPr>
        <w:jc w:val="center"/>
        <w:rPr>
          <w:rFonts w:ascii="Arial" w:hAnsi="Arial" w:cs="Arial"/>
          <w:b/>
          <w:u w:val="single"/>
        </w:rPr>
      </w:pPr>
    </w:p>
    <w:p w14:paraId="1559A857" w14:textId="2543E326" w:rsidR="005B2FDB" w:rsidRDefault="00626B81">
      <w:pPr>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671552" behindDoc="0" locked="0" layoutInCell="1" allowOverlap="1" wp14:anchorId="386E002C" wp14:editId="72AA9F18">
                <wp:simplePos x="0" y="0"/>
                <wp:positionH relativeFrom="column">
                  <wp:posOffset>4506097</wp:posOffset>
                </wp:positionH>
                <wp:positionV relativeFrom="paragraph">
                  <wp:posOffset>3047262</wp:posOffset>
                </wp:positionV>
                <wp:extent cx="799071" cy="164757"/>
                <wp:effectExtent l="0" t="0" r="20320" b="26035"/>
                <wp:wrapNone/>
                <wp:docPr id="12" name="Rectangle: Rounded Corners 12"/>
                <wp:cNvGraphicFramePr/>
                <a:graphic xmlns:a="http://schemas.openxmlformats.org/drawingml/2006/main">
                  <a:graphicData uri="http://schemas.microsoft.com/office/word/2010/wordprocessingShape">
                    <wps:wsp>
                      <wps:cNvSpPr/>
                      <wps:spPr>
                        <a:xfrm>
                          <a:off x="0" y="0"/>
                          <a:ext cx="799071" cy="1647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6AB102" id="Rectangle: Rounded Corners 12" o:spid="_x0000_s1026" style="position:absolute;margin-left:354.8pt;margin-top:239.95pt;width:62.9pt;height:12.9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" filled="f" strokecolor="red" strokeweight="2pt"/>
            </w:pict>
          </mc:Fallback>
        </mc:AlternateContent>
      </w:r>
      <w:r>
        <w:rPr>
          <w:rFonts w:ascii="Arial" w:hAnsi="Arial" w:cs="Arial"/>
          <w:b/>
          <w:noProof/>
          <w:u w:val="single"/>
          <w:lang w:val="en-IN" w:eastAsia="en-IN"/>
        </w:rPr>
        <w:drawing>
          <wp:inline distT="0" distB="0" distL="0" distR="0" wp14:anchorId="60ED6DE1" wp14:editId="7BB5B96E">
            <wp:extent cx="5733415" cy="38608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733415" cy="3860800"/>
                    </a:xfrm>
                    <a:prstGeom prst="rect">
                      <a:avLst/>
                    </a:prstGeom>
                    <a:ln>
                      <a:solidFill>
                        <a:schemeClr val="tx1"/>
                      </a:solidFill>
                    </a:ln>
                  </pic:spPr>
                </pic:pic>
              </a:graphicData>
            </a:graphic>
          </wp:inline>
        </w:drawing>
      </w:r>
    </w:p>
    <w:p w14:paraId="0081358B" w14:textId="0515E715" w:rsidR="005B2FDB" w:rsidRDefault="005B2FDB">
      <w:pPr>
        <w:rPr>
          <w:rFonts w:ascii="Arial" w:hAnsi="Arial" w:cs="Arial"/>
          <w:b/>
          <w:u w:val="single"/>
        </w:rPr>
      </w:pPr>
      <w:r>
        <w:rPr>
          <w:rFonts w:ascii="Arial" w:hAnsi="Arial" w:cs="Arial"/>
          <w:b/>
          <w:u w:val="single"/>
        </w:rPr>
        <w:br w:type="page"/>
      </w:r>
    </w:p>
    <w:p w14:paraId="5BEA6F73" w14:textId="3F7562DC" w:rsidR="000831AC"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215D25A4" wp14:editId="025CDC20">
            <wp:extent cx="5344271" cy="2953162"/>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344271" cy="2953162"/>
                    </a:xfrm>
                    <a:prstGeom prst="rect">
                      <a:avLst/>
                    </a:prstGeom>
                    <a:ln>
                      <a:solidFill>
                        <a:schemeClr val="tx1"/>
                      </a:solidFill>
                    </a:ln>
                  </pic:spPr>
                </pic:pic>
              </a:graphicData>
            </a:graphic>
          </wp:inline>
        </w:drawing>
      </w:r>
    </w:p>
    <w:p w14:paraId="155E6459" w14:textId="27EBBCEE" w:rsidR="005B2FDB" w:rsidRDefault="00CA1D71" w:rsidP="004B1486">
      <w:pPr>
        <w:jc w:val="center"/>
        <w:rPr>
          <w:rFonts w:ascii="Arial" w:hAnsi="Arial" w:cs="Arial"/>
          <w:b/>
          <w:u w:val="single"/>
        </w:rPr>
      </w:pPr>
      <w:r>
        <w:rPr>
          <w:rFonts w:ascii="Arial" w:hAnsi="Arial" w:cs="Arial"/>
          <w:b/>
          <w:noProof/>
          <w:u w:val="single"/>
          <w:lang w:val="en-IN" w:eastAsia="en-IN"/>
        </w:rPr>
        <mc:AlternateContent>
          <mc:Choice Requires="wps">
            <w:drawing>
              <wp:anchor distT="0" distB="0" distL="114300" distR="114300" simplePos="0" relativeHeight="251668480" behindDoc="0" locked="0" layoutInCell="1" allowOverlap="1" wp14:anchorId="19BBC297" wp14:editId="04AC14F8">
                <wp:simplePos x="0" y="0"/>
                <wp:positionH relativeFrom="column">
                  <wp:posOffset>276225</wp:posOffset>
                </wp:positionH>
                <wp:positionV relativeFrom="paragraph">
                  <wp:posOffset>2498725</wp:posOffset>
                </wp:positionV>
                <wp:extent cx="5124450" cy="3619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124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D3A0E9" id="Rectangle: Rounded Corners 24" o:spid="_x0000_s1026" style="position:absolute;margin-left:21.75pt;margin-top:196.75pt;width:403.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" filled="f" strokecolor="red" strokeweight="2pt"/>
            </w:pict>
          </mc:Fallback>
        </mc:AlternateContent>
      </w:r>
      <w:r w:rsidR="005B2FDB">
        <w:rPr>
          <w:rFonts w:ascii="Arial" w:hAnsi="Arial" w:cs="Arial"/>
          <w:b/>
          <w:noProof/>
          <w:u w:val="single"/>
          <w:lang w:val="en-IN" w:eastAsia="en-IN"/>
        </w:rPr>
        <w:drawing>
          <wp:inline distT="0" distB="0" distL="0" distR="0" wp14:anchorId="72DCA6C4" wp14:editId="049CDD4A">
            <wp:extent cx="53340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5334749" cy="2857901"/>
                    </a:xfrm>
                    <a:prstGeom prst="rect">
                      <a:avLst/>
                    </a:prstGeom>
                    <a:ln>
                      <a:solidFill>
                        <a:schemeClr val="tx1"/>
                      </a:solidFill>
                    </a:ln>
                  </pic:spPr>
                </pic:pic>
              </a:graphicData>
            </a:graphic>
          </wp:inline>
        </w:drawing>
      </w:r>
    </w:p>
    <w:sectPr w:rsidR="005B2FDB" w:rsidSect="00E82AE3">
      <w:headerReference w:type="default" r:id="rId20"/>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62525" w14:textId="77777777" w:rsidR="00023C11" w:rsidRDefault="00023C11" w:rsidP="007F293E">
      <w:pPr>
        <w:spacing w:after="0" w:line="240" w:lineRule="auto"/>
      </w:pPr>
      <w:r>
        <w:separator/>
      </w:r>
    </w:p>
  </w:endnote>
  <w:endnote w:type="continuationSeparator" w:id="0">
    <w:p w14:paraId="279823EB" w14:textId="77777777" w:rsidR="00023C11" w:rsidRDefault="00023C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77777777" w:rsidR="00023C11" w:rsidRDefault="00023C11" w:rsidP="00B34654">
            <w:pPr>
              <w:pStyle w:val="Footer"/>
            </w:pPr>
          </w:p>
          <w:p w14:paraId="74BC1868" w14:textId="77777777" w:rsidR="00023C11" w:rsidRDefault="00023C11"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65FF2973" w:rsidR="00023C11" w:rsidRPr="003B7CE3" w:rsidRDefault="00023C11"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 VIS (2022-23)-PL454-362-639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79E">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17</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9345D" w14:textId="77777777" w:rsidR="00023C11" w:rsidRDefault="00023C11" w:rsidP="007F293E">
      <w:pPr>
        <w:spacing w:after="0" w:line="240" w:lineRule="auto"/>
      </w:pPr>
      <w:r>
        <w:separator/>
      </w:r>
    </w:p>
  </w:footnote>
  <w:footnote w:type="continuationSeparator" w:id="0">
    <w:p w14:paraId="2854212D" w14:textId="77777777" w:rsidR="00023C11" w:rsidRDefault="00023C1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D2CB" w14:textId="77777777" w:rsidR="00023C11" w:rsidRDefault="00023C11"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14:paraId="5D6E7D4D" w14:textId="77777777" w:rsidR="00023C11" w:rsidRDefault="00023C11"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023C11" w:rsidRPr="00846A4B" w:rsidRDefault="00023C11"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265A9" w14:textId="77777777" w:rsidR="00023C11" w:rsidRDefault="00023C11"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2815EA23" w:rsidR="00023C11" w:rsidRDefault="00023C11"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MISS GEETA THAPLIYAL D/O MR. SATYA PRASAD THAPLIYAL </w:t>
    </w:r>
    <w:r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023C11" w:rsidRPr="00846A4B" w:rsidRDefault="00023C11"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3C11"/>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E787B"/>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4624"/>
    <w:rsid w:val="001B526F"/>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0C8"/>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68CA"/>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61E"/>
    <w:rsid w:val="00473E18"/>
    <w:rsid w:val="0047514F"/>
    <w:rsid w:val="00475264"/>
    <w:rsid w:val="004778AE"/>
    <w:rsid w:val="0047795A"/>
    <w:rsid w:val="00477F95"/>
    <w:rsid w:val="00481551"/>
    <w:rsid w:val="004817EB"/>
    <w:rsid w:val="004819D9"/>
    <w:rsid w:val="004820A6"/>
    <w:rsid w:val="00484303"/>
    <w:rsid w:val="00484ACF"/>
    <w:rsid w:val="00484C02"/>
    <w:rsid w:val="00485F0B"/>
    <w:rsid w:val="00486E9C"/>
    <w:rsid w:val="00490154"/>
    <w:rsid w:val="0049165B"/>
    <w:rsid w:val="00491AA7"/>
    <w:rsid w:val="00492CC4"/>
    <w:rsid w:val="00492CD6"/>
    <w:rsid w:val="004953B7"/>
    <w:rsid w:val="00495FF0"/>
    <w:rsid w:val="00496F4F"/>
    <w:rsid w:val="00497A31"/>
    <w:rsid w:val="004A4390"/>
    <w:rsid w:val="004B00B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6752"/>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6B81"/>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8CF"/>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179E"/>
    <w:rsid w:val="00972249"/>
    <w:rsid w:val="009728E8"/>
    <w:rsid w:val="00973540"/>
    <w:rsid w:val="009738BA"/>
    <w:rsid w:val="00975081"/>
    <w:rsid w:val="009752C1"/>
    <w:rsid w:val="00977054"/>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A7134"/>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0AC1"/>
    <w:rsid w:val="00AE1A92"/>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406"/>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1D84"/>
    <w:rsid w:val="00BF2D39"/>
    <w:rsid w:val="00BF3BE6"/>
    <w:rsid w:val="00BF4C80"/>
    <w:rsid w:val="00BF5C8C"/>
    <w:rsid w:val="00BF6CA0"/>
    <w:rsid w:val="00BF77F3"/>
    <w:rsid w:val="00C0025C"/>
    <w:rsid w:val="00C00FC6"/>
    <w:rsid w:val="00C0105C"/>
    <w:rsid w:val="00C010A5"/>
    <w:rsid w:val="00C02B91"/>
    <w:rsid w:val="00C03735"/>
    <w:rsid w:val="00C07268"/>
    <w:rsid w:val="00C07415"/>
    <w:rsid w:val="00C10734"/>
    <w:rsid w:val="00C108AE"/>
    <w:rsid w:val="00C1253D"/>
    <w:rsid w:val="00C1298A"/>
    <w:rsid w:val="00C14EDF"/>
    <w:rsid w:val="00C15FC4"/>
    <w:rsid w:val="00C21A5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070"/>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0740C"/>
    <w:rsid w:val="00E10CB6"/>
    <w:rsid w:val="00E15E49"/>
    <w:rsid w:val="00E165A0"/>
    <w:rsid w:val="00E17E9C"/>
    <w:rsid w:val="00E20233"/>
    <w:rsid w:val="00E219D6"/>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43A"/>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477"/>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288B"/>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959"/>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262"/>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
      <w:docPartPr>
        <w:name w:val="2E57F243EE104C23A31DB957B4C26985"/>
        <w:category>
          <w:name w:val="General"/>
          <w:gallery w:val="placeholder"/>
        </w:category>
        <w:types>
          <w:type w:val="bbPlcHdr"/>
        </w:types>
        <w:behaviors>
          <w:behavior w:val="content"/>
        </w:behaviors>
        <w:guid w:val="{A678D855-DBE8-4203-ADAA-200FD139A023}"/>
      </w:docPartPr>
      <w:docPartBody>
        <w:p w:rsidR="00591662" w:rsidRDefault="00044ED2" w:rsidP="00044ED2">
          <w:pPr>
            <w:pStyle w:val="2E57F243EE104C23A31DB957B4C26985"/>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0CD1"/>
    <w:rsid w:val="00044ED2"/>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275483"/>
    <w:rsid w:val="00283635"/>
    <w:rsid w:val="00290DBC"/>
    <w:rsid w:val="002C2E2A"/>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1662"/>
    <w:rsid w:val="00595E88"/>
    <w:rsid w:val="005A6596"/>
    <w:rsid w:val="005E01AE"/>
    <w:rsid w:val="005E173A"/>
    <w:rsid w:val="00607518"/>
    <w:rsid w:val="006078FB"/>
    <w:rsid w:val="00614E44"/>
    <w:rsid w:val="00615318"/>
    <w:rsid w:val="006255CF"/>
    <w:rsid w:val="006302C3"/>
    <w:rsid w:val="00657E40"/>
    <w:rsid w:val="006611B0"/>
    <w:rsid w:val="006B22DA"/>
    <w:rsid w:val="006D19A5"/>
    <w:rsid w:val="006E383A"/>
    <w:rsid w:val="006E7FE6"/>
    <w:rsid w:val="00726EAF"/>
    <w:rsid w:val="00731A3D"/>
    <w:rsid w:val="00757BE2"/>
    <w:rsid w:val="007B2CC1"/>
    <w:rsid w:val="007B5BD2"/>
    <w:rsid w:val="00825A08"/>
    <w:rsid w:val="00825C3E"/>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61FB7"/>
    <w:rsid w:val="00AB161F"/>
    <w:rsid w:val="00AC14CE"/>
    <w:rsid w:val="00B41C62"/>
    <w:rsid w:val="00B4321F"/>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ED2"/>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 w:type="paragraph" w:customStyle="1" w:styleId="2E57F243EE104C23A31DB957B4C26985">
    <w:name w:val="2E57F243EE104C23A31DB957B4C26985"/>
    <w:rsid w:val="00044E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DDA1-1E30-4DFC-800E-DDDF51307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5907</Words>
  <Characters>33671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Ashish Sawe</cp:lastModifiedBy>
  <cp:revision>2</cp:revision>
  <cp:lastPrinted>2021-05-04T10:54:00Z</cp:lastPrinted>
  <dcterms:created xsi:type="dcterms:W3CDTF">2023-02-23T10:52:00Z</dcterms:created>
  <dcterms:modified xsi:type="dcterms:W3CDTF">2023-02-23T10:52:00Z</dcterms:modified>
</cp:coreProperties>
</file>