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A06" w:rsidRPr="00DC5A06" w:rsidRDefault="006B7862" w:rsidP="00DC5A06">
      <w:pPr>
        <w:tabs>
          <w:tab w:val="left" w:pos="0"/>
        </w:tabs>
        <w:spacing w:after="0" w:line="240" w:lineRule="auto"/>
        <w:ind w:left="720" w:hanging="720"/>
        <w:jc w:val="center"/>
        <w:rPr>
          <w:rFonts w:cs="Arial"/>
          <w:b/>
        </w:rPr>
      </w:pPr>
      <w:bookmarkStart w:id="0" w:name="_GoBack"/>
      <w:bookmarkEnd w:id="0"/>
      <w:r w:rsidRPr="00DC5A06">
        <w:rPr>
          <w:rFonts w:cs="Arial"/>
        </w:rPr>
        <w:tab/>
      </w:r>
      <w:bookmarkStart w:id="1" w:name="_Toc512874179"/>
      <w:bookmarkStart w:id="2" w:name="_Toc512882936"/>
      <w:bookmarkStart w:id="3" w:name="_Toc512883563"/>
      <w:r w:rsidR="00DC5A06" w:rsidRPr="00DC5A06">
        <w:rPr>
          <w:rFonts w:cs="Arial"/>
          <w:b/>
        </w:rPr>
        <w:t>SECTION D 9 – Internal Plumbing  Works</w:t>
      </w:r>
    </w:p>
    <w:p w:rsidR="00DC5A06" w:rsidRPr="00DC5A06" w:rsidRDefault="00DC5A06" w:rsidP="00DC5A06">
      <w:pPr>
        <w:tabs>
          <w:tab w:val="left" w:pos="0"/>
        </w:tabs>
        <w:spacing w:after="0" w:line="240" w:lineRule="auto"/>
        <w:ind w:left="720" w:hanging="720"/>
        <w:jc w:val="center"/>
        <w:rPr>
          <w:rFonts w:cs="Arial"/>
          <w:b/>
        </w:rPr>
      </w:pPr>
    </w:p>
    <w:p w:rsidR="00DC5A06" w:rsidRPr="00DC5A06" w:rsidRDefault="00DC5A06" w:rsidP="00DC5A06">
      <w:pPr>
        <w:pStyle w:val="Heading1"/>
        <w:ind w:left="432"/>
        <w:rPr>
          <w:rFonts w:cs="Arial"/>
          <w:u w:val="none"/>
        </w:rPr>
      </w:pPr>
      <w:r w:rsidRPr="00DC5A06">
        <w:rPr>
          <w:rFonts w:cs="Arial"/>
          <w:u w:val="none"/>
        </w:rPr>
        <w:t>TECHNICAL SPECIFICATIONS</w:t>
      </w:r>
      <w:bookmarkEnd w:id="1"/>
      <w:bookmarkEnd w:id="2"/>
      <w:bookmarkEnd w:id="3"/>
    </w:p>
    <w:p w:rsidR="00B93B40" w:rsidRPr="00DC5A06" w:rsidRDefault="00701267" w:rsidP="008A009C">
      <w:pPr>
        <w:pStyle w:val="Heading1"/>
        <w:spacing w:line="276" w:lineRule="auto"/>
        <w:jc w:val="left"/>
        <w:rPr>
          <w:rFonts w:cs="Arial"/>
          <w:u w:val="none"/>
        </w:rPr>
      </w:pPr>
      <w:bookmarkStart w:id="4" w:name="_Toc509585907"/>
      <w:r w:rsidRPr="00DC5A06">
        <w:rPr>
          <w:rFonts w:cs="Arial"/>
          <w:u w:val="none"/>
        </w:rPr>
        <w:t>INTERNAL DOMESTIC WATER SUPPLY,</w:t>
      </w:r>
      <w:r w:rsidR="00262642" w:rsidRPr="00DC5A06">
        <w:rPr>
          <w:rFonts w:cs="Arial"/>
          <w:u w:val="none"/>
        </w:rPr>
        <w:t xml:space="preserve"> INTERNAL DRINKING WATER SYPPLY</w:t>
      </w:r>
      <w:r w:rsidR="00EE5B8E" w:rsidRPr="00DC5A06">
        <w:rPr>
          <w:rFonts w:cs="Arial"/>
          <w:u w:val="none"/>
        </w:rPr>
        <w:t xml:space="preserve"> </w:t>
      </w:r>
      <w:r w:rsidR="008A009C" w:rsidRPr="00DC5A06">
        <w:rPr>
          <w:rFonts w:cs="Arial"/>
          <w:u w:val="none"/>
        </w:rPr>
        <w:tab/>
      </w:r>
      <w:r w:rsidRPr="00DC5A06">
        <w:rPr>
          <w:rFonts w:cs="Arial"/>
          <w:u w:val="none"/>
        </w:rPr>
        <w:t>&amp; INTERNAL HOT WATER SYSTEM</w:t>
      </w:r>
      <w:bookmarkEnd w:id="4"/>
    </w:p>
    <w:tbl>
      <w:tblPr>
        <w:tblW w:w="9552" w:type="dxa"/>
        <w:jc w:val="center"/>
        <w:tblLayout w:type="fixed"/>
        <w:tblLook w:val="0000" w:firstRow="0" w:lastRow="0" w:firstColumn="0" w:lastColumn="0" w:noHBand="0" w:noVBand="0"/>
      </w:tblPr>
      <w:tblGrid>
        <w:gridCol w:w="874"/>
        <w:gridCol w:w="8678"/>
      </w:tblGrid>
      <w:tr w:rsidR="006A723D" w:rsidRPr="00DC5A06" w:rsidTr="00BB6BFB">
        <w:trPr>
          <w:trHeight w:val="378"/>
          <w:jc w:val="center"/>
        </w:trPr>
        <w:tc>
          <w:tcPr>
            <w:tcW w:w="874" w:type="dxa"/>
          </w:tcPr>
          <w:p w:rsidR="00782151" w:rsidRPr="00DC5A06" w:rsidRDefault="00782151" w:rsidP="00782151">
            <w:pPr>
              <w:jc w:val="both"/>
              <w:rPr>
                <w:rFonts w:cs="Arial"/>
                <w:b/>
              </w:rPr>
            </w:pPr>
            <w:r w:rsidRPr="00DC5A06">
              <w:rPr>
                <w:rFonts w:cs="Arial"/>
                <w:b/>
              </w:rPr>
              <w:t xml:space="preserve">1.0 </w:t>
            </w:r>
          </w:p>
        </w:tc>
        <w:tc>
          <w:tcPr>
            <w:tcW w:w="8678" w:type="dxa"/>
          </w:tcPr>
          <w:p w:rsidR="00782151" w:rsidRPr="00DC5A06" w:rsidRDefault="00782151" w:rsidP="00782151">
            <w:pPr>
              <w:jc w:val="both"/>
              <w:rPr>
                <w:rFonts w:cs="Arial"/>
                <w:b/>
                <w:u w:val="single"/>
              </w:rPr>
            </w:pPr>
            <w:r w:rsidRPr="00DC5A06">
              <w:rPr>
                <w:rFonts w:cs="Arial"/>
                <w:b/>
                <w:u w:val="single"/>
              </w:rPr>
              <w:t xml:space="preserve">General </w:t>
            </w:r>
          </w:p>
        </w:tc>
      </w:tr>
      <w:tr w:rsidR="00782151" w:rsidRPr="00DC5A06" w:rsidTr="00BB6BFB">
        <w:trPr>
          <w:jc w:val="center"/>
        </w:trPr>
        <w:tc>
          <w:tcPr>
            <w:tcW w:w="874" w:type="dxa"/>
          </w:tcPr>
          <w:p w:rsidR="00782151" w:rsidRPr="00DC5A06" w:rsidRDefault="00782151" w:rsidP="00782151">
            <w:pPr>
              <w:jc w:val="both"/>
              <w:rPr>
                <w:rFonts w:cs="Arial"/>
              </w:rPr>
            </w:pPr>
            <w:r w:rsidRPr="00DC5A06">
              <w:rPr>
                <w:rFonts w:cs="Arial"/>
              </w:rPr>
              <w:t>1.1</w:t>
            </w:r>
          </w:p>
          <w:p w:rsidR="00782151" w:rsidRPr="00DC5A06" w:rsidRDefault="00782151" w:rsidP="00782151">
            <w:pPr>
              <w:rPr>
                <w:rFonts w:cs="Arial"/>
                <w:b/>
              </w:rPr>
            </w:pPr>
            <w:r w:rsidRPr="00DC5A06">
              <w:rPr>
                <w:rFonts w:cs="Arial"/>
                <w:b/>
              </w:rPr>
              <w:t>2.0</w:t>
            </w:r>
          </w:p>
          <w:p w:rsidR="00782151" w:rsidRPr="00DC5A06" w:rsidRDefault="00782151" w:rsidP="00782151">
            <w:pPr>
              <w:rPr>
                <w:rFonts w:cs="Arial"/>
              </w:rPr>
            </w:pPr>
            <w:r w:rsidRPr="00DC5A06">
              <w:rPr>
                <w:rFonts w:cs="Arial"/>
              </w:rPr>
              <w:t>2.1</w:t>
            </w:r>
          </w:p>
        </w:tc>
        <w:tc>
          <w:tcPr>
            <w:tcW w:w="8678" w:type="dxa"/>
          </w:tcPr>
          <w:p w:rsidR="00782151" w:rsidRPr="00DC5A06" w:rsidRDefault="00782151" w:rsidP="00782151">
            <w:pPr>
              <w:tabs>
                <w:tab w:val="left" w:pos="7665"/>
              </w:tabs>
              <w:jc w:val="both"/>
              <w:rPr>
                <w:rFonts w:cs="Arial"/>
                <w:b/>
              </w:rPr>
            </w:pPr>
            <w:r w:rsidRPr="00DC5A06">
              <w:rPr>
                <w:rFonts w:cs="Arial"/>
              </w:rPr>
              <w:t>This specification covers design, testing, jointing and water supply line.</w:t>
            </w:r>
            <w:r w:rsidRPr="00DC5A06">
              <w:rPr>
                <w:rFonts w:cs="Arial"/>
                <w:b/>
              </w:rPr>
              <w:tab/>
            </w:r>
          </w:p>
          <w:p w:rsidR="00782151" w:rsidRPr="00DC5A06" w:rsidRDefault="00782151" w:rsidP="00782151">
            <w:pPr>
              <w:jc w:val="both"/>
              <w:rPr>
                <w:rFonts w:cs="Arial"/>
                <w:b/>
              </w:rPr>
            </w:pPr>
            <w:r w:rsidRPr="00DC5A06">
              <w:rPr>
                <w:rFonts w:cs="Arial"/>
                <w:b/>
              </w:rPr>
              <w:t>Standard</w:t>
            </w:r>
          </w:p>
          <w:p w:rsidR="00782151" w:rsidRPr="00DC5A06" w:rsidRDefault="00782151" w:rsidP="00782151">
            <w:pPr>
              <w:jc w:val="both"/>
              <w:rPr>
                <w:rFonts w:cs="Arial"/>
              </w:rPr>
            </w:pPr>
            <w:r w:rsidRPr="00DC5A06">
              <w:rPr>
                <w:rFonts w:cs="Arial"/>
              </w:rPr>
              <w:t>The equipment and pipes covered in this specification shall comply with following latest Indian Standards</w:t>
            </w:r>
          </w:p>
          <w:p w:rsidR="00782151" w:rsidRPr="00DC5A06" w:rsidRDefault="00782151" w:rsidP="00782151">
            <w:pPr>
              <w:jc w:val="both"/>
              <w:rPr>
                <w:rFonts w:cs="Arial"/>
              </w:rPr>
            </w:pPr>
            <w:r w:rsidRPr="00DC5A06">
              <w:rPr>
                <w:rFonts w:cs="Arial"/>
              </w:rPr>
              <w:t>IS: 1239-2004                  GI PIPE</w:t>
            </w:r>
          </w:p>
          <w:p w:rsidR="00782151" w:rsidRPr="00DC5A06" w:rsidRDefault="00782151" w:rsidP="00782151">
            <w:pPr>
              <w:jc w:val="both"/>
              <w:rPr>
                <w:rFonts w:cs="Arial"/>
              </w:rPr>
            </w:pPr>
            <w:r w:rsidRPr="00DC5A06">
              <w:rPr>
                <w:rFonts w:cs="Arial"/>
              </w:rPr>
              <w:t>IS:4736 – 1986                Galvanising for GI pipes</w:t>
            </w:r>
          </w:p>
          <w:p w:rsidR="00782151" w:rsidRPr="00DC5A06" w:rsidRDefault="00782151" w:rsidP="00782151">
            <w:pPr>
              <w:widowControl w:val="0"/>
              <w:tabs>
                <w:tab w:val="left" w:pos="2415"/>
              </w:tabs>
              <w:jc w:val="both"/>
              <w:rPr>
                <w:rFonts w:cs="Arial"/>
              </w:rPr>
            </w:pPr>
            <w:r w:rsidRPr="00DC5A06">
              <w:rPr>
                <w:rFonts w:cs="Arial"/>
              </w:rPr>
              <w:t>IS:  554 - 1999</w:t>
            </w:r>
            <w:r w:rsidRPr="00DC5A06">
              <w:rPr>
                <w:rFonts w:cs="Arial"/>
              </w:rPr>
              <w:tab/>
              <w:t xml:space="preserve"> Pipes Theads</w:t>
            </w:r>
          </w:p>
          <w:p w:rsidR="00782151" w:rsidRPr="00DC5A06" w:rsidRDefault="00782151" w:rsidP="00782151">
            <w:pPr>
              <w:widowControl w:val="0"/>
              <w:tabs>
                <w:tab w:val="left" w:pos="2415"/>
              </w:tabs>
              <w:jc w:val="both"/>
              <w:rPr>
                <w:rFonts w:cs="Arial"/>
              </w:rPr>
            </w:pPr>
            <w:r w:rsidRPr="00DC5A06">
              <w:rPr>
                <w:rFonts w:cs="Arial"/>
              </w:rPr>
              <w:t>IS:  780 – 1984                Full Way Valves</w:t>
            </w:r>
          </w:p>
          <w:p w:rsidR="00782151" w:rsidRPr="00DC5A06" w:rsidRDefault="00782151" w:rsidP="00782151">
            <w:pPr>
              <w:widowControl w:val="0"/>
              <w:tabs>
                <w:tab w:val="left" w:pos="2415"/>
              </w:tabs>
              <w:jc w:val="both"/>
              <w:rPr>
                <w:rFonts w:cs="Arial"/>
              </w:rPr>
            </w:pPr>
            <w:r w:rsidRPr="00DC5A06">
              <w:rPr>
                <w:rFonts w:cs="Arial"/>
              </w:rPr>
              <w:t>IS:  15778                        CPVC Pipes &amp; Fittings</w:t>
            </w:r>
          </w:p>
          <w:p w:rsidR="00782151" w:rsidRPr="00DC5A06" w:rsidRDefault="00782151" w:rsidP="00782151">
            <w:pPr>
              <w:widowControl w:val="0"/>
              <w:tabs>
                <w:tab w:val="left" w:pos="2415"/>
              </w:tabs>
              <w:jc w:val="both"/>
              <w:rPr>
                <w:rFonts w:cs="Arial"/>
              </w:rPr>
            </w:pPr>
            <w:r w:rsidRPr="00DC5A06">
              <w:rPr>
                <w:rFonts w:cs="Arial"/>
              </w:rPr>
              <w:t>IS: 15801                         PPR Pipes</w:t>
            </w:r>
          </w:p>
          <w:p w:rsidR="00782151" w:rsidRPr="00DC5A06" w:rsidRDefault="00782151" w:rsidP="00782151">
            <w:pPr>
              <w:widowControl w:val="0"/>
              <w:tabs>
                <w:tab w:val="left" w:pos="2415"/>
              </w:tabs>
              <w:jc w:val="both"/>
              <w:rPr>
                <w:rFonts w:cs="Arial"/>
              </w:rPr>
            </w:pPr>
            <w:r w:rsidRPr="00DC5A06">
              <w:rPr>
                <w:rFonts w:cs="Arial"/>
              </w:rPr>
              <w:t>IS: 10500                         Drinking Water</w:t>
            </w:r>
          </w:p>
          <w:p w:rsidR="00782151" w:rsidRPr="00DC5A06" w:rsidRDefault="00782151" w:rsidP="00782151">
            <w:pPr>
              <w:suppressAutoHyphens/>
              <w:spacing w:after="0" w:line="240" w:lineRule="auto"/>
              <w:jc w:val="both"/>
              <w:rPr>
                <w:rFonts w:cs="Arial"/>
              </w:rPr>
            </w:pPr>
            <w:r w:rsidRPr="00DC5A06">
              <w:rPr>
                <w:rFonts w:cs="Arial"/>
              </w:rPr>
              <w:t>SP 35 – Plumbing Standard</w:t>
            </w:r>
          </w:p>
          <w:p w:rsidR="00782151" w:rsidRPr="00DC5A06" w:rsidRDefault="00782151" w:rsidP="00782151">
            <w:pPr>
              <w:suppressAutoHyphens/>
              <w:spacing w:after="0" w:line="240" w:lineRule="auto"/>
              <w:jc w:val="both"/>
              <w:rPr>
                <w:rFonts w:cs="Arial"/>
              </w:rPr>
            </w:pPr>
            <w:r w:rsidRPr="00DC5A06">
              <w:rPr>
                <w:rFonts w:cs="Arial"/>
              </w:rPr>
              <w:t>WHO standard for water quality</w:t>
            </w:r>
          </w:p>
          <w:p w:rsidR="00782151" w:rsidRPr="00DC5A06" w:rsidRDefault="00782151" w:rsidP="00782151">
            <w:pPr>
              <w:suppressAutoHyphens/>
              <w:spacing w:after="280" w:line="240" w:lineRule="auto"/>
              <w:jc w:val="both"/>
              <w:rPr>
                <w:rFonts w:cs="Arial"/>
              </w:rPr>
            </w:pPr>
            <w:r w:rsidRPr="00DC5A06">
              <w:rPr>
                <w:rFonts w:cs="Arial"/>
              </w:rPr>
              <w:t>Static &amp; mobile Pressure vessel act / Indian explosives act</w:t>
            </w:r>
          </w:p>
        </w:tc>
      </w:tr>
    </w:tbl>
    <w:p w:rsidR="000D07AB" w:rsidRPr="00DC5A06" w:rsidRDefault="00782151" w:rsidP="000D07AB">
      <w:pPr>
        <w:rPr>
          <w:rFonts w:cs="Arial"/>
          <w:b/>
        </w:rPr>
      </w:pPr>
      <w:bookmarkStart w:id="5" w:name="_Toc509585228"/>
      <w:bookmarkStart w:id="6" w:name="_Toc509585802"/>
      <w:bookmarkStart w:id="7" w:name="_Toc509585908"/>
      <w:r w:rsidRPr="00DC5A06">
        <w:rPr>
          <w:rFonts w:cs="Arial"/>
          <w:b/>
        </w:rPr>
        <w:t>3.0</w:t>
      </w:r>
      <w:r w:rsidR="00B93B40" w:rsidRPr="00DC5A06">
        <w:rPr>
          <w:rFonts w:cs="Arial"/>
          <w:b/>
        </w:rPr>
        <w:tab/>
        <w:t>General Requirements</w:t>
      </w:r>
      <w:bookmarkEnd w:id="5"/>
      <w:bookmarkEnd w:id="6"/>
      <w:bookmarkEnd w:id="7"/>
    </w:p>
    <w:p w:rsidR="00B93B40" w:rsidRPr="00DC5A06" w:rsidRDefault="00B93B40" w:rsidP="000D07AB">
      <w:pPr>
        <w:rPr>
          <w:rFonts w:cs="Arial"/>
          <w:b/>
        </w:rPr>
      </w:pPr>
      <w:r w:rsidRPr="00DC5A06">
        <w:rPr>
          <w:rFonts w:cs="Arial"/>
        </w:rPr>
        <w:t xml:space="preserve">   </w:t>
      </w:r>
      <w:r w:rsidRPr="00DC5A06">
        <w:rPr>
          <w:rFonts w:cs="Arial"/>
        </w:rPr>
        <w:tab/>
        <w:t>Work under this Contract shall consist of furnishing all labour, materials, equipment and appliances necessary and required. The Contractor is required to completely furnish all the plumbing and   other specialised services as described hereinafter and as specified in the schedule of quantities and/or shown on the plumbing drawings.</w:t>
      </w:r>
    </w:p>
    <w:p w:rsidR="00B93B40" w:rsidRPr="00DC5A06" w:rsidRDefault="00B93B40" w:rsidP="005A2797">
      <w:pPr>
        <w:spacing w:line="276" w:lineRule="auto"/>
        <w:rPr>
          <w:rFonts w:cs="Arial"/>
        </w:rPr>
      </w:pPr>
      <w:r w:rsidRPr="00DC5A06">
        <w:rPr>
          <w:rFonts w:cs="Arial"/>
        </w:rPr>
        <w:tab/>
        <w:t>Without restricting to the generality of the foregoing, the sanitary installations shall include the</w:t>
      </w:r>
    </w:p>
    <w:p w:rsidR="00B93B40" w:rsidRPr="00DC5A06" w:rsidRDefault="00B93B40" w:rsidP="005A2797">
      <w:pPr>
        <w:spacing w:line="276" w:lineRule="auto"/>
        <w:rPr>
          <w:rFonts w:cs="Arial"/>
        </w:rPr>
      </w:pPr>
      <w:r w:rsidRPr="00DC5A06">
        <w:rPr>
          <w:rFonts w:cs="Arial"/>
        </w:rPr>
        <w:t>Plumbing Works</w:t>
      </w:r>
    </w:p>
    <w:p w:rsidR="00B93B40" w:rsidRPr="00DC5A06" w:rsidRDefault="00B93B40" w:rsidP="005A2797">
      <w:pPr>
        <w:spacing w:line="276" w:lineRule="auto"/>
        <w:rPr>
          <w:rFonts w:cs="Arial"/>
        </w:rPr>
      </w:pPr>
      <w:r w:rsidRPr="00DC5A06">
        <w:rPr>
          <w:rFonts w:cs="Arial"/>
        </w:rPr>
        <w:tab/>
        <w:t>-</w:t>
      </w:r>
      <w:r w:rsidRPr="00DC5A06">
        <w:rPr>
          <w:rFonts w:cs="Arial"/>
        </w:rPr>
        <w:tab/>
      </w:r>
      <w:r w:rsidR="007D60BA" w:rsidRPr="00DC5A06">
        <w:rPr>
          <w:rFonts w:cs="Arial"/>
        </w:rPr>
        <w:t>Internal Domestic Water System</w:t>
      </w:r>
    </w:p>
    <w:p w:rsidR="007D60BA" w:rsidRPr="00DC5A06" w:rsidRDefault="007D60BA" w:rsidP="005A2797">
      <w:pPr>
        <w:spacing w:line="276" w:lineRule="auto"/>
        <w:rPr>
          <w:rFonts w:cs="Arial"/>
        </w:rPr>
      </w:pPr>
      <w:r w:rsidRPr="00DC5A06">
        <w:rPr>
          <w:rFonts w:cs="Arial"/>
        </w:rPr>
        <w:tab/>
        <w:t>-</w:t>
      </w:r>
      <w:r w:rsidRPr="00DC5A06">
        <w:rPr>
          <w:rFonts w:cs="Arial"/>
        </w:rPr>
        <w:tab/>
        <w:t>Internal Drinking Water System</w:t>
      </w:r>
    </w:p>
    <w:p w:rsidR="007D60BA" w:rsidRPr="00DC5A06" w:rsidRDefault="007D60BA" w:rsidP="005A2797">
      <w:pPr>
        <w:spacing w:line="276" w:lineRule="auto"/>
        <w:rPr>
          <w:rFonts w:cs="Arial"/>
        </w:rPr>
      </w:pPr>
      <w:r w:rsidRPr="00DC5A06">
        <w:rPr>
          <w:rFonts w:cs="Arial"/>
        </w:rPr>
        <w:tab/>
        <w:t>-</w:t>
      </w:r>
      <w:r w:rsidRPr="00DC5A06">
        <w:rPr>
          <w:rFonts w:cs="Arial"/>
        </w:rPr>
        <w:tab/>
        <w:t>Internal Hot Water Supply System</w:t>
      </w:r>
    </w:p>
    <w:p w:rsidR="007D60BA" w:rsidRPr="00DC5A06" w:rsidRDefault="00B93B40" w:rsidP="005A2797">
      <w:pPr>
        <w:spacing w:line="276" w:lineRule="auto"/>
        <w:rPr>
          <w:rFonts w:cs="Arial"/>
        </w:rPr>
      </w:pPr>
      <w:r w:rsidRPr="00DC5A06">
        <w:rPr>
          <w:rFonts w:cs="Arial"/>
        </w:rPr>
        <w:tab/>
        <w:t>-</w:t>
      </w:r>
      <w:r w:rsidRPr="00DC5A06">
        <w:rPr>
          <w:rFonts w:cs="Arial"/>
        </w:rPr>
        <w:tab/>
      </w:r>
      <w:r w:rsidR="007D60BA" w:rsidRPr="00DC5A06">
        <w:rPr>
          <w:rFonts w:cs="Arial"/>
        </w:rPr>
        <w:t>Internal Sewerage System</w:t>
      </w:r>
    </w:p>
    <w:p w:rsidR="00B93B40" w:rsidRPr="00DC5A06" w:rsidRDefault="00B93B40" w:rsidP="005A2797">
      <w:pPr>
        <w:spacing w:line="276" w:lineRule="auto"/>
        <w:rPr>
          <w:rFonts w:cs="Arial"/>
        </w:rPr>
      </w:pPr>
      <w:r w:rsidRPr="00DC5A06">
        <w:rPr>
          <w:rFonts w:cs="Arial"/>
        </w:rPr>
        <w:tab/>
        <w:t>-</w:t>
      </w:r>
      <w:r w:rsidRPr="00DC5A06">
        <w:rPr>
          <w:rFonts w:cs="Arial"/>
        </w:rPr>
        <w:tab/>
      </w:r>
      <w:r w:rsidR="007D60BA" w:rsidRPr="00DC5A06">
        <w:rPr>
          <w:rFonts w:cs="Arial"/>
        </w:rPr>
        <w:t>Internal Drainage System</w:t>
      </w:r>
    </w:p>
    <w:p w:rsidR="00B93B40" w:rsidRPr="00DC5A06" w:rsidRDefault="00B93B40" w:rsidP="005A2797">
      <w:pPr>
        <w:spacing w:line="276" w:lineRule="auto"/>
        <w:rPr>
          <w:rFonts w:cs="Arial"/>
        </w:rPr>
      </w:pPr>
      <w:r w:rsidRPr="00DC5A06">
        <w:rPr>
          <w:rFonts w:cs="Arial"/>
        </w:rPr>
        <w:t xml:space="preserve">1.4   </w:t>
      </w:r>
      <w:r w:rsidRPr="00DC5A06">
        <w:rPr>
          <w:rFonts w:cs="Arial"/>
        </w:rPr>
        <w:tab/>
        <w:t>Services rendered under this section shall be done without any extra charge.</w:t>
      </w:r>
    </w:p>
    <w:p w:rsidR="00B93B40" w:rsidRPr="00DC5A06" w:rsidRDefault="001334A3" w:rsidP="00A374AF">
      <w:pPr>
        <w:spacing w:line="276" w:lineRule="auto"/>
        <w:ind w:firstLine="60"/>
        <w:rPr>
          <w:rFonts w:cs="Arial"/>
          <w:b/>
        </w:rPr>
      </w:pPr>
      <w:r w:rsidRPr="00DC5A06">
        <w:rPr>
          <w:rFonts w:cs="Arial"/>
          <w:b/>
        </w:rPr>
        <w:t>4</w:t>
      </w:r>
      <w:r w:rsidR="00B93B40" w:rsidRPr="00DC5A06">
        <w:rPr>
          <w:rFonts w:cs="Arial"/>
          <w:b/>
        </w:rPr>
        <w:t xml:space="preserve">      </w:t>
      </w:r>
      <w:r w:rsidR="00B93B40" w:rsidRPr="00DC5A06">
        <w:rPr>
          <w:rFonts w:cs="Arial"/>
          <w:b/>
        </w:rPr>
        <w:tab/>
        <w:t>Specifications</w:t>
      </w:r>
    </w:p>
    <w:p w:rsidR="00B93B40" w:rsidRPr="00DC5A06" w:rsidRDefault="001334A3" w:rsidP="00A374AF">
      <w:pPr>
        <w:spacing w:line="276" w:lineRule="auto"/>
        <w:ind w:left="720" w:hanging="660"/>
        <w:rPr>
          <w:rFonts w:cs="Arial"/>
        </w:rPr>
      </w:pPr>
      <w:r w:rsidRPr="00DC5A06">
        <w:rPr>
          <w:rFonts w:cs="Arial"/>
        </w:rPr>
        <w:t>4</w:t>
      </w:r>
      <w:r w:rsidR="00B93B40" w:rsidRPr="00DC5A06">
        <w:rPr>
          <w:rFonts w:cs="Arial"/>
        </w:rPr>
        <w:t xml:space="preserve">.1   </w:t>
      </w:r>
      <w:r w:rsidR="00B93B40" w:rsidRPr="00DC5A06">
        <w:rPr>
          <w:rFonts w:cs="Arial"/>
        </w:rPr>
        <w:tab/>
        <w:t>Work under this Contract shall be carried out strictly in accordance with specifications attached with the tender.</w:t>
      </w:r>
    </w:p>
    <w:p w:rsidR="00B93B40" w:rsidRPr="00DC5A06" w:rsidRDefault="001334A3" w:rsidP="00A374AF">
      <w:pPr>
        <w:spacing w:line="276" w:lineRule="auto"/>
        <w:ind w:left="720" w:hanging="720"/>
        <w:rPr>
          <w:rFonts w:cs="Arial"/>
        </w:rPr>
      </w:pPr>
      <w:r w:rsidRPr="00DC5A06">
        <w:rPr>
          <w:rFonts w:cs="Arial"/>
        </w:rPr>
        <w:lastRenderedPageBreak/>
        <w:t>4</w:t>
      </w:r>
      <w:r w:rsidR="00B93B40" w:rsidRPr="00DC5A06">
        <w:rPr>
          <w:rFonts w:cs="Arial"/>
        </w:rPr>
        <w:t xml:space="preserve">.2   </w:t>
      </w:r>
      <w:r w:rsidR="00B93B40" w:rsidRPr="00DC5A06">
        <w:rPr>
          <w:rFonts w:cs="Arial"/>
        </w:rPr>
        <w:tab/>
        <w:t xml:space="preserve">Items not covered under these specifications or due to  any ambiguity  or misprints, or additional works, the work shall be carried out as per </w:t>
      </w:r>
      <w:r w:rsidR="000D07AB" w:rsidRPr="00DC5A06">
        <w:rPr>
          <w:rFonts w:cs="Arial"/>
        </w:rPr>
        <w:t xml:space="preserve">codal provisions and </w:t>
      </w:r>
      <w:r w:rsidR="00B93B40" w:rsidRPr="00DC5A06">
        <w:rPr>
          <w:rFonts w:cs="Arial"/>
        </w:rPr>
        <w:t>specifications of the latest Central  Public Works  Department  with  up to date amendments as applicable in the Contract.</w:t>
      </w:r>
    </w:p>
    <w:p w:rsidR="00B93B40" w:rsidRPr="00DC5A06" w:rsidRDefault="001334A3" w:rsidP="00A374AF">
      <w:pPr>
        <w:spacing w:line="276" w:lineRule="auto"/>
        <w:ind w:left="720" w:hanging="720"/>
        <w:rPr>
          <w:rFonts w:cs="Arial"/>
        </w:rPr>
      </w:pPr>
      <w:r w:rsidRPr="00DC5A06">
        <w:rPr>
          <w:rFonts w:cs="Arial"/>
        </w:rPr>
        <w:t>4</w:t>
      </w:r>
      <w:r w:rsidR="00B93B40" w:rsidRPr="00DC5A06">
        <w:rPr>
          <w:rFonts w:cs="Arial"/>
        </w:rPr>
        <w:t xml:space="preserve">.3   </w:t>
      </w:r>
      <w:r w:rsidR="00B93B40" w:rsidRPr="00DC5A06">
        <w:rPr>
          <w:rFonts w:cs="Arial"/>
        </w:rPr>
        <w:tab/>
        <w:t xml:space="preserve">Works not covered </w:t>
      </w:r>
      <w:r w:rsidR="000D07AB" w:rsidRPr="00DC5A06">
        <w:rPr>
          <w:rFonts w:cs="Arial"/>
        </w:rPr>
        <w:t>above</w:t>
      </w:r>
      <w:r w:rsidR="00B93B40" w:rsidRPr="00DC5A06">
        <w:rPr>
          <w:rFonts w:cs="Arial"/>
        </w:rPr>
        <w:t xml:space="preserve"> shall be carried out   as per relevant Codes &amp; Bureau of </w:t>
      </w:r>
      <w:r w:rsidR="000D07AB" w:rsidRPr="00DC5A06">
        <w:rPr>
          <w:rFonts w:cs="Arial"/>
        </w:rPr>
        <w:t>Indian Standards</w:t>
      </w:r>
      <w:r w:rsidR="00B93B40" w:rsidRPr="00DC5A06">
        <w:rPr>
          <w:rFonts w:cs="Arial"/>
        </w:rPr>
        <w:t xml:space="preserve"> and in case of  its absence as per British Standard  Code of Practice.</w:t>
      </w:r>
    </w:p>
    <w:p w:rsidR="00B93B40" w:rsidRPr="00DC5A06" w:rsidRDefault="001334A3" w:rsidP="005A2797">
      <w:pPr>
        <w:spacing w:line="276" w:lineRule="auto"/>
        <w:rPr>
          <w:rFonts w:cs="Arial"/>
          <w:b/>
        </w:rPr>
      </w:pPr>
      <w:r w:rsidRPr="00DC5A06">
        <w:rPr>
          <w:rFonts w:cs="Arial"/>
          <w:b/>
        </w:rPr>
        <w:t>5</w:t>
      </w:r>
      <w:r w:rsidR="00B93B40" w:rsidRPr="00DC5A06">
        <w:rPr>
          <w:rFonts w:cs="Arial"/>
          <w:b/>
        </w:rPr>
        <w:t xml:space="preserve">     </w:t>
      </w:r>
      <w:r w:rsidR="00B93B40" w:rsidRPr="00DC5A06">
        <w:rPr>
          <w:rFonts w:cs="Arial"/>
          <w:b/>
        </w:rPr>
        <w:tab/>
        <w:t xml:space="preserve">Execution of work  </w:t>
      </w:r>
    </w:p>
    <w:p w:rsidR="00B93B40" w:rsidRPr="00DC5A06" w:rsidRDefault="001334A3" w:rsidP="00A374AF">
      <w:pPr>
        <w:spacing w:line="276" w:lineRule="auto"/>
        <w:ind w:left="720" w:hanging="720"/>
        <w:rPr>
          <w:rFonts w:cs="Arial"/>
        </w:rPr>
      </w:pPr>
      <w:r w:rsidRPr="00DC5A06">
        <w:rPr>
          <w:rFonts w:cs="Arial"/>
        </w:rPr>
        <w:t xml:space="preserve">5.1   </w:t>
      </w:r>
      <w:r w:rsidR="00A374AF" w:rsidRPr="00DC5A06">
        <w:rPr>
          <w:rFonts w:cs="Arial"/>
        </w:rPr>
        <w:tab/>
      </w:r>
      <w:r w:rsidR="00B93B40" w:rsidRPr="00DC5A06">
        <w:rPr>
          <w:rFonts w:cs="Arial"/>
        </w:rPr>
        <w:t>The Contractor should visit and examine the site of work and satisfy himself as to the nature of the existing roads and other means of communication and other details pertaining to the work and local conditions and facilities for obtaining his own information on all matters affecting the execution of work. No extra charge made in consequence of any misunderstanding, incorrect information on any of these points or on ground of insufficient description will be allowed.</w:t>
      </w:r>
    </w:p>
    <w:p w:rsidR="00B93B40" w:rsidRPr="00DC5A06" w:rsidRDefault="001334A3" w:rsidP="00A374AF">
      <w:pPr>
        <w:spacing w:line="276" w:lineRule="auto"/>
        <w:ind w:left="720" w:hanging="720"/>
        <w:rPr>
          <w:rFonts w:cs="Arial"/>
        </w:rPr>
      </w:pPr>
      <w:r w:rsidRPr="00DC5A06">
        <w:rPr>
          <w:rFonts w:cs="Arial"/>
        </w:rPr>
        <w:t>5</w:t>
      </w:r>
      <w:r w:rsidR="00B93B40" w:rsidRPr="00DC5A06">
        <w:rPr>
          <w:rFonts w:cs="Arial"/>
        </w:rPr>
        <w:t xml:space="preserve">.2   </w:t>
      </w:r>
      <w:r w:rsidR="00B93B40" w:rsidRPr="00DC5A06">
        <w:rPr>
          <w:rFonts w:cs="Arial"/>
        </w:rPr>
        <w:tab/>
        <w:t>The work shall be carried out in conformity with the Plumbing drawings and within the   requirements of architectural, HVAC, electrical, structural and other specialised services drawings.</w:t>
      </w:r>
    </w:p>
    <w:p w:rsidR="00B93B40" w:rsidRPr="00DC5A06" w:rsidRDefault="001334A3" w:rsidP="00A374AF">
      <w:pPr>
        <w:spacing w:line="276" w:lineRule="auto"/>
        <w:ind w:left="720" w:hanging="720"/>
        <w:rPr>
          <w:rFonts w:cs="Arial"/>
        </w:rPr>
      </w:pPr>
      <w:r w:rsidRPr="00DC5A06">
        <w:rPr>
          <w:rFonts w:cs="Arial"/>
        </w:rPr>
        <w:t>5</w:t>
      </w:r>
      <w:r w:rsidR="00B93B40" w:rsidRPr="00DC5A06">
        <w:rPr>
          <w:rFonts w:cs="Arial"/>
        </w:rPr>
        <w:t xml:space="preserve">.3   </w:t>
      </w:r>
      <w:r w:rsidR="00B93B40" w:rsidRPr="00DC5A06">
        <w:rPr>
          <w:rFonts w:cs="Arial"/>
        </w:rPr>
        <w:tab/>
        <w:t>The Contractor shall  make provision for hangers, sleeves, structural openings and other requirements well in advance to prevent hold up of progress of the construction schedule. All supports to the civil structure shall be provided with dash fasteners.</w:t>
      </w:r>
    </w:p>
    <w:p w:rsidR="00B93B40" w:rsidRPr="00DC5A06" w:rsidRDefault="00B93B40" w:rsidP="00A374AF">
      <w:pPr>
        <w:spacing w:line="276" w:lineRule="auto"/>
        <w:ind w:left="720"/>
        <w:rPr>
          <w:rFonts w:cs="Arial"/>
        </w:rPr>
      </w:pPr>
      <w:r w:rsidRPr="00DC5A06">
        <w:rPr>
          <w:rFonts w:cs="Arial"/>
        </w:rPr>
        <w:t xml:space="preserve">On award of the work, Contractor shall submit a schedule of construction in the form of a PERT chart or BAR chart for approval of the </w:t>
      </w:r>
      <w:r w:rsidR="000D07AB" w:rsidRPr="00DC5A06">
        <w:rPr>
          <w:rFonts w:cs="Arial"/>
        </w:rPr>
        <w:t>Owner/PMC</w:t>
      </w:r>
      <w:r w:rsidRPr="00DC5A06">
        <w:rPr>
          <w:rFonts w:cs="Arial"/>
        </w:rPr>
        <w:t xml:space="preserve">  All dates and time schedule agreed upon shall be strictly adhered to within the stipulated time of completion/ commissioning along with the specified phasing, if any.</w:t>
      </w:r>
    </w:p>
    <w:p w:rsidR="00B93B40" w:rsidRPr="00DC5A06" w:rsidRDefault="001334A3" w:rsidP="005A2797">
      <w:pPr>
        <w:spacing w:line="276" w:lineRule="auto"/>
        <w:rPr>
          <w:rFonts w:cs="Arial"/>
          <w:b/>
        </w:rPr>
      </w:pPr>
      <w:r w:rsidRPr="00DC5A06">
        <w:rPr>
          <w:rFonts w:cs="Arial"/>
          <w:b/>
        </w:rPr>
        <w:t>6</w:t>
      </w:r>
      <w:r w:rsidR="00B93B40" w:rsidRPr="00DC5A06">
        <w:rPr>
          <w:rFonts w:cs="Arial"/>
          <w:b/>
        </w:rPr>
        <w:t xml:space="preserve">     </w:t>
      </w:r>
      <w:r w:rsidR="00B93B40" w:rsidRPr="00DC5A06">
        <w:rPr>
          <w:rFonts w:cs="Arial"/>
          <w:b/>
        </w:rPr>
        <w:tab/>
        <w:t xml:space="preserve">Drawings </w:t>
      </w:r>
    </w:p>
    <w:p w:rsidR="00B93B40" w:rsidRPr="00DC5A06" w:rsidRDefault="001334A3" w:rsidP="00A374AF">
      <w:pPr>
        <w:spacing w:line="276" w:lineRule="auto"/>
        <w:ind w:left="720" w:hanging="720"/>
        <w:rPr>
          <w:rFonts w:cs="Arial"/>
        </w:rPr>
      </w:pPr>
      <w:r w:rsidRPr="00DC5A06">
        <w:rPr>
          <w:rFonts w:cs="Arial"/>
        </w:rPr>
        <w:t>6</w:t>
      </w:r>
      <w:r w:rsidR="00B93B40" w:rsidRPr="00DC5A06">
        <w:rPr>
          <w:rFonts w:cs="Arial"/>
        </w:rPr>
        <w:t xml:space="preserve">.1   </w:t>
      </w:r>
      <w:r w:rsidR="00B93B40" w:rsidRPr="00DC5A06">
        <w:rPr>
          <w:rFonts w:cs="Arial"/>
        </w:rPr>
        <w:tab/>
      </w:r>
      <w:r w:rsidR="000D07AB" w:rsidRPr="00DC5A06">
        <w:rPr>
          <w:rFonts w:cs="Arial"/>
        </w:rPr>
        <w:t xml:space="preserve">The contractor shall submit the detailed drawings of the complete work along with material make &amp; specifications, process flowchart, calculations etc .  </w:t>
      </w:r>
    </w:p>
    <w:p w:rsidR="00B93B40" w:rsidRPr="00DC5A06" w:rsidRDefault="001334A3" w:rsidP="00A374AF">
      <w:pPr>
        <w:spacing w:line="276" w:lineRule="auto"/>
        <w:ind w:left="720" w:hanging="660"/>
        <w:rPr>
          <w:rFonts w:cs="Arial"/>
        </w:rPr>
      </w:pPr>
      <w:r w:rsidRPr="00DC5A06">
        <w:rPr>
          <w:rFonts w:cs="Arial"/>
        </w:rPr>
        <w:t>6</w:t>
      </w:r>
      <w:r w:rsidR="00B93B40" w:rsidRPr="00DC5A06">
        <w:rPr>
          <w:rFonts w:cs="Arial"/>
        </w:rPr>
        <w:t xml:space="preserve">.2   </w:t>
      </w:r>
      <w:r w:rsidR="00B93B40" w:rsidRPr="00DC5A06">
        <w:rPr>
          <w:rFonts w:cs="Arial"/>
        </w:rPr>
        <w:tab/>
        <w:t>Architectural drawings shall take precedence over plumbing or other services drawings as to all dimensions.</w:t>
      </w:r>
    </w:p>
    <w:p w:rsidR="00B93B40" w:rsidRPr="00DC5A06" w:rsidRDefault="00B93B40" w:rsidP="00A374AF">
      <w:pPr>
        <w:spacing w:line="276" w:lineRule="auto"/>
        <w:ind w:left="720"/>
        <w:rPr>
          <w:rFonts w:cs="Arial"/>
        </w:rPr>
      </w:pPr>
      <w:r w:rsidRPr="00DC5A06">
        <w:rPr>
          <w:rFonts w:cs="Arial"/>
        </w:rPr>
        <w:t xml:space="preserve">Contractor shall verify all dimensions at site and bring to the notice of the </w:t>
      </w:r>
      <w:r w:rsidR="000D07AB" w:rsidRPr="00DC5A06">
        <w:rPr>
          <w:rFonts w:cs="Arial"/>
        </w:rPr>
        <w:t>Owner/PMC</w:t>
      </w:r>
      <w:r w:rsidRPr="00DC5A06">
        <w:rPr>
          <w:rFonts w:cs="Arial"/>
        </w:rPr>
        <w:t xml:space="preserve"> all discrepancies or deviations noticed. Decision of the </w:t>
      </w:r>
      <w:r w:rsidR="000D07AB" w:rsidRPr="00DC5A06">
        <w:rPr>
          <w:rFonts w:cs="Arial"/>
        </w:rPr>
        <w:t>Owner/PMC</w:t>
      </w:r>
      <w:r w:rsidRPr="00DC5A06">
        <w:rPr>
          <w:rFonts w:cs="Arial"/>
        </w:rPr>
        <w:t xml:space="preserve"> shall be final.</w:t>
      </w:r>
    </w:p>
    <w:p w:rsidR="00B93B40" w:rsidRPr="00DC5A06" w:rsidRDefault="00B93B40" w:rsidP="00A374AF">
      <w:pPr>
        <w:spacing w:line="276" w:lineRule="auto"/>
        <w:ind w:left="720"/>
        <w:rPr>
          <w:rFonts w:cs="Arial"/>
        </w:rPr>
      </w:pPr>
      <w:r w:rsidRPr="00DC5A06">
        <w:rPr>
          <w:rFonts w:cs="Arial"/>
        </w:rPr>
        <w:t>Large size details and manufacturers dimensions for materials to be incorporated shall</w:t>
      </w:r>
      <w:r w:rsidR="005A2797" w:rsidRPr="00DC5A06">
        <w:rPr>
          <w:rFonts w:cs="Arial"/>
        </w:rPr>
        <w:t xml:space="preserve"> take </w:t>
      </w:r>
      <w:r w:rsidRPr="00DC5A06">
        <w:rPr>
          <w:rFonts w:cs="Arial"/>
        </w:rPr>
        <w:t>precedence over small scale drawings.</w:t>
      </w:r>
    </w:p>
    <w:p w:rsidR="00B93B40" w:rsidRPr="00DC5A06" w:rsidRDefault="001334A3" w:rsidP="00A374AF">
      <w:pPr>
        <w:spacing w:line="276" w:lineRule="auto"/>
        <w:ind w:left="720" w:hanging="720"/>
        <w:rPr>
          <w:rFonts w:cs="Arial"/>
        </w:rPr>
      </w:pPr>
      <w:r w:rsidRPr="00DC5A06">
        <w:rPr>
          <w:rFonts w:cs="Arial"/>
        </w:rPr>
        <w:t>6.3</w:t>
      </w:r>
      <w:r w:rsidR="00B93B40" w:rsidRPr="00DC5A06">
        <w:rPr>
          <w:rFonts w:cs="Arial"/>
        </w:rPr>
        <w:t xml:space="preserve"> </w:t>
      </w:r>
      <w:r w:rsidR="00B93B40" w:rsidRPr="00DC5A06">
        <w:rPr>
          <w:rFonts w:cs="Arial"/>
        </w:rPr>
        <w:tab/>
        <w:t>Any drawings issued by the Architects/Consultant for the work are the property of the Architects/ Consultant and shall not be lent, reproduced or used on any works other than intended without the written permission of the Architects/Consultant.</w:t>
      </w:r>
    </w:p>
    <w:p w:rsidR="00B93B40" w:rsidRPr="00DC5A06" w:rsidRDefault="00351AE4" w:rsidP="005A2797">
      <w:pPr>
        <w:spacing w:line="276" w:lineRule="auto"/>
        <w:rPr>
          <w:rFonts w:cs="Arial"/>
          <w:b/>
        </w:rPr>
      </w:pPr>
      <w:r w:rsidRPr="00DC5A06">
        <w:rPr>
          <w:rFonts w:cs="Arial"/>
          <w:b/>
        </w:rPr>
        <w:t>7</w:t>
      </w:r>
      <w:r w:rsidR="00B93B40" w:rsidRPr="00DC5A06">
        <w:rPr>
          <w:rFonts w:cs="Arial"/>
          <w:b/>
        </w:rPr>
        <w:t xml:space="preserve">      </w:t>
      </w:r>
      <w:r w:rsidR="00B93B40" w:rsidRPr="00DC5A06">
        <w:rPr>
          <w:rFonts w:cs="Arial"/>
          <w:b/>
        </w:rPr>
        <w:tab/>
        <w:t xml:space="preserve">Inspection and testing of materials </w:t>
      </w:r>
    </w:p>
    <w:p w:rsidR="00B93B40" w:rsidRPr="00DC5A06" w:rsidRDefault="00351AE4" w:rsidP="00A374AF">
      <w:pPr>
        <w:spacing w:line="276" w:lineRule="auto"/>
        <w:ind w:left="720" w:hanging="720"/>
        <w:rPr>
          <w:rFonts w:cs="Arial"/>
        </w:rPr>
      </w:pPr>
      <w:r w:rsidRPr="00DC5A06">
        <w:rPr>
          <w:rFonts w:cs="Arial"/>
        </w:rPr>
        <w:t>7</w:t>
      </w:r>
      <w:r w:rsidR="00B93B40" w:rsidRPr="00DC5A06">
        <w:rPr>
          <w:rFonts w:cs="Arial"/>
        </w:rPr>
        <w:t xml:space="preserve">.1   </w:t>
      </w:r>
      <w:r w:rsidR="00B93B40" w:rsidRPr="00DC5A06">
        <w:rPr>
          <w:rFonts w:cs="Arial"/>
        </w:rPr>
        <w:tab/>
        <w:t>Contractor shall be required, if requested, to produce manufacturers test certificate for the particular batch of materials supplied to him. The tests carried out shall be as per the relevant Bureau of Indian Standards.</w:t>
      </w:r>
    </w:p>
    <w:p w:rsidR="00B93B40" w:rsidRPr="00DC5A06" w:rsidRDefault="00351AE4" w:rsidP="00A374AF">
      <w:pPr>
        <w:spacing w:line="276" w:lineRule="auto"/>
        <w:ind w:left="720" w:hanging="720"/>
        <w:rPr>
          <w:rFonts w:cs="Arial"/>
        </w:rPr>
      </w:pPr>
      <w:r w:rsidRPr="00DC5A06">
        <w:rPr>
          <w:rFonts w:cs="Arial"/>
        </w:rPr>
        <w:t>7</w:t>
      </w:r>
      <w:r w:rsidR="00B93B40" w:rsidRPr="00DC5A06">
        <w:rPr>
          <w:rFonts w:cs="Arial"/>
        </w:rPr>
        <w:t>.2</w:t>
      </w:r>
      <w:r w:rsidR="00B93B40" w:rsidRPr="00DC5A06">
        <w:rPr>
          <w:rFonts w:cs="Arial"/>
        </w:rPr>
        <w:tab/>
        <w:t>For examination and testing of materials and works at the site  Contractor  shall provide all testing  and  gauging equipment  necessary but not limited to the following:</w:t>
      </w:r>
    </w:p>
    <w:p w:rsidR="00B93B40" w:rsidRPr="00DC5A06" w:rsidRDefault="00B93B40" w:rsidP="00A374AF">
      <w:pPr>
        <w:spacing w:line="276" w:lineRule="auto"/>
        <w:ind w:left="720"/>
        <w:rPr>
          <w:rFonts w:cs="Arial"/>
        </w:rPr>
      </w:pPr>
      <w:r w:rsidRPr="00DC5A06">
        <w:rPr>
          <w:rFonts w:cs="Arial"/>
        </w:rPr>
        <w:lastRenderedPageBreak/>
        <w:t>Steel tapes</w:t>
      </w:r>
    </w:p>
    <w:p w:rsidR="00B93B40" w:rsidRPr="00DC5A06" w:rsidRDefault="00B93B40" w:rsidP="00A374AF">
      <w:pPr>
        <w:spacing w:line="276" w:lineRule="auto"/>
        <w:ind w:left="720"/>
        <w:rPr>
          <w:rFonts w:cs="Arial"/>
        </w:rPr>
      </w:pPr>
      <w:r w:rsidRPr="00DC5A06">
        <w:rPr>
          <w:rFonts w:cs="Arial"/>
        </w:rPr>
        <w:t>Weighing machine</w:t>
      </w:r>
    </w:p>
    <w:p w:rsidR="00B93B40" w:rsidRPr="00DC5A06" w:rsidRDefault="00B93B40" w:rsidP="00A374AF">
      <w:pPr>
        <w:spacing w:line="276" w:lineRule="auto"/>
        <w:ind w:left="720"/>
        <w:rPr>
          <w:rFonts w:cs="Arial"/>
        </w:rPr>
      </w:pPr>
      <w:r w:rsidRPr="00DC5A06">
        <w:rPr>
          <w:rFonts w:cs="Arial"/>
        </w:rPr>
        <w:t>Plumb bobs, sprit levels, hammer</w:t>
      </w:r>
    </w:p>
    <w:p w:rsidR="00B93B40" w:rsidRPr="00DC5A06" w:rsidRDefault="00B93B40" w:rsidP="00A374AF">
      <w:pPr>
        <w:spacing w:line="276" w:lineRule="auto"/>
        <w:ind w:left="720"/>
        <w:rPr>
          <w:rFonts w:cs="Arial"/>
        </w:rPr>
      </w:pPr>
      <w:r w:rsidRPr="00DC5A06">
        <w:rPr>
          <w:rFonts w:cs="Arial"/>
        </w:rPr>
        <w:t>Micrometers</w:t>
      </w:r>
    </w:p>
    <w:p w:rsidR="00B93B40" w:rsidRPr="00DC5A06" w:rsidRDefault="00B93B40" w:rsidP="00A374AF">
      <w:pPr>
        <w:spacing w:line="276" w:lineRule="auto"/>
        <w:ind w:left="720"/>
        <w:rPr>
          <w:rFonts w:cs="Arial"/>
        </w:rPr>
      </w:pPr>
      <w:r w:rsidRPr="00DC5A06">
        <w:rPr>
          <w:rFonts w:cs="Arial"/>
        </w:rPr>
        <w:t>Hydraulic machine</w:t>
      </w:r>
    </w:p>
    <w:p w:rsidR="00B93B40" w:rsidRPr="00DC5A06" w:rsidRDefault="00351AE4" w:rsidP="00A374AF">
      <w:pPr>
        <w:spacing w:line="276" w:lineRule="auto"/>
        <w:ind w:left="720" w:hanging="720"/>
        <w:rPr>
          <w:rFonts w:cs="Arial"/>
        </w:rPr>
      </w:pPr>
      <w:r w:rsidRPr="00DC5A06">
        <w:rPr>
          <w:rFonts w:cs="Arial"/>
        </w:rPr>
        <w:t>7</w:t>
      </w:r>
      <w:r w:rsidR="00B93B40" w:rsidRPr="00DC5A06">
        <w:rPr>
          <w:rFonts w:cs="Arial"/>
        </w:rPr>
        <w:t xml:space="preserve">.3   </w:t>
      </w:r>
      <w:r w:rsidR="00B93B40" w:rsidRPr="00DC5A06">
        <w:rPr>
          <w:rFonts w:cs="Arial"/>
        </w:rPr>
        <w:tab/>
        <w:t xml:space="preserve">All such equipment shall be tested for calibration at any approved laboratory, if required by the </w:t>
      </w:r>
      <w:r w:rsidR="000D07AB" w:rsidRPr="00DC5A06">
        <w:rPr>
          <w:rFonts w:cs="Arial"/>
        </w:rPr>
        <w:t>Owner/PMC</w:t>
      </w:r>
      <w:r w:rsidR="00B93B40" w:rsidRPr="00DC5A06">
        <w:rPr>
          <w:rFonts w:cs="Arial"/>
        </w:rPr>
        <w:t>. All testing equipment shall be preferably located in special room meant for the purpose.</w:t>
      </w:r>
    </w:p>
    <w:p w:rsidR="00B93B40" w:rsidRPr="00DC5A06" w:rsidRDefault="00351AE4" w:rsidP="00A374AF">
      <w:pPr>
        <w:spacing w:line="276" w:lineRule="auto"/>
        <w:ind w:left="720" w:hanging="720"/>
        <w:rPr>
          <w:rFonts w:cs="Arial"/>
        </w:rPr>
      </w:pPr>
      <w:r w:rsidRPr="00DC5A06">
        <w:rPr>
          <w:rFonts w:cs="Arial"/>
        </w:rPr>
        <w:t>7.</w:t>
      </w:r>
      <w:r w:rsidR="00B93B40" w:rsidRPr="00DC5A06">
        <w:rPr>
          <w:rFonts w:cs="Arial"/>
        </w:rPr>
        <w:t xml:space="preserve">4   </w:t>
      </w:r>
      <w:r w:rsidR="00B93B40" w:rsidRPr="00DC5A06">
        <w:rPr>
          <w:rFonts w:cs="Arial"/>
        </w:rPr>
        <w:tab/>
        <w:t>Samples of all materials shall be got approved before placing order and the approved samples shall be depos</w:t>
      </w:r>
      <w:r w:rsidRPr="00DC5A06">
        <w:rPr>
          <w:rFonts w:cs="Arial"/>
        </w:rPr>
        <w:t xml:space="preserve">ited with   the </w:t>
      </w:r>
      <w:r w:rsidR="000D07AB" w:rsidRPr="00DC5A06">
        <w:rPr>
          <w:rFonts w:cs="Arial"/>
        </w:rPr>
        <w:t>Owner/PMC</w:t>
      </w:r>
      <w:r w:rsidRPr="00DC5A06">
        <w:rPr>
          <w:rFonts w:cs="Arial"/>
        </w:rPr>
        <w:t>.</w:t>
      </w:r>
    </w:p>
    <w:p w:rsidR="00351AE4" w:rsidRPr="00DC5A06" w:rsidRDefault="00351AE4" w:rsidP="005A2797">
      <w:pPr>
        <w:spacing w:line="276" w:lineRule="auto"/>
        <w:rPr>
          <w:rFonts w:cs="Arial"/>
        </w:rPr>
      </w:pPr>
    </w:p>
    <w:p w:rsidR="00B93B40" w:rsidRPr="00DC5A06" w:rsidRDefault="00060CCC" w:rsidP="005A2797">
      <w:pPr>
        <w:spacing w:line="276" w:lineRule="auto"/>
        <w:rPr>
          <w:rFonts w:cs="Arial"/>
          <w:b/>
        </w:rPr>
      </w:pPr>
      <w:r w:rsidRPr="00DC5A06">
        <w:rPr>
          <w:rFonts w:cs="Arial"/>
          <w:b/>
        </w:rPr>
        <w:t>8</w:t>
      </w:r>
      <w:r w:rsidR="00B93B40" w:rsidRPr="00DC5A06">
        <w:rPr>
          <w:rFonts w:cs="Arial"/>
          <w:b/>
        </w:rPr>
        <w:t xml:space="preserve">      </w:t>
      </w:r>
      <w:r w:rsidR="00B93B40" w:rsidRPr="00DC5A06">
        <w:rPr>
          <w:rFonts w:cs="Arial"/>
          <w:b/>
        </w:rPr>
        <w:tab/>
        <w:t xml:space="preserve">Metric conversion </w:t>
      </w:r>
    </w:p>
    <w:p w:rsidR="00B93B40" w:rsidRPr="00DC5A06" w:rsidRDefault="00060CCC" w:rsidP="009746DC">
      <w:pPr>
        <w:spacing w:line="276" w:lineRule="auto"/>
        <w:ind w:left="720" w:hanging="720"/>
        <w:rPr>
          <w:rFonts w:cs="Arial"/>
        </w:rPr>
      </w:pPr>
      <w:r w:rsidRPr="00DC5A06">
        <w:rPr>
          <w:rFonts w:cs="Arial"/>
        </w:rPr>
        <w:t>8</w:t>
      </w:r>
      <w:r w:rsidR="00B93B40" w:rsidRPr="00DC5A06">
        <w:rPr>
          <w:rFonts w:cs="Arial"/>
        </w:rPr>
        <w:t xml:space="preserve">.1   </w:t>
      </w:r>
      <w:r w:rsidR="00B93B40" w:rsidRPr="00DC5A06">
        <w:rPr>
          <w:rFonts w:cs="Arial"/>
        </w:rPr>
        <w:tab/>
        <w:t>All dimensions and sizes of materials and equipment given in the tender document are commercial metric sizes.</w:t>
      </w:r>
    </w:p>
    <w:p w:rsidR="00B93B40" w:rsidRPr="00DC5A06" w:rsidRDefault="00060CCC" w:rsidP="009746DC">
      <w:pPr>
        <w:spacing w:line="276" w:lineRule="auto"/>
        <w:ind w:left="720" w:hanging="720"/>
        <w:rPr>
          <w:rFonts w:cs="Arial"/>
        </w:rPr>
      </w:pPr>
      <w:r w:rsidRPr="00DC5A06">
        <w:rPr>
          <w:rFonts w:cs="Arial"/>
        </w:rPr>
        <w:t>8</w:t>
      </w:r>
      <w:r w:rsidR="00B93B40" w:rsidRPr="00DC5A06">
        <w:rPr>
          <w:rFonts w:cs="Arial"/>
        </w:rPr>
        <w:t xml:space="preserve">.2   </w:t>
      </w:r>
      <w:r w:rsidR="00B93B40" w:rsidRPr="00DC5A06">
        <w:rPr>
          <w:rFonts w:cs="Arial"/>
        </w:rPr>
        <w:tab/>
        <w:t>Any weights, or sizes given in the tender having changed due to metric conversion, the nearest equivalent sizes accepted by Indian Standards shall be acceptable without any additional cost.</w:t>
      </w:r>
    </w:p>
    <w:p w:rsidR="00B93B40" w:rsidRPr="00DC5A06" w:rsidRDefault="00060CCC" w:rsidP="005A2797">
      <w:pPr>
        <w:spacing w:line="276" w:lineRule="auto"/>
        <w:rPr>
          <w:rFonts w:cs="Arial"/>
          <w:b/>
        </w:rPr>
      </w:pPr>
      <w:r w:rsidRPr="00DC5A06">
        <w:rPr>
          <w:rFonts w:cs="Arial"/>
          <w:b/>
        </w:rPr>
        <w:t>9</w:t>
      </w:r>
      <w:r w:rsidR="00B93B40" w:rsidRPr="00DC5A06">
        <w:rPr>
          <w:rFonts w:cs="Arial"/>
          <w:b/>
        </w:rPr>
        <w:t xml:space="preserve">      </w:t>
      </w:r>
      <w:r w:rsidR="00B93B40" w:rsidRPr="00DC5A06">
        <w:rPr>
          <w:rFonts w:cs="Arial"/>
          <w:b/>
        </w:rPr>
        <w:tab/>
        <w:t xml:space="preserve">Reference points </w:t>
      </w:r>
    </w:p>
    <w:p w:rsidR="00B93B40" w:rsidRPr="00DC5A06" w:rsidRDefault="00060CCC" w:rsidP="009746DC">
      <w:pPr>
        <w:spacing w:line="276" w:lineRule="auto"/>
        <w:ind w:left="720" w:hanging="720"/>
        <w:rPr>
          <w:rFonts w:cs="Arial"/>
        </w:rPr>
      </w:pPr>
      <w:r w:rsidRPr="00DC5A06">
        <w:rPr>
          <w:rFonts w:cs="Arial"/>
        </w:rPr>
        <w:t xml:space="preserve">9.1   </w:t>
      </w:r>
      <w:r w:rsidR="009746DC" w:rsidRPr="00DC5A06">
        <w:rPr>
          <w:rFonts w:cs="Arial"/>
        </w:rPr>
        <w:tab/>
      </w:r>
      <w:r w:rsidR="00B93B40" w:rsidRPr="00DC5A06">
        <w:rPr>
          <w:rFonts w:cs="Arial"/>
        </w:rPr>
        <w:t>Contractor shall provide permanent bench marks, flag tops and  other  reference points and check that with other agencies to confirm the same reference point for all  the proper execution  of work  and  these shall be preserved till the end  of  the work.</w:t>
      </w:r>
    </w:p>
    <w:p w:rsidR="00B93B40" w:rsidRPr="00DC5A06" w:rsidRDefault="00060CCC" w:rsidP="009746DC">
      <w:pPr>
        <w:spacing w:line="276" w:lineRule="auto"/>
        <w:ind w:left="720" w:hanging="720"/>
        <w:rPr>
          <w:rFonts w:cs="Arial"/>
        </w:rPr>
      </w:pPr>
      <w:r w:rsidRPr="00DC5A06">
        <w:rPr>
          <w:rFonts w:cs="Arial"/>
        </w:rPr>
        <w:t>9</w:t>
      </w:r>
      <w:r w:rsidR="00B93B40" w:rsidRPr="00DC5A06">
        <w:rPr>
          <w:rFonts w:cs="Arial"/>
        </w:rPr>
        <w:t xml:space="preserve">.2   </w:t>
      </w:r>
      <w:r w:rsidR="00B93B40" w:rsidRPr="00DC5A06">
        <w:rPr>
          <w:rFonts w:cs="Arial"/>
        </w:rPr>
        <w:tab/>
        <w:t>All such reference points shall be in relation to the levels and locations, given in the architectural and plumbing drawings.</w:t>
      </w:r>
    </w:p>
    <w:p w:rsidR="00671738" w:rsidRPr="00DC5A06" w:rsidRDefault="00671738" w:rsidP="005A2797">
      <w:pPr>
        <w:spacing w:line="276" w:lineRule="auto"/>
        <w:rPr>
          <w:rFonts w:cs="Arial"/>
        </w:rPr>
      </w:pPr>
    </w:p>
    <w:p w:rsidR="00B93B40" w:rsidRPr="00DC5A06" w:rsidRDefault="00060CCC" w:rsidP="005A2797">
      <w:pPr>
        <w:spacing w:line="276" w:lineRule="auto"/>
        <w:rPr>
          <w:rFonts w:cs="Arial"/>
          <w:b/>
        </w:rPr>
      </w:pPr>
      <w:r w:rsidRPr="00DC5A06">
        <w:rPr>
          <w:rFonts w:cs="Arial"/>
          <w:b/>
        </w:rPr>
        <w:t>10</w:t>
      </w:r>
      <w:r w:rsidR="00B93B40" w:rsidRPr="00DC5A06">
        <w:rPr>
          <w:rFonts w:cs="Arial"/>
          <w:b/>
        </w:rPr>
        <w:t xml:space="preserve">      </w:t>
      </w:r>
      <w:r w:rsidR="00B93B40" w:rsidRPr="00DC5A06">
        <w:rPr>
          <w:rFonts w:cs="Arial"/>
          <w:b/>
        </w:rPr>
        <w:tab/>
        <w:t xml:space="preserve">Reference drawings   </w:t>
      </w:r>
    </w:p>
    <w:p w:rsidR="00B93B40" w:rsidRPr="00DC5A06" w:rsidRDefault="001F6539" w:rsidP="009746DC">
      <w:pPr>
        <w:spacing w:line="276" w:lineRule="auto"/>
        <w:ind w:left="720" w:hanging="720"/>
        <w:rPr>
          <w:rFonts w:cs="Arial"/>
        </w:rPr>
      </w:pPr>
      <w:r w:rsidRPr="00DC5A06">
        <w:rPr>
          <w:rFonts w:cs="Arial"/>
        </w:rPr>
        <w:t>10</w:t>
      </w:r>
      <w:r w:rsidR="00B93B40" w:rsidRPr="00DC5A06">
        <w:rPr>
          <w:rFonts w:cs="Arial"/>
        </w:rPr>
        <w:t xml:space="preserve">.1     </w:t>
      </w:r>
      <w:r w:rsidR="00B93B40" w:rsidRPr="00DC5A06">
        <w:rPr>
          <w:rFonts w:cs="Arial"/>
        </w:rPr>
        <w:tab/>
        <w:t xml:space="preserve">All corrections, deviations and changes made on the site shall be shown on these reference drawings for final incorporation in the completion drawings to be submitted by the contractor in fulfilment of the conditions of this contract.   </w:t>
      </w:r>
    </w:p>
    <w:p w:rsidR="00B93B40" w:rsidRPr="00DC5A06" w:rsidRDefault="001F6539" w:rsidP="009746DC">
      <w:pPr>
        <w:spacing w:line="276" w:lineRule="auto"/>
        <w:ind w:left="720" w:hanging="720"/>
        <w:rPr>
          <w:rFonts w:cs="Arial"/>
        </w:rPr>
      </w:pPr>
      <w:r w:rsidRPr="00DC5A06">
        <w:rPr>
          <w:rFonts w:cs="Arial"/>
        </w:rPr>
        <w:t>11</w:t>
      </w:r>
      <w:r w:rsidR="00B93B40" w:rsidRPr="00DC5A06">
        <w:rPr>
          <w:rFonts w:cs="Arial"/>
        </w:rPr>
        <w:t>.3.</w:t>
      </w:r>
      <w:r w:rsidR="00B93B40" w:rsidRPr="00DC5A06">
        <w:rPr>
          <w:rFonts w:cs="Arial"/>
        </w:rPr>
        <w:tab/>
        <w:t xml:space="preserve">On award of the work the contractor shall be issued four sets of consultant’s working drawings stamped “good for construction” by the </w:t>
      </w:r>
      <w:r w:rsidR="000D07AB" w:rsidRPr="00DC5A06">
        <w:rPr>
          <w:rFonts w:cs="Arial"/>
        </w:rPr>
        <w:t>Owner/PMC</w:t>
      </w:r>
      <w:r w:rsidR="00B93B40" w:rsidRPr="00DC5A06">
        <w:rPr>
          <w:rFonts w:cs="Arial"/>
        </w:rPr>
        <w:t xml:space="preserve">. The consultant’s drawings shall be the basis of contractor’s shop drawings. In addition, the </w:t>
      </w:r>
      <w:r w:rsidR="000D07AB" w:rsidRPr="00DC5A06">
        <w:rPr>
          <w:rFonts w:cs="Arial"/>
        </w:rPr>
        <w:t>Owner/PMC</w:t>
      </w:r>
      <w:r w:rsidR="00B93B40" w:rsidRPr="00DC5A06">
        <w:rPr>
          <w:rFonts w:cs="Arial"/>
        </w:rPr>
        <w:t xml:space="preserve"> shall also issue one copy of the Interior Designer’s; Electrical &amp; HVAC approved shop drawings relevant to his work</w:t>
      </w:r>
    </w:p>
    <w:p w:rsidR="00B93B40" w:rsidRPr="00DC5A06" w:rsidRDefault="001F6539" w:rsidP="009746DC">
      <w:pPr>
        <w:spacing w:line="276" w:lineRule="auto"/>
        <w:ind w:left="720" w:hanging="720"/>
        <w:rPr>
          <w:rFonts w:cs="Arial"/>
        </w:rPr>
      </w:pPr>
      <w:r w:rsidRPr="00DC5A06">
        <w:rPr>
          <w:rFonts w:cs="Arial"/>
        </w:rPr>
        <w:t>11</w:t>
      </w:r>
      <w:r w:rsidR="00B93B40" w:rsidRPr="00DC5A06">
        <w:rPr>
          <w:rFonts w:cs="Arial"/>
        </w:rPr>
        <w:t xml:space="preserve">.4  </w:t>
      </w:r>
      <w:r w:rsidR="00B93B40" w:rsidRPr="00DC5A06">
        <w:rPr>
          <w:rFonts w:cs="Arial"/>
        </w:rPr>
        <w:tab/>
        <w:t>Shop drawings are detailed working drawings which incorporate the contractor's details for execution of the work and incorporate equipment manufacturer's details and dimensions to ensure that the same can be installed in the space provided.</w:t>
      </w:r>
    </w:p>
    <w:p w:rsidR="00B93B40" w:rsidRPr="00DC5A06" w:rsidRDefault="001F6539" w:rsidP="009746DC">
      <w:pPr>
        <w:spacing w:line="276" w:lineRule="auto"/>
        <w:ind w:left="720" w:hanging="720"/>
        <w:rPr>
          <w:rFonts w:cs="Arial"/>
        </w:rPr>
      </w:pPr>
      <w:r w:rsidRPr="00DC5A06">
        <w:rPr>
          <w:rFonts w:cs="Arial"/>
        </w:rPr>
        <w:t>11</w:t>
      </w:r>
      <w:r w:rsidR="00B93B40" w:rsidRPr="00DC5A06">
        <w:rPr>
          <w:rFonts w:cs="Arial"/>
        </w:rPr>
        <w:t xml:space="preserve">.5  </w:t>
      </w:r>
      <w:r w:rsidR="00B93B40" w:rsidRPr="00DC5A06">
        <w:rPr>
          <w:rFonts w:cs="Arial"/>
        </w:rPr>
        <w:tab/>
        <w:t xml:space="preserve">All shop drawings should detailed pipe routing and levels, showing location of other  services  at crossings  etc., cable runs, route cable trays  and  all  allied  works  and must be fully co-ordinated  with other services and approved by the </w:t>
      </w:r>
      <w:r w:rsidR="000D07AB" w:rsidRPr="00DC5A06">
        <w:rPr>
          <w:rFonts w:cs="Arial"/>
        </w:rPr>
        <w:t>Owner/PMC</w:t>
      </w:r>
      <w:r w:rsidR="00B93B40" w:rsidRPr="00DC5A06">
        <w:rPr>
          <w:rFonts w:cs="Arial"/>
        </w:rPr>
        <w:t xml:space="preserve"> before execution of the works. </w:t>
      </w:r>
      <w:r w:rsidR="000D07AB" w:rsidRPr="00DC5A06">
        <w:rPr>
          <w:rFonts w:cs="Arial"/>
        </w:rPr>
        <w:t>Owner/PMC</w:t>
      </w:r>
      <w:r w:rsidR="00B93B40" w:rsidRPr="00DC5A06">
        <w:rPr>
          <w:rFonts w:cs="Arial"/>
        </w:rPr>
        <w:t xml:space="preserve"> shall arrange to issue two copies/prints of </w:t>
      </w:r>
      <w:r w:rsidR="00B93B40" w:rsidRPr="00DC5A06">
        <w:rPr>
          <w:rFonts w:cs="Arial"/>
        </w:rPr>
        <w:lastRenderedPageBreak/>
        <w:t xml:space="preserve">services drawings from the respective contracting agencies. Additional copies/prints may be provided on payment of actual cost of the copies/ prints.  All drawings will valid only when stamped and issued by the </w:t>
      </w:r>
      <w:r w:rsidR="000D07AB" w:rsidRPr="00DC5A06">
        <w:rPr>
          <w:rFonts w:cs="Arial"/>
        </w:rPr>
        <w:t>Owner/PMC</w:t>
      </w:r>
      <w:r w:rsidR="00B93B40" w:rsidRPr="00DC5A06">
        <w:rPr>
          <w:rFonts w:cs="Arial"/>
        </w:rPr>
        <w:t>.</w:t>
      </w:r>
    </w:p>
    <w:p w:rsidR="00B93B40" w:rsidRPr="00DC5A06" w:rsidRDefault="001F6539" w:rsidP="009746DC">
      <w:pPr>
        <w:spacing w:line="276" w:lineRule="auto"/>
        <w:ind w:left="720" w:hanging="720"/>
        <w:rPr>
          <w:rFonts w:cs="Arial"/>
        </w:rPr>
      </w:pPr>
      <w:r w:rsidRPr="00DC5A06">
        <w:rPr>
          <w:rFonts w:cs="Arial"/>
        </w:rPr>
        <w:t>11</w:t>
      </w:r>
      <w:r w:rsidR="00B93B40" w:rsidRPr="00DC5A06">
        <w:rPr>
          <w:rFonts w:cs="Arial"/>
        </w:rPr>
        <w:t xml:space="preserve">.6  </w:t>
      </w:r>
      <w:r w:rsidR="00B93B40" w:rsidRPr="00DC5A06">
        <w:rPr>
          <w:rFonts w:cs="Arial"/>
        </w:rPr>
        <w:tab/>
        <w:t>Shop drawings shall also be furnished for  detailed layout of all equipment, foundation, bolting and vibration  elimination details along with information on dead and dynamic load, vibration etc.</w:t>
      </w:r>
    </w:p>
    <w:p w:rsidR="00B93B40" w:rsidRPr="00DC5A06" w:rsidRDefault="001F6539" w:rsidP="009746DC">
      <w:pPr>
        <w:spacing w:line="276" w:lineRule="auto"/>
        <w:ind w:left="720" w:hanging="720"/>
        <w:rPr>
          <w:rFonts w:cs="Arial"/>
        </w:rPr>
      </w:pPr>
      <w:r w:rsidRPr="00DC5A06">
        <w:rPr>
          <w:rFonts w:cs="Arial"/>
        </w:rPr>
        <w:t>11</w:t>
      </w:r>
      <w:r w:rsidR="00B93B40" w:rsidRPr="00DC5A06">
        <w:rPr>
          <w:rFonts w:cs="Arial"/>
        </w:rPr>
        <w:t xml:space="preserve">.7 </w:t>
      </w:r>
      <w:r w:rsidR="00B93B40" w:rsidRPr="00DC5A06">
        <w:rPr>
          <w:rFonts w:cs="Arial"/>
        </w:rPr>
        <w:tab/>
        <w:t>Six sets of manufacturer's equipment drawings, roughing in and wiring diagrams shall be submitted.</w:t>
      </w:r>
    </w:p>
    <w:p w:rsidR="00B93B40" w:rsidRPr="00DC5A06" w:rsidRDefault="001F6539" w:rsidP="009746DC">
      <w:pPr>
        <w:spacing w:line="276" w:lineRule="auto"/>
        <w:ind w:left="720" w:hanging="720"/>
        <w:rPr>
          <w:rFonts w:cs="Arial"/>
        </w:rPr>
      </w:pPr>
      <w:r w:rsidRPr="00DC5A06">
        <w:rPr>
          <w:rFonts w:cs="Arial"/>
        </w:rPr>
        <w:t>11</w:t>
      </w:r>
      <w:r w:rsidR="00B93B40" w:rsidRPr="00DC5A06">
        <w:rPr>
          <w:rFonts w:cs="Arial"/>
        </w:rPr>
        <w:t xml:space="preserve">.8  </w:t>
      </w:r>
      <w:r w:rsidR="00B93B40" w:rsidRPr="00DC5A06">
        <w:rPr>
          <w:rFonts w:cs="Arial"/>
        </w:rPr>
        <w:tab/>
        <w:t>Contractor shall submit shop drawings furnishing all details of MCC panels, cable routes, wiring diagrams and connection details as required.</w:t>
      </w:r>
    </w:p>
    <w:p w:rsidR="00B93B40" w:rsidRPr="00DC5A06" w:rsidRDefault="001F6539" w:rsidP="009746DC">
      <w:pPr>
        <w:spacing w:line="276" w:lineRule="auto"/>
        <w:ind w:left="720" w:hanging="720"/>
        <w:rPr>
          <w:rFonts w:cs="Arial"/>
        </w:rPr>
      </w:pPr>
      <w:r w:rsidRPr="00DC5A06">
        <w:rPr>
          <w:rFonts w:cs="Arial"/>
        </w:rPr>
        <w:t>11</w:t>
      </w:r>
      <w:r w:rsidR="00B93B40" w:rsidRPr="00DC5A06">
        <w:rPr>
          <w:rFonts w:cs="Arial"/>
        </w:rPr>
        <w:t xml:space="preserve">.9 </w:t>
      </w:r>
      <w:r w:rsidR="00B93B40" w:rsidRPr="00DC5A06">
        <w:rPr>
          <w:rFonts w:cs="Arial"/>
        </w:rPr>
        <w:tab/>
        <w:t>Three copies of each set of shop drawings shall be submitted for initial scrutiny, discussion and approval.</w:t>
      </w:r>
    </w:p>
    <w:p w:rsidR="00B93B40" w:rsidRPr="00DC5A06" w:rsidRDefault="001F6539" w:rsidP="009746DC">
      <w:pPr>
        <w:spacing w:line="276" w:lineRule="auto"/>
        <w:ind w:left="720" w:hanging="720"/>
        <w:rPr>
          <w:rFonts w:cs="Arial"/>
        </w:rPr>
      </w:pPr>
      <w:r w:rsidRPr="00DC5A06">
        <w:rPr>
          <w:rFonts w:cs="Arial"/>
        </w:rPr>
        <w:t>11</w:t>
      </w:r>
      <w:r w:rsidR="00B93B40" w:rsidRPr="00DC5A06">
        <w:rPr>
          <w:rFonts w:cs="Arial"/>
        </w:rPr>
        <w:t xml:space="preserve">.10  </w:t>
      </w:r>
      <w:r w:rsidR="00B93B40" w:rsidRPr="00DC5A06">
        <w:rPr>
          <w:rFonts w:cs="Arial"/>
        </w:rPr>
        <w:tab/>
        <w:t>Each submission shall be accompanied by contractor's certificate stating that the shop drawings meet all the contract requirements and that the piping and equipment can be satisfactorily installed without any obstructions in the space available.</w:t>
      </w:r>
    </w:p>
    <w:p w:rsidR="00B93B40" w:rsidRPr="00DC5A06" w:rsidRDefault="00B93B40" w:rsidP="009746DC">
      <w:pPr>
        <w:spacing w:line="276" w:lineRule="auto"/>
        <w:ind w:left="720" w:hanging="720"/>
        <w:rPr>
          <w:rFonts w:cs="Arial"/>
        </w:rPr>
      </w:pPr>
      <w:r w:rsidRPr="00DC5A06">
        <w:rPr>
          <w:rFonts w:cs="Arial"/>
        </w:rPr>
        <w:t xml:space="preserve">8.11  </w:t>
      </w:r>
      <w:r w:rsidRPr="00DC5A06">
        <w:rPr>
          <w:rFonts w:cs="Arial"/>
        </w:rPr>
        <w:tab/>
        <w:t xml:space="preserve">On approval of the above the contractor shall furnish six sets of the approved shop drawings for execution of the work.  </w:t>
      </w:r>
    </w:p>
    <w:p w:rsidR="00B93B40" w:rsidRPr="00DC5A06" w:rsidRDefault="001F6539" w:rsidP="005A2797">
      <w:pPr>
        <w:spacing w:line="276" w:lineRule="auto"/>
        <w:rPr>
          <w:rFonts w:cs="Arial"/>
          <w:b/>
        </w:rPr>
      </w:pPr>
      <w:r w:rsidRPr="00DC5A06">
        <w:rPr>
          <w:rFonts w:cs="Arial"/>
          <w:b/>
        </w:rPr>
        <w:t>12</w:t>
      </w:r>
      <w:r w:rsidR="00B93B40" w:rsidRPr="00DC5A06">
        <w:rPr>
          <w:rFonts w:cs="Arial"/>
          <w:b/>
        </w:rPr>
        <w:t xml:space="preserve">    </w:t>
      </w:r>
      <w:r w:rsidR="00B93B40" w:rsidRPr="00DC5A06">
        <w:rPr>
          <w:rFonts w:cs="Arial"/>
          <w:b/>
        </w:rPr>
        <w:tab/>
        <w:t xml:space="preserve">Completion drawings </w:t>
      </w:r>
    </w:p>
    <w:p w:rsidR="00B93B40" w:rsidRPr="00DC5A06" w:rsidRDefault="001F6539" w:rsidP="009746DC">
      <w:pPr>
        <w:spacing w:line="276" w:lineRule="auto"/>
        <w:ind w:left="720" w:hanging="720"/>
        <w:rPr>
          <w:rFonts w:cs="Arial"/>
        </w:rPr>
      </w:pPr>
      <w:r w:rsidRPr="00DC5A06">
        <w:rPr>
          <w:rFonts w:cs="Arial"/>
        </w:rPr>
        <w:t>12</w:t>
      </w:r>
      <w:r w:rsidR="00B93B40" w:rsidRPr="00DC5A06">
        <w:rPr>
          <w:rFonts w:cs="Arial"/>
        </w:rPr>
        <w:t xml:space="preserve">.1  </w:t>
      </w:r>
      <w:r w:rsidR="00B93B40" w:rsidRPr="00DC5A06">
        <w:rPr>
          <w:rFonts w:cs="Arial"/>
        </w:rPr>
        <w:tab/>
        <w:t>On  completion  of  work,  Contractor  shall  submit  one complete  set of original tracings and two prints of  "as built" drawings to the Project  Manager.  These drawings shall have the following information.</w:t>
      </w:r>
    </w:p>
    <w:p w:rsidR="00B93B40" w:rsidRPr="00DC5A06" w:rsidRDefault="00B93B40" w:rsidP="009746DC">
      <w:pPr>
        <w:spacing w:line="276" w:lineRule="auto"/>
        <w:ind w:left="720"/>
        <w:rPr>
          <w:rFonts w:cs="Arial"/>
        </w:rPr>
      </w:pPr>
      <w:r w:rsidRPr="00DC5A06">
        <w:rPr>
          <w:rFonts w:cs="Arial"/>
        </w:rPr>
        <w:t>a) Run of all piping, diameters on all floors, vertical stacks and location of external services.</w:t>
      </w:r>
    </w:p>
    <w:p w:rsidR="00B93B40" w:rsidRPr="00DC5A06" w:rsidRDefault="00B93B40" w:rsidP="009746DC">
      <w:pPr>
        <w:spacing w:line="276" w:lineRule="auto"/>
        <w:ind w:left="720"/>
        <w:rPr>
          <w:rFonts w:cs="Arial"/>
        </w:rPr>
      </w:pPr>
      <w:r w:rsidRPr="00DC5A06">
        <w:rPr>
          <w:rFonts w:cs="Arial"/>
        </w:rPr>
        <w:t xml:space="preserve">b) Ground and invert levels of all drainage pipes together with location of all manholes and          connections up to outfall. </w:t>
      </w:r>
    </w:p>
    <w:p w:rsidR="00B93B40" w:rsidRPr="00DC5A06" w:rsidRDefault="00B93B40" w:rsidP="009746DC">
      <w:pPr>
        <w:spacing w:line="276" w:lineRule="auto"/>
        <w:ind w:left="720"/>
        <w:rPr>
          <w:rFonts w:cs="Arial"/>
        </w:rPr>
      </w:pPr>
      <w:r w:rsidRPr="00DC5A06">
        <w:rPr>
          <w:rFonts w:cs="Arial"/>
        </w:rPr>
        <w:t>c)  Run of all water supply lines with diameters, locations of control valves, access panels.</w:t>
      </w:r>
    </w:p>
    <w:p w:rsidR="00B93B40" w:rsidRPr="00DC5A06" w:rsidRDefault="00B93B40" w:rsidP="009746DC">
      <w:pPr>
        <w:spacing w:line="276" w:lineRule="auto"/>
        <w:ind w:left="720"/>
        <w:rPr>
          <w:rFonts w:cs="Arial"/>
        </w:rPr>
      </w:pPr>
      <w:r w:rsidRPr="00DC5A06">
        <w:rPr>
          <w:rFonts w:cs="Arial"/>
        </w:rPr>
        <w:t>d)  Location of all mechanical equipment with layout and piping connections and mechanical   equipment.</w:t>
      </w:r>
    </w:p>
    <w:p w:rsidR="00B93B40" w:rsidRPr="00DC5A06" w:rsidRDefault="00B93B40" w:rsidP="009746DC">
      <w:pPr>
        <w:spacing w:line="276" w:lineRule="auto"/>
        <w:ind w:left="720"/>
        <w:rPr>
          <w:rFonts w:cs="Arial"/>
        </w:rPr>
      </w:pPr>
      <w:r w:rsidRPr="00DC5A06">
        <w:rPr>
          <w:rFonts w:cs="Arial"/>
        </w:rPr>
        <w:t xml:space="preserve">e) All shop drawings shall be updated from time to time for the purpose of making completion drawings.         </w:t>
      </w:r>
    </w:p>
    <w:p w:rsidR="00B93B40" w:rsidRPr="00DC5A06" w:rsidRDefault="00B93B40" w:rsidP="009746DC">
      <w:pPr>
        <w:spacing w:line="276" w:lineRule="auto"/>
        <w:ind w:firstLine="720"/>
        <w:rPr>
          <w:rFonts w:cs="Arial"/>
        </w:rPr>
      </w:pPr>
      <w:r w:rsidRPr="00DC5A06">
        <w:rPr>
          <w:rFonts w:cs="Arial"/>
        </w:rPr>
        <w:t xml:space="preserve">No completion certificate shall be issued unless the above drawings are submitted. </w:t>
      </w:r>
    </w:p>
    <w:p w:rsidR="00B93B40" w:rsidRPr="00DC5A06" w:rsidRDefault="001F6539" w:rsidP="009746DC">
      <w:pPr>
        <w:spacing w:line="276" w:lineRule="auto"/>
        <w:ind w:left="720" w:hanging="720"/>
        <w:rPr>
          <w:rFonts w:cs="Arial"/>
        </w:rPr>
      </w:pPr>
      <w:r w:rsidRPr="00DC5A06">
        <w:rPr>
          <w:rFonts w:cs="Arial"/>
        </w:rPr>
        <w:t>12</w:t>
      </w:r>
      <w:r w:rsidR="00B93B40" w:rsidRPr="00DC5A06">
        <w:rPr>
          <w:rFonts w:cs="Arial"/>
        </w:rPr>
        <w:t xml:space="preserve">.2  </w:t>
      </w:r>
      <w:r w:rsidR="00B93B40" w:rsidRPr="00DC5A06">
        <w:rPr>
          <w:rFonts w:cs="Arial"/>
        </w:rPr>
        <w:tab/>
        <w:t>Contractor shall provide four sets of catalogues, service manuals, manufacturer's drawings,   performance data and list of spare parts together with the name and address of the manufacturer for all electrical and mechanical equipment provided by him.</w:t>
      </w:r>
    </w:p>
    <w:p w:rsidR="00B93B40" w:rsidRPr="00DC5A06" w:rsidRDefault="001F6539" w:rsidP="009746DC">
      <w:pPr>
        <w:spacing w:line="276" w:lineRule="auto"/>
        <w:ind w:left="720" w:hanging="720"/>
        <w:rPr>
          <w:rFonts w:cs="Arial"/>
        </w:rPr>
      </w:pPr>
      <w:r w:rsidRPr="00DC5A06">
        <w:rPr>
          <w:rFonts w:cs="Arial"/>
        </w:rPr>
        <w:t>12</w:t>
      </w:r>
      <w:r w:rsidR="00B93B40" w:rsidRPr="00DC5A06">
        <w:rPr>
          <w:rFonts w:cs="Arial"/>
        </w:rPr>
        <w:t xml:space="preserve">.3  </w:t>
      </w:r>
      <w:r w:rsidR="00B93B40" w:rsidRPr="00DC5A06">
        <w:rPr>
          <w:rFonts w:cs="Arial"/>
        </w:rPr>
        <w:tab/>
        <w:t xml:space="preserve">All "warranty cards" given by the manufacturers shall be handed over to the </w:t>
      </w:r>
      <w:r w:rsidR="000D07AB" w:rsidRPr="00DC5A06">
        <w:rPr>
          <w:rFonts w:cs="Arial"/>
        </w:rPr>
        <w:t>Owner/PMC</w:t>
      </w:r>
      <w:r w:rsidR="00B93B40" w:rsidRPr="00DC5A06">
        <w:rPr>
          <w:rFonts w:cs="Arial"/>
        </w:rPr>
        <w:t>.</w:t>
      </w:r>
    </w:p>
    <w:p w:rsidR="00B93B40" w:rsidRPr="00DC5A06" w:rsidRDefault="001F6539" w:rsidP="0050698F">
      <w:pPr>
        <w:spacing w:line="276" w:lineRule="auto"/>
        <w:ind w:left="720" w:hanging="720"/>
        <w:rPr>
          <w:rFonts w:cs="Arial"/>
        </w:rPr>
      </w:pPr>
      <w:r w:rsidRPr="00DC5A06">
        <w:rPr>
          <w:rFonts w:cs="Arial"/>
        </w:rPr>
        <w:t>13</w:t>
      </w:r>
      <w:r w:rsidR="00B93B40" w:rsidRPr="00DC5A06">
        <w:rPr>
          <w:rFonts w:cs="Arial"/>
        </w:rPr>
        <w:t xml:space="preserve">.1 </w:t>
      </w:r>
      <w:r w:rsidR="00B93B40" w:rsidRPr="00DC5A06">
        <w:rPr>
          <w:rFonts w:cs="Arial"/>
        </w:rPr>
        <w:tab/>
      </w:r>
      <w:r w:rsidR="0050698F" w:rsidRPr="00DC5A06">
        <w:rPr>
          <w:rFonts w:cs="Arial"/>
        </w:rPr>
        <w:t xml:space="preserve">Scope of work </w:t>
      </w:r>
      <w:r w:rsidR="00B93B40" w:rsidRPr="00DC5A06">
        <w:rPr>
          <w:rFonts w:cs="Arial"/>
        </w:rPr>
        <w:t xml:space="preserve"> shall be inclusive of cost of materials, labour, supervision, erection, tools, plant, scaffolding, service connections, transport to site, taxes, octroi and </w:t>
      </w:r>
      <w:r w:rsidR="00B93B40" w:rsidRPr="00DC5A06">
        <w:rPr>
          <w:rFonts w:cs="Arial"/>
        </w:rPr>
        <w:lastRenderedPageBreak/>
        <w:t>levies, breakage, wastage and all such expenses as may be necessary and required to completely do all the items of work and p</w:t>
      </w:r>
      <w:r w:rsidR="0050698F" w:rsidRPr="00DC5A06">
        <w:rPr>
          <w:rFonts w:cs="Arial"/>
        </w:rPr>
        <w:t>ut them in a working condition.</w:t>
      </w:r>
    </w:p>
    <w:p w:rsidR="00B93B40" w:rsidRPr="00DC5A06" w:rsidRDefault="001F6539" w:rsidP="009746DC">
      <w:pPr>
        <w:spacing w:line="276" w:lineRule="auto"/>
        <w:ind w:left="720" w:hanging="720"/>
        <w:rPr>
          <w:rFonts w:cs="Arial"/>
        </w:rPr>
      </w:pPr>
      <w:r w:rsidRPr="00DC5A06">
        <w:rPr>
          <w:rFonts w:cs="Arial"/>
        </w:rPr>
        <w:t>13</w:t>
      </w:r>
      <w:r w:rsidR="00B93B40" w:rsidRPr="00DC5A06">
        <w:rPr>
          <w:rFonts w:cs="Arial"/>
        </w:rPr>
        <w:t xml:space="preserve">.3  </w:t>
      </w:r>
      <w:r w:rsidR="00B93B40" w:rsidRPr="00DC5A06">
        <w:rPr>
          <w:rFonts w:cs="Arial"/>
        </w:rPr>
        <w:tab/>
      </w:r>
      <w:r w:rsidR="0050698F" w:rsidRPr="00DC5A06">
        <w:rPr>
          <w:rFonts w:cs="Arial"/>
        </w:rPr>
        <w:t xml:space="preserve">Scope of work  </w:t>
      </w:r>
      <w:r w:rsidR="00B93B40" w:rsidRPr="00DC5A06">
        <w:rPr>
          <w:rFonts w:cs="Arial"/>
        </w:rPr>
        <w:t>inclusive of all such accessories, fixtures and fixing arrangements, nuts, bolts, hangers as are a standard part of the particular item except where   specially mentioned otherwise.</w:t>
      </w:r>
    </w:p>
    <w:p w:rsidR="00B93B40" w:rsidRPr="00DC5A06" w:rsidRDefault="001F6539" w:rsidP="009746DC">
      <w:pPr>
        <w:spacing w:line="276" w:lineRule="auto"/>
        <w:ind w:left="720" w:hanging="720"/>
        <w:rPr>
          <w:rFonts w:cs="Arial"/>
        </w:rPr>
      </w:pPr>
      <w:r w:rsidRPr="00DC5A06">
        <w:rPr>
          <w:rFonts w:cs="Arial"/>
        </w:rPr>
        <w:t>13</w:t>
      </w:r>
      <w:r w:rsidR="00B93B40" w:rsidRPr="00DC5A06">
        <w:rPr>
          <w:rFonts w:cs="Arial"/>
        </w:rPr>
        <w:t xml:space="preserve">.4  </w:t>
      </w:r>
      <w:r w:rsidR="00B93B40" w:rsidRPr="00DC5A06">
        <w:rPr>
          <w:rFonts w:cs="Arial"/>
        </w:rPr>
        <w:tab/>
      </w:r>
      <w:r w:rsidR="0050698F" w:rsidRPr="00DC5A06">
        <w:rPr>
          <w:rFonts w:cs="Arial"/>
        </w:rPr>
        <w:t xml:space="preserve">Scope of work  </w:t>
      </w:r>
      <w:r w:rsidR="00B93B40" w:rsidRPr="00DC5A06">
        <w:rPr>
          <w:rFonts w:cs="Arial"/>
        </w:rPr>
        <w:t xml:space="preserve">inclusive of cutting holes and chases in walls and floors and making good the same with cement mortar/concrete/water proofing of appropriate mix and strength as directed by the </w:t>
      </w:r>
      <w:r w:rsidR="000D07AB" w:rsidRPr="00DC5A06">
        <w:rPr>
          <w:rFonts w:cs="Arial"/>
        </w:rPr>
        <w:t>Owner/PMC</w:t>
      </w:r>
      <w:r w:rsidR="00B93B40" w:rsidRPr="00DC5A06">
        <w:rPr>
          <w:rFonts w:cs="Arial"/>
        </w:rPr>
        <w:t>. Contractor shall provide holes, sleeves, recesses in the concrete and masonry work as the work proceeds. All hot and cold water supply pipes crossing masonry walls shall be provided with G.I. pipe sleeves.  The annular space between the pipe and sleeve shall be filled up with fire proof sealant after testing.  Contractor shall give the pipe sleeves to the civil contractor well in time so that the same can be fixed along with civil works.  Any co-ordination gap shall be of contractor’s responsibility.</w:t>
      </w:r>
    </w:p>
    <w:p w:rsidR="00B93B40" w:rsidRPr="00DC5A06" w:rsidRDefault="001F6539" w:rsidP="009746DC">
      <w:pPr>
        <w:spacing w:line="276" w:lineRule="auto"/>
        <w:ind w:left="720" w:hanging="720"/>
        <w:rPr>
          <w:rFonts w:cs="Arial"/>
        </w:rPr>
      </w:pPr>
      <w:r w:rsidRPr="00DC5A06">
        <w:rPr>
          <w:rFonts w:cs="Arial"/>
        </w:rPr>
        <w:t>13</w:t>
      </w:r>
      <w:r w:rsidR="00B93B40" w:rsidRPr="00DC5A06">
        <w:rPr>
          <w:rFonts w:cs="Arial"/>
        </w:rPr>
        <w:t xml:space="preserve">.5  </w:t>
      </w:r>
      <w:r w:rsidR="00B93B40" w:rsidRPr="00DC5A06">
        <w:rPr>
          <w:rFonts w:cs="Arial"/>
        </w:rPr>
        <w:tab/>
        <w:t xml:space="preserve">The Contractor shall  furnish the  </w:t>
      </w:r>
      <w:r w:rsidR="000D07AB" w:rsidRPr="00DC5A06">
        <w:rPr>
          <w:rFonts w:cs="Arial"/>
        </w:rPr>
        <w:t>Owner/PMC</w:t>
      </w:r>
      <w:r w:rsidR="00B93B40" w:rsidRPr="00DC5A06">
        <w:rPr>
          <w:rFonts w:cs="Arial"/>
        </w:rPr>
        <w:t xml:space="preserve">  with vouchers &amp; test certificates,   on request, to prove  that the  materials  are  as specified  and  to indicate  that the  rates at which the materials are purchased in  order to  workout  the rate analysis  of   non  tendered  items which he may  be  called upon to carryout. </w:t>
      </w:r>
    </w:p>
    <w:p w:rsidR="00B93B40" w:rsidRPr="00DC5A06" w:rsidRDefault="001F6539" w:rsidP="005A2797">
      <w:pPr>
        <w:spacing w:line="276" w:lineRule="auto"/>
        <w:rPr>
          <w:rFonts w:cs="Arial"/>
          <w:b/>
        </w:rPr>
      </w:pPr>
      <w:r w:rsidRPr="00DC5A06">
        <w:rPr>
          <w:rFonts w:cs="Arial"/>
          <w:b/>
        </w:rPr>
        <w:t>14</w:t>
      </w:r>
      <w:r w:rsidR="00B93B40" w:rsidRPr="00DC5A06">
        <w:rPr>
          <w:rFonts w:cs="Arial"/>
          <w:b/>
        </w:rPr>
        <w:t xml:space="preserve">     </w:t>
      </w:r>
      <w:r w:rsidR="00B93B40" w:rsidRPr="00DC5A06">
        <w:rPr>
          <w:rFonts w:cs="Arial"/>
          <w:b/>
        </w:rPr>
        <w:tab/>
        <w:t xml:space="preserve">Testing </w:t>
      </w:r>
    </w:p>
    <w:p w:rsidR="00B93B40" w:rsidRPr="00DC5A06" w:rsidRDefault="001F6539" w:rsidP="009746DC">
      <w:pPr>
        <w:spacing w:line="276" w:lineRule="auto"/>
        <w:ind w:left="720" w:hanging="720"/>
        <w:rPr>
          <w:rFonts w:cs="Arial"/>
        </w:rPr>
      </w:pPr>
      <w:r w:rsidRPr="00DC5A06">
        <w:rPr>
          <w:rFonts w:cs="Arial"/>
        </w:rPr>
        <w:t>14</w:t>
      </w:r>
      <w:r w:rsidR="00B93B40" w:rsidRPr="00DC5A06">
        <w:rPr>
          <w:rFonts w:cs="Arial"/>
        </w:rPr>
        <w:t xml:space="preserve">.1  </w:t>
      </w:r>
      <w:r w:rsidR="00B93B40" w:rsidRPr="00DC5A06">
        <w:rPr>
          <w:rFonts w:cs="Arial"/>
        </w:rPr>
        <w:tab/>
        <w:t xml:space="preserve">Piping and drainage works shall be tested as specified under the relevant clauses of the specifications.  </w:t>
      </w:r>
    </w:p>
    <w:p w:rsidR="00B93B40" w:rsidRPr="00DC5A06" w:rsidRDefault="001F6539" w:rsidP="009746DC">
      <w:pPr>
        <w:spacing w:line="276" w:lineRule="auto"/>
        <w:ind w:left="720" w:hanging="720"/>
        <w:rPr>
          <w:rFonts w:cs="Arial"/>
        </w:rPr>
      </w:pPr>
      <w:r w:rsidRPr="00DC5A06">
        <w:rPr>
          <w:rFonts w:cs="Arial"/>
        </w:rPr>
        <w:t>14</w:t>
      </w:r>
      <w:r w:rsidR="00B93B40" w:rsidRPr="00DC5A06">
        <w:rPr>
          <w:rFonts w:cs="Arial"/>
        </w:rPr>
        <w:t xml:space="preserve">.2  </w:t>
      </w:r>
      <w:r w:rsidR="00B93B40" w:rsidRPr="00DC5A06">
        <w:rPr>
          <w:rFonts w:cs="Arial"/>
        </w:rPr>
        <w:tab/>
        <w:t xml:space="preserve">Tests shall be performed in presence of the </w:t>
      </w:r>
      <w:r w:rsidR="000D07AB" w:rsidRPr="00DC5A06">
        <w:rPr>
          <w:rFonts w:cs="Arial"/>
        </w:rPr>
        <w:t>Owner/PMC</w:t>
      </w:r>
      <w:r w:rsidR="00B93B40" w:rsidRPr="00DC5A06">
        <w:rPr>
          <w:rFonts w:cs="Arial"/>
        </w:rPr>
        <w:t xml:space="preserve"> and test records for the tests shall be duly signed by Contractor and the </w:t>
      </w:r>
      <w:r w:rsidR="000D07AB" w:rsidRPr="00DC5A06">
        <w:rPr>
          <w:rFonts w:cs="Arial"/>
        </w:rPr>
        <w:t>Owner/PMC</w:t>
      </w:r>
      <w:r w:rsidR="00B93B40" w:rsidRPr="00DC5A06">
        <w:rPr>
          <w:rFonts w:cs="Arial"/>
        </w:rPr>
        <w:t>.</w:t>
      </w:r>
    </w:p>
    <w:p w:rsidR="00B93B40" w:rsidRPr="00DC5A06" w:rsidRDefault="001F6539" w:rsidP="009746DC">
      <w:pPr>
        <w:spacing w:line="276" w:lineRule="auto"/>
        <w:ind w:left="720" w:hanging="720"/>
        <w:rPr>
          <w:rFonts w:cs="Arial"/>
        </w:rPr>
      </w:pPr>
      <w:r w:rsidRPr="00DC5A06">
        <w:rPr>
          <w:rFonts w:cs="Arial"/>
        </w:rPr>
        <w:t>14</w:t>
      </w:r>
      <w:r w:rsidR="00B93B40" w:rsidRPr="00DC5A06">
        <w:rPr>
          <w:rFonts w:cs="Arial"/>
        </w:rPr>
        <w:t xml:space="preserve">.3  </w:t>
      </w:r>
      <w:r w:rsidR="00B93B40" w:rsidRPr="00DC5A06">
        <w:rPr>
          <w:rFonts w:cs="Arial"/>
        </w:rPr>
        <w:tab/>
        <w:t>All materials and equipment found defective shall be replaced and whole work tested to meet the requirements of the specifications.</w:t>
      </w:r>
    </w:p>
    <w:p w:rsidR="00B93B40" w:rsidRPr="00DC5A06" w:rsidRDefault="001F6539" w:rsidP="009746DC">
      <w:pPr>
        <w:spacing w:line="276" w:lineRule="auto"/>
        <w:ind w:left="720" w:hanging="720"/>
        <w:rPr>
          <w:rFonts w:cs="Arial"/>
        </w:rPr>
      </w:pPr>
      <w:r w:rsidRPr="00DC5A06">
        <w:rPr>
          <w:rFonts w:cs="Arial"/>
        </w:rPr>
        <w:t>14</w:t>
      </w:r>
      <w:r w:rsidR="00B93B40" w:rsidRPr="00DC5A06">
        <w:rPr>
          <w:rFonts w:cs="Arial"/>
        </w:rPr>
        <w:t xml:space="preserve">.4  </w:t>
      </w:r>
      <w:r w:rsidR="00B93B40" w:rsidRPr="00DC5A06">
        <w:rPr>
          <w:rFonts w:cs="Arial"/>
        </w:rPr>
        <w:tab/>
        <w:t>Contractor shall perform all such tests as may be necessary and required by the local authorities to meet municipal or other bye-laws in force.</w:t>
      </w:r>
    </w:p>
    <w:p w:rsidR="00B93B40" w:rsidRPr="00DC5A06" w:rsidRDefault="001F6539" w:rsidP="009746DC">
      <w:pPr>
        <w:spacing w:line="276" w:lineRule="auto"/>
        <w:ind w:left="720" w:hanging="720"/>
        <w:rPr>
          <w:rFonts w:cs="Arial"/>
        </w:rPr>
      </w:pPr>
      <w:r w:rsidRPr="00DC5A06">
        <w:rPr>
          <w:rFonts w:cs="Arial"/>
        </w:rPr>
        <w:t>14</w:t>
      </w:r>
      <w:r w:rsidR="00B93B40" w:rsidRPr="00DC5A06">
        <w:rPr>
          <w:rFonts w:cs="Arial"/>
        </w:rPr>
        <w:t xml:space="preserve">.5  </w:t>
      </w:r>
      <w:r w:rsidR="00B93B40" w:rsidRPr="00DC5A06">
        <w:rPr>
          <w:rFonts w:cs="Arial"/>
        </w:rPr>
        <w:tab/>
        <w:t>Contractor shall provide all labour, equipment and materials for the performance of the tests.</w:t>
      </w:r>
    </w:p>
    <w:p w:rsidR="00B93B40" w:rsidRPr="00DC5A06" w:rsidRDefault="001F6539" w:rsidP="005A2797">
      <w:pPr>
        <w:spacing w:line="276" w:lineRule="auto"/>
        <w:rPr>
          <w:rFonts w:cs="Arial"/>
          <w:b/>
        </w:rPr>
      </w:pPr>
      <w:r w:rsidRPr="00DC5A06">
        <w:rPr>
          <w:rFonts w:cs="Arial"/>
          <w:b/>
        </w:rPr>
        <w:t>15</w:t>
      </w:r>
      <w:r w:rsidR="00B93B40" w:rsidRPr="00DC5A06">
        <w:rPr>
          <w:rFonts w:cs="Arial"/>
          <w:b/>
        </w:rPr>
        <w:t xml:space="preserve">    </w:t>
      </w:r>
      <w:r w:rsidR="00B93B40" w:rsidRPr="00DC5A06">
        <w:rPr>
          <w:rFonts w:cs="Arial"/>
          <w:b/>
        </w:rPr>
        <w:tab/>
        <w:t xml:space="preserve">Site clearance and </w:t>
      </w:r>
      <w:r w:rsidR="005A2797" w:rsidRPr="00DC5A06">
        <w:rPr>
          <w:rFonts w:cs="Arial"/>
          <w:b/>
        </w:rPr>
        <w:t>clean-up</w:t>
      </w:r>
      <w:r w:rsidR="00B93B40" w:rsidRPr="00DC5A06">
        <w:rPr>
          <w:rFonts w:cs="Arial"/>
          <w:b/>
        </w:rPr>
        <w:t xml:space="preserve"> </w:t>
      </w:r>
    </w:p>
    <w:p w:rsidR="00B93B40" w:rsidRPr="00DC5A06" w:rsidRDefault="000F75EC" w:rsidP="009746DC">
      <w:pPr>
        <w:spacing w:line="276" w:lineRule="auto"/>
        <w:ind w:left="720" w:hanging="720"/>
        <w:rPr>
          <w:rFonts w:cs="Arial"/>
        </w:rPr>
      </w:pPr>
      <w:r w:rsidRPr="00DC5A06">
        <w:rPr>
          <w:rFonts w:cs="Arial"/>
        </w:rPr>
        <w:t>15</w:t>
      </w:r>
      <w:r w:rsidR="00B93B40" w:rsidRPr="00DC5A06">
        <w:rPr>
          <w:rFonts w:cs="Arial"/>
        </w:rPr>
        <w:t xml:space="preserve">.1  </w:t>
      </w:r>
      <w:r w:rsidR="00B93B40" w:rsidRPr="00DC5A06">
        <w:rPr>
          <w:rFonts w:cs="Arial"/>
        </w:rPr>
        <w:tab/>
        <w:t>The Contractor shall, from time to time, clear away all debris and excess materials accumulated at the site.</w:t>
      </w:r>
    </w:p>
    <w:p w:rsidR="00B93B40" w:rsidRPr="00DC5A06" w:rsidRDefault="000F75EC" w:rsidP="009746DC">
      <w:pPr>
        <w:spacing w:line="276" w:lineRule="auto"/>
        <w:ind w:left="720" w:hanging="720"/>
        <w:rPr>
          <w:rFonts w:cs="Arial"/>
        </w:rPr>
      </w:pPr>
      <w:r w:rsidRPr="00DC5A06">
        <w:rPr>
          <w:rFonts w:cs="Arial"/>
        </w:rPr>
        <w:t>15</w:t>
      </w:r>
      <w:r w:rsidR="00B93B40" w:rsidRPr="00DC5A06">
        <w:rPr>
          <w:rFonts w:cs="Arial"/>
        </w:rPr>
        <w:t>.2</w:t>
      </w:r>
      <w:r w:rsidR="00B93B40" w:rsidRPr="00DC5A06">
        <w:rPr>
          <w:rFonts w:cs="Arial"/>
        </w:rPr>
        <w:tab/>
        <w:t>After the fixtures, equipment and appliances have been installed and commissioned, Contractor shall clean-up the same and remove all plaster, paints, stains, stickers and other foreign matter or discolouration leaving the same in a ready to use condition.</w:t>
      </w:r>
    </w:p>
    <w:p w:rsidR="00B93B40" w:rsidRPr="00DC5A06" w:rsidRDefault="000F75EC" w:rsidP="009746DC">
      <w:pPr>
        <w:spacing w:line="276" w:lineRule="auto"/>
        <w:ind w:left="720" w:hanging="720"/>
        <w:rPr>
          <w:rFonts w:cs="Arial"/>
        </w:rPr>
      </w:pPr>
      <w:r w:rsidRPr="00DC5A06">
        <w:rPr>
          <w:rFonts w:cs="Arial"/>
        </w:rPr>
        <w:t>15</w:t>
      </w:r>
      <w:r w:rsidR="00B93B40" w:rsidRPr="00DC5A06">
        <w:rPr>
          <w:rFonts w:cs="Arial"/>
        </w:rPr>
        <w:t xml:space="preserve">.3  </w:t>
      </w:r>
      <w:r w:rsidR="00B93B40" w:rsidRPr="00DC5A06">
        <w:rPr>
          <w:rFonts w:cs="Arial"/>
        </w:rPr>
        <w:tab/>
        <w:t xml:space="preserve">On completion of all works, Contractor shall demolish all stores, remove all surplus materials and leave the site in a broom clean condition, failing which the same shall be done by the </w:t>
      </w:r>
      <w:r w:rsidR="000D07AB" w:rsidRPr="00DC5A06">
        <w:rPr>
          <w:rFonts w:cs="Arial"/>
        </w:rPr>
        <w:t>Owner/PMC</w:t>
      </w:r>
      <w:r w:rsidR="00B93B40" w:rsidRPr="00DC5A06">
        <w:rPr>
          <w:rFonts w:cs="Arial"/>
        </w:rPr>
        <w:t xml:space="preserve"> at the Contractor’s risk and cost. Cost of the cleanup shall be deducted from the contractor's bills on pro-rata basis in proportion to his contract value.</w:t>
      </w:r>
    </w:p>
    <w:p w:rsidR="00B93B40" w:rsidRPr="00DC5A06" w:rsidRDefault="000F75EC" w:rsidP="005A2797">
      <w:pPr>
        <w:spacing w:line="276" w:lineRule="auto"/>
        <w:rPr>
          <w:rFonts w:cs="Arial"/>
          <w:b/>
        </w:rPr>
      </w:pPr>
      <w:r w:rsidRPr="00DC5A06">
        <w:rPr>
          <w:rFonts w:cs="Arial"/>
          <w:b/>
        </w:rPr>
        <w:t>16</w:t>
      </w:r>
      <w:r w:rsidR="00B93B40" w:rsidRPr="00DC5A06">
        <w:rPr>
          <w:rFonts w:cs="Arial"/>
          <w:b/>
        </w:rPr>
        <w:t xml:space="preserve">   </w:t>
      </w:r>
      <w:r w:rsidR="00B93B40" w:rsidRPr="00DC5A06">
        <w:rPr>
          <w:rFonts w:cs="Arial"/>
          <w:b/>
        </w:rPr>
        <w:tab/>
        <w:t xml:space="preserve">Licence permits and authorities </w:t>
      </w:r>
    </w:p>
    <w:p w:rsidR="00B93B40" w:rsidRPr="00DC5A06" w:rsidRDefault="000F75EC" w:rsidP="009746DC">
      <w:pPr>
        <w:spacing w:line="276" w:lineRule="auto"/>
        <w:ind w:left="720" w:hanging="720"/>
        <w:rPr>
          <w:rFonts w:cs="Arial"/>
        </w:rPr>
      </w:pPr>
      <w:r w:rsidRPr="00DC5A06">
        <w:rPr>
          <w:rFonts w:cs="Arial"/>
        </w:rPr>
        <w:lastRenderedPageBreak/>
        <w:t>16</w:t>
      </w:r>
      <w:r w:rsidR="00B93B40" w:rsidRPr="00DC5A06">
        <w:rPr>
          <w:rFonts w:cs="Arial"/>
        </w:rPr>
        <w:t xml:space="preserve">.1  </w:t>
      </w:r>
      <w:r w:rsidR="00B93B40" w:rsidRPr="00DC5A06">
        <w:rPr>
          <w:rFonts w:cs="Arial"/>
        </w:rPr>
        <w:tab/>
        <w:t>Contractor must hold a valid plumbing or any other as required licence by the municipal authority or other competent authority under whose jurisdiction the work falls.</w:t>
      </w:r>
    </w:p>
    <w:p w:rsidR="00B93B40" w:rsidRPr="00DC5A06" w:rsidRDefault="000F75EC" w:rsidP="009746DC">
      <w:pPr>
        <w:spacing w:line="276" w:lineRule="auto"/>
        <w:ind w:left="720" w:hanging="720"/>
        <w:rPr>
          <w:rFonts w:cs="Arial"/>
        </w:rPr>
      </w:pPr>
      <w:r w:rsidRPr="00DC5A06">
        <w:rPr>
          <w:rFonts w:cs="Arial"/>
        </w:rPr>
        <w:t>16</w:t>
      </w:r>
      <w:r w:rsidR="00B93B40" w:rsidRPr="00DC5A06">
        <w:rPr>
          <w:rFonts w:cs="Arial"/>
        </w:rPr>
        <w:t xml:space="preserve">.2  </w:t>
      </w:r>
      <w:r w:rsidR="00B93B40" w:rsidRPr="00DC5A06">
        <w:rPr>
          <w:rFonts w:cs="Arial"/>
        </w:rPr>
        <w:tab/>
        <w:t>Contractor must keep constant liaison with the local development, municipal/statutory authority and obtain approval of all drainage, water supply, fire suppression and other works carried out by him.</w:t>
      </w:r>
    </w:p>
    <w:p w:rsidR="00B93B40" w:rsidRPr="00DC5A06" w:rsidRDefault="000F75EC" w:rsidP="009746DC">
      <w:pPr>
        <w:spacing w:line="276" w:lineRule="auto"/>
        <w:ind w:left="720" w:hanging="720"/>
        <w:rPr>
          <w:rFonts w:cs="Arial"/>
        </w:rPr>
      </w:pPr>
      <w:r w:rsidRPr="00DC5A06">
        <w:rPr>
          <w:rFonts w:cs="Arial"/>
        </w:rPr>
        <w:t>16</w:t>
      </w:r>
      <w:r w:rsidR="00B93B40" w:rsidRPr="00DC5A06">
        <w:rPr>
          <w:rFonts w:cs="Arial"/>
        </w:rPr>
        <w:t xml:space="preserve">.3  </w:t>
      </w:r>
      <w:r w:rsidR="00B93B40" w:rsidRPr="00DC5A06">
        <w:rPr>
          <w:rFonts w:cs="Arial"/>
        </w:rPr>
        <w:tab/>
        <w:t xml:space="preserve">Contractor shall obtain, from the municipal and other authorities 'C' &amp; 'D' &amp; other forms as required for approval of  drainage and water supply works during execution and the completion certificate with respect to his work as required for occupation of the building. Contractor shall obtain permanent water supply and drainage connections from authorities concerned. CLIENT shall re-imbrues the fees paid to the authorities towards the connection charges on production of receipts for money paid. </w:t>
      </w:r>
    </w:p>
    <w:p w:rsidR="00B93B40" w:rsidRPr="00DC5A06" w:rsidRDefault="000F75EC" w:rsidP="009746DC">
      <w:pPr>
        <w:spacing w:line="276" w:lineRule="auto"/>
        <w:ind w:left="720" w:hanging="720"/>
        <w:rPr>
          <w:rFonts w:cs="Arial"/>
        </w:rPr>
      </w:pPr>
      <w:r w:rsidRPr="00DC5A06">
        <w:rPr>
          <w:rFonts w:cs="Arial"/>
        </w:rPr>
        <w:t>16</w:t>
      </w:r>
      <w:r w:rsidR="00B93B40" w:rsidRPr="00DC5A06">
        <w:rPr>
          <w:rFonts w:cs="Arial"/>
        </w:rPr>
        <w:t xml:space="preserve">.4  </w:t>
      </w:r>
      <w:r w:rsidR="00B93B40" w:rsidRPr="00DC5A06">
        <w:rPr>
          <w:rFonts w:cs="Arial"/>
        </w:rPr>
        <w:tab/>
        <w:t>Contractor shall get any materials tested from the appropriate authority if so required with no cost to the CLIENT.</w:t>
      </w:r>
    </w:p>
    <w:p w:rsidR="00B93B40" w:rsidRPr="00DC5A06" w:rsidRDefault="000F75EC" w:rsidP="005A2797">
      <w:pPr>
        <w:spacing w:line="276" w:lineRule="auto"/>
        <w:rPr>
          <w:rFonts w:cs="Arial"/>
          <w:b/>
        </w:rPr>
      </w:pPr>
      <w:r w:rsidRPr="00DC5A06">
        <w:rPr>
          <w:rFonts w:cs="Arial"/>
          <w:b/>
        </w:rPr>
        <w:t>17</w:t>
      </w:r>
      <w:r w:rsidR="00B93B40" w:rsidRPr="00DC5A06">
        <w:rPr>
          <w:rFonts w:cs="Arial"/>
          <w:b/>
        </w:rPr>
        <w:t xml:space="preserve">      </w:t>
      </w:r>
      <w:r w:rsidR="00B93B40" w:rsidRPr="00DC5A06">
        <w:rPr>
          <w:rFonts w:cs="Arial"/>
          <w:b/>
        </w:rPr>
        <w:tab/>
        <w:t xml:space="preserve">Recovery of cost for materials issued to Contractors free of cost </w:t>
      </w:r>
    </w:p>
    <w:p w:rsidR="00B93B40" w:rsidRPr="00DC5A06" w:rsidRDefault="00B93B40" w:rsidP="009746DC">
      <w:pPr>
        <w:spacing w:line="276" w:lineRule="auto"/>
        <w:ind w:left="720"/>
        <w:rPr>
          <w:rFonts w:cs="Arial"/>
        </w:rPr>
      </w:pPr>
      <w:r w:rsidRPr="00DC5A06">
        <w:rPr>
          <w:rFonts w:cs="Arial"/>
        </w:rPr>
        <w:t>If any material issued free of cost by the CLIENT to the contract for use on the work and the same is lost, stolen ,pilfered or broken while in contractor’ possession, the cost of the same shall be recovered from the Contractor on the basis of actual cost to CLIENT. The cost shall include the cost paid, freight, transportation, excise duty, sales tax, octroi, import duty and other levies, plus 100% as penalty. The decision on the actual cost given by the CLIENT shall be final and binding on the Contractor.</w:t>
      </w:r>
    </w:p>
    <w:p w:rsidR="00B93B40" w:rsidRPr="00DC5A06" w:rsidRDefault="000F75EC" w:rsidP="009746DC">
      <w:pPr>
        <w:spacing w:line="276" w:lineRule="auto"/>
        <w:ind w:left="720" w:hanging="720"/>
        <w:rPr>
          <w:rFonts w:cs="Arial"/>
        </w:rPr>
      </w:pPr>
      <w:r w:rsidRPr="00DC5A06">
        <w:rPr>
          <w:rFonts w:cs="Arial"/>
        </w:rPr>
        <w:t>17</w:t>
      </w:r>
      <w:r w:rsidR="00B93B40" w:rsidRPr="00DC5A06">
        <w:rPr>
          <w:rFonts w:cs="Arial"/>
        </w:rPr>
        <w:t>.1</w:t>
      </w:r>
      <w:r w:rsidR="00B93B40" w:rsidRPr="00DC5A06">
        <w:rPr>
          <w:rFonts w:cs="Arial"/>
        </w:rPr>
        <w:tab/>
        <w:t xml:space="preserve">Contractor has to keep full records of material issued by the CLIENT with reference and challans etc. Contractor has to give account of all such materials to the </w:t>
      </w:r>
      <w:r w:rsidR="000D07AB" w:rsidRPr="00DC5A06">
        <w:rPr>
          <w:rFonts w:cs="Arial"/>
        </w:rPr>
        <w:t>Owner/PMC</w:t>
      </w:r>
      <w:r w:rsidR="00B93B40" w:rsidRPr="00DC5A06">
        <w:rPr>
          <w:rFonts w:cs="Arial"/>
        </w:rPr>
        <w:t>.</w:t>
      </w:r>
    </w:p>
    <w:p w:rsidR="00B93B40" w:rsidRPr="00DC5A06" w:rsidRDefault="000F75EC" w:rsidP="005A2797">
      <w:pPr>
        <w:spacing w:line="276" w:lineRule="auto"/>
        <w:rPr>
          <w:rFonts w:cs="Arial"/>
          <w:b/>
        </w:rPr>
      </w:pPr>
      <w:r w:rsidRPr="00DC5A06">
        <w:rPr>
          <w:rFonts w:cs="Arial"/>
          <w:b/>
        </w:rPr>
        <w:t>18</w:t>
      </w:r>
      <w:r w:rsidR="00B93B40" w:rsidRPr="00DC5A06">
        <w:rPr>
          <w:rFonts w:cs="Arial"/>
          <w:b/>
        </w:rPr>
        <w:t xml:space="preserve">     </w:t>
      </w:r>
      <w:r w:rsidR="00B93B40" w:rsidRPr="00DC5A06">
        <w:rPr>
          <w:rFonts w:cs="Arial"/>
          <w:b/>
        </w:rPr>
        <w:tab/>
        <w:t>Cutting of Water Proofing Membrane:</w:t>
      </w:r>
    </w:p>
    <w:p w:rsidR="00B93B40" w:rsidRPr="00DC5A06" w:rsidRDefault="00B93B40" w:rsidP="009746DC">
      <w:pPr>
        <w:spacing w:line="276" w:lineRule="auto"/>
        <w:ind w:left="720"/>
        <w:rPr>
          <w:rFonts w:cs="Arial"/>
        </w:rPr>
      </w:pPr>
      <w:r w:rsidRPr="00DC5A06">
        <w:rPr>
          <w:rFonts w:cs="Arial"/>
        </w:rPr>
        <w:t xml:space="preserve">No walls terraces shall be cut for making and opening after water proofing has been done without written approval of </w:t>
      </w:r>
      <w:r w:rsidR="000D07AB" w:rsidRPr="00DC5A06">
        <w:rPr>
          <w:rFonts w:cs="Arial"/>
        </w:rPr>
        <w:t>Owner/PMC</w:t>
      </w:r>
      <w:r w:rsidRPr="00DC5A06">
        <w:rPr>
          <w:rFonts w:cs="Arial"/>
        </w:rPr>
        <w:t xml:space="preserve">. Cutting of water proofing membrane shall be done very carefully so as other portion of water proofing is not damaged. On completion of work at such place  the water  proofing membrane  shall  be made good and ensured that  the opening/cutting  is made fully  water  proof  as   per specifications and details of water proofing approved  by </w:t>
      </w:r>
      <w:r w:rsidR="000D07AB" w:rsidRPr="00DC5A06">
        <w:rPr>
          <w:rFonts w:cs="Arial"/>
        </w:rPr>
        <w:t>Owner/PMC</w:t>
      </w:r>
      <w:r w:rsidRPr="00DC5A06">
        <w:rPr>
          <w:rFonts w:cs="Arial"/>
        </w:rPr>
        <w:t>s.</w:t>
      </w:r>
    </w:p>
    <w:p w:rsidR="00B93B40" w:rsidRPr="00DC5A06" w:rsidRDefault="000F75EC" w:rsidP="005A2797">
      <w:pPr>
        <w:spacing w:line="276" w:lineRule="auto"/>
        <w:rPr>
          <w:rFonts w:cs="Arial"/>
          <w:b/>
        </w:rPr>
      </w:pPr>
      <w:r w:rsidRPr="00DC5A06">
        <w:rPr>
          <w:rFonts w:cs="Arial"/>
          <w:b/>
        </w:rPr>
        <w:t>19</w:t>
      </w:r>
      <w:r w:rsidR="00B93B40" w:rsidRPr="00DC5A06">
        <w:rPr>
          <w:rFonts w:cs="Arial"/>
          <w:b/>
        </w:rPr>
        <w:t xml:space="preserve">     </w:t>
      </w:r>
      <w:r w:rsidR="00B93B40" w:rsidRPr="00DC5A06">
        <w:rPr>
          <w:rFonts w:cs="Arial"/>
          <w:b/>
        </w:rPr>
        <w:tab/>
        <w:t xml:space="preserve">Cutting of structural members </w:t>
      </w:r>
    </w:p>
    <w:p w:rsidR="00B93B40" w:rsidRPr="00DC5A06" w:rsidRDefault="00B93B40" w:rsidP="0050698F">
      <w:pPr>
        <w:spacing w:line="276" w:lineRule="auto"/>
        <w:ind w:left="720"/>
        <w:rPr>
          <w:rFonts w:cs="Arial"/>
        </w:rPr>
      </w:pPr>
      <w:r w:rsidRPr="00DC5A06">
        <w:rPr>
          <w:rFonts w:cs="Arial"/>
        </w:rPr>
        <w:t xml:space="preserve">No structural member shall be chased or cut without the written permission of the </w:t>
      </w:r>
      <w:r w:rsidR="000D07AB" w:rsidRPr="00DC5A06">
        <w:rPr>
          <w:rFonts w:cs="Arial"/>
        </w:rPr>
        <w:t>Owner/PMC</w:t>
      </w:r>
    </w:p>
    <w:p w:rsidR="00B93B40" w:rsidRPr="00DC5A06" w:rsidRDefault="000F75EC" w:rsidP="005A2797">
      <w:pPr>
        <w:spacing w:line="276" w:lineRule="auto"/>
        <w:rPr>
          <w:rFonts w:cs="Arial"/>
          <w:b/>
        </w:rPr>
      </w:pPr>
      <w:r w:rsidRPr="00DC5A06">
        <w:rPr>
          <w:rFonts w:cs="Arial"/>
          <w:b/>
        </w:rPr>
        <w:t>21</w:t>
      </w:r>
      <w:r w:rsidR="00B93B40" w:rsidRPr="00DC5A06">
        <w:rPr>
          <w:rFonts w:cs="Arial"/>
          <w:b/>
        </w:rPr>
        <w:t xml:space="preserve">      </w:t>
      </w:r>
      <w:r w:rsidR="00B93B40" w:rsidRPr="00DC5A06">
        <w:rPr>
          <w:rFonts w:cs="Arial"/>
          <w:b/>
        </w:rPr>
        <w:tab/>
        <w:t xml:space="preserve">Materials </w:t>
      </w:r>
    </w:p>
    <w:p w:rsidR="00B93B40" w:rsidRPr="00DC5A06" w:rsidRDefault="000F75EC" w:rsidP="009746DC">
      <w:pPr>
        <w:spacing w:line="276" w:lineRule="auto"/>
        <w:ind w:left="720" w:hanging="720"/>
        <w:rPr>
          <w:rFonts w:cs="Arial"/>
        </w:rPr>
      </w:pPr>
      <w:r w:rsidRPr="00DC5A06">
        <w:rPr>
          <w:rFonts w:cs="Arial"/>
        </w:rPr>
        <w:t>21</w:t>
      </w:r>
      <w:r w:rsidR="00B93B40" w:rsidRPr="00DC5A06">
        <w:rPr>
          <w:rFonts w:cs="Arial"/>
        </w:rPr>
        <w:t>.1</w:t>
      </w:r>
      <w:r w:rsidR="00B93B40" w:rsidRPr="00DC5A06">
        <w:rPr>
          <w:rFonts w:cs="Arial"/>
        </w:rPr>
        <w:tab/>
        <w:t>Unless otherwise specifie</w:t>
      </w:r>
      <w:r w:rsidR="00EC233C" w:rsidRPr="00DC5A06">
        <w:rPr>
          <w:rFonts w:cs="Arial"/>
        </w:rPr>
        <w:t xml:space="preserve">d and expressly </w:t>
      </w:r>
      <w:r w:rsidR="00E062FB" w:rsidRPr="00DC5A06">
        <w:rPr>
          <w:rFonts w:cs="Arial"/>
        </w:rPr>
        <w:t>approved in writing</w:t>
      </w:r>
      <w:r w:rsidR="00883806" w:rsidRPr="00DC5A06">
        <w:rPr>
          <w:rFonts w:cs="Arial"/>
        </w:rPr>
        <w:t xml:space="preserve"> by the </w:t>
      </w:r>
      <w:r w:rsidR="000D07AB" w:rsidRPr="00DC5A06">
        <w:rPr>
          <w:rFonts w:cs="Arial"/>
        </w:rPr>
        <w:t>Owner/PMC</w:t>
      </w:r>
      <w:r w:rsidR="00883806" w:rsidRPr="00DC5A06">
        <w:rPr>
          <w:rFonts w:cs="Arial"/>
        </w:rPr>
        <w:t xml:space="preserve">,  only </w:t>
      </w:r>
      <w:r w:rsidR="00B93B40" w:rsidRPr="00DC5A06">
        <w:rPr>
          <w:rFonts w:cs="Arial"/>
        </w:rPr>
        <w:t>materials of makes and specification as mentioned in the list of approved makes attached with the specifications shall be used.</w:t>
      </w:r>
    </w:p>
    <w:p w:rsidR="009746DC" w:rsidRPr="00DC5A06" w:rsidRDefault="000F75EC" w:rsidP="0050698F">
      <w:pPr>
        <w:spacing w:line="276" w:lineRule="auto"/>
        <w:ind w:left="720" w:hanging="720"/>
        <w:rPr>
          <w:rFonts w:cs="Arial"/>
        </w:rPr>
      </w:pPr>
      <w:r w:rsidRPr="00DC5A06">
        <w:rPr>
          <w:rFonts w:cs="Arial"/>
        </w:rPr>
        <w:t>21</w:t>
      </w:r>
      <w:r w:rsidR="00B93B40" w:rsidRPr="00DC5A06">
        <w:rPr>
          <w:rFonts w:cs="Arial"/>
        </w:rPr>
        <w:t xml:space="preserve">.2   </w:t>
      </w:r>
      <w:r w:rsidR="00B93B40" w:rsidRPr="00DC5A06">
        <w:rPr>
          <w:rFonts w:cs="Arial"/>
        </w:rPr>
        <w:tab/>
        <w:t xml:space="preserve">If required, the Contractor shall submit samples of materials proposed to be used in the works.    Approved samples shall be kept in the office of the </w:t>
      </w:r>
      <w:r w:rsidR="000D07AB" w:rsidRPr="00DC5A06">
        <w:rPr>
          <w:rFonts w:cs="Arial"/>
        </w:rPr>
        <w:t>Owner/PMC</w:t>
      </w:r>
      <w:r w:rsidR="0050698F" w:rsidRPr="00DC5A06">
        <w:rPr>
          <w:rFonts w:cs="Arial"/>
        </w:rPr>
        <w:t>.</w:t>
      </w:r>
      <w:r w:rsidR="00B93B40" w:rsidRPr="00DC5A06">
        <w:rPr>
          <w:rFonts w:cs="Arial"/>
        </w:rPr>
        <w:t xml:space="preserve">               </w:t>
      </w:r>
    </w:p>
    <w:p w:rsidR="002C4ECA" w:rsidRPr="00DC5A06" w:rsidRDefault="00B93B40" w:rsidP="0050698F">
      <w:pPr>
        <w:spacing w:after="0" w:line="276" w:lineRule="auto"/>
        <w:rPr>
          <w:rFonts w:cs="Arial"/>
        </w:rPr>
      </w:pPr>
      <w:r w:rsidRPr="00DC5A06">
        <w:rPr>
          <w:rFonts w:cs="Arial"/>
        </w:rPr>
        <w:t xml:space="preserve">                    </w:t>
      </w:r>
      <w:r w:rsidR="0050698F" w:rsidRPr="00DC5A06">
        <w:rPr>
          <w:rFonts w:cs="Arial"/>
        </w:rPr>
        <w:t xml:space="preserve">              </w:t>
      </w:r>
    </w:p>
    <w:p w:rsidR="002C4ECA" w:rsidRPr="00DC5A06" w:rsidRDefault="002C4ECA" w:rsidP="009746DC">
      <w:pPr>
        <w:spacing w:line="276" w:lineRule="auto"/>
        <w:ind w:left="720" w:hanging="720"/>
        <w:rPr>
          <w:rFonts w:cs="Arial"/>
        </w:rPr>
      </w:pPr>
      <w:r w:rsidRPr="00DC5A06">
        <w:rPr>
          <w:rFonts w:cs="Arial"/>
        </w:rPr>
        <w:lastRenderedPageBreak/>
        <w:t xml:space="preserve">1.2   </w:t>
      </w:r>
      <w:r w:rsidRPr="00DC5A06">
        <w:rPr>
          <w:rFonts w:cs="Arial"/>
        </w:rPr>
        <w:tab/>
        <w:t>Without restricting to the generality of the foregoing, the water supply system shall include the following:-</w:t>
      </w:r>
    </w:p>
    <w:p w:rsidR="002C4ECA" w:rsidRPr="00DC5A06" w:rsidRDefault="002C4ECA" w:rsidP="009746DC">
      <w:pPr>
        <w:spacing w:line="276" w:lineRule="auto"/>
        <w:ind w:left="720" w:hanging="720"/>
        <w:rPr>
          <w:rFonts w:cs="Arial"/>
        </w:rPr>
      </w:pPr>
      <w:r w:rsidRPr="00DC5A06">
        <w:rPr>
          <w:rFonts w:cs="Arial"/>
        </w:rPr>
        <w:t xml:space="preserve">a) </w:t>
      </w:r>
      <w:r w:rsidRPr="00DC5A06">
        <w:rPr>
          <w:rFonts w:cs="Arial"/>
        </w:rPr>
        <w:tab/>
        <w:t>Distribution system from main supply headers from pump to all fixtures and appliances for cold &amp; hot water.</w:t>
      </w:r>
    </w:p>
    <w:p w:rsidR="002C4ECA" w:rsidRPr="00DC5A06" w:rsidRDefault="002C4ECA" w:rsidP="009746DC">
      <w:pPr>
        <w:spacing w:line="276" w:lineRule="auto"/>
        <w:ind w:left="720"/>
        <w:rPr>
          <w:rFonts w:cs="Arial"/>
        </w:rPr>
      </w:pPr>
      <w:r w:rsidRPr="00DC5A06">
        <w:rPr>
          <w:rFonts w:cs="Arial"/>
        </w:rPr>
        <w:t>Cold water supply lines from tube wells and city water connections to Fire and Under Ground Water Tanks.</w:t>
      </w:r>
    </w:p>
    <w:p w:rsidR="002C4ECA" w:rsidRPr="00DC5A06" w:rsidRDefault="002C4ECA" w:rsidP="002C4ECA">
      <w:pPr>
        <w:spacing w:line="276" w:lineRule="auto"/>
        <w:rPr>
          <w:rFonts w:cs="Arial"/>
        </w:rPr>
      </w:pPr>
      <w:r w:rsidRPr="00DC5A06">
        <w:rPr>
          <w:rFonts w:cs="Arial"/>
        </w:rPr>
        <w:t xml:space="preserve">c) </w:t>
      </w:r>
      <w:r w:rsidRPr="00DC5A06">
        <w:rPr>
          <w:rFonts w:cs="Arial"/>
        </w:rPr>
        <w:tab/>
        <w:t xml:space="preserve">Garden irrigation system  </w:t>
      </w:r>
    </w:p>
    <w:p w:rsidR="002C4ECA" w:rsidRPr="00DC5A06" w:rsidRDefault="002C4ECA" w:rsidP="002C4ECA">
      <w:pPr>
        <w:spacing w:line="276" w:lineRule="auto"/>
        <w:rPr>
          <w:rFonts w:cs="Arial"/>
        </w:rPr>
      </w:pPr>
      <w:r w:rsidRPr="00DC5A06">
        <w:rPr>
          <w:rFonts w:cs="Arial"/>
        </w:rPr>
        <w:t xml:space="preserve">d) </w:t>
      </w:r>
      <w:r w:rsidRPr="00DC5A06">
        <w:rPr>
          <w:rFonts w:cs="Arial"/>
        </w:rPr>
        <w:tab/>
        <w:t>Excavation and refilling of pipes trenches.</w:t>
      </w:r>
    </w:p>
    <w:p w:rsidR="002C4ECA" w:rsidRPr="00DC5A06" w:rsidRDefault="002C4ECA" w:rsidP="002C4ECA">
      <w:pPr>
        <w:spacing w:line="276" w:lineRule="auto"/>
        <w:rPr>
          <w:rFonts w:cs="Arial"/>
        </w:rPr>
      </w:pPr>
      <w:r w:rsidRPr="00DC5A06">
        <w:rPr>
          <w:rFonts w:cs="Arial"/>
        </w:rPr>
        <w:t xml:space="preserve">e) </w:t>
      </w:r>
      <w:r w:rsidRPr="00DC5A06">
        <w:rPr>
          <w:rFonts w:cs="Arial"/>
        </w:rPr>
        <w:tab/>
        <w:t>Pipe protection and painting.</w:t>
      </w:r>
    </w:p>
    <w:p w:rsidR="002C4ECA" w:rsidRPr="00DC5A06" w:rsidRDefault="002C4ECA" w:rsidP="002C4ECA">
      <w:pPr>
        <w:spacing w:line="276" w:lineRule="auto"/>
        <w:rPr>
          <w:rFonts w:cs="Arial"/>
        </w:rPr>
      </w:pPr>
      <w:r w:rsidRPr="00DC5A06">
        <w:rPr>
          <w:rFonts w:cs="Arial"/>
        </w:rPr>
        <w:t xml:space="preserve">f) </w:t>
      </w:r>
      <w:r w:rsidRPr="00DC5A06">
        <w:rPr>
          <w:rFonts w:cs="Arial"/>
        </w:rPr>
        <w:tab/>
        <w:t>Control valves, masonry chambers and other appurtenances.</w:t>
      </w:r>
    </w:p>
    <w:p w:rsidR="002C4ECA" w:rsidRPr="00DC5A06" w:rsidRDefault="002C4ECA" w:rsidP="002C4ECA">
      <w:pPr>
        <w:spacing w:line="276" w:lineRule="auto"/>
        <w:rPr>
          <w:rFonts w:cs="Arial"/>
        </w:rPr>
      </w:pPr>
      <w:r w:rsidRPr="00DC5A06">
        <w:rPr>
          <w:rFonts w:cs="Arial"/>
        </w:rPr>
        <w:t xml:space="preserve">g) </w:t>
      </w:r>
      <w:r w:rsidRPr="00DC5A06">
        <w:rPr>
          <w:rFonts w:cs="Arial"/>
        </w:rPr>
        <w:tab/>
        <w:t>Connections to all plumbing fixtures, tanks, appliances and municipal mains</w:t>
      </w:r>
    </w:p>
    <w:p w:rsidR="002C4ECA" w:rsidRPr="00DC5A06" w:rsidRDefault="002C4ECA" w:rsidP="002C4ECA">
      <w:pPr>
        <w:spacing w:line="276" w:lineRule="auto"/>
        <w:rPr>
          <w:rFonts w:cs="Arial"/>
        </w:rPr>
      </w:pPr>
      <w:r w:rsidRPr="00DC5A06">
        <w:rPr>
          <w:rFonts w:cs="Arial"/>
        </w:rPr>
        <w:t xml:space="preserve">h) </w:t>
      </w:r>
      <w:r w:rsidRPr="00DC5A06">
        <w:rPr>
          <w:rFonts w:cs="Arial"/>
        </w:rPr>
        <w:tab/>
        <w:t>Inserts for R.C.C. tanks</w:t>
      </w:r>
    </w:p>
    <w:p w:rsidR="00671738" w:rsidRPr="00DC5A06" w:rsidRDefault="00671738" w:rsidP="002C4ECA">
      <w:pPr>
        <w:spacing w:line="276" w:lineRule="auto"/>
        <w:rPr>
          <w:rFonts w:cs="Arial"/>
        </w:rPr>
      </w:pPr>
    </w:p>
    <w:p w:rsidR="002C4ECA" w:rsidRPr="00DC5A06" w:rsidRDefault="002C4ECA" w:rsidP="002C4ECA">
      <w:pPr>
        <w:spacing w:line="276" w:lineRule="auto"/>
        <w:rPr>
          <w:rFonts w:cs="Arial"/>
          <w:b/>
        </w:rPr>
      </w:pPr>
      <w:r w:rsidRPr="00DC5A06">
        <w:rPr>
          <w:rFonts w:cs="Arial"/>
          <w:b/>
        </w:rPr>
        <w:t xml:space="preserve">2      </w:t>
      </w:r>
      <w:r w:rsidRPr="00DC5A06">
        <w:rPr>
          <w:rFonts w:cs="Arial"/>
          <w:b/>
        </w:rPr>
        <w:tab/>
        <w:t xml:space="preserve">General requirements </w:t>
      </w:r>
    </w:p>
    <w:p w:rsidR="002C4ECA" w:rsidRPr="00DC5A06" w:rsidRDefault="002C4ECA" w:rsidP="009746DC">
      <w:pPr>
        <w:spacing w:line="276" w:lineRule="auto"/>
        <w:ind w:left="720" w:hanging="720"/>
        <w:rPr>
          <w:rFonts w:cs="Arial"/>
        </w:rPr>
      </w:pPr>
      <w:r w:rsidRPr="00DC5A06">
        <w:rPr>
          <w:rFonts w:cs="Arial"/>
        </w:rPr>
        <w:t xml:space="preserve">2.1   </w:t>
      </w:r>
      <w:r w:rsidRPr="00DC5A06">
        <w:rPr>
          <w:rFonts w:cs="Arial"/>
        </w:rPr>
        <w:tab/>
        <w:t xml:space="preserve">All materials shall be new of the best quality conforming to specifications. All works executed shall be to the satisfaction of the </w:t>
      </w:r>
      <w:r w:rsidR="000D07AB" w:rsidRPr="00DC5A06">
        <w:rPr>
          <w:rFonts w:cs="Arial"/>
        </w:rPr>
        <w:t>Owner/PMC</w:t>
      </w:r>
      <w:r w:rsidRPr="00DC5A06">
        <w:rPr>
          <w:rFonts w:cs="Arial"/>
        </w:rPr>
        <w:t>.</w:t>
      </w:r>
    </w:p>
    <w:p w:rsidR="002C4ECA" w:rsidRPr="00DC5A06" w:rsidRDefault="002C4ECA" w:rsidP="002C4ECA">
      <w:pPr>
        <w:spacing w:line="276" w:lineRule="auto"/>
        <w:rPr>
          <w:rFonts w:cs="Arial"/>
        </w:rPr>
      </w:pPr>
      <w:r w:rsidRPr="00DC5A06">
        <w:rPr>
          <w:rFonts w:cs="Arial"/>
        </w:rPr>
        <w:t xml:space="preserve">2.2   </w:t>
      </w:r>
      <w:r w:rsidRPr="00DC5A06">
        <w:rPr>
          <w:rFonts w:cs="Arial"/>
        </w:rPr>
        <w:tab/>
        <w:t>Pipes and fittings shall be fixed truly vertical, horizontal or in slopes as required in a neat workmanlike manner.</w:t>
      </w:r>
    </w:p>
    <w:p w:rsidR="002C4ECA" w:rsidRPr="00DC5A06" w:rsidRDefault="002C4ECA" w:rsidP="009746DC">
      <w:pPr>
        <w:spacing w:line="276" w:lineRule="auto"/>
        <w:ind w:left="720" w:hanging="720"/>
        <w:rPr>
          <w:rFonts w:cs="Arial"/>
        </w:rPr>
      </w:pPr>
      <w:r w:rsidRPr="00DC5A06">
        <w:rPr>
          <w:rFonts w:cs="Arial"/>
        </w:rPr>
        <w:t xml:space="preserve">2.3   </w:t>
      </w:r>
      <w:r w:rsidRPr="00DC5A06">
        <w:rPr>
          <w:rFonts w:cs="Arial"/>
        </w:rPr>
        <w:tab/>
        <w:t>Short or long bends shall be used on all main pipe lines as far as possible. Use of elbows shall be restricted for short connections.</w:t>
      </w:r>
    </w:p>
    <w:p w:rsidR="002C4ECA" w:rsidRPr="00DC5A06" w:rsidRDefault="002C4ECA" w:rsidP="009746DC">
      <w:pPr>
        <w:spacing w:line="276" w:lineRule="auto"/>
        <w:ind w:left="720" w:hanging="720"/>
        <w:rPr>
          <w:rFonts w:cs="Arial"/>
        </w:rPr>
      </w:pPr>
      <w:r w:rsidRPr="00DC5A06">
        <w:rPr>
          <w:rFonts w:cs="Arial"/>
        </w:rPr>
        <w:t xml:space="preserve">2.4   </w:t>
      </w:r>
      <w:r w:rsidRPr="00DC5A06">
        <w:rPr>
          <w:rFonts w:cs="Arial"/>
        </w:rPr>
        <w:tab/>
        <w:t>Pipes shall be fixed in a manner as to provide easy accessibility for repair and maintenance and shall not cause obstruction in shafts, passages etc.</w:t>
      </w:r>
    </w:p>
    <w:p w:rsidR="002C4ECA" w:rsidRPr="00DC5A06" w:rsidRDefault="002C4ECA" w:rsidP="009746DC">
      <w:pPr>
        <w:spacing w:line="276" w:lineRule="auto"/>
        <w:ind w:left="720" w:hanging="720"/>
        <w:rPr>
          <w:rFonts w:cs="Arial"/>
        </w:rPr>
      </w:pPr>
      <w:r w:rsidRPr="00DC5A06">
        <w:rPr>
          <w:rFonts w:cs="Arial"/>
        </w:rPr>
        <w:t xml:space="preserve">2.5   </w:t>
      </w:r>
      <w:r w:rsidRPr="00DC5A06">
        <w:rPr>
          <w:rFonts w:cs="Arial"/>
        </w:rPr>
        <w:tab/>
        <w:t>Pipes shall be securely fixed to walls and ceilings by suitable clamps at intervals specified.</w:t>
      </w:r>
    </w:p>
    <w:p w:rsidR="002C4ECA" w:rsidRPr="00DC5A06" w:rsidRDefault="002C4ECA" w:rsidP="009746DC">
      <w:pPr>
        <w:spacing w:line="276" w:lineRule="auto"/>
        <w:ind w:left="720" w:hanging="720"/>
        <w:rPr>
          <w:rFonts w:cs="Arial"/>
        </w:rPr>
      </w:pPr>
      <w:r w:rsidRPr="00DC5A06">
        <w:rPr>
          <w:rFonts w:cs="Arial"/>
        </w:rPr>
        <w:t xml:space="preserve">2.6   </w:t>
      </w:r>
      <w:r w:rsidRPr="00DC5A06">
        <w:rPr>
          <w:rFonts w:cs="Arial"/>
        </w:rPr>
        <w:tab/>
        <w:t>Clamps, hangers and supports on RCC walls, columns &amp; slabs shall be fixed only by means of approved made of expandable metal fasteners inserted by use of power drills.</w:t>
      </w:r>
    </w:p>
    <w:p w:rsidR="002C4ECA" w:rsidRPr="00DC5A06" w:rsidRDefault="002C4ECA" w:rsidP="009746DC">
      <w:pPr>
        <w:spacing w:line="276" w:lineRule="auto"/>
        <w:ind w:left="720" w:hanging="720"/>
        <w:rPr>
          <w:rFonts w:cs="Arial"/>
        </w:rPr>
      </w:pPr>
      <w:r w:rsidRPr="00DC5A06">
        <w:rPr>
          <w:rFonts w:cs="Arial"/>
        </w:rPr>
        <w:t xml:space="preserve">2.7.  </w:t>
      </w:r>
      <w:r w:rsidRPr="00DC5A06">
        <w:rPr>
          <w:rFonts w:cs="Arial"/>
        </w:rPr>
        <w:tab/>
        <w:t>All pipe clamps, supports, nuts, bolts, washers shall be galvanised MS steel throughout the building.  Painted MS clamps &amp; MS nuts, bolts &amp; washers shall not be accepted.</w:t>
      </w:r>
      <w:r w:rsidRPr="00DC5A06">
        <w:rPr>
          <w:rFonts w:cs="Arial"/>
        </w:rPr>
        <w:tab/>
      </w:r>
    </w:p>
    <w:p w:rsidR="002C4ECA" w:rsidRPr="00DC5A06" w:rsidRDefault="002C4ECA" w:rsidP="009746DC">
      <w:pPr>
        <w:spacing w:line="276" w:lineRule="auto"/>
        <w:ind w:left="720" w:hanging="720"/>
        <w:rPr>
          <w:rFonts w:cs="Arial"/>
        </w:rPr>
      </w:pPr>
      <w:r w:rsidRPr="00DC5A06">
        <w:rPr>
          <w:rFonts w:cs="Arial"/>
        </w:rPr>
        <w:t>2.8</w:t>
      </w:r>
      <w:r w:rsidRPr="00DC5A06">
        <w:rPr>
          <w:rFonts w:cs="Arial"/>
        </w:rPr>
        <w:tab/>
        <w:t>Valves and other appurtenances shall be so located as to provide easy accessibility for opera</w:t>
      </w:r>
      <w:r w:rsidR="00883806" w:rsidRPr="00DC5A06">
        <w:rPr>
          <w:rFonts w:cs="Arial"/>
        </w:rPr>
        <w:t>tions, maintenance and repairs.</w:t>
      </w:r>
    </w:p>
    <w:p w:rsidR="002C4ECA" w:rsidRPr="00DC5A06" w:rsidRDefault="002C4ECA" w:rsidP="002C4ECA">
      <w:pPr>
        <w:spacing w:line="276" w:lineRule="auto"/>
        <w:rPr>
          <w:rFonts w:cs="Arial"/>
          <w:b/>
        </w:rPr>
      </w:pPr>
      <w:r w:rsidRPr="00DC5A06">
        <w:rPr>
          <w:rFonts w:cs="Arial"/>
          <w:b/>
        </w:rPr>
        <w:t xml:space="preserve">3       </w:t>
      </w:r>
      <w:r w:rsidRPr="00DC5A06">
        <w:rPr>
          <w:rFonts w:cs="Arial"/>
          <w:b/>
        </w:rPr>
        <w:tab/>
        <w:t xml:space="preserve">Water Supply System </w:t>
      </w:r>
    </w:p>
    <w:p w:rsidR="002C4ECA" w:rsidRPr="00DC5A06" w:rsidRDefault="002C4ECA" w:rsidP="009746DC">
      <w:pPr>
        <w:spacing w:line="276" w:lineRule="auto"/>
        <w:ind w:left="720" w:hanging="720"/>
        <w:rPr>
          <w:rFonts w:cs="Arial"/>
        </w:rPr>
      </w:pPr>
      <w:r w:rsidRPr="00DC5A06">
        <w:rPr>
          <w:rFonts w:cs="Arial"/>
        </w:rPr>
        <w:t>3.1</w:t>
      </w:r>
      <w:r w:rsidRPr="00DC5A06">
        <w:rPr>
          <w:rFonts w:cs="Arial"/>
        </w:rPr>
        <w:tab/>
        <w:t>Contractor should</w:t>
      </w:r>
      <w:r w:rsidR="00883806" w:rsidRPr="00DC5A06">
        <w:rPr>
          <w:rFonts w:cs="Arial"/>
        </w:rPr>
        <w:t xml:space="preserve"> study the site plan and the one</w:t>
      </w:r>
      <w:r w:rsidRPr="00DC5A06">
        <w:rPr>
          <w:rFonts w:cs="Arial"/>
        </w:rPr>
        <w:t xml:space="preserve"> water supply systems </w:t>
      </w:r>
      <w:r w:rsidR="00883806" w:rsidRPr="00DC5A06">
        <w:rPr>
          <w:rFonts w:cs="Arial"/>
        </w:rPr>
        <w:t xml:space="preserve"> use for</w:t>
      </w:r>
      <w:r w:rsidRPr="00DC5A06">
        <w:rPr>
          <w:rFonts w:cs="Arial"/>
        </w:rPr>
        <w:t xml:space="preserve"> domestic water supply. </w:t>
      </w:r>
    </w:p>
    <w:p w:rsidR="002C4ECA" w:rsidRPr="00DC5A06" w:rsidRDefault="002C4ECA" w:rsidP="002C4ECA">
      <w:pPr>
        <w:spacing w:line="276" w:lineRule="auto"/>
        <w:rPr>
          <w:rFonts w:cs="Arial"/>
          <w:b/>
        </w:rPr>
      </w:pPr>
      <w:r w:rsidRPr="00DC5A06">
        <w:rPr>
          <w:rFonts w:cs="Arial"/>
          <w:b/>
        </w:rPr>
        <w:t>Source</w:t>
      </w:r>
    </w:p>
    <w:p w:rsidR="002C4ECA" w:rsidRPr="00DC5A06" w:rsidRDefault="002C4ECA" w:rsidP="009746DC">
      <w:pPr>
        <w:spacing w:line="276" w:lineRule="auto"/>
        <w:ind w:left="720"/>
        <w:rPr>
          <w:rFonts w:cs="Arial"/>
        </w:rPr>
      </w:pPr>
      <w:r w:rsidRPr="00DC5A06">
        <w:rPr>
          <w:rFonts w:cs="Arial"/>
        </w:rPr>
        <w:t>Wate</w:t>
      </w:r>
      <w:r w:rsidR="00883806" w:rsidRPr="00DC5A06">
        <w:rPr>
          <w:rFonts w:cs="Arial"/>
        </w:rPr>
        <w:t xml:space="preserve">r supply will be acquired from </w:t>
      </w:r>
      <w:r w:rsidR="0050698F" w:rsidRPr="00DC5A06">
        <w:rPr>
          <w:rFonts w:cs="Arial"/>
        </w:rPr>
        <w:t>State Govt sources</w:t>
      </w:r>
      <w:r w:rsidRPr="00DC5A06">
        <w:rPr>
          <w:rFonts w:cs="Arial"/>
        </w:rPr>
        <w:t xml:space="preserve"> water mains (as availab</w:t>
      </w:r>
      <w:r w:rsidR="00883806" w:rsidRPr="00DC5A06">
        <w:rPr>
          <w:rFonts w:cs="Arial"/>
        </w:rPr>
        <w:t xml:space="preserve">le) to a service connection </w:t>
      </w:r>
      <w:r w:rsidRPr="00DC5A06">
        <w:rPr>
          <w:rFonts w:cs="Arial"/>
        </w:rPr>
        <w:t xml:space="preserve">and collected in water storage tanks located underground. </w:t>
      </w:r>
    </w:p>
    <w:p w:rsidR="002C4ECA" w:rsidRPr="00DC5A06" w:rsidRDefault="002C4ECA" w:rsidP="009746DC">
      <w:pPr>
        <w:spacing w:line="276" w:lineRule="auto"/>
        <w:ind w:left="720"/>
        <w:rPr>
          <w:rFonts w:cs="Arial"/>
        </w:rPr>
      </w:pPr>
      <w:r w:rsidRPr="00DC5A06">
        <w:rPr>
          <w:rFonts w:cs="Arial"/>
        </w:rPr>
        <w:lastRenderedPageBreak/>
        <w:t>The system has been connected to a gravity feed system from overhead tan</w:t>
      </w:r>
      <w:r w:rsidR="0050698F" w:rsidRPr="00DC5A06">
        <w:rPr>
          <w:rFonts w:cs="Arial"/>
        </w:rPr>
        <w:t>ks to all parts of the building.</w:t>
      </w:r>
    </w:p>
    <w:p w:rsidR="0050698F" w:rsidRPr="00DC5A06" w:rsidRDefault="0050698F" w:rsidP="009746DC">
      <w:pPr>
        <w:spacing w:line="276" w:lineRule="auto"/>
        <w:ind w:left="720"/>
        <w:rPr>
          <w:rFonts w:cs="Arial"/>
        </w:rPr>
      </w:pPr>
      <w:r w:rsidRPr="00DC5A06">
        <w:rPr>
          <w:rFonts w:cs="Arial"/>
        </w:rPr>
        <w:t>Dual pipe line system shall be provided to the overhead tanks. The recycled water from STP will be used to meet the flushing water requirements of the project.</w:t>
      </w:r>
    </w:p>
    <w:p w:rsidR="002C4ECA" w:rsidRPr="00DC5A06" w:rsidRDefault="002C4ECA" w:rsidP="009746DC">
      <w:pPr>
        <w:spacing w:line="276" w:lineRule="auto"/>
        <w:ind w:left="720"/>
        <w:rPr>
          <w:rFonts w:cs="Arial"/>
        </w:rPr>
      </w:pPr>
      <w:r w:rsidRPr="00DC5A06">
        <w:rPr>
          <w:rFonts w:cs="Arial"/>
        </w:rPr>
        <w:t>It is proposed to provide flushing cistern for all WCs.  Infra red NO-TOUCH flush valves shall be provided for Urinals. These will be</w:t>
      </w:r>
      <w:r w:rsidR="00883806" w:rsidRPr="00DC5A06">
        <w:rPr>
          <w:rFonts w:cs="Arial"/>
        </w:rPr>
        <w:t xml:space="preserve"> fed from domestic</w:t>
      </w:r>
      <w:r w:rsidRPr="00DC5A06">
        <w:rPr>
          <w:rFonts w:cs="Arial"/>
        </w:rPr>
        <w:t xml:space="preserve"> over head tank by gravity.</w:t>
      </w:r>
    </w:p>
    <w:p w:rsidR="002C4ECA" w:rsidRPr="00DC5A06" w:rsidRDefault="002C4ECA" w:rsidP="009746DC">
      <w:pPr>
        <w:spacing w:line="276" w:lineRule="auto"/>
        <w:ind w:left="720"/>
        <w:rPr>
          <w:rFonts w:cs="Arial"/>
        </w:rPr>
      </w:pPr>
      <w:r w:rsidRPr="00DC5A06">
        <w:rPr>
          <w:rFonts w:cs="Arial"/>
        </w:rPr>
        <w:t>Domestic water supply shall be provided with cold water system only.  Hot water provisions to kitchen and all toilets connected to a local electric hot water storage geyser</w:t>
      </w:r>
      <w:r w:rsidR="00E83215" w:rsidRPr="00DC5A06">
        <w:rPr>
          <w:rFonts w:cs="Arial"/>
        </w:rPr>
        <w:t xml:space="preserve"> /solar.</w:t>
      </w:r>
      <w:r w:rsidRPr="00DC5A06">
        <w:rPr>
          <w:rFonts w:cs="Arial"/>
        </w:rPr>
        <w:t>.</w:t>
      </w:r>
    </w:p>
    <w:p w:rsidR="00671738" w:rsidRPr="00DC5A06" w:rsidRDefault="00671738" w:rsidP="002C4ECA">
      <w:pPr>
        <w:spacing w:line="276" w:lineRule="auto"/>
        <w:rPr>
          <w:rFonts w:cs="Arial"/>
        </w:rPr>
      </w:pPr>
    </w:p>
    <w:p w:rsidR="002C4ECA" w:rsidRPr="00DC5A06" w:rsidRDefault="002C4ECA" w:rsidP="002C4ECA">
      <w:pPr>
        <w:spacing w:line="276" w:lineRule="auto"/>
        <w:rPr>
          <w:rFonts w:cs="Arial"/>
          <w:b/>
        </w:rPr>
      </w:pPr>
      <w:r w:rsidRPr="00DC5A06">
        <w:rPr>
          <w:rFonts w:cs="Arial"/>
          <w:b/>
        </w:rPr>
        <w:t xml:space="preserve">4    </w:t>
      </w:r>
      <w:r w:rsidRPr="00DC5A06">
        <w:rPr>
          <w:rFonts w:cs="Arial"/>
          <w:b/>
        </w:rPr>
        <w:tab/>
        <w:t>(CPVC) G.I. pipes, fittings &amp; valves</w:t>
      </w:r>
    </w:p>
    <w:p w:rsidR="002C4ECA" w:rsidRPr="00DC5A06" w:rsidRDefault="002C4ECA" w:rsidP="009746DC">
      <w:pPr>
        <w:spacing w:line="276" w:lineRule="auto"/>
        <w:ind w:left="720" w:hanging="720"/>
        <w:rPr>
          <w:rFonts w:cs="Arial"/>
        </w:rPr>
      </w:pPr>
      <w:r w:rsidRPr="00DC5A06">
        <w:rPr>
          <w:rFonts w:cs="Arial"/>
        </w:rPr>
        <w:t xml:space="preserve">4.1   </w:t>
      </w:r>
      <w:r w:rsidRPr="00DC5A06">
        <w:rPr>
          <w:rFonts w:cs="Arial"/>
        </w:rPr>
        <w:tab/>
        <w:t>All pipes inside the buildings for domestic hot and cold water supply shall be CPVC conforming to CTs SDR-13.5 at a working pressure of 320 PSI at 23 deg.C. and 80 PSI at 82 deg. C.</w:t>
      </w:r>
    </w:p>
    <w:p w:rsidR="002C4ECA" w:rsidRPr="00DC5A06" w:rsidRDefault="002C4ECA" w:rsidP="009746DC">
      <w:pPr>
        <w:spacing w:line="276" w:lineRule="auto"/>
        <w:ind w:left="720" w:hanging="720"/>
        <w:rPr>
          <w:rFonts w:cs="Arial"/>
        </w:rPr>
      </w:pPr>
      <w:r w:rsidRPr="00DC5A06">
        <w:rPr>
          <w:rFonts w:cs="Arial"/>
        </w:rPr>
        <w:t xml:space="preserve">4.2   </w:t>
      </w:r>
      <w:r w:rsidRPr="00DC5A06">
        <w:rPr>
          <w:rFonts w:cs="Arial"/>
        </w:rPr>
        <w:tab/>
        <w:t>Solvent welded CPVC fittings etc. tees, elbows, couplers, unions, reducers, brushing  etc. including transition fittings (connection between CPVC and metal pipes/G.I. ie. Brass adopters conforming to ASTM D-2846) shall be provided.</w:t>
      </w:r>
    </w:p>
    <w:p w:rsidR="002C4ECA" w:rsidRPr="00DC5A06" w:rsidRDefault="002C4ECA" w:rsidP="009746DC">
      <w:pPr>
        <w:spacing w:line="276" w:lineRule="auto"/>
        <w:ind w:left="720" w:hanging="720"/>
        <w:rPr>
          <w:rFonts w:cs="Arial"/>
        </w:rPr>
      </w:pPr>
      <w:r w:rsidRPr="00DC5A06">
        <w:rPr>
          <w:rFonts w:cs="Arial"/>
        </w:rPr>
        <w:t xml:space="preserve">4.3 </w:t>
      </w:r>
      <w:r w:rsidRPr="00DC5A06">
        <w:rPr>
          <w:rFonts w:cs="Arial"/>
        </w:rPr>
        <w:tab/>
        <w:t>All pipes shall be fixed in accordance with layout and alignment shown on the drawings. Care shall be taken to avoid air pockets. G.I. pipes inside toilets shall run above false ceiling with vertical drop  in wall chases for all fixtures. No pipes to run inside sunken floor as far as possible. Pipes may run under the ceiling or floors and other areas as shown on drawings.</w:t>
      </w:r>
    </w:p>
    <w:p w:rsidR="002C4ECA" w:rsidRPr="00DC5A06" w:rsidRDefault="002C4ECA" w:rsidP="002C4ECA">
      <w:pPr>
        <w:spacing w:line="276" w:lineRule="auto"/>
        <w:rPr>
          <w:rFonts w:cs="Arial"/>
        </w:rPr>
      </w:pPr>
      <w:r w:rsidRPr="00DC5A06">
        <w:rPr>
          <w:rFonts w:cs="Arial"/>
          <w:b/>
        </w:rPr>
        <w:t>4.4</w:t>
      </w:r>
      <w:r w:rsidRPr="00DC5A06">
        <w:rPr>
          <w:rFonts w:cs="Arial"/>
          <w:b/>
        </w:rPr>
        <w:tab/>
        <w:t>Joining Pipes &amp; Fittings</w:t>
      </w:r>
      <w:r w:rsidR="009746DC" w:rsidRPr="00DC5A06">
        <w:rPr>
          <w:rFonts w:cs="Arial"/>
          <w:b/>
        </w:rPr>
        <w:t xml:space="preserve"> </w:t>
      </w:r>
      <w:r w:rsidRPr="00DC5A06">
        <w:rPr>
          <w:rFonts w:cs="Arial"/>
          <w:b/>
        </w:rPr>
        <w:t>Cutting</w:t>
      </w:r>
    </w:p>
    <w:p w:rsidR="002C4ECA" w:rsidRPr="00DC5A06" w:rsidRDefault="002C4ECA" w:rsidP="009746DC">
      <w:pPr>
        <w:spacing w:line="276" w:lineRule="auto"/>
        <w:ind w:left="720"/>
        <w:rPr>
          <w:rFonts w:cs="Arial"/>
        </w:rPr>
      </w:pPr>
      <w:r w:rsidRPr="00DC5A06">
        <w:rPr>
          <w:rFonts w:cs="Arial"/>
        </w:rPr>
        <w:t>Pipes shall be cut either with a wheel type plastic pipe cutting or hacksaw blade and care shall be taken to make a square cut. All burrs should be removed for proper contact between pipe and fittings during jointing.</w:t>
      </w:r>
    </w:p>
    <w:p w:rsidR="002C4ECA" w:rsidRPr="00DC5A06" w:rsidRDefault="002C4ECA" w:rsidP="009746DC">
      <w:pPr>
        <w:spacing w:line="276" w:lineRule="auto"/>
        <w:ind w:firstLine="720"/>
        <w:rPr>
          <w:rFonts w:cs="Arial"/>
        </w:rPr>
      </w:pPr>
      <w:r w:rsidRPr="00DC5A06">
        <w:rPr>
          <w:rFonts w:cs="Arial"/>
        </w:rPr>
        <w:t>Solvent Cement Application</w:t>
      </w:r>
    </w:p>
    <w:p w:rsidR="002C4ECA" w:rsidRPr="00DC5A06" w:rsidRDefault="002C4ECA" w:rsidP="009746DC">
      <w:pPr>
        <w:spacing w:line="276" w:lineRule="auto"/>
        <w:ind w:left="720"/>
        <w:rPr>
          <w:rFonts w:cs="Arial"/>
        </w:rPr>
      </w:pPr>
      <w:r w:rsidRPr="00DC5A06">
        <w:rPr>
          <w:rFonts w:cs="Arial"/>
        </w:rPr>
        <w:t>Only CPVC solvent cement conforming to ASTM-F-493 should be used for joining pipe with fittings.  An even coat of solvent cement should be applied on the pipe end and a thin coat inside the fitting socket.</w:t>
      </w:r>
    </w:p>
    <w:p w:rsidR="002C4ECA" w:rsidRPr="00DC5A06" w:rsidRDefault="002C4ECA" w:rsidP="009746DC">
      <w:pPr>
        <w:spacing w:line="276" w:lineRule="auto"/>
        <w:ind w:left="720"/>
        <w:rPr>
          <w:rFonts w:cs="Arial"/>
        </w:rPr>
      </w:pPr>
      <w:r w:rsidRPr="00DC5A06">
        <w:rPr>
          <w:rFonts w:cs="Arial"/>
        </w:rPr>
        <w:t xml:space="preserve">Assembly </w:t>
      </w:r>
    </w:p>
    <w:p w:rsidR="002C4ECA" w:rsidRPr="00DC5A06" w:rsidRDefault="002C4ECA" w:rsidP="009746DC">
      <w:pPr>
        <w:spacing w:line="276" w:lineRule="auto"/>
        <w:ind w:left="720"/>
        <w:rPr>
          <w:rFonts w:cs="Arial"/>
        </w:rPr>
      </w:pPr>
      <w:r w:rsidRPr="00DC5A06">
        <w:rPr>
          <w:rFonts w:cs="Arial"/>
        </w:rPr>
        <w:t>After applying the solvent cement on both pipe and fitting socket, pipe should be inserted into the fitting socket within 30 seconds, and rotating the pipe ¼ to ½ turn while inserting so as to ensure even distribution of solvent cement with the joint.  The assembled system should be held for 10 seconds (approximately) in order to allow the joint to set up.</w:t>
      </w:r>
    </w:p>
    <w:p w:rsidR="00671738" w:rsidRPr="00DC5A06" w:rsidRDefault="002C4ECA" w:rsidP="009746DC">
      <w:pPr>
        <w:spacing w:line="276" w:lineRule="auto"/>
        <w:ind w:left="720"/>
        <w:rPr>
          <w:rFonts w:cs="Arial"/>
        </w:rPr>
      </w:pPr>
      <w:r w:rsidRPr="00DC5A06">
        <w:rPr>
          <w:rFonts w:cs="Arial"/>
        </w:rPr>
        <w:t>Testing</w:t>
      </w:r>
    </w:p>
    <w:p w:rsidR="002C4ECA" w:rsidRPr="00DC5A06" w:rsidRDefault="002C4ECA" w:rsidP="009746DC">
      <w:pPr>
        <w:spacing w:line="276" w:lineRule="auto"/>
        <w:ind w:left="720"/>
        <w:rPr>
          <w:rFonts w:cs="Arial"/>
        </w:rPr>
      </w:pPr>
      <w:r w:rsidRPr="00DC5A06">
        <w:rPr>
          <w:rFonts w:cs="Arial"/>
        </w:rPr>
        <w:t>The system should be hydrostatically pressure tested at 150 psi (10 Bar) for one hour.  During pressure testing, the system should be fitted with water and if a leak is found, the joint should be cut out the replaced with new one.</w:t>
      </w:r>
    </w:p>
    <w:p w:rsidR="002C4ECA" w:rsidRPr="00DC5A06" w:rsidRDefault="002C4ECA" w:rsidP="002C4ECA">
      <w:pPr>
        <w:spacing w:line="276" w:lineRule="auto"/>
        <w:rPr>
          <w:rFonts w:cs="Arial"/>
          <w:b/>
        </w:rPr>
      </w:pPr>
      <w:r w:rsidRPr="00DC5A06">
        <w:rPr>
          <w:rFonts w:cs="Arial"/>
          <w:b/>
        </w:rPr>
        <w:lastRenderedPageBreak/>
        <w:t>4.5</w:t>
      </w:r>
      <w:r w:rsidRPr="00DC5A06">
        <w:rPr>
          <w:rFonts w:cs="Arial"/>
          <w:b/>
        </w:rPr>
        <w:tab/>
        <w:t>Transition of Flow guard CPVC in metals</w:t>
      </w:r>
    </w:p>
    <w:p w:rsidR="002C4ECA" w:rsidRPr="00DC5A06" w:rsidRDefault="002C4ECA" w:rsidP="009746DC">
      <w:pPr>
        <w:spacing w:line="276" w:lineRule="auto"/>
        <w:ind w:left="720"/>
        <w:rPr>
          <w:rFonts w:cs="Arial"/>
        </w:rPr>
      </w:pPr>
      <w:r w:rsidRPr="00DC5A06">
        <w:rPr>
          <w:rFonts w:cs="Arial"/>
        </w:rPr>
        <w:t>When making a transition connection to metal threads, special brass/plastic transition fitting (Male and female adapters) should be used.  Plastic threaded connections should not be over torque.</w:t>
      </w:r>
    </w:p>
    <w:p w:rsidR="002C4ECA" w:rsidRPr="00DC5A06" w:rsidRDefault="002C4ECA" w:rsidP="009746DC">
      <w:pPr>
        <w:spacing w:line="276" w:lineRule="auto"/>
        <w:ind w:left="720"/>
        <w:rPr>
          <w:rFonts w:cs="Arial"/>
        </w:rPr>
      </w:pPr>
      <w:r w:rsidRPr="00DC5A06">
        <w:rPr>
          <w:rFonts w:cs="Arial"/>
        </w:rPr>
        <w:t>Threaded sealants</w:t>
      </w:r>
    </w:p>
    <w:p w:rsidR="002C4ECA" w:rsidRPr="00DC5A06" w:rsidRDefault="002C4ECA" w:rsidP="009746DC">
      <w:pPr>
        <w:spacing w:line="276" w:lineRule="auto"/>
        <w:ind w:left="720"/>
        <w:rPr>
          <w:rFonts w:cs="Arial"/>
        </w:rPr>
      </w:pPr>
      <w:r w:rsidRPr="00DC5A06">
        <w:rPr>
          <w:rFonts w:cs="Arial"/>
        </w:rPr>
        <w:t>Teflon tape shall be used to make threaded connections leak proof.</w:t>
      </w:r>
    </w:p>
    <w:p w:rsidR="002C4ECA" w:rsidRPr="00DC5A06" w:rsidRDefault="002C4ECA" w:rsidP="009746DC">
      <w:pPr>
        <w:spacing w:line="276" w:lineRule="auto"/>
        <w:ind w:left="720"/>
        <w:rPr>
          <w:rFonts w:cs="Arial"/>
        </w:rPr>
      </w:pPr>
      <w:r w:rsidRPr="00DC5A06">
        <w:rPr>
          <w:rFonts w:cs="Arial"/>
        </w:rPr>
        <w:t>Solvent Cement</w:t>
      </w:r>
    </w:p>
    <w:p w:rsidR="002C4ECA" w:rsidRPr="00DC5A06" w:rsidRDefault="002C4ECA" w:rsidP="009746DC">
      <w:pPr>
        <w:spacing w:line="276" w:lineRule="auto"/>
        <w:ind w:left="720"/>
        <w:rPr>
          <w:rFonts w:cs="Arial"/>
        </w:rPr>
      </w:pPr>
      <w:r w:rsidRPr="00DC5A06">
        <w:rPr>
          <w:rFonts w:cs="Arial"/>
        </w:rPr>
        <w:t>Only CPVC solvent cement conforming to ASTMF 493 should be used for joining pipe with fittings and valves.</w:t>
      </w:r>
    </w:p>
    <w:p w:rsidR="002C4ECA" w:rsidRPr="00DC5A06" w:rsidRDefault="002C4ECA" w:rsidP="009746DC">
      <w:pPr>
        <w:spacing w:line="276" w:lineRule="auto"/>
        <w:ind w:left="720"/>
        <w:rPr>
          <w:rFonts w:cs="Arial"/>
        </w:rPr>
      </w:pPr>
      <w:r w:rsidRPr="00DC5A06">
        <w:rPr>
          <w:rFonts w:cs="Arial"/>
        </w:rPr>
        <w:t>Hangers and supports</w:t>
      </w:r>
    </w:p>
    <w:p w:rsidR="002C4ECA" w:rsidRPr="00DC5A06" w:rsidRDefault="002C4ECA" w:rsidP="009746DC">
      <w:pPr>
        <w:spacing w:line="276" w:lineRule="auto"/>
        <w:ind w:left="720"/>
        <w:rPr>
          <w:rFonts w:cs="Arial"/>
        </w:rPr>
      </w:pPr>
      <w:r w:rsidRPr="00DC5A06">
        <w:rPr>
          <w:rFonts w:cs="Arial"/>
        </w:rPr>
        <w:t>For Horizontal runs, support should be given at 3 feet (90 cms) intervals for diameters of one inch and below and at 4 feet (1.2 m) intervals for larger sizes.</w:t>
      </w:r>
    </w:p>
    <w:p w:rsidR="002C4ECA" w:rsidRPr="00DC5A06" w:rsidRDefault="002C4ECA" w:rsidP="009746DC">
      <w:pPr>
        <w:spacing w:line="276" w:lineRule="auto"/>
        <w:ind w:left="720"/>
        <w:rPr>
          <w:rFonts w:cs="Arial"/>
        </w:rPr>
      </w:pPr>
      <w:r w:rsidRPr="00DC5A06">
        <w:rPr>
          <w:rFonts w:cs="Arial"/>
        </w:rPr>
        <w:t>Supports should be as per the below mentioned table:</w:t>
      </w:r>
    </w:p>
    <w:tbl>
      <w:tblPr>
        <w:tblW w:w="8686" w:type="dxa"/>
        <w:tblInd w:w="715" w:type="dxa"/>
        <w:tblLayout w:type="fixed"/>
        <w:tblLook w:val="0000" w:firstRow="0" w:lastRow="0" w:firstColumn="0" w:lastColumn="0" w:noHBand="0" w:noVBand="0"/>
      </w:tblPr>
      <w:tblGrid>
        <w:gridCol w:w="1728"/>
        <w:gridCol w:w="1737"/>
        <w:gridCol w:w="1737"/>
        <w:gridCol w:w="1737"/>
        <w:gridCol w:w="1747"/>
      </w:tblGrid>
      <w:tr w:rsidR="006A723D" w:rsidRPr="00DC5A06" w:rsidTr="00C56969">
        <w:tc>
          <w:tcPr>
            <w:tcW w:w="1728" w:type="dxa"/>
            <w:tcBorders>
              <w:top w:val="single" w:sz="4" w:space="0" w:color="000000"/>
              <w:left w:val="single" w:sz="4" w:space="0" w:color="000000"/>
              <w:bottom w:val="single" w:sz="4" w:space="0" w:color="000000"/>
            </w:tcBorders>
            <w:shd w:val="clear" w:color="auto" w:fill="auto"/>
          </w:tcPr>
          <w:p w:rsidR="002C4ECA" w:rsidRPr="00DC5A06" w:rsidRDefault="002C4ECA" w:rsidP="00C56969">
            <w:pPr>
              <w:spacing w:line="276" w:lineRule="auto"/>
              <w:rPr>
                <w:rFonts w:cs="Arial"/>
              </w:rPr>
            </w:pPr>
            <w:r w:rsidRPr="00DC5A06">
              <w:rPr>
                <w:rFonts w:cs="Arial"/>
              </w:rPr>
              <w:t>Size of pipe</w:t>
            </w:r>
          </w:p>
        </w:tc>
        <w:tc>
          <w:tcPr>
            <w:tcW w:w="1737" w:type="dxa"/>
            <w:tcBorders>
              <w:top w:val="single" w:sz="4" w:space="0" w:color="000000"/>
              <w:left w:val="single" w:sz="4" w:space="0" w:color="000000"/>
              <w:bottom w:val="single" w:sz="4" w:space="0" w:color="000000"/>
            </w:tcBorders>
            <w:shd w:val="clear" w:color="auto" w:fill="auto"/>
          </w:tcPr>
          <w:p w:rsidR="002C4ECA" w:rsidRPr="00DC5A06" w:rsidRDefault="002C4ECA" w:rsidP="00C56969">
            <w:pPr>
              <w:spacing w:line="276" w:lineRule="auto"/>
              <w:rPr>
                <w:rFonts w:cs="Arial"/>
              </w:rPr>
            </w:pPr>
            <w:r w:rsidRPr="00DC5A06">
              <w:rPr>
                <w:rFonts w:cs="Arial"/>
              </w:rPr>
              <w:t>20ºC</w:t>
            </w:r>
          </w:p>
        </w:tc>
        <w:tc>
          <w:tcPr>
            <w:tcW w:w="1737" w:type="dxa"/>
            <w:tcBorders>
              <w:top w:val="single" w:sz="4" w:space="0" w:color="000000"/>
              <w:left w:val="single" w:sz="4" w:space="0" w:color="000000"/>
              <w:bottom w:val="single" w:sz="4" w:space="0" w:color="000000"/>
            </w:tcBorders>
            <w:shd w:val="clear" w:color="auto" w:fill="auto"/>
          </w:tcPr>
          <w:p w:rsidR="002C4ECA" w:rsidRPr="00DC5A06" w:rsidRDefault="002C4ECA" w:rsidP="00C56969">
            <w:pPr>
              <w:spacing w:line="276" w:lineRule="auto"/>
              <w:rPr>
                <w:rFonts w:cs="Arial"/>
              </w:rPr>
            </w:pPr>
            <w:r w:rsidRPr="00DC5A06">
              <w:rPr>
                <w:rFonts w:cs="Arial"/>
              </w:rPr>
              <w:t>49ºC</w:t>
            </w:r>
          </w:p>
        </w:tc>
        <w:tc>
          <w:tcPr>
            <w:tcW w:w="1737" w:type="dxa"/>
            <w:tcBorders>
              <w:top w:val="single" w:sz="4" w:space="0" w:color="000000"/>
              <w:left w:val="single" w:sz="4" w:space="0" w:color="000000"/>
              <w:bottom w:val="single" w:sz="4" w:space="0" w:color="000000"/>
            </w:tcBorders>
            <w:shd w:val="clear" w:color="auto" w:fill="auto"/>
          </w:tcPr>
          <w:p w:rsidR="002C4ECA" w:rsidRPr="00DC5A06" w:rsidRDefault="002C4ECA" w:rsidP="00C56969">
            <w:pPr>
              <w:spacing w:line="276" w:lineRule="auto"/>
              <w:rPr>
                <w:rFonts w:cs="Arial"/>
              </w:rPr>
            </w:pPr>
            <w:r w:rsidRPr="00DC5A06">
              <w:rPr>
                <w:rFonts w:cs="Arial"/>
              </w:rPr>
              <w:t>71ºC</w:t>
            </w:r>
          </w:p>
        </w:tc>
        <w:tc>
          <w:tcPr>
            <w:tcW w:w="1747" w:type="dxa"/>
            <w:tcBorders>
              <w:top w:val="single" w:sz="4" w:space="0" w:color="000000"/>
              <w:left w:val="single" w:sz="4" w:space="0" w:color="000000"/>
              <w:bottom w:val="single" w:sz="4" w:space="0" w:color="000000"/>
              <w:right w:val="single" w:sz="4" w:space="0" w:color="000000"/>
            </w:tcBorders>
            <w:shd w:val="clear" w:color="auto" w:fill="auto"/>
          </w:tcPr>
          <w:p w:rsidR="002C4ECA" w:rsidRPr="00DC5A06" w:rsidRDefault="002C4ECA" w:rsidP="00C56969">
            <w:pPr>
              <w:spacing w:line="276" w:lineRule="auto"/>
              <w:rPr>
                <w:rFonts w:cs="Arial"/>
              </w:rPr>
            </w:pPr>
            <w:r w:rsidRPr="00DC5A06">
              <w:rPr>
                <w:rFonts w:cs="Arial"/>
              </w:rPr>
              <w:t>82ºC</w:t>
            </w:r>
          </w:p>
        </w:tc>
      </w:tr>
      <w:tr w:rsidR="006A723D" w:rsidRPr="00DC5A06" w:rsidTr="00C56969">
        <w:tc>
          <w:tcPr>
            <w:tcW w:w="1728" w:type="dxa"/>
            <w:tcBorders>
              <w:top w:val="single" w:sz="4" w:space="0" w:color="000000"/>
              <w:left w:val="single" w:sz="4" w:space="0" w:color="000000"/>
              <w:bottom w:val="single" w:sz="4" w:space="0" w:color="000000"/>
            </w:tcBorders>
            <w:shd w:val="clear" w:color="auto" w:fill="auto"/>
          </w:tcPr>
          <w:p w:rsidR="002C4ECA" w:rsidRPr="00DC5A06" w:rsidRDefault="002C4ECA" w:rsidP="00C56969">
            <w:pPr>
              <w:spacing w:line="276" w:lineRule="auto"/>
              <w:rPr>
                <w:rFonts w:cs="Arial"/>
              </w:rPr>
            </w:pPr>
            <w:r w:rsidRPr="00DC5A06">
              <w:rPr>
                <w:rFonts w:cs="Arial"/>
              </w:rPr>
              <w:t>Inch</w:t>
            </w:r>
          </w:p>
        </w:tc>
        <w:tc>
          <w:tcPr>
            <w:tcW w:w="1737" w:type="dxa"/>
            <w:tcBorders>
              <w:top w:val="single" w:sz="4" w:space="0" w:color="000000"/>
              <w:left w:val="single" w:sz="4" w:space="0" w:color="000000"/>
              <w:bottom w:val="single" w:sz="4" w:space="0" w:color="000000"/>
            </w:tcBorders>
            <w:shd w:val="clear" w:color="auto" w:fill="auto"/>
          </w:tcPr>
          <w:p w:rsidR="002C4ECA" w:rsidRPr="00DC5A06" w:rsidRDefault="002C4ECA" w:rsidP="00C56969">
            <w:pPr>
              <w:spacing w:line="276" w:lineRule="auto"/>
              <w:rPr>
                <w:rFonts w:cs="Arial"/>
              </w:rPr>
            </w:pPr>
            <w:r w:rsidRPr="00DC5A06">
              <w:rPr>
                <w:rFonts w:cs="Arial"/>
              </w:rPr>
              <w:t>Ft.</w:t>
            </w:r>
          </w:p>
        </w:tc>
        <w:tc>
          <w:tcPr>
            <w:tcW w:w="1737" w:type="dxa"/>
            <w:tcBorders>
              <w:top w:val="single" w:sz="4" w:space="0" w:color="000000"/>
              <w:left w:val="single" w:sz="4" w:space="0" w:color="000000"/>
              <w:bottom w:val="single" w:sz="4" w:space="0" w:color="000000"/>
            </w:tcBorders>
            <w:shd w:val="clear" w:color="auto" w:fill="auto"/>
          </w:tcPr>
          <w:p w:rsidR="002C4ECA" w:rsidRPr="00DC5A06" w:rsidRDefault="002C4ECA" w:rsidP="00C56969">
            <w:pPr>
              <w:spacing w:line="276" w:lineRule="auto"/>
              <w:rPr>
                <w:rFonts w:cs="Arial"/>
              </w:rPr>
            </w:pPr>
            <w:r w:rsidRPr="00DC5A06">
              <w:rPr>
                <w:rFonts w:cs="Arial"/>
              </w:rPr>
              <w:t>Ft.</w:t>
            </w:r>
          </w:p>
        </w:tc>
        <w:tc>
          <w:tcPr>
            <w:tcW w:w="1737" w:type="dxa"/>
            <w:tcBorders>
              <w:top w:val="single" w:sz="4" w:space="0" w:color="000000"/>
              <w:left w:val="single" w:sz="4" w:space="0" w:color="000000"/>
              <w:bottom w:val="single" w:sz="4" w:space="0" w:color="000000"/>
            </w:tcBorders>
            <w:shd w:val="clear" w:color="auto" w:fill="auto"/>
          </w:tcPr>
          <w:p w:rsidR="002C4ECA" w:rsidRPr="00DC5A06" w:rsidRDefault="002C4ECA" w:rsidP="00C56969">
            <w:pPr>
              <w:spacing w:line="276" w:lineRule="auto"/>
              <w:rPr>
                <w:rFonts w:cs="Arial"/>
              </w:rPr>
            </w:pPr>
            <w:r w:rsidRPr="00DC5A06">
              <w:rPr>
                <w:rFonts w:cs="Arial"/>
              </w:rPr>
              <w:t>Ft.</w:t>
            </w:r>
          </w:p>
        </w:tc>
        <w:tc>
          <w:tcPr>
            <w:tcW w:w="1747" w:type="dxa"/>
            <w:tcBorders>
              <w:top w:val="single" w:sz="4" w:space="0" w:color="000000"/>
              <w:left w:val="single" w:sz="4" w:space="0" w:color="000000"/>
              <w:bottom w:val="single" w:sz="4" w:space="0" w:color="000000"/>
              <w:right w:val="single" w:sz="4" w:space="0" w:color="000000"/>
            </w:tcBorders>
            <w:shd w:val="clear" w:color="auto" w:fill="auto"/>
          </w:tcPr>
          <w:p w:rsidR="002C4ECA" w:rsidRPr="00DC5A06" w:rsidRDefault="002C4ECA" w:rsidP="00C56969">
            <w:pPr>
              <w:spacing w:line="276" w:lineRule="auto"/>
              <w:rPr>
                <w:rFonts w:cs="Arial"/>
              </w:rPr>
            </w:pPr>
            <w:r w:rsidRPr="00DC5A06">
              <w:rPr>
                <w:rFonts w:cs="Arial"/>
              </w:rPr>
              <w:t>Ft.</w:t>
            </w:r>
          </w:p>
        </w:tc>
      </w:tr>
      <w:tr w:rsidR="006A723D" w:rsidRPr="00DC5A06" w:rsidTr="00C56969">
        <w:tc>
          <w:tcPr>
            <w:tcW w:w="1728" w:type="dxa"/>
            <w:tcBorders>
              <w:top w:val="single" w:sz="4" w:space="0" w:color="000000"/>
              <w:left w:val="single" w:sz="4" w:space="0" w:color="000000"/>
              <w:bottom w:val="single" w:sz="4" w:space="0" w:color="000000"/>
            </w:tcBorders>
            <w:shd w:val="clear" w:color="auto" w:fill="auto"/>
          </w:tcPr>
          <w:p w:rsidR="002C4ECA" w:rsidRPr="00DC5A06" w:rsidRDefault="002C4ECA" w:rsidP="00C56969">
            <w:pPr>
              <w:spacing w:line="276" w:lineRule="auto"/>
              <w:rPr>
                <w:rFonts w:cs="Arial"/>
              </w:rPr>
            </w:pPr>
            <w:r w:rsidRPr="00DC5A06">
              <w:rPr>
                <w:rFonts w:cs="Arial"/>
              </w:rPr>
              <w:t>½”</w:t>
            </w:r>
          </w:p>
        </w:tc>
        <w:tc>
          <w:tcPr>
            <w:tcW w:w="1737" w:type="dxa"/>
            <w:tcBorders>
              <w:top w:val="single" w:sz="4" w:space="0" w:color="000000"/>
              <w:left w:val="single" w:sz="4" w:space="0" w:color="000000"/>
              <w:bottom w:val="single" w:sz="4" w:space="0" w:color="000000"/>
            </w:tcBorders>
            <w:shd w:val="clear" w:color="auto" w:fill="auto"/>
          </w:tcPr>
          <w:p w:rsidR="002C4ECA" w:rsidRPr="00DC5A06" w:rsidRDefault="002C4ECA" w:rsidP="00C56969">
            <w:pPr>
              <w:spacing w:line="276" w:lineRule="auto"/>
              <w:rPr>
                <w:rFonts w:cs="Arial"/>
              </w:rPr>
            </w:pPr>
            <w:r w:rsidRPr="00DC5A06">
              <w:rPr>
                <w:rFonts w:cs="Arial"/>
              </w:rPr>
              <w:t>5.5</w:t>
            </w:r>
          </w:p>
        </w:tc>
        <w:tc>
          <w:tcPr>
            <w:tcW w:w="1737" w:type="dxa"/>
            <w:tcBorders>
              <w:top w:val="single" w:sz="4" w:space="0" w:color="000000"/>
              <w:left w:val="single" w:sz="4" w:space="0" w:color="000000"/>
              <w:bottom w:val="single" w:sz="4" w:space="0" w:color="000000"/>
            </w:tcBorders>
            <w:shd w:val="clear" w:color="auto" w:fill="auto"/>
          </w:tcPr>
          <w:p w:rsidR="002C4ECA" w:rsidRPr="00DC5A06" w:rsidRDefault="002C4ECA" w:rsidP="00C56969">
            <w:pPr>
              <w:spacing w:line="276" w:lineRule="auto"/>
              <w:rPr>
                <w:rFonts w:cs="Arial"/>
              </w:rPr>
            </w:pPr>
            <w:r w:rsidRPr="00DC5A06">
              <w:rPr>
                <w:rFonts w:cs="Arial"/>
              </w:rPr>
              <w:t>4.5</w:t>
            </w:r>
          </w:p>
        </w:tc>
        <w:tc>
          <w:tcPr>
            <w:tcW w:w="1737" w:type="dxa"/>
            <w:tcBorders>
              <w:top w:val="single" w:sz="4" w:space="0" w:color="000000"/>
              <w:left w:val="single" w:sz="4" w:space="0" w:color="000000"/>
              <w:bottom w:val="single" w:sz="4" w:space="0" w:color="000000"/>
            </w:tcBorders>
            <w:shd w:val="clear" w:color="auto" w:fill="auto"/>
          </w:tcPr>
          <w:p w:rsidR="002C4ECA" w:rsidRPr="00DC5A06" w:rsidRDefault="002C4ECA" w:rsidP="00C56969">
            <w:pPr>
              <w:spacing w:line="276" w:lineRule="auto"/>
              <w:rPr>
                <w:rFonts w:cs="Arial"/>
              </w:rPr>
            </w:pPr>
            <w:r w:rsidRPr="00DC5A06">
              <w:rPr>
                <w:rFonts w:cs="Arial"/>
              </w:rPr>
              <w:t>3.0</w:t>
            </w:r>
          </w:p>
        </w:tc>
        <w:tc>
          <w:tcPr>
            <w:tcW w:w="1747" w:type="dxa"/>
            <w:tcBorders>
              <w:top w:val="single" w:sz="4" w:space="0" w:color="000000"/>
              <w:left w:val="single" w:sz="4" w:space="0" w:color="000000"/>
              <w:bottom w:val="single" w:sz="4" w:space="0" w:color="000000"/>
              <w:right w:val="single" w:sz="4" w:space="0" w:color="000000"/>
            </w:tcBorders>
            <w:shd w:val="clear" w:color="auto" w:fill="auto"/>
          </w:tcPr>
          <w:p w:rsidR="002C4ECA" w:rsidRPr="00DC5A06" w:rsidRDefault="002C4ECA" w:rsidP="00C56969">
            <w:pPr>
              <w:spacing w:line="276" w:lineRule="auto"/>
              <w:rPr>
                <w:rFonts w:cs="Arial"/>
              </w:rPr>
            </w:pPr>
            <w:r w:rsidRPr="00DC5A06">
              <w:rPr>
                <w:rFonts w:cs="Arial"/>
              </w:rPr>
              <w:t>2.5</w:t>
            </w:r>
          </w:p>
        </w:tc>
      </w:tr>
      <w:tr w:rsidR="006A723D" w:rsidRPr="00DC5A06" w:rsidTr="00C56969">
        <w:tc>
          <w:tcPr>
            <w:tcW w:w="1728" w:type="dxa"/>
            <w:tcBorders>
              <w:top w:val="single" w:sz="4" w:space="0" w:color="000000"/>
              <w:left w:val="single" w:sz="4" w:space="0" w:color="000000"/>
              <w:bottom w:val="single" w:sz="4" w:space="0" w:color="000000"/>
            </w:tcBorders>
            <w:shd w:val="clear" w:color="auto" w:fill="auto"/>
          </w:tcPr>
          <w:p w:rsidR="002C4ECA" w:rsidRPr="00DC5A06" w:rsidRDefault="002C4ECA" w:rsidP="00C56969">
            <w:pPr>
              <w:spacing w:line="276" w:lineRule="auto"/>
              <w:rPr>
                <w:rFonts w:cs="Arial"/>
              </w:rPr>
            </w:pPr>
            <w:r w:rsidRPr="00DC5A06">
              <w:rPr>
                <w:rFonts w:cs="Arial"/>
              </w:rPr>
              <w:t>¾”</w:t>
            </w:r>
          </w:p>
        </w:tc>
        <w:tc>
          <w:tcPr>
            <w:tcW w:w="1737" w:type="dxa"/>
            <w:tcBorders>
              <w:top w:val="single" w:sz="4" w:space="0" w:color="000000"/>
              <w:left w:val="single" w:sz="4" w:space="0" w:color="000000"/>
              <w:bottom w:val="single" w:sz="4" w:space="0" w:color="000000"/>
            </w:tcBorders>
            <w:shd w:val="clear" w:color="auto" w:fill="auto"/>
          </w:tcPr>
          <w:p w:rsidR="002C4ECA" w:rsidRPr="00DC5A06" w:rsidRDefault="002C4ECA" w:rsidP="00C56969">
            <w:pPr>
              <w:spacing w:line="276" w:lineRule="auto"/>
              <w:rPr>
                <w:rFonts w:cs="Arial"/>
              </w:rPr>
            </w:pPr>
            <w:r w:rsidRPr="00DC5A06">
              <w:rPr>
                <w:rFonts w:cs="Arial"/>
              </w:rPr>
              <w:t>5.5</w:t>
            </w:r>
          </w:p>
        </w:tc>
        <w:tc>
          <w:tcPr>
            <w:tcW w:w="1737" w:type="dxa"/>
            <w:tcBorders>
              <w:top w:val="single" w:sz="4" w:space="0" w:color="000000"/>
              <w:left w:val="single" w:sz="4" w:space="0" w:color="000000"/>
              <w:bottom w:val="single" w:sz="4" w:space="0" w:color="000000"/>
            </w:tcBorders>
            <w:shd w:val="clear" w:color="auto" w:fill="auto"/>
          </w:tcPr>
          <w:p w:rsidR="002C4ECA" w:rsidRPr="00DC5A06" w:rsidRDefault="002C4ECA" w:rsidP="00C56969">
            <w:pPr>
              <w:spacing w:line="276" w:lineRule="auto"/>
              <w:rPr>
                <w:rFonts w:cs="Arial"/>
              </w:rPr>
            </w:pPr>
            <w:r w:rsidRPr="00DC5A06">
              <w:rPr>
                <w:rFonts w:cs="Arial"/>
              </w:rPr>
              <w:t>5.0</w:t>
            </w:r>
          </w:p>
        </w:tc>
        <w:tc>
          <w:tcPr>
            <w:tcW w:w="1737" w:type="dxa"/>
            <w:tcBorders>
              <w:top w:val="single" w:sz="4" w:space="0" w:color="000000"/>
              <w:left w:val="single" w:sz="4" w:space="0" w:color="000000"/>
              <w:bottom w:val="single" w:sz="4" w:space="0" w:color="000000"/>
            </w:tcBorders>
            <w:shd w:val="clear" w:color="auto" w:fill="auto"/>
          </w:tcPr>
          <w:p w:rsidR="002C4ECA" w:rsidRPr="00DC5A06" w:rsidRDefault="002C4ECA" w:rsidP="00C56969">
            <w:pPr>
              <w:spacing w:line="276" w:lineRule="auto"/>
              <w:rPr>
                <w:rFonts w:cs="Arial"/>
              </w:rPr>
            </w:pPr>
            <w:r w:rsidRPr="00DC5A06">
              <w:rPr>
                <w:rFonts w:cs="Arial"/>
              </w:rPr>
              <w:t>3.0</w:t>
            </w:r>
          </w:p>
        </w:tc>
        <w:tc>
          <w:tcPr>
            <w:tcW w:w="1747" w:type="dxa"/>
            <w:tcBorders>
              <w:top w:val="single" w:sz="4" w:space="0" w:color="000000"/>
              <w:left w:val="single" w:sz="4" w:space="0" w:color="000000"/>
              <w:bottom w:val="single" w:sz="4" w:space="0" w:color="000000"/>
              <w:right w:val="single" w:sz="4" w:space="0" w:color="000000"/>
            </w:tcBorders>
            <w:shd w:val="clear" w:color="auto" w:fill="auto"/>
          </w:tcPr>
          <w:p w:rsidR="002C4ECA" w:rsidRPr="00DC5A06" w:rsidRDefault="002C4ECA" w:rsidP="00C56969">
            <w:pPr>
              <w:spacing w:line="276" w:lineRule="auto"/>
              <w:rPr>
                <w:rFonts w:cs="Arial"/>
              </w:rPr>
            </w:pPr>
            <w:r w:rsidRPr="00DC5A06">
              <w:rPr>
                <w:rFonts w:cs="Arial"/>
              </w:rPr>
              <w:t>2.5</w:t>
            </w:r>
          </w:p>
        </w:tc>
      </w:tr>
      <w:tr w:rsidR="006A723D" w:rsidRPr="00DC5A06" w:rsidTr="00C56969">
        <w:tc>
          <w:tcPr>
            <w:tcW w:w="1728" w:type="dxa"/>
            <w:tcBorders>
              <w:top w:val="single" w:sz="4" w:space="0" w:color="000000"/>
              <w:left w:val="single" w:sz="4" w:space="0" w:color="000000"/>
              <w:bottom w:val="single" w:sz="4" w:space="0" w:color="000000"/>
            </w:tcBorders>
            <w:shd w:val="clear" w:color="auto" w:fill="auto"/>
          </w:tcPr>
          <w:p w:rsidR="002C4ECA" w:rsidRPr="00DC5A06" w:rsidRDefault="002C4ECA" w:rsidP="00C56969">
            <w:pPr>
              <w:spacing w:line="276" w:lineRule="auto"/>
              <w:rPr>
                <w:rFonts w:cs="Arial"/>
              </w:rPr>
            </w:pPr>
            <w:r w:rsidRPr="00DC5A06">
              <w:rPr>
                <w:rFonts w:cs="Arial"/>
              </w:rPr>
              <w:t>1”</w:t>
            </w:r>
          </w:p>
        </w:tc>
        <w:tc>
          <w:tcPr>
            <w:tcW w:w="1737" w:type="dxa"/>
            <w:tcBorders>
              <w:top w:val="single" w:sz="4" w:space="0" w:color="000000"/>
              <w:left w:val="single" w:sz="4" w:space="0" w:color="000000"/>
              <w:bottom w:val="single" w:sz="4" w:space="0" w:color="000000"/>
            </w:tcBorders>
            <w:shd w:val="clear" w:color="auto" w:fill="auto"/>
          </w:tcPr>
          <w:p w:rsidR="002C4ECA" w:rsidRPr="00DC5A06" w:rsidRDefault="002C4ECA" w:rsidP="00C56969">
            <w:pPr>
              <w:spacing w:line="276" w:lineRule="auto"/>
              <w:rPr>
                <w:rFonts w:cs="Arial"/>
              </w:rPr>
            </w:pPr>
            <w:r w:rsidRPr="00DC5A06">
              <w:rPr>
                <w:rFonts w:cs="Arial"/>
              </w:rPr>
              <w:t>6.0</w:t>
            </w:r>
          </w:p>
        </w:tc>
        <w:tc>
          <w:tcPr>
            <w:tcW w:w="1737" w:type="dxa"/>
            <w:tcBorders>
              <w:top w:val="single" w:sz="4" w:space="0" w:color="000000"/>
              <w:left w:val="single" w:sz="4" w:space="0" w:color="000000"/>
              <w:bottom w:val="single" w:sz="4" w:space="0" w:color="000000"/>
            </w:tcBorders>
            <w:shd w:val="clear" w:color="auto" w:fill="auto"/>
          </w:tcPr>
          <w:p w:rsidR="002C4ECA" w:rsidRPr="00DC5A06" w:rsidRDefault="002C4ECA" w:rsidP="00C56969">
            <w:pPr>
              <w:spacing w:line="276" w:lineRule="auto"/>
              <w:rPr>
                <w:rFonts w:cs="Arial"/>
              </w:rPr>
            </w:pPr>
            <w:r w:rsidRPr="00DC5A06">
              <w:rPr>
                <w:rFonts w:cs="Arial"/>
              </w:rPr>
              <w:t>5.5</w:t>
            </w:r>
          </w:p>
        </w:tc>
        <w:tc>
          <w:tcPr>
            <w:tcW w:w="1737" w:type="dxa"/>
            <w:tcBorders>
              <w:top w:val="single" w:sz="4" w:space="0" w:color="000000"/>
              <w:left w:val="single" w:sz="4" w:space="0" w:color="000000"/>
              <w:bottom w:val="single" w:sz="4" w:space="0" w:color="000000"/>
            </w:tcBorders>
            <w:shd w:val="clear" w:color="auto" w:fill="auto"/>
          </w:tcPr>
          <w:p w:rsidR="002C4ECA" w:rsidRPr="00DC5A06" w:rsidRDefault="002C4ECA" w:rsidP="00C56969">
            <w:pPr>
              <w:spacing w:line="276" w:lineRule="auto"/>
              <w:rPr>
                <w:rFonts w:cs="Arial"/>
              </w:rPr>
            </w:pPr>
            <w:r w:rsidRPr="00DC5A06">
              <w:rPr>
                <w:rFonts w:cs="Arial"/>
              </w:rPr>
              <w:t>3.5</w:t>
            </w:r>
          </w:p>
        </w:tc>
        <w:tc>
          <w:tcPr>
            <w:tcW w:w="1747" w:type="dxa"/>
            <w:tcBorders>
              <w:top w:val="single" w:sz="4" w:space="0" w:color="000000"/>
              <w:left w:val="single" w:sz="4" w:space="0" w:color="000000"/>
              <w:bottom w:val="single" w:sz="4" w:space="0" w:color="000000"/>
              <w:right w:val="single" w:sz="4" w:space="0" w:color="000000"/>
            </w:tcBorders>
            <w:shd w:val="clear" w:color="auto" w:fill="auto"/>
          </w:tcPr>
          <w:p w:rsidR="002C4ECA" w:rsidRPr="00DC5A06" w:rsidRDefault="002C4ECA" w:rsidP="00C56969">
            <w:pPr>
              <w:spacing w:line="276" w:lineRule="auto"/>
              <w:rPr>
                <w:rFonts w:cs="Arial"/>
              </w:rPr>
            </w:pPr>
            <w:r w:rsidRPr="00DC5A06">
              <w:rPr>
                <w:rFonts w:cs="Arial"/>
              </w:rPr>
              <w:t>3.0</w:t>
            </w:r>
          </w:p>
        </w:tc>
      </w:tr>
      <w:tr w:rsidR="006A723D" w:rsidRPr="00DC5A06" w:rsidTr="00C56969">
        <w:tc>
          <w:tcPr>
            <w:tcW w:w="1728" w:type="dxa"/>
            <w:tcBorders>
              <w:top w:val="single" w:sz="4" w:space="0" w:color="000000"/>
              <w:left w:val="single" w:sz="4" w:space="0" w:color="000000"/>
              <w:bottom w:val="single" w:sz="4" w:space="0" w:color="000000"/>
            </w:tcBorders>
            <w:shd w:val="clear" w:color="auto" w:fill="auto"/>
          </w:tcPr>
          <w:p w:rsidR="002C4ECA" w:rsidRPr="00DC5A06" w:rsidRDefault="002C4ECA" w:rsidP="00C56969">
            <w:pPr>
              <w:spacing w:line="276" w:lineRule="auto"/>
              <w:rPr>
                <w:rFonts w:cs="Arial"/>
              </w:rPr>
            </w:pPr>
            <w:r w:rsidRPr="00DC5A06">
              <w:rPr>
                <w:rFonts w:cs="Arial"/>
              </w:rPr>
              <w:t>1¼”</w:t>
            </w:r>
          </w:p>
        </w:tc>
        <w:tc>
          <w:tcPr>
            <w:tcW w:w="1737" w:type="dxa"/>
            <w:tcBorders>
              <w:top w:val="single" w:sz="4" w:space="0" w:color="000000"/>
              <w:left w:val="single" w:sz="4" w:space="0" w:color="000000"/>
              <w:bottom w:val="single" w:sz="4" w:space="0" w:color="000000"/>
            </w:tcBorders>
            <w:shd w:val="clear" w:color="auto" w:fill="auto"/>
          </w:tcPr>
          <w:p w:rsidR="002C4ECA" w:rsidRPr="00DC5A06" w:rsidRDefault="002C4ECA" w:rsidP="00C56969">
            <w:pPr>
              <w:spacing w:line="276" w:lineRule="auto"/>
              <w:rPr>
                <w:rFonts w:cs="Arial"/>
              </w:rPr>
            </w:pPr>
            <w:r w:rsidRPr="00DC5A06">
              <w:rPr>
                <w:rFonts w:cs="Arial"/>
              </w:rPr>
              <w:t>6.5</w:t>
            </w:r>
          </w:p>
        </w:tc>
        <w:tc>
          <w:tcPr>
            <w:tcW w:w="1737" w:type="dxa"/>
            <w:tcBorders>
              <w:top w:val="single" w:sz="4" w:space="0" w:color="000000"/>
              <w:left w:val="single" w:sz="4" w:space="0" w:color="000000"/>
              <w:bottom w:val="single" w:sz="4" w:space="0" w:color="000000"/>
            </w:tcBorders>
            <w:shd w:val="clear" w:color="auto" w:fill="auto"/>
          </w:tcPr>
          <w:p w:rsidR="002C4ECA" w:rsidRPr="00DC5A06" w:rsidRDefault="002C4ECA" w:rsidP="00C56969">
            <w:pPr>
              <w:spacing w:line="276" w:lineRule="auto"/>
              <w:rPr>
                <w:rFonts w:cs="Arial"/>
              </w:rPr>
            </w:pPr>
            <w:r w:rsidRPr="00DC5A06">
              <w:rPr>
                <w:rFonts w:cs="Arial"/>
              </w:rPr>
              <w:t>6.0</w:t>
            </w:r>
          </w:p>
        </w:tc>
        <w:tc>
          <w:tcPr>
            <w:tcW w:w="1737" w:type="dxa"/>
            <w:tcBorders>
              <w:top w:val="single" w:sz="4" w:space="0" w:color="000000"/>
              <w:left w:val="single" w:sz="4" w:space="0" w:color="000000"/>
              <w:bottom w:val="single" w:sz="4" w:space="0" w:color="000000"/>
            </w:tcBorders>
            <w:shd w:val="clear" w:color="auto" w:fill="auto"/>
          </w:tcPr>
          <w:p w:rsidR="002C4ECA" w:rsidRPr="00DC5A06" w:rsidRDefault="002C4ECA" w:rsidP="00C56969">
            <w:pPr>
              <w:spacing w:line="276" w:lineRule="auto"/>
              <w:rPr>
                <w:rFonts w:cs="Arial"/>
              </w:rPr>
            </w:pPr>
            <w:r w:rsidRPr="00DC5A06">
              <w:rPr>
                <w:rFonts w:cs="Arial"/>
              </w:rPr>
              <w:t>3.5</w:t>
            </w:r>
          </w:p>
        </w:tc>
        <w:tc>
          <w:tcPr>
            <w:tcW w:w="1747" w:type="dxa"/>
            <w:tcBorders>
              <w:top w:val="single" w:sz="4" w:space="0" w:color="000000"/>
              <w:left w:val="single" w:sz="4" w:space="0" w:color="000000"/>
              <w:bottom w:val="single" w:sz="4" w:space="0" w:color="000000"/>
              <w:right w:val="single" w:sz="4" w:space="0" w:color="000000"/>
            </w:tcBorders>
            <w:shd w:val="clear" w:color="auto" w:fill="auto"/>
          </w:tcPr>
          <w:p w:rsidR="002C4ECA" w:rsidRPr="00DC5A06" w:rsidRDefault="002C4ECA" w:rsidP="00C56969">
            <w:pPr>
              <w:spacing w:line="276" w:lineRule="auto"/>
              <w:rPr>
                <w:rFonts w:cs="Arial"/>
              </w:rPr>
            </w:pPr>
            <w:r w:rsidRPr="00DC5A06">
              <w:rPr>
                <w:rFonts w:cs="Arial"/>
              </w:rPr>
              <w:t>3.5</w:t>
            </w:r>
          </w:p>
        </w:tc>
      </w:tr>
      <w:tr w:rsidR="006A723D" w:rsidRPr="00DC5A06" w:rsidTr="00C56969">
        <w:tc>
          <w:tcPr>
            <w:tcW w:w="1728" w:type="dxa"/>
            <w:tcBorders>
              <w:top w:val="single" w:sz="4" w:space="0" w:color="000000"/>
              <w:left w:val="single" w:sz="4" w:space="0" w:color="000000"/>
              <w:bottom w:val="single" w:sz="4" w:space="0" w:color="000000"/>
            </w:tcBorders>
            <w:shd w:val="clear" w:color="auto" w:fill="auto"/>
          </w:tcPr>
          <w:p w:rsidR="002C4ECA" w:rsidRPr="00DC5A06" w:rsidRDefault="002C4ECA" w:rsidP="00C56969">
            <w:pPr>
              <w:spacing w:line="276" w:lineRule="auto"/>
              <w:rPr>
                <w:rFonts w:cs="Arial"/>
              </w:rPr>
            </w:pPr>
            <w:r w:rsidRPr="00DC5A06">
              <w:rPr>
                <w:rFonts w:cs="Arial"/>
              </w:rPr>
              <w:t>1¼”</w:t>
            </w:r>
          </w:p>
        </w:tc>
        <w:tc>
          <w:tcPr>
            <w:tcW w:w="1737" w:type="dxa"/>
            <w:tcBorders>
              <w:top w:val="single" w:sz="4" w:space="0" w:color="000000"/>
              <w:left w:val="single" w:sz="4" w:space="0" w:color="000000"/>
              <w:bottom w:val="single" w:sz="4" w:space="0" w:color="000000"/>
            </w:tcBorders>
            <w:shd w:val="clear" w:color="auto" w:fill="auto"/>
          </w:tcPr>
          <w:p w:rsidR="002C4ECA" w:rsidRPr="00DC5A06" w:rsidRDefault="002C4ECA" w:rsidP="00C56969">
            <w:pPr>
              <w:spacing w:line="276" w:lineRule="auto"/>
              <w:rPr>
                <w:rFonts w:cs="Arial"/>
              </w:rPr>
            </w:pPr>
            <w:r w:rsidRPr="00DC5A06">
              <w:rPr>
                <w:rFonts w:cs="Arial"/>
              </w:rPr>
              <w:t>7.0</w:t>
            </w:r>
          </w:p>
        </w:tc>
        <w:tc>
          <w:tcPr>
            <w:tcW w:w="1737" w:type="dxa"/>
            <w:tcBorders>
              <w:top w:val="single" w:sz="4" w:space="0" w:color="000000"/>
              <w:left w:val="single" w:sz="4" w:space="0" w:color="000000"/>
              <w:bottom w:val="single" w:sz="4" w:space="0" w:color="000000"/>
            </w:tcBorders>
            <w:shd w:val="clear" w:color="auto" w:fill="auto"/>
          </w:tcPr>
          <w:p w:rsidR="002C4ECA" w:rsidRPr="00DC5A06" w:rsidRDefault="002C4ECA" w:rsidP="00C56969">
            <w:pPr>
              <w:spacing w:line="276" w:lineRule="auto"/>
              <w:rPr>
                <w:rFonts w:cs="Arial"/>
              </w:rPr>
            </w:pPr>
            <w:r w:rsidRPr="00DC5A06">
              <w:rPr>
                <w:rFonts w:cs="Arial"/>
              </w:rPr>
              <w:t>6.0</w:t>
            </w:r>
          </w:p>
        </w:tc>
        <w:tc>
          <w:tcPr>
            <w:tcW w:w="1737" w:type="dxa"/>
            <w:tcBorders>
              <w:top w:val="single" w:sz="4" w:space="0" w:color="000000"/>
              <w:left w:val="single" w:sz="4" w:space="0" w:color="000000"/>
              <w:bottom w:val="single" w:sz="4" w:space="0" w:color="000000"/>
            </w:tcBorders>
            <w:shd w:val="clear" w:color="auto" w:fill="auto"/>
          </w:tcPr>
          <w:p w:rsidR="002C4ECA" w:rsidRPr="00DC5A06" w:rsidRDefault="002C4ECA" w:rsidP="00C56969">
            <w:pPr>
              <w:spacing w:line="276" w:lineRule="auto"/>
              <w:rPr>
                <w:rFonts w:cs="Arial"/>
              </w:rPr>
            </w:pPr>
            <w:r w:rsidRPr="00DC5A06">
              <w:rPr>
                <w:rFonts w:cs="Arial"/>
              </w:rPr>
              <w:t>3.5</w:t>
            </w:r>
          </w:p>
        </w:tc>
        <w:tc>
          <w:tcPr>
            <w:tcW w:w="1747" w:type="dxa"/>
            <w:tcBorders>
              <w:top w:val="single" w:sz="4" w:space="0" w:color="000000"/>
              <w:left w:val="single" w:sz="4" w:space="0" w:color="000000"/>
              <w:bottom w:val="single" w:sz="4" w:space="0" w:color="000000"/>
              <w:right w:val="single" w:sz="4" w:space="0" w:color="000000"/>
            </w:tcBorders>
            <w:shd w:val="clear" w:color="auto" w:fill="auto"/>
          </w:tcPr>
          <w:p w:rsidR="002C4ECA" w:rsidRPr="00DC5A06" w:rsidRDefault="002C4ECA" w:rsidP="00C56969">
            <w:pPr>
              <w:spacing w:line="276" w:lineRule="auto"/>
              <w:rPr>
                <w:rFonts w:cs="Arial"/>
              </w:rPr>
            </w:pPr>
            <w:r w:rsidRPr="00DC5A06">
              <w:rPr>
                <w:rFonts w:cs="Arial"/>
              </w:rPr>
              <w:t>3.5</w:t>
            </w:r>
          </w:p>
        </w:tc>
      </w:tr>
      <w:tr w:rsidR="002C4ECA" w:rsidRPr="00DC5A06" w:rsidTr="00C56969">
        <w:tc>
          <w:tcPr>
            <w:tcW w:w="1728" w:type="dxa"/>
            <w:tcBorders>
              <w:top w:val="single" w:sz="4" w:space="0" w:color="000000"/>
              <w:left w:val="single" w:sz="4" w:space="0" w:color="000000"/>
              <w:bottom w:val="single" w:sz="4" w:space="0" w:color="000000"/>
            </w:tcBorders>
            <w:shd w:val="clear" w:color="auto" w:fill="auto"/>
          </w:tcPr>
          <w:p w:rsidR="002C4ECA" w:rsidRPr="00DC5A06" w:rsidRDefault="002C4ECA" w:rsidP="00C56969">
            <w:pPr>
              <w:spacing w:line="276" w:lineRule="auto"/>
              <w:rPr>
                <w:rFonts w:cs="Arial"/>
              </w:rPr>
            </w:pPr>
            <w:r w:rsidRPr="00DC5A06">
              <w:rPr>
                <w:rFonts w:cs="Arial"/>
              </w:rPr>
              <w:t>2”</w:t>
            </w:r>
          </w:p>
        </w:tc>
        <w:tc>
          <w:tcPr>
            <w:tcW w:w="1737" w:type="dxa"/>
            <w:tcBorders>
              <w:top w:val="single" w:sz="4" w:space="0" w:color="000000"/>
              <w:left w:val="single" w:sz="4" w:space="0" w:color="000000"/>
              <w:bottom w:val="single" w:sz="4" w:space="0" w:color="000000"/>
            </w:tcBorders>
            <w:shd w:val="clear" w:color="auto" w:fill="auto"/>
          </w:tcPr>
          <w:p w:rsidR="002C4ECA" w:rsidRPr="00DC5A06" w:rsidRDefault="002C4ECA" w:rsidP="00C56969">
            <w:pPr>
              <w:spacing w:line="276" w:lineRule="auto"/>
              <w:rPr>
                <w:rFonts w:cs="Arial"/>
              </w:rPr>
            </w:pPr>
            <w:r w:rsidRPr="00DC5A06">
              <w:rPr>
                <w:rFonts w:cs="Arial"/>
              </w:rPr>
              <w:t>7.0</w:t>
            </w:r>
          </w:p>
        </w:tc>
        <w:tc>
          <w:tcPr>
            <w:tcW w:w="1737" w:type="dxa"/>
            <w:tcBorders>
              <w:top w:val="single" w:sz="4" w:space="0" w:color="000000"/>
              <w:left w:val="single" w:sz="4" w:space="0" w:color="000000"/>
              <w:bottom w:val="single" w:sz="4" w:space="0" w:color="000000"/>
            </w:tcBorders>
            <w:shd w:val="clear" w:color="auto" w:fill="auto"/>
          </w:tcPr>
          <w:p w:rsidR="002C4ECA" w:rsidRPr="00DC5A06" w:rsidRDefault="002C4ECA" w:rsidP="00C56969">
            <w:pPr>
              <w:spacing w:line="276" w:lineRule="auto"/>
              <w:rPr>
                <w:rFonts w:cs="Arial"/>
              </w:rPr>
            </w:pPr>
            <w:r w:rsidRPr="00DC5A06">
              <w:rPr>
                <w:rFonts w:cs="Arial"/>
              </w:rPr>
              <w:t>6.5</w:t>
            </w:r>
          </w:p>
        </w:tc>
        <w:tc>
          <w:tcPr>
            <w:tcW w:w="1737" w:type="dxa"/>
            <w:tcBorders>
              <w:top w:val="single" w:sz="4" w:space="0" w:color="000000"/>
              <w:left w:val="single" w:sz="4" w:space="0" w:color="000000"/>
              <w:bottom w:val="single" w:sz="4" w:space="0" w:color="000000"/>
            </w:tcBorders>
            <w:shd w:val="clear" w:color="auto" w:fill="auto"/>
          </w:tcPr>
          <w:p w:rsidR="002C4ECA" w:rsidRPr="00DC5A06" w:rsidRDefault="002C4ECA" w:rsidP="00C56969">
            <w:pPr>
              <w:spacing w:line="276" w:lineRule="auto"/>
              <w:rPr>
                <w:rFonts w:cs="Arial"/>
              </w:rPr>
            </w:pPr>
            <w:r w:rsidRPr="00DC5A06">
              <w:rPr>
                <w:rFonts w:cs="Arial"/>
              </w:rPr>
              <w:t>4.0</w:t>
            </w:r>
          </w:p>
        </w:tc>
        <w:tc>
          <w:tcPr>
            <w:tcW w:w="1747" w:type="dxa"/>
            <w:tcBorders>
              <w:top w:val="single" w:sz="4" w:space="0" w:color="000000"/>
              <w:left w:val="single" w:sz="4" w:space="0" w:color="000000"/>
              <w:bottom w:val="single" w:sz="4" w:space="0" w:color="000000"/>
              <w:right w:val="single" w:sz="4" w:space="0" w:color="000000"/>
            </w:tcBorders>
            <w:shd w:val="clear" w:color="auto" w:fill="auto"/>
          </w:tcPr>
          <w:p w:rsidR="002C4ECA" w:rsidRPr="00DC5A06" w:rsidRDefault="002C4ECA" w:rsidP="00C56969">
            <w:pPr>
              <w:spacing w:line="276" w:lineRule="auto"/>
              <w:rPr>
                <w:rFonts w:cs="Arial"/>
              </w:rPr>
            </w:pPr>
            <w:r w:rsidRPr="00DC5A06">
              <w:rPr>
                <w:rFonts w:cs="Arial"/>
              </w:rPr>
              <w:t>3.5</w:t>
            </w:r>
          </w:p>
        </w:tc>
      </w:tr>
    </w:tbl>
    <w:p w:rsidR="00E83215" w:rsidRPr="00DC5A06" w:rsidRDefault="00E83215" w:rsidP="002C4ECA">
      <w:pPr>
        <w:spacing w:line="276" w:lineRule="auto"/>
        <w:rPr>
          <w:rFonts w:cs="Arial"/>
        </w:rPr>
      </w:pPr>
    </w:p>
    <w:p w:rsidR="002C4ECA" w:rsidRPr="00DC5A06" w:rsidRDefault="002C4ECA" w:rsidP="002C4ECA">
      <w:pPr>
        <w:spacing w:line="276" w:lineRule="auto"/>
        <w:rPr>
          <w:rFonts w:cs="Arial"/>
          <w:b/>
        </w:rPr>
      </w:pPr>
      <w:r w:rsidRPr="00DC5A06">
        <w:rPr>
          <w:rFonts w:cs="Arial"/>
          <w:b/>
        </w:rPr>
        <w:t>4.7.</w:t>
      </w:r>
      <w:r w:rsidRPr="00DC5A06">
        <w:rPr>
          <w:rFonts w:cs="Arial"/>
          <w:b/>
        </w:rPr>
        <w:tab/>
        <w:t>Anchor Fasteners</w:t>
      </w:r>
    </w:p>
    <w:p w:rsidR="002C4ECA" w:rsidRPr="00DC5A06" w:rsidRDefault="002C4ECA" w:rsidP="009746DC">
      <w:pPr>
        <w:spacing w:line="276" w:lineRule="auto"/>
        <w:ind w:left="720" w:hanging="720"/>
        <w:rPr>
          <w:rFonts w:cs="Arial"/>
        </w:rPr>
      </w:pPr>
      <w:r w:rsidRPr="00DC5A06">
        <w:rPr>
          <w:rFonts w:cs="Arial"/>
        </w:rPr>
        <w:t>4.7.1</w:t>
      </w:r>
      <w:r w:rsidRPr="00DC5A06">
        <w:rPr>
          <w:rFonts w:cs="Arial"/>
        </w:rPr>
        <w:tab/>
        <w:t>All pipe supports, hangers and clamps to be fixed on RCC walls, beams, columns, slabs and masonry walls 230mm thick and above by means of galvanised expandable anchor fasteners in drilled holes of correct size and model to carry the weight of pipes.  Drilling shall be made only by approved type of power drill as recommend and approved by manufacturer of the anchor fasteners. Failure of any fastening devices shall be the entire responsibility and contractor shall redo or provide additional supports at his own cost.  He shall also compensate the DPL for any damage that may be caused by such failures.</w:t>
      </w:r>
    </w:p>
    <w:p w:rsidR="002C4ECA" w:rsidRPr="00DC5A06" w:rsidRDefault="00E83215" w:rsidP="002C4ECA">
      <w:pPr>
        <w:spacing w:line="276" w:lineRule="auto"/>
        <w:rPr>
          <w:rFonts w:cs="Arial"/>
          <w:b/>
        </w:rPr>
      </w:pPr>
      <w:r w:rsidRPr="00DC5A06">
        <w:rPr>
          <w:rFonts w:cs="Arial"/>
          <w:b/>
        </w:rPr>
        <w:t xml:space="preserve">4.8       </w:t>
      </w:r>
      <w:r w:rsidR="002C4ECA" w:rsidRPr="00DC5A06">
        <w:rPr>
          <w:rFonts w:cs="Arial"/>
          <w:b/>
        </w:rPr>
        <w:t>Unions</w:t>
      </w:r>
    </w:p>
    <w:p w:rsidR="002C4ECA" w:rsidRPr="00DC5A06" w:rsidRDefault="002C4ECA" w:rsidP="009746DC">
      <w:pPr>
        <w:spacing w:line="276" w:lineRule="auto"/>
        <w:ind w:left="720"/>
        <w:rPr>
          <w:rFonts w:cs="Arial"/>
        </w:rPr>
      </w:pPr>
      <w:r w:rsidRPr="00DC5A06">
        <w:rPr>
          <w:rFonts w:cs="Arial"/>
        </w:rPr>
        <w:t xml:space="preserve">Contractor shall provide adequate number of unions on all pipes to enable easy dismantling later when required. Unions shall be provided near each gunmetal valve, stop cock, or check valve and on straight runs as necessary at appropriate locations as required and/or directed by </w:t>
      </w:r>
      <w:r w:rsidR="000D07AB" w:rsidRPr="00DC5A06">
        <w:rPr>
          <w:rFonts w:cs="Arial"/>
        </w:rPr>
        <w:t>Owner/PMC</w:t>
      </w:r>
      <w:r w:rsidRPr="00DC5A06">
        <w:rPr>
          <w:rFonts w:cs="Arial"/>
        </w:rPr>
        <w:t>.</w:t>
      </w:r>
    </w:p>
    <w:p w:rsidR="002C4ECA" w:rsidRPr="00DC5A06" w:rsidRDefault="002C4ECA" w:rsidP="002C4ECA">
      <w:pPr>
        <w:spacing w:line="276" w:lineRule="auto"/>
        <w:rPr>
          <w:rFonts w:cs="Arial"/>
          <w:b/>
        </w:rPr>
      </w:pPr>
      <w:r w:rsidRPr="00DC5A06">
        <w:rPr>
          <w:rFonts w:cs="Arial"/>
          <w:b/>
        </w:rPr>
        <w:t xml:space="preserve">4.9     </w:t>
      </w:r>
      <w:r w:rsidRPr="00DC5A06">
        <w:rPr>
          <w:rFonts w:cs="Arial"/>
          <w:b/>
        </w:rPr>
        <w:tab/>
        <w:t>Flanges</w:t>
      </w:r>
    </w:p>
    <w:p w:rsidR="002C4ECA" w:rsidRPr="00DC5A06" w:rsidRDefault="00E83215" w:rsidP="009746DC">
      <w:pPr>
        <w:spacing w:line="276" w:lineRule="auto"/>
        <w:ind w:left="720"/>
        <w:rPr>
          <w:rFonts w:cs="Arial"/>
        </w:rPr>
      </w:pPr>
      <w:r w:rsidRPr="00DC5A06">
        <w:rPr>
          <w:rFonts w:cs="Arial"/>
        </w:rPr>
        <w:lastRenderedPageBreak/>
        <w:t xml:space="preserve">Flanged connections shall </w:t>
      </w:r>
      <w:r w:rsidR="002C4ECA" w:rsidRPr="00DC5A06">
        <w:rPr>
          <w:rFonts w:cs="Arial"/>
        </w:rPr>
        <w:t>be p</w:t>
      </w:r>
      <w:r w:rsidRPr="00DC5A06">
        <w:rPr>
          <w:rFonts w:cs="Arial"/>
        </w:rPr>
        <w:t xml:space="preserve">rovided on pipes   as required </w:t>
      </w:r>
      <w:r w:rsidR="002C4ECA" w:rsidRPr="00DC5A06">
        <w:rPr>
          <w:rFonts w:cs="Arial"/>
        </w:rPr>
        <w:t xml:space="preserve">or where shown on the drawings,  all  equipment connections  as necessary and required or as directed  by the </w:t>
      </w:r>
      <w:r w:rsidR="000D07AB" w:rsidRPr="00DC5A06">
        <w:rPr>
          <w:rFonts w:cs="Arial"/>
        </w:rPr>
        <w:t>Owner/PMC</w:t>
      </w:r>
      <w:r w:rsidR="002C4ECA" w:rsidRPr="00DC5A06">
        <w:rPr>
          <w:rFonts w:cs="Arial"/>
        </w:rPr>
        <w:t>. Connec</w:t>
      </w:r>
      <w:r w:rsidRPr="00DC5A06">
        <w:rPr>
          <w:rFonts w:cs="Arial"/>
        </w:rPr>
        <w:t xml:space="preserve">tions shall be made by correct number and size of GI nuts, </w:t>
      </w:r>
      <w:r w:rsidR="002C4ECA" w:rsidRPr="00DC5A06">
        <w:rPr>
          <w:rFonts w:cs="Arial"/>
        </w:rPr>
        <w:t xml:space="preserve">bolts &amp; washers  with 3  mm thick  gasket.  Where hot water connections  are  made  insertion  gasket  shall  be   of suitable  high temperature grade and quality approved  by the </w:t>
      </w:r>
      <w:r w:rsidR="000D07AB" w:rsidRPr="00DC5A06">
        <w:rPr>
          <w:rFonts w:cs="Arial"/>
        </w:rPr>
        <w:t>Owner/PMC</w:t>
      </w:r>
      <w:r w:rsidR="002C4ECA" w:rsidRPr="00DC5A06">
        <w:rPr>
          <w:rFonts w:cs="Arial"/>
        </w:rPr>
        <w:t>.  Bolt hole dia for flanges shall  conform  to match the specification for C.I. sluice valve to  I.S. 780. and C.I. butterfly valve to IS: 13095.</w:t>
      </w:r>
    </w:p>
    <w:p w:rsidR="002C4ECA" w:rsidRPr="00DC5A06" w:rsidRDefault="002C4ECA" w:rsidP="002C4ECA">
      <w:pPr>
        <w:spacing w:line="276" w:lineRule="auto"/>
        <w:rPr>
          <w:rFonts w:cs="Arial"/>
          <w:b/>
        </w:rPr>
      </w:pPr>
      <w:r w:rsidRPr="00DC5A06">
        <w:rPr>
          <w:rFonts w:cs="Arial"/>
          <w:b/>
        </w:rPr>
        <w:t xml:space="preserve">4.10    </w:t>
      </w:r>
      <w:r w:rsidRPr="00DC5A06">
        <w:rPr>
          <w:rFonts w:cs="Arial"/>
          <w:b/>
        </w:rPr>
        <w:tab/>
        <w:t>Trenches</w:t>
      </w:r>
    </w:p>
    <w:p w:rsidR="002C4ECA" w:rsidRPr="00DC5A06" w:rsidRDefault="002C4ECA" w:rsidP="009746DC">
      <w:pPr>
        <w:spacing w:line="276" w:lineRule="auto"/>
        <w:ind w:left="720"/>
        <w:rPr>
          <w:rFonts w:cs="Arial"/>
        </w:rPr>
      </w:pPr>
      <w:r w:rsidRPr="00DC5A06">
        <w:rPr>
          <w:rFonts w:cs="Arial"/>
        </w:rPr>
        <w:t>All water supply pipes below ground shall be   laid   in  trenches with  a minimum cover of 60 cms.  The width and depth of the trenches shall be as follows:-</w:t>
      </w:r>
    </w:p>
    <w:p w:rsidR="002C4ECA" w:rsidRPr="00DC5A06" w:rsidRDefault="002C4ECA" w:rsidP="002C4ECA">
      <w:pPr>
        <w:spacing w:line="276" w:lineRule="auto"/>
        <w:rPr>
          <w:rFonts w:cs="Arial"/>
        </w:rPr>
      </w:pPr>
      <w:r w:rsidRPr="00DC5A06">
        <w:rPr>
          <w:rFonts w:cs="Arial"/>
        </w:rPr>
        <w:t xml:space="preserve">        </w:t>
      </w:r>
      <w:r w:rsidRPr="00DC5A06">
        <w:rPr>
          <w:rFonts w:cs="Arial"/>
        </w:rPr>
        <w:tab/>
        <w:t xml:space="preserve">Dia of pipe        </w:t>
      </w:r>
      <w:r w:rsidRPr="00DC5A06">
        <w:rPr>
          <w:rFonts w:cs="Arial"/>
        </w:rPr>
        <w:tab/>
      </w:r>
      <w:r w:rsidRPr="00DC5A06">
        <w:rPr>
          <w:rFonts w:cs="Arial"/>
        </w:rPr>
        <w:tab/>
        <w:t xml:space="preserve">Width of trench       </w:t>
      </w:r>
      <w:r w:rsidRPr="00DC5A06">
        <w:rPr>
          <w:rFonts w:cs="Arial"/>
        </w:rPr>
        <w:tab/>
      </w:r>
      <w:r w:rsidRPr="00DC5A06">
        <w:rPr>
          <w:rFonts w:cs="Arial"/>
        </w:rPr>
        <w:tab/>
        <w:t>Depth of trench</w:t>
      </w:r>
    </w:p>
    <w:p w:rsidR="002C4ECA" w:rsidRPr="00DC5A06" w:rsidRDefault="002C4ECA" w:rsidP="002C4ECA">
      <w:pPr>
        <w:spacing w:line="276" w:lineRule="auto"/>
        <w:rPr>
          <w:rFonts w:cs="Arial"/>
        </w:rPr>
      </w:pPr>
      <w:r w:rsidRPr="00DC5A06">
        <w:rPr>
          <w:rFonts w:cs="Arial"/>
        </w:rPr>
        <w:t xml:space="preserve">        </w:t>
      </w:r>
      <w:r w:rsidRPr="00DC5A06">
        <w:rPr>
          <w:rFonts w:cs="Arial"/>
        </w:rPr>
        <w:tab/>
        <w:t xml:space="preserve">-------------        </w:t>
      </w:r>
      <w:r w:rsidRPr="00DC5A06">
        <w:rPr>
          <w:rFonts w:cs="Arial"/>
        </w:rPr>
        <w:tab/>
      </w:r>
      <w:r w:rsidRPr="00DC5A06">
        <w:rPr>
          <w:rFonts w:cs="Arial"/>
        </w:rPr>
        <w:tab/>
      </w:r>
      <w:r w:rsidRPr="00DC5A06">
        <w:rPr>
          <w:rFonts w:cs="Arial"/>
        </w:rPr>
        <w:tab/>
        <w:t xml:space="preserve">--- ---------------       </w:t>
      </w:r>
      <w:r w:rsidRPr="00DC5A06">
        <w:rPr>
          <w:rFonts w:cs="Arial"/>
        </w:rPr>
        <w:tab/>
        <w:t>-------------------</w:t>
      </w:r>
    </w:p>
    <w:p w:rsidR="002C4ECA" w:rsidRPr="00DC5A06" w:rsidRDefault="002C4ECA" w:rsidP="002C4ECA">
      <w:pPr>
        <w:spacing w:line="276" w:lineRule="auto"/>
        <w:rPr>
          <w:rFonts w:cs="Arial"/>
        </w:rPr>
      </w:pPr>
      <w:r w:rsidRPr="00DC5A06">
        <w:rPr>
          <w:rFonts w:cs="Arial"/>
        </w:rPr>
        <w:t xml:space="preserve">        </w:t>
      </w:r>
      <w:r w:rsidRPr="00DC5A06">
        <w:rPr>
          <w:rFonts w:cs="Arial"/>
        </w:rPr>
        <w:tab/>
        <w:t xml:space="preserve">15 mm to 50 mm         </w:t>
      </w:r>
      <w:r w:rsidRPr="00DC5A06">
        <w:rPr>
          <w:rFonts w:cs="Arial"/>
        </w:rPr>
        <w:tab/>
      </w:r>
      <w:r w:rsidRPr="00DC5A06">
        <w:rPr>
          <w:rFonts w:cs="Arial"/>
        </w:rPr>
        <w:tab/>
        <w:t xml:space="preserve">     30 cms                  </w:t>
      </w:r>
      <w:r w:rsidRPr="00DC5A06">
        <w:rPr>
          <w:rFonts w:cs="Arial"/>
        </w:rPr>
        <w:tab/>
        <w:t xml:space="preserve">     75 cms</w:t>
      </w:r>
    </w:p>
    <w:p w:rsidR="002C4ECA" w:rsidRPr="00DC5A06" w:rsidRDefault="002C4ECA" w:rsidP="002C4ECA">
      <w:pPr>
        <w:spacing w:line="276" w:lineRule="auto"/>
        <w:rPr>
          <w:rFonts w:cs="Arial"/>
        </w:rPr>
      </w:pPr>
      <w:r w:rsidRPr="00DC5A06">
        <w:rPr>
          <w:rFonts w:cs="Arial"/>
        </w:rPr>
        <w:t xml:space="preserve">        </w:t>
      </w:r>
      <w:r w:rsidRPr="00DC5A06">
        <w:rPr>
          <w:rFonts w:cs="Arial"/>
        </w:rPr>
        <w:tab/>
        <w:t xml:space="preserve">65 mm to 150 mm        </w:t>
      </w:r>
      <w:r w:rsidRPr="00DC5A06">
        <w:rPr>
          <w:rFonts w:cs="Arial"/>
        </w:rPr>
        <w:tab/>
      </w:r>
      <w:r w:rsidRPr="00DC5A06">
        <w:rPr>
          <w:rFonts w:cs="Arial"/>
        </w:rPr>
        <w:tab/>
        <w:t xml:space="preserve">     45 cms                 </w:t>
      </w:r>
      <w:r w:rsidRPr="00DC5A06">
        <w:rPr>
          <w:rFonts w:cs="Arial"/>
        </w:rPr>
        <w:tab/>
        <w:t xml:space="preserve">    100 cms</w:t>
      </w:r>
    </w:p>
    <w:p w:rsidR="002C4ECA" w:rsidRPr="00DC5A06" w:rsidRDefault="000A1CCB" w:rsidP="002C4ECA">
      <w:pPr>
        <w:spacing w:line="276" w:lineRule="auto"/>
        <w:rPr>
          <w:rFonts w:cs="Arial"/>
          <w:b/>
        </w:rPr>
      </w:pPr>
      <w:r w:rsidRPr="00DC5A06">
        <w:rPr>
          <w:rFonts w:cs="Arial"/>
          <w:b/>
        </w:rPr>
        <w:t xml:space="preserve">4.11     </w:t>
      </w:r>
      <w:r w:rsidR="002C4ECA" w:rsidRPr="00DC5A06">
        <w:rPr>
          <w:rFonts w:cs="Arial"/>
          <w:b/>
        </w:rPr>
        <w:t xml:space="preserve">Sand filling </w:t>
      </w:r>
    </w:p>
    <w:p w:rsidR="002C4ECA" w:rsidRPr="00DC5A06" w:rsidRDefault="002C4ECA" w:rsidP="009746DC">
      <w:pPr>
        <w:spacing w:line="276" w:lineRule="auto"/>
        <w:ind w:left="720"/>
        <w:rPr>
          <w:rFonts w:cs="Arial"/>
        </w:rPr>
      </w:pPr>
      <w:r w:rsidRPr="00DC5A06">
        <w:rPr>
          <w:rFonts w:cs="Arial"/>
        </w:rPr>
        <w:t xml:space="preserve">G.I. pipes in trenches shall be protected with fine sand 15 cms all round before filling in the trenches. </w:t>
      </w:r>
    </w:p>
    <w:p w:rsidR="002C4ECA" w:rsidRPr="00DC5A06" w:rsidRDefault="000A1CCB" w:rsidP="002C4ECA">
      <w:pPr>
        <w:spacing w:line="276" w:lineRule="auto"/>
        <w:rPr>
          <w:rFonts w:cs="Arial"/>
          <w:b/>
        </w:rPr>
      </w:pPr>
      <w:r w:rsidRPr="00DC5A06">
        <w:rPr>
          <w:rFonts w:cs="Arial"/>
          <w:b/>
        </w:rPr>
        <w:t xml:space="preserve">4.12     </w:t>
      </w:r>
      <w:r w:rsidR="002C4ECA" w:rsidRPr="00DC5A06">
        <w:rPr>
          <w:rFonts w:cs="Arial"/>
          <w:b/>
        </w:rPr>
        <w:t>Painting (Painting for CPVC pipes not required)</w:t>
      </w:r>
    </w:p>
    <w:p w:rsidR="002C4ECA" w:rsidRPr="00DC5A06" w:rsidRDefault="000A1CCB" w:rsidP="009746DC">
      <w:pPr>
        <w:spacing w:line="276" w:lineRule="auto"/>
        <w:ind w:left="720"/>
        <w:rPr>
          <w:rFonts w:cs="Arial"/>
        </w:rPr>
      </w:pPr>
      <w:r w:rsidRPr="00DC5A06">
        <w:rPr>
          <w:rFonts w:cs="Arial"/>
        </w:rPr>
        <w:t xml:space="preserve">4.12.1 </w:t>
      </w:r>
      <w:r w:rsidR="002C4ECA" w:rsidRPr="00DC5A06">
        <w:rPr>
          <w:rFonts w:cs="Arial"/>
        </w:rPr>
        <w:t xml:space="preserve">All pipes above ground shall be painted with one coat of red lead and two coats of synthetic enamel paint of approved shade and quality. Pipes shall be painted to standard colour code given in this documents or specified by </w:t>
      </w:r>
      <w:r w:rsidR="000D07AB" w:rsidRPr="00DC5A06">
        <w:rPr>
          <w:rFonts w:cs="Arial"/>
        </w:rPr>
        <w:t>Owner/PMC</w:t>
      </w:r>
      <w:r w:rsidR="002C4ECA" w:rsidRPr="00DC5A06">
        <w:rPr>
          <w:rFonts w:cs="Arial"/>
        </w:rPr>
        <w:t>.</w:t>
      </w:r>
    </w:p>
    <w:p w:rsidR="002C4ECA" w:rsidRPr="00DC5A06" w:rsidRDefault="000A1CCB" w:rsidP="002C4ECA">
      <w:pPr>
        <w:spacing w:line="276" w:lineRule="auto"/>
        <w:rPr>
          <w:rFonts w:cs="Arial"/>
          <w:b/>
        </w:rPr>
      </w:pPr>
      <w:r w:rsidRPr="00DC5A06">
        <w:rPr>
          <w:rFonts w:cs="Arial"/>
          <w:b/>
        </w:rPr>
        <w:t xml:space="preserve"> 4.13    Pipe protection</w:t>
      </w:r>
      <w:r w:rsidR="002C4ECA" w:rsidRPr="00DC5A06">
        <w:rPr>
          <w:rFonts w:cs="Arial"/>
          <w:b/>
        </w:rPr>
        <w:t xml:space="preserve"> (Protection for CPVC pipes not required)</w:t>
      </w:r>
    </w:p>
    <w:p w:rsidR="002C4ECA" w:rsidRPr="00DC5A06" w:rsidRDefault="002C4ECA" w:rsidP="009746DC">
      <w:pPr>
        <w:spacing w:line="276" w:lineRule="auto"/>
        <w:ind w:left="720" w:hanging="720"/>
        <w:rPr>
          <w:rFonts w:cs="Arial"/>
        </w:rPr>
      </w:pPr>
      <w:r w:rsidRPr="00DC5A06">
        <w:rPr>
          <w:rFonts w:cs="Arial"/>
        </w:rPr>
        <w:t xml:space="preserve"> 4.13.1</w:t>
      </w:r>
      <w:r w:rsidRPr="00DC5A06">
        <w:rPr>
          <w:rFonts w:cs="Arial"/>
        </w:rPr>
        <w:tab/>
        <w:t>All G.I. pipes in wall chase /below floors or laid</w:t>
      </w:r>
      <w:r w:rsidR="000A1CCB" w:rsidRPr="00DC5A06">
        <w:rPr>
          <w:rFonts w:cs="Arial"/>
        </w:rPr>
        <w:t xml:space="preserve"> under</w:t>
      </w:r>
      <w:r w:rsidRPr="00DC5A06">
        <w:rPr>
          <w:rFonts w:cs="Arial"/>
        </w:rPr>
        <w:t>ground shall be protected against corrosion by the application of two coats of bitumen paint covered with polythene tape and a final coat of bitumen paint.</w:t>
      </w:r>
    </w:p>
    <w:p w:rsidR="002C4ECA" w:rsidRPr="00DC5A06" w:rsidRDefault="002C4ECA" w:rsidP="009746DC">
      <w:pPr>
        <w:spacing w:line="276" w:lineRule="auto"/>
        <w:ind w:left="720" w:hanging="720"/>
        <w:rPr>
          <w:rFonts w:cs="Arial"/>
        </w:rPr>
      </w:pPr>
      <w:r w:rsidRPr="00DC5A06">
        <w:rPr>
          <w:rFonts w:cs="Arial"/>
        </w:rPr>
        <w:t xml:space="preserve">4.13.2 </w:t>
      </w:r>
      <w:r w:rsidRPr="00DC5A06">
        <w:rPr>
          <w:rFonts w:cs="Arial"/>
        </w:rPr>
        <w:tab/>
        <w:t>G.I. waste pipes buried in ground or sunken slab shall be protected with multilayer bitumen membrane tape 3mm thick with a final coat of hot or cold applied bitumen. Pypkote or equivalent.</w:t>
      </w:r>
    </w:p>
    <w:p w:rsidR="002C4ECA" w:rsidRPr="00DC5A06" w:rsidRDefault="002C4ECA" w:rsidP="002C4ECA">
      <w:pPr>
        <w:spacing w:line="276" w:lineRule="auto"/>
        <w:rPr>
          <w:rFonts w:cs="Arial"/>
          <w:b/>
        </w:rPr>
      </w:pPr>
      <w:r w:rsidRPr="00DC5A06">
        <w:rPr>
          <w:rFonts w:cs="Arial"/>
          <w:b/>
        </w:rPr>
        <w:t xml:space="preserve">4.14    </w:t>
      </w:r>
      <w:r w:rsidRPr="00DC5A06">
        <w:rPr>
          <w:rFonts w:cs="Arial"/>
          <w:b/>
        </w:rPr>
        <w:tab/>
        <w:t>Valves</w:t>
      </w:r>
    </w:p>
    <w:p w:rsidR="002C4ECA" w:rsidRPr="00DC5A06" w:rsidRDefault="002C4ECA" w:rsidP="002C4ECA">
      <w:pPr>
        <w:spacing w:line="276" w:lineRule="auto"/>
        <w:rPr>
          <w:rFonts w:cs="Arial"/>
          <w:b/>
        </w:rPr>
      </w:pPr>
      <w:r w:rsidRPr="00DC5A06">
        <w:rPr>
          <w:rFonts w:cs="Arial"/>
          <w:b/>
        </w:rPr>
        <w:t xml:space="preserve">4.14.1 </w:t>
      </w:r>
      <w:r w:rsidRPr="00DC5A06">
        <w:rPr>
          <w:rFonts w:cs="Arial"/>
          <w:b/>
        </w:rPr>
        <w:tab/>
        <w:t xml:space="preserve">Ball Valves </w:t>
      </w:r>
    </w:p>
    <w:p w:rsidR="002C4ECA" w:rsidRPr="00DC5A06" w:rsidRDefault="002C4ECA" w:rsidP="002C4ECA">
      <w:pPr>
        <w:spacing w:line="276" w:lineRule="auto"/>
        <w:rPr>
          <w:rFonts w:cs="Arial"/>
        </w:rPr>
      </w:pPr>
    </w:p>
    <w:p w:rsidR="002C4ECA" w:rsidRPr="00DC5A06" w:rsidRDefault="002C4ECA" w:rsidP="009746DC">
      <w:pPr>
        <w:spacing w:line="276" w:lineRule="auto"/>
        <w:ind w:left="720"/>
        <w:rPr>
          <w:rFonts w:cs="Arial"/>
        </w:rPr>
      </w:pPr>
      <w:r w:rsidRPr="00DC5A06">
        <w:rPr>
          <w:rFonts w:cs="Arial"/>
        </w:rPr>
        <w:t>Valves upto 40 mm dia. shall be screwed type Ball Valves with stainless steel balls, spindle, teflon seating and gland packing tested to a hydraulic pressure of 20 kg/cm2, and accompanying couplings and steel handles.(to BS 5351)</w:t>
      </w:r>
    </w:p>
    <w:p w:rsidR="002C4ECA" w:rsidRPr="00DC5A06" w:rsidRDefault="002C4ECA" w:rsidP="002C4ECA">
      <w:pPr>
        <w:spacing w:line="276" w:lineRule="auto"/>
        <w:rPr>
          <w:rFonts w:cs="Arial"/>
          <w:b/>
        </w:rPr>
      </w:pPr>
      <w:r w:rsidRPr="00DC5A06">
        <w:rPr>
          <w:rFonts w:cs="Arial"/>
          <w:b/>
        </w:rPr>
        <w:t xml:space="preserve">4.15    </w:t>
      </w:r>
      <w:r w:rsidRPr="00DC5A06">
        <w:rPr>
          <w:rFonts w:cs="Arial"/>
          <w:b/>
        </w:rPr>
        <w:tab/>
        <w:t xml:space="preserve">Butterfly Valves </w:t>
      </w:r>
    </w:p>
    <w:p w:rsidR="002C4ECA" w:rsidRPr="00DC5A06" w:rsidRDefault="002C4ECA" w:rsidP="009746DC">
      <w:pPr>
        <w:spacing w:line="276" w:lineRule="auto"/>
        <w:ind w:left="720" w:hanging="720"/>
        <w:rPr>
          <w:rFonts w:cs="Arial"/>
        </w:rPr>
      </w:pPr>
      <w:r w:rsidRPr="00DC5A06">
        <w:rPr>
          <w:rFonts w:cs="Arial"/>
        </w:rPr>
        <w:t xml:space="preserve">4.15.1 </w:t>
      </w:r>
      <w:r w:rsidRPr="00DC5A06">
        <w:rPr>
          <w:rFonts w:cs="Arial"/>
        </w:rPr>
        <w:tab/>
        <w:t>Valves 50 mm dia and above shall be cast iron butterfly valve to be used for isolation. The valves shall be bubble tight, resilient seated suitable for flow in either direction and seal in both direction with accompanying flanges and steel handle.</w:t>
      </w:r>
    </w:p>
    <w:p w:rsidR="002C4ECA" w:rsidRPr="00DC5A06" w:rsidRDefault="002C4ECA" w:rsidP="002C4ECA">
      <w:pPr>
        <w:spacing w:line="276" w:lineRule="auto"/>
        <w:rPr>
          <w:rFonts w:cs="Arial"/>
        </w:rPr>
      </w:pPr>
      <w:r w:rsidRPr="00DC5A06">
        <w:rPr>
          <w:rFonts w:cs="Arial"/>
        </w:rPr>
        <w:t>4.15.2</w:t>
      </w:r>
      <w:r w:rsidRPr="00DC5A06">
        <w:rPr>
          <w:rFonts w:cs="Arial"/>
        </w:rPr>
        <w:tab/>
        <w:t xml:space="preserve">Butterfly valve shall be of best quality conforming to IS: 13095. </w:t>
      </w:r>
    </w:p>
    <w:p w:rsidR="002C4ECA" w:rsidRPr="00DC5A06" w:rsidRDefault="002C4ECA" w:rsidP="002C4ECA">
      <w:pPr>
        <w:spacing w:line="276" w:lineRule="auto"/>
        <w:rPr>
          <w:rFonts w:cs="Arial"/>
          <w:b/>
        </w:rPr>
      </w:pPr>
      <w:r w:rsidRPr="00DC5A06">
        <w:rPr>
          <w:rFonts w:cs="Arial"/>
          <w:b/>
        </w:rPr>
        <w:lastRenderedPageBreak/>
        <w:t xml:space="preserve">4.16.   </w:t>
      </w:r>
      <w:r w:rsidRPr="00DC5A06">
        <w:rPr>
          <w:rFonts w:cs="Arial"/>
          <w:b/>
        </w:rPr>
        <w:tab/>
        <w:t>Non Return Valve (Slim Type)</w:t>
      </w:r>
    </w:p>
    <w:p w:rsidR="002C4ECA" w:rsidRPr="00DC5A06" w:rsidRDefault="002C4ECA" w:rsidP="009746DC">
      <w:pPr>
        <w:spacing w:line="276" w:lineRule="auto"/>
        <w:ind w:left="720"/>
        <w:rPr>
          <w:rFonts w:cs="Arial"/>
        </w:rPr>
      </w:pPr>
      <w:r w:rsidRPr="00DC5A06">
        <w:rPr>
          <w:rFonts w:cs="Arial"/>
        </w:rPr>
        <w:t>Where specified non return valve (swing check type) shall be provided through which flow can occur in one direction only.  It shall be single door swing check type of best quality.</w:t>
      </w:r>
    </w:p>
    <w:p w:rsidR="002C4ECA" w:rsidRPr="00DC5A06" w:rsidRDefault="002C4ECA" w:rsidP="009746DC">
      <w:pPr>
        <w:spacing w:line="276" w:lineRule="auto"/>
        <w:ind w:left="720" w:hanging="720"/>
        <w:rPr>
          <w:rFonts w:cs="Arial"/>
        </w:rPr>
      </w:pPr>
      <w:r w:rsidRPr="00DC5A06">
        <w:rPr>
          <w:rFonts w:cs="Arial"/>
        </w:rPr>
        <w:t xml:space="preserve">4.16.1 </w:t>
      </w:r>
      <w:r w:rsidRPr="00DC5A06">
        <w:rPr>
          <w:rFonts w:cs="Arial"/>
        </w:rPr>
        <w:tab/>
        <w:t>Each Butterfly and Slim Type Swing Check (NRV) Valve shall be provided with a pair of flanges screwed or welded to the main line and having the required number of galvanised nuts, bolts and washers of correct length.</w:t>
      </w:r>
    </w:p>
    <w:p w:rsidR="002C4ECA" w:rsidRPr="00DC5A06" w:rsidRDefault="002C4ECA" w:rsidP="002C4ECA">
      <w:pPr>
        <w:spacing w:line="276" w:lineRule="auto"/>
        <w:rPr>
          <w:rFonts w:cs="Arial"/>
        </w:rPr>
      </w:pPr>
      <w:r w:rsidRPr="00DC5A06">
        <w:rPr>
          <w:rFonts w:cs="Arial"/>
        </w:rPr>
        <w:t>4.16.2</w:t>
      </w:r>
      <w:r w:rsidRPr="00DC5A06">
        <w:rPr>
          <w:rFonts w:cs="Arial"/>
        </w:rPr>
        <w:tab/>
        <w:t>Storage tanks Underground &amp; Overhead Tank. (Accessories &amp; Connections)</w:t>
      </w:r>
    </w:p>
    <w:p w:rsidR="002C4ECA" w:rsidRPr="00DC5A06" w:rsidRDefault="002C4ECA" w:rsidP="009746DC">
      <w:pPr>
        <w:spacing w:line="276" w:lineRule="auto"/>
        <w:ind w:left="720" w:hanging="720"/>
        <w:rPr>
          <w:rFonts w:cs="Arial"/>
        </w:rPr>
      </w:pPr>
      <w:r w:rsidRPr="00DC5A06">
        <w:rPr>
          <w:rFonts w:cs="Arial"/>
        </w:rPr>
        <w:t xml:space="preserve">4.16.6 </w:t>
      </w:r>
      <w:r w:rsidRPr="00DC5A06">
        <w:rPr>
          <w:rFonts w:cs="Arial"/>
        </w:rPr>
        <w:tab/>
        <w:t xml:space="preserve">Storage tanks for water supply shall be in reinforced cement concrete built by the building Contractor. </w:t>
      </w:r>
    </w:p>
    <w:p w:rsidR="002C4ECA" w:rsidRPr="00DC5A06" w:rsidRDefault="002C4ECA" w:rsidP="009746DC">
      <w:pPr>
        <w:spacing w:line="276" w:lineRule="auto"/>
        <w:ind w:left="720" w:hanging="720"/>
        <w:rPr>
          <w:rFonts w:cs="Arial"/>
        </w:rPr>
      </w:pPr>
      <w:r w:rsidRPr="00DC5A06">
        <w:rPr>
          <w:rFonts w:cs="Arial"/>
        </w:rPr>
        <w:t xml:space="preserve">4.16.4 </w:t>
      </w:r>
      <w:r w:rsidRPr="00DC5A06">
        <w:rPr>
          <w:rFonts w:cs="Arial"/>
        </w:rPr>
        <w:tab/>
        <w:t xml:space="preserve">Each tank shall be provided with lockable type manhole cover fabricated from M.S. sheets.  Manhole covers shall be 450-500 mm dia and fully galvanised after fabrication or as approved by the </w:t>
      </w:r>
      <w:r w:rsidR="000D07AB" w:rsidRPr="00DC5A06">
        <w:rPr>
          <w:rFonts w:cs="Arial"/>
        </w:rPr>
        <w:t>Owner/PMC</w:t>
      </w:r>
      <w:r w:rsidRPr="00DC5A06">
        <w:rPr>
          <w:rFonts w:cs="Arial"/>
        </w:rPr>
        <w:t>.</w:t>
      </w:r>
    </w:p>
    <w:p w:rsidR="002C4ECA" w:rsidRPr="00DC5A06" w:rsidRDefault="002C4ECA" w:rsidP="002C4ECA">
      <w:pPr>
        <w:spacing w:line="276" w:lineRule="auto"/>
        <w:rPr>
          <w:rFonts w:cs="Arial"/>
          <w:b/>
        </w:rPr>
      </w:pPr>
      <w:r w:rsidRPr="00DC5A06">
        <w:rPr>
          <w:rFonts w:cs="Arial"/>
          <w:b/>
        </w:rPr>
        <w:t>4.17</w:t>
      </w:r>
      <w:r w:rsidRPr="00DC5A06">
        <w:rPr>
          <w:rFonts w:cs="Arial"/>
          <w:b/>
        </w:rPr>
        <w:tab/>
        <w:t>Storage Tanks</w:t>
      </w:r>
    </w:p>
    <w:p w:rsidR="002C4ECA" w:rsidRPr="00DC5A06" w:rsidRDefault="002C4ECA" w:rsidP="002C4ECA">
      <w:pPr>
        <w:spacing w:line="276" w:lineRule="auto"/>
        <w:rPr>
          <w:rFonts w:cs="Arial"/>
          <w:b/>
        </w:rPr>
      </w:pPr>
      <w:r w:rsidRPr="00DC5A06">
        <w:rPr>
          <w:rFonts w:cs="Arial"/>
          <w:b/>
        </w:rPr>
        <w:t>4.17.1</w:t>
      </w:r>
      <w:r w:rsidRPr="00DC5A06">
        <w:rPr>
          <w:rFonts w:cs="Arial"/>
          <w:b/>
        </w:rPr>
        <w:tab/>
        <w:t>Underground</w:t>
      </w:r>
    </w:p>
    <w:p w:rsidR="002C4ECA" w:rsidRPr="00DC5A06" w:rsidRDefault="002C4ECA" w:rsidP="009746DC">
      <w:pPr>
        <w:spacing w:line="276" w:lineRule="auto"/>
        <w:ind w:left="720"/>
        <w:rPr>
          <w:rFonts w:cs="Arial"/>
        </w:rPr>
      </w:pPr>
      <w:r w:rsidRPr="00DC5A06">
        <w:rPr>
          <w:rFonts w:cs="Arial"/>
        </w:rPr>
        <w:t>Underground storage tanks for water supply shall be reinforced cement concrete built by the building contractor.</w:t>
      </w:r>
    </w:p>
    <w:p w:rsidR="002C4ECA" w:rsidRPr="00DC5A06" w:rsidRDefault="002C4ECA" w:rsidP="009746DC">
      <w:pPr>
        <w:spacing w:line="276" w:lineRule="auto"/>
        <w:ind w:left="720"/>
        <w:rPr>
          <w:rFonts w:cs="Arial"/>
        </w:rPr>
      </w:pPr>
      <w:r w:rsidRPr="00DC5A06">
        <w:rPr>
          <w:rFonts w:cs="Arial"/>
        </w:rPr>
        <w:t>Each tank shall be provided with lockable type manhole cover fabricated from M.S. sheet or standard cost iron tank covers.  Manhole covers shall be 450-500 mm dia or as approved by local municipal authority.</w:t>
      </w:r>
    </w:p>
    <w:p w:rsidR="002C4ECA" w:rsidRPr="00DC5A06" w:rsidRDefault="002C4ECA" w:rsidP="002C4ECA">
      <w:pPr>
        <w:spacing w:line="276" w:lineRule="auto"/>
        <w:rPr>
          <w:rFonts w:cs="Arial"/>
          <w:b/>
        </w:rPr>
      </w:pPr>
      <w:r w:rsidRPr="00DC5A06">
        <w:rPr>
          <w:rFonts w:cs="Arial"/>
          <w:b/>
        </w:rPr>
        <w:t xml:space="preserve">4.18     Outlets and overflow </w:t>
      </w:r>
    </w:p>
    <w:p w:rsidR="002C4ECA" w:rsidRPr="00DC5A06" w:rsidRDefault="002C4ECA" w:rsidP="009746DC">
      <w:pPr>
        <w:spacing w:line="276" w:lineRule="auto"/>
        <w:ind w:left="720"/>
        <w:rPr>
          <w:rFonts w:cs="Arial"/>
        </w:rPr>
      </w:pPr>
      <w:r w:rsidRPr="00DC5A06">
        <w:rPr>
          <w:rFonts w:cs="Arial"/>
        </w:rPr>
        <w:t>All nozzles for puddle flanges in RCC tank for inlet, outlet, overflow and scour etc. shall be provided by civil contractor or as given in the Schedule of Quantities. Further connections and accessories shall be provided under this contract.</w:t>
      </w:r>
    </w:p>
    <w:p w:rsidR="002C4ECA" w:rsidRPr="00DC5A06" w:rsidRDefault="002C4ECA" w:rsidP="002C4ECA">
      <w:pPr>
        <w:spacing w:line="276" w:lineRule="auto"/>
        <w:rPr>
          <w:rFonts w:cs="Arial"/>
          <w:b/>
        </w:rPr>
      </w:pPr>
      <w:r w:rsidRPr="00DC5A06">
        <w:rPr>
          <w:rFonts w:cs="Arial"/>
          <w:b/>
        </w:rPr>
        <w:t xml:space="preserve">4.19  </w:t>
      </w:r>
      <w:r w:rsidRPr="00DC5A06">
        <w:rPr>
          <w:rFonts w:cs="Arial"/>
          <w:b/>
        </w:rPr>
        <w:tab/>
        <w:t>Testing</w:t>
      </w:r>
    </w:p>
    <w:p w:rsidR="002C4ECA" w:rsidRPr="00DC5A06" w:rsidRDefault="002C4ECA" w:rsidP="009746DC">
      <w:pPr>
        <w:spacing w:line="276" w:lineRule="auto"/>
        <w:ind w:left="720" w:hanging="720"/>
        <w:rPr>
          <w:rFonts w:cs="Arial"/>
        </w:rPr>
      </w:pPr>
      <w:r w:rsidRPr="00DC5A06">
        <w:rPr>
          <w:rFonts w:cs="Arial"/>
        </w:rPr>
        <w:t xml:space="preserve">4.19.1 All pipes, fittings and valves after fixing at site, shall be tested by hydrostatic </w:t>
      </w:r>
      <w:r w:rsidR="009746DC" w:rsidRPr="00DC5A06">
        <w:rPr>
          <w:rFonts w:cs="Arial"/>
        </w:rPr>
        <w:t xml:space="preserve">pressure </w:t>
      </w:r>
      <w:r w:rsidRPr="00DC5A06">
        <w:rPr>
          <w:rFonts w:cs="Arial"/>
        </w:rPr>
        <w:t>of 1.5 times the working pressure or 10 kg/cm2 whichever is more.</w:t>
      </w:r>
    </w:p>
    <w:p w:rsidR="002C4ECA" w:rsidRPr="00DC5A06" w:rsidRDefault="002C4ECA" w:rsidP="009746DC">
      <w:pPr>
        <w:spacing w:line="276" w:lineRule="auto"/>
        <w:ind w:firstLine="720"/>
        <w:rPr>
          <w:rFonts w:cs="Arial"/>
        </w:rPr>
      </w:pPr>
      <w:r w:rsidRPr="00DC5A06">
        <w:rPr>
          <w:rFonts w:cs="Arial"/>
        </w:rPr>
        <w:t>Pressure shall be maintained for a period of at least thirty minutes without any drop.</w:t>
      </w:r>
    </w:p>
    <w:p w:rsidR="002C4ECA" w:rsidRPr="00DC5A06" w:rsidRDefault="002C4ECA" w:rsidP="009746DC">
      <w:pPr>
        <w:spacing w:line="276" w:lineRule="auto"/>
        <w:ind w:left="720"/>
        <w:rPr>
          <w:rFonts w:cs="Arial"/>
        </w:rPr>
      </w:pPr>
      <w:r w:rsidRPr="00DC5A06">
        <w:rPr>
          <w:rFonts w:cs="Arial"/>
        </w:rPr>
        <w:t xml:space="preserve">A test register shall be maintained and all entries shall be signed and dated by Contractor (s) and </w:t>
      </w:r>
      <w:r w:rsidR="000D07AB" w:rsidRPr="00DC5A06">
        <w:rPr>
          <w:rFonts w:cs="Arial"/>
        </w:rPr>
        <w:t>Owner/PMC</w:t>
      </w:r>
      <w:r w:rsidRPr="00DC5A06">
        <w:rPr>
          <w:rFonts w:cs="Arial"/>
        </w:rPr>
        <w:t>.</w:t>
      </w:r>
    </w:p>
    <w:p w:rsidR="002C4ECA" w:rsidRPr="00DC5A06" w:rsidRDefault="002C4ECA" w:rsidP="009746DC">
      <w:pPr>
        <w:spacing w:line="276" w:lineRule="auto"/>
        <w:ind w:left="720" w:hanging="720"/>
        <w:rPr>
          <w:rFonts w:cs="Arial"/>
        </w:rPr>
      </w:pPr>
      <w:r w:rsidRPr="00DC5A06">
        <w:rPr>
          <w:rFonts w:cs="Arial"/>
        </w:rPr>
        <w:t>4.19.2</w:t>
      </w:r>
      <w:r w:rsidRPr="00DC5A06">
        <w:rPr>
          <w:rFonts w:cs="Arial"/>
        </w:rPr>
        <w:tab/>
        <w:t>In addition to the sectional testing carried out during the construction, Contractor shall test the entire installation after connections to the overhead tanks or pumping system or mains. He shall rectify all leakages and shall replace all defective materials in the system.  Any damage done due to carelessness,  open or burst pipes  or  failure of fittings,  to the building,  furniture and fixtures shall be made good by the Contractor during  the defects liability period without any cost.</w:t>
      </w:r>
    </w:p>
    <w:p w:rsidR="002C4ECA" w:rsidRPr="00DC5A06" w:rsidRDefault="002C4ECA" w:rsidP="009746DC">
      <w:pPr>
        <w:spacing w:line="276" w:lineRule="auto"/>
        <w:ind w:left="720" w:hanging="720"/>
        <w:rPr>
          <w:rFonts w:cs="Arial"/>
        </w:rPr>
      </w:pPr>
      <w:r w:rsidRPr="00DC5A06">
        <w:rPr>
          <w:rFonts w:cs="Arial"/>
        </w:rPr>
        <w:t>4.19.3</w:t>
      </w:r>
      <w:r w:rsidRPr="00DC5A06">
        <w:rPr>
          <w:rFonts w:cs="Arial"/>
        </w:rPr>
        <w:tab/>
        <w:t>After commissioning of the water supply system, Contractor shall test each valve by closing and opening it a number of times to observe if it is working efficiently. Valves which do not effectively operate shall be replaced by new ones at no extra cost and the same shall be tested as above.</w:t>
      </w:r>
    </w:p>
    <w:p w:rsidR="002C4ECA" w:rsidRPr="00DC5A06" w:rsidRDefault="002C4ECA" w:rsidP="0050698F">
      <w:pPr>
        <w:spacing w:line="276" w:lineRule="auto"/>
        <w:rPr>
          <w:rFonts w:cs="Arial"/>
        </w:rPr>
      </w:pPr>
      <w:r w:rsidRPr="00DC5A06">
        <w:rPr>
          <w:rFonts w:cs="Arial"/>
          <w:b/>
        </w:rPr>
        <w:lastRenderedPageBreak/>
        <w:t xml:space="preserve">4.20    </w:t>
      </w:r>
    </w:p>
    <w:p w:rsidR="002C4ECA" w:rsidRPr="00DC5A06" w:rsidRDefault="002C4ECA" w:rsidP="002C4ECA">
      <w:pPr>
        <w:spacing w:line="276" w:lineRule="auto"/>
        <w:rPr>
          <w:rFonts w:cs="Arial"/>
          <w:b/>
        </w:rPr>
      </w:pPr>
      <w:r w:rsidRPr="00DC5A06">
        <w:rPr>
          <w:rFonts w:cs="Arial"/>
          <w:b/>
        </w:rPr>
        <w:t>4.21.2   Valves</w:t>
      </w:r>
    </w:p>
    <w:p w:rsidR="002C4ECA" w:rsidRPr="00DC5A06" w:rsidRDefault="002C4ECA" w:rsidP="002C4ECA">
      <w:pPr>
        <w:spacing w:line="276" w:lineRule="auto"/>
        <w:rPr>
          <w:rFonts w:cs="Arial"/>
        </w:rPr>
      </w:pPr>
      <w:r w:rsidRPr="00DC5A06">
        <w:rPr>
          <w:rFonts w:cs="Arial"/>
        </w:rPr>
        <w:t xml:space="preserve">Gunmetal, cast iron, butterfly and </w:t>
      </w:r>
      <w:r w:rsidR="000A1CCB" w:rsidRPr="00DC5A06">
        <w:rPr>
          <w:rFonts w:cs="Arial"/>
        </w:rPr>
        <w:t>non-return</w:t>
      </w:r>
      <w:r w:rsidRPr="00DC5A06">
        <w:rPr>
          <w:rFonts w:cs="Arial"/>
        </w:rPr>
        <w:t xml:space="preserve"> valves and puddle flanges shall be measured by numbers and shall include wheels/caps, GI nuts, bolts, washers and insertion gasket.</w:t>
      </w:r>
    </w:p>
    <w:p w:rsidR="002C4ECA" w:rsidRPr="00DC5A06" w:rsidRDefault="000A1CCB" w:rsidP="002C4ECA">
      <w:pPr>
        <w:spacing w:line="276" w:lineRule="auto"/>
        <w:rPr>
          <w:rFonts w:cs="Arial"/>
        </w:rPr>
      </w:pPr>
      <w:r w:rsidRPr="00DC5A06">
        <w:rPr>
          <w:rFonts w:cs="Arial"/>
        </w:rPr>
        <w:t>4.21.3 Painting</w:t>
      </w:r>
      <w:r w:rsidR="002C4ECA" w:rsidRPr="00DC5A06">
        <w:rPr>
          <w:rFonts w:cs="Arial"/>
        </w:rPr>
        <w:t>/pipe protection/insulation</w:t>
      </w:r>
    </w:p>
    <w:p w:rsidR="002C4ECA" w:rsidRPr="00DC5A06" w:rsidRDefault="002C4ECA" w:rsidP="009746DC">
      <w:pPr>
        <w:spacing w:line="276" w:lineRule="auto"/>
        <w:ind w:left="720" w:firstLine="60"/>
        <w:rPr>
          <w:rFonts w:cs="Arial"/>
        </w:rPr>
      </w:pPr>
      <w:r w:rsidRPr="00DC5A06">
        <w:rPr>
          <w:rFonts w:cs="Arial"/>
        </w:rPr>
        <w:t xml:space="preserve">Painting/pipe protection/insulation for pipes shall be measured per linear metre over finished surface and shall include all valves and fittings for which no deduction shall be made. No extra payment shall be made for fittings, valves or flanges.   </w:t>
      </w:r>
    </w:p>
    <w:p w:rsidR="002576BC" w:rsidRPr="00DC5A06" w:rsidRDefault="002576BC" w:rsidP="00BB6BFB">
      <w:pPr>
        <w:rPr>
          <w:rFonts w:cs="Arial"/>
        </w:rPr>
      </w:pPr>
    </w:p>
    <w:p w:rsidR="00B93B40" w:rsidRPr="00DC5A06" w:rsidRDefault="00B93B40" w:rsidP="00BB6BFB">
      <w:pPr>
        <w:rPr>
          <w:rFonts w:cs="Arial"/>
          <w:b/>
        </w:rPr>
      </w:pPr>
      <w:bookmarkStart w:id="8" w:name="_Toc509585229"/>
      <w:bookmarkStart w:id="9" w:name="_Toc509585803"/>
      <w:bookmarkStart w:id="10" w:name="_Toc509585909"/>
      <w:r w:rsidRPr="00DC5A06">
        <w:rPr>
          <w:rFonts w:cs="Arial"/>
          <w:b/>
        </w:rPr>
        <w:t>Sanitary Fixtures</w:t>
      </w:r>
      <w:bookmarkEnd w:id="8"/>
      <w:bookmarkEnd w:id="9"/>
      <w:bookmarkEnd w:id="10"/>
    </w:p>
    <w:p w:rsidR="00B93B40" w:rsidRPr="00DC5A06" w:rsidRDefault="00EE5B8E" w:rsidP="005A2797">
      <w:pPr>
        <w:spacing w:line="276" w:lineRule="auto"/>
        <w:rPr>
          <w:rFonts w:cs="Arial"/>
        </w:rPr>
      </w:pPr>
      <w:r w:rsidRPr="00DC5A06">
        <w:rPr>
          <w:rFonts w:cs="Arial"/>
          <w:b/>
        </w:rPr>
        <w:t xml:space="preserve">1      </w:t>
      </w:r>
      <w:r w:rsidR="00B93B40" w:rsidRPr="00DC5A06">
        <w:rPr>
          <w:rFonts w:cs="Arial"/>
        </w:rPr>
        <w:t>Work under this section shall consist of furnishing all materials &amp; labour necessary and required to completely install all sanitary fixtures, chromium plated fittings and accessories as required by the drawings specified hereinafter and given in the Schedule of Quantities.</w:t>
      </w:r>
    </w:p>
    <w:p w:rsidR="00B93B40" w:rsidRPr="00DC5A06" w:rsidRDefault="00B93B40" w:rsidP="005A2797">
      <w:pPr>
        <w:spacing w:line="276" w:lineRule="auto"/>
        <w:rPr>
          <w:rFonts w:cs="Arial"/>
        </w:rPr>
      </w:pPr>
      <w:r w:rsidRPr="00DC5A06">
        <w:rPr>
          <w:rFonts w:cs="Arial"/>
        </w:rPr>
        <w:t xml:space="preserve">1.2   </w:t>
      </w:r>
      <w:r w:rsidRPr="00DC5A06">
        <w:rPr>
          <w:rFonts w:cs="Arial"/>
        </w:rPr>
        <w:tab/>
        <w:t>Without restricting to the generality of the foregoing the sanitary fixtures shall include the following:-</w:t>
      </w:r>
    </w:p>
    <w:p w:rsidR="00B93B40" w:rsidRPr="00DC5A06" w:rsidRDefault="00B93B40" w:rsidP="005A2797">
      <w:pPr>
        <w:spacing w:line="276" w:lineRule="auto"/>
        <w:rPr>
          <w:rFonts w:cs="Arial"/>
        </w:rPr>
      </w:pPr>
      <w:r w:rsidRPr="00DC5A06">
        <w:rPr>
          <w:rFonts w:cs="Arial"/>
        </w:rPr>
        <w:t xml:space="preserve"> a) </w:t>
      </w:r>
      <w:r w:rsidRPr="00DC5A06">
        <w:rPr>
          <w:rFonts w:cs="Arial"/>
        </w:rPr>
        <w:tab/>
        <w:t xml:space="preserve">Sanitary fixtures  </w:t>
      </w:r>
    </w:p>
    <w:p w:rsidR="00B93B40" w:rsidRPr="00DC5A06" w:rsidRDefault="00B93B40" w:rsidP="005A2797">
      <w:pPr>
        <w:spacing w:line="276" w:lineRule="auto"/>
        <w:rPr>
          <w:rFonts w:cs="Arial"/>
        </w:rPr>
      </w:pPr>
      <w:r w:rsidRPr="00DC5A06">
        <w:rPr>
          <w:rFonts w:cs="Arial"/>
        </w:rPr>
        <w:t xml:space="preserve"> b) </w:t>
      </w:r>
      <w:r w:rsidRPr="00DC5A06">
        <w:rPr>
          <w:rFonts w:cs="Arial"/>
        </w:rPr>
        <w:tab/>
        <w:t>Chromium plated fittings</w:t>
      </w:r>
    </w:p>
    <w:p w:rsidR="00B93B40" w:rsidRPr="00DC5A06" w:rsidRDefault="00B93B40" w:rsidP="005A2797">
      <w:pPr>
        <w:spacing w:line="276" w:lineRule="auto"/>
        <w:rPr>
          <w:rFonts w:cs="Arial"/>
        </w:rPr>
      </w:pPr>
      <w:r w:rsidRPr="00DC5A06">
        <w:rPr>
          <w:rFonts w:cs="Arial"/>
        </w:rPr>
        <w:t xml:space="preserve"> c) </w:t>
      </w:r>
      <w:r w:rsidRPr="00DC5A06">
        <w:rPr>
          <w:rFonts w:cs="Arial"/>
        </w:rPr>
        <w:tab/>
        <w:t>Porcelain or stainless steel sinks</w:t>
      </w:r>
    </w:p>
    <w:p w:rsidR="00B93B40" w:rsidRPr="00DC5A06" w:rsidRDefault="00B93B40" w:rsidP="005A2797">
      <w:pPr>
        <w:spacing w:line="276" w:lineRule="auto"/>
        <w:rPr>
          <w:rFonts w:cs="Arial"/>
        </w:rPr>
      </w:pPr>
      <w:r w:rsidRPr="00DC5A06">
        <w:rPr>
          <w:rFonts w:cs="Arial"/>
        </w:rPr>
        <w:t xml:space="preserve"> d) </w:t>
      </w:r>
      <w:r w:rsidRPr="00DC5A06">
        <w:rPr>
          <w:rFonts w:cs="Arial"/>
        </w:rPr>
        <w:tab/>
        <w:t xml:space="preserve">Accessories e.g. towel rods, toilet paper holders, soap dish, towel rails, coat hooks etc. </w:t>
      </w:r>
    </w:p>
    <w:p w:rsidR="00B93B40" w:rsidRPr="00DC5A06" w:rsidRDefault="00B93B40" w:rsidP="00F655F4">
      <w:pPr>
        <w:spacing w:line="276" w:lineRule="auto"/>
        <w:ind w:left="720" w:hanging="660"/>
        <w:rPr>
          <w:rFonts w:cs="Arial"/>
        </w:rPr>
      </w:pPr>
      <w:r w:rsidRPr="00DC5A06">
        <w:rPr>
          <w:rFonts w:cs="Arial"/>
        </w:rPr>
        <w:t xml:space="preserve">e) </w:t>
      </w:r>
      <w:r w:rsidRPr="00DC5A06">
        <w:rPr>
          <w:rFonts w:cs="Arial"/>
        </w:rPr>
        <w:tab/>
        <w:t>Connections to all kitchens, equipment, pump headers and other equipment requiring water and drainage connections.</w:t>
      </w:r>
    </w:p>
    <w:p w:rsidR="00B93B40" w:rsidRPr="00DC5A06" w:rsidRDefault="00B93B40" w:rsidP="00F655F4">
      <w:pPr>
        <w:spacing w:line="276" w:lineRule="auto"/>
        <w:ind w:left="720" w:hanging="720"/>
        <w:rPr>
          <w:rFonts w:cs="Arial"/>
        </w:rPr>
      </w:pPr>
      <w:r w:rsidRPr="00DC5A06">
        <w:rPr>
          <w:rFonts w:cs="Arial"/>
        </w:rPr>
        <w:t xml:space="preserve">1.3   </w:t>
      </w:r>
      <w:r w:rsidRPr="00DC5A06">
        <w:rPr>
          <w:rFonts w:cs="Arial"/>
        </w:rPr>
        <w:tab/>
        <w:t>Whether specifically mentioned or not all fixtures and appliances shall be provided with all fixing devices, nuts, bolts, screws, hangers as required.</w:t>
      </w:r>
    </w:p>
    <w:p w:rsidR="00B93B40" w:rsidRPr="00DC5A06" w:rsidRDefault="00B93B40" w:rsidP="00F655F4">
      <w:pPr>
        <w:spacing w:line="276" w:lineRule="auto"/>
        <w:ind w:left="720" w:hanging="720"/>
        <w:rPr>
          <w:rFonts w:cs="Arial"/>
        </w:rPr>
      </w:pPr>
      <w:r w:rsidRPr="00DC5A06">
        <w:rPr>
          <w:rFonts w:cs="Arial"/>
        </w:rPr>
        <w:t xml:space="preserve">1.4    </w:t>
      </w:r>
      <w:r w:rsidRPr="00DC5A06">
        <w:rPr>
          <w:rFonts w:cs="Arial"/>
        </w:rPr>
        <w:tab/>
        <w:t>All exposed pipes within toilets and near fixtures shall be chromium plated brass or copper unless otherwise specified.</w:t>
      </w:r>
    </w:p>
    <w:p w:rsidR="00B93B40" w:rsidRPr="00DC5A06" w:rsidRDefault="00B93B40" w:rsidP="005A2797">
      <w:pPr>
        <w:spacing w:line="276" w:lineRule="auto"/>
        <w:rPr>
          <w:rFonts w:cs="Arial"/>
          <w:b/>
        </w:rPr>
      </w:pPr>
      <w:r w:rsidRPr="00DC5A06">
        <w:rPr>
          <w:rFonts w:cs="Arial"/>
          <w:b/>
        </w:rPr>
        <w:t xml:space="preserve">2       </w:t>
      </w:r>
      <w:r w:rsidRPr="00DC5A06">
        <w:rPr>
          <w:rFonts w:cs="Arial"/>
          <w:b/>
        </w:rPr>
        <w:tab/>
        <w:t xml:space="preserve">General requirements </w:t>
      </w:r>
    </w:p>
    <w:p w:rsidR="00B93B40" w:rsidRPr="00DC5A06" w:rsidRDefault="00B93B40" w:rsidP="00F655F4">
      <w:pPr>
        <w:spacing w:line="276" w:lineRule="auto"/>
        <w:ind w:left="720" w:hanging="720"/>
        <w:jc w:val="both"/>
        <w:rPr>
          <w:rFonts w:cs="Arial"/>
        </w:rPr>
      </w:pPr>
      <w:r w:rsidRPr="00DC5A06">
        <w:rPr>
          <w:rFonts w:cs="Arial"/>
        </w:rPr>
        <w:t>2.1</w:t>
      </w:r>
      <w:r w:rsidRPr="00DC5A06">
        <w:rPr>
          <w:rFonts w:cs="Arial"/>
        </w:rPr>
        <w:tab/>
        <w:t>Sanitary fixtures and C.P. fittings in manufacturer’s packing as specified in the schedule of quantities shall be supplied to the Contractors free of cost at the stores of the CLIENT.</w:t>
      </w:r>
    </w:p>
    <w:p w:rsidR="00B93B40" w:rsidRPr="00DC5A06" w:rsidRDefault="00B93B40" w:rsidP="00F655F4">
      <w:pPr>
        <w:spacing w:line="276" w:lineRule="auto"/>
        <w:ind w:left="720"/>
        <w:jc w:val="both"/>
        <w:rPr>
          <w:rFonts w:cs="Arial"/>
        </w:rPr>
      </w:pPr>
      <w:r w:rsidRPr="00DC5A06">
        <w:rPr>
          <w:rFonts w:cs="Arial"/>
        </w:rPr>
        <w:t>All fixtures and fittings shall be provided with all such accessories</w:t>
      </w:r>
      <w:r w:rsidR="0050698F" w:rsidRPr="00DC5A06">
        <w:rPr>
          <w:rFonts w:cs="Arial"/>
        </w:rPr>
        <w:t>.</w:t>
      </w:r>
      <w:r w:rsidRPr="00DC5A06">
        <w:rPr>
          <w:rFonts w:cs="Arial"/>
        </w:rPr>
        <w:t xml:space="preserve"> Accessories shall include proper fixing arrangement, brackets, nuts, bolts, screws and required connection pieces, WC flexible connectors etc. </w:t>
      </w:r>
    </w:p>
    <w:p w:rsidR="00B93B40" w:rsidRPr="00DC5A06" w:rsidRDefault="00B93B40" w:rsidP="00F655F4">
      <w:pPr>
        <w:spacing w:line="276" w:lineRule="auto"/>
        <w:ind w:left="720" w:hanging="720"/>
        <w:jc w:val="both"/>
        <w:rPr>
          <w:rFonts w:cs="Arial"/>
        </w:rPr>
      </w:pPr>
      <w:r w:rsidRPr="00DC5A06">
        <w:rPr>
          <w:rFonts w:cs="Arial"/>
        </w:rPr>
        <w:t xml:space="preserve">2.3  </w:t>
      </w:r>
      <w:r w:rsidRPr="00DC5A06">
        <w:rPr>
          <w:rFonts w:cs="Arial"/>
        </w:rPr>
        <w:tab/>
        <w:t>Fixing screws shall be half round head chromium plated brass screws with C.P. washers where necessary.</w:t>
      </w:r>
    </w:p>
    <w:p w:rsidR="00B93B40" w:rsidRPr="00DC5A06" w:rsidRDefault="00B93B40" w:rsidP="00F655F4">
      <w:pPr>
        <w:spacing w:line="276" w:lineRule="auto"/>
        <w:ind w:left="720" w:hanging="720"/>
        <w:jc w:val="both"/>
        <w:rPr>
          <w:rFonts w:cs="Arial"/>
        </w:rPr>
      </w:pPr>
      <w:r w:rsidRPr="00DC5A06">
        <w:rPr>
          <w:rFonts w:cs="Arial"/>
        </w:rPr>
        <w:t>2.4</w:t>
      </w:r>
      <w:r w:rsidRPr="00DC5A06">
        <w:rPr>
          <w:rFonts w:cs="Arial"/>
        </w:rPr>
        <w:tab/>
        <w:t>Contractor shall furnish without cost all such accessories and fixing devices that are necessary and required but not supplied along with the Plumbing Fixtures &amp; CP Fittings by the manufacturers as a part of the original and standard supply.</w:t>
      </w:r>
    </w:p>
    <w:p w:rsidR="00B93B40" w:rsidRPr="00DC5A06" w:rsidRDefault="00B93B40" w:rsidP="00F655F4">
      <w:pPr>
        <w:spacing w:line="276" w:lineRule="auto"/>
        <w:ind w:left="720" w:hanging="720"/>
        <w:jc w:val="both"/>
        <w:rPr>
          <w:rFonts w:cs="Arial"/>
        </w:rPr>
      </w:pPr>
      <w:r w:rsidRPr="00DC5A06">
        <w:rPr>
          <w:rFonts w:cs="Arial"/>
        </w:rPr>
        <w:lastRenderedPageBreak/>
        <w:t xml:space="preserve">2.5   </w:t>
      </w:r>
      <w:r w:rsidRPr="00DC5A06">
        <w:rPr>
          <w:rFonts w:cs="Arial"/>
        </w:rPr>
        <w:tab/>
        <w:t>All fittings and fixtures shall be fixed in a neat workman</w:t>
      </w:r>
      <w:r w:rsidR="0050698F" w:rsidRPr="00DC5A06">
        <w:rPr>
          <w:rFonts w:cs="Arial"/>
        </w:rPr>
        <w:t xml:space="preserve"> </w:t>
      </w:r>
      <w:r w:rsidRPr="00DC5A06">
        <w:rPr>
          <w:rFonts w:cs="Arial"/>
        </w:rPr>
        <w:t>like manner true to level and heights shown on the drawings and in accordance with the manufacturer’s recommendations. Care shall be taken to fix all inlet and outlet pipes at correct positions. Faulty locations shall be made good and any damage to the finished floor, tiling or terrace shall be made good at Contractor's cost.</w:t>
      </w:r>
    </w:p>
    <w:p w:rsidR="00B93B40" w:rsidRPr="00DC5A06" w:rsidRDefault="00B93B40" w:rsidP="005A2797">
      <w:pPr>
        <w:spacing w:line="276" w:lineRule="auto"/>
        <w:rPr>
          <w:rFonts w:cs="Arial"/>
        </w:rPr>
      </w:pPr>
      <w:r w:rsidRPr="00DC5A06">
        <w:rPr>
          <w:rFonts w:cs="Arial"/>
        </w:rPr>
        <w:t xml:space="preserve">         </w:t>
      </w:r>
    </w:p>
    <w:p w:rsidR="00B93B40" w:rsidRPr="00DC5A06" w:rsidRDefault="00B93B40" w:rsidP="00F655F4">
      <w:pPr>
        <w:spacing w:line="276" w:lineRule="auto"/>
        <w:ind w:left="720" w:hanging="720"/>
        <w:rPr>
          <w:rFonts w:cs="Arial"/>
        </w:rPr>
      </w:pPr>
      <w:r w:rsidRPr="00DC5A06">
        <w:rPr>
          <w:rFonts w:cs="Arial"/>
        </w:rPr>
        <w:t xml:space="preserve">2.6    </w:t>
      </w:r>
      <w:r w:rsidRPr="00DC5A06">
        <w:rPr>
          <w:rFonts w:cs="Arial"/>
        </w:rPr>
        <w:tab/>
        <w:t>Contractor shall seal all fixtures fixed near wall, marble and edges with an approved type of poly-sulphide sealant appropriate for its application.</w:t>
      </w:r>
    </w:p>
    <w:p w:rsidR="003B667F" w:rsidRPr="00DC5A06" w:rsidRDefault="003B667F" w:rsidP="005A2797">
      <w:pPr>
        <w:spacing w:line="276" w:lineRule="auto"/>
        <w:rPr>
          <w:rFonts w:cs="Arial"/>
        </w:rPr>
      </w:pPr>
    </w:p>
    <w:p w:rsidR="00B93B40" w:rsidRPr="00DC5A06" w:rsidRDefault="00B93B40" w:rsidP="005A2797">
      <w:pPr>
        <w:spacing w:line="276" w:lineRule="auto"/>
        <w:rPr>
          <w:rFonts w:cs="Arial"/>
          <w:b/>
        </w:rPr>
      </w:pPr>
      <w:r w:rsidRPr="00DC5A06">
        <w:rPr>
          <w:rFonts w:cs="Arial"/>
          <w:b/>
        </w:rPr>
        <w:t xml:space="preserve">3      </w:t>
      </w:r>
      <w:r w:rsidRPr="00DC5A06">
        <w:rPr>
          <w:rFonts w:cs="Arial"/>
          <w:b/>
        </w:rPr>
        <w:tab/>
        <w:t xml:space="preserve">European W.C </w:t>
      </w:r>
    </w:p>
    <w:p w:rsidR="00B93B40" w:rsidRPr="00DC5A06" w:rsidRDefault="00B93B40" w:rsidP="00F655F4">
      <w:pPr>
        <w:spacing w:line="276" w:lineRule="auto"/>
        <w:ind w:left="720" w:hanging="720"/>
        <w:rPr>
          <w:rFonts w:cs="Arial"/>
        </w:rPr>
      </w:pPr>
      <w:r w:rsidRPr="00DC5A06">
        <w:rPr>
          <w:rFonts w:cs="Arial"/>
        </w:rPr>
        <w:t xml:space="preserve">3.1    </w:t>
      </w:r>
      <w:r w:rsidRPr="00DC5A06">
        <w:rPr>
          <w:rFonts w:cs="Arial"/>
        </w:rPr>
        <w:tab/>
        <w:t>European W.C. shall be wash down or syphonic type floor or  wall  mounted  set flushed  by  means  of  porcelain/ plastic flushing cistern, which will be an integral part of the WC system. Framework, walling and finishing will not form a part of the contractor’s work. Where applicable flush pipe/ bend shall be connected to the W.C. by means of a suitable rubber adapter.  Wall hung W.C. shall be supported by C.I. floor mounted chair.</w:t>
      </w:r>
    </w:p>
    <w:p w:rsidR="00B93B40" w:rsidRPr="00DC5A06" w:rsidRDefault="00B93B40" w:rsidP="00F655F4">
      <w:pPr>
        <w:spacing w:line="276" w:lineRule="auto"/>
        <w:ind w:left="720" w:hanging="720"/>
        <w:rPr>
          <w:rFonts w:cs="Arial"/>
        </w:rPr>
      </w:pPr>
      <w:r w:rsidRPr="00DC5A06">
        <w:rPr>
          <w:rFonts w:cs="Arial"/>
        </w:rPr>
        <w:t xml:space="preserve">3.2   </w:t>
      </w:r>
      <w:r w:rsidRPr="00DC5A06">
        <w:rPr>
          <w:rFonts w:cs="Arial"/>
        </w:rPr>
        <w:tab/>
        <w:t xml:space="preserve">Each W.C. set shall be provided with a plastic seat shall be with rubber buffers and chromium plated hinges.   </w:t>
      </w:r>
    </w:p>
    <w:p w:rsidR="00B93B40" w:rsidRPr="00DC5A06" w:rsidRDefault="00B93B40" w:rsidP="00F655F4">
      <w:pPr>
        <w:spacing w:line="276" w:lineRule="auto"/>
        <w:ind w:left="720" w:hanging="720"/>
        <w:rPr>
          <w:rFonts w:cs="Arial"/>
        </w:rPr>
      </w:pPr>
      <w:r w:rsidRPr="00DC5A06">
        <w:rPr>
          <w:rFonts w:cs="Arial"/>
        </w:rPr>
        <w:t xml:space="preserve">3.3    </w:t>
      </w:r>
      <w:r w:rsidRPr="00DC5A06">
        <w:rPr>
          <w:rFonts w:cs="Arial"/>
        </w:rPr>
        <w:tab/>
        <w:t>Plastic seat shall be so fixed that it remains absolutely stationary in vertical position without falling down on the W.C. Each W.C. shall be suitable for flushing in low volume of water 3-6 litres.</w:t>
      </w:r>
    </w:p>
    <w:p w:rsidR="00B93B40" w:rsidRPr="00DC5A06" w:rsidRDefault="00B93B40" w:rsidP="00F655F4">
      <w:pPr>
        <w:spacing w:line="276" w:lineRule="auto"/>
        <w:ind w:left="720" w:hanging="720"/>
        <w:rPr>
          <w:rFonts w:cs="Arial"/>
        </w:rPr>
      </w:pPr>
      <w:r w:rsidRPr="00DC5A06">
        <w:rPr>
          <w:rFonts w:cs="Arial"/>
        </w:rPr>
        <w:t xml:space="preserve">3.4   </w:t>
      </w:r>
      <w:r w:rsidRPr="00DC5A06">
        <w:rPr>
          <w:rFonts w:cs="Arial"/>
        </w:rPr>
        <w:tab/>
        <w:t>Flushing cistern when provided shall be provided with all internal flushing mechanism, 15 mm dia ball cock with unbreakable polythene float and overflow pipe. Any frame work required for fixing cistern has to be provided by the contractor.</w:t>
      </w:r>
    </w:p>
    <w:p w:rsidR="003B667F" w:rsidRPr="00DC5A06" w:rsidRDefault="003B667F" w:rsidP="005A2797">
      <w:pPr>
        <w:spacing w:line="276" w:lineRule="auto"/>
        <w:rPr>
          <w:rFonts w:cs="Arial"/>
        </w:rPr>
      </w:pPr>
    </w:p>
    <w:p w:rsidR="00B93B40" w:rsidRPr="00DC5A06" w:rsidRDefault="00B93B40" w:rsidP="005A2797">
      <w:pPr>
        <w:spacing w:line="276" w:lineRule="auto"/>
        <w:rPr>
          <w:rFonts w:cs="Arial"/>
          <w:b/>
        </w:rPr>
      </w:pPr>
      <w:r w:rsidRPr="00DC5A06">
        <w:rPr>
          <w:rFonts w:cs="Arial"/>
          <w:b/>
        </w:rPr>
        <w:t>4</w:t>
      </w:r>
      <w:r w:rsidRPr="00DC5A06">
        <w:rPr>
          <w:rFonts w:cs="Arial"/>
          <w:b/>
        </w:rPr>
        <w:tab/>
        <w:t>Indian W.C.</w:t>
      </w:r>
    </w:p>
    <w:p w:rsidR="00B93B40" w:rsidRPr="00DC5A06" w:rsidRDefault="00B93B40" w:rsidP="00FD6913">
      <w:pPr>
        <w:spacing w:line="276" w:lineRule="auto"/>
        <w:ind w:left="720"/>
        <w:rPr>
          <w:rFonts w:cs="Arial"/>
        </w:rPr>
      </w:pPr>
      <w:r w:rsidRPr="00DC5A06">
        <w:rPr>
          <w:rFonts w:cs="Arial"/>
        </w:rPr>
        <w:t>Indian Water closet (IWC) shall be provided with ‘P’ or ‘S’ trap outlet with a low volume cistern porcelain /plastic flushing cistern with all internal flushing mechanism.</w:t>
      </w:r>
    </w:p>
    <w:p w:rsidR="00B93B40" w:rsidRPr="00DC5A06" w:rsidRDefault="00B93B40" w:rsidP="00FD6913">
      <w:pPr>
        <w:spacing w:line="276" w:lineRule="auto"/>
        <w:ind w:firstLine="720"/>
        <w:rPr>
          <w:rFonts w:cs="Arial"/>
        </w:rPr>
      </w:pPr>
      <w:r w:rsidRPr="00DC5A06">
        <w:rPr>
          <w:rFonts w:cs="Arial"/>
        </w:rPr>
        <w:t>Flush pipe/bend shall be connected to IWC by means of a suitable rubber adaptor.</w:t>
      </w:r>
    </w:p>
    <w:p w:rsidR="003B667F" w:rsidRPr="00DC5A06" w:rsidRDefault="003B667F" w:rsidP="005A2797">
      <w:pPr>
        <w:spacing w:line="276" w:lineRule="auto"/>
        <w:rPr>
          <w:rFonts w:cs="Arial"/>
        </w:rPr>
      </w:pPr>
    </w:p>
    <w:p w:rsidR="00B93B40" w:rsidRPr="00DC5A06" w:rsidRDefault="00B93B40" w:rsidP="005A2797">
      <w:pPr>
        <w:spacing w:line="276" w:lineRule="auto"/>
        <w:rPr>
          <w:rFonts w:cs="Arial"/>
        </w:rPr>
      </w:pPr>
      <w:r w:rsidRPr="00DC5A06">
        <w:rPr>
          <w:rFonts w:cs="Arial"/>
        </w:rPr>
        <w:t>5</w:t>
      </w:r>
      <w:r w:rsidRPr="00DC5A06">
        <w:rPr>
          <w:rFonts w:cs="Arial"/>
        </w:rPr>
        <w:tab/>
        <w:t xml:space="preserve">Urinals </w:t>
      </w:r>
    </w:p>
    <w:p w:rsidR="00B93B40" w:rsidRPr="00DC5A06" w:rsidRDefault="00B93B40" w:rsidP="00FD6913">
      <w:pPr>
        <w:spacing w:line="276" w:lineRule="auto"/>
        <w:ind w:left="720"/>
        <w:rPr>
          <w:rFonts w:cs="Arial"/>
        </w:rPr>
      </w:pPr>
      <w:r w:rsidRPr="00DC5A06">
        <w:rPr>
          <w:rFonts w:cs="Arial"/>
        </w:rPr>
        <w:t>5.1    Urinals shall be white glazed vitreous china of size, shape and type specified in the Schedule of Quantities.</w:t>
      </w:r>
    </w:p>
    <w:p w:rsidR="00B93B40" w:rsidRPr="00DC5A06" w:rsidRDefault="00B93B40" w:rsidP="00F655F4">
      <w:pPr>
        <w:spacing w:line="276" w:lineRule="auto"/>
        <w:ind w:left="720" w:hanging="720"/>
        <w:rPr>
          <w:rFonts w:cs="Arial"/>
        </w:rPr>
      </w:pPr>
      <w:r w:rsidRPr="00DC5A06">
        <w:rPr>
          <w:rFonts w:cs="Arial"/>
        </w:rPr>
        <w:t xml:space="preserve">5.2  </w:t>
      </w:r>
      <w:r w:rsidRPr="00DC5A06">
        <w:rPr>
          <w:rFonts w:cs="Arial"/>
        </w:rPr>
        <w:tab/>
        <w:t xml:space="preserve">Bowl  urinals shall be provided with 15 mm dia C.P. spreader,  32 mm dia stainless steel domical  waste  and  C.P. cast brass bottle  trap  with pipe and wall  flange,  and  shall  be fixed  to  wall by C.I. brackets and C.I. wall  clips  as recommended  by  manufacturers  complete as  directed  by </w:t>
      </w:r>
      <w:r w:rsidR="000D07AB" w:rsidRPr="00DC5A06">
        <w:rPr>
          <w:rFonts w:cs="Arial"/>
        </w:rPr>
        <w:t>Owner/PMC</w:t>
      </w:r>
      <w:r w:rsidRPr="00DC5A06">
        <w:rPr>
          <w:rFonts w:cs="Arial"/>
        </w:rPr>
        <w:t>.</w:t>
      </w:r>
    </w:p>
    <w:p w:rsidR="00B93B40" w:rsidRPr="00DC5A06" w:rsidRDefault="00B93B40" w:rsidP="00F655F4">
      <w:pPr>
        <w:spacing w:line="276" w:lineRule="auto"/>
        <w:ind w:left="720" w:hanging="720"/>
        <w:rPr>
          <w:rFonts w:cs="Arial"/>
        </w:rPr>
      </w:pPr>
      <w:r w:rsidRPr="00DC5A06">
        <w:rPr>
          <w:rFonts w:cs="Arial"/>
        </w:rPr>
        <w:t xml:space="preserve">5.3  </w:t>
      </w:r>
      <w:r w:rsidRPr="00DC5A06">
        <w:rPr>
          <w:rFonts w:cs="Arial"/>
        </w:rPr>
        <w:tab/>
        <w:t>Urinals shall be fixed with C.P. brass screws and shall be provided with 32 mm dia domical waste leading to urinal's trap.</w:t>
      </w:r>
    </w:p>
    <w:p w:rsidR="00B93B40" w:rsidRPr="00DC5A06" w:rsidRDefault="00B93B40" w:rsidP="00FD6913">
      <w:pPr>
        <w:ind w:left="720" w:hanging="720"/>
        <w:rPr>
          <w:rFonts w:cs="Arial"/>
        </w:rPr>
      </w:pPr>
      <w:r w:rsidRPr="00DC5A06">
        <w:rPr>
          <w:rFonts w:cs="Arial"/>
        </w:rPr>
        <w:lastRenderedPageBreak/>
        <w:t xml:space="preserve">5.4     </w:t>
      </w:r>
      <w:r w:rsidR="00FD6913" w:rsidRPr="00DC5A06">
        <w:rPr>
          <w:rFonts w:cs="Arial"/>
        </w:rPr>
        <w:tab/>
      </w:r>
      <w:r w:rsidRPr="00DC5A06">
        <w:rPr>
          <w:rFonts w:cs="Arial"/>
        </w:rPr>
        <w:t xml:space="preserve">Flush pipes shall be G.I. pipes concealed in wall chase but with chromium plated </w:t>
      </w:r>
      <w:r w:rsidR="00F655F4" w:rsidRPr="00DC5A06">
        <w:rPr>
          <w:rFonts w:cs="Arial"/>
        </w:rPr>
        <w:t xml:space="preserve">  </w:t>
      </w:r>
      <w:r w:rsidRPr="00DC5A06">
        <w:rPr>
          <w:rFonts w:cs="Arial"/>
        </w:rPr>
        <w:t>bends at inlet and outlet or as given in Schedule of Quantities.</w:t>
      </w:r>
    </w:p>
    <w:p w:rsidR="00B93B40" w:rsidRPr="00DC5A06" w:rsidRDefault="00B93B40" w:rsidP="00F655F4">
      <w:pPr>
        <w:spacing w:line="276" w:lineRule="auto"/>
        <w:ind w:left="720" w:hanging="720"/>
        <w:rPr>
          <w:rFonts w:cs="Arial"/>
        </w:rPr>
      </w:pPr>
      <w:r w:rsidRPr="00DC5A06">
        <w:rPr>
          <w:rFonts w:cs="Arial"/>
        </w:rPr>
        <w:t xml:space="preserve">5.5   </w:t>
      </w:r>
      <w:r w:rsidRPr="00DC5A06">
        <w:rPr>
          <w:rFonts w:cs="Arial"/>
        </w:rPr>
        <w:tab/>
        <w:t>Urinals shall be flushed by means of fully automatic no-touch flush valve with solenoid valves.</w:t>
      </w:r>
    </w:p>
    <w:p w:rsidR="00B93B40" w:rsidRPr="00DC5A06" w:rsidRDefault="00B93B40" w:rsidP="00F655F4">
      <w:pPr>
        <w:spacing w:line="276" w:lineRule="auto"/>
        <w:ind w:left="720" w:hanging="720"/>
        <w:rPr>
          <w:rFonts w:cs="Arial"/>
        </w:rPr>
      </w:pPr>
      <w:r w:rsidRPr="00DC5A06">
        <w:rPr>
          <w:rFonts w:cs="Arial"/>
        </w:rPr>
        <w:t xml:space="preserve">5.6    </w:t>
      </w:r>
      <w:r w:rsidRPr="00DC5A06">
        <w:rPr>
          <w:rFonts w:cs="Arial"/>
        </w:rPr>
        <w:tab/>
        <w:t xml:space="preserve">Waste pipes for urinals shall be G.I pipes (Medium class) to IS: 1239 or uPVC class III (6 kg/sqcm) conforming to IS: 4985 as given in schedule of quantities. </w:t>
      </w:r>
    </w:p>
    <w:p w:rsidR="00B93B40" w:rsidRPr="00DC5A06" w:rsidRDefault="00B93B40" w:rsidP="00F655F4">
      <w:pPr>
        <w:spacing w:line="276" w:lineRule="auto"/>
        <w:ind w:left="720"/>
        <w:rPr>
          <w:rFonts w:cs="Arial"/>
        </w:rPr>
      </w:pPr>
      <w:r w:rsidRPr="00DC5A06">
        <w:rPr>
          <w:rFonts w:cs="Arial"/>
        </w:rPr>
        <w:t xml:space="preserve">Waste pipes may be exposed on wall or concealed in chase as directed by the </w:t>
      </w:r>
      <w:r w:rsidR="000D07AB" w:rsidRPr="00DC5A06">
        <w:rPr>
          <w:rFonts w:cs="Arial"/>
        </w:rPr>
        <w:t>Owner/PMC</w:t>
      </w:r>
      <w:r w:rsidRPr="00DC5A06">
        <w:rPr>
          <w:rFonts w:cs="Arial"/>
        </w:rPr>
        <w:t>. Specifications for waste pipes shall be same as given in Section II.</w:t>
      </w:r>
    </w:p>
    <w:p w:rsidR="00B93B40" w:rsidRPr="00DC5A06" w:rsidRDefault="00B93B40" w:rsidP="00FA6913">
      <w:pPr>
        <w:spacing w:line="276" w:lineRule="auto"/>
        <w:jc w:val="both"/>
        <w:rPr>
          <w:rFonts w:cs="Arial"/>
          <w:b/>
        </w:rPr>
      </w:pPr>
      <w:r w:rsidRPr="00DC5A06">
        <w:rPr>
          <w:rFonts w:cs="Arial"/>
          <w:b/>
        </w:rPr>
        <w:t>6.</w:t>
      </w:r>
      <w:r w:rsidR="00FD208B" w:rsidRPr="00DC5A06">
        <w:rPr>
          <w:rFonts w:cs="Arial"/>
          <w:b/>
        </w:rPr>
        <w:t xml:space="preserve"> </w:t>
      </w:r>
      <w:r w:rsidRPr="00DC5A06">
        <w:rPr>
          <w:rFonts w:cs="Arial"/>
          <w:b/>
        </w:rPr>
        <w:t>Wash Basins</w:t>
      </w:r>
    </w:p>
    <w:p w:rsidR="00B93B40" w:rsidRPr="00DC5A06" w:rsidRDefault="00B93B40" w:rsidP="005E010A">
      <w:pPr>
        <w:spacing w:line="276" w:lineRule="auto"/>
        <w:ind w:left="720" w:hanging="720"/>
        <w:jc w:val="both"/>
        <w:rPr>
          <w:rFonts w:cs="Arial"/>
        </w:rPr>
      </w:pPr>
      <w:r w:rsidRPr="00DC5A06">
        <w:rPr>
          <w:rFonts w:cs="Arial"/>
        </w:rPr>
        <w:t>6.1</w:t>
      </w:r>
      <w:r w:rsidRPr="00DC5A06">
        <w:rPr>
          <w:rFonts w:cs="Arial"/>
        </w:rPr>
        <w:tab/>
        <w:t>Wash basins shall wall mounted type or Counter top</w:t>
      </w:r>
      <w:r w:rsidR="0085326C" w:rsidRPr="00DC5A06">
        <w:rPr>
          <w:rFonts w:cs="Arial"/>
        </w:rPr>
        <w:t xml:space="preserve"> or Counter sunk</w:t>
      </w:r>
      <w:r w:rsidRPr="00DC5A06">
        <w:rPr>
          <w:rFonts w:cs="Arial"/>
        </w:rPr>
        <w:t xml:space="preserve"> type as </w:t>
      </w:r>
      <w:r w:rsidR="0079494D" w:rsidRPr="00DC5A06">
        <w:rPr>
          <w:rFonts w:cs="Arial"/>
        </w:rPr>
        <w:t xml:space="preserve"> approved  by Owner/PMC</w:t>
      </w:r>
    </w:p>
    <w:p w:rsidR="00B93B40" w:rsidRPr="00DC5A06" w:rsidRDefault="00B93B40" w:rsidP="005E010A">
      <w:pPr>
        <w:spacing w:line="276" w:lineRule="auto"/>
        <w:ind w:left="720" w:hanging="720"/>
        <w:jc w:val="both"/>
        <w:rPr>
          <w:rFonts w:cs="Arial"/>
        </w:rPr>
      </w:pPr>
      <w:r w:rsidRPr="00DC5A06">
        <w:rPr>
          <w:rFonts w:cs="Arial"/>
        </w:rPr>
        <w:t>6.2</w:t>
      </w:r>
      <w:r w:rsidRPr="00DC5A06">
        <w:rPr>
          <w:rFonts w:cs="Arial"/>
        </w:rPr>
        <w:tab/>
        <w:t>Each basin shall be supported on MS galvanised or CI brackets and clips and the basin securely fixed to wall or on the counter. The design of the brackets shall suit the basin selected and as recommended by the manufacturer.</w:t>
      </w:r>
    </w:p>
    <w:p w:rsidR="00B93B40" w:rsidRPr="00DC5A06" w:rsidRDefault="00FD208B" w:rsidP="005E010A">
      <w:pPr>
        <w:spacing w:line="276" w:lineRule="auto"/>
        <w:ind w:left="720" w:hanging="720"/>
        <w:jc w:val="both"/>
        <w:rPr>
          <w:rFonts w:cs="Arial"/>
        </w:rPr>
      </w:pPr>
      <w:r w:rsidRPr="00DC5A06">
        <w:rPr>
          <w:rFonts w:cs="Arial"/>
        </w:rPr>
        <w:t>6.3</w:t>
      </w:r>
      <w:r w:rsidRPr="00DC5A06">
        <w:rPr>
          <w:rFonts w:cs="Arial"/>
        </w:rPr>
        <w:tab/>
        <w:t xml:space="preserve">Each basin </w:t>
      </w:r>
      <w:r w:rsidR="00B93B40" w:rsidRPr="00DC5A06">
        <w:rPr>
          <w:rFonts w:cs="Arial"/>
        </w:rPr>
        <w:t>shall</w:t>
      </w:r>
      <w:r w:rsidRPr="00DC5A06">
        <w:rPr>
          <w:rFonts w:cs="Arial"/>
        </w:rPr>
        <w:t xml:space="preserve"> be provided with 32 mm dia C.P </w:t>
      </w:r>
      <w:r w:rsidR="00B93B40" w:rsidRPr="00DC5A06">
        <w:rPr>
          <w:rFonts w:cs="Arial"/>
        </w:rPr>
        <w:t>waste with overflow,  pop-up or standard waste with  rubber plug and chain, 32 mm dia  C.P. brass bottle trap with CP pipe  to wall and flange.</w:t>
      </w:r>
    </w:p>
    <w:p w:rsidR="00B93B40" w:rsidRPr="00DC5A06" w:rsidRDefault="00B93B40" w:rsidP="005E010A">
      <w:pPr>
        <w:spacing w:line="276" w:lineRule="auto"/>
        <w:ind w:left="720" w:hanging="720"/>
        <w:jc w:val="both"/>
        <w:rPr>
          <w:rFonts w:cs="Arial"/>
        </w:rPr>
      </w:pPr>
      <w:r w:rsidRPr="00DC5A06">
        <w:rPr>
          <w:rFonts w:cs="Arial"/>
        </w:rPr>
        <w:t>6.4</w:t>
      </w:r>
      <w:r w:rsidRPr="00DC5A06">
        <w:rPr>
          <w:rFonts w:cs="Arial"/>
        </w:rPr>
        <w:tab/>
        <w:t>Each basin shall be provi</w:t>
      </w:r>
      <w:r w:rsidR="00FD208B" w:rsidRPr="00DC5A06">
        <w:rPr>
          <w:rFonts w:cs="Arial"/>
        </w:rPr>
        <w:t xml:space="preserve">ded with a Hot &amp; cold CP mixer </w:t>
      </w:r>
      <w:r w:rsidRPr="00DC5A06">
        <w:rPr>
          <w:rFonts w:cs="Arial"/>
        </w:rPr>
        <w:t>with pop up waste fittings , 32 mm dia. CP cast brass bottle trap with outlet pipe and wall flange.</w:t>
      </w:r>
    </w:p>
    <w:p w:rsidR="00B93B40" w:rsidRPr="00DC5A06" w:rsidRDefault="00B93B40" w:rsidP="005E010A">
      <w:pPr>
        <w:spacing w:line="276" w:lineRule="auto"/>
        <w:ind w:left="720" w:hanging="720"/>
        <w:jc w:val="both"/>
        <w:rPr>
          <w:rFonts w:cs="Arial"/>
        </w:rPr>
      </w:pPr>
      <w:r w:rsidRPr="00DC5A06">
        <w:rPr>
          <w:rFonts w:cs="Arial"/>
        </w:rPr>
        <w:t>6.5</w:t>
      </w:r>
      <w:r w:rsidRPr="00DC5A06">
        <w:rPr>
          <w:rFonts w:cs="Arial"/>
        </w:rPr>
        <w:tab/>
        <w:t xml:space="preserve">Some of the selected wash basins as identified in the BOQ shall be similar to the one described above but the supply tap shall be a Magic Eye Infrared operated automatic hot and cold mixing fittings. </w:t>
      </w:r>
    </w:p>
    <w:p w:rsidR="00B93B40" w:rsidRPr="00DC5A06" w:rsidRDefault="00B93B40" w:rsidP="005E010A">
      <w:pPr>
        <w:spacing w:line="276" w:lineRule="auto"/>
        <w:ind w:left="720" w:hanging="720"/>
        <w:jc w:val="both"/>
        <w:rPr>
          <w:rFonts w:cs="Arial"/>
        </w:rPr>
      </w:pPr>
      <w:r w:rsidRPr="00DC5A06">
        <w:rPr>
          <w:rFonts w:cs="Arial"/>
        </w:rPr>
        <w:t>6.6</w:t>
      </w:r>
      <w:r w:rsidRPr="00DC5A06">
        <w:rPr>
          <w:rFonts w:cs="Arial"/>
        </w:rPr>
        <w:tab/>
        <w:t xml:space="preserve">Washbasins shall be fixed at proper heights as shown on drawings. If height is not specified, the rim level shall be 79 cms  or as directed by </w:t>
      </w:r>
      <w:r w:rsidR="000D07AB" w:rsidRPr="00DC5A06">
        <w:rPr>
          <w:rFonts w:cs="Arial"/>
        </w:rPr>
        <w:t>Owner/PMC</w:t>
      </w:r>
      <w:r w:rsidRPr="00DC5A06">
        <w:rPr>
          <w:rFonts w:cs="Arial"/>
        </w:rPr>
        <w:t>s.</w:t>
      </w:r>
    </w:p>
    <w:p w:rsidR="003B667F" w:rsidRPr="00DC5A06" w:rsidRDefault="003B667F" w:rsidP="00FA6913">
      <w:pPr>
        <w:spacing w:line="276" w:lineRule="auto"/>
        <w:jc w:val="both"/>
        <w:rPr>
          <w:rFonts w:cs="Arial"/>
        </w:rPr>
      </w:pPr>
    </w:p>
    <w:p w:rsidR="00B93B40" w:rsidRPr="00DC5A06" w:rsidRDefault="00B93B40" w:rsidP="00FA6913">
      <w:pPr>
        <w:spacing w:line="276" w:lineRule="auto"/>
        <w:jc w:val="both"/>
        <w:rPr>
          <w:rFonts w:cs="Arial"/>
          <w:b/>
        </w:rPr>
      </w:pPr>
      <w:r w:rsidRPr="00DC5A06">
        <w:rPr>
          <w:rFonts w:cs="Arial"/>
          <w:b/>
        </w:rPr>
        <w:t xml:space="preserve">7      </w:t>
      </w:r>
      <w:r w:rsidRPr="00DC5A06">
        <w:rPr>
          <w:rFonts w:cs="Arial"/>
          <w:b/>
        </w:rPr>
        <w:tab/>
        <w:t xml:space="preserve">Sinks </w:t>
      </w:r>
    </w:p>
    <w:p w:rsidR="00B93B40" w:rsidRPr="00DC5A06" w:rsidRDefault="00B93B40" w:rsidP="005E010A">
      <w:pPr>
        <w:spacing w:line="276" w:lineRule="auto"/>
        <w:ind w:left="720" w:hanging="720"/>
        <w:jc w:val="both"/>
        <w:rPr>
          <w:rFonts w:cs="Arial"/>
        </w:rPr>
      </w:pPr>
      <w:r w:rsidRPr="00DC5A06">
        <w:rPr>
          <w:rFonts w:cs="Arial"/>
        </w:rPr>
        <w:t xml:space="preserve">7.1   </w:t>
      </w:r>
      <w:r w:rsidRPr="00DC5A06">
        <w:rPr>
          <w:rFonts w:cs="Arial"/>
        </w:rPr>
        <w:tab/>
        <w:t>Sinks shall be stainless steel or any other material as specified in the Schedule of Quantities.</w:t>
      </w:r>
    </w:p>
    <w:p w:rsidR="00B93B40" w:rsidRPr="00DC5A06" w:rsidRDefault="00B93B40" w:rsidP="005E010A">
      <w:pPr>
        <w:spacing w:line="276" w:lineRule="auto"/>
        <w:ind w:left="720" w:hanging="720"/>
        <w:jc w:val="both"/>
        <w:rPr>
          <w:rFonts w:cs="Arial"/>
        </w:rPr>
      </w:pPr>
      <w:r w:rsidRPr="00DC5A06">
        <w:rPr>
          <w:rFonts w:cs="Arial"/>
        </w:rPr>
        <w:t xml:space="preserve">7.2   </w:t>
      </w:r>
      <w:r w:rsidRPr="00DC5A06">
        <w:rPr>
          <w:rFonts w:cs="Arial"/>
        </w:rPr>
        <w:tab/>
        <w:t xml:space="preserve">Each sink shall be provided with brackets of approved and securely fixed. Counter top sinks shall be fixed with suitable brackets or clips as recommended by the manufacturer. Each sink shall be provided with 40 mm dia C.P. waste with chain and plug as given in the Schedule of Quantities.   Fixing shall be done as directed by </w:t>
      </w:r>
      <w:r w:rsidR="000D07AB" w:rsidRPr="00DC5A06">
        <w:rPr>
          <w:rFonts w:cs="Arial"/>
        </w:rPr>
        <w:t>Owner/PMC</w:t>
      </w:r>
      <w:r w:rsidRPr="00DC5A06">
        <w:rPr>
          <w:rFonts w:cs="Arial"/>
        </w:rPr>
        <w:t>.</w:t>
      </w:r>
    </w:p>
    <w:p w:rsidR="00B93B40" w:rsidRPr="00DC5A06" w:rsidRDefault="00B93B40" w:rsidP="005E010A">
      <w:pPr>
        <w:spacing w:line="276" w:lineRule="auto"/>
        <w:ind w:left="720" w:hanging="720"/>
        <w:jc w:val="both"/>
        <w:rPr>
          <w:rFonts w:cs="Arial"/>
        </w:rPr>
      </w:pPr>
      <w:r w:rsidRPr="00DC5A06">
        <w:rPr>
          <w:rFonts w:cs="Arial"/>
        </w:rPr>
        <w:t xml:space="preserve">7.3   </w:t>
      </w:r>
      <w:r w:rsidRPr="00DC5A06">
        <w:rPr>
          <w:rFonts w:cs="Arial"/>
        </w:rPr>
        <w:tab/>
        <w:t>Supply fittings for sinks shall be mixing fittings or C.P. taps as specified in the Schedule of Quantities.</w:t>
      </w:r>
    </w:p>
    <w:p w:rsidR="003B667F" w:rsidRPr="00DC5A06" w:rsidRDefault="003B667F" w:rsidP="00FA6913">
      <w:pPr>
        <w:spacing w:line="276" w:lineRule="auto"/>
        <w:jc w:val="both"/>
        <w:rPr>
          <w:rFonts w:cs="Arial"/>
        </w:rPr>
      </w:pPr>
    </w:p>
    <w:p w:rsidR="00B93B40" w:rsidRPr="00DC5A06" w:rsidRDefault="00B93B40" w:rsidP="00FA6913">
      <w:pPr>
        <w:spacing w:line="276" w:lineRule="auto"/>
        <w:jc w:val="both"/>
        <w:rPr>
          <w:rFonts w:cs="Arial"/>
          <w:b/>
        </w:rPr>
      </w:pPr>
      <w:r w:rsidRPr="00DC5A06">
        <w:rPr>
          <w:rFonts w:cs="Arial"/>
          <w:b/>
        </w:rPr>
        <w:t xml:space="preserve">8      </w:t>
      </w:r>
      <w:r w:rsidRPr="00DC5A06">
        <w:rPr>
          <w:rFonts w:cs="Arial"/>
          <w:b/>
        </w:rPr>
        <w:tab/>
        <w:t xml:space="preserve">Hand Drier  </w:t>
      </w:r>
    </w:p>
    <w:p w:rsidR="00B93B40" w:rsidRPr="00DC5A06" w:rsidRDefault="00B93B40" w:rsidP="005E010A">
      <w:pPr>
        <w:spacing w:line="276" w:lineRule="auto"/>
        <w:ind w:left="720" w:hanging="720"/>
        <w:jc w:val="both"/>
        <w:rPr>
          <w:rFonts w:cs="Arial"/>
        </w:rPr>
      </w:pPr>
      <w:r w:rsidRPr="00DC5A06">
        <w:rPr>
          <w:rFonts w:cs="Arial"/>
        </w:rPr>
        <w:t xml:space="preserve">8.1   </w:t>
      </w:r>
      <w:r w:rsidRPr="00DC5A06">
        <w:rPr>
          <w:rFonts w:cs="Arial"/>
        </w:rPr>
        <w:tab/>
        <w:t>The hand drier shall be no touch operating type with solid state time delay to allow user to keep hand in any position.</w:t>
      </w:r>
    </w:p>
    <w:p w:rsidR="00B93B40" w:rsidRPr="00DC5A06" w:rsidRDefault="00B93B40" w:rsidP="005A2797">
      <w:pPr>
        <w:spacing w:line="276" w:lineRule="auto"/>
        <w:rPr>
          <w:rFonts w:cs="Arial"/>
        </w:rPr>
      </w:pPr>
      <w:r w:rsidRPr="00DC5A06">
        <w:rPr>
          <w:rFonts w:cs="Arial"/>
        </w:rPr>
        <w:t xml:space="preserve">8.2   </w:t>
      </w:r>
      <w:r w:rsidRPr="00DC5A06">
        <w:rPr>
          <w:rFonts w:cs="Arial"/>
        </w:rPr>
        <w:tab/>
        <w:t>The hand drier shall be fully hygienic, rated for continuous repeat use.</w:t>
      </w:r>
    </w:p>
    <w:p w:rsidR="00B93B40" w:rsidRPr="00DC5A06" w:rsidRDefault="00B93B40" w:rsidP="005E010A">
      <w:pPr>
        <w:spacing w:line="276" w:lineRule="auto"/>
        <w:ind w:left="720" w:hanging="720"/>
        <w:rPr>
          <w:rFonts w:cs="Arial"/>
        </w:rPr>
      </w:pPr>
      <w:r w:rsidRPr="00DC5A06">
        <w:rPr>
          <w:rFonts w:cs="Arial"/>
        </w:rPr>
        <w:lastRenderedPageBreak/>
        <w:t xml:space="preserve">8.3   </w:t>
      </w:r>
      <w:r w:rsidRPr="00DC5A06">
        <w:rPr>
          <w:rFonts w:cs="Arial"/>
        </w:rPr>
        <w:tab/>
        <w:t>The rating of hand drier shall be such that time required to dry a pair of hands upto wrists is approximately 30 seconds.</w:t>
      </w:r>
    </w:p>
    <w:p w:rsidR="00B93B40" w:rsidRPr="00DC5A06" w:rsidRDefault="00B93B40" w:rsidP="003E1587">
      <w:pPr>
        <w:spacing w:line="276" w:lineRule="auto"/>
        <w:ind w:left="720" w:hanging="720"/>
        <w:rPr>
          <w:rFonts w:cs="Arial"/>
        </w:rPr>
      </w:pPr>
      <w:r w:rsidRPr="00DC5A06">
        <w:rPr>
          <w:rFonts w:cs="Arial"/>
        </w:rPr>
        <w:t xml:space="preserve">8.4   </w:t>
      </w:r>
      <w:r w:rsidRPr="00DC5A06">
        <w:rPr>
          <w:rFonts w:cs="Arial"/>
        </w:rPr>
        <w:tab/>
        <w:t>The hand drier shall be wall mounting type suitable for 230 volts, single phase, 50 Hz, A.C. power supply.</w:t>
      </w:r>
    </w:p>
    <w:p w:rsidR="00B93B40" w:rsidRPr="00DC5A06" w:rsidRDefault="00B93B40" w:rsidP="00FA6913">
      <w:pPr>
        <w:spacing w:line="276" w:lineRule="auto"/>
        <w:jc w:val="both"/>
        <w:rPr>
          <w:rFonts w:cs="Arial"/>
          <w:b/>
        </w:rPr>
      </w:pPr>
      <w:r w:rsidRPr="00DC5A06">
        <w:rPr>
          <w:rFonts w:cs="Arial"/>
          <w:b/>
        </w:rPr>
        <w:t>9</w:t>
      </w:r>
      <w:r w:rsidRPr="00DC5A06">
        <w:rPr>
          <w:rFonts w:cs="Arial"/>
          <w:b/>
        </w:rPr>
        <w:tab/>
        <w:t xml:space="preserve">Toilets for Disabled </w:t>
      </w:r>
    </w:p>
    <w:p w:rsidR="00B93B40" w:rsidRPr="00DC5A06" w:rsidRDefault="00B93B40" w:rsidP="003E1587">
      <w:pPr>
        <w:spacing w:line="276" w:lineRule="auto"/>
        <w:ind w:left="720" w:hanging="720"/>
        <w:jc w:val="both"/>
        <w:rPr>
          <w:rFonts w:cs="Arial"/>
        </w:rPr>
      </w:pPr>
      <w:r w:rsidRPr="00DC5A06">
        <w:rPr>
          <w:rFonts w:cs="Arial"/>
        </w:rPr>
        <w:t xml:space="preserve">9.1  </w:t>
      </w:r>
      <w:r w:rsidRPr="00DC5A06">
        <w:rPr>
          <w:rFonts w:cs="Arial"/>
        </w:rPr>
        <w:tab/>
        <w:t xml:space="preserve">Where specified in washroom facilities designed to accommodate physically handicapped, accessories should be provided as directed by the </w:t>
      </w:r>
      <w:r w:rsidR="000D07AB" w:rsidRPr="00DC5A06">
        <w:rPr>
          <w:rFonts w:cs="Arial"/>
        </w:rPr>
        <w:t>Owner/PMC</w:t>
      </w:r>
      <w:r w:rsidRPr="00DC5A06">
        <w:rPr>
          <w:rFonts w:cs="Arial"/>
        </w:rPr>
        <w:t>.</w:t>
      </w:r>
    </w:p>
    <w:p w:rsidR="00B93B40" w:rsidRPr="00DC5A06" w:rsidRDefault="00B93B40" w:rsidP="003E1587">
      <w:pPr>
        <w:spacing w:line="276" w:lineRule="auto"/>
        <w:ind w:left="720" w:hanging="720"/>
        <w:jc w:val="both"/>
        <w:rPr>
          <w:rFonts w:cs="Arial"/>
        </w:rPr>
      </w:pPr>
      <w:r w:rsidRPr="00DC5A06">
        <w:rPr>
          <w:rFonts w:cs="Arial"/>
        </w:rPr>
        <w:t xml:space="preserve">9.2 </w:t>
      </w:r>
      <w:r w:rsidRPr="00DC5A06">
        <w:rPr>
          <w:rFonts w:cs="Arial"/>
        </w:rPr>
        <w:tab/>
        <w:t xml:space="preserve">Stainless steel grab bars of required size suitable for concealed or exposed mounting and non-slip gripping surface shall be provided in all washrooms to be used by physically handicapped as directed by the </w:t>
      </w:r>
      <w:r w:rsidR="000D07AB" w:rsidRPr="00DC5A06">
        <w:rPr>
          <w:rFonts w:cs="Arial"/>
        </w:rPr>
        <w:t>Owner/PMC</w:t>
      </w:r>
      <w:r w:rsidRPr="00DC5A06">
        <w:rPr>
          <w:rFonts w:cs="Arial"/>
        </w:rPr>
        <w:t>.</w:t>
      </w:r>
    </w:p>
    <w:p w:rsidR="00B93B40" w:rsidRPr="00DC5A06" w:rsidRDefault="00B93B40" w:rsidP="00FA6913">
      <w:pPr>
        <w:spacing w:line="276" w:lineRule="auto"/>
        <w:jc w:val="both"/>
        <w:rPr>
          <w:rFonts w:cs="Arial"/>
          <w:b/>
        </w:rPr>
      </w:pPr>
      <w:r w:rsidRPr="00DC5A06">
        <w:rPr>
          <w:rFonts w:cs="Arial"/>
          <w:b/>
        </w:rPr>
        <w:t>10</w:t>
      </w:r>
      <w:r w:rsidRPr="00DC5A06">
        <w:rPr>
          <w:rFonts w:cs="Arial"/>
          <w:b/>
        </w:rPr>
        <w:tab/>
        <w:t xml:space="preserve">Accessories </w:t>
      </w:r>
    </w:p>
    <w:p w:rsidR="00B93B40" w:rsidRPr="00DC5A06" w:rsidRDefault="00B93B40" w:rsidP="003E1587">
      <w:pPr>
        <w:spacing w:line="276" w:lineRule="auto"/>
        <w:ind w:left="720" w:hanging="720"/>
        <w:jc w:val="both"/>
        <w:rPr>
          <w:rFonts w:cs="Arial"/>
        </w:rPr>
      </w:pPr>
      <w:r w:rsidRPr="00DC5A06">
        <w:rPr>
          <w:rFonts w:cs="Arial"/>
        </w:rPr>
        <w:t xml:space="preserve">10.1 </w:t>
      </w:r>
      <w:r w:rsidRPr="00DC5A06">
        <w:rPr>
          <w:rFonts w:cs="Arial"/>
        </w:rPr>
        <w:tab/>
        <w:t xml:space="preserve">Contractor shall install all chromium plated and porcelain accessories as shown on the drawings or directed by the </w:t>
      </w:r>
      <w:r w:rsidR="000D07AB" w:rsidRPr="00DC5A06">
        <w:rPr>
          <w:rFonts w:cs="Arial"/>
        </w:rPr>
        <w:t>Owner/PMC</w:t>
      </w:r>
      <w:r w:rsidRPr="00DC5A06">
        <w:rPr>
          <w:rFonts w:cs="Arial"/>
        </w:rPr>
        <w:t>.</w:t>
      </w:r>
    </w:p>
    <w:p w:rsidR="00B93B40" w:rsidRPr="00DC5A06" w:rsidRDefault="00B93B40" w:rsidP="003E1587">
      <w:pPr>
        <w:spacing w:line="276" w:lineRule="auto"/>
        <w:ind w:left="720" w:hanging="720"/>
        <w:jc w:val="both"/>
        <w:rPr>
          <w:rFonts w:cs="Arial"/>
        </w:rPr>
      </w:pPr>
      <w:r w:rsidRPr="00DC5A06">
        <w:rPr>
          <w:rFonts w:cs="Arial"/>
        </w:rPr>
        <w:t xml:space="preserve">10.2 </w:t>
      </w:r>
      <w:r w:rsidRPr="00DC5A06">
        <w:rPr>
          <w:rFonts w:cs="Arial"/>
        </w:rPr>
        <w:tab/>
        <w:t xml:space="preserve">All C.P. accessories shall be fixed with C.P. brass half round head screws and cup washers in wall with rawl plugs or nylon sleeves and shall include cutting and making good as required or directed by </w:t>
      </w:r>
      <w:r w:rsidR="000D07AB" w:rsidRPr="00DC5A06">
        <w:rPr>
          <w:rFonts w:cs="Arial"/>
        </w:rPr>
        <w:t>Owner/PMC</w:t>
      </w:r>
      <w:r w:rsidRPr="00DC5A06">
        <w:rPr>
          <w:rFonts w:cs="Arial"/>
        </w:rPr>
        <w:t>.</w:t>
      </w:r>
    </w:p>
    <w:p w:rsidR="00B93B40" w:rsidRPr="00DC5A06" w:rsidRDefault="00B93B40" w:rsidP="003E1587">
      <w:pPr>
        <w:spacing w:line="276" w:lineRule="auto"/>
        <w:ind w:left="720" w:hanging="720"/>
        <w:jc w:val="both"/>
        <w:rPr>
          <w:rFonts w:cs="Arial"/>
        </w:rPr>
      </w:pPr>
      <w:r w:rsidRPr="00DC5A06">
        <w:rPr>
          <w:rFonts w:cs="Arial"/>
        </w:rPr>
        <w:t xml:space="preserve">10.3 </w:t>
      </w:r>
      <w:r w:rsidRPr="00DC5A06">
        <w:rPr>
          <w:rFonts w:cs="Arial"/>
        </w:rPr>
        <w:tab/>
        <w:t>Recessed porcelain accessories shall be fixed in walls and set in cement mortar 1:2 (1 cement:  2 coarse sand) and fixed in relation to the tiling work as per Interior Designer’s drawings.</w:t>
      </w:r>
    </w:p>
    <w:p w:rsidR="00B93B40" w:rsidRPr="00DC5A06" w:rsidRDefault="00B93B40" w:rsidP="005A2797">
      <w:pPr>
        <w:spacing w:line="276" w:lineRule="auto"/>
        <w:rPr>
          <w:rFonts w:cs="Arial"/>
        </w:rPr>
      </w:pPr>
      <w:r w:rsidRPr="00DC5A06">
        <w:rPr>
          <w:rFonts w:cs="Arial"/>
        </w:rPr>
        <w:t xml:space="preserve">11    </w:t>
      </w:r>
      <w:r w:rsidRPr="00DC5A06">
        <w:rPr>
          <w:rFonts w:cs="Arial"/>
        </w:rPr>
        <w:tab/>
        <w:t xml:space="preserve">Urinal partitions </w:t>
      </w:r>
    </w:p>
    <w:p w:rsidR="00B93B40" w:rsidRPr="00DC5A06" w:rsidRDefault="00B93B40" w:rsidP="003E1587">
      <w:pPr>
        <w:spacing w:line="276" w:lineRule="auto"/>
        <w:ind w:left="720" w:hanging="720"/>
        <w:rPr>
          <w:rFonts w:cs="Arial"/>
        </w:rPr>
      </w:pPr>
      <w:r w:rsidRPr="00DC5A06">
        <w:rPr>
          <w:rFonts w:cs="Arial"/>
        </w:rPr>
        <w:t xml:space="preserve">11.1 </w:t>
      </w:r>
      <w:r w:rsidRPr="00DC5A06">
        <w:rPr>
          <w:rFonts w:cs="Arial"/>
        </w:rPr>
        <w:tab/>
        <w:t xml:space="preserve">Urinal partitions shall be white glazed vitreous china, marble, granite </w:t>
      </w:r>
      <w:r w:rsidR="00FA6913" w:rsidRPr="00DC5A06">
        <w:rPr>
          <w:rFonts w:cs="Arial"/>
        </w:rPr>
        <w:t xml:space="preserve">, frosted glass </w:t>
      </w:r>
      <w:r w:rsidRPr="00DC5A06">
        <w:rPr>
          <w:rFonts w:cs="Arial"/>
        </w:rPr>
        <w:t xml:space="preserve">or any other material selected by the </w:t>
      </w:r>
      <w:r w:rsidR="000D07AB" w:rsidRPr="00DC5A06">
        <w:rPr>
          <w:rFonts w:cs="Arial"/>
        </w:rPr>
        <w:t>Owner/PMC</w:t>
      </w:r>
      <w:r w:rsidRPr="00DC5A06">
        <w:rPr>
          <w:rFonts w:cs="Arial"/>
        </w:rPr>
        <w:t xml:space="preserve">.. </w:t>
      </w:r>
    </w:p>
    <w:p w:rsidR="00B93B40" w:rsidRPr="00DC5A06" w:rsidRDefault="00B93B40" w:rsidP="003E1587">
      <w:pPr>
        <w:spacing w:line="276" w:lineRule="auto"/>
        <w:ind w:left="720"/>
        <w:rPr>
          <w:rFonts w:cs="Arial"/>
        </w:rPr>
      </w:pPr>
      <w:r w:rsidRPr="00DC5A06">
        <w:rPr>
          <w:rFonts w:cs="Arial"/>
        </w:rPr>
        <w:t xml:space="preserve">Urinal partitions shall be fixed at proper heights with C.P. brass bolts, anchor fasteners and M.S.  Clips as recommended by the manufacturer and directed by </w:t>
      </w:r>
      <w:r w:rsidR="000D07AB" w:rsidRPr="00DC5A06">
        <w:rPr>
          <w:rFonts w:cs="Arial"/>
        </w:rPr>
        <w:t>Owner/PMC</w:t>
      </w:r>
      <w:r w:rsidRPr="00DC5A06">
        <w:rPr>
          <w:rFonts w:cs="Arial"/>
        </w:rPr>
        <w:t>..</w:t>
      </w:r>
    </w:p>
    <w:p w:rsidR="0085326C" w:rsidRPr="00DC5A06" w:rsidRDefault="006658F6" w:rsidP="008A009C">
      <w:pPr>
        <w:pStyle w:val="Heading1"/>
        <w:spacing w:line="276" w:lineRule="auto"/>
        <w:jc w:val="left"/>
        <w:rPr>
          <w:rFonts w:cs="Arial"/>
          <w:u w:val="none"/>
        </w:rPr>
      </w:pPr>
      <w:bookmarkStart w:id="11" w:name="_Toc509585910"/>
      <w:r w:rsidRPr="00DC5A06">
        <w:rPr>
          <w:rFonts w:cs="Arial"/>
          <w:u w:val="none"/>
        </w:rPr>
        <w:t>C.</w:t>
      </w:r>
      <w:r w:rsidR="00671738" w:rsidRPr="00DC5A06">
        <w:rPr>
          <w:rFonts w:cs="Arial"/>
          <w:u w:val="none"/>
        </w:rPr>
        <w:t>2</w:t>
      </w:r>
      <w:r w:rsidR="00671738" w:rsidRPr="00DC5A06">
        <w:rPr>
          <w:rFonts w:cs="Arial"/>
          <w:u w:val="none"/>
        </w:rPr>
        <w:tab/>
      </w:r>
      <w:r w:rsidRPr="00DC5A06">
        <w:rPr>
          <w:rFonts w:cs="Arial"/>
          <w:u w:val="none"/>
        </w:rPr>
        <w:t>INTERNAL SEWERAGE SYSTEM</w:t>
      </w:r>
      <w:r w:rsidR="00ED29A3" w:rsidRPr="00DC5A06">
        <w:rPr>
          <w:rFonts w:cs="Arial"/>
          <w:u w:val="none"/>
        </w:rPr>
        <w:t xml:space="preserve"> &amp; INTERNAL DRAINAGE SYSTEM</w:t>
      </w:r>
      <w:bookmarkEnd w:id="11"/>
    </w:p>
    <w:p w:rsidR="00B93B40" w:rsidRPr="00DC5A06" w:rsidRDefault="00ED29A3" w:rsidP="00BB6BFB">
      <w:pPr>
        <w:rPr>
          <w:rFonts w:cs="Arial"/>
          <w:b/>
        </w:rPr>
      </w:pPr>
      <w:bookmarkStart w:id="12" w:name="_Toc509585230"/>
      <w:bookmarkStart w:id="13" w:name="_Toc509585804"/>
      <w:bookmarkStart w:id="14" w:name="_Toc509585911"/>
      <w:r w:rsidRPr="00DC5A06">
        <w:rPr>
          <w:rFonts w:cs="Arial"/>
          <w:b/>
        </w:rPr>
        <w:t>1.</w:t>
      </w:r>
      <w:r w:rsidRPr="00DC5A06">
        <w:rPr>
          <w:rFonts w:cs="Arial"/>
          <w:b/>
        </w:rPr>
        <w:tab/>
      </w:r>
      <w:r w:rsidR="00B93B40" w:rsidRPr="00DC5A06">
        <w:rPr>
          <w:rFonts w:cs="Arial"/>
          <w:b/>
        </w:rPr>
        <w:t>Soil, Waste, Vent, Rainwater Pipes &amp; Fittings</w:t>
      </w:r>
      <w:bookmarkEnd w:id="12"/>
      <w:bookmarkEnd w:id="13"/>
      <w:bookmarkEnd w:id="14"/>
      <w:r w:rsidR="00B93B40" w:rsidRPr="00DC5A06">
        <w:rPr>
          <w:rFonts w:cs="Arial"/>
          <w:b/>
        </w:rPr>
        <w:t xml:space="preserve"> </w:t>
      </w:r>
    </w:p>
    <w:p w:rsidR="00B93B40" w:rsidRPr="00DC5A06" w:rsidRDefault="00B93B40" w:rsidP="00C94B36">
      <w:pPr>
        <w:spacing w:line="276" w:lineRule="auto"/>
        <w:ind w:left="720" w:hanging="720"/>
        <w:rPr>
          <w:rFonts w:cs="Arial"/>
        </w:rPr>
      </w:pPr>
      <w:r w:rsidRPr="00DC5A06">
        <w:rPr>
          <w:rFonts w:cs="Arial"/>
        </w:rPr>
        <w:t xml:space="preserve">1.1   </w:t>
      </w:r>
      <w:r w:rsidRPr="00DC5A06">
        <w:rPr>
          <w:rFonts w:cs="Arial"/>
        </w:rPr>
        <w:tab/>
        <w:t xml:space="preserve">Work under this section shall consist of furnishing all labour, materials, equipment and appliances  necessary and required to completely install all soil,  waste, vent and rainwater pipes and fittings as  </w:t>
      </w:r>
      <w:r w:rsidR="0079494D" w:rsidRPr="00DC5A06">
        <w:rPr>
          <w:rFonts w:cs="Arial"/>
        </w:rPr>
        <w:t>per approved</w:t>
      </w:r>
      <w:r w:rsidRPr="00DC5A06">
        <w:rPr>
          <w:rFonts w:cs="Arial"/>
        </w:rPr>
        <w:t xml:space="preserve"> drawings</w:t>
      </w:r>
      <w:r w:rsidR="0079494D" w:rsidRPr="00DC5A06">
        <w:rPr>
          <w:rFonts w:cs="Arial"/>
        </w:rPr>
        <w:t>.</w:t>
      </w:r>
    </w:p>
    <w:p w:rsidR="00B93B40" w:rsidRPr="00DC5A06" w:rsidRDefault="00B93B40" w:rsidP="00C94B36">
      <w:pPr>
        <w:spacing w:line="276" w:lineRule="auto"/>
        <w:ind w:left="720" w:hanging="720"/>
        <w:rPr>
          <w:rFonts w:cs="Arial"/>
        </w:rPr>
      </w:pPr>
      <w:r w:rsidRPr="00DC5A06">
        <w:rPr>
          <w:rFonts w:cs="Arial"/>
        </w:rPr>
        <w:t xml:space="preserve">1.2   </w:t>
      </w:r>
      <w:r w:rsidRPr="00DC5A06">
        <w:rPr>
          <w:rFonts w:cs="Arial"/>
        </w:rPr>
        <w:tab/>
        <w:t>Without restricting to the generality of the foregoing, the soil, waste, vent pipes system shall include the following:-</w:t>
      </w:r>
    </w:p>
    <w:p w:rsidR="00B93B40" w:rsidRPr="00DC5A06" w:rsidRDefault="00B93B40" w:rsidP="00C94B36">
      <w:pPr>
        <w:spacing w:line="276" w:lineRule="auto"/>
        <w:ind w:left="720"/>
        <w:rPr>
          <w:rFonts w:cs="Arial"/>
        </w:rPr>
      </w:pPr>
      <w:r w:rsidRPr="00DC5A06">
        <w:rPr>
          <w:rFonts w:cs="Arial"/>
        </w:rPr>
        <w:t xml:space="preserve">Vertical and horizontal soil, waste, vent pipes, and fittings, joints, clamps, connections to fixtures. </w:t>
      </w:r>
    </w:p>
    <w:p w:rsidR="00B93B40" w:rsidRPr="00DC5A06" w:rsidRDefault="00B93B40" w:rsidP="00C94B36">
      <w:pPr>
        <w:spacing w:line="276" w:lineRule="auto"/>
        <w:ind w:left="720"/>
        <w:rPr>
          <w:rFonts w:cs="Arial"/>
        </w:rPr>
      </w:pPr>
      <w:r w:rsidRPr="00DC5A06">
        <w:rPr>
          <w:rFonts w:cs="Arial"/>
        </w:rPr>
        <w:t>Connection of all pipes to sewer lines as shown on the drawings at ground floor levels.</w:t>
      </w:r>
    </w:p>
    <w:p w:rsidR="00B93B40" w:rsidRPr="00DC5A06" w:rsidRDefault="00B93B40" w:rsidP="00C94B36">
      <w:pPr>
        <w:spacing w:line="276" w:lineRule="auto"/>
        <w:ind w:left="720"/>
        <w:rPr>
          <w:rFonts w:cs="Arial"/>
        </w:rPr>
      </w:pPr>
      <w:r w:rsidRPr="00DC5A06">
        <w:rPr>
          <w:rFonts w:cs="Arial"/>
        </w:rPr>
        <w:t>Drainage, channels, gratings &amp; floor drains.</w:t>
      </w:r>
    </w:p>
    <w:p w:rsidR="00B93B40" w:rsidRPr="00DC5A06" w:rsidRDefault="00B93B40" w:rsidP="00C94B36">
      <w:pPr>
        <w:spacing w:line="276" w:lineRule="auto"/>
        <w:ind w:left="720"/>
        <w:rPr>
          <w:rFonts w:cs="Arial"/>
        </w:rPr>
      </w:pPr>
      <w:r w:rsidRPr="00DC5A06">
        <w:rPr>
          <w:rFonts w:cs="Arial"/>
        </w:rPr>
        <w:t>Floor and urinal traps, cleanout plugs, inlet fittings and rainwater heads/Khurras</w:t>
      </w:r>
    </w:p>
    <w:p w:rsidR="00B93B40" w:rsidRPr="00DC5A06" w:rsidRDefault="00B93B40" w:rsidP="00C94B36">
      <w:pPr>
        <w:spacing w:line="276" w:lineRule="auto"/>
        <w:ind w:left="720"/>
        <w:rPr>
          <w:rFonts w:cs="Arial"/>
        </w:rPr>
      </w:pPr>
      <w:r w:rsidRPr="00DC5A06">
        <w:rPr>
          <w:rFonts w:cs="Arial"/>
        </w:rPr>
        <w:t>Testing of all pipe lines</w:t>
      </w:r>
    </w:p>
    <w:p w:rsidR="00B93B40" w:rsidRPr="00DC5A06" w:rsidRDefault="00B93B40" w:rsidP="005A2797">
      <w:pPr>
        <w:spacing w:line="276" w:lineRule="auto"/>
        <w:rPr>
          <w:rFonts w:cs="Arial"/>
          <w:b/>
        </w:rPr>
      </w:pPr>
      <w:r w:rsidRPr="00DC5A06">
        <w:rPr>
          <w:rFonts w:cs="Arial"/>
          <w:b/>
        </w:rPr>
        <w:lastRenderedPageBreak/>
        <w:t xml:space="preserve">2      </w:t>
      </w:r>
      <w:r w:rsidRPr="00DC5A06">
        <w:rPr>
          <w:rFonts w:cs="Arial"/>
          <w:b/>
        </w:rPr>
        <w:tab/>
        <w:t xml:space="preserve">General requirements </w:t>
      </w:r>
    </w:p>
    <w:p w:rsidR="00B93B40" w:rsidRPr="00DC5A06" w:rsidRDefault="00B93B40" w:rsidP="00C94B36">
      <w:pPr>
        <w:spacing w:line="276" w:lineRule="auto"/>
        <w:ind w:left="720" w:hanging="720"/>
        <w:rPr>
          <w:rFonts w:cs="Arial"/>
        </w:rPr>
      </w:pPr>
      <w:r w:rsidRPr="00DC5A06">
        <w:rPr>
          <w:rFonts w:cs="Arial"/>
        </w:rPr>
        <w:t xml:space="preserve">2.1   </w:t>
      </w:r>
      <w:r w:rsidRPr="00DC5A06">
        <w:rPr>
          <w:rFonts w:cs="Arial"/>
        </w:rPr>
        <w:tab/>
        <w:t xml:space="preserve">All materials shall be new of the best quality conforming to specifications and subject to the approval of </w:t>
      </w:r>
      <w:r w:rsidR="000D07AB" w:rsidRPr="00DC5A06">
        <w:rPr>
          <w:rFonts w:cs="Arial"/>
        </w:rPr>
        <w:t>Owner/PMC</w:t>
      </w:r>
      <w:r w:rsidRPr="00DC5A06">
        <w:rPr>
          <w:rFonts w:cs="Arial"/>
        </w:rPr>
        <w:t>.</w:t>
      </w:r>
    </w:p>
    <w:p w:rsidR="00B93B40" w:rsidRPr="00DC5A06" w:rsidRDefault="00B93B40" w:rsidP="00C94B36">
      <w:pPr>
        <w:spacing w:line="276" w:lineRule="auto"/>
        <w:ind w:left="720" w:hanging="720"/>
        <w:rPr>
          <w:rFonts w:cs="Arial"/>
        </w:rPr>
      </w:pPr>
      <w:r w:rsidRPr="00DC5A06">
        <w:rPr>
          <w:rFonts w:cs="Arial"/>
        </w:rPr>
        <w:t xml:space="preserve">2.2   </w:t>
      </w:r>
      <w:r w:rsidRPr="00DC5A06">
        <w:rPr>
          <w:rFonts w:cs="Arial"/>
        </w:rPr>
        <w:tab/>
        <w:t>Pipes and fittings shall be fixed truly vertical, horizontal or in slopes as required in a neat workmanlike manner.</w:t>
      </w:r>
    </w:p>
    <w:p w:rsidR="00B93B40" w:rsidRPr="00DC5A06" w:rsidRDefault="00B93B40" w:rsidP="00C94B36">
      <w:pPr>
        <w:spacing w:line="276" w:lineRule="auto"/>
        <w:ind w:left="720" w:hanging="720"/>
        <w:rPr>
          <w:rFonts w:cs="Arial"/>
        </w:rPr>
      </w:pPr>
      <w:r w:rsidRPr="00DC5A06">
        <w:rPr>
          <w:rFonts w:cs="Arial"/>
        </w:rPr>
        <w:t xml:space="preserve">2.3   </w:t>
      </w:r>
      <w:r w:rsidRPr="00DC5A06">
        <w:rPr>
          <w:rFonts w:cs="Arial"/>
        </w:rPr>
        <w:tab/>
        <w:t>Pipes shall be fixed in a manner as to provide easy accessibility for repair and maintenance and shall not cause obstruction in shafts, passages etc.</w:t>
      </w:r>
    </w:p>
    <w:p w:rsidR="00B93B40" w:rsidRPr="00DC5A06" w:rsidRDefault="00B93B40" w:rsidP="00C94B36">
      <w:pPr>
        <w:spacing w:line="276" w:lineRule="auto"/>
        <w:ind w:left="720" w:hanging="720"/>
        <w:rPr>
          <w:rFonts w:cs="Arial"/>
        </w:rPr>
      </w:pPr>
      <w:r w:rsidRPr="00DC5A06">
        <w:rPr>
          <w:rFonts w:cs="Arial"/>
        </w:rPr>
        <w:t xml:space="preserve">2.4   </w:t>
      </w:r>
      <w:r w:rsidRPr="00DC5A06">
        <w:rPr>
          <w:rFonts w:cs="Arial"/>
        </w:rPr>
        <w:tab/>
        <w:t>Pipes shall be securely fixed to walls and ceilings by suitable clamps intervals specified.</w:t>
      </w:r>
    </w:p>
    <w:p w:rsidR="00B93B40" w:rsidRPr="00DC5A06" w:rsidRDefault="00B93B40" w:rsidP="00C94B36">
      <w:pPr>
        <w:spacing w:line="276" w:lineRule="auto"/>
        <w:ind w:left="720" w:hanging="720"/>
        <w:rPr>
          <w:rFonts w:cs="Arial"/>
        </w:rPr>
      </w:pPr>
      <w:r w:rsidRPr="00DC5A06">
        <w:rPr>
          <w:rFonts w:cs="Arial"/>
        </w:rPr>
        <w:t xml:space="preserve">2.5   </w:t>
      </w:r>
      <w:r w:rsidRPr="00DC5A06">
        <w:rPr>
          <w:rFonts w:cs="Arial"/>
        </w:rPr>
        <w:tab/>
        <w:t>Access doors for fittings and clean outs shall be so located that they are easily accessible for repair and maintenance. Any access panel required in the civil structure, false ceiling or marble cladding etc. shall be clearly reported to the DPL in the form of shop drawing so that other agencies are instructed to provide the same.</w:t>
      </w:r>
    </w:p>
    <w:p w:rsidR="00B93B40" w:rsidRPr="00DC5A06" w:rsidRDefault="00B93B40" w:rsidP="005A2797">
      <w:pPr>
        <w:spacing w:line="276" w:lineRule="auto"/>
        <w:rPr>
          <w:rFonts w:cs="Arial"/>
          <w:b/>
        </w:rPr>
      </w:pPr>
      <w:r w:rsidRPr="00DC5A06">
        <w:rPr>
          <w:rFonts w:cs="Arial"/>
          <w:b/>
        </w:rPr>
        <w:t xml:space="preserve">3      </w:t>
      </w:r>
      <w:r w:rsidRPr="00DC5A06">
        <w:rPr>
          <w:rFonts w:cs="Arial"/>
          <w:b/>
        </w:rPr>
        <w:tab/>
        <w:t xml:space="preserve">Piping System </w:t>
      </w:r>
    </w:p>
    <w:p w:rsidR="00B93B40" w:rsidRPr="00DC5A06" w:rsidRDefault="00B93B40" w:rsidP="005A2797">
      <w:pPr>
        <w:spacing w:line="276" w:lineRule="auto"/>
        <w:rPr>
          <w:rFonts w:cs="Arial"/>
        </w:rPr>
      </w:pPr>
      <w:r w:rsidRPr="00DC5A06">
        <w:rPr>
          <w:rFonts w:cs="Arial"/>
        </w:rPr>
        <w:t xml:space="preserve">3.1      </w:t>
      </w:r>
      <w:r w:rsidRPr="00DC5A06">
        <w:rPr>
          <w:rFonts w:cs="Arial"/>
        </w:rPr>
        <w:tab/>
        <w:t xml:space="preserve">Schedule of Pipes Use </w:t>
      </w:r>
    </w:p>
    <w:p w:rsidR="00B93B40" w:rsidRPr="00DC5A06" w:rsidRDefault="00ED29A3" w:rsidP="005A2797">
      <w:pPr>
        <w:spacing w:line="276" w:lineRule="auto"/>
        <w:rPr>
          <w:rFonts w:cs="Arial"/>
        </w:rPr>
      </w:pPr>
      <w:r w:rsidRPr="00DC5A06">
        <w:rPr>
          <w:rFonts w:cs="Arial"/>
        </w:rPr>
        <w:t xml:space="preserve">1. </w:t>
      </w:r>
      <w:r w:rsidR="00B93B40" w:rsidRPr="00DC5A06">
        <w:rPr>
          <w:rFonts w:cs="Arial"/>
        </w:rPr>
        <w:t xml:space="preserve">uPVC pipes 75,110 ,160&amp;210 mm dia  </w:t>
      </w:r>
      <w:r w:rsidR="00B93B40" w:rsidRPr="00DC5A06">
        <w:rPr>
          <w:rFonts w:cs="Arial"/>
        </w:rPr>
        <w:tab/>
        <w:t xml:space="preserve">           Vt. stack</w:t>
      </w:r>
      <w:r w:rsidRPr="00DC5A06">
        <w:rPr>
          <w:rFonts w:cs="Arial"/>
        </w:rPr>
        <w:t>s for Soil, Waste., Vent &amp; RWP</w:t>
      </w:r>
      <w:r w:rsidRPr="00DC5A06">
        <w:rPr>
          <w:rFonts w:cs="Arial"/>
        </w:rPr>
        <w:tab/>
      </w:r>
      <w:r w:rsidR="00B93B40" w:rsidRPr="00DC5A06">
        <w:rPr>
          <w:rFonts w:cs="Arial"/>
        </w:rPr>
        <w:tab/>
      </w:r>
    </w:p>
    <w:p w:rsidR="00B93B40" w:rsidRPr="00DC5A06" w:rsidRDefault="00ED29A3" w:rsidP="005A2797">
      <w:pPr>
        <w:spacing w:line="276" w:lineRule="auto"/>
        <w:rPr>
          <w:rFonts w:cs="Arial"/>
        </w:rPr>
      </w:pPr>
      <w:r w:rsidRPr="00DC5A06">
        <w:rPr>
          <w:rFonts w:cs="Arial"/>
        </w:rPr>
        <w:t xml:space="preserve">2.  </w:t>
      </w:r>
      <w:r w:rsidR="00B93B40" w:rsidRPr="00DC5A06">
        <w:rPr>
          <w:rFonts w:cs="Arial"/>
        </w:rPr>
        <w:t xml:space="preserve">uPVC pipes 40,50 &amp; 63 mm dia </w:t>
      </w:r>
      <w:r w:rsidR="00C94B36" w:rsidRPr="00DC5A06">
        <w:rPr>
          <w:rFonts w:cs="Arial"/>
        </w:rPr>
        <w:tab/>
      </w:r>
      <w:r w:rsidR="00C94B36" w:rsidRPr="00DC5A06">
        <w:rPr>
          <w:rFonts w:cs="Arial"/>
        </w:rPr>
        <w:tab/>
      </w:r>
      <w:r w:rsidR="00C94B36" w:rsidRPr="00DC5A06">
        <w:rPr>
          <w:rFonts w:cs="Arial"/>
        </w:rPr>
        <w:tab/>
        <w:t xml:space="preserve">pvc pipes  </w:t>
      </w:r>
      <w:r w:rsidR="00B93B40" w:rsidRPr="00DC5A06">
        <w:rPr>
          <w:rFonts w:cs="Arial"/>
        </w:rPr>
        <w:t>Horizontal.</w:t>
      </w:r>
      <w:r w:rsidRPr="00DC5A06">
        <w:rPr>
          <w:rFonts w:cs="Arial"/>
        </w:rPr>
        <w:tab/>
      </w:r>
      <w:r w:rsidRPr="00DC5A06">
        <w:rPr>
          <w:rFonts w:cs="Arial"/>
        </w:rPr>
        <w:tab/>
      </w:r>
    </w:p>
    <w:p w:rsidR="00B93B40" w:rsidRPr="00DC5A06" w:rsidRDefault="00B93B40" w:rsidP="005A2797">
      <w:pPr>
        <w:spacing w:line="276" w:lineRule="auto"/>
        <w:rPr>
          <w:rFonts w:cs="Arial"/>
          <w:b/>
        </w:rPr>
      </w:pPr>
      <w:r w:rsidRPr="00DC5A06">
        <w:rPr>
          <w:rFonts w:cs="Arial"/>
          <w:b/>
        </w:rPr>
        <w:t xml:space="preserve">4    </w:t>
      </w:r>
      <w:r w:rsidRPr="00DC5A06">
        <w:rPr>
          <w:rFonts w:cs="Arial"/>
          <w:b/>
        </w:rPr>
        <w:tab/>
        <w:t xml:space="preserve">Soil, Waste &amp; Vent Pipes  </w:t>
      </w:r>
    </w:p>
    <w:p w:rsidR="00B93B40" w:rsidRPr="00DC5A06" w:rsidRDefault="00B93B40" w:rsidP="002D6ADA">
      <w:pPr>
        <w:spacing w:line="276" w:lineRule="auto"/>
        <w:ind w:left="720" w:hanging="720"/>
        <w:rPr>
          <w:rFonts w:cs="Arial"/>
        </w:rPr>
      </w:pPr>
      <w:r w:rsidRPr="00DC5A06">
        <w:rPr>
          <w:rFonts w:cs="Arial"/>
        </w:rPr>
        <w:t>4.1</w:t>
      </w:r>
      <w:r w:rsidRPr="00DC5A06">
        <w:rPr>
          <w:rFonts w:cs="Arial"/>
        </w:rPr>
        <w:tab/>
        <w:t>The soil and waste pipe system above ground has been planned as a “Two pipe system” having separate pipes for waste for kitchen sinks, wash basins, AHU’s, condensate drains and floor drains and soil from the WCs and Urinals, and or a “Single stack system” where all waste and soil pipes are connected to the same stack. Necessary venting shall be done by using Air Admittance valves, to be installed based on manufacturers recommendations.</w:t>
      </w:r>
    </w:p>
    <w:p w:rsidR="00B93B40" w:rsidRPr="00DC5A06" w:rsidRDefault="00B93B40" w:rsidP="002D6ADA">
      <w:pPr>
        <w:spacing w:line="276" w:lineRule="auto"/>
        <w:ind w:left="720" w:hanging="720"/>
        <w:rPr>
          <w:rFonts w:cs="Arial"/>
        </w:rPr>
      </w:pPr>
      <w:r w:rsidRPr="00DC5A06">
        <w:rPr>
          <w:rFonts w:cs="Arial"/>
        </w:rPr>
        <w:t>4.2</w:t>
      </w:r>
      <w:r w:rsidRPr="00DC5A06">
        <w:rPr>
          <w:rFonts w:cs="Arial"/>
        </w:rPr>
        <w:tab/>
        <w:t>All waste water from AHU's plant and pump rooms, floor channels  will be provided with  a  deep seal  trap  before  connecting to the  main  drain  or vertical stack.</w:t>
      </w:r>
    </w:p>
    <w:p w:rsidR="00B93B40" w:rsidRPr="00DC5A06" w:rsidRDefault="00B93B40" w:rsidP="002D6ADA">
      <w:pPr>
        <w:spacing w:line="276" w:lineRule="auto"/>
        <w:ind w:left="720" w:hanging="720"/>
        <w:rPr>
          <w:rFonts w:cs="Arial"/>
        </w:rPr>
      </w:pPr>
      <w:r w:rsidRPr="00DC5A06">
        <w:rPr>
          <w:rFonts w:cs="Arial"/>
        </w:rPr>
        <w:t>4.3</w:t>
      </w:r>
      <w:r w:rsidRPr="00DC5A06">
        <w:rPr>
          <w:rFonts w:cs="Arial"/>
        </w:rPr>
        <w:tab/>
        <w:t>Vertical soil &amp; waste stacks shall be connected to a separate horizontal drain at basement ceiling generally as shown on the drawings.</w:t>
      </w:r>
    </w:p>
    <w:p w:rsidR="00B93B40" w:rsidRPr="00DC5A06" w:rsidRDefault="00B93B40" w:rsidP="002D6ADA">
      <w:pPr>
        <w:spacing w:line="276" w:lineRule="auto"/>
        <w:ind w:left="720" w:hanging="720"/>
        <w:rPr>
          <w:rFonts w:cs="Arial"/>
        </w:rPr>
      </w:pPr>
      <w:r w:rsidRPr="00DC5A06">
        <w:rPr>
          <w:rFonts w:cs="Arial"/>
        </w:rPr>
        <w:t xml:space="preserve">4.4  </w:t>
      </w:r>
      <w:r w:rsidRPr="00DC5A06">
        <w:rPr>
          <w:rFonts w:cs="Arial"/>
        </w:rPr>
        <w:tab/>
        <w:t>Toilet layouts have been so arranged that the W.C. outlets shall be with “P” trap above ground.</w:t>
      </w:r>
    </w:p>
    <w:p w:rsidR="00B93B40" w:rsidRPr="00DC5A06" w:rsidRDefault="00B93B40" w:rsidP="002D6ADA">
      <w:pPr>
        <w:spacing w:line="276" w:lineRule="auto"/>
        <w:ind w:left="720" w:hanging="720"/>
        <w:rPr>
          <w:rFonts w:cs="Arial"/>
        </w:rPr>
      </w:pPr>
      <w:r w:rsidRPr="00DC5A06">
        <w:rPr>
          <w:rFonts w:cs="Arial"/>
        </w:rPr>
        <w:t>4.5</w:t>
      </w:r>
      <w:r w:rsidRPr="00DC5A06">
        <w:rPr>
          <w:rFonts w:cs="Arial"/>
        </w:rPr>
        <w:tab/>
        <w:t>All soil/waste from areas in Basement areas will be collected in sumps and after treatment in STP shall be pumped into sewer line.</w:t>
      </w:r>
    </w:p>
    <w:p w:rsidR="00B93B40" w:rsidRPr="00DC5A06" w:rsidRDefault="00B93B40" w:rsidP="002D6ADA">
      <w:pPr>
        <w:spacing w:line="276" w:lineRule="auto"/>
        <w:ind w:left="720" w:hanging="720"/>
        <w:rPr>
          <w:rFonts w:cs="Arial"/>
        </w:rPr>
      </w:pPr>
      <w:r w:rsidRPr="00DC5A06">
        <w:rPr>
          <w:rFonts w:cs="Arial"/>
        </w:rPr>
        <w:t xml:space="preserve">4.6 </w:t>
      </w:r>
      <w:r w:rsidRPr="00DC5A06">
        <w:rPr>
          <w:rFonts w:cs="Arial"/>
        </w:rPr>
        <w:tab/>
        <w:t xml:space="preserve">Head (Starting point) of  drains and sewage / Waste Water Sumps ( as and where applicable) having a length of greater than 4 m  up to it  connection to the main  drain or manhole  shall be provided with  a 80/ 100 mm vent pipe terminating  above roof  or as directed by </w:t>
      </w:r>
      <w:r w:rsidR="000D07AB" w:rsidRPr="00DC5A06">
        <w:rPr>
          <w:rFonts w:cs="Arial"/>
        </w:rPr>
        <w:t>Owner/PMC</w:t>
      </w:r>
      <w:r w:rsidRPr="00DC5A06">
        <w:rPr>
          <w:rFonts w:cs="Arial"/>
        </w:rPr>
        <w:t>.</w:t>
      </w:r>
    </w:p>
    <w:p w:rsidR="00B93B40" w:rsidRPr="00DC5A06" w:rsidRDefault="00B93B40" w:rsidP="005A2797">
      <w:pPr>
        <w:spacing w:line="276" w:lineRule="auto"/>
        <w:rPr>
          <w:rFonts w:cs="Arial"/>
          <w:b/>
        </w:rPr>
      </w:pPr>
      <w:r w:rsidRPr="00DC5A06">
        <w:rPr>
          <w:rFonts w:cs="Arial"/>
          <w:b/>
        </w:rPr>
        <w:t xml:space="preserve">5      </w:t>
      </w:r>
      <w:r w:rsidRPr="00DC5A06">
        <w:rPr>
          <w:rFonts w:cs="Arial"/>
          <w:b/>
        </w:rPr>
        <w:tab/>
        <w:t xml:space="preserve">Rainwater Pipes </w:t>
      </w:r>
    </w:p>
    <w:p w:rsidR="00B93B40" w:rsidRPr="00DC5A06" w:rsidRDefault="00B93B40" w:rsidP="002D6ADA">
      <w:pPr>
        <w:spacing w:line="276" w:lineRule="auto"/>
        <w:ind w:left="720"/>
        <w:rPr>
          <w:rFonts w:cs="Arial"/>
        </w:rPr>
      </w:pPr>
      <w:r w:rsidRPr="00DC5A06">
        <w:rPr>
          <w:rFonts w:cs="Arial"/>
        </w:rPr>
        <w:t>All open terraces shall be drained by rain water down takes.</w:t>
      </w:r>
    </w:p>
    <w:p w:rsidR="00B93B40" w:rsidRPr="00DC5A06" w:rsidRDefault="00B93B40" w:rsidP="002D6ADA">
      <w:pPr>
        <w:spacing w:line="276" w:lineRule="auto"/>
        <w:ind w:left="720"/>
        <w:rPr>
          <w:rFonts w:cs="Arial"/>
        </w:rPr>
      </w:pPr>
      <w:r w:rsidRPr="00DC5A06">
        <w:rPr>
          <w:rFonts w:cs="Arial"/>
        </w:rPr>
        <w:lastRenderedPageBreak/>
        <w:t>Rainwater down takes are separate and independent of the soil and waste system and   will discharge into the open ground Storm water Drainage system of the Complex.</w:t>
      </w:r>
    </w:p>
    <w:p w:rsidR="00B93B40" w:rsidRPr="00DC5A06" w:rsidRDefault="00B93B40" w:rsidP="002D6ADA">
      <w:pPr>
        <w:spacing w:line="276" w:lineRule="auto"/>
        <w:ind w:left="720"/>
        <w:rPr>
          <w:rFonts w:cs="Arial"/>
        </w:rPr>
      </w:pPr>
      <w:r w:rsidRPr="00DC5A06">
        <w:rPr>
          <w:rFonts w:cs="Arial"/>
        </w:rPr>
        <w:t>Rain water in open courtyards shall be collected in catch basins and connected to the storm water drain.</w:t>
      </w:r>
    </w:p>
    <w:p w:rsidR="00B93B40" w:rsidRPr="00DC5A06" w:rsidRDefault="00B93B40" w:rsidP="002D6ADA">
      <w:pPr>
        <w:spacing w:line="276" w:lineRule="auto"/>
        <w:ind w:left="720"/>
        <w:rPr>
          <w:rFonts w:cs="Arial"/>
        </w:rPr>
      </w:pPr>
      <w:r w:rsidRPr="00DC5A06">
        <w:rPr>
          <w:rFonts w:cs="Arial"/>
        </w:rPr>
        <w:t>Any dry weather flow from waste appliances e.g. AHU’s pump rooms, waste water sumps shall connect to sewers after traps and not in the storm water drainage system.</w:t>
      </w:r>
    </w:p>
    <w:p w:rsidR="00B93B40" w:rsidRPr="00DC5A06" w:rsidRDefault="00B93B40" w:rsidP="005A2797">
      <w:pPr>
        <w:spacing w:line="276" w:lineRule="auto"/>
        <w:rPr>
          <w:rFonts w:cs="Arial"/>
          <w:b/>
        </w:rPr>
      </w:pPr>
      <w:r w:rsidRPr="00DC5A06">
        <w:rPr>
          <w:rFonts w:cs="Arial"/>
          <w:b/>
        </w:rPr>
        <w:t xml:space="preserve">6    </w:t>
      </w:r>
      <w:r w:rsidRPr="00DC5A06">
        <w:rPr>
          <w:rFonts w:cs="Arial"/>
          <w:b/>
        </w:rPr>
        <w:tab/>
        <w:t xml:space="preserve">Balcony/Planter drainage </w:t>
      </w:r>
    </w:p>
    <w:p w:rsidR="00B93B40" w:rsidRPr="00DC5A06" w:rsidRDefault="00B93B40" w:rsidP="002D6ADA">
      <w:pPr>
        <w:spacing w:line="276" w:lineRule="auto"/>
        <w:ind w:left="720"/>
        <w:rPr>
          <w:rFonts w:cs="Arial"/>
        </w:rPr>
      </w:pPr>
      <w:r w:rsidRPr="00DC5A06">
        <w:rPr>
          <w:rFonts w:cs="Arial"/>
        </w:rPr>
        <w:t>Wherever required, all balconies, terraces, planters and other formal landscape areas will be drained by vertical down takes or other type of drainage system shown on the drawings and directed by the Architect/</w:t>
      </w:r>
      <w:r w:rsidR="000D07AB" w:rsidRPr="00DC5A06">
        <w:rPr>
          <w:rFonts w:cs="Arial"/>
        </w:rPr>
        <w:t>Owner/PMC</w:t>
      </w:r>
    </w:p>
    <w:p w:rsidR="0052097B" w:rsidRPr="00DC5A06" w:rsidRDefault="0052097B" w:rsidP="002D6ADA">
      <w:pPr>
        <w:spacing w:line="276" w:lineRule="auto"/>
        <w:ind w:left="720"/>
        <w:rPr>
          <w:rFonts w:cs="Arial"/>
        </w:rPr>
      </w:pPr>
    </w:p>
    <w:p w:rsidR="00B93B40" w:rsidRPr="00DC5A06" w:rsidRDefault="00B93B40" w:rsidP="005A2797">
      <w:pPr>
        <w:spacing w:line="276" w:lineRule="auto"/>
        <w:rPr>
          <w:rFonts w:cs="Arial"/>
          <w:b/>
        </w:rPr>
      </w:pPr>
      <w:r w:rsidRPr="00DC5A06">
        <w:rPr>
          <w:rFonts w:cs="Arial"/>
          <w:b/>
        </w:rPr>
        <w:t>7</w:t>
      </w:r>
      <w:r w:rsidRPr="00DC5A06">
        <w:rPr>
          <w:rFonts w:cs="Arial"/>
          <w:b/>
        </w:rPr>
        <w:tab/>
        <w:t xml:space="preserve">Soil Waste and Vent Pipes and Fittings above Ground </w:t>
      </w:r>
      <w:r w:rsidRPr="00DC5A06">
        <w:rPr>
          <w:rFonts w:cs="Arial"/>
          <w:b/>
        </w:rPr>
        <w:tab/>
      </w:r>
    </w:p>
    <w:p w:rsidR="00B93B40" w:rsidRPr="00DC5A06" w:rsidRDefault="00B93B40" w:rsidP="002D6ADA">
      <w:pPr>
        <w:spacing w:line="276" w:lineRule="auto"/>
        <w:ind w:firstLine="720"/>
        <w:rPr>
          <w:rFonts w:cs="Arial"/>
          <w:b/>
        </w:rPr>
      </w:pPr>
      <w:r w:rsidRPr="00DC5A06">
        <w:rPr>
          <w:rFonts w:cs="Arial"/>
          <w:b/>
        </w:rPr>
        <w:t>Noise Insulated Piping System (POLOPLAST – POLO-KAL NG)</w:t>
      </w:r>
    </w:p>
    <w:p w:rsidR="0052097B" w:rsidRPr="00DC5A06" w:rsidRDefault="0052097B" w:rsidP="002D6ADA">
      <w:pPr>
        <w:spacing w:line="276" w:lineRule="auto"/>
        <w:ind w:firstLine="720"/>
        <w:rPr>
          <w:rFonts w:cs="Arial"/>
          <w:b/>
        </w:rPr>
      </w:pPr>
    </w:p>
    <w:p w:rsidR="00B93B40" w:rsidRPr="00DC5A06" w:rsidRDefault="00B93B40" w:rsidP="005A2797">
      <w:pPr>
        <w:spacing w:line="276" w:lineRule="auto"/>
        <w:rPr>
          <w:rFonts w:cs="Arial"/>
          <w:b/>
        </w:rPr>
      </w:pPr>
      <w:r w:rsidRPr="00DC5A06">
        <w:rPr>
          <w:rFonts w:cs="Arial"/>
          <w:b/>
        </w:rPr>
        <w:t>7.1</w:t>
      </w:r>
      <w:r w:rsidRPr="00DC5A06">
        <w:rPr>
          <w:rFonts w:cs="Arial"/>
          <w:b/>
        </w:rPr>
        <w:tab/>
        <w:t>SOCKET PIPES</w:t>
      </w:r>
    </w:p>
    <w:p w:rsidR="00B93B40" w:rsidRPr="00DC5A06" w:rsidRDefault="00B93B40" w:rsidP="00BB6BFB">
      <w:pPr>
        <w:spacing w:line="276" w:lineRule="auto"/>
        <w:ind w:left="720"/>
        <w:jc w:val="both"/>
        <w:rPr>
          <w:rFonts w:cs="Arial"/>
        </w:rPr>
      </w:pPr>
      <w:r w:rsidRPr="00DC5A06">
        <w:rPr>
          <w:rFonts w:cs="Arial"/>
        </w:rPr>
        <w:t>Three Layer sound insulated Polypropylene piping (PP) system as per ON EN 1451-Part 1-6 &amp; EN 12056 Part 1-5 with 3 layer pipe made of PP-C + PP-MV + PP-C in Blue Ral 5014 (halogen and calcium free) colour, push-fit type, food safe, having high impact and stiffness, offering sound levels of not more than 21 dBA with POLO clip HS/ 22 dBA with Bismat 2000 clamp /equivalent and 16 dBA with Bismat 1000 clamp/equivalent as per DIN 4109 at a flow rate of 4 l/s and having pipe ring stiffness as per 1S0/DIS 9969 and tightness as per EN 1277/B and C and DIN 19560, density = 1.25gms/cm3, elongation = 0.05mm/m0K and tensile strength &gt; 24 N/mm2, with all necessary fittings in blue colour, fitted with factory fitted lip ring, having 3 layers, pipes to be painted with ordinary cement paint for external installation:</w:t>
      </w:r>
    </w:p>
    <w:p w:rsidR="0052097B" w:rsidRPr="00DC5A06" w:rsidRDefault="0052097B" w:rsidP="00BB6BFB">
      <w:pPr>
        <w:spacing w:line="276" w:lineRule="auto"/>
        <w:ind w:left="720"/>
        <w:jc w:val="both"/>
        <w:rPr>
          <w:rFonts w:cs="Arial"/>
        </w:rPr>
      </w:pPr>
    </w:p>
    <w:p w:rsidR="00B93B40" w:rsidRPr="00DC5A06" w:rsidRDefault="00B93B40" w:rsidP="00C57BC9">
      <w:pPr>
        <w:spacing w:line="276" w:lineRule="auto"/>
        <w:ind w:firstLine="720"/>
        <w:rPr>
          <w:rFonts w:cs="Arial"/>
          <w:b/>
        </w:rPr>
      </w:pPr>
      <w:r w:rsidRPr="00DC5A06">
        <w:rPr>
          <w:rFonts w:cs="Arial"/>
          <w:b/>
        </w:rPr>
        <w:t>INTERNAL LAYER:</w:t>
      </w:r>
    </w:p>
    <w:p w:rsidR="00B93B40" w:rsidRPr="00DC5A06" w:rsidRDefault="00B93B40" w:rsidP="00BB6BFB">
      <w:pPr>
        <w:spacing w:line="276" w:lineRule="auto"/>
        <w:ind w:left="720"/>
        <w:rPr>
          <w:rFonts w:cs="Arial"/>
        </w:rPr>
      </w:pPr>
      <w:r w:rsidRPr="00DC5A06">
        <w:rPr>
          <w:rFonts w:cs="Arial"/>
        </w:rPr>
        <w:t>Of PP-C, hot water resistant to 97 degree C, tested in accordance to ON EN 1451-1 and DIN 19560, good heat and corrosion ageing stability as well as high chemical resistance and a smooth pipe inner-surface.</w:t>
      </w:r>
    </w:p>
    <w:p w:rsidR="00B93B40" w:rsidRPr="00DC5A06" w:rsidRDefault="00B93B40" w:rsidP="00BB6BFB">
      <w:pPr>
        <w:spacing w:line="276" w:lineRule="auto"/>
        <w:ind w:left="720"/>
        <w:rPr>
          <w:rFonts w:cs="Arial"/>
        </w:rPr>
      </w:pPr>
      <w:r w:rsidRPr="00DC5A06">
        <w:rPr>
          <w:rFonts w:cs="Arial"/>
        </w:rPr>
        <w:t>Color: Blue (halogen and calcium free)</w:t>
      </w:r>
    </w:p>
    <w:p w:rsidR="0052097B" w:rsidRPr="00DC5A06" w:rsidRDefault="0052097B" w:rsidP="00BB6BFB">
      <w:pPr>
        <w:spacing w:line="276" w:lineRule="auto"/>
        <w:ind w:left="720"/>
        <w:rPr>
          <w:rFonts w:cs="Arial"/>
        </w:rPr>
      </w:pPr>
    </w:p>
    <w:p w:rsidR="00B93B40" w:rsidRPr="00DC5A06" w:rsidRDefault="00B93B40" w:rsidP="00C57BC9">
      <w:pPr>
        <w:spacing w:line="276" w:lineRule="auto"/>
        <w:ind w:firstLine="720"/>
        <w:rPr>
          <w:rFonts w:cs="Arial"/>
          <w:b/>
        </w:rPr>
      </w:pPr>
      <w:r w:rsidRPr="00DC5A06">
        <w:rPr>
          <w:rFonts w:cs="Arial"/>
          <w:b/>
        </w:rPr>
        <w:t>INTERMEDIATE LAYER:</w:t>
      </w:r>
    </w:p>
    <w:p w:rsidR="00B93B40" w:rsidRPr="00DC5A06" w:rsidRDefault="00B93B40" w:rsidP="009603ED">
      <w:pPr>
        <w:spacing w:line="276" w:lineRule="auto"/>
        <w:ind w:left="720"/>
        <w:rPr>
          <w:rFonts w:cs="Arial"/>
        </w:rPr>
      </w:pPr>
      <w:r w:rsidRPr="00DC5A06">
        <w:rPr>
          <w:rFonts w:cs="Arial"/>
        </w:rPr>
        <w:t>Of PP-MV compound reinforced with mineral aggregate, which guarantees greater stiffness and stability.</w:t>
      </w:r>
    </w:p>
    <w:p w:rsidR="00B93B40" w:rsidRPr="00DC5A06" w:rsidRDefault="00B93B40" w:rsidP="009603ED">
      <w:pPr>
        <w:spacing w:line="276" w:lineRule="auto"/>
        <w:ind w:left="720"/>
        <w:rPr>
          <w:rFonts w:cs="Arial"/>
        </w:rPr>
      </w:pPr>
      <w:r w:rsidRPr="00DC5A06">
        <w:rPr>
          <w:rFonts w:cs="Arial"/>
        </w:rPr>
        <w:t>Color: Grey.</w:t>
      </w:r>
    </w:p>
    <w:p w:rsidR="0052097B" w:rsidRPr="00DC5A06" w:rsidRDefault="0052097B" w:rsidP="009603ED">
      <w:pPr>
        <w:spacing w:line="276" w:lineRule="auto"/>
        <w:ind w:left="720"/>
        <w:rPr>
          <w:rFonts w:cs="Arial"/>
        </w:rPr>
      </w:pPr>
    </w:p>
    <w:p w:rsidR="00B93B40" w:rsidRPr="00DC5A06" w:rsidRDefault="00B93B40" w:rsidP="00C57BC9">
      <w:pPr>
        <w:spacing w:line="276" w:lineRule="auto"/>
        <w:ind w:firstLine="720"/>
        <w:rPr>
          <w:rFonts w:cs="Arial"/>
          <w:b/>
        </w:rPr>
      </w:pPr>
      <w:r w:rsidRPr="00DC5A06">
        <w:rPr>
          <w:rFonts w:cs="Arial"/>
          <w:b/>
        </w:rPr>
        <w:lastRenderedPageBreak/>
        <w:t>EXTERNAL LAYER:</w:t>
      </w:r>
    </w:p>
    <w:p w:rsidR="00B93B40" w:rsidRPr="00DC5A06" w:rsidRDefault="00B93B40" w:rsidP="009603ED">
      <w:pPr>
        <w:spacing w:line="276" w:lineRule="auto"/>
        <w:ind w:left="720"/>
        <w:rPr>
          <w:rFonts w:cs="Arial"/>
        </w:rPr>
      </w:pPr>
      <w:r w:rsidRPr="00DC5A06">
        <w:rPr>
          <w:rFonts w:cs="Arial"/>
        </w:rPr>
        <w:t xml:space="preserve">Of </w:t>
      </w:r>
      <w:r w:rsidR="00BB6BFB" w:rsidRPr="00DC5A06">
        <w:rPr>
          <w:rFonts w:cs="Arial"/>
        </w:rPr>
        <w:t xml:space="preserve"> </w:t>
      </w:r>
      <w:r w:rsidRPr="00DC5A06">
        <w:rPr>
          <w:rFonts w:cs="Arial"/>
        </w:rPr>
        <w:t xml:space="preserve">PPC. With high impact resistance and good weathering resistance. </w:t>
      </w:r>
    </w:p>
    <w:p w:rsidR="00B93B40" w:rsidRPr="00DC5A06" w:rsidRDefault="00B93B40" w:rsidP="009603ED">
      <w:pPr>
        <w:spacing w:line="276" w:lineRule="auto"/>
        <w:ind w:left="720"/>
        <w:rPr>
          <w:rFonts w:cs="Arial"/>
        </w:rPr>
      </w:pPr>
      <w:r w:rsidRPr="00DC5A06">
        <w:rPr>
          <w:rFonts w:cs="Arial"/>
        </w:rPr>
        <w:t>Color: Blue (halogen and calcium free).</w:t>
      </w:r>
    </w:p>
    <w:p w:rsidR="0052097B" w:rsidRPr="00DC5A06" w:rsidRDefault="0052097B" w:rsidP="009603ED">
      <w:pPr>
        <w:spacing w:line="276" w:lineRule="auto"/>
        <w:ind w:left="720"/>
        <w:rPr>
          <w:rFonts w:cs="Arial"/>
        </w:rPr>
      </w:pPr>
    </w:p>
    <w:p w:rsidR="00B93B40" w:rsidRPr="00DC5A06" w:rsidRDefault="00B93B40" w:rsidP="005A2797">
      <w:pPr>
        <w:spacing w:line="276" w:lineRule="auto"/>
        <w:rPr>
          <w:rFonts w:cs="Arial"/>
          <w:b/>
        </w:rPr>
      </w:pPr>
      <w:r w:rsidRPr="00DC5A06">
        <w:rPr>
          <w:rFonts w:cs="Arial"/>
          <w:b/>
        </w:rPr>
        <w:t>7.2</w:t>
      </w:r>
      <w:r w:rsidRPr="00DC5A06">
        <w:rPr>
          <w:rFonts w:cs="Arial"/>
          <w:b/>
        </w:rPr>
        <w:tab/>
        <w:t xml:space="preserve">PIPE RING STIFFNESS: </w:t>
      </w:r>
    </w:p>
    <w:p w:rsidR="00B93B40" w:rsidRPr="00DC5A06" w:rsidRDefault="00B93B40" w:rsidP="00BB6BFB">
      <w:pPr>
        <w:spacing w:line="276" w:lineRule="auto"/>
        <w:ind w:left="720"/>
        <w:rPr>
          <w:rFonts w:cs="Arial"/>
        </w:rPr>
      </w:pPr>
      <w:r w:rsidRPr="00DC5A06">
        <w:rPr>
          <w:rFonts w:cs="Arial"/>
        </w:rPr>
        <w:t>Pipe ring stiffness would be in accordance with IS0/DIS 9969 and TIGHTNESS as per EN 1277/B and C and DIN 19560.</w:t>
      </w:r>
    </w:p>
    <w:p w:rsidR="0052097B" w:rsidRPr="00DC5A06" w:rsidRDefault="0052097B" w:rsidP="00BB6BFB">
      <w:pPr>
        <w:spacing w:line="276" w:lineRule="auto"/>
        <w:ind w:left="720"/>
        <w:rPr>
          <w:rFonts w:cs="Arial"/>
        </w:rPr>
      </w:pPr>
    </w:p>
    <w:p w:rsidR="00B93B40" w:rsidRPr="00DC5A06" w:rsidRDefault="00B93B40" w:rsidP="005A2797">
      <w:pPr>
        <w:spacing w:line="276" w:lineRule="auto"/>
        <w:rPr>
          <w:rFonts w:cs="Arial"/>
          <w:b/>
        </w:rPr>
      </w:pPr>
      <w:r w:rsidRPr="00DC5A06">
        <w:rPr>
          <w:rFonts w:cs="Arial"/>
          <w:b/>
        </w:rPr>
        <w:t>7.3</w:t>
      </w:r>
      <w:r w:rsidRPr="00DC5A06">
        <w:rPr>
          <w:rFonts w:cs="Arial"/>
          <w:b/>
        </w:rPr>
        <w:tab/>
        <w:t>MARKINGS:</w:t>
      </w:r>
    </w:p>
    <w:p w:rsidR="00B93B40" w:rsidRPr="00DC5A06" w:rsidRDefault="00B93B40" w:rsidP="00BB6BFB">
      <w:pPr>
        <w:spacing w:line="276" w:lineRule="auto"/>
        <w:ind w:left="720"/>
        <w:rPr>
          <w:rFonts w:cs="Arial"/>
        </w:rPr>
      </w:pPr>
      <w:r w:rsidRPr="00DC5A06">
        <w:rPr>
          <w:rFonts w:cs="Arial"/>
        </w:rPr>
        <w:t>All pipes shall carry the following markings: Batch number; year and week of manufacture; company name; dimension application class; stiffness class, test mark and material details.</w:t>
      </w:r>
    </w:p>
    <w:p w:rsidR="0052097B" w:rsidRPr="00DC5A06" w:rsidRDefault="0052097B" w:rsidP="00BB6BFB">
      <w:pPr>
        <w:spacing w:line="276" w:lineRule="auto"/>
        <w:ind w:left="720"/>
        <w:rPr>
          <w:rFonts w:cs="Arial"/>
        </w:rPr>
      </w:pPr>
    </w:p>
    <w:p w:rsidR="00B93B40" w:rsidRPr="00DC5A06" w:rsidRDefault="00B93B40" w:rsidP="005A2797">
      <w:pPr>
        <w:spacing w:line="276" w:lineRule="auto"/>
        <w:rPr>
          <w:rFonts w:cs="Arial"/>
          <w:b/>
        </w:rPr>
      </w:pPr>
      <w:r w:rsidRPr="00DC5A06">
        <w:rPr>
          <w:rFonts w:cs="Arial"/>
          <w:b/>
        </w:rPr>
        <w:t>7.4</w:t>
      </w:r>
      <w:r w:rsidRPr="00DC5A06">
        <w:rPr>
          <w:rFonts w:cs="Arial"/>
          <w:b/>
        </w:rPr>
        <w:tab/>
        <w:t>FITTINGS</w:t>
      </w:r>
    </w:p>
    <w:p w:rsidR="00B93B40" w:rsidRPr="00DC5A06" w:rsidRDefault="00B93B40" w:rsidP="00BB6BFB">
      <w:pPr>
        <w:spacing w:line="276" w:lineRule="auto"/>
        <w:ind w:left="720"/>
        <w:rPr>
          <w:rFonts w:cs="Arial"/>
        </w:rPr>
      </w:pPr>
      <w:r w:rsidRPr="00DC5A06">
        <w:rPr>
          <w:rFonts w:cs="Arial"/>
        </w:rPr>
        <w:t>Single- Layered fitting reinforced with mineral aggregate, made of a Halogen free PP-C-KV synthetic material, a reinforced wall and factory fitted lip ring, hot water resistant upto 95 degree c in accordance to ON EN 1451-PART 1-6 EN 12056 PART 1-5.</w:t>
      </w:r>
    </w:p>
    <w:p w:rsidR="00B93B40" w:rsidRPr="00DC5A06" w:rsidRDefault="00B93B40" w:rsidP="00BB6BFB">
      <w:pPr>
        <w:spacing w:line="276" w:lineRule="auto"/>
        <w:ind w:left="720"/>
        <w:rPr>
          <w:rFonts w:cs="Arial"/>
        </w:rPr>
      </w:pPr>
      <w:r w:rsidRPr="00DC5A06">
        <w:rPr>
          <w:rFonts w:cs="Arial"/>
        </w:rPr>
        <w:t>Color: Blue (halogen and calcium free)</w:t>
      </w:r>
    </w:p>
    <w:p w:rsidR="0052097B" w:rsidRPr="00DC5A06" w:rsidRDefault="0052097B" w:rsidP="00BB6BFB">
      <w:pPr>
        <w:spacing w:line="276" w:lineRule="auto"/>
        <w:ind w:left="720"/>
        <w:rPr>
          <w:rFonts w:cs="Arial"/>
        </w:rPr>
      </w:pPr>
    </w:p>
    <w:p w:rsidR="002C751D" w:rsidRPr="00DC5A06" w:rsidRDefault="00B93B40" w:rsidP="005A2797">
      <w:pPr>
        <w:spacing w:line="276" w:lineRule="auto"/>
        <w:rPr>
          <w:rFonts w:cs="Arial"/>
          <w:b/>
        </w:rPr>
      </w:pPr>
      <w:r w:rsidRPr="00DC5A06">
        <w:rPr>
          <w:rFonts w:cs="Arial"/>
          <w:b/>
        </w:rPr>
        <w:t>7.5</w:t>
      </w:r>
      <w:r w:rsidRPr="00DC5A06">
        <w:rPr>
          <w:rFonts w:cs="Arial"/>
          <w:b/>
        </w:rPr>
        <w:tab/>
        <w:t xml:space="preserve">INSTALLATION:  </w:t>
      </w:r>
    </w:p>
    <w:p w:rsidR="00051E25" w:rsidRPr="00DC5A06" w:rsidRDefault="00051E25" w:rsidP="00BB6BFB">
      <w:pPr>
        <w:spacing w:line="276" w:lineRule="auto"/>
        <w:ind w:left="720"/>
        <w:rPr>
          <w:rFonts w:cs="Arial"/>
        </w:rPr>
      </w:pPr>
      <w:r w:rsidRPr="00DC5A06">
        <w:rPr>
          <w:rFonts w:cs="Arial"/>
        </w:rPr>
        <w:t>The piping system must be clamped properly as required, pipes passing through walls, beams, slabs, columns should pass through sleeves which are padded with insulation material internally (between pipe and sleeve) covering the pipe to avoid transfer of body and structural borne sounds (refer manufacturer’s installation guide lines). The piping must not touch any wall, structure, panelling, false ceiling etc.</w:t>
      </w:r>
    </w:p>
    <w:p w:rsidR="00572E11" w:rsidRPr="00DC5A06" w:rsidRDefault="00572E11" w:rsidP="00C57BC9">
      <w:pPr>
        <w:ind w:firstLine="720"/>
        <w:rPr>
          <w:rFonts w:cs="Arial"/>
          <w:b/>
        </w:rPr>
      </w:pPr>
      <w:r w:rsidRPr="00DC5A06">
        <w:rPr>
          <w:rFonts w:cs="Arial"/>
          <w:b/>
        </w:rPr>
        <w:t>Minimum supporting:</w:t>
      </w:r>
    </w:p>
    <w:p w:rsidR="00051E25" w:rsidRPr="00DC5A06" w:rsidRDefault="00051E25" w:rsidP="005A2797">
      <w:pPr>
        <w:spacing w:line="276" w:lineRule="auto"/>
        <w:rPr>
          <w:rFonts w:cs="Arial"/>
        </w:rPr>
      </w:pPr>
    </w:p>
    <w:tbl>
      <w:tblPr>
        <w:tblStyle w:val="TableGrid"/>
        <w:tblpPr w:leftFromText="180" w:rightFromText="180" w:vertAnchor="page" w:horzAnchor="margin" w:tblpY="3088"/>
        <w:tblW w:w="9146" w:type="dxa"/>
        <w:tblLook w:val="04A0" w:firstRow="1" w:lastRow="0" w:firstColumn="1" w:lastColumn="0" w:noHBand="0" w:noVBand="1"/>
      </w:tblPr>
      <w:tblGrid>
        <w:gridCol w:w="2998"/>
        <w:gridCol w:w="3105"/>
        <w:gridCol w:w="3043"/>
      </w:tblGrid>
      <w:tr w:rsidR="006A723D" w:rsidRPr="00DC5A06" w:rsidTr="00051E25">
        <w:trPr>
          <w:trHeight w:val="241"/>
        </w:trPr>
        <w:tc>
          <w:tcPr>
            <w:tcW w:w="2998" w:type="dxa"/>
            <w:vMerge w:val="restart"/>
          </w:tcPr>
          <w:p w:rsidR="00051E25" w:rsidRPr="00DC5A06" w:rsidRDefault="00051E25" w:rsidP="00051E25">
            <w:pPr>
              <w:jc w:val="center"/>
              <w:rPr>
                <w:rFonts w:cs="Arial"/>
              </w:rPr>
            </w:pPr>
            <w:r w:rsidRPr="00DC5A06">
              <w:rPr>
                <w:rFonts w:cs="Arial"/>
              </w:rPr>
              <w:t>Nominal Outer diameter</w:t>
            </w:r>
          </w:p>
          <w:p w:rsidR="00051E25" w:rsidRPr="00DC5A06" w:rsidRDefault="00051E25" w:rsidP="00051E25">
            <w:pPr>
              <w:jc w:val="center"/>
              <w:rPr>
                <w:rFonts w:cs="Arial"/>
              </w:rPr>
            </w:pPr>
            <w:r w:rsidRPr="00DC5A06">
              <w:rPr>
                <w:rFonts w:cs="Arial"/>
              </w:rPr>
              <w:t>DN/OD</w:t>
            </w:r>
          </w:p>
          <w:p w:rsidR="00051E25" w:rsidRPr="00DC5A06" w:rsidRDefault="00051E25" w:rsidP="00051E25">
            <w:pPr>
              <w:jc w:val="center"/>
              <w:rPr>
                <w:rFonts w:cs="Arial"/>
              </w:rPr>
            </w:pPr>
            <w:r w:rsidRPr="00DC5A06">
              <w:rPr>
                <w:rFonts w:cs="Arial"/>
              </w:rPr>
              <w:t>mm</w:t>
            </w:r>
          </w:p>
        </w:tc>
        <w:tc>
          <w:tcPr>
            <w:tcW w:w="6148" w:type="dxa"/>
            <w:gridSpan w:val="2"/>
          </w:tcPr>
          <w:p w:rsidR="00051E25" w:rsidRPr="00DC5A06" w:rsidRDefault="00051E25" w:rsidP="00051E25">
            <w:pPr>
              <w:jc w:val="center"/>
              <w:rPr>
                <w:rFonts w:cs="Arial"/>
              </w:rPr>
            </w:pPr>
            <w:r w:rsidRPr="00DC5A06">
              <w:rPr>
                <w:rFonts w:cs="Arial"/>
              </w:rPr>
              <w:t>Bracket Distance</w:t>
            </w:r>
          </w:p>
        </w:tc>
      </w:tr>
      <w:tr w:rsidR="006A723D" w:rsidRPr="00DC5A06" w:rsidTr="00051E25">
        <w:trPr>
          <w:trHeight w:val="483"/>
        </w:trPr>
        <w:tc>
          <w:tcPr>
            <w:tcW w:w="2998" w:type="dxa"/>
            <w:vMerge/>
          </w:tcPr>
          <w:p w:rsidR="00051E25" w:rsidRPr="00DC5A06" w:rsidRDefault="00051E25" w:rsidP="00051E25">
            <w:pPr>
              <w:rPr>
                <w:rFonts w:cs="Arial"/>
              </w:rPr>
            </w:pPr>
          </w:p>
        </w:tc>
        <w:tc>
          <w:tcPr>
            <w:tcW w:w="3105" w:type="dxa"/>
          </w:tcPr>
          <w:p w:rsidR="00051E25" w:rsidRPr="00DC5A06" w:rsidRDefault="00051E25" w:rsidP="00051E25">
            <w:pPr>
              <w:jc w:val="center"/>
              <w:rPr>
                <w:rFonts w:cs="Arial"/>
              </w:rPr>
            </w:pPr>
            <w:r w:rsidRPr="00DC5A06">
              <w:rPr>
                <w:rFonts w:cs="Arial"/>
              </w:rPr>
              <w:t>Horizontal Pipe routing*)</w:t>
            </w:r>
          </w:p>
          <w:p w:rsidR="00051E25" w:rsidRPr="00DC5A06" w:rsidRDefault="00051E25" w:rsidP="00051E25">
            <w:pPr>
              <w:jc w:val="center"/>
              <w:rPr>
                <w:rFonts w:cs="Arial"/>
              </w:rPr>
            </w:pPr>
            <w:r w:rsidRPr="00DC5A06">
              <w:rPr>
                <w:rFonts w:cs="Arial"/>
              </w:rPr>
              <w:t>D.max.m (max. 1.5 x dia.)</w:t>
            </w:r>
          </w:p>
        </w:tc>
        <w:tc>
          <w:tcPr>
            <w:tcW w:w="3043" w:type="dxa"/>
          </w:tcPr>
          <w:p w:rsidR="00051E25" w:rsidRPr="00DC5A06" w:rsidRDefault="00051E25" w:rsidP="00051E25">
            <w:pPr>
              <w:jc w:val="center"/>
              <w:rPr>
                <w:rFonts w:cs="Arial"/>
              </w:rPr>
            </w:pPr>
            <w:r w:rsidRPr="00DC5A06">
              <w:rPr>
                <w:rFonts w:cs="Arial"/>
              </w:rPr>
              <w:t>Vertical Pipe routing*)</w:t>
            </w:r>
          </w:p>
          <w:p w:rsidR="00051E25" w:rsidRPr="00DC5A06" w:rsidRDefault="00051E25" w:rsidP="00051E25">
            <w:pPr>
              <w:jc w:val="center"/>
              <w:rPr>
                <w:rFonts w:cs="Arial"/>
              </w:rPr>
            </w:pPr>
            <w:r w:rsidRPr="00DC5A06">
              <w:rPr>
                <w:rFonts w:cs="Arial"/>
              </w:rPr>
              <w:t>D.max.m</w:t>
            </w:r>
          </w:p>
        </w:tc>
      </w:tr>
      <w:tr w:rsidR="006A723D" w:rsidRPr="00DC5A06" w:rsidTr="00051E25">
        <w:trPr>
          <w:trHeight w:val="234"/>
        </w:trPr>
        <w:tc>
          <w:tcPr>
            <w:tcW w:w="2998" w:type="dxa"/>
          </w:tcPr>
          <w:p w:rsidR="00051E25" w:rsidRPr="00DC5A06" w:rsidRDefault="00051E25" w:rsidP="00051E25">
            <w:pPr>
              <w:jc w:val="center"/>
              <w:rPr>
                <w:rFonts w:cs="Arial"/>
              </w:rPr>
            </w:pPr>
            <w:r w:rsidRPr="00DC5A06">
              <w:rPr>
                <w:rFonts w:cs="Arial"/>
              </w:rPr>
              <w:t>32</w:t>
            </w:r>
          </w:p>
        </w:tc>
        <w:tc>
          <w:tcPr>
            <w:tcW w:w="3105" w:type="dxa"/>
          </w:tcPr>
          <w:p w:rsidR="00051E25" w:rsidRPr="00DC5A06" w:rsidRDefault="00051E25" w:rsidP="00051E25">
            <w:pPr>
              <w:jc w:val="center"/>
              <w:rPr>
                <w:rFonts w:cs="Arial"/>
              </w:rPr>
            </w:pPr>
            <w:r w:rsidRPr="00DC5A06">
              <w:rPr>
                <w:rFonts w:cs="Arial"/>
              </w:rPr>
              <w:t>0.50</w:t>
            </w:r>
          </w:p>
        </w:tc>
        <w:tc>
          <w:tcPr>
            <w:tcW w:w="3043" w:type="dxa"/>
          </w:tcPr>
          <w:p w:rsidR="00051E25" w:rsidRPr="00DC5A06" w:rsidRDefault="00051E25" w:rsidP="00051E25">
            <w:pPr>
              <w:jc w:val="center"/>
              <w:rPr>
                <w:rFonts w:cs="Arial"/>
              </w:rPr>
            </w:pPr>
            <w:r w:rsidRPr="00DC5A06">
              <w:rPr>
                <w:rFonts w:cs="Arial"/>
              </w:rPr>
              <w:t>1.50</w:t>
            </w:r>
          </w:p>
        </w:tc>
      </w:tr>
      <w:tr w:rsidR="006A723D" w:rsidRPr="00DC5A06" w:rsidTr="00051E25">
        <w:trPr>
          <w:trHeight w:val="241"/>
        </w:trPr>
        <w:tc>
          <w:tcPr>
            <w:tcW w:w="2998" w:type="dxa"/>
          </w:tcPr>
          <w:p w:rsidR="00051E25" w:rsidRPr="00DC5A06" w:rsidRDefault="00051E25" w:rsidP="00051E25">
            <w:pPr>
              <w:jc w:val="center"/>
              <w:rPr>
                <w:rFonts w:cs="Arial"/>
              </w:rPr>
            </w:pPr>
            <w:r w:rsidRPr="00DC5A06">
              <w:rPr>
                <w:rFonts w:cs="Arial"/>
              </w:rPr>
              <w:t>40</w:t>
            </w:r>
          </w:p>
        </w:tc>
        <w:tc>
          <w:tcPr>
            <w:tcW w:w="3105" w:type="dxa"/>
          </w:tcPr>
          <w:p w:rsidR="00051E25" w:rsidRPr="00DC5A06" w:rsidRDefault="00051E25" w:rsidP="00051E25">
            <w:pPr>
              <w:jc w:val="center"/>
              <w:rPr>
                <w:rFonts w:cs="Arial"/>
              </w:rPr>
            </w:pPr>
            <w:r w:rsidRPr="00DC5A06">
              <w:rPr>
                <w:rFonts w:cs="Arial"/>
              </w:rPr>
              <w:t>0.60</w:t>
            </w:r>
          </w:p>
        </w:tc>
        <w:tc>
          <w:tcPr>
            <w:tcW w:w="3043" w:type="dxa"/>
          </w:tcPr>
          <w:p w:rsidR="00051E25" w:rsidRPr="00DC5A06" w:rsidRDefault="00051E25" w:rsidP="00051E25">
            <w:pPr>
              <w:jc w:val="center"/>
              <w:rPr>
                <w:rFonts w:cs="Arial"/>
              </w:rPr>
            </w:pPr>
            <w:r w:rsidRPr="00DC5A06">
              <w:rPr>
                <w:rFonts w:cs="Arial"/>
              </w:rPr>
              <w:t>1.50</w:t>
            </w:r>
          </w:p>
        </w:tc>
      </w:tr>
      <w:tr w:rsidR="006A723D" w:rsidRPr="00DC5A06" w:rsidTr="00051E25">
        <w:trPr>
          <w:trHeight w:val="234"/>
        </w:trPr>
        <w:tc>
          <w:tcPr>
            <w:tcW w:w="2998" w:type="dxa"/>
          </w:tcPr>
          <w:p w:rsidR="00051E25" w:rsidRPr="00DC5A06" w:rsidRDefault="00051E25" w:rsidP="00051E25">
            <w:pPr>
              <w:jc w:val="center"/>
              <w:rPr>
                <w:rFonts w:cs="Arial"/>
              </w:rPr>
            </w:pPr>
            <w:r w:rsidRPr="00DC5A06">
              <w:rPr>
                <w:rFonts w:cs="Arial"/>
              </w:rPr>
              <w:t>50</w:t>
            </w:r>
          </w:p>
        </w:tc>
        <w:tc>
          <w:tcPr>
            <w:tcW w:w="3105" w:type="dxa"/>
          </w:tcPr>
          <w:p w:rsidR="00051E25" w:rsidRPr="00DC5A06" w:rsidRDefault="00051E25" w:rsidP="00051E25">
            <w:pPr>
              <w:jc w:val="center"/>
              <w:rPr>
                <w:rFonts w:cs="Arial"/>
              </w:rPr>
            </w:pPr>
            <w:r w:rsidRPr="00DC5A06">
              <w:rPr>
                <w:rFonts w:cs="Arial"/>
              </w:rPr>
              <w:t>0.75</w:t>
            </w:r>
          </w:p>
        </w:tc>
        <w:tc>
          <w:tcPr>
            <w:tcW w:w="3043" w:type="dxa"/>
          </w:tcPr>
          <w:p w:rsidR="00051E25" w:rsidRPr="00DC5A06" w:rsidRDefault="00051E25" w:rsidP="00051E25">
            <w:pPr>
              <w:jc w:val="center"/>
              <w:rPr>
                <w:rFonts w:cs="Arial"/>
              </w:rPr>
            </w:pPr>
            <w:r w:rsidRPr="00DC5A06">
              <w:rPr>
                <w:rFonts w:cs="Arial"/>
              </w:rPr>
              <w:t>1.50</w:t>
            </w:r>
          </w:p>
        </w:tc>
      </w:tr>
      <w:tr w:rsidR="006A723D" w:rsidRPr="00DC5A06" w:rsidTr="00051E25">
        <w:trPr>
          <w:trHeight w:val="241"/>
        </w:trPr>
        <w:tc>
          <w:tcPr>
            <w:tcW w:w="2998" w:type="dxa"/>
          </w:tcPr>
          <w:p w:rsidR="00051E25" w:rsidRPr="00DC5A06" w:rsidRDefault="00051E25" w:rsidP="00051E25">
            <w:pPr>
              <w:jc w:val="center"/>
              <w:rPr>
                <w:rFonts w:cs="Arial"/>
              </w:rPr>
            </w:pPr>
            <w:r w:rsidRPr="00DC5A06">
              <w:rPr>
                <w:rFonts w:cs="Arial"/>
              </w:rPr>
              <w:t>75</w:t>
            </w:r>
          </w:p>
        </w:tc>
        <w:tc>
          <w:tcPr>
            <w:tcW w:w="3105" w:type="dxa"/>
          </w:tcPr>
          <w:p w:rsidR="00051E25" w:rsidRPr="00DC5A06" w:rsidRDefault="00051E25" w:rsidP="00051E25">
            <w:pPr>
              <w:jc w:val="center"/>
              <w:rPr>
                <w:rFonts w:cs="Arial"/>
              </w:rPr>
            </w:pPr>
            <w:r w:rsidRPr="00DC5A06">
              <w:rPr>
                <w:rFonts w:cs="Arial"/>
              </w:rPr>
              <w:t>1.10</w:t>
            </w:r>
          </w:p>
        </w:tc>
        <w:tc>
          <w:tcPr>
            <w:tcW w:w="3043" w:type="dxa"/>
          </w:tcPr>
          <w:p w:rsidR="00051E25" w:rsidRPr="00DC5A06" w:rsidRDefault="00051E25" w:rsidP="00051E25">
            <w:pPr>
              <w:jc w:val="center"/>
              <w:rPr>
                <w:rFonts w:cs="Arial"/>
              </w:rPr>
            </w:pPr>
            <w:r w:rsidRPr="00DC5A06">
              <w:rPr>
                <w:rFonts w:cs="Arial"/>
              </w:rPr>
              <w:t>2.00</w:t>
            </w:r>
          </w:p>
        </w:tc>
      </w:tr>
      <w:tr w:rsidR="006A723D" w:rsidRPr="00DC5A06" w:rsidTr="00051E25">
        <w:trPr>
          <w:trHeight w:val="241"/>
        </w:trPr>
        <w:tc>
          <w:tcPr>
            <w:tcW w:w="2998" w:type="dxa"/>
          </w:tcPr>
          <w:p w:rsidR="00051E25" w:rsidRPr="00DC5A06" w:rsidRDefault="00051E25" w:rsidP="00051E25">
            <w:pPr>
              <w:jc w:val="center"/>
              <w:rPr>
                <w:rFonts w:cs="Arial"/>
              </w:rPr>
            </w:pPr>
            <w:r w:rsidRPr="00DC5A06">
              <w:rPr>
                <w:rFonts w:cs="Arial"/>
              </w:rPr>
              <w:t>90</w:t>
            </w:r>
          </w:p>
        </w:tc>
        <w:tc>
          <w:tcPr>
            <w:tcW w:w="3105" w:type="dxa"/>
          </w:tcPr>
          <w:p w:rsidR="00051E25" w:rsidRPr="00DC5A06" w:rsidRDefault="00051E25" w:rsidP="00051E25">
            <w:pPr>
              <w:jc w:val="center"/>
              <w:rPr>
                <w:rFonts w:cs="Arial"/>
              </w:rPr>
            </w:pPr>
            <w:r w:rsidRPr="00DC5A06">
              <w:rPr>
                <w:rFonts w:cs="Arial"/>
              </w:rPr>
              <w:t>1.35</w:t>
            </w:r>
          </w:p>
        </w:tc>
        <w:tc>
          <w:tcPr>
            <w:tcW w:w="3043" w:type="dxa"/>
          </w:tcPr>
          <w:p w:rsidR="00051E25" w:rsidRPr="00DC5A06" w:rsidRDefault="00051E25" w:rsidP="00051E25">
            <w:pPr>
              <w:jc w:val="center"/>
              <w:rPr>
                <w:rFonts w:cs="Arial"/>
              </w:rPr>
            </w:pPr>
            <w:r w:rsidRPr="00DC5A06">
              <w:rPr>
                <w:rFonts w:cs="Arial"/>
              </w:rPr>
              <w:t>2.00</w:t>
            </w:r>
          </w:p>
        </w:tc>
      </w:tr>
      <w:tr w:rsidR="006A723D" w:rsidRPr="00DC5A06" w:rsidTr="00051E25">
        <w:trPr>
          <w:trHeight w:val="234"/>
        </w:trPr>
        <w:tc>
          <w:tcPr>
            <w:tcW w:w="2998" w:type="dxa"/>
          </w:tcPr>
          <w:p w:rsidR="00051E25" w:rsidRPr="00DC5A06" w:rsidRDefault="00051E25" w:rsidP="00051E25">
            <w:pPr>
              <w:jc w:val="center"/>
              <w:rPr>
                <w:rFonts w:cs="Arial"/>
              </w:rPr>
            </w:pPr>
            <w:r w:rsidRPr="00DC5A06">
              <w:rPr>
                <w:rFonts w:cs="Arial"/>
              </w:rPr>
              <w:t>110</w:t>
            </w:r>
          </w:p>
        </w:tc>
        <w:tc>
          <w:tcPr>
            <w:tcW w:w="3105" w:type="dxa"/>
          </w:tcPr>
          <w:p w:rsidR="00051E25" w:rsidRPr="00DC5A06" w:rsidRDefault="00051E25" w:rsidP="00051E25">
            <w:pPr>
              <w:jc w:val="center"/>
              <w:rPr>
                <w:rFonts w:cs="Arial"/>
              </w:rPr>
            </w:pPr>
            <w:r w:rsidRPr="00DC5A06">
              <w:rPr>
                <w:rFonts w:cs="Arial"/>
              </w:rPr>
              <w:t>1.65</w:t>
            </w:r>
          </w:p>
        </w:tc>
        <w:tc>
          <w:tcPr>
            <w:tcW w:w="3043" w:type="dxa"/>
          </w:tcPr>
          <w:p w:rsidR="00051E25" w:rsidRPr="00DC5A06" w:rsidRDefault="00051E25" w:rsidP="00051E25">
            <w:pPr>
              <w:jc w:val="center"/>
              <w:rPr>
                <w:rFonts w:cs="Arial"/>
              </w:rPr>
            </w:pPr>
            <w:r w:rsidRPr="00DC5A06">
              <w:rPr>
                <w:rFonts w:cs="Arial"/>
              </w:rPr>
              <w:t>2.00</w:t>
            </w:r>
          </w:p>
        </w:tc>
      </w:tr>
      <w:tr w:rsidR="006A723D" w:rsidRPr="00DC5A06" w:rsidTr="00051E25">
        <w:trPr>
          <w:trHeight w:val="241"/>
        </w:trPr>
        <w:tc>
          <w:tcPr>
            <w:tcW w:w="2998" w:type="dxa"/>
          </w:tcPr>
          <w:p w:rsidR="00051E25" w:rsidRPr="00DC5A06" w:rsidRDefault="00051E25" w:rsidP="00051E25">
            <w:pPr>
              <w:jc w:val="center"/>
              <w:rPr>
                <w:rFonts w:cs="Arial"/>
              </w:rPr>
            </w:pPr>
            <w:r w:rsidRPr="00DC5A06">
              <w:rPr>
                <w:rFonts w:cs="Arial"/>
              </w:rPr>
              <w:t>125</w:t>
            </w:r>
          </w:p>
        </w:tc>
        <w:tc>
          <w:tcPr>
            <w:tcW w:w="3105" w:type="dxa"/>
          </w:tcPr>
          <w:p w:rsidR="00051E25" w:rsidRPr="00DC5A06" w:rsidRDefault="00051E25" w:rsidP="00051E25">
            <w:pPr>
              <w:jc w:val="center"/>
              <w:rPr>
                <w:rFonts w:cs="Arial"/>
              </w:rPr>
            </w:pPr>
            <w:r w:rsidRPr="00DC5A06">
              <w:rPr>
                <w:rFonts w:cs="Arial"/>
              </w:rPr>
              <w:t>1.85</w:t>
            </w:r>
          </w:p>
        </w:tc>
        <w:tc>
          <w:tcPr>
            <w:tcW w:w="3043" w:type="dxa"/>
          </w:tcPr>
          <w:p w:rsidR="00051E25" w:rsidRPr="00DC5A06" w:rsidRDefault="00051E25" w:rsidP="00051E25">
            <w:pPr>
              <w:jc w:val="center"/>
              <w:rPr>
                <w:rFonts w:cs="Arial"/>
              </w:rPr>
            </w:pPr>
            <w:r w:rsidRPr="00DC5A06">
              <w:rPr>
                <w:rFonts w:cs="Arial"/>
              </w:rPr>
              <w:t>2.00</w:t>
            </w:r>
          </w:p>
        </w:tc>
      </w:tr>
      <w:tr w:rsidR="006A723D" w:rsidRPr="00DC5A06" w:rsidTr="00051E25">
        <w:trPr>
          <w:trHeight w:val="234"/>
        </w:trPr>
        <w:tc>
          <w:tcPr>
            <w:tcW w:w="2998" w:type="dxa"/>
          </w:tcPr>
          <w:p w:rsidR="00051E25" w:rsidRPr="00DC5A06" w:rsidRDefault="00051E25" w:rsidP="00051E25">
            <w:pPr>
              <w:jc w:val="center"/>
              <w:rPr>
                <w:rFonts w:cs="Arial"/>
              </w:rPr>
            </w:pPr>
            <w:r w:rsidRPr="00DC5A06">
              <w:rPr>
                <w:rFonts w:cs="Arial"/>
              </w:rPr>
              <w:t>150</w:t>
            </w:r>
          </w:p>
        </w:tc>
        <w:tc>
          <w:tcPr>
            <w:tcW w:w="3105" w:type="dxa"/>
          </w:tcPr>
          <w:p w:rsidR="00051E25" w:rsidRPr="00DC5A06" w:rsidRDefault="00051E25" w:rsidP="00051E25">
            <w:pPr>
              <w:jc w:val="center"/>
              <w:rPr>
                <w:rFonts w:cs="Arial"/>
              </w:rPr>
            </w:pPr>
            <w:r w:rsidRPr="00DC5A06">
              <w:rPr>
                <w:rFonts w:cs="Arial"/>
              </w:rPr>
              <w:t>2.40</w:t>
            </w:r>
          </w:p>
        </w:tc>
        <w:tc>
          <w:tcPr>
            <w:tcW w:w="3043" w:type="dxa"/>
          </w:tcPr>
          <w:p w:rsidR="00051E25" w:rsidRPr="00DC5A06" w:rsidRDefault="00051E25" w:rsidP="00051E25">
            <w:pPr>
              <w:jc w:val="center"/>
              <w:rPr>
                <w:rFonts w:cs="Arial"/>
              </w:rPr>
            </w:pPr>
            <w:r w:rsidRPr="00DC5A06">
              <w:rPr>
                <w:rFonts w:cs="Arial"/>
              </w:rPr>
              <w:t>2.00</w:t>
            </w:r>
          </w:p>
        </w:tc>
      </w:tr>
      <w:tr w:rsidR="006A723D" w:rsidRPr="00DC5A06" w:rsidTr="00051E25">
        <w:trPr>
          <w:trHeight w:val="241"/>
        </w:trPr>
        <w:tc>
          <w:tcPr>
            <w:tcW w:w="2998" w:type="dxa"/>
          </w:tcPr>
          <w:p w:rsidR="00051E25" w:rsidRPr="00DC5A06" w:rsidRDefault="00051E25" w:rsidP="00051E25">
            <w:pPr>
              <w:jc w:val="center"/>
              <w:rPr>
                <w:rFonts w:cs="Arial"/>
              </w:rPr>
            </w:pPr>
            <w:r w:rsidRPr="00DC5A06">
              <w:rPr>
                <w:rFonts w:cs="Arial"/>
              </w:rPr>
              <w:t>200</w:t>
            </w:r>
          </w:p>
        </w:tc>
        <w:tc>
          <w:tcPr>
            <w:tcW w:w="3105" w:type="dxa"/>
          </w:tcPr>
          <w:p w:rsidR="00051E25" w:rsidRPr="00DC5A06" w:rsidRDefault="00051E25" w:rsidP="00051E25">
            <w:pPr>
              <w:jc w:val="center"/>
              <w:rPr>
                <w:rFonts w:cs="Arial"/>
              </w:rPr>
            </w:pPr>
            <w:r w:rsidRPr="00DC5A06">
              <w:rPr>
                <w:rFonts w:cs="Arial"/>
              </w:rPr>
              <w:t>3.00</w:t>
            </w:r>
          </w:p>
        </w:tc>
        <w:tc>
          <w:tcPr>
            <w:tcW w:w="3043" w:type="dxa"/>
          </w:tcPr>
          <w:p w:rsidR="00051E25" w:rsidRPr="00DC5A06" w:rsidRDefault="00051E25" w:rsidP="00051E25">
            <w:pPr>
              <w:jc w:val="center"/>
              <w:rPr>
                <w:rFonts w:cs="Arial"/>
              </w:rPr>
            </w:pPr>
            <w:r w:rsidRPr="00DC5A06">
              <w:rPr>
                <w:rFonts w:cs="Arial"/>
              </w:rPr>
              <w:t>2.00</w:t>
            </w:r>
          </w:p>
        </w:tc>
      </w:tr>
      <w:tr w:rsidR="006A723D" w:rsidRPr="00DC5A06" w:rsidTr="00051E25">
        <w:trPr>
          <w:trHeight w:val="241"/>
        </w:trPr>
        <w:tc>
          <w:tcPr>
            <w:tcW w:w="2998" w:type="dxa"/>
          </w:tcPr>
          <w:p w:rsidR="00051E25" w:rsidRPr="00DC5A06" w:rsidRDefault="00051E25" w:rsidP="00051E25">
            <w:pPr>
              <w:jc w:val="center"/>
              <w:rPr>
                <w:rFonts w:cs="Arial"/>
              </w:rPr>
            </w:pPr>
            <w:r w:rsidRPr="00DC5A06">
              <w:rPr>
                <w:rFonts w:cs="Arial"/>
              </w:rPr>
              <w:t>250</w:t>
            </w:r>
          </w:p>
        </w:tc>
        <w:tc>
          <w:tcPr>
            <w:tcW w:w="3105" w:type="dxa"/>
          </w:tcPr>
          <w:p w:rsidR="00051E25" w:rsidRPr="00DC5A06" w:rsidRDefault="00051E25" w:rsidP="00051E25">
            <w:pPr>
              <w:jc w:val="center"/>
              <w:rPr>
                <w:rFonts w:cs="Arial"/>
              </w:rPr>
            </w:pPr>
            <w:r w:rsidRPr="00DC5A06">
              <w:rPr>
                <w:rFonts w:cs="Arial"/>
              </w:rPr>
              <w:t>3.00</w:t>
            </w:r>
          </w:p>
        </w:tc>
        <w:tc>
          <w:tcPr>
            <w:tcW w:w="3043" w:type="dxa"/>
          </w:tcPr>
          <w:p w:rsidR="00051E25" w:rsidRPr="00DC5A06" w:rsidRDefault="00051E25" w:rsidP="00051E25">
            <w:pPr>
              <w:jc w:val="center"/>
              <w:rPr>
                <w:rFonts w:cs="Arial"/>
              </w:rPr>
            </w:pPr>
            <w:r w:rsidRPr="00DC5A06">
              <w:rPr>
                <w:rFonts w:cs="Arial"/>
              </w:rPr>
              <w:t>2.00</w:t>
            </w:r>
          </w:p>
        </w:tc>
      </w:tr>
    </w:tbl>
    <w:p w:rsidR="00B93B40" w:rsidRPr="00DC5A06" w:rsidRDefault="00B93B40" w:rsidP="005A2797">
      <w:pPr>
        <w:spacing w:line="276" w:lineRule="auto"/>
        <w:rPr>
          <w:rFonts w:cs="Arial"/>
        </w:rPr>
      </w:pPr>
      <w:r w:rsidRPr="00DC5A06">
        <w:rPr>
          <w:rFonts w:cs="Arial"/>
          <w:b/>
        </w:rPr>
        <w:t>8</w:t>
      </w:r>
      <w:r w:rsidRPr="00DC5A06">
        <w:rPr>
          <w:rFonts w:cs="Arial"/>
          <w:b/>
        </w:rPr>
        <w:tab/>
        <w:t>Traps</w:t>
      </w:r>
    </w:p>
    <w:p w:rsidR="00B93B40" w:rsidRPr="00DC5A06" w:rsidRDefault="00B93B40" w:rsidP="005A2797">
      <w:pPr>
        <w:spacing w:line="276" w:lineRule="auto"/>
        <w:rPr>
          <w:rFonts w:cs="Arial"/>
          <w:b/>
        </w:rPr>
      </w:pPr>
      <w:r w:rsidRPr="00DC5A06">
        <w:rPr>
          <w:rFonts w:cs="Arial"/>
          <w:b/>
        </w:rPr>
        <w:t>8.1</w:t>
      </w:r>
      <w:r w:rsidRPr="00DC5A06">
        <w:rPr>
          <w:rFonts w:cs="Arial"/>
          <w:b/>
        </w:rPr>
        <w:tab/>
        <w:t>Floor Traps</w:t>
      </w:r>
    </w:p>
    <w:p w:rsidR="00B93B40" w:rsidRPr="00DC5A06" w:rsidRDefault="00B93B40" w:rsidP="00C57BC9">
      <w:pPr>
        <w:spacing w:line="276" w:lineRule="auto"/>
        <w:ind w:left="720"/>
        <w:rPr>
          <w:rFonts w:cs="Arial"/>
        </w:rPr>
      </w:pPr>
      <w:r w:rsidRPr="00DC5A06">
        <w:rPr>
          <w:rFonts w:cs="Arial"/>
        </w:rPr>
        <w:t>Floor traps where specified shall be siphon type full bore PP (WHITE), McAlpine, UK having a minimum 50 mm deep seal. All traps are under slung from the slab and shall be adequately supported.</w:t>
      </w:r>
    </w:p>
    <w:p w:rsidR="00B93B40" w:rsidRPr="00DC5A06" w:rsidRDefault="00B93B40" w:rsidP="005A2797">
      <w:pPr>
        <w:spacing w:line="276" w:lineRule="auto"/>
        <w:rPr>
          <w:rFonts w:cs="Arial"/>
          <w:b/>
        </w:rPr>
      </w:pPr>
      <w:r w:rsidRPr="00DC5A06">
        <w:rPr>
          <w:rFonts w:cs="Arial"/>
          <w:b/>
        </w:rPr>
        <w:t>8.2</w:t>
      </w:r>
      <w:r w:rsidRPr="00DC5A06">
        <w:rPr>
          <w:rFonts w:cs="Arial"/>
          <w:b/>
        </w:rPr>
        <w:tab/>
        <w:t>Urinal Traps</w:t>
      </w:r>
    </w:p>
    <w:p w:rsidR="00B93B40" w:rsidRPr="00DC5A06" w:rsidRDefault="00B93B40" w:rsidP="00C57BC9">
      <w:pPr>
        <w:spacing w:line="276" w:lineRule="auto"/>
        <w:ind w:left="720"/>
        <w:rPr>
          <w:rFonts w:cs="Arial"/>
        </w:rPr>
      </w:pPr>
      <w:r w:rsidRPr="00DC5A06">
        <w:rPr>
          <w:rFonts w:cs="Arial"/>
        </w:rPr>
        <w:t>Urinal traps shall be siphon type full bore PP (WHITE), McAlpine, UK having a minimum 50 mm deep seal. All traps are under slung from the slab and shall be adequately supported.</w:t>
      </w:r>
    </w:p>
    <w:p w:rsidR="00B93B40" w:rsidRPr="00DC5A06" w:rsidRDefault="00B93B40" w:rsidP="005A2797">
      <w:pPr>
        <w:spacing w:line="276" w:lineRule="auto"/>
        <w:rPr>
          <w:rFonts w:cs="Arial"/>
          <w:b/>
        </w:rPr>
      </w:pPr>
    </w:p>
    <w:p w:rsidR="00B93B40" w:rsidRPr="00DC5A06" w:rsidRDefault="00B93B40" w:rsidP="005A2797">
      <w:pPr>
        <w:spacing w:line="276" w:lineRule="auto"/>
        <w:rPr>
          <w:rFonts w:cs="Arial"/>
          <w:b/>
        </w:rPr>
      </w:pPr>
      <w:r w:rsidRPr="00DC5A06">
        <w:rPr>
          <w:rFonts w:cs="Arial"/>
          <w:b/>
        </w:rPr>
        <w:t>8.3</w:t>
      </w:r>
      <w:r w:rsidRPr="00DC5A06">
        <w:rPr>
          <w:rFonts w:cs="Arial"/>
          <w:b/>
        </w:rPr>
        <w:tab/>
        <w:t>Cleanout Plugs</w:t>
      </w:r>
    </w:p>
    <w:p w:rsidR="00B93B40" w:rsidRPr="00DC5A06" w:rsidRDefault="00B93B40" w:rsidP="005A2797">
      <w:pPr>
        <w:spacing w:line="276" w:lineRule="auto"/>
        <w:rPr>
          <w:rFonts w:cs="Arial"/>
        </w:rPr>
      </w:pPr>
      <w:r w:rsidRPr="00DC5A06">
        <w:rPr>
          <w:rFonts w:cs="Arial"/>
        </w:rPr>
        <w:tab/>
        <w:t>Floor Clean Out and line clean out plugs</w:t>
      </w:r>
    </w:p>
    <w:p w:rsidR="003B667F" w:rsidRPr="00DC5A06" w:rsidRDefault="00B93B40" w:rsidP="00051E25">
      <w:pPr>
        <w:spacing w:line="276" w:lineRule="auto"/>
        <w:ind w:left="720"/>
        <w:rPr>
          <w:rFonts w:cs="Arial"/>
        </w:rPr>
      </w:pPr>
      <w:r w:rsidRPr="00DC5A06">
        <w:rPr>
          <w:rFonts w:cs="Arial"/>
        </w:rPr>
        <w:t xml:space="preserve">Clean out plug for soil, waste or rain water pipes laid under floors shall be provided near pipe junctions bends, tees, “Y” and on straight runs at such intervals as required as per site conditions. Clean out plugs shall terminate flush with the floor levels. Line clean outs shall be supported with manufacturer provided bracket. They shall be of push fit type of PKNG mane (Poloplast)  </w:t>
      </w:r>
    </w:p>
    <w:p w:rsidR="00B93B40" w:rsidRPr="00DC5A06" w:rsidRDefault="00B93B40" w:rsidP="005A2797">
      <w:pPr>
        <w:spacing w:line="276" w:lineRule="auto"/>
        <w:rPr>
          <w:rFonts w:cs="Arial"/>
        </w:rPr>
      </w:pPr>
    </w:p>
    <w:p w:rsidR="00B93B40" w:rsidRPr="00DC5A06" w:rsidRDefault="00B93B40" w:rsidP="004D6E64">
      <w:pPr>
        <w:spacing w:line="276" w:lineRule="auto"/>
        <w:ind w:left="720" w:hanging="720"/>
        <w:rPr>
          <w:rFonts w:cs="Arial"/>
          <w:b/>
        </w:rPr>
      </w:pPr>
      <w:r w:rsidRPr="00DC5A06">
        <w:rPr>
          <w:rFonts w:cs="Arial"/>
          <w:b/>
        </w:rPr>
        <w:t>9</w:t>
      </w:r>
      <w:r w:rsidRPr="00DC5A06">
        <w:rPr>
          <w:rFonts w:cs="Arial"/>
          <w:b/>
        </w:rPr>
        <w:tab/>
        <w:t>Drainage under floor/above floor (service floors, basement ceiling etc.) (POLOPLAST – POL-KAL NG (upto 250mm dia / ECO-PLUS Premium above 250mm dia)</w:t>
      </w:r>
    </w:p>
    <w:p w:rsidR="00B93B40" w:rsidRPr="00DC5A06" w:rsidRDefault="00B93B40" w:rsidP="004D6E64">
      <w:pPr>
        <w:spacing w:line="276" w:lineRule="auto"/>
        <w:ind w:left="720" w:hanging="720"/>
        <w:rPr>
          <w:rFonts w:cs="Arial"/>
        </w:rPr>
      </w:pPr>
      <w:r w:rsidRPr="00DC5A06">
        <w:rPr>
          <w:rFonts w:cs="Arial"/>
        </w:rPr>
        <w:t>9.1</w:t>
      </w:r>
      <w:r w:rsidRPr="00DC5A06">
        <w:rPr>
          <w:rFonts w:cs="Arial"/>
        </w:rPr>
        <w:tab/>
        <w:t>All drainage lines passing under building, in exposed position above ground e.g. service floors, basement ceiling etc. shall be Multi-layered as per details given in sub-clause 3.10 above or shall be as per details given below. Position of such pipes shall generally be shown on the drawings.</w:t>
      </w:r>
    </w:p>
    <w:p w:rsidR="0052097B" w:rsidRPr="00DC5A06" w:rsidRDefault="0052097B" w:rsidP="004D6E64">
      <w:pPr>
        <w:spacing w:line="276" w:lineRule="auto"/>
        <w:ind w:left="720" w:hanging="720"/>
        <w:rPr>
          <w:rFonts w:cs="Arial"/>
        </w:rPr>
      </w:pPr>
    </w:p>
    <w:p w:rsidR="00B93B40" w:rsidRPr="00DC5A06" w:rsidRDefault="00B93B40" w:rsidP="005A2797">
      <w:pPr>
        <w:spacing w:line="276" w:lineRule="auto"/>
        <w:rPr>
          <w:rFonts w:cs="Arial"/>
          <w:b/>
        </w:rPr>
      </w:pPr>
      <w:r w:rsidRPr="00DC5A06">
        <w:rPr>
          <w:rFonts w:cs="Arial"/>
          <w:b/>
        </w:rPr>
        <w:t>10.</w:t>
      </w:r>
      <w:r w:rsidRPr="00DC5A06">
        <w:rPr>
          <w:rFonts w:cs="Arial"/>
          <w:b/>
        </w:rPr>
        <w:tab/>
        <w:t>SOCKET PIPES</w:t>
      </w:r>
    </w:p>
    <w:p w:rsidR="00B93B40" w:rsidRPr="00DC5A06" w:rsidRDefault="00B93B40" w:rsidP="00552298">
      <w:pPr>
        <w:spacing w:line="276" w:lineRule="auto"/>
        <w:ind w:left="720"/>
        <w:rPr>
          <w:rFonts w:cs="Arial"/>
        </w:rPr>
      </w:pPr>
      <w:r w:rsidRPr="00DC5A06">
        <w:rPr>
          <w:rFonts w:cs="Arial"/>
        </w:rPr>
        <w:t xml:space="preserve">3 layer technology Polo-Eco Plus Premium 10 pipes and fittings for underground/ misc. drainage applications having external layer of PP-Blend + mineral reinforcement, supporting layer of PP + magnesium silicate and internal in PP with chemical resistance between 2-13pH and ring rigidity of =/&gt; 10kN/m2 having OFI </w:t>
      </w:r>
      <w:r w:rsidRPr="00DC5A06">
        <w:rPr>
          <w:rFonts w:cs="Arial"/>
        </w:rPr>
        <w:lastRenderedPageBreak/>
        <w:t>certification for longitudinal stability &amp; impermeability of pie connection in line with EN 14741.</w:t>
      </w:r>
    </w:p>
    <w:p w:rsidR="0052097B" w:rsidRPr="00DC5A06" w:rsidRDefault="0052097B" w:rsidP="00552298">
      <w:pPr>
        <w:spacing w:line="276" w:lineRule="auto"/>
        <w:ind w:left="720"/>
        <w:rPr>
          <w:rFonts w:cs="Arial"/>
        </w:rPr>
      </w:pPr>
    </w:p>
    <w:p w:rsidR="00B93B40" w:rsidRPr="00DC5A06" w:rsidRDefault="00B93B40" w:rsidP="005A2797">
      <w:pPr>
        <w:spacing w:line="276" w:lineRule="auto"/>
        <w:rPr>
          <w:rFonts w:cs="Arial"/>
          <w:b/>
        </w:rPr>
      </w:pPr>
      <w:r w:rsidRPr="00DC5A06">
        <w:rPr>
          <w:rFonts w:cs="Arial"/>
          <w:b/>
        </w:rPr>
        <w:t>10.1</w:t>
      </w:r>
      <w:r w:rsidRPr="00DC5A06">
        <w:rPr>
          <w:rFonts w:cs="Arial"/>
          <w:b/>
        </w:rPr>
        <w:tab/>
        <w:t>FITTINGS</w:t>
      </w:r>
    </w:p>
    <w:p w:rsidR="00B93B40" w:rsidRPr="00DC5A06" w:rsidRDefault="00B93B40" w:rsidP="00552298">
      <w:pPr>
        <w:spacing w:line="276" w:lineRule="auto"/>
        <w:ind w:left="720"/>
        <w:rPr>
          <w:rFonts w:cs="Arial"/>
        </w:rPr>
      </w:pPr>
      <w:r w:rsidRPr="00DC5A06">
        <w:rPr>
          <w:rFonts w:cs="Arial"/>
        </w:rPr>
        <w:t>3-layered reinforced polypropylene (PP) sewage pipes, halogen and lead free, with integral push-fit socket and factory-fitted lip ring, tested and monitored according to the Product Standard EN 1852 – 1. Fittings upto dimension DN/OD 200 are manufactured by injection molding (1-layer), above DN/OD 200 (250 and above)</w:t>
      </w:r>
    </w:p>
    <w:p w:rsidR="00B93B40" w:rsidRPr="00DC5A06" w:rsidRDefault="00B93B40" w:rsidP="00552298">
      <w:pPr>
        <w:spacing w:line="276" w:lineRule="auto"/>
        <w:ind w:left="720"/>
        <w:rPr>
          <w:rFonts w:cs="Arial"/>
        </w:rPr>
      </w:pPr>
      <w:r w:rsidRPr="00DC5A06">
        <w:rPr>
          <w:rFonts w:cs="Arial"/>
        </w:rPr>
        <w:t>the fittings are butt or extrusion welded by the manufacturer. Fabrication of fittings at site shall not be permitted.</w:t>
      </w:r>
    </w:p>
    <w:p w:rsidR="00B93B40" w:rsidRPr="00DC5A06" w:rsidRDefault="00B93B40" w:rsidP="005A2797">
      <w:pPr>
        <w:spacing w:line="276" w:lineRule="auto"/>
        <w:rPr>
          <w:rFonts w:cs="Arial"/>
        </w:rPr>
      </w:pPr>
    </w:p>
    <w:p w:rsidR="00B93B40" w:rsidRPr="00DC5A06" w:rsidRDefault="00B93B40" w:rsidP="005A2797">
      <w:pPr>
        <w:spacing w:line="276" w:lineRule="auto"/>
        <w:rPr>
          <w:rFonts w:cs="Arial"/>
          <w:b/>
        </w:rPr>
      </w:pPr>
      <w:r w:rsidRPr="00DC5A06">
        <w:rPr>
          <w:rFonts w:cs="Arial"/>
          <w:b/>
        </w:rPr>
        <w:t>10.2</w:t>
      </w:r>
      <w:r w:rsidRPr="00DC5A06">
        <w:rPr>
          <w:rFonts w:cs="Arial"/>
          <w:b/>
        </w:rPr>
        <w:tab/>
        <w:t>Pipe Joints</w:t>
      </w:r>
    </w:p>
    <w:p w:rsidR="00B93B40" w:rsidRPr="00DC5A06" w:rsidRDefault="00B93B40" w:rsidP="00552298">
      <w:pPr>
        <w:spacing w:line="276" w:lineRule="auto"/>
        <w:ind w:left="720"/>
        <w:rPr>
          <w:rFonts w:cs="Arial"/>
        </w:rPr>
      </w:pPr>
      <w:r w:rsidRPr="00DC5A06">
        <w:rPr>
          <w:rFonts w:cs="Arial"/>
        </w:rPr>
        <w:t>Field-proven push-fit connection with improved and modified lip ring of high ageing-resistant shall be provided with the pipes and fittings for easy push-fit installation, installation procedure as given in clause 3.10 above shall be followed.</w:t>
      </w:r>
    </w:p>
    <w:p w:rsidR="0052097B" w:rsidRPr="00DC5A06" w:rsidRDefault="0052097B" w:rsidP="00552298">
      <w:pPr>
        <w:spacing w:line="276" w:lineRule="auto"/>
        <w:ind w:left="720"/>
        <w:rPr>
          <w:rFonts w:cs="Arial"/>
        </w:rPr>
      </w:pPr>
    </w:p>
    <w:p w:rsidR="00B93B40" w:rsidRPr="00DC5A06" w:rsidRDefault="00B93B40" w:rsidP="005A2797">
      <w:pPr>
        <w:spacing w:line="276" w:lineRule="auto"/>
        <w:rPr>
          <w:rFonts w:cs="Arial"/>
          <w:b/>
        </w:rPr>
      </w:pPr>
      <w:r w:rsidRPr="00DC5A06">
        <w:rPr>
          <w:rFonts w:cs="Arial"/>
          <w:b/>
        </w:rPr>
        <w:t>11</w:t>
      </w:r>
      <w:r w:rsidRPr="00DC5A06">
        <w:rPr>
          <w:rFonts w:cs="Arial"/>
          <w:b/>
        </w:rPr>
        <w:tab/>
        <w:t>Air Admittance Valves (AAV) (McAlpine, UK / STUDOR, UK)</w:t>
      </w:r>
    </w:p>
    <w:p w:rsidR="00B93B40" w:rsidRPr="00DC5A06" w:rsidRDefault="00B93B40" w:rsidP="002D6ADA">
      <w:pPr>
        <w:spacing w:line="276" w:lineRule="auto"/>
        <w:ind w:left="720"/>
        <w:rPr>
          <w:rFonts w:cs="Arial"/>
        </w:rPr>
      </w:pPr>
      <w:r w:rsidRPr="00DC5A06">
        <w:rPr>
          <w:rFonts w:cs="Arial"/>
        </w:rPr>
        <w:t xml:space="preserve">Air admittance valves shall be made in ABS/PVC capable of operating at temperatures between 0 degree c and 60 degree c. The AAV shall be of suitable flow rate and installed in main discharge stacks and / or branches. Design based on air flow capacity required in proportion to the discharge unit capacities. The vendor is to supply data sheet showing relevant calculations and drawings indicating location and type of AAV as required. </w:t>
      </w:r>
    </w:p>
    <w:p w:rsidR="00B93B40" w:rsidRPr="00DC5A06" w:rsidRDefault="00B93B40" w:rsidP="002D6ADA">
      <w:pPr>
        <w:spacing w:line="276" w:lineRule="auto"/>
        <w:ind w:left="720"/>
        <w:rPr>
          <w:rFonts w:cs="Arial"/>
        </w:rPr>
      </w:pPr>
      <w:r w:rsidRPr="00DC5A06">
        <w:rPr>
          <w:rFonts w:cs="Arial"/>
        </w:rPr>
        <w:t>AAV’s to have following performance parameter:</w:t>
      </w:r>
    </w:p>
    <w:p w:rsidR="00B93B40" w:rsidRPr="00DC5A06" w:rsidRDefault="00B93B40" w:rsidP="002D6ADA">
      <w:pPr>
        <w:spacing w:line="276" w:lineRule="auto"/>
        <w:ind w:left="720"/>
        <w:rPr>
          <w:rFonts w:cs="Arial"/>
        </w:rPr>
      </w:pPr>
      <w:r w:rsidRPr="00DC5A06">
        <w:rPr>
          <w:rFonts w:cs="Arial"/>
        </w:rPr>
        <w:t>Temperature range: -20 degree Celsius to 60 degree Celsius.</w:t>
      </w:r>
    </w:p>
    <w:p w:rsidR="00B93B40" w:rsidRPr="00DC5A06" w:rsidRDefault="00B93B40" w:rsidP="002D6ADA">
      <w:pPr>
        <w:spacing w:line="276" w:lineRule="auto"/>
        <w:ind w:left="720"/>
        <w:rPr>
          <w:rFonts w:cs="Arial"/>
        </w:rPr>
      </w:pPr>
      <w:r w:rsidRPr="00DC5A06">
        <w:rPr>
          <w:rFonts w:cs="Arial"/>
        </w:rPr>
        <w:t>Open pressure: -70 pa (-0.010 psi)</w:t>
      </w:r>
    </w:p>
    <w:p w:rsidR="00B93B40" w:rsidRPr="00DC5A06" w:rsidRDefault="00B93B40" w:rsidP="002D6ADA">
      <w:pPr>
        <w:spacing w:line="276" w:lineRule="auto"/>
        <w:ind w:left="720"/>
        <w:rPr>
          <w:rFonts w:cs="Arial"/>
        </w:rPr>
      </w:pPr>
      <w:r w:rsidRPr="00DC5A06">
        <w:rPr>
          <w:rFonts w:cs="Arial"/>
        </w:rPr>
        <w:t xml:space="preserve">Max. Pressure rating tightness: 10,000 pa (1 m/40” h2o) at 0 pa or higher   </w:t>
      </w:r>
    </w:p>
    <w:p w:rsidR="00B93B40" w:rsidRPr="00DC5A06" w:rsidRDefault="00B93B40" w:rsidP="005A2797">
      <w:pPr>
        <w:spacing w:line="276" w:lineRule="auto"/>
        <w:rPr>
          <w:rFonts w:cs="Arial"/>
          <w:b/>
        </w:rPr>
      </w:pPr>
      <w:r w:rsidRPr="00DC5A06">
        <w:rPr>
          <w:rFonts w:cs="Arial"/>
          <w:b/>
        </w:rPr>
        <w:t>12.    Maxi Filtra:</w:t>
      </w:r>
    </w:p>
    <w:p w:rsidR="00B93B40" w:rsidRPr="00DC5A06" w:rsidRDefault="00B93B40" w:rsidP="002D6ADA">
      <w:pPr>
        <w:spacing w:line="276" w:lineRule="auto"/>
        <w:ind w:left="720"/>
        <w:rPr>
          <w:rFonts w:cs="Arial"/>
        </w:rPr>
      </w:pPr>
      <w:r w:rsidRPr="00DC5A06">
        <w:rPr>
          <w:rFonts w:cs="Arial"/>
        </w:rPr>
        <w:t>Maxi Filtra shall be in black ABS to be installed at the outlet of the vent pipe discharging gases in the atmosphere. They are fitted with active carbon filters with iodine level being 1050mg/g. The replaceable carbon filters must be changed regularly as per</w:t>
      </w:r>
      <w:r w:rsidR="00642563" w:rsidRPr="00DC5A06">
        <w:rPr>
          <w:rFonts w:cs="Arial"/>
        </w:rPr>
        <w:t xml:space="preserve"> manufacturer’s specification.</w:t>
      </w:r>
    </w:p>
    <w:sectPr w:rsidR="00B93B40" w:rsidRPr="00DC5A06" w:rsidSect="00611702">
      <w:headerReference w:type="default" r:id="rId8"/>
      <w:footerReference w:type="default" r:id="rId9"/>
      <w:footerReference w:type="first" r:id="rId10"/>
      <w:pgSz w:w="11906" w:h="16838"/>
      <w:pgMar w:top="1440" w:right="1274" w:bottom="709" w:left="1560" w:header="680" w:footer="432" w:gutter="0"/>
      <w:pgNumType w:start="77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A14" w:rsidRDefault="004C0A14" w:rsidP="006F2ED6">
      <w:pPr>
        <w:spacing w:after="0" w:line="240" w:lineRule="auto"/>
      </w:pPr>
      <w:r>
        <w:separator/>
      </w:r>
    </w:p>
  </w:endnote>
  <w:endnote w:type="continuationSeparator" w:id="0">
    <w:p w:rsidR="004C0A14" w:rsidRDefault="004C0A14" w:rsidP="006F2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ill Sans MT">
    <w:altName w:val="Segoe UI"/>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BoldMT">
    <w:charset w:val="00"/>
    <w:family w:val="swiss"/>
    <w:pitch w:val="default"/>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45349"/>
      <w:docPartObj>
        <w:docPartGallery w:val="Page Numbers (Bottom of Page)"/>
        <w:docPartUnique/>
      </w:docPartObj>
    </w:sdtPr>
    <w:sdtEndPr>
      <w:rPr>
        <w:rFonts w:asciiTheme="minorHAnsi" w:hAnsiTheme="minorHAnsi"/>
        <w:color w:val="808080" w:themeColor="background1" w:themeShade="80"/>
        <w:spacing w:val="60"/>
      </w:rPr>
    </w:sdtEndPr>
    <w:sdtContent>
      <w:p w:rsidR="000D07AB" w:rsidRPr="00DC5A06" w:rsidRDefault="00DC5A06" w:rsidP="00DC5A06">
        <w:pPr>
          <w:pStyle w:val="Footer"/>
          <w:pBdr>
            <w:top w:val="single" w:sz="4" w:space="1" w:color="D9D9D9" w:themeColor="background1" w:themeShade="D9"/>
          </w:pBdr>
          <w:rPr>
            <w:rFonts w:asciiTheme="minorHAnsi" w:hAnsiTheme="minorHAnsi"/>
            <w:b/>
            <w:bCs/>
          </w:rPr>
        </w:pPr>
        <w:r w:rsidRPr="00922089">
          <w:rPr>
            <w:rFonts w:cs="Arial"/>
            <w:i/>
            <w:noProof/>
            <w:color w:val="2F5496" w:themeColor="accent5" w:themeShade="BF"/>
            <w:lang w:eastAsia="en-IN"/>
          </w:rPr>
          <mc:AlternateContent>
            <mc:Choice Requires="wps">
              <w:drawing>
                <wp:anchor distT="0" distB="0" distL="114300" distR="114300" simplePos="0" relativeHeight="251658240" behindDoc="0" locked="0" layoutInCell="1" allowOverlap="1" wp14:anchorId="6E426639" wp14:editId="04589850">
                  <wp:simplePos x="0" y="0"/>
                  <wp:positionH relativeFrom="column">
                    <wp:posOffset>-355600</wp:posOffset>
                  </wp:positionH>
                  <wp:positionV relativeFrom="paragraph">
                    <wp:posOffset>-8890</wp:posOffset>
                  </wp:positionV>
                  <wp:extent cx="6984563" cy="0"/>
                  <wp:effectExtent l="0" t="0" r="26035" b="19050"/>
                  <wp:wrapNone/>
                  <wp:docPr id="8" name="Straight Connector 8"/>
                  <wp:cNvGraphicFramePr/>
                  <a:graphic xmlns:a="http://schemas.openxmlformats.org/drawingml/2006/main">
                    <a:graphicData uri="http://schemas.microsoft.com/office/word/2010/wordprocessingShape">
                      <wps:wsp>
                        <wps:cNvCnPr/>
                        <wps:spPr>
                          <a:xfrm>
                            <a:off x="0" y="0"/>
                            <a:ext cx="69845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B14CCBD" id="Straight Connector 8"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pt,-.7pt" to="521.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" strokecolor="black [3200]" strokeweight=".5pt">
                  <v:stroke joinstyle="miter"/>
                </v:line>
              </w:pict>
            </mc:Fallback>
          </mc:AlternateContent>
        </w:r>
        <w:r w:rsidRPr="00807936">
          <w:rPr>
            <w:rFonts w:asciiTheme="minorHAnsi" w:hAnsiTheme="minorHAnsi"/>
          </w:rPr>
          <w:fldChar w:fldCharType="begin"/>
        </w:r>
        <w:r w:rsidRPr="00807936">
          <w:rPr>
            <w:rFonts w:asciiTheme="minorHAnsi" w:hAnsiTheme="minorHAnsi"/>
          </w:rPr>
          <w:instrText xml:space="preserve"> PAGE   \* MERGEFORMAT </w:instrText>
        </w:r>
        <w:r w:rsidRPr="00807936">
          <w:rPr>
            <w:rFonts w:asciiTheme="minorHAnsi" w:hAnsiTheme="minorHAnsi"/>
          </w:rPr>
          <w:fldChar w:fldCharType="separate"/>
        </w:r>
        <w:r w:rsidR="00D7148A" w:rsidRPr="00D7148A">
          <w:rPr>
            <w:rFonts w:asciiTheme="minorHAnsi" w:hAnsiTheme="minorHAnsi"/>
            <w:b/>
            <w:bCs/>
            <w:noProof/>
          </w:rPr>
          <w:t>773</w:t>
        </w:r>
        <w:r w:rsidRPr="00807936">
          <w:rPr>
            <w:rFonts w:asciiTheme="minorHAnsi" w:hAnsiTheme="minorHAnsi"/>
            <w:b/>
            <w:bCs/>
            <w:noProof/>
          </w:rPr>
          <w:fldChar w:fldCharType="end"/>
        </w:r>
        <w:r w:rsidRPr="00807936">
          <w:rPr>
            <w:rFonts w:asciiTheme="minorHAnsi" w:hAnsiTheme="minorHAnsi"/>
            <w:b/>
            <w:bCs/>
          </w:rPr>
          <w:t xml:space="preserve"> | </w:t>
        </w:r>
        <w:r w:rsidRPr="00807936">
          <w:rPr>
            <w:rFonts w:asciiTheme="minorHAnsi" w:hAnsiTheme="minorHAnsi"/>
            <w:color w:val="808080" w:themeColor="background1" w:themeShade="80"/>
            <w:spacing w:val="60"/>
          </w:rPr>
          <w:t>Page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7AB" w:rsidRDefault="000D07AB" w:rsidP="00D42E27">
    <w:pPr>
      <w:pStyle w:val="Footer"/>
    </w:pPr>
  </w:p>
  <w:p w:rsidR="000D07AB" w:rsidRPr="00D42E27" w:rsidRDefault="000D07AB" w:rsidP="00D42E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A14" w:rsidRDefault="004C0A14" w:rsidP="006F2ED6">
      <w:pPr>
        <w:spacing w:after="0" w:line="240" w:lineRule="auto"/>
      </w:pPr>
      <w:r>
        <w:separator/>
      </w:r>
    </w:p>
  </w:footnote>
  <w:footnote w:type="continuationSeparator" w:id="0">
    <w:p w:rsidR="004C0A14" w:rsidRDefault="004C0A14" w:rsidP="006F2E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A06" w:rsidRPr="00E25C1C" w:rsidRDefault="00DC5A06" w:rsidP="00DC5A06">
    <w:pPr>
      <w:ind w:left="-540" w:right="-630"/>
      <w:rPr>
        <w:rFonts w:asciiTheme="minorHAnsi" w:hAnsiTheme="minorHAnsi"/>
        <w:b/>
        <w:i/>
        <w:sz w:val="20"/>
        <w:lang w:val="en-US"/>
      </w:rPr>
    </w:pPr>
    <w:r w:rsidRPr="008674DB">
      <w:rPr>
        <w:rFonts w:asciiTheme="minorHAnsi" w:hAnsiTheme="minorHAnsi"/>
        <w:b/>
        <w:i/>
        <w:noProof/>
        <w:sz w:val="20"/>
        <w:lang w:eastAsia="en-IN"/>
      </w:rPr>
      <mc:AlternateContent>
        <mc:Choice Requires="wps">
          <w:drawing>
            <wp:anchor distT="0" distB="0" distL="114300" distR="114300" simplePos="0" relativeHeight="251657216" behindDoc="0" locked="0" layoutInCell="1" allowOverlap="1" wp14:anchorId="6F8FEBAC" wp14:editId="7F51059D">
              <wp:simplePos x="0" y="0"/>
              <wp:positionH relativeFrom="column">
                <wp:posOffset>-484505</wp:posOffset>
              </wp:positionH>
              <wp:positionV relativeFrom="paragraph">
                <wp:posOffset>314012</wp:posOffset>
              </wp:positionV>
              <wp:extent cx="6877879" cy="0"/>
              <wp:effectExtent l="0" t="0" r="37465" b="19050"/>
              <wp:wrapNone/>
              <wp:docPr id="6" name="Straight Connector 6"/>
              <wp:cNvGraphicFramePr/>
              <a:graphic xmlns:a="http://schemas.openxmlformats.org/drawingml/2006/main">
                <a:graphicData uri="http://schemas.microsoft.com/office/word/2010/wordprocessingShape">
                  <wps:wsp>
                    <wps:cNvCnPr/>
                    <wps:spPr>
                      <a:xfrm>
                        <a:off x="0" y="0"/>
                        <a:ext cx="68778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B67791E" id="Straight Connector 6"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15pt,24.75pt" to="503.4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" strokecolor="black [3200]" strokeweight=".5pt">
              <v:stroke joinstyle="miter"/>
            </v:line>
          </w:pict>
        </mc:Fallback>
      </mc:AlternateContent>
    </w:r>
    <w:r w:rsidRPr="008674DB">
      <w:rPr>
        <w:rFonts w:asciiTheme="minorHAnsi" w:hAnsiTheme="minorHAnsi"/>
        <w:b/>
        <w:i/>
        <w:sz w:val="20"/>
        <w:lang w:val="en-US"/>
      </w:rPr>
      <w:t>Construction and development of Gems &amp; Jewellery Park in Mahape, Navi Mumbai                                      Design Brief Report</w:t>
    </w:r>
  </w:p>
  <w:p w:rsidR="000D07AB" w:rsidRDefault="000D07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E609DA2"/>
    <w:lvl w:ilvl="0">
      <w:start w:val="1"/>
      <w:numFmt w:val="bullet"/>
      <w:pStyle w:val="xl80"/>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E"/>
    <w:multiLevelType w:val="multilevel"/>
    <w:tmpl w:val="0000000E"/>
    <w:name w:val="WW8Num20"/>
    <w:lvl w:ilvl="0">
      <w:start w:val="1"/>
      <w:numFmt w:val="decimal"/>
      <w:lvlText w:val="%1"/>
      <w:lvlJc w:val="left"/>
      <w:pPr>
        <w:tabs>
          <w:tab w:val="num" w:pos="0"/>
        </w:tabs>
        <w:ind w:left="360" w:hanging="360"/>
      </w:pPr>
    </w:lvl>
    <w:lvl w:ilvl="1">
      <w:start w:val="7"/>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nsid w:val="037C5212"/>
    <w:multiLevelType w:val="hybridMultilevel"/>
    <w:tmpl w:val="AA4E26CE"/>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nsid w:val="110470A5"/>
    <w:multiLevelType w:val="hybridMultilevel"/>
    <w:tmpl w:val="9392B96E"/>
    <w:lvl w:ilvl="0" w:tplc="603AFB9E">
      <w:start w:val="1"/>
      <w:numFmt w:val="decimal"/>
      <w:pStyle w:val="Style4"/>
      <w:lvlText w:val="%1."/>
      <w:lvlJc w:val="left"/>
      <w:pPr>
        <w:tabs>
          <w:tab w:val="num" w:pos="720"/>
        </w:tabs>
        <w:ind w:left="720" w:hanging="360"/>
      </w:pPr>
      <w:rPr>
        <w:rFonts w:hint="default"/>
        <w:b w:val="0"/>
      </w:rPr>
    </w:lvl>
    <w:lvl w:ilvl="1" w:tplc="8366438A">
      <w:numFmt w:val="none"/>
      <w:lvlText w:val=""/>
      <w:lvlJc w:val="left"/>
      <w:pPr>
        <w:tabs>
          <w:tab w:val="num" w:pos="360"/>
        </w:tabs>
      </w:pPr>
    </w:lvl>
    <w:lvl w:ilvl="2" w:tplc="605AF076">
      <w:numFmt w:val="none"/>
      <w:lvlText w:val=""/>
      <w:lvlJc w:val="left"/>
      <w:pPr>
        <w:tabs>
          <w:tab w:val="num" w:pos="360"/>
        </w:tabs>
      </w:pPr>
    </w:lvl>
    <w:lvl w:ilvl="3" w:tplc="959E653C">
      <w:numFmt w:val="none"/>
      <w:lvlText w:val=""/>
      <w:lvlJc w:val="left"/>
      <w:pPr>
        <w:tabs>
          <w:tab w:val="num" w:pos="360"/>
        </w:tabs>
      </w:pPr>
    </w:lvl>
    <w:lvl w:ilvl="4" w:tplc="12BC0402">
      <w:numFmt w:val="none"/>
      <w:lvlText w:val=""/>
      <w:lvlJc w:val="left"/>
      <w:pPr>
        <w:tabs>
          <w:tab w:val="num" w:pos="360"/>
        </w:tabs>
      </w:pPr>
    </w:lvl>
    <w:lvl w:ilvl="5" w:tplc="0D3E7EBA">
      <w:numFmt w:val="none"/>
      <w:lvlText w:val=""/>
      <w:lvlJc w:val="left"/>
      <w:pPr>
        <w:tabs>
          <w:tab w:val="num" w:pos="360"/>
        </w:tabs>
      </w:pPr>
    </w:lvl>
    <w:lvl w:ilvl="6" w:tplc="0614A248">
      <w:numFmt w:val="none"/>
      <w:lvlText w:val=""/>
      <w:lvlJc w:val="left"/>
      <w:pPr>
        <w:tabs>
          <w:tab w:val="num" w:pos="360"/>
        </w:tabs>
      </w:pPr>
    </w:lvl>
    <w:lvl w:ilvl="7" w:tplc="1E307562">
      <w:numFmt w:val="none"/>
      <w:lvlText w:val=""/>
      <w:lvlJc w:val="left"/>
      <w:pPr>
        <w:tabs>
          <w:tab w:val="num" w:pos="360"/>
        </w:tabs>
      </w:pPr>
    </w:lvl>
    <w:lvl w:ilvl="8" w:tplc="C8ACF7A6">
      <w:numFmt w:val="none"/>
      <w:lvlText w:val=""/>
      <w:lvlJc w:val="left"/>
      <w:pPr>
        <w:tabs>
          <w:tab w:val="num" w:pos="360"/>
        </w:tabs>
      </w:pPr>
    </w:lvl>
  </w:abstractNum>
  <w:abstractNum w:abstractNumId="5">
    <w:nsid w:val="2DE442F2"/>
    <w:multiLevelType w:val="hybridMultilevel"/>
    <w:tmpl w:val="0EE27A66"/>
    <w:lvl w:ilvl="0" w:tplc="356248D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FBB6120"/>
    <w:multiLevelType w:val="hybridMultilevel"/>
    <w:tmpl w:val="825A4EFE"/>
    <w:lvl w:ilvl="0" w:tplc="6E424DD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87F1400"/>
    <w:multiLevelType w:val="hybridMultilevel"/>
    <w:tmpl w:val="61BAA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4E74A0"/>
    <w:multiLevelType w:val="hybridMultilevel"/>
    <w:tmpl w:val="DE90F550"/>
    <w:lvl w:ilvl="0" w:tplc="40090015">
      <w:start w:val="1"/>
      <w:numFmt w:val="upperLetter"/>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ED10A5F"/>
    <w:multiLevelType w:val="multilevel"/>
    <w:tmpl w:val="4C863676"/>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pStyle w:val="Header2-SubClauses"/>
      <w:lvlText w:val="%1.%2"/>
      <w:lvlJc w:val="left"/>
      <w:pPr>
        <w:tabs>
          <w:tab w:val="num" w:pos="645"/>
        </w:tabs>
        <w:ind w:left="645" w:hanging="504"/>
      </w:pPr>
      <w:rPr>
        <w:rFonts w:ascii="Arial" w:hAnsi="Arial" w:hint="default"/>
        <w:b w:val="0"/>
        <w:i w:val="0"/>
        <w:sz w:val="20"/>
      </w:rPr>
    </w:lvl>
    <w:lvl w:ilvl="2">
      <w:start w:val="1"/>
      <w:numFmt w:val="lowerRoman"/>
      <w:pStyle w:val="P3Header1-Clauses"/>
      <w:lvlText w:val="(%3)"/>
      <w:lvlJc w:val="left"/>
      <w:pPr>
        <w:tabs>
          <w:tab w:val="num" w:pos="864"/>
        </w:tabs>
        <w:ind w:left="864" w:hanging="360"/>
      </w:pPr>
      <w:rPr>
        <w:rFonts w:ascii="Arial" w:eastAsia="Times New Roman" w:hAnsi="Arial" w:cs="Times New Roman"/>
        <w:b w:val="0"/>
        <w:i w:val="0"/>
        <w:sz w:val="20"/>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3FE32BE8"/>
    <w:multiLevelType w:val="hybridMultilevel"/>
    <w:tmpl w:val="5CF0E9E4"/>
    <w:lvl w:ilvl="0" w:tplc="4009001B">
      <w:start w:val="1"/>
      <w:numFmt w:val="low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1">
    <w:nsid w:val="3FF7283B"/>
    <w:multiLevelType w:val="hybridMultilevel"/>
    <w:tmpl w:val="E8AC9726"/>
    <w:lvl w:ilvl="0" w:tplc="D9FC2D86">
      <w:start w:val="1"/>
      <w:numFmt w:val="upp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3B35B9A"/>
    <w:multiLevelType w:val="hybridMultilevel"/>
    <w:tmpl w:val="F60A629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6137E5C"/>
    <w:multiLevelType w:val="hybridMultilevel"/>
    <w:tmpl w:val="E7F65436"/>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nsid w:val="4F9F401B"/>
    <w:multiLevelType w:val="hybridMultilevel"/>
    <w:tmpl w:val="3FA89910"/>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nsid w:val="57703E22"/>
    <w:multiLevelType w:val="hybridMultilevel"/>
    <w:tmpl w:val="B0DC6DB8"/>
    <w:lvl w:ilvl="0" w:tplc="4009001B">
      <w:start w:val="1"/>
      <w:numFmt w:val="low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6">
    <w:nsid w:val="58DD6B7E"/>
    <w:multiLevelType w:val="singleLevel"/>
    <w:tmpl w:val="9F10B58C"/>
    <w:lvl w:ilvl="0">
      <w:start w:val="1"/>
      <w:numFmt w:val="upperLetter"/>
      <w:pStyle w:val="BodyText2"/>
      <w:lvlText w:val="%1."/>
      <w:lvlJc w:val="center"/>
      <w:pPr>
        <w:tabs>
          <w:tab w:val="num" w:pos="648"/>
        </w:tabs>
        <w:ind w:left="360" w:hanging="72"/>
      </w:pPr>
      <w:rPr>
        <w:rFonts w:ascii="Arial" w:hAnsi="Arial" w:hint="default"/>
        <w:b/>
        <w:i w:val="0"/>
        <w:sz w:val="24"/>
      </w:rPr>
    </w:lvl>
  </w:abstractNum>
  <w:abstractNum w:abstractNumId="17">
    <w:nsid w:val="62FA55D1"/>
    <w:multiLevelType w:val="hybridMultilevel"/>
    <w:tmpl w:val="091E1096"/>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nsid w:val="64D515AF"/>
    <w:multiLevelType w:val="hybridMultilevel"/>
    <w:tmpl w:val="0EE27A66"/>
    <w:lvl w:ilvl="0" w:tplc="356248D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AAA4003"/>
    <w:multiLevelType w:val="multilevel"/>
    <w:tmpl w:val="2070B3F6"/>
    <w:lvl w:ilvl="0">
      <w:start w:val="1"/>
      <w:numFmt w:val="upperLetter"/>
      <w:lvlText w:val="%1"/>
      <w:lvlJc w:val="left"/>
      <w:pPr>
        <w:ind w:left="432" w:hanging="432"/>
      </w:pPr>
      <w:rPr>
        <w:rFonts w:hint="default"/>
      </w:rPr>
    </w:lvl>
    <w:lvl w:ilvl="1">
      <w:start w:val="1"/>
      <w:numFmt w:val="decimal"/>
      <w:lvlText w:val="A.%2"/>
      <w:lvlJc w:val="left"/>
      <w:pPr>
        <w:ind w:left="576" w:hanging="576"/>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A.%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1290"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nsid w:val="6DE94F72"/>
    <w:multiLevelType w:val="hybridMultilevel"/>
    <w:tmpl w:val="39EA1756"/>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16"/>
  </w:num>
  <w:num w:numId="2">
    <w:abstractNumId w:val="9"/>
  </w:num>
  <w:num w:numId="3">
    <w:abstractNumId w:val="19"/>
  </w:num>
  <w:num w:numId="4">
    <w:abstractNumId w:val="4"/>
  </w:num>
  <w:num w:numId="5">
    <w:abstractNumId w:val="10"/>
  </w:num>
  <w:num w:numId="6">
    <w:abstractNumId w:val="0"/>
  </w:num>
  <w:num w:numId="7">
    <w:abstractNumId w:val="3"/>
  </w:num>
  <w:num w:numId="8">
    <w:abstractNumId w:val="13"/>
  </w:num>
  <w:num w:numId="9">
    <w:abstractNumId w:val="15"/>
  </w:num>
  <w:num w:numId="10">
    <w:abstractNumId w:val="14"/>
  </w:num>
  <w:num w:numId="11">
    <w:abstractNumId w:val="20"/>
  </w:num>
  <w:num w:numId="12">
    <w:abstractNumId w:val="17"/>
  </w:num>
  <w:num w:numId="13">
    <w:abstractNumId w:val="6"/>
  </w:num>
  <w:num w:numId="14">
    <w:abstractNumId w:val="5"/>
  </w:num>
  <w:num w:numId="15">
    <w:abstractNumId w:val="7"/>
  </w:num>
  <w:num w:numId="16">
    <w:abstractNumId w:val="8"/>
  </w:num>
  <w:num w:numId="17">
    <w:abstractNumId w:val="11"/>
  </w:num>
  <w:num w:numId="18">
    <w:abstractNumId w:val="18"/>
  </w:num>
  <w:num w:numId="19">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6A9"/>
    <w:rsid w:val="000014C4"/>
    <w:rsid w:val="00001C51"/>
    <w:rsid w:val="000055D3"/>
    <w:rsid w:val="000063DB"/>
    <w:rsid w:val="000074C4"/>
    <w:rsid w:val="00012EBE"/>
    <w:rsid w:val="00016E2E"/>
    <w:rsid w:val="00017270"/>
    <w:rsid w:val="0002134E"/>
    <w:rsid w:val="000259FE"/>
    <w:rsid w:val="00027708"/>
    <w:rsid w:val="000308F6"/>
    <w:rsid w:val="0003202D"/>
    <w:rsid w:val="00034EFA"/>
    <w:rsid w:val="00035EF5"/>
    <w:rsid w:val="0003630E"/>
    <w:rsid w:val="00040B2E"/>
    <w:rsid w:val="000415EC"/>
    <w:rsid w:val="00041C2D"/>
    <w:rsid w:val="00043562"/>
    <w:rsid w:val="000459A1"/>
    <w:rsid w:val="00046345"/>
    <w:rsid w:val="00046D17"/>
    <w:rsid w:val="00051E25"/>
    <w:rsid w:val="0005239F"/>
    <w:rsid w:val="0005494E"/>
    <w:rsid w:val="00055A78"/>
    <w:rsid w:val="00057F7D"/>
    <w:rsid w:val="00057FA7"/>
    <w:rsid w:val="00060CCC"/>
    <w:rsid w:val="00070C5A"/>
    <w:rsid w:val="00073BBC"/>
    <w:rsid w:val="00077EF2"/>
    <w:rsid w:val="0008037A"/>
    <w:rsid w:val="000866D6"/>
    <w:rsid w:val="0009039A"/>
    <w:rsid w:val="00091314"/>
    <w:rsid w:val="00092C15"/>
    <w:rsid w:val="00093AA4"/>
    <w:rsid w:val="000A1CCB"/>
    <w:rsid w:val="000A6483"/>
    <w:rsid w:val="000A7A7C"/>
    <w:rsid w:val="000B0D9B"/>
    <w:rsid w:val="000B16AF"/>
    <w:rsid w:val="000B3646"/>
    <w:rsid w:val="000B428C"/>
    <w:rsid w:val="000B61D1"/>
    <w:rsid w:val="000B7917"/>
    <w:rsid w:val="000B7A52"/>
    <w:rsid w:val="000C10BD"/>
    <w:rsid w:val="000C1639"/>
    <w:rsid w:val="000C349E"/>
    <w:rsid w:val="000C46A5"/>
    <w:rsid w:val="000D07AB"/>
    <w:rsid w:val="000D1372"/>
    <w:rsid w:val="000D2E48"/>
    <w:rsid w:val="000D5772"/>
    <w:rsid w:val="000E3511"/>
    <w:rsid w:val="000E39D0"/>
    <w:rsid w:val="000E418F"/>
    <w:rsid w:val="000E57A6"/>
    <w:rsid w:val="000E6820"/>
    <w:rsid w:val="000E6F18"/>
    <w:rsid w:val="000F2FCE"/>
    <w:rsid w:val="000F3671"/>
    <w:rsid w:val="000F40CF"/>
    <w:rsid w:val="000F4702"/>
    <w:rsid w:val="000F75EC"/>
    <w:rsid w:val="000F761F"/>
    <w:rsid w:val="00100759"/>
    <w:rsid w:val="00101230"/>
    <w:rsid w:val="00103CC5"/>
    <w:rsid w:val="00105D88"/>
    <w:rsid w:val="00106726"/>
    <w:rsid w:val="001146F5"/>
    <w:rsid w:val="00115836"/>
    <w:rsid w:val="001175BB"/>
    <w:rsid w:val="00126512"/>
    <w:rsid w:val="00126E4F"/>
    <w:rsid w:val="001270A3"/>
    <w:rsid w:val="00130421"/>
    <w:rsid w:val="00131B5B"/>
    <w:rsid w:val="001334A3"/>
    <w:rsid w:val="00135286"/>
    <w:rsid w:val="00136407"/>
    <w:rsid w:val="0013699A"/>
    <w:rsid w:val="00140977"/>
    <w:rsid w:val="00141288"/>
    <w:rsid w:val="001447BB"/>
    <w:rsid w:val="00144FD5"/>
    <w:rsid w:val="001453A2"/>
    <w:rsid w:val="00150A43"/>
    <w:rsid w:val="00156940"/>
    <w:rsid w:val="00164229"/>
    <w:rsid w:val="00166F5D"/>
    <w:rsid w:val="00167026"/>
    <w:rsid w:val="00167264"/>
    <w:rsid w:val="00170037"/>
    <w:rsid w:val="001739A6"/>
    <w:rsid w:val="001743B0"/>
    <w:rsid w:val="001867E5"/>
    <w:rsid w:val="001923FA"/>
    <w:rsid w:val="00194175"/>
    <w:rsid w:val="001944EF"/>
    <w:rsid w:val="00196771"/>
    <w:rsid w:val="001A4BB2"/>
    <w:rsid w:val="001A5E82"/>
    <w:rsid w:val="001B1DC8"/>
    <w:rsid w:val="001B275D"/>
    <w:rsid w:val="001B4FD1"/>
    <w:rsid w:val="001B7176"/>
    <w:rsid w:val="001D28C7"/>
    <w:rsid w:val="001D45D6"/>
    <w:rsid w:val="001D6B15"/>
    <w:rsid w:val="001E1DBD"/>
    <w:rsid w:val="001E3A6A"/>
    <w:rsid w:val="001F3DDB"/>
    <w:rsid w:val="001F3F92"/>
    <w:rsid w:val="001F5EDE"/>
    <w:rsid w:val="001F6539"/>
    <w:rsid w:val="001F6D60"/>
    <w:rsid w:val="001F708A"/>
    <w:rsid w:val="002000F0"/>
    <w:rsid w:val="0021236B"/>
    <w:rsid w:val="002149F8"/>
    <w:rsid w:val="00216F91"/>
    <w:rsid w:val="002232D9"/>
    <w:rsid w:val="00225C1E"/>
    <w:rsid w:val="00231574"/>
    <w:rsid w:val="002332E1"/>
    <w:rsid w:val="00241E5D"/>
    <w:rsid w:val="00243C9A"/>
    <w:rsid w:val="002462D1"/>
    <w:rsid w:val="00246FCF"/>
    <w:rsid w:val="00247791"/>
    <w:rsid w:val="00247DD9"/>
    <w:rsid w:val="002559F2"/>
    <w:rsid w:val="002576BC"/>
    <w:rsid w:val="00260011"/>
    <w:rsid w:val="00260B59"/>
    <w:rsid w:val="00261AB2"/>
    <w:rsid w:val="002624C4"/>
    <w:rsid w:val="00262642"/>
    <w:rsid w:val="00266611"/>
    <w:rsid w:val="002701F2"/>
    <w:rsid w:val="00272EE0"/>
    <w:rsid w:val="0027395D"/>
    <w:rsid w:val="002752B3"/>
    <w:rsid w:val="00276C99"/>
    <w:rsid w:val="002813BE"/>
    <w:rsid w:val="002851AB"/>
    <w:rsid w:val="002861F6"/>
    <w:rsid w:val="002926F9"/>
    <w:rsid w:val="002934BE"/>
    <w:rsid w:val="00295037"/>
    <w:rsid w:val="00295A51"/>
    <w:rsid w:val="002961C0"/>
    <w:rsid w:val="00296C54"/>
    <w:rsid w:val="00296F24"/>
    <w:rsid w:val="002A303B"/>
    <w:rsid w:val="002A38B9"/>
    <w:rsid w:val="002A4F65"/>
    <w:rsid w:val="002C4ECA"/>
    <w:rsid w:val="002C751D"/>
    <w:rsid w:val="002D2777"/>
    <w:rsid w:val="002D48B9"/>
    <w:rsid w:val="002D6ADA"/>
    <w:rsid w:val="002E3279"/>
    <w:rsid w:val="002E71C6"/>
    <w:rsid w:val="002F56F4"/>
    <w:rsid w:val="002F733F"/>
    <w:rsid w:val="003034AC"/>
    <w:rsid w:val="00306D52"/>
    <w:rsid w:val="0030738A"/>
    <w:rsid w:val="00310972"/>
    <w:rsid w:val="003222D6"/>
    <w:rsid w:val="0032338D"/>
    <w:rsid w:val="003236A9"/>
    <w:rsid w:val="003252A6"/>
    <w:rsid w:val="003352DF"/>
    <w:rsid w:val="00337A03"/>
    <w:rsid w:val="00343625"/>
    <w:rsid w:val="003469D8"/>
    <w:rsid w:val="00346ADD"/>
    <w:rsid w:val="00351AE4"/>
    <w:rsid w:val="00354556"/>
    <w:rsid w:val="00354CC6"/>
    <w:rsid w:val="00355D41"/>
    <w:rsid w:val="00356E5F"/>
    <w:rsid w:val="003571C9"/>
    <w:rsid w:val="00357669"/>
    <w:rsid w:val="003605FC"/>
    <w:rsid w:val="003640EA"/>
    <w:rsid w:val="00364EB7"/>
    <w:rsid w:val="00367843"/>
    <w:rsid w:val="003678FD"/>
    <w:rsid w:val="00370E25"/>
    <w:rsid w:val="00371B6D"/>
    <w:rsid w:val="00372D05"/>
    <w:rsid w:val="00372EB7"/>
    <w:rsid w:val="003745DD"/>
    <w:rsid w:val="00374BA0"/>
    <w:rsid w:val="00375AAF"/>
    <w:rsid w:val="00375EB7"/>
    <w:rsid w:val="00376CF5"/>
    <w:rsid w:val="00380014"/>
    <w:rsid w:val="003810C2"/>
    <w:rsid w:val="00381AB3"/>
    <w:rsid w:val="003821A4"/>
    <w:rsid w:val="003822B8"/>
    <w:rsid w:val="00382D07"/>
    <w:rsid w:val="00383C53"/>
    <w:rsid w:val="00385328"/>
    <w:rsid w:val="00385AE4"/>
    <w:rsid w:val="00386B00"/>
    <w:rsid w:val="00387079"/>
    <w:rsid w:val="003879F2"/>
    <w:rsid w:val="00390093"/>
    <w:rsid w:val="00392AE8"/>
    <w:rsid w:val="003A4902"/>
    <w:rsid w:val="003A5CFA"/>
    <w:rsid w:val="003B2F35"/>
    <w:rsid w:val="003B35C6"/>
    <w:rsid w:val="003B667F"/>
    <w:rsid w:val="003B69E9"/>
    <w:rsid w:val="003C45B5"/>
    <w:rsid w:val="003C4F89"/>
    <w:rsid w:val="003C5E72"/>
    <w:rsid w:val="003C5F75"/>
    <w:rsid w:val="003C6919"/>
    <w:rsid w:val="003D1354"/>
    <w:rsid w:val="003D5E16"/>
    <w:rsid w:val="003E119C"/>
    <w:rsid w:val="003E1587"/>
    <w:rsid w:val="003E2FF8"/>
    <w:rsid w:val="003E62C9"/>
    <w:rsid w:val="003E6B15"/>
    <w:rsid w:val="003F1D13"/>
    <w:rsid w:val="003F4238"/>
    <w:rsid w:val="003F58A2"/>
    <w:rsid w:val="00400093"/>
    <w:rsid w:val="004000B4"/>
    <w:rsid w:val="004027C8"/>
    <w:rsid w:val="0040308A"/>
    <w:rsid w:val="00403DB2"/>
    <w:rsid w:val="004043C6"/>
    <w:rsid w:val="004043D5"/>
    <w:rsid w:val="00405F5B"/>
    <w:rsid w:val="00407AD9"/>
    <w:rsid w:val="00414FF4"/>
    <w:rsid w:val="00416635"/>
    <w:rsid w:val="00423748"/>
    <w:rsid w:val="00430274"/>
    <w:rsid w:val="00430B87"/>
    <w:rsid w:val="004362F7"/>
    <w:rsid w:val="004401E2"/>
    <w:rsid w:val="00440409"/>
    <w:rsid w:val="004418EE"/>
    <w:rsid w:val="0044282D"/>
    <w:rsid w:val="0044298E"/>
    <w:rsid w:val="00444321"/>
    <w:rsid w:val="004445F9"/>
    <w:rsid w:val="004478F1"/>
    <w:rsid w:val="00450BF7"/>
    <w:rsid w:val="004527A3"/>
    <w:rsid w:val="00454F6A"/>
    <w:rsid w:val="00455A46"/>
    <w:rsid w:val="00456390"/>
    <w:rsid w:val="00456751"/>
    <w:rsid w:val="00460A07"/>
    <w:rsid w:val="00461D03"/>
    <w:rsid w:val="00462C7D"/>
    <w:rsid w:val="00462D27"/>
    <w:rsid w:val="004635C9"/>
    <w:rsid w:val="004641FB"/>
    <w:rsid w:val="00476536"/>
    <w:rsid w:val="00477F82"/>
    <w:rsid w:val="00483C89"/>
    <w:rsid w:val="004847A1"/>
    <w:rsid w:val="00486812"/>
    <w:rsid w:val="00487840"/>
    <w:rsid w:val="004903A8"/>
    <w:rsid w:val="004949D6"/>
    <w:rsid w:val="00495834"/>
    <w:rsid w:val="00495D78"/>
    <w:rsid w:val="00495F6B"/>
    <w:rsid w:val="004966CE"/>
    <w:rsid w:val="004A0736"/>
    <w:rsid w:val="004A1F3D"/>
    <w:rsid w:val="004A3705"/>
    <w:rsid w:val="004A55BE"/>
    <w:rsid w:val="004A5EC7"/>
    <w:rsid w:val="004B0200"/>
    <w:rsid w:val="004B17A6"/>
    <w:rsid w:val="004B2E8F"/>
    <w:rsid w:val="004B3CD6"/>
    <w:rsid w:val="004B4772"/>
    <w:rsid w:val="004B4CD1"/>
    <w:rsid w:val="004B6A8E"/>
    <w:rsid w:val="004C0A14"/>
    <w:rsid w:val="004C19DE"/>
    <w:rsid w:val="004C1A2B"/>
    <w:rsid w:val="004C3416"/>
    <w:rsid w:val="004C4378"/>
    <w:rsid w:val="004D0966"/>
    <w:rsid w:val="004D1488"/>
    <w:rsid w:val="004D4BBD"/>
    <w:rsid w:val="004D5236"/>
    <w:rsid w:val="004D5380"/>
    <w:rsid w:val="004D6D93"/>
    <w:rsid w:val="004D6E64"/>
    <w:rsid w:val="004E28C8"/>
    <w:rsid w:val="004E2FC0"/>
    <w:rsid w:val="004E3DFB"/>
    <w:rsid w:val="004E4A10"/>
    <w:rsid w:val="005010A6"/>
    <w:rsid w:val="0050183A"/>
    <w:rsid w:val="0050564D"/>
    <w:rsid w:val="0050698F"/>
    <w:rsid w:val="00515E36"/>
    <w:rsid w:val="0052097B"/>
    <w:rsid w:val="0052224D"/>
    <w:rsid w:val="00522D77"/>
    <w:rsid w:val="0052516C"/>
    <w:rsid w:val="00530E7B"/>
    <w:rsid w:val="00535047"/>
    <w:rsid w:val="00536AAD"/>
    <w:rsid w:val="00540B4E"/>
    <w:rsid w:val="00540CFF"/>
    <w:rsid w:val="00541EA2"/>
    <w:rsid w:val="00543873"/>
    <w:rsid w:val="0054594C"/>
    <w:rsid w:val="00546C86"/>
    <w:rsid w:val="00547C4A"/>
    <w:rsid w:val="00550CF3"/>
    <w:rsid w:val="00552298"/>
    <w:rsid w:val="00553CFA"/>
    <w:rsid w:val="00553DEB"/>
    <w:rsid w:val="005619E1"/>
    <w:rsid w:val="00563008"/>
    <w:rsid w:val="005633AA"/>
    <w:rsid w:val="0056481E"/>
    <w:rsid w:val="005664A6"/>
    <w:rsid w:val="00572E11"/>
    <w:rsid w:val="00574656"/>
    <w:rsid w:val="00574E77"/>
    <w:rsid w:val="005831B4"/>
    <w:rsid w:val="00583F80"/>
    <w:rsid w:val="00584063"/>
    <w:rsid w:val="00590BA5"/>
    <w:rsid w:val="005A0DB5"/>
    <w:rsid w:val="005A237D"/>
    <w:rsid w:val="005A2797"/>
    <w:rsid w:val="005A3005"/>
    <w:rsid w:val="005B24A4"/>
    <w:rsid w:val="005B3F81"/>
    <w:rsid w:val="005D033E"/>
    <w:rsid w:val="005D10BD"/>
    <w:rsid w:val="005D1349"/>
    <w:rsid w:val="005D20EC"/>
    <w:rsid w:val="005D237F"/>
    <w:rsid w:val="005E010A"/>
    <w:rsid w:val="005E023D"/>
    <w:rsid w:val="005E0759"/>
    <w:rsid w:val="005E077D"/>
    <w:rsid w:val="005E3E5A"/>
    <w:rsid w:val="005E4052"/>
    <w:rsid w:val="005F32C6"/>
    <w:rsid w:val="006002FF"/>
    <w:rsid w:val="00601DCE"/>
    <w:rsid w:val="0060741F"/>
    <w:rsid w:val="00610DDB"/>
    <w:rsid w:val="0061100E"/>
    <w:rsid w:val="00611702"/>
    <w:rsid w:val="00621A4B"/>
    <w:rsid w:val="006264A3"/>
    <w:rsid w:val="006334E7"/>
    <w:rsid w:val="00634844"/>
    <w:rsid w:val="00636B86"/>
    <w:rsid w:val="00637A61"/>
    <w:rsid w:val="0064066F"/>
    <w:rsid w:val="00641C12"/>
    <w:rsid w:val="00642563"/>
    <w:rsid w:val="00647F11"/>
    <w:rsid w:val="0065167B"/>
    <w:rsid w:val="0065469E"/>
    <w:rsid w:val="0065602B"/>
    <w:rsid w:val="006606B8"/>
    <w:rsid w:val="00660769"/>
    <w:rsid w:val="00661693"/>
    <w:rsid w:val="00662740"/>
    <w:rsid w:val="0066276C"/>
    <w:rsid w:val="006658F6"/>
    <w:rsid w:val="00671738"/>
    <w:rsid w:val="006737EE"/>
    <w:rsid w:val="0067478F"/>
    <w:rsid w:val="00677308"/>
    <w:rsid w:val="00680F52"/>
    <w:rsid w:val="006819F5"/>
    <w:rsid w:val="006846AD"/>
    <w:rsid w:val="00684A96"/>
    <w:rsid w:val="00686469"/>
    <w:rsid w:val="006A053A"/>
    <w:rsid w:val="006A1F41"/>
    <w:rsid w:val="006A3671"/>
    <w:rsid w:val="006A4BAE"/>
    <w:rsid w:val="006A60F0"/>
    <w:rsid w:val="006A723D"/>
    <w:rsid w:val="006B2791"/>
    <w:rsid w:val="006B35EC"/>
    <w:rsid w:val="006B6C25"/>
    <w:rsid w:val="006B6E73"/>
    <w:rsid w:val="006B75DF"/>
    <w:rsid w:val="006B7862"/>
    <w:rsid w:val="006C0388"/>
    <w:rsid w:val="006C2661"/>
    <w:rsid w:val="006D06EE"/>
    <w:rsid w:val="006D2493"/>
    <w:rsid w:val="006D2A43"/>
    <w:rsid w:val="006D2CA9"/>
    <w:rsid w:val="006D33EC"/>
    <w:rsid w:val="006D7021"/>
    <w:rsid w:val="006D7FF6"/>
    <w:rsid w:val="006E6F0D"/>
    <w:rsid w:val="006F2ED6"/>
    <w:rsid w:val="006F2FE9"/>
    <w:rsid w:val="006F3D4E"/>
    <w:rsid w:val="006F596F"/>
    <w:rsid w:val="006F7E0A"/>
    <w:rsid w:val="00701267"/>
    <w:rsid w:val="00707E75"/>
    <w:rsid w:val="00710728"/>
    <w:rsid w:val="00710F58"/>
    <w:rsid w:val="007126EA"/>
    <w:rsid w:val="00712D20"/>
    <w:rsid w:val="007202CA"/>
    <w:rsid w:val="0072147F"/>
    <w:rsid w:val="00722916"/>
    <w:rsid w:val="00727C44"/>
    <w:rsid w:val="007325F4"/>
    <w:rsid w:val="00733809"/>
    <w:rsid w:val="00733B7C"/>
    <w:rsid w:val="00734EDE"/>
    <w:rsid w:val="007367AB"/>
    <w:rsid w:val="00736DCC"/>
    <w:rsid w:val="007408C1"/>
    <w:rsid w:val="00741BBF"/>
    <w:rsid w:val="00744824"/>
    <w:rsid w:val="00747C1D"/>
    <w:rsid w:val="007504F3"/>
    <w:rsid w:val="00751DE5"/>
    <w:rsid w:val="00754479"/>
    <w:rsid w:val="00754641"/>
    <w:rsid w:val="007561EE"/>
    <w:rsid w:val="007630BC"/>
    <w:rsid w:val="00770EDD"/>
    <w:rsid w:val="00771AEC"/>
    <w:rsid w:val="007741F0"/>
    <w:rsid w:val="007745F7"/>
    <w:rsid w:val="00782151"/>
    <w:rsid w:val="0078507B"/>
    <w:rsid w:val="007905AB"/>
    <w:rsid w:val="00791D74"/>
    <w:rsid w:val="0079300B"/>
    <w:rsid w:val="0079494D"/>
    <w:rsid w:val="0079677A"/>
    <w:rsid w:val="007A098C"/>
    <w:rsid w:val="007A216A"/>
    <w:rsid w:val="007A40CB"/>
    <w:rsid w:val="007A657B"/>
    <w:rsid w:val="007B2B67"/>
    <w:rsid w:val="007B2F24"/>
    <w:rsid w:val="007B35BF"/>
    <w:rsid w:val="007C29D6"/>
    <w:rsid w:val="007C7134"/>
    <w:rsid w:val="007D1215"/>
    <w:rsid w:val="007D60BA"/>
    <w:rsid w:val="007D6B78"/>
    <w:rsid w:val="007E13F9"/>
    <w:rsid w:val="007E1B15"/>
    <w:rsid w:val="007E61EE"/>
    <w:rsid w:val="007F038B"/>
    <w:rsid w:val="007F6ADD"/>
    <w:rsid w:val="008001CA"/>
    <w:rsid w:val="00803C22"/>
    <w:rsid w:val="00804465"/>
    <w:rsid w:val="00807D8A"/>
    <w:rsid w:val="00811456"/>
    <w:rsid w:val="0081271F"/>
    <w:rsid w:val="00814962"/>
    <w:rsid w:val="008175A7"/>
    <w:rsid w:val="00823140"/>
    <w:rsid w:val="0082427B"/>
    <w:rsid w:val="008255A8"/>
    <w:rsid w:val="008326ED"/>
    <w:rsid w:val="00833B2B"/>
    <w:rsid w:val="00833E8B"/>
    <w:rsid w:val="0083518A"/>
    <w:rsid w:val="00837464"/>
    <w:rsid w:val="0084174A"/>
    <w:rsid w:val="00841F36"/>
    <w:rsid w:val="008448C3"/>
    <w:rsid w:val="00847295"/>
    <w:rsid w:val="008515FC"/>
    <w:rsid w:val="008529DF"/>
    <w:rsid w:val="0085326C"/>
    <w:rsid w:val="0085563F"/>
    <w:rsid w:val="0085596A"/>
    <w:rsid w:val="00862299"/>
    <w:rsid w:val="00864038"/>
    <w:rsid w:val="00864349"/>
    <w:rsid w:val="008710EC"/>
    <w:rsid w:val="0087347F"/>
    <w:rsid w:val="00873EDD"/>
    <w:rsid w:val="00874858"/>
    <w:rsid w:val="00880925"/>
    <w:rsid w:val="00883806"/>
    <w:rsid w:val="00883828"/>
    <w:rsid w:val="008842D8"/>
    <w:rsid w:val="008A009C"/>
    <w:rsid w:val="008A0590"/>
    <w:rsid w:val="008A26B4"/>
    <w:rsid w:val="008A38C3"/>
    <w:rsid w:val="008A3AC0"/>
    <w:rsid w:val="008A3E6C"/>
    <w:rsid w:val="008B60BB"/>
    <w:rsid w:val="008B6A1F"/>
    <w:rsid w:val="008C0A5E"/>
    <w:rsid w:val="008C1830"/>
    <w:rsid w:val="008C648D"/>
    <w:rsid w:val="008D51DA"/>
    <w:rsid w:val="008D6066"/>
    <w:rsid w:val="008D631A"/>
    <w:rsid w:val="008D794C"/>
    <w:rsid w:val="008E08AB"/>
    <w:rsid w:val="008E08CF"/>
    <w:rsid w:val="008E1524"/>
    <w:rsid w:val="008E3F24"/>
    <w:rsid w:val="008E6784"/>
    <w:rsid w:val="008E7373"/>
    <w:rsid w:val="008F021E"/>
    <w:rsid w:val="008F042B"/>
    <w:rsid w:val="008F072A"/>
    <w:rsid w:val="008F1FCC"/>
    <w:rsid w:val="008F54CB"/>
    <w:rsid w:val="008F7E65"/>
    <w:rsid w:val="009068C0"/>
    <w:rsid w:val="009071C6"/>
    <w:rsid w:val="00911166"/>
    <w:rsid w:val="0091317A"/>
    <w:rsid w:val="00914385"/>
    <w:rsid w:val="009206CF"/>
    <w:rsid w:val="00922B21"/>
    <w:rsid w:val="009249F1"/>
    <w:rsid w:val="00924DCA"/>
    <w:rsid w:val="009251BA"/>
    <w:rsid w:val="0092702D"/>
    <w:rsid w:val="00930417"/>
    <w:rsid w:val="0093326C"/>
    <w:rsid w:val="00935028"/>
    <w:rsid w:val="00941D2C"/>
    <w:rsid w:val="00942688"/>
    <w:rsid w:val="00946AA2"/>
    <w:rsid w:val="00952066"/>
    <w:rsid w:val="009533AC"/>
    <w:rsid w:val="009549D2"/>
    <w:rsid w:val="00956CE3"/>
    <w:rsid w:val="00957995"/>
    <w:rsid w:val="009603ED"/>
    <w:rsid w:val="00960B50"/>
    <w:rsid w:val="00964727"/>
    <w:rsid w:val="00964D1F"/>
    <w:rsid w:val="00966ED0"/>
    <w:rsid w:val="009727A9"/>
    <w:rsid w:val="00972B1E"/>
    <w:rsid w:val="00973701"/>
    <w:rsid w:val="00973C2D"/>
    <w:rsid w:val="009746DC"/>
    <w:rsid w:val="00974E59"/>
    <w:rsid w:val="00975F89"/>
    <w:rsid w:val="00983D6D"/>
    <w:rsid w:val="009863EF"/>
    <w:rsid w:val="009903A5"/>
    <w:rsid w:val="00992D81"/>
    <w:rsid w:val="00992FED"/>
    <w:rsid w:val="0099352E"/>
    <w:rsid w:val="00994223"/>
    <w:rsid w:val="009952B2"/>
    <w:rsid w:val="0099566F"/>
    <w:rsid w:val="00997E54"/>
    <w:rsid w:val="009A0C46"/>
    <w:rsid w:val="009A2765"/>
    <w:rsid w:val="009A286A"/>
    <w:rsid w:val="009A34D3"/>
    <w:rsid w:val="009A3B3C"/>
    <w:rsid w:val="009A4F29"/>
    <w:rsid w:val="009B3DE1"/>
    <w:rsid w:val="009C1956"/>
    <w:rsid w:val="009C2BCF"/>
    <w:rsid w:val="009D0DA3"/>
    <w:rsid w:val="009D23C8"/>
    <w:rsid w:val="009D6E52"/>
    <w:rsid w:val="009D77C3"/>
    <w:rsid w:val="009E2240"/>
    <w:rsid w:val="009E58CA"/>
    <w:rsid w:val="009E5C84"/>
    <w:rsid w:val="009E7B6F"/>
    <w:rsid w:val="009F1D33"/>
    <w:rsid w:val="009F67E7"/>
    <w:rsid w:val="00A00023"/>
    <w:rsid w:val="00A000BC"/>
    <w:rsid w:val="00A04D44"/>
    <w:rsid w:val="00A05133"/>
    <w:rsid w:val="00A0650E"/>
    <w:rsid w:val="00A07C6E"/>
    <w:rsid w:val="00A10E76"/>
    <w:rsid w:val="00A14824"/>
    <w:rsid w:val="00A15995"/>
    <w:rsid w:val="00A173DD"/>
    <w:rsid w:val="00A209A1"/>
    <w:rsid w:val="00A22B14"/>
    <w:rsid w:val="00A22EDB"/>
    <w:rsid w:val="00A252A9"/>
    <w:rsid w:val="00A26CC1"/>
    <w:rsid w:val="00A3325F"/>
    <w:rsid w:val="00A34204"/>
    <w:rsid w:val="00A374AF"/>
    <w:rsid w:val="00A37589"/>
    <w:rsid w:val="00A4014E"/>
    <w:rsid w:val="00A42FD3"/>
    <w:rsid w:val="00A4756C"/>
    <w:rsid w:val="00A54A84"/>
    <w:rsid w:val="00A63DD9"/>
    <w:rsid w:val="00A67F65"/>
    <w:rsid w:val="00A753E6"/>
    <w:rsid w:val="00A76A50"/>
    <w:rsid w:val="00A77A88"/>
    <w:rsid w:val="00A8014E"/>
    <w:rsid w:val="00A87317"/>
    <w:rsid w:val="00A87D55"/>
    <w:rsid w:val="00A91533"/>
    <w:rsid w:val="00A93DBB"/>
    <w:rsid w:val="00A9420E"/>
    <w:rsid w:val="00A953D1"/>
    <w:rsid w:val="00A97C22"/>
    <w:rsid w:val="00AA0A46"/>
    <w:rsid w:val="00AA48E0"/>
    <w:rsid w:val="00AA7B6A"/>
    <w:rsid w:val="00AB3851"/>
    <w:rsid w:val="00AC1443"/>
    <w:rsid w:val="00AC1F90"/>
    <w:rsid w:val="00AC30B3"/>
    <w:rsid w:val="00AC406B"/>
    <w:rsid w:val="00AC42F8"/>
    <w:rsid w:val="00AC4ECA"/>
    <w:rsid w:val="00AC6255"/>
    <w:rsid w:val="00AC7B58"/>
    <w:rsid w:val="00AD08C1"/>
    <w:rsid w:val="00AD1F55"/>
    <w:rsid w:val="00AD5EB5"/>
    <w:rsid w:val="00AD620F"/>
    <w:rsid w:val="00AD7BFF"/>
    <w:rsid w:val="00AE527A"/>
    <w:rsid w:val="00AE530B"/>
    <w:rsid w:val="00AE5F65"/>
    <w:rsid w:val="00AF0B97"/>
    <w:rsid w:val="00AF0D0C"/>
    <w:rsid w:val="00AF11CC"/>
    <w:rsid w:val="00AF3C33"/>
    <w:rsid w:val="00B045B2"/>
    <w:rsid w:val="00B04AED"/>
    <w:rsid w:val="00B05C69"/>
    <w:rsid w:val="00B0693A"/>
    <w:rsid w:val="00B109BD"/>
    <w:rsid w:val="00B11913"/>
    <w:rsid w:val="00B1386F"/>
    <w:rsid w:val="00B203C4"/>
    <w:rsid w:val="00B21F24"/>
    <w:rsid w:val="00B22C20"/>
    <w:rsid w:val="00B22C9F"/>
    <w:rsid w:val="00B22DC4"/>
    <w:rsid w:val="00B23766"/>
    <w:rsid w:val="00B2626A"/>
    <w:rsid w:val="00B26B6A"/>
    <w:rsid w:val="00B410CA"/>
    <w:rsid w:val="00B41B6B"/>
    <w:rsid w:val="00B444D7"/>
    <w:rsid w:val="00B461BC"/>
    <w:rsid w:val="00B468BD"/>
    <w:rsid w:val="00B46B72"/>
    <w:rsid w:val="00B52F81"/>
    <w:rsid w:val="00B54B61"/>
    <w:rsid w:val="00B550DC"/>
    <w:rsid w:val="00B60850"/>
    <w:rsid w:val="00B67923"/>
    <w:rsid w:val="00B70212"/>
    <w:rsid w:val="00B733AA"/>
    <w:rsid w:val="00B744DC"/>
    <w:rsid w:val="00B771F3"/>
    <w:rsid w:val="00B7730E"/>
    <w:rsid w:val="00B77A9D"/>
    <w:rsid w:val="00B80D5A"/>
    <w:rsid w:val="00B827A1"/>
    <w:rsid w:val="00B830EB"/>
    <w:rsid w:val="00B84E15"/>
    <w:rsid w:val="00B850AD"/>
    <w:rsid w:val="00B854C9"/>
    <w:rsid w:val="00B86512"/>
    <w:rsid w:val="00B90042"/>
    <w:rsid w:val="00B90045"/>
    <w:rsid w:val="00B9051C"/>
    <w:rsid w:val="00B9074A"/>
    <w:rsid w:val="00B915E6"/>
    <w:rsid w:val="00B93B40"/>
    <w:rsid w:val="00B95B67"/>
    <w:rsid w:val="00BA01C7"/>
    <w:rsid w:val="00BA0617"/>
    <w:rsid w:val="00BA1022"/>
    <w:rsid w:val="00BA34D2"/>
    <w:rsid w:val="00BA46EB"/>
    <w:rsid w:val="00BA4814"/>
    <w:rsid w:val="00BB1D73"/>
    <w:rsid w:val="00BB26E4"/>
    <w:rsid w:val="00BB3125"/>
    <w:rsid w:val="00BB6BFB"/>
    <w:rsid w:val="00BB771B"/>
    <w:rsid w:val="00BC3424"/>
    <w:rsid w:val="00BC374B"/>
    <w:rsid w:val="00BC573A"/>
    <w:rsid w:val="00BC57DE"/>
    <w:rsid w:val="00BC5A13"/>
    <w:rsid w:val="00BC6353"/>
    <w:rsid w:val="00BD2951"/>
    <w:rsid w:val="00BD2EBE"/>
    <w:rsid w:val="00BD4574"/>
    <w:rsid w:val="00BD4782"/>
    <w:rsid w:val="00BD562D"/>
    <w:rsid w:val="00BD6000"/>
    <w:rsid w:val="00BD7FE9"/>
    <w:rsid w:val="00BE134D"/>
    <w:rsid w:val="00BE31B6"/>
    <w:rsid w:val="00BE4304"/>
    <w:rsid w:val="00BE46BD"/>
    <w:rsid w:val="00BE4BC4"/>
    <w:rsid w:val="00BE77E0"/>
    <w:rsid w:val="00BF11C8"/>
    <w:rsid w:val="00BF4ACB"/>
    <w:rsid w:val="00BF4D79"/>
    <w:rsid w:val="00BF6D0E"/>
    <w:rsid w:val="00C05712"/>
    <w:rsid w:val="00C06552"/>
    <w:rsid w:val="00C11759"/>
    <w:rsid w:val="00C12BF5"/>
    <w:rsid w:val="00C16C11"/>
    <w:rsid w:val="00C24A8F"/>
    <w:rsid w:val="00C26D39"/>
    <w:rsid w:val="00C2761B"/>
    <w:rsid w:val="00C33638"/>
    <w:rsid w:val="00C3536C"/>
    <w:rsid w:val="00C35F93"/>
    <w:rsid w:val="00C44610"/>
    <w:rsid w:val="00C45BD6"/>
    <w:rsid w:val="00C47787"/>
    <w:rsid w:val="00C478D6"/>
    <w:rsid w:val="00C505C3"/>
    <w:rsid w:val="00C5075C"/>
    <w:rsid w:val="00C51BCD"/>
    <w:rsid w:val="00C545A5"/>
    <w:rsid w:val="00C56969"/>
    <w:rsid w:val="00C57BC9"/>
    <w:rsid w:val="00C653C6"/>
    <w:rsid w:val="00C6549A"/>
    <w:rsid w:val="00C65947"/>
    <w:rsid w:val="00C66235"/>
    <w:rsid w:val="00C72F3A"/>
    <w:rsid w:val="00C748DF"/>
    <w:rsid w:val="00C75A83"/>
    <w:rsid w:val="00C82346"/>
    <w:rsid w:val="00C83AA2"/>
    <w:rsid w:val="00C87982"/>
    <w:rsid w:val="00C9068A"/>
    <w:rsid w:val="00C94887"/>
    <w:rsid w:val="00C94B36"/>
    <w:rsid w:val="00C95A1F"/>
    <w:rsid w:val="00CA02F9"/>
    <w:rsid w:val="00CA0E02"/>
    <w:rsid w:val="00CA21DA"/>
    <w:rsid w:val="00CA5032"/>
    <w:rsid w:val="00CA690A"/>
    <w:rsid w:val="00CA698C"/>
    <w:rsid w:val="00CA6E7D"/>
    <w:rsid w:val="00CA74AB"/>
    <w:rsid w:val="00CA7868"/>
    <w:rsid w:val="00CA7F78"/>
    <w:rsid w:val="00CB3A5E"/>
    <w:rsid w:val="00CB3CCB"/>
    <w:rsid w:val="00CC011A"/>
    <w:rsid w:val="00CC215C"/>
    <w:rsid w:val="00CC2531"/>
    <w:rsid w:val="00CC7CC1"/>
    <w:rsid w:val="00CD1A13"/>
    <w:rsid w:val="00CD5339"/>
    <w:rsid w:val="00CD570D"/>
    <w:rsid w:val="00CD6846"/>
    <w:rsid w:val="00CE2351"/>
    <w:rsid w:val="00CF074B"/>
    <w:rsid w:val="00CF096B"/>
    <w:rsid w:val="00CF2027"/>
    <w:rsid w:val="00CF20F1"/>
    <w:rsid w:val="00CF51F2"/>
    <w:rsid w:val="00CF6A52"/>
    <w:rsid w:val="00CF71FF"/>
    <w:rsid w:val="00CF7F06"/>
    <w:rsid w:val="00D070CD"/>
    <w:rsid w:val="00D07E67"/>
    <w:rsid w:val="00D10D7C"/>
    <w:rsid w:val="00D126F5"/>
    <w:rsid w:val="00D13FDD"/>
    <w:rsid w:val="00D14812"/>
    <w:rsid w:val="00D14A2E"/>
    <w:rsid w:val="00D226C7"/>
    <w:rsid w:val="00D23FA6"/>
    <w:rsid w:val="00D24C6C"/>
    <w:rsid w:val="00D25D93"/>
    <w:rsid w:val="00D2698C"/>
    <w:rsid w:val="00D26E30"/>
    <w:rsid w:val="00D37799"/>
    <w:rsid w:val="00D419BA"/>
    <w:rsid w:val="00D41C2A"/>
    <w:rsid w:val="00D42E27"/>
    <w:rsid w:val="00D46103"/>
    <w:rsid w:val="00D46C4D"/>
    <w:rsid w:val="00D50B40"/>
    <w:rsid w:val="00D54DF0"/>
    <w:rsid w:val="00D55A59"/>
    <w:rsid w:val="00D65917"/>
    <w:rsid w:val="00D67B4A"/>
    <w:rsid w:val="00D7148A"/>
    <w:rsid w:val="00D71DC3"/>
    <w:rsid w:val="00D7297B"/>
    <w:rsid w:val="00D73EBB"/>
    <w:rsid w:val="00D7481A"/>
    <w:rsid w:val="00D751AD"/>
    <w:rsid w:val="00D758B3"/>
    <w:rsid w:val="00D766E2"/>
    <w:rsid w:val="00D777DC"/>
    <w:rsid w:val="00D90C28"/>
    <w:rsid w:val="00D9106F"/>
    <w:rsid w:val="00D965E5"/>
    <w:rsid w:val="00DA194A"/>
    <w:rsid w:val="00DA229F"/>
    <w:rsid w:val="00DA247E"/>
    <w:rsid w:val="00DA4F38"/>
    <w:rsid w:val="00DA520F"/>
    <w:rsid w:val="00DA55DA"/>
    <w:rsid w:val="00DB025E"/>
    <w:rsid w:val="00DB67BC"/>
    <w:rsid w:val="00DB78C5"/>
    <w:rsid w:val="00DC0C0F"/>
    <w:rsid w:val="00DC2CD1"/>
    <w:rsid w:val="00DC5A06"/>
    <w:rsid w:val="00DC5A56"/>
    <w:rsid w:val="00DC68C8"/>
    <w:rsid w:val="00DD1915"/>
    <w:rsid w:val="00DD5EF0"/>
    <w:rsid w:val="00DD61E5"/>
    <w:rsid w:val="00DD702F"/>
    <w:rsid w:val="00DD70D4"/>
    <w:rsid w:val="00DD748F"/>
    <w:rsid w:val="00DE3143"/>
    <w:rsid w:val="00DE74CF"/>
    <w:rsid w:val="00DE75E3"/>
    <w:rsid w:val="00DF03D0"/>
    <w:rsid w:val="00DF044F"/>
    <w:rsid w:val="00DF1418"/>
    <w:rsid w:val="00E006E2"/>
    <w:rsid w:val="00E03B18"/>
    <w:rsid w:val="00E03F35"/>
    <w:rsid w:val="00E04F06"/>
    <w:rsid w:val="00E062FB"/>
    <w:rsid w:val="00E07223"/>
    <w:rsid w:val="00E1020F"/>
    <w:rsid w:val="00E1142C"/>
    <w:rsid w:val="00E11C60"/>
    <w:rsid w:val="00E139B1"/>
    <w:rsid w:val="00E22665"/>
    <w:rsid w:val="00E241BB"/>
    <w:rsid w:val="00E304E5"/>
    <w:rsid w:val="00E325C0"/>
    <w:rsid w:val="00E328A4"/>
    <w:rsid w:val="00E3458F"/>
    <w:rsid w:val="00E34B62"/>
    <w:rsid w:val="00E51A46"/>
    <w:rsid w:val="00E52529"/>
    <w:rsid w:val="00E52D0B"/>
    <w:rsid w:val="00E60435"/>
    <w:rsid w:val="00E61C84"/>
    <w:rsid w:val="00E70001"/>
    <w:rsid w:val="00E70AAA"/>
    <w:rsid w:val="00E72D44"/>
    <w:rsid w:val="00E76F3C"/>
    <w:rsid w:val="00E77CFB"/>
    <w:rsid w:val="00E77EF6"/>
    <w:rsid w:val="00E817D4"/>
    <w:rsid w:val="00E81901"/>
    <w:rsid w:val="00E83215"/>
    <w:rsid w:val="00E904F6"/>
    <w:rsid w:val="00E90A91"/>
    <w:rsid w:val="00E9191E"/>
    <w:rsid w:val="00E943B0"/>
    <w:rsid w:val="00E94EA0"/>
    <w:rsid w:val="00E969BE"/>
    <w:rsid w:val="00EA06CB"/>
    <w:rsid w:val="00EA2A53"/>
    <w:rsid w:val="00EA318A"/>
    <w:rsid w:val="00EA492B"/>
    <w:rsid w:val="00EB0D74"/>
    <w:rsid w:val="00EB439B"/>
    <w:rsid w:val="00EB441E"/>
    <w:rsid w:val="00EC07BC"/>
    <w:rsid w:val="00EC10E9"/>
    <w:rsid w:val="00EC208F"/>
    <w:rsid w:val="00EC233C"/>
    <w:rsid w:val="00EC463C"/>
    <w:rsid w:val="00EC56B8"/>
    <w:rsid w:val="00EC6662"/>
    <w:rsid w:val="00ED29A3"/>
    <w:rsid w:val="00ED3155"/>
    <w:rsid w:val="00ED5EF2"/>
    <w:rsid w:val="00ED667D"/>
    <w:rsid w:val="00ED7F77"/>
    <w:rsid w:val="00EE0694"/>
    <w:rsid w:val="00EE3836"/>
    <w:rsid w:val="00EE43E0"/>
    <w:rsid w:val="00EE5B8E"/>
    <w:rsid w:val="00EF0055"/>
    <w:rsid w:val="00EF367C"/>
    <w:rsid w:val="00EF4D55"/>
    <w:rsid w:val="00EF5DE0"/>
    <w:rsid w:val="00EF6C34"/>
    <w:rsid w:val="00F0006A"/>
    <w:rsid w:val="00F0116D"/>
    <w:rsid w:val="00F04AAB"/>
    <w:rsid w:val="00F05CB7"/>
    <w:rsid w:val="00F07175"/>
    <w:rsid w:val="00F102A0"/>
    <w:rsid w:val="00F1365A"/>
    <w:rsid w:val="00F14747"/>
    <w:rsid w:val="00F14AA9"/>
    <w:rsid w:val="00F14C8D"/>
    <w:rsid w:val="00F17CFE"/>
    <w:rsid w:val="00F26CF8"/>
    <w:rsid w:val="00F273BD"/>
    <w:rsid w:val="00F30BE9"/>
    <w:rsid w:val="00F30D08"/>
    <w:rsid w:val="00F32268"/>
    <w:rsid w:val="00F32D47"/>
    <w:rsid w:val="00F40A94"/>
    <w:rsid w:val="00F43989"/>
    <w:rsid w:val="00F46D20"/>
    <w:rsid w:val="00F4779C"/>
    <w:rsid w:val="00F47A5C"/>
    <w:rsid w:val="00F5090F"/>
    <w:rsid w:val="00F539EC"/>
    <w:rsid w:val="00F546C9"/>
    <w:rsid w:val="00F54EF4"/>
    <w:rsid w:val="00F57B17"/>
    <w:rsid w:val="00F6085C"/>
    <w:rsid w:val="00F61557"/>
    <w:rsid w:val="00F634A5"/>
    <w:rsid w:val="00F649BA"/>
    <w:rsid w:val="00F64D05"/>
    <w:rsid w:val="00F655F4"/>
    <w:rsid w:val="00F7346C"/>
    <w:rsid w:val="00F7637F"/>
    <w:rsid w:val="00F86175"/>
    <w:rsid w:val="00F86CCA"/>
    <w:rsid w:val="00F968DF"/>
    <w:rsid w:val="00FA0903"/>
    <w:rsid w:val="00FA0B8B"/>
    <w:rsid w:val="00FA1CCD"/>
    <w:rsid w:val="00FA4C1C"/>
    <w:rsid w:val="00FA5F8F"/>
    <w:rsid w:val="00FA6913"/>
    <w:rsid w:val="00FA6B7B"/>
    <w:rsid w:val="00FA761B"/>
    <w:rsid w:val="00FB3632"/>
    <w:rsid w:val="00FC15F8"/>
    <w:rsid w:val="00FC2B75"/>
    <w:rsid w:val="00FC2E46"/>
    <w:rsid w:val="00FC46C3"/>
    <w:rsid w:val="00FC60DD"/>
    <w:rsid w:val="00FC6E9A"/>
    <w:rsid w:val="00FD08E3"/>
    <w:rsid w:val="00FD208B"/>
    <w:rsid w:val="00FD33AD"/>
    <w:rsid w:val="00FD4EC5"/>
    <w:rsid w:val="00FD6913"/>
    <w:rsid w:val="00FD7137"/>
    <w:rsid w:val="00FD7C02"/>
    <w:rsid w:val="00FD7FA1"/>
    <w:rsid w:val="00FE09F4"/>
    <w:rsid w:val="00FE0B0A"/>
    <w:rsid w:val="00FE178F"/>
    <w:rsid w:val="00FE23E3"/>
    <w:rsid w:val="00FE3C02"/>
    <w:rsid w:val="00FE71EF"/>
    <w:rsid w:val="00FF330B"/>
    <w:rsid w:val="00FF3FE7"/>
    <w:rsid w:val="00FF46A3"/>
    <w:rsid w:val="00FF5C02"/>
    <w:rsid w:val="00FF6CDE"/>
    <w:rsid w:val="00FF71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9F274F-4BAC-485C-88B6-97413FC59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91E"/>
    <w:rPr>
      <w:rFonts w:ascii="Arial" w:hAnsi="Arial"/>
    </w:rPr>
  </w:style>
  <w:style w:type="paragraph" w:styleId="Heading1">
    <w:name w:val="heading 1"/>
    <w:basedOn w:val="Normal"/>
    <w:next w:val="Normal"/>
    <w:link w:val="Heading1Char"/>
    <w:qFormat/>
    <w:rsid w:val="00CA0E02"/>
    <w:pPr>
      <w:jc w:val="center"/>
      <w:outlineLvl w:val="0"/>
    </w:pPr>
    <w:rPr>
      <w:b/>
      <w:u w:val="single"/>
    </w:rPr>
  </w:style>
  <w:style w:type="paragraph" w:styleId="Heading2">
    <w:name w:val="heading 2"/>
    <w:basedOn w:val="Normal"/>
    <w:next w:val="Normal"/>
    <w:link w:val="Heading2Char"/>
    <w:unhideWhenUsed/>
    <w:qFormat/>
    <w:rsid w:val="00540CFF"/>
    <w:pPr>
      <w:spacing w:line="276" w:lineRule="auto"/>
      <w:outlineLvl w:val="1"/>
    </w:pPr>
    <w:rPr>
      <w:rFonts w:cs="Arial"/>
      <w:b/>
    </w:rPr>
  </w:style>
  <w:style w:type="paragraph" w:styleId="Heading3">
    <w:name w:val="heading 3"/>
    <w:basedOn w:val="Normal"/>
    <w:next w:val="Normal"/>
    <w:link w:val="Heading3Char"/>
    <w:unhideWhenUsed/>
    <w:qFormat/>
    <w:rsid w:val="008326ED"/>
    <w:pPr>
      <w:numPr>
        <w:ilvl w:val="2"/>
        <w:numId w:val="3"/>
      </w:numPr>
      <w:spacing w:before="40" w:after="0"/>
      <w:outlineLvl w:val="2"/>
    </w:pPr>
    <w:rPr>
      <w:rFonts w:eastAsiaTheme="majorEastAsia" w:cstheme="majorBidi"/>
      <w:szCs w:val="24"/>
    </w:rPr>
  </w:style>
  <w:style w:type="paragraph" w:styleId="Heading4">
    <w:name w:val="heading 4"/>
    <w:aliases w:val="Sub-Clause Sub-paragraph,ClauseSubSub_No&amp;Name, Sub-Clause Sub-paragraph"/>
    <w:basedOn w:val="Normal"/>
    <w:next w:val="Normal"/>
    <w:link w:val="Heading4Char"/>
    <w:qFormat/>
    <w:rsid w:val="00D2698C"/>
    <w:pPr>
      <w:numPr>
        <w:ilvl w:val="3"/>
        <w:numId w:val="3"/>
      </w:numPr>
      <w:spacing w:before="120" w:after="120" w:line="240" w:lineRule="auto"/>
      <w:jc w:val="both"/>
      <w:outlineLvl w:val="3"/>
    </w:pPr>
    <w:rPr>
      <w:rFonts w:eastAsia="Times New Roman" w:cs="Arial"/>
      <w:szCs w:val="20"/>
      <w:lang w:val="en-US"/>
    </w:rPr>
  </w:style>
  <w:style w:type="paragraph" w:styleId="Heading5">
    <w:name w:val="heading 5"/>
    <w:basedOn w:val="Normal"/>
    <w:next w:val="Normal"/>
    <w:link w:val="Heading5Char"/>
    <w:uiPriority w:val="9"/>
    <w:unhideWhenUsed/>
    <w:qFormat/>
    <w:rsid w:val="00975F89"/>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6F2ED6"/>
    <w:pPr>
      <w:numPr>
        <w:ilvl w:val="5"/>
        <w:numId w:val="3"/>
      </w:numPr>
      <w:spacing w:before="240" w:after="60" w:line="240" w:lineRule="auto"/>
      <w:jc w:val="both"/>
      <w:outlineLvl w:val="5"/>
    </w:pPr>
    <w:rPr>
      <w:rFonts w:eastAsia="Times New Roman" w:cs="Times New Roman"/>
      <w:i/>
      <w:szCs w:val="20"/>
      <w:lang w:val="en-US"/>
    </w:rPr>
  </w:style>
  <w:style w:type="paragraph" w:styleId="Heading7">
    <w:name w:val="heading 7"/>
    <w:basedOn w:val="Normal"/>
    <w:next w:val="Normal"/>
    <w:link w:val="Heading7Char"/>
    <w:qFormat/>
    <w:rsid w:val="006F2ED6"/>
    <w:pPr>
      <w:numPr>
        <w:ilvl w:val="6"/>
        <w:numId w:val="3"/>
      </w:numPr>
      <w:spacing w:before="240" w:after="60" w:line="240" w:lineRule="auto"/>
      <w:jc w:val="both"/>
      <w:outlineLvl w:val="6"/>
    </w:pPr>
    <w:rPr>
      <w:rFonts w:eastAsia="Times New Roman" w:cs="Times New Roman"/>
      <w:sz w:val="20"/>
      <w:szCs w:val="20"/>
      <w:lang w:val="en-US"/>
    </w:rPr>
  </w:style>
  <w:style w:type="paragraph" w:styleId="Heading8">
    <w:name w:val="heading 8"/>
    <w:basedOn w:val="Normal"/>
    <w:next w:val="Normal"/>
    <w:link w:val="Heading8Char"/>
    <w:qFormat/>
    <w:rsid w:val="006F2ED6"/>
    <w:pPr>
      <w:numPr>
        <w:ilvl w:val="7"/>
        <w:numId w:val="3"/>
      </w:numPr>
      <w:spacing w:before="240" w:after="60" w:line="240" w:lineRule="auto"/>
      <w:jc w:val="both"/>
      <w:outlineLvl w:val="7"/>
    </w:pPr>
    <w:rPr>
      <w:rFonts w:eastAsia="Times New Roman" w:cs="Times New Roman"/>
      <w:i/>
      <w:sz w:val="20"/>
      <w:szCs w:val="20"/>
      <w:lang w:val="en-US"/>
    </w:rPr>
  </w:style>
  <w:style w:type="paragraph" w:styleId="Heading9">
    <w:name w:val="heading 9"/>
    <w:basedOn w:val="Normal"/>
    <w:next w:val="Normal"/>
    <w:link w:val="Heading9Char"/>
    <w:qFormat/>
    <w:rsid w:val="006F2ED6"/>
    <w:pPr>
      <w:numPr>
        <w:ilvl w:val="8"/>
        <w:numId w:val="3"/>
      </w:numPr>
      <w:spacing w:before="240" w:after="60" w:line="240" w:lineRule="auto"/>
      <w:jc w:val="both"/>
      <w:outlineLvl w:val="8"/>
    </w:pPr>
    <w:rPr>
      <w:rFonts w:eastAsia="Times New Roman" w:cs="Times New Roman"/>
      <w:b/>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0E02"/>
    <w:rPr>
      <w:rFonts w:ascii="Arial" w:hAnsi="Arial"/>
      <w:b/>
      <w:u w:val="single"/>
    </w:rPr>
  </w:style>
  <w:style w:type="character" w:customStyle="1" w:styleId="Heading2Char">
    <w:name w:val="Heading 2 Char"/>
    <w:basedOn w:val="DefaultParagraphFont"/>
    <w:link w:val="Heading2"/>
    <w:rsid w:val="00540CFF"/>
    <w:rPr>
      <w:rFonts w:ascii="Arial" w:hAnsi="Arial" w:cs="Arial"/>
      <w:b/>
    </w:rPr>
  </w:style>
  <w:style w:type="character" w:customStyle="1" w:styleId="Heading3Char">
    <w:name w:val="Heading 3 Char"/>
    <w:basedOn w:val="DefaultParagraphFont"/>
    <w:link w:val="Heading3"/>
    <w:rsid w:val="008326ED"/>
    <w:rPr>
      <w:rFonts w:ascii="Arial" w:eastAsiaTheme="majorEastAsia" w:hAnsi="Arial" w:cstheme="majorBidi"/>
      <w:szCs w:val="24"/>
    </w:rPr>
  </w:style>
  <w:style w:type="character" w:customStyle="1" w:styleId="Heading4Char">
    <w:name w:val="Heading 4 Char"/>
    <w:aliases w:val="Sub-Clause Sub-paragraph Char,ClauseSubSub_No&amp;Name Char, Sub-Clause Sub-paragraph Char"/>
    <w:basedOn w:val="DefaultParagraphFont"/>
    <w:link w:val="Heading4"/>
    <w:rsid w:val="00D2698C"/>
    <w:rPr>
      <w:rFonts w:ascii="Arial" w:eastAsia="Times New Roman" w:hAnsi="Arial" w:cs="Arial"/>
      <w:szCs w:val="20"/>
      <w:lang w:val="en-US"/>
    </w:rPr>
  </w:style>
  <w:style w:type="character" w:customStyle="1" w:styleId="Heading5Char">
    <w:name w:val="Heading 5 Char"/>
    <w:basedOn w:val="DefaultParagraphFont"/>
    <w:link w:val="Heading5"/>
    <w:uiPriority w:val="9"/>
    <w:rsid w:val="00975F8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F2ED6"/>
    <w:rPr>
      <w:rFonts w:ascii="Arial" w:eastAsia="Times New Roman" w:hAnsi="Arial" w:cs="Times New Roman"/>
      <w:i/>
      <w:szCs w:val="20"/>
      <w:lang w:val="en-US"/>
    </w:rPr>
  </w:style>
  <w:style w:type="character" w:customStyle="1" w:styleId="Heading7Char">
    <w:name w:val="Heading 7 Char"/>
    <w:basedOn w:val="DefaultParagraphFont"/>
    <w:link w:val="Heading7"/>
    <w:rsid w:val="006F2ED6"/>
    <w:rPr>
      <w:rFonts w:ascii="Arial" w:eastAsia="Times New Roman" w:hAnsi="Arial" w:cs="Times New Roman"/>
      <w:sz w:val="20"/>
      <w:szCs w:val="20"/>
      <w:lang w:val="en-US"/>
    </w:rPr>
  </w:style>
  <w:style w:type="character" w:customStyle="1" w:styleId="Heading8Char">
    <w:name w:val="Heading 8 Char"/>
    <w:basedOn w:val="DefaultParagraphFont"/>
    <w:link w:val="Heading8"/>
    <w:rsid w:val="006F2ED6"/>
    <w:rPr>
      <w:rFonts w:ascii="Arial" w:eastAsia="Times New Roman" w:hAnsi="Arial" w:cs="Times New Roman"/>
      <w:i/>
      <w:sz w:val="20"/>
      <w:szCs w:val="20"/>
      <w:lang w:val="en-US"/>
    </w:rPr>
  </w:style>
  <w:style w:type="character" w:customStyle="1" w:styleId="Heading9Char">
    <w:name w:val="Heading 9 Char"/>
    <w:basedOn w:val="DefaultParagraphFont"/>
    <w:link w:val="Heading9"/>
    <w:rsid w:val="006F2ED6"/>
    <w:rPr>
      <w:rFonts w:ascii="Arial" w:eastAsia="Times New Roman" w:hAnsi="Arial" w:cs="Times New Roman"/>
      <w:b/>
      <w:i/>
      <w:sz w:val="18"/>
      <w:szCs w:val="20"/>
      <w:lang w:val="en-US"/>
    </w:rPr>
  </w:style>
  <w:style w:type="paragraph" w:styleId="Header">
    <w:name w:val="header"/>
    <w:basedOn w:val="Normal"/>
    <w:link w:val="HeaderChar"/>
    <w:uiPriority w:val="99"/>
    <w:unhideWhenUsed/>
    <w:rsid w:val="006F2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2ED6"/>
  </w:style>
  <w:style w:type="paragraph" w:styleId="Footer">
    <w:name w:val="footer"/>
    <w:basedOn w:val="Normal"/>
    <w:link w:val="FooterChar"/>
    <w:uiPriority w:val="99"/>
    <w:unhideWhenUsed/>
    <w:rsid w:val="006F2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2ED6"/>
  </w:style>
  <w:style w:type="paragraph" w:styleId="ListParagraph">
    <w:name w:val="List Paragraph"/>
    <w:basedOn w:val="Normal"/>
    <w:link w:val="ListParagraphChar"/>
    <w:uiPriority w:val="34"/>
    <w:qFormat/>
    <w:rsid w:val="006F2ED6"/>
    <w:pPr>
      <w:ind w:left="720"/>
      <w:contextualSpacing/>
    </w:pPr>
  </w:style>
  <w:style w:type="table" w:styleId="TableGrid">
    <w:name w:val="Table Grid"/>
    <w:basedOn w:val="TableNormal"/>
    <w:uiPriority w:val="59"/>
    <w:rsid w:val="006F2E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6F2ED6"/>
    <w:pPr>
      <w:numPr>
        <w:numId w:val="1"/>
      </w:numPr>
      <w:spacing w:before="120" w:after="120" w:line="240" w:lineRule="auto"/>
      <w:jc w:val="center"/>
    </w:pPr>
    <w:rPr>
      <w:rFonts w:eastAsia="Times New Roman" w:cs="Times New Roman"/>
      <w:b/>
      <w:sz w:val="24"/>
      <w:szCs w:val="20"/>
      <w:lang w:val="en-US"/>
    </w:rPr>
  </w:style>
  <w:style w:type="character" w:customStyle="1" w:styleId="BodyText2Char">
    <w:name w:val="Body Text 2 Char"/>
    <w:basedOn w:val="DefaultParagraphFont"/>
    <w:link w:val="BodyText2"/>
    <w:rsid w:val="006F2ED6"/>
    <w:rPr>
      <w:rFonts w:ascii="Arial" w:eastAsia="Times New Roman" w:hAnsi="Arial" w:cs="Times New Roman"/>
      <w:b/>
      <w:sz w:val="24"/>
      <w:szCs w:val="20"/>
      <w:lang w:val="en-US"/>
    </w:rPr>
  </w:style>
  <w:style w:type="paragraph" w:customStyle="1" w:styleId="Header1-Clauses">
    <w:name w:val="Header 1 - Clauses"/>
    <w:basedOn w:val="Normal"/>
    <w:rsid w:val="006F2ED6"/>
    <w:pPr>
      <w:numPr>
        <w:numId w:val="2"/>
      </w:numPr>
      <w:spacing w:before="120" w:after="0" w:line="240" w:lineRule="auto"/>
    </w:pPr>
    <w:rPr>
      <w:rFonts w:eastAsia="Times New Roman" w:cs="Times New Roman"/>
      <w:b/>
      <w:sz w:val="20"/>
      <w:szCs w:val="20"/>
      <w:lang w:val="en-US"/>
    </w:rPr>
  </w:style>
  <w:style w:type="paragraph" w:customStyle="1" w:styleId="Header2-SubClauses">
    <w:name w:val="Header 2 - SubClauses"/>
    <w:basedOn w:val="Normal"/>
    <w:link w:val="Header2-SubClausesCharChar"/>
    <w:rsid w:val="006F2ED6"/>
    <w:pPr>
      <w:numPr>
        <w:ilvl w:val="1"/>
        <w:numId w:val="2"/>
      </w:numPr>
      <w:spacing w:before="120" w:after="200" w:line="240" w:lineRule="auto"/>
      <w:jc w:val="both"/>
    </w:pPr>
    <w:rPr>
      <w:rFonts w:eastAsia="Times New Roman" w:cs="Arial"/>
      <w:sz w:val="20"/>
      <w:szCs w:val="20"/>
      <w:lang w:val="en-US"/>
    </w:rPr>
  </w:style>
  <w:style w:type="character" w:customStyle="1" w:styleId="Header2-SubClausesCharChar">
    <w:name w:val="Header 2 - SubClauses Char Char"/>
    <w:link w:val="Header2-SubClauses"/>
    <w:rsid w:val="006F2ED6"/>
    <w:rPr>
      <w:rFonts w:ascii="Arial" w:eastAsia="Times New Roman" w:hAnsi="Arial" w:cs="Arial"/>
      <w:sz w:val="20"/>
      <w:szCs w:val="20"/>
      <w:lang w:val="en-US"/>
    </w:rPr>
  </w:style>
  <w:style w:type="paragraph" w:customStyle="1" w:styleId="P3Header1-Clauses">
    <w:name w:val="P3 Header1-Clauses"/>
    <w:basedOn w:val="Header1-Clauses"/>
    <w:uiPriority w:val="99"/>
    <w:rsid w:val="006F2ED6"/>
    <w:pPr>
      <w:numPr>
        <w:ilvl w:val="2"/>
      </w:numPr>
      <w:spacing w:after="120"/>
      <w:jc w:val="both"/>
    </w:pPr>
    <w:rPr>
      <w:b w:val="0"/>
    </w:rPr>
  </w:style>
  <w:style w:type="paragraph" w:customStyle="1" w:styleId="explanatorynotes">
    <w:name w:val="explanatory_notes"/>
    <w:basedOn w:val="Normal"/>
    <w:rsid w:val="006F2ED6"/>
    <w:pPr>
      <w:suppressAutoHyphens/>
      <w:spacing w:after="240" w:line="360" w:lineRule="exact"/>
      <w:jc w:val="both"/>
    </w:pPr>
    <w:rPr>
      <w:rFonts w:eastAsia="Times New Roman" w:cs="Times New Roman"/>
      <w:sz w:val="20"/>
      <w:szCs w:val="20"/>
      <w:lang w:val="en-US"/>
    </w:rPr>
  </w:style>
  <w:style w:type="paragraph" w:customStyle="1" w:styleId="i">
    <w:name w:val="(i)"/>
    <w:basedOn w:val="Normal"/>
    <w:rsid w:val="006F2ED6"/>
    <w:pPr>
      <w:suppressAutoHyphens/>
      <w:spacing w:after="0" w:line="240" w:lineRule="auto"/>
      <w:jc w:val="both"/>
    </w:pPr>
    <w:rPr>
      <w:rFonts w:ascii="Tms Rmn" w:eastAsia="Times New Roman" w:hAnsi="Tms Rmn" w:cs="Times New Roman"/>
      <w:sz w:val="20"/>
      <w:szCs w:val="20"/>
      <w:lang w:val="en-US"/>
    </w:rPr>
  </w:style>
  <w:style w:type="paragraph" w:customStyle="1" w:styleId="Header3-Paragraph">
    <w:name w:val="Header 3 - Paragraph"/>
    <w:basedOn w:val="Normal"/>
    <w:rsid w:val="006F2ED6"/>
    <w:pPr>
      <w:tabs>
        <w:tab w:val="num" w:pos="864"/>
      </w:tabs>
      <w:spacing w:after="200" w:line="240" w:lineRule="auto"/>
      <w:ind w:left="864" w:hanging="432"/>
      <w:jc w:val="both"/>
    </w:pPr>
    <w:rPr>
      <w:rFonts w:eastAsia="Times New Roman" w:cs="Times New Roman"/>
      <w:sz w:val="20"/>
      <w:szCs w:val="20"/>
      <w:lang w:val="en-US"/>
    </w:rPr>
  </w:style>
  <w:style w:type="paragraph" w:customStyle="1" w:styleId="ITB-3-Paragraph">
    <w:name w:val="ITB-3-Paragraph"/>
    <w:basedOn w:val="Normal"/>
    <w:rsid w:val="006F2ED6"/>
    <w:pPr>
      <w:tabs>
        <w:tab w:val="num" w:pos="864"/>
      </w:tabs>
      <w:spacing w:after="120" w:line="240" w:lineRule="auto"/>
      <w:ind w:left="864" w:hanging="432"/>
      <w:jc w:val="both"/>
    </w:pPr>
    <w:rPr>
      <w:rFonts w:ascii="Times New Roman" w:eastAsia="Times New Roman" w:hAnsi="Times New Roman" w:cs="Times New Roman"/>
      <w:sz w:val="24"/>
      <w:szCs w:val="20"/>
      <w:lang w:val="en-US"/>
    </w:rPr>
  </w:style>
  <w:style w:type="paragraph" w:styleId="Subtitle">
    <w:name w:val="Subtitle"/>
    <w:basedOn w:val="Normal"/>
    <w:link w:val="SubtitleChar"/>
    <w:qFormat/>
    <w:rsid w:val="00F6085C"/>
    <w:pPr>
      <w:spacing w:after="0" w:line="240" w:lineRule="auto"/>
      <w:jc w:val="center"/>
    </w:pPr>
    <w:rPr>
      <w:rFonts w:eastAsia="Times New Roman" w:cs="Times New Roman"/>
      <w:b/>
      <w:sz w:val="40"/>
      <w:szCs w:val="20"/>
      <w:lang w:val="es-ES_tradnl"/>
    </w:rPr>
  </w:style>
  <w:style w:type="character" w:customStyle="1" w:styleId="SubtitleChar">
    <w:name w:val="Subtitle Char"/>
    <w:basedOn w:val="DefaultParagraphFont"/>
    <w:link w:val="Subtitle"/>
    <w:rsid w:val="00F6085C"/>
    <w:rPr>
      <w:rFonts w:ascii="Arial" w:eastAsia="Times New Roman" w:hAnsi="Arial" w:cs="Times New Roman"/>
      <w:b/>
      <w:sz w:val="40"/>
      <w:szCs w:val="20"/>
      <w:lang w:val="es-ES_tradnl"/>
    </w:rPr>
  </w:style>
  <w:style w:type="paragraph" w:customStyle="1" w:styleId="Default">
    <w:name w:val="Default"/>
    <w:rsid w:val="00FE3C02"/>
    <w:pPr>
      <w:autoSpaceDE w:val="0"/>
      <w:autoSpaceDN w:val="0"/>
      <w:adjustRightInd w:val="0"/>
      <w:spacing w:after="0" w:line="240" w:lineRule="auto"/>
    </w:pPr>
    <w:rPr>
      <w:rFonts w:ascii="Arial" w:hAnsi="Arial" w:cs="Arial"/>
      <w:color w:val="000000"/>
      <w:sz w:val="24"/>
      <w:szCs w:val="24"/>
    </w:rPr>
  </w:style>
  <w:style w:type="paragraph" w:customStyle="1" w:styleId="TOCNumber1">
    <w:name w:val="TOC Number1"/>
    <w:basedOn w:val="Heading4"/>
    <w:autoRedefine/>
    <w:rsid w:val="00E90A91"/>
    <w:pPr>
      <w:numPr>
        <w:ilvl w:val="0"/>
        <w:numId w:val="0"/>
      </w:numPr>
      <w:suppressAutoHyphens/>
      <w:jc w:val="left"/>
      <w:outlineLvl w:val="9"/>
    </w:pPr>
    <w:rPr>
      <w:b/>
    </w:rPr>
  </w:style>
  <w:style w:type="paragraph" w:styleId="CommentText">
    <w:name w:val="annotation text"/>
    <w:basedOn w:val="Normal"/>
    <w:link w:val="CommentTextChar"/>
    <w:uiPriority w:val="99"/>
    <w:unhideWhenUsed/>
    <w:rsid w:val="00E90A91"/>
    <w:pPr>
      <w:spacing w:line="240" w:lineRule="auto"/>
    </w:pPr>
    <w:rPr>
      <w:sz w:val="20"/>
      <w:szCs w:val="20"/>
    </w:rPr>
  </w:style>
  <w:style w:type="character" w:customStyle="1" w:styleId="CommentTextChar">
    <w:name w:val="Comment Text Char"/>
    <w:basedOn w:val="DefaultParagraphFont"/>
    <w:link w:val="CommentText"/>
    <w:uiPriority w:val="99"/>
    <w:rsid w:val="00E90A91"/>
    <w:rPr>
      <w:sz w:val="20"/>
      <w:szCs w:val="20"/>
    </w:rPr>
  </w:style>
  <w:style w:type="paragraph" w:styleId="CommentSubject">
    <w:name w:val="annotation subject"/>
    <w:basedOn w:val="CommentText"/>
    <w:next w:val="CommentText"/>
    <w:link w:val="CommentSubjectChar"/>
    <w:semiHidden/>
    <w:rsid w:val="00E90A91"/>
    <w:pPr>
      <w:spacing w:after="0"/>
      <w:jc w:val="both"/>
    </w:pPr>
    <w:rPr>
      <w:rFonts w:eastAsia="Times New Roman" w:cs="Times New Roman"/>
      <w:b/>
      <w:bCs/>
      <w:lang w:val="es-ES_tradnl"/>
    </w:rPr>
  </w:style>
  <w:style w:type="character" w:customStyle="1" w:styleId="CommentSubjectChar">
    <w:name w:val="Comment Subject Char"/>
    <w:basedOn w:val="CommentTextChar"/>
    <w:link w:val="CommentSubject"/>
    <w:semiHidden/>
    <w:rsid w:val="00E90A91"/>
    <w:rPr>
      <w:rFonts w:ascii="Arial" w:eastAsia="Times New Roman" w:hAnsi="Arial" w:cs="Times New Roman"/>
      <w:b/>
      <w:bCs/>
      <w:sz w:val="20"/>
      <w:szCs w:val="20"/>
      <w:lang w:val="es-ES_tradnl"/>
    </w:rPr>
  </w:style>
  <w:style w:type="paragraph" w:styleId="Caption">
    <w:name w:val="caption"/>
    <w:basedOn w:val="Normal"/>
    <w:next w:val="Normal"/>
    <w:qFormat/>
    <w:rsid w:val="00E90A91"/>
    <w:pPr>
      <w:tabs>
        <w:tab w:val="right" w:pos="7254"/>
      </w:tabs>
      <w:spacing w:before="60" w:after="60" w:line="240" w:lineRule="auto"/>
      <w:jc w:val="center"/>
    </w:pPr>
    <w:rPr>
      <w:rFonts w:eastAsia="Times New Roman" w:cs="Arial"/>
      <w:b/>
      <w:sz w:val="24"/>
      <w:szCs w:val="24"/>
      <w:lang w:val="en-US"/>
    </w:rPr>
  </w:style>
  <w:style w:type="paragraph" w:styleId="TOC1">
    <w:name w:val="toc 1"/>
    <w:basedOn w:val="Normal"/>
    <w:next w:val="Normal"/>
    <w:uiPriority w:val="39"/>
    <w:qFormat/>
    <w:rsid w:val="002559F2"/>
    <w:pPr>
      <w:spacing w:before="240" w:after="120"/>
    </w:pPr>
    <w:rPr>
      <w:rFonts w:asciiTheme="minorHAnsi" w:hAnsiTheme="minorHAnsi"/>
      <w:b/>
      <w:bCs/>
      <w:sz w:val="20"/>
      <w:szCs w:val="20"/>
    </w:rPr>
  </w:style>
  <w:style w:type="paragraph" w:styleId="TOC2">
    <w:name w:val="toc 2"/>
    <w:basedOn w:val="Normal"/>
    <w:next w:val="Normal"/>
    <w:autoRedefine/>
    <w:uiPriority w:val="39"/>
    <w:qFormat/>
    <w:rsid w:val="002559F2"/>
    <w:pPr>
      <w:spacing w:before="120" w:after="0"/>
      <w:ind w:left="220"/>
    </w:pPr>
    <w:rPr>
      <w:rFonts w:asciiTheme="minorHAnsi" w:hAnsiTheme="minorHAnsi"/>
      <w:i/>
      <w:iCs/>
      <w:sz w:val="20"/>
      <w:szCs w:val="20"/>
    </w:rPr>
  </w:style>
  <w:style w:type="character" w:styleId="Hyperlink">
    <w:name w:val="Hyperlink"/>
    <w:basedOn w:val="DefaultParagraphFont"/>
    <w:uiPriority w:val="99"/>
    <w:unhideWhenUsed/>
    <w:rsid w:val="00B22DC4"/>
    <w:rPr>
      <w:color w:val="0563C1" w:themeColor="hyperlink"/>
      <w:u w:val="single"/>
    </w:rPr>
  </w:style>
  <w:style w:type="paragraph" w:customStyle="1" w:styleId="Custom-HEad3">
    <w:name w:val="Custom-HEad3"/>
    <w:basedOn w:val="Normal"/>
    <w:next w:val="Heading3"/>
    <w:link w:val="Custom-HEad3Char"/>
    <w:qFormat/>
    <w:rsid w:val="00D2698C"/>
    <w:pPr>
      <w:spacing w:before="120" w:after="120"/>
    </w:pPr>
    <w:rPr>
      <w:rFonts w:cs="Arial"/>
    </w:rPr>
  </w:style>
  <w:style w:type="character" w:customStyle="1" w:styleId="Custom-HEad3Char">
    <w:name w:val="Custom-HEad3 Char"/>
    <w:basedOn w:val="DefaultParagraphFont"/>
    <w:link w:val="Custom-HEad3"/>
    <w:rsid w:val="00D2698C"/>
    <w:rPr>
      <w:rFonts w:ascii="Arial" w:hAnsi="Arial" w:cs="Arial"/>
    </w:rPr>
  </w:style>
  <w:style w:type="paragraph" w:styleId="TOCHeading">
    <w:name w:val="TOC Heading"/>
    <w:basedOn w:val="Heading1"/>
    <w:next w:val="Normal"/>
    <w:uiPriority w:val="39"/>
    <w:unhideWhenUsed/>
    <w:qFormat/>
    <w:rsid w:val="00115836"/>
    <w:pPr>
      <w:jc w:val="left"/>
      <w:outlineLvl w:val="9"/>
    </w:pPr>
    <w:rPr>
      <w:rFonts w:asciiTheme="majorHAnsi" w:hAnsiTheme="majorHAnsi"/>
      <w:b w:val="0"/>
      <w:color w:val="2E74B5" w:themeColor="accent1" w:themeShade="BF"/>
      <w:sz w:val="32"/>
      <w:u w:val="none"/>
      <w:lang w:val="en-US"/>
    </w:rPr>
  </w:style>
  <w:style w:type="paragraph" w:styleId="TOC3">
    <w:name w:val="toc 3"/>
    <w:basedOn w:val="Normal"/>
    <w:next w:val="Normal"/>
    <w:autoRedefine/>
    <w:uiPriority w:val="99"/>
    <w:unhideWhenUsed/>
    <w:qFormat/>
    <w:rsid w:val="00115836"/>
    <w:pPr>
      <w:spacing w:after="0"/>
      <w:ind w:left="440"/>
    </w:pPr>
    <w:rPr>
      <w:rFonts w:asciiTheme="minorHAnsi" w:hAnsiTheme="minorHAnsi"/>
      <w:sz w:val="20"/>
      <w:szCs w:val="20"/>
    </w:rPr>
  </w:style>
  <w:style w:type="character" w:styleId="FollowedHyperlink">
    <w:name w:val="FollowedHyperlink"/>
    <w:basedOn w:val="DefaultParagraphFont"/>
    <w:uiPriority w:val="99"/>
    <w:unhideWhenUsed/>
    <w:rsid w:val="009E2240"/>
    <w:rPr>
      <w:color w:val="954F72" w:themeColor="followedHyperlink"/>
      <w:u w:val="single"/>
    </w:rPr>
  </w:style>
  <w:style w:type="paragraph" w:styleId="TOC4">
    <w:name w:val="toc 4"/>
    <w:basedOn w:val="Normal"/>
    <w:next w:val="Normal"/>
    <w:autoRedefine/>
    <w:uiPriority w:val="99"/>
    <w:unhideWhenUsed/>
    <w:rsid w:val="004478F1"/>
    <w:pPr>
      <w:spacing w:after="0"/>
      <w:ind w:left="660"/>
    </w:pPr>
    <w:rPr>
      <w:rFonts w:asciiTheme="minorHAnsi" w:hAnsiTheme="minorHAnsi"/>
      <w:sz w:val="20"/>
      <w:szCs w:val="20"/>
    </w:rPr>
  </w:style>
  <w:style w:type="paragraph" w:styleId="TOC5">
    <w:name w:val="toc 5"/>
    <w:basedOn w:val="Normal"/>
    <w:next w:val="Normal"/>
    <w:autoRedefine/>
    <w:uiPriority w:val="99"/>
    <w:unhideWhenUsed/>
    <w:rsid w:val="004478F1"/>
    <w:pPr>
      <w:spacing w:after="0"/>
      <w:ind w:left="880"/>
    </w:pPr>
    <w:rPr>
      <w:rFonts w:asciiTheme="minorHAnsi" w:hAnsiTheme="minorHAnsi"/>
      <w:sz w:val="20"/>
      <w:szCs w:val="20"/>
    </w:rPr>
  </w:style>
  <w:style w:type="paragraph" w:styleId="TOC6">
    <w:name w:val="toc 6"/>
    <w:basedOn w:val="Normal"/>
    <w:next w:val="Normal"/>
    <w:autoRedefine/>
    <w:uiPriority w:val="99"/>
    <w:unhideWhenUsed/>
    <w:rsid w:val="004478F1"/>
    <w:pPr>
      <w:spacing w:after="0"/>
      <w:ind w:left="1100"/>
    </w:pPr>
    <w:rPr>
      <w:rFonts w:asciiTheme="minorHAnsi" w:hAnsiTheme="minorHAnsi"/>
      <w:sz w:val="20"/>
      <w:szCs w:val="20"/>
    </w:rPr>
  </w:style>
  <w:style w:type="paragraph" w:styleId="TOC7">
    <w:name w:val="toc 7"/>
    <w:basedOn w:val="Normal"/>
    <w:next w:val="Normal"/>
    <w:autoRedefine/>
    <w:uiPriority w:val="99"/>
    <w:unhideWhenUsed/>
    <w:rsid w:val="004478F1"/>
    <w:pPr>
      <w:spacing w:after="0"/>
      <w:ind w:left="1320"/>
    </w:pPr>
    <w:rPr>
      <w:rFonts w:asciiTheme="minorHAnsi" w:hAnsiTheme="minorHAnsi"/>
      <w:sz w:val="20"/>
      <w:szCs w:val="20"/>
    </w:rPr>
  </w:style>
  <w:style w:type="paragraph" w:styleId="TOC8">
    <w:name w:val="toc 8"/>
    <w:basedOn w:val="Normal"/>
    <w:next w:val="Normal"/>
    <w:autoRedefine/>
    <w:uiPriority w:val="99"/>
    <w:unhideWhenUsed/>
    <w:rsid w:val="004478F1"/>
    <w:pPr>
      <w:spacing w:after="0"/>
      <w:ind w:left="1540"/>
    </w:pPr>
    <w:rPr>
      <w:rFonts w:asciiTheme="minorHAnsi" w:hAnsiTheme="minorHAnsi"/>
      <w:sz w:val="20"/>
      <w:szCs w:val="20"/>
    </w:rPr>
  </w:style>
  <w:style w:type="paragraph" w:styleId="TOC9">
    <w:name w:val="toc 9"/>
    <w:basedOn w:val="Normal"/>
    <w:next w:val="Normal"/>
    <w:autoRedefine/>
    <w:uiPriority w:val="99"/>
    <w:unhideWhenUsed/>
    <w:rsid w:val="004478F1"/>
    <w:pPr>
      <w:spacing w:after="0"/>
      <w:ind w:left="1760"/>
    </w:pPr>
    <w:rPr>
      <w:rFonts w:asciiTheme="minorHAnsi" w:hAnsiTheme="minorHAnsi"/>
      <w:sz w:val="20"/>
      <w:szCs w:val="20"/>
    </w:rPr>
  </w:style>
  <w:style w:type="paragraph" w:styleId="NoSpacing">
    <w:name w:val="No Spacing"/>
    <w:basedOn w:val="Normal"/>
    <w:link w:val="NoSpacingChar"/>
    <w:uiPriority w:val="1"/>
    <w:qFormat/>
    <w:rsid w:val="00B22C20"/>
    <w:pPr>
      <w:spacing w:after="0" w:line="240" w:lineRule="auto"/>
    </w:pPr>
    <w:rPr>
      <w:rFonts w:asciiTheme="minorHAnsi" w:eastAsiaTheme="minorEastAsia" w:hAnsiTheme="minorHAnsi"/>
    </w:rPr>
  </w:style>
  <w:style w:type="character" w:customStyle="1" w:styleId="NoSpacingChar">
    <w:name w:val="No Spacing Char"/>
    <w:basedOn w:val="DefaultParagraphFont"/>
    <w:link w:val="NoSpacing"/>
    <w:uiPriority w:val="1"/>
    <w:rsid w:val="00B22C20"/>
    <w:rPr>
      <w:rFonts w:eastAsiaTheme="minorEastAsia"/>
    </w:rPr>
  </w:style>
  <w:style w:type="paragraph" w:customStyle="1" w:styleId="SectionVHeader">
    <w:name w:val="Section V. Header"/>
    <w:basedOn w:val="Normal"/>
    <w:uiPriority w:val="99"/>
    <w:rsid w:val="00C45BD6"/>
    <w:pPr>
      <w:spacing w:after="0" w:line="240" w:lineRule="auto"/>
      <w:jc w:val="center"/>
    </w:pPr>
    <w:rPr>
      <w:rFonts w:eastAsia="Times New Roman" w:cs="Times New Roman"/>
      <w:b/>
      <w:sz w:val="36"/>
      <w:szCs w:val="20"/>
      <w:lang w:val="es-ES_tradnl"/>
    </w:rPr>
  </w:style>
  <w:style w:type="character" w:customStyle="1" w:styleId="Table">
    <w:name w:val="Table"/>
    <w:uiPriority w:val="99"/>
    <w:rsid w:val="00C45BD6"/>
    <w:rPr>
      <w:rFonts w:ascii="Arial" w:hAnsi="Arial"/>
      <w:sz w:val="20"/>
    </w:rPr>
  </w:style>
  <w:style w:type="paragraph" w:styleId="BalloonText">
    <w:name w:val="Balloon Text"/>
    <w:basedOn w:val="Normal"/>
    <w:link w:val="BalloonTextChar"/>
    <w:uiPriority w:val="99"/>
    <w:unhideWhenUsed/>
    <w:rsid w:val="00EF4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F4D55"/>
    <w:rPr>
      <w:rFonts w:ascii="Tahoma" w:hAnsi="Tahoma" w:cs="Tahoma"/>
      <w:sz w:val="16"/>
      <w:szCs w:val="16"/>
    </w:rPr>
  </w:style>
  <w:style w:type="paragraph" w:styleId="BodyText">
    <w:name w:val="Body Text"/>
    <w:basedOn w:val="Normal"/>
    <w:link w:val="BodyTextChar"/>
    <w:rsid w:val="008515FC"/>
    <w:pPr>
      <w:spacing w:after="0" w:line="48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8515FC"/>
    <w:rPr>
      <w:rFonts w:ascii="Times New Roman" w:eastAsia="Times New Roman" w:hAnsi="Times New Roman" w:cs="Times New Roman"/>
      <w:sz w:val="24"/>
      <w:szCs w:val="24"/>
      <w:lang w:val="en-US"/>
    </w:rPr>
  </w:style>
  <w:style w:type="paragraph" w:styleId="Title">
    <w:name w:val="Title"/>
    <w:basedOn w:val="Normal"/>
    <w:link w:val="TitleChar"/>
    <w:qFormat/>
    <w:rsid w:val="008515FC"/>
    <w:pPr>
      <w:spacing w:after="0" w:line="240" w:lineRule="auto"/>
      <w:jc w:val="center"/>
    </w:pPr>
    <w:rPr>
      <w:rFonts w:ascii="Tahoma" w:eastAsia="Times New Roman" w:hAnsi="Tahoma" w:cs="Times New Roman"/>
      <w:b/>
      <w:bCs/>
      <w:sz w:val="28"/>
      <w:szCs w:val="24"/>
      <w:u w:val="single"/>
      <w:lang w:val="en-US"/>
    </w:rPr>
  </w:style>
  <w:style w:type="character" w:customStyle="1" w:styleId="TitleChar">
    <w:name w:val="Title Char"/>
    <w:basedOn w:val="DefaultParagraphFont"/>
    <w:link w:val="Title"/>
    <w:rsid w:val="008515FC"/>
    <w:rPr>
      <w:rFonts w:ascii="Tahoma" w:eastAsia="Times New Roman" w:hAnsi="Tahoma" w:cs="Times New Roman"/>
      <w:b/>
      <w:bCs/>
      <w:sz w:val="28"/>
      <w:szCs w:val="24"/>
      <w:u w:val="single"/>
      <w:lang w:val="en-US"/>
    </w:rPr>
  </w:style>
  <w:style w:type="paragraph" w:styleId="BodyTextIndent">
    <w:name w:val="Body Text Indent"/>
    <w:basedOn w:val="Normal"/>
    <w:link w:val="BodyTextIndentChar"/>
    <w:unhideWhenUsed/>
    <w:rsid w:val="008515FC"/>
    <w:pPr>
      <w:spacing w:after="120"/>
      <w:ind w:left="283"/>
    </w:pPr>
    <w:rPr>
      <w:rFonts w:asciiTheme="minorHAnsi" w:hAnsiTheme="minorHAnsi"/>
    </w:rPr>
  </w:style>
  <w:style w:type="character" w:customStyle="1" w:styleId="BodyTextIndentChar">
    <w:name w:val="Body Text Indent Char"/>
    <w:basedOn w:val="DefaultParagraphFont"/>
    <w:link w:val="BodyTextIndent"/>
    <w:rsid w:val="008515FC"/>
  </w:style>
  <w:style w:type="paragraph" w:styleId="BodyTextIndent2">
    <w:name w:val="Body Text Indent 2"/>
    <w:basedOn w:val="Normal"/>
    <w:link w:val="BodyTextIndent2Char"/>
    <w:unhideWhenUsed/>
    <w:rsid w:val="008515FC"/>
    <w:pPr>
      <w:spacing w:after="120" w:line="480" w:lineRule="auto"/>
      <w:ind w:left="283"/>
    </w:pPr>
    <w:rPr>
      <w:rFonts w:asciiTheme="minorHAnsi" w:hAnsiTheme="minorHAnsi"/>
    </w:rPr>
  </w:style>
  <w:style w:type="character" w:customStyle="1" w:styleId="BodyTextIndent2Char">
    <w:name w:val="Body Text Indent 2 Char"/>
    <w:basedOn w:val="DefaultParagraphFont"/>
    <w:link w:val="BodyTextIndent2"/>
    <w:rsid w:val="008515FC"/>
  </w:style>
  <w:style w:type="character" w:styleId="LineNumber">
    <w:name w:val="line number"/>
    <w:basedOn w:val="DefaultParagraphFont"/>
    <w:uiPriority w:val="99"/>
    <w:semiHidden/>
    <w:unhideWhenUsed/>
    <w:rsid w:val="008515FC"/>
  </w:style>
  <w:style w:type="paragraph" w:customStyle="1" w:styleId="xl65">
    <w:name w:val="xl65"/>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color w:val="000000"/>
      <w:sz w:val="20"/>
      <w:szCs w:val="20"/>
      <w:lang w:eastAsia="en-IN"/>
    </w:rPr>
  </w:style>
  <w:style w:type="paragraph" w:customStyle="1" w:styleId="xl66">
    <w:name w:val="xl66"/>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b/>
      <w:bCs/>
      <w:sz w:val="20"/>
      <w:szCs w:val="20"/>
      <w:lang w:eastAsia="en-IN"/>
    </w:rPr>
  </w:style>
  <w:style w:type="paragraph" w:customStyle="1" w:styleId="xl67">
    <w:name w:val="xl67"/>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sz w:val="20"/>
      <w:szCs w:val="20"/>
      <w:lang w:eastAsia="en-IN"/>
    </w:rPr>
  </w:style>
  <w:style w:type="paragraph" w:customStyle="1" w:styleId="xl68">
    <w:name w:val="xl68"/>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b/>
      <w:bCs/>
      <w:sz w:val="20"/>
      <w:szCs w:val="20"/>
      <w:lang w:eastAsia="en-IN"/>
    </w:rPr>
  </w:style>
  <w:style w:type="paragraph" w:customStyle="1" w:styleId="xl69">
    <w:name w:val="xl69"/>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color w:val="000000"/>
      <w:sz w:val="20"/>
      <w:szCs w:val="20"/>
      <w:lang w:eastAsia="en-IN"/>
    </w:rPr>
  </w:style>
  <w:style w:type="paragraph" w:customStyle="1" w:styleId="xl70">
    <w:name w:val="xl70"/>
    <w:basedOn w:val="Normal"/>
    <w:uiPriority w:val="99"/>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sz w:val="20"/>
      <w:szCs w:val="20"/>
      <w:lang w:eastAsia="en-IN"/>
    </w:rPr>
  </w:style>
  <w:style w:type="paragraph" w:customStyle="1" w:styleId="xl71">
    <w:name w:val="xl71"/>
    <w:basedOn w:val="Normal"/>
    <w:uiPriority w:val="99"/>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sz w:val="20"/>
      <w:szCs w:val="20"/>
      <w:lang w:eastAsia="en-IN"/>
    </w:rPr>
  </w:style>
  <w:style w:type="paragraph" w:customStyle="1" w:styleId="xl72">
    <w:name w:val="xl72"/>
    <w:basedOn w:val="Normal"/>
    <w:uiPriority w:val="99"/>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eastAsia="Times New Roman" w:cs="Arial"/>
      <w:color w:val="000000"/>
      <w:sz w:val="20"/>
      <w:szCs w:val="20"/>
      <w:lang w:eastAsia="en-IN"/>
    </w:rPr>
  </w:style>
  <w:style w:type="paragraph" w:customStyle="1" w:styleId="xl73">
    <w:name w:val="xl73"/>
    <w:basedOn w:val="Normal"/>
    <w:uiPriority w:val="99"/>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eastAsia="Times New Roman" w:cs="Arial"/>
      <w:color w:val="000000"/>
      <w:sz w:val="20"/>
      <w:szCs w:val="20"/>
      <w:lang w:eastAsia="en-IN"/>
    </w:rPr>
  </w:style>
  <w:style w:type="paragraph" w:customStyle="1" w:styleId="xl74">
    <w:name w:val="xl74"/>
    <w:basedOn w:val="Normal"/>
    <w:uiPriority w:val="99"/>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eastAsia="Times New Roman" w:cs="Arial"/>
      <w:color w:val="000000"/>
      <w:sz w:val="20"/>
      <w:szCs w:val="20"/>
      <w:lang w:eastAsia="en-IN"/>
    </w:rPr>
  </w:style>
  <w:style w:type="paragraph" w:customStyle="1" w:styleId="xl75">
    <w:name w:val="xl75"/>
    <w:basedOn w:val="Normal"/>
    <w:uiPriority w:val="99"/>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sz w:val="20"/>
      <w:szCs w:val="20"/>
      <w:lang w:eastAsia="en-IN"/>
    </w:rPr>
  </w:style>
  <w:style w:type="paragraph" w:customStyle="1" w:styleId="xl76">
    <w:name w:val="xl76"/>
    <w:basedOn w:val="Normal"/>
    <w:uiPriority w:val="99"/>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sz w:val="20"/>
      <w:szCs w:val="20"/>
      <w:lang w:eastAsia="en-IN"/>
    </w:rPr>
  </w:style>
  <w:style w:type="paragraph" w:customStyle="1" w:styleId="xl77">
    <w:name w:val="xl77"/>
    <w:basedOn w:val="Normal"/>
    <w:uiPriority w:val="99"/>
    <w:rsid w:val="008515F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eastAsia="Times New Roman" w:cs="Arial"/>
      <w:b/>
      <w:bCs/>
      <w:sz w:val="20"/>
      <w:szCs w:val="20"/>
      <w:lang w:eastAsia="en-IN"/>
    </w:rPr>
  </w:style>
  <w:style w:type="paragraph" w:customStyle="1" w:styleId="xl78">
    <w:name w:val="xl78"/>
    <w:basedOn w:val="Normal"/>
    <w:uiPriority w:val="99"/>
    <w:rsid w:val="008515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Arial"/>
      <w:b/>
      <w:bCs/>
      <w:sz w:val="20"/>
      <w:szCs w:val="20"/>
      <w:lang w:eastAsia="en-IN"/>
    </w:rPr>
  </w:style>
  <w:style w:type="paragraph" w:customStyle="1" w:styleId="xl79">
    <w:name w:val="xl79"/>
    <w:basedOn w:val="Normal"/>
    <w:uiPriority w:val="99"/>
    <w:rsid w:val="008515F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eastAsia="Times New Roman" w:cs="Arial"/>
      <w:b/>
      <w:bCs/>
      <w:sz w:val="20"/>
      <w:szCs w:val="20"/>
      <w:lang w:eastAsia="en-IN"/>
    </w:rPr>
  </w:style>
  <w:style w:type="paragraph" w:customStyle="1" w:styleId="xl80">
    <w:name w:val="xl80"/>
    <w:basedOn w:val="Normal"/>
    <w:uiPriority w:val="99"/>
    <w:rsid w:val="008515FC"/>
    <w:pPr>
      <w:numPr>
        <w:numId w:val="6"/>
      </w:numPr>
      <w:pBdr>
        <w:top w:val="single" w:sz="4" w:space="0" w:color="auto"/>
        <w:left w:val="single" w:sz="4" w:space="0" w:color="auto"/>
        <w:bottom w:val="single" w:sz="4" w:space="0" w:color="auto"/>
        <w:right w:val="single" w:sz="4" w:space="0" w:color="auto"/>
      </w:pBdr>
      <w:tabs>
        <w:tab w:val="clear" w:pos="360"/>
      </w:tabs>
      <w:spacing w:before="100" w:beforeAutospacing="1" w:after="100" w:afterAutospacing="1" w:line="240" w:lineRule="auto"/>
      <w:ind w:left="0" w:firstLine="0"/>
    </w:pPr>
    <w:rPr>
      <w:rFonts w:eastAsia="Times New Roman" w:cs="Arial"/>
      <w:b/>
      <w:bCs/>
      <w:sz w:val="20"/>
      <w:szCs w:val="20"/>
      <w:lang w:eastAsia="en-IN"/>
    </w:rPr>
  </w:style>
  <w:style w:type="paragraph" w:customStyle="1" w:styleId="xl81">
    <w:name w:val="xl81"/>
    <w:basedOn w:val="Normal"/>
    <w:uiPriority w:val="99"/>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sz w:val="20"/>
      <w:szCs w:val="20"/>
      <w:lang w:eastAsia="en-IN"/>
    </w:rPr>
  </w:style>
  <w:style w:type="paragraph" w:customStyle="1" w:styleId="xl82">
    <w:name w:val="xl82"/>
    <w:basedOn w:val="Normal"/>
    <w:uiPriority w:val="99"/>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sz w:val="20"/>
      <w:szCs w:val="20"/>
      <w:lang w:eastAsia="en-IN"/>
    </w:rPr>
  </w:style>
  <w:style w:type="paragraph" w:customStyle="1" w:styleId="xl83">
    <w:name w:val="xl83"/>
    <w:basedOn w:val="Normal"/>
    <w:uiPriority w:val="99"/>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eastAsia="Times New Roman" w:cs="Arial"/>
      <w:b/>
      <w:bCs/>
      <w:sz w:val="20"/>
      <w:szCs w:val="20"/>
      <w:lang w:eastAsia="en-IN"/>
    </w:rPr>
  </w:style>
  <w:style w:type="paragraph" w:customStyle="1" w:styleId="xl84">
    <w:name w:val="xl84"/>
    <w:basedOn w:val="Normal"/>
    <w:uiPriority w:val="99"/>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sz w:val="20"/>
      <w:szCs w:val="20"/>
      <w:lang w:eastAsia="en-IN"/>
    </w:rPr>
  </w:style>
  <w:style w:type="paragraph" w:customStyle="1" w:styleId="xl85">
    <w:name w:val="xl85"/>
    <w:basedOn w:val="Normal"/>
    <w:uiPriority w:val="99"/>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b/>
      <w:bCs/>
      <w:sz w:val="20"/>
      <w:szCs w:val="20"/>
      <w:lang w:eastAsia="en-IN"/>
    </w:rPr>
  </w:style>
  <w:style w:type="paragraph" w:customStyle="1" w:styleId="xl86">
    <w:name w:val="xl86"/>
    <w:basedOn w:val="Normal"/>
    <w:uiPriority w:val="99"/>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eastAsia="Times New Roman" w:cs="Arial"/>
      <w:b/>
      <w:bCs/>
      <w:sz w:val="20"/>
      <w:szCs w:val="20"/>
      <w:lang w:eastAsia="en-IN"/>
    </w:rPr>
  </w:style>
  <w:style w:type="paragraph" w:customStyle="1" w:styleId="xl87">
    <w:name w:val="xl87"/>
    <w:basedOn w:val="Normal"/>
    <w:uiPriority w:val="99"/>
    <w:rsid w:val="008515F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eastAsia="Times New Roman" w:cs="Arial"/>
      <w:color w:val="FF0000"/>
      <w:sz w:val="20"/>
      <w:szCs w:val="20"/>
      <w:lang w:eastAsia="en-IN"/>
    </w:rPr>
  </w:style>
  <w:style w:type="paragraph" w:customStyle="1" w:styleId="xl88">
    <w:name w:val="xl88"/>
    <w:basedOn w:val="Normal"/>
    <w:uiPriority w:val="99"/>
    <w:rsid w:val="008515F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eastAsia="Times New Roman" w:cs="Arial"/>
      <w:color w:val="FF0000"/>
      <w:sz w:val="20"/>
      <w:szCs w:val="20"/>
      <w:lang w:eastAsia="en-IN"/>
    </w:rPr>
  </w:style>
  <w:style w:type="paragraph" w:customStyle="1" w:styleId="xl89">
    <w:name w:val="xl89"/>
    <w:basedOn w:val="Normal"/>
    <w:uiPriority w:val="99"/>
    <w:rsid w:val="008515F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eastAsia="Times New Roman" w:cs="Arial"/>
      <w:color w:val="FF0000"/>
      <w:sz w:val="20"/>
      <w:szCs w:val="20"/>
      <w:lang w:eastAsia="en-IN"/>
    </w:rPr>
  </w:style>
  <w:style w:type="paragraph" w:customStyle="1" w:styleId="xl90">
    <w:name w:val="xl90"/>
    <w:basedOn w:val="Normal"/>
    <w:uiPriority w:val="99"/>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b/>
      <w:bCs/>
      <w:sz w:val="24"/>
      <w:szCs w:val="24"/>
      <w:lang w:eastAsia="en-IN"/>
    </w:rPr>
  </w:style>
  <w:style w:type="paragraph" w:customStyle="1" w:styleId="xl91">
    <w:name w:val="xl91"/>
    <w:basedOn w:val="Normal"/>
    <w:uiPriority w:val="99"/>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sz w:val="24"/>
      <w:szCs w:val="24"/>
      <w:lang w:eastAsia="en-IN"/>
    </w:rPr>
  </w:style>
  <w:style w:type="paragraph" w:customStyle="1" w:styleId="xl92">
    <w:name w:val="xl92"/>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sz w:val="24"/>
      <w:szCs w:val="24"/>
      <w:lang w:eastAsia="en-IN"/>
    </w:rPr>
  </w:style>
  <w:style w:type="paragraph" w:customStyle="1" w:styleId="xl93">
    <w:name w:val="xl93"/>
    <w:basedOn w:val="Normal"/>
    <w:rsid w:val="008515FC"/>
    <w:pPr>
      <w:spacing w:before="100" w:beforeAutospacing="1" w:after="100" w:afterAutospacing="1" w:line="240" w:lineRule="auto"/>
      <w:jc w:val="center"/>
    </w:pPr>
    <w:rPr>
      <w:rFonts w:eastAsia="Times New Roman" w:cs="Arial"/>
      <w:b/>
      <w:bCs/>
      <w:sz w:val="24"/>
      <w:szCs w:val="24"/>
      <w:lang w:eastAsia="en-IN"/>
    </w:rPr>
  </w:style>
  <w:style w:type="paragraph" w:customStyle="1" w:styleId="xl94">
    <w:name w:val="xl94"/>
    <w:basedOn w:val="Normal"/>
    <w:rsid w:val="008515FC"/>
    <w:pPr>
      <w:spacing w:before="100" w:beforeAutospacing="1" w:after="100" w:afterAutospacing="1" w:line="240" w:lineRule="auto"/>
    </w:pPr>
    <w:rPr>
      <w:rFonts w:eastAsia="Times New Roman" w:cs="Arial"/>
      <w:sz w:val="24"/>
      <w:szCs w:val="24"/>
      <w:lang w:eastAsia="en-IN"/>
    </w:rPr>
  </w:style>
  <w:style w:type="paragraph" w:customStyle="1" w:styleId="xl95">
    <w:name w:val="xl95"/>
    <w:basedOn w:val="Normal"/>
    <w:rsid w:val="008515FC"/>
    <w:pPr>
      <w:spacing w:before="100" w:beforeAutospacing="1" w:after="100" w:afterAutospacing="1" w:line="240" w:lineRule="auto"/>
    </w:pPr>
    <w:rPr>
      <w:rFonts w:eastAsia="Times New Roman" w:cs="Arial"/>
      <w:sz w:val="24"/>
      <w:szCs w:val="24"/>
      <w:lang w:eastAsia="en-IN"/>
    </w:rPr>
  </w:style>
  <w:style w:type="paragraph" w:customStyle="1" w:styleId="xl96">
    <w:name w:val="xl96"/>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20"/>
      <w:szCs w:val="20"/>
      <w:lang w:eastAsia="en-IN"/>
    </w:rPr>
  </w:style>
  <w:style w:type="paragraph" w:customStyle="1" w:styleId="xl97">
    <w:name w:val="xl97"/>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20"/>
      <w:szCs w:val="20"/>
      <w:lang w:eastAsia="en-IN"/>
    </w:rPr>
  </w:style>
  <w:style w:type="paragraph" w:customStyle="1" w:styleId="xl98">
    <w:name w:val="xl98"/>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eastAsia="Times New Roman" w:cs="Arial"/>
      <w:sz w:val="20"/>
      <w:szCs w:val="20"/>
      <w:lang w:eastAsia="en-IN"/>
    </w:rPr>
  </w:style>
  <w:style w:type="paragraph" w:customStyle="1" w:styleId="xl99">
    <w:name w:val="xl99"/>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eastAsia="Times New Roman" w:cs="Arial"/>
      <w:sz w:val="20"/>
      <w:szCs w:val="20"/>
      <w:lang w:eastAsia="en-IN"/>
    </w:rPr>
  </w:style>
  <w:style w:type="paragraph" w:customStyle="1" w:styleId="xl100">
    <w:name w:val="xl100"/>
    <w:basedOn w:val="Normal"/>
    <w:rsid w:val="008515FC"/>
    <w:pPr>
      <w:shd w:val="clear" w:color="000000" w:fill="D8E4BC"/>
      <w:spacing w:before="100" w:beforeAutospacing="1" w:after="100" w:afterAutospacing="1" w:line="240" w:lineRule="auto"/>
    </w:pPr>
    <w:rPr>
      <w:rFonts w:eastAsia="Times New Roman" w:cs="Arial"/>
      <w:sz w:val="24"/>
      <w:szCs w:val="24"/>
      <w:lang w:eastAsia="en-IN"/>
    </w:rPr>
  </w:style>
  <w:style w:type="paragraph" w:customStyle="1" w:styleId="xl101">
    <w:name w:val="xl101"/>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eastAsia="Times New Roman" w:cs="Arial"/>
      <w:sz w:val="20"/>
      <w:szCs w:val="20"/>
      <w:lang w:eastAsia="en-IN"/>
    </w:rPr>
  </w:style>
  <w:style w:type="paragraph" w:customStyle="1" w:styleId="xl102">
    <w:name w:val="xl102"/>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eastAsia="Times New Roman" w:cs="Arial"/>
      <w:sz w:val="20"/>
      <w:szCs w:val="20"/>
      <w:lang w:eastAsia="en-IN"/>
    </w:rPr>
  </w:style>
  <w:style w:type="paragraph" w:customStyle="1" w:styleId="xl103">
    <w:name w:val="xl103"/>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24"/>
      <w:szCs w:val="24"/>
      <w:lang w:eastAsia="en-IN"/>
    </w:rPr>
  </w:style>
  <w:style w:type="paragraph" w:customStyle="1" w:styleId="xl104">
    <w:name w:val="xl104"/>
    <w:basedOn w:val="Normal"/>
    <w:rsid w:val="008515FC"/>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top"/>
    </w:pPr>
    <w:rPr>
      <w:rFonts w:eastAsia="Times New Roman" w:cs="Arial"/>
      <w:b/>
      <w:bCs/>
      <w:sz w:val="24"/>
      <w:szCs w:val="24"/>
      <w:lang w:eastAsia="en-IN"/>
    </w:rPr>
  </w:style>
  <w:style w:type="paragraph" w:customStyle="1" w:styleId="xl105">
    <w:name w:val="xl105"/>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24"/>
      <w:szCs w:val="24"/>
      <w:lang w:eastAsia="en-IN"/>
    </w:rPr>
  </w:style>
  <w:style w:type="paragraph" w:customStyle="1" w:styleId="xl106">
    <w:name w:val="xl106"/>
    <w:basedOn w:val="Normal"/>
    <w:rsid w:val="008515FC"/>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pPr>
    <w:rPr>
      <w:rFonts w:eastAsia="Times New Roman" w:cs="Arial"/>
      <w:b/>
      <w:bCs/>
      <w:sz w:val="24"/>
      <w:szCs w:val="24"/>
      <w:lang w:eastAsia="en-IN"/>
    </w:rPr>
  </w:style>
  <w:style w:type="paragraph" w:customStyle="1" w:styleId="xl107">
    <w:name w:val="xl107"/>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24"/>
      <w:szCs w:val="24"/>
      <w:lang w:eastAsia="en-IN"/>
    </w:rPr>
  </w:style>
  <w:style w:type="paragraph" w:customStyle="1" w:styleId="xl108">
    <w:name w:val="xl108"/>
    <w:basedOn w:val="Normal"/>
    <w:rsid w:val="008515FC"/>
    <w:pPr>
      <w:spacing w:before="100" w:beforeAutospacing="1" w:after="100" w:afterAutospacing="1" w:line="240" w:lineRule="auto"/>
    </w:pPr>
    <w:rPr>
      <w:rFonts w:eastAsia="Times New Roman" w:cs="Arial"/>
      <w:sz w:val="24"/>
      <w:szCs w:val="24"/>
      <w:lang w:eastAsia="en-IN"/>
    </w:rPr>
  </w:style>
  <w:style w:type="paragraph" w:customStyle="1" w:styleId="xl109">
    <w:name w:val="xl109"/>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b/>
      <w:bCs/>
      <w:sz w:val="24"/>
      <w:szCs w:val="24"/>
      <w:lang w:eastAsia="en-IN"/>
    </w:rPr>
  </w:style>
  <w:style w:type="paragraph" w:customStyle="1" w:styleId="xl110">
    <w:name w:val="xl110"/>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b/>
      <w:bCs/>
      <w:sz w:val="24"/>
      <w:szCs w:val="24"/>
      <w:lang w:eastAsia="en-IN"/>
    </w:rPr>
  </w:style>
  <w:style w:type="paragraph" w:customStyle="1" w:styleId="xl111">
    <w:name w:val="xl111"/>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eastAsia="Times New Roman" w:cs="Arial"/>
      <w:b/>
      <w:bCs/>
      <w:sz w:val="24"/>
      <w:szCs w:val="24"/>
      <w:lang w:eastAsia="en-IN"/>
    </w:rPr>
  </w:style>
  <w:style w:type="paragraph" w:customStyle="1" w:styleId="xl112">
    <w:name w:val="xl112"/>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eastAsia="Times New Roman" w:cs="Arial"/>
      <w:b/>
      <w:bCs/>
      <w:sz w:val="24"/>
      <w:szCs w:val="24"/>
      <w:lang w:eastAsia="en-IN"/>
    </w:rPr>
  </w:style>
  <w:style w:type="paragraph" w:customStyle="1" w:styleId="xl113">
    <w:name w:val="xl113"/>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top"/>
    </w:pPr>
    <w:rPr>
      <w:rFonts w:eastAsia="Times New Roman" w:cs="Arial"/>
      <w:b/>
      <w:bCs/>
      <w:sz w:val="24"/>
      <w:szCs w:val="24"/>
      <w:lang w:eastAsia="en-IN"/>
    </w:rPr>
  </w:style>
  <w:style w:type="paragraph" w:customStyle="1" w:styleId="xl114">
    <w:name w:val="xl114"/>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b/>
      <w:bCs/>
      <w:sz w:val="24"/>
      <w:szCs w:val="24"/>
      <w:lang w:eastAsia="en-IN"/>
    </w:rPr>
  </w:style>
  <w:style w:type="paragraph" w:customStyle="1" w:styleId="xl115">
    <w:name w:val="xl115"/>
    <w:basedOn w:val="Normal"/>
    <w:rsid w:val="008515FC"/>
    <w:pPr>
      <w:spacing w:before="100" w:beforeAutospacing="1" w:after="100" w:afterAutospacing="1" w:line="240" w:lineRule="auto"/>
    </w:pPr>
    <w:rPr>
      <w:rFonts w:eastAsia="Times New Roman" w:cs="Arial"/>
      <w:b/>
      <w:bCs/>
      <w:sz w:val="24"/>
      <w:szCs w:val="24"/>
      <w:lang w:eastAsia="en-IN"/>
    </w:rPr>
  </w:style>
  <w:style w:type="paragraph" w:customStyle="1" w:styleId="xl116">
    <w:name w:val="xl116"/>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Arial"/>
      <w:b/>
      <w:bCs/>
      <w:sz w:val="24"/>
      <w:szCs w:val="24"/>
      <w:lang w:eastAsia="en-IN"/>
    </w:rPr>
  </w:style>
  <w:style w:type="paragraph" w:customStyle="1" w:styleId="xl117">
    <w:name w:val="xl117"/>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sz w:val="24"/>
      <w:szCs w:val="24"/>
      <w:lang w:eastAsia="en-IN"/>
    </w:rPr>
  </w:style>
  <w:style w:type="paragraph" w:customStyle="1" w:styleId="xl118">
    <w:name w:val="xl118"/>
    <w:basedOn w:val="Normal"/>
    <w:uiPriority w:val="99"/>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20"/>
      <w:szCs w:val="20"/>
      <w:lang w:eastAsia="en-IN"/>
    </w:rPr>
  </w:style>
  <w:style w:type="paragraph" w:customStyle="1" w:styleId="xl119">
    <w:name w:val="xl119"/>
    <w:basedOn w:val="Normal"/>
    <w:uiPriority w:val="99"/>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color w:val="000000"/>
      <w:sz w:val="20"/>
      <w:szCs w:val="20"/>
      <w:lang w:eastAsia="en-IN"/>
    </w:rPr>
  </w:style>
  <w:style w:type="paragraph" w:customStyle="1" w:styleId="xl120">
    <w:name w:val="xl120"/>
    <w:basedOn w:val="Normal"/>
    <w:uiPriority w:val="99"/>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sz w:val="20"/>
      <w:szCs w:val="20"/>
      <w:lang w:eastAsia="en-IN"/>
    </w:rPr>
  </w:style>
  <w:style w:type="paragraph" w:customStyle="1" w:styleId="xl121">
    <w:name w:val="xl121"/>
    <w:basedOn w:val="Normal"/>
    <w:uiPriority w:val="99"/>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20"/>
      <w:szCs w:val="20"/>
      <w:lang w:eastAsia="en-IN"/>
    </w:rPr>
  </w:style>
  <w:style w:type="paragraph" w:customStyle="1" w:styleId="xl122">
    <w:name w:val="xl122"/>
    <w:basedOn w:val="Normal"/>
    <w:uiPriority w:val="99"/>
    <w:rsid w:val="008515FC"/>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pPr>
    <w:rPr>
      <w:rFonts w:eastAsia="Times New Roman" w:cs="Arial"/>
      <w:sz w:val="24"/>
      <w:szCs w:val="24"/>
      <w:lang w:eastAsia="en-IN"/>
    </w:rPr>
  </w:style>
  <w:style w:type="paragraph" w:customStyle="1" w:styleId="xl123">
    <w:name w:val="xl123"/>
    <w:basedOn w:val="Normal"/>
    <w:uiPriority w:val="99"/>
    <w:rsid w:val="008515FC"/>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pPr>
    <w:rPr>
      <w:rFonts w:eastAsia="Times New Roman" w:cs="Arial"/>
      <w:sz w:val="24"/>
      <w:szCs w:val="24"/>
      <w:lang w:eastAsia="en-IN"/>
    </w:rPr>
  </w:style>
  <w:style w:type="paragraph" w:customStyle="1" w:styleId="xl124">
    <w:name w:val="xl124"/>
    <w:basedOn w:val="Normal"/>
    <w:uiPriority w:val="99"/>
    <w:rsid w:val="008515FC"/>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eastAsia="Times New Roman" w:cs="Arial"/>
      <w:sz w:val="24"/>
      <w:szCs w:val="24"/>
      <w:lang w:eastAsia="en-IN"/>
    </w:rPr>
  </w:style>
  <w:style w:type="paragraph" w:customStyle="1" w:styleId="xl125">
    <w:name w:val="xl125"/>
    <w:basedOn w:val="Normal"/>
    <w:uiPriority w:val="99"/>
    <w:rsid w:val="008515FC"/>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pPr>
    <w:rPr>
      <w:rFonts w:eastAsia="Times New Roman" w:cs="Arial"/>
      <w:b/>
      <w:bCs/>
      <w:sz w:val="24"/>
      <w:szCs w:val="24"/>
      <w:lang w:eastAsia="en-IN"/>
    </w:rPr>
  </w:style>
  <w:style w:type="paragraph" w:customStyle="1" w:styleId="xl126">
    <w:name w:val="xl126"/>
    <w:basedOn w:val="Normal"/>
    <w:uiPriority w:val="99"/>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textAlignment w:val="center"/>
    </w:pPr>
    <w:rPr>
      <w:rFonts w:eastAsia="Times New Roman" w:cs="Arial"/>
      <w:b/>
      <w:bCs/>
      <w:sz w:val="20"/>
      <w:szCs w:val="20"/>
      <w:lang w:eastAsia="en-IN"/>
    </w:rPr>
  </w:style>
  <w:style w:type="paragraph" w:customStyle="1" w:styleId="xl127">
    <w:name w:val="xl127"/>
    <w:basedOn w:val="Normal"/>
    <w:uiPriority w:val="99"/>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b/>
      <w:bCs/>
      <w:sz w:val="20"/>
      <w:szCs w:val="20"/>
      <w:lang w:eastAsia="en-IN"/>
    </w:rPr>
  </w:style>
  <w:style w:type="paragraph" w:customStyle="1" w:styleId="xl128">
    <w:name w:val="xl128"/>
    <w:basedOn w:val="Normal"/>
    <w:uiPriority w:val="99"/>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b/>
      <w:bCs/>
      <w:sz w:val="24"/>
      <w:szCs w:val="24"/>
      <w:lang w:eastAsia="en-IN"/>
    </w:rPr>
  </w:style>
  <w:style w:type="paragraph" w:customStyle="1" w:styleId="xl129">
    <w:name w:val="xl129"/>
    <w:basedOn w:val="Normal"/>
    <w:uiPriority w:val="99"/>
    <w:rsid w:val="008515FC"/>
    <w:pPr>
      <w:spacing w:before="100" w:beforeAutospacing="1" w:after="100" w:afterAutospacing="1" w:line="240" w:lineRule="auto"/>
      <w:jc w:val="center"/>
      <w:textAlignment w:val="center"/>
    </w:pPr>
    <w:rPr>
      <w:rFonts w:eastAsia="Times New Roman" w:cs="Arial"/>
      <w:b/>
      <w:bCs/>
      <w:sz w:val="24"/>
      <w:szCs w:val="24"/>
      <w:lang w:eastAsia="en-IN"/>
    </w:rPr>
  </w:style>
  <w:style w:type="paragraph" w:customStyle="1" w:styleId="xl130">
    <w:name w:val="xl130"/>
    <w:basedOn w:val="Normal"/>
    <w:uiPriority w:val="99"/>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24"/>
      <w:szCs w:val="24"/>
      <w:lang w:eastAsia="en-IN"/>
    </w:rPr>
  </w:style>
  <w:style w:type="paragraph" w:customStyle="1" w:styleId="xl131">
    <w:name w:val="xl131"/>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24"/>
      <w:szCs w:val="24"/>
      <w:lang w:eastAsia="en-IN"/>
    </w:rPr>
  </w:style>
  <w:style w:type="paragraph" w:customStyle="1" w:styleId="xl132">
    <w:name w:val="xl132"/>
    <w:basedOn w:val="Normal"/>
    <w:rsid w:val="008515F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pPr>
    <w:rPr>
      <w:rFonts w:eastAsia="Times New Roman" w:cs="Arial"/>
      <w:b/>
      <w:bCs/>
      <w:sz w:val="20"/>
      <w:szCs w:val="20"/>
      <w:lang w:eastAsia="en-IN"/>
    </w:rPr>
  </w:style>
  <w:style w:type="paragraph" w:customStyle="1" w:styleId="xl133">
    <w:name w:val="xl133"/>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pPr>
    <w:rPr>
      <w:rFonts w:eastAsia="Times New Roman" w:cs="Arial"/>
      <w:b/>
      <w:bCs/>
      <w:sz w:val="20"/>
      <w:szCs w:val="20"/>
      <w:lang w:eastAsia="en-IN"/>
    </w:rPr>
  </w:style>
  <w:style w:type="paragraph" w:customStyle="1" w:styleId="xl134">
    <w:name w:val="xl134"/>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Arial"/>
      <w:b/>
      <w:bCs/>
      <w:sz w:val="20"/>
      <w:szCs w:val="20"/>
      <w:lang w:eastAsia="en-IN"/>
    </w:rPr>
  </w:style>
  <w:style w:type="paragraph" w:customStyle="1" w:styleId="xl135">
    <w:name w:val="xl135"/>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pPr>
    <w:rPr>
      <w:rFonts w:eastAsia="Times New Roman" w:cs="Arial"/>
      <w:b/>
      <w:bCs/>
      <w:sz w:val="20"/>
      <w:szCs w:val="20"/>
      <w:lang w:eastAsia="en-IN"/>
    </w:rPr>
  </w:style>
  <w:style w:type="paragraph" w:customStyle="1" w:styleId="xl136">
    <w:name w:val="xl136"/>
    <w:basedOn w:val="Normal"/>
    <w:rsid w:val="008515FC"/>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right"/>
    </w:pPr>
    <w:rPr>
      <w:rFonts w:eastAsia="Times New Roman" w:cs="Arial"/>
      <w:b/>
      <w:bCs/>
      <w:sz w:val="24"/>
      <w:szCs w:val="24"/>
      <w:lang w:eastAsia="en-IN"/>
    </w:rPr>
  </w:style>
  <w:style w:type="paragraph" w:customStyle="1" w:styleId="xl137">
    <w:name w:val="xl137"/>
    <w:basedOn w:val="Normal"/>
    <w:rsid w:val="008515FC"/>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right"/>
    </w:pPr>
    <w:rPr>
      <w:rFonts w:eastAsia="Times New Roman" w:cs="Arial"/>
      <w:b/>
      <w:bCs/>
      <w:sz w:val="24"/>
      <w:szCs w:val="24"/>
      <w:lang w:eastAsia="en-IN"/>
    </w:rPr>
  </w:style>
  <w:style w:type="paragraph" w:customStyle="1" w:styleId="xl138">
    <w:name w:val="xl138"/>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pPr>
    <w:rPr>
      <w:rFonts w:eastAsia="Times New Roman" w:cs="Arial"/>
      <w:b/>
      <w:bCs/>
      <w:sz w:val="20"/>
      <w:szCs w:val="20"/>
      <w:lang w:eastAsia="en-IN"/>
    </w:rPr>
  </w:style>
  <w:style w:type="paragraph" w:customStyle="1" w:styleId="xl139">
    <w:name w:val="xl139"/>
    <w:basedOn w:val="Normal"/>
    <w:rsid w:val="008515FC"/>
    <w:pPr>
      <w:spacing w:before="100" w:beforeAutospacing="1" w:after="100" w:afterAutospacing="1" w:line="240" w:lineRule="auto"/>
      <w:jc w:val="right"/>
    </w:pPr>
    <w:rPr>
      <w:rFonts w:eastAsia="Times New Roman" w:cs="Arial"/>
      <w:b/>
      <w:bCs/>
      <w:sz w:val="24"/>
      <w:szCs w:val="24"/>
      <w:lang w:eastAsia="en-IN"/>
    </w:rPr>
  </w:style>
  <w:style w:type="paragraph" w:customStyle="1" w:styleId="xl140">
    <w:name w:val="xl140"/>
    <w:basedOn w:val="Normal"/>
    <w:rsid w:val="008515F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pPr>
    <w:rPr>
      <w:rFonts w:eastAsia="Times New Roman" w:cs="Arial"/>
      <w:b/>
      <w:bCs/>
      <w:sz w:val="20"/>
      <w:szCs w:val="20"/>
      <w:lang w:eastAsia="en-IN"/>
    </w:rPr>
  </w:style>
  <w:style w:type="paragraph" w:customStyle="1" w:styleId="xl141">
    <w:name w:val="xl141"/>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Arial"/>
      <w:b/>
      <w:bCs/>
      <w:sz w:val="20"/>
      <w:szCs w:val="20"/>
      <w:lang w:eastAsia="en-IN"/>
    </w:rPr>
  </w:style>
  <w:style w:type="paragraph" w:customStyle="1" w:styleId="xl142">
    <w:name w:val="xl142"/>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Arial"/>
      <w:b/>
      <w:bCs/>
      <w:sz w:val="20"/>
      <w:szCs w:val="20"/>
      <w:lang w:eastAsia="en-IN"/>
    </w:rPr>
  </w:style>
  <w:style w:type="paragraph" w:customStyle="1" w:styleId="xl143">
    <w:name w:val="xl143"/>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sz w:val="20"/>
      <w:szCs w:val="20"/>
      <w:lang w:eastAsia="en-IN"/>
    </w:rPr>
  </w:style>
  <w:style w:type="paragraph" w:customStyle="1" w:styleId="xl144">
    <w:name w:val="xl144"/>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sz w:val="20"/>
      <w:szCs w:val="20"/>
      <w:lang w:eastAsia="en-IN"/>
    </w:rPr>
  </w:style>
  <w:style w:type="paragraph" w:customStyle="1" w:styleId="xl145">
    <w:name w:val="xl145"/>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b/>
      <w:bCs/>
      <w:sz w:val="20"/>
      <w:szCs w:val="20"/>
      <w:lang w:eastAsia="en-IN"/>
    </w:rPr>
  </w:style>
  <w:style w:type="paragraph" w:customStyle="1" w:styleId="xl146">
    <w:name w:val="xl146"/>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eastAsia="Times New Roman" w:cs="Arial"/>
      <w:b/>
      <w:bCs/>
      <w:sz w:val="20"/>
      <w:szCs w:val="20"/>
      <w:lang w:eastAsia="en-IN"/>
    </w:rPr>
  </w:style>
  <w:style w:type="paragraph" w:customStyle="1" w:styleId="xl147">
    <w:name w:val="xl147"/>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eastAsia="Times New Roman" w:cs="Arial"/>
      <w:b/>
      <w:bCs/>
      <w:sz w:val="20"/>
      <w:szCs w:val="20"/>
      <w:lang w:eastAsia="en-IN"/>
    </w:rPr>
  </w:style>
  <w:style w:type="paragraph" w:customStyle="1" w:styleId="xl148">
    <w:name w:val="xl148"/>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sz w:val="20"/>
      <w:szCs w:val="20"/>
      <w:lang w:eastAsia="en-IN"/>
    </w:rPr>
  </w:style>
  <w:style w:type="paragraph" w:customStyle="1" w:styleId="xl149">
    <w:name w:val="xl149"/>
    <w:basedOn w:val="Normal"/>
    <w:rsid w:val="008515FC"/>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eastAsia="Times New Roman" w:cs="Arial"/>
      <w:b/>
      <w:bCs/>
      <w:sz w:val="24"/>
      <w:szCs w:val="24"/>
      <w:lang w:eastAsia="en-IN"/>
    </w:rPr>
  </w:style>
  <w:style w:type="paragraph" w:customStyle="1" w:styleId="xl150">
    <w:name w:val="xl150"/>
    <w:basedOn w:val="Normal"/>
    <w:rsid w:val="008515FC"/>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pPr>
    <w:rPr>
      <w:rFonts w:eastAsia="Times New Roman" w:cs="Arial"/>
      <w:b/>
      <w:bCs/>
      <w:sz w:val="24"/>
      <w:szCs w:val="24"/>
      <w:lang w:eastAsia="en-IN"/>
    </w:rPr>
  </w:style>
  <w:style w:type="paragraph" w:customStyle="1" w:styleId="xl151">
    <w:name w:val="xl151"/>
    <w:basedOn w:val="Normal"/>
    <w:rsid w:val="008515FC"/>
    <w:pPr>
      <w:spacing w:before="100" w:beforeAutospacing="1" w:after="100" w:afterAutospacing="1" w:line="240" w:lineRule="auto"/>
      <w:jc w:val="center"/>
    </w:pPr>
    <w:rPr>
      <w:rFonts w:eastAsia="Times New Roman" w:cs="Arial"/>
      <w:b/>
      <w:bCs/>
      <w:sz w:val="24"/>
      <w:szCs w:val="24"/>
      <w:lang w:eastAsia="en-IN"/>
    </w:rPr>
  </w:style>
  <w:style w:type="paragraph" w:customStyle="1" w:styleId="xl152">
    <w:name w:val="xl152"/>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32"/>
      <w:szCs w:val="32"/>
      <w:u w:val="single"/>
      <w:lang w:eastAsia="en-IN"/>
    </w:rPr>
  </w:style>
  <w:style w:type="paragraph" w:customStyle="1" w:styleId="xl153">
    <w:name w:val="xl153"/>
    <w:basedOn w:val="Normal"/>
    <w:rsid w:val="008515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Arial"/>
      <w:b/>
      <w:bCs/>
      <w:sz w:val="32"/>
      <w:szCs w:val="32"/>
      <w:u w:val="single"/>
      <w:lang w:eastAsia="en-IN"/>
    </w:rPr>
  </w:style>
  <w:style w:type="paragraph" w:styleId="NormalWeb">
    <w:name w:val="Normal (Web)"/>
    <w:basedOn w:val="Normal"/>
    <w:uiPriority w:val="99"/>
    <w:unhideWhenUsed/>
    <w:rsid w:val="008515FC"/>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BodyTextIndent3">
    <w:name w:val="Body Text Indent 3"/>
    <w:basedOn w:val="Normal"/>
    <w:link w:val="BodyTextIndent3Char"/>
    <w:rsid w:val="008515FC"/>
    <w:pPr>
      <w:widowControl w:val="0"/>
      <w:spacing w:after="0" w:line="240" w:lineRule="auto"/>
      <w:ind w:left="720" w:hanging="720"/>
      <w:jc w:val="both"/>
    </w:pPr>
    <w:rPr>
      <w:rFonts w:ascii="Garamond" w:eastAsia="Times New Roman" w:hAnsi="Garamond" w:cs="Times New Roman"/>
      <w:szCs w:val="20"/>
      <w:lang w:val="x-none" w:eastAsia="x-none"/>
    </w:rPr>
  </w:style>
  <w:style w:type="character" w:customStyle="1" w:styleId="BodyTextIndent3Char">
    <w:name w:val="Body Text Indent 3 Char"/>
    <w:basedOn w:val="DefaultParagraphFont"/>
    <w:link w:val="BodyTextIndent3"/>
    <w:rsid w:val="008515FC"/>
    <w:rPr>
      <w:rFonts w:ascii="Garamond" w:eastAsia="Times New Roman" w:hAnsi="Garamond" w:cs="Times New Roman"/>
      <w:szCs w:val="20"/>
      <w:lang w:val="x-none" w:eastAsia="x-none"/>
    </w:rPr>
  </w:style>
  <w:style w:type="paragraph" w:styleId="BlockText">
    <w:name w:val="Block Text"/>
    <w:basedOn w:val="Normal"/>
    <w:uiPriority w:val="99"/>
    <w:rsid w:val="008515FC"/>
    <w:pPr>
      <w:spacing w:after="0" w:line="240" w:lineRule="auto"/>
      <w:ind w:left="720" w:right="36" w:hanging="720"/>
      <w:jc w:val="both"/>
    </w:pPr>
    <w:rPr>
      <w:rFonts w:ascii="Times New Roman" w:eastAsia="Times New Roman" w:hAnsi="Times New Roman" w:cs="Times New Roman"/>
      <w:sz w:val="24"/>
      <w:szCs w:val="20"/>
      <w:lang w:val="en-US"/>
    </w:rPr>
  </w:style>
  <w:style w:type="character" w:styleId="PageNumber">
    <w:name w:val="page number"/>
    <w:rsid w:val="008515FC"/>
    <w:rPr>
      <w:rFonts w:cs="Times New Roman"/>
    </w:rPr>
  </w:style>
  <w:style w:type="paragraph" w:customStyle="1" w:styleId="xl24">
    <w:name w:val="xl24"/>
    <w:basedOn w:val="Normal"/>
    <w:uiPriority w:val="99"/>
    <w:rsid w:val="008515FC"/>
    <w:pPr>
      <w:spacing w:before="100" w:beforeAutospacing="1" w:after="100" w:afterAutospacing="1" w:line="240" w:lineRule="auto"/>
    </w:pPr>
    <w:rPr>
      <w:rFonts w:eastAsia="Arial Unicode MS" w:cs="Arial"/>
      <w:b/>
      <w:bCs/>
      <w:sz w:val="24"/>
      <w:szCs w:val="24"/>
      <w:lang w:val="en-US"/>
    </w:rPr>
  </w:style>
  <w:style w:type="paragraph" w:customStyle="1" w:styleId="xl25">
    <w:name w:val="xl25"/>
    <w:basedOn w:val="Normal"/>
    <w:uiPriority w:val="99"/>
    <w:rsid w:val="008515FC"/>
    <w:pPr>
      <w:spacing w:before="100" w:beforeAutospacing="1" w:after="100" w:afterAutospacing="1" w:line="240" w:lineRule="auto"/>
    </w:pPr>
    <w:rPr>
      <w:rFonts w:eastAsia="Arial Unicode MS" w:cs="Arial"/>
      <w:b/>
      <w:bCs/>
      <w:sz w:val="24"/>
      <w:szCs w:val="24"/>
      <w:lang w:val="en-US"/>
    </w:rPr>
  </w:style>
  <w:style w:type="paragraph" w:customStyle="1" w:styleId="xl26">
    <w:name w:val="xl26"/>
    <w:basedOn w:val="Normal"/>
    <w:uiPriority w:val="99"/>
    <w:rsid w:val="008515FC"/>
    <w:pPr>
      <w:spacing w:before="100" w:beforeAutospacing="1" w:after="100" w:afterAutospacing="1" w:line="240" w:lineRule="auto"/>
      <w:jc w:val="center"/>
      <w:textAlignment w:val="top"/>
    </w:pPr>
    <w:rPr>
      <w:rFonts w:eastAsia="Arial Unicode MS" w:cs="Arial"/>
      <w:sz w:val="24"/>
      <w:szCs w:val="24"/>
      <w:lang w:val="en-US"/>
    </w:rPr>
  </w:style>
  <w:style w:type="paragraph" w:customStyle="1" w:styleId="xl27">
    <w:name w:val="xl27"/>
    <w:basedOn w:val="Normal"/>
    <w:uiPriority w:val="99"/>
    <w:rsid w:val="008515FC"/>
    <w:pPr>
      <w:spacing w:before="100" w:beforeAutospacing="1" w:after="100" w:afterAutospacing="1" w:line="240" w:lineRule="auto"/>
    </w:pPr>
    <w:rPr>
      <w:rFonts w:eastAsia="Arial Unicode MS" w:cs="Arial"/>
      <w:sz w:val="24"/>
      <w:szCs w:val="24"/>
      <w:lang w:val="en-US"/>
    </w:rPr>
  </w:style>
  <w:style w:type="paragraph" w:customStyle="1" w:styleId="xl28">
    <w:name w:val="xl28"/>
    <w:basedOn w:val="Normal"/>
    <w:uiPriority w:val="99"/>
    <w:rsid w:val="008515FC"/>
    <w:pPr>
      <w:spacing w:before="100" w:beforeAutospacing="1" w:after="100" w:afterAutospacing="1" w:line="240" w:lineRule="auto"/>
      <w:textAlignment w:val="top"/>
    </w:pPr>
    <w:rPr>
      <w:rFonts w:eastAsia="Arial Unicode MS" w:cs="Arial"/>
      <w:b/>
      <w:bCs/>
      <w:sz w:val="24"/>
      <w:szCs w:val="24"/>
      <w:lang w:val="en-US"/>
    </w:rPr>
  </w:style>
  <w:style w:type="paragraph" w:customStyle="1" w:styleId="xl29">
    <w:name w:val="xl29"/>
    <w:basedOn w:val="Normal"/>
    <w:uiPriority w:val="99"/>
    <w:rsid w:val="008515FC"/>
    <w:pPr>
      <w:spacing w:before="100" w:beforeAutospacing="1" w:after="100" w:afterAutospacing="1" w:line="240" w:lineRule="auto"/>
      <w:textAlignment w:val="top"/>
    </w:pPr>
    <w:rPr>
      <w:rFonts w:eastAsia="Arial Unicode MS" w:cs="Arial"/>
      <w:sz w:val="24"/>
      <w:szCs w:val="24"/>
      <w:lang w:val="en-US"/>
    </w:rPr>
  </w:style>
  <w:style w:type="paragraph" w:customStyle="1" w:styleId="xl37">
    <w:name w:val="xl37"/>
    <w:basedOn w:val="Normal"/>
    <w:uiPriority w:val="99"/>
    <w:rsid w:val="008515FC"/>
    <w:pPr>
      <w:spacing w:before="100" w:beforeAutospacing="1" w:after="100" w:afterAutospacing="1" w:line="240" w:lineRule="auto"/>
      <w:jc w:val="center"/>
      <w:textAlignment w:val="center"/>
    </w:pPr>
    <w:rPr>
      <w:rFonts w:ascii="Garamond" w:eastAsia="Arial Unicode MS" w:hAnsi="Garamond" w:cs="Arial Unicode MS"/>
      <w:b/>
      <w:bCs/>
      <w:lang w:val="en-US"/>
    </w:rPr>
  </w:style>
  <w:style w:type="paragraph" w:customStyle="1" w:styleId="xl42">
    <w:name w:val="xl42"/>
    <w:basedOn w:val="Normal"/>
    <w:uiPriority w:val="99"/>
    <w:rsid w:val="008515FC"/>
    <w:pPr>
      <w:spacing w:before="100" w:beforeAutospacing="1" w:after="100" w:afterAutospacing="1" w:line="240" w:lineRule="auto"/>
      <w:jc w:val="both"/>
      <w:textAlignment w:val="center"/>
    </w:pPr>
    <w:rPr>
      <w:rFonts w:ascii="Garamond" w:eastAsia="Arial Unicode MS" w:hAnsi="Garamond" w:cs="Arial Unicode MS"/>
      <w:lang w:val="en-US"/>
    </w:rPr>
  </w:style>
  <w:style w:type="paragraph" w:customStyle="1" w:styleId="font5">
    <w:name w:val="font5"/>
    <w:basedOn w:val="Normal"/>
    <w:uiPriority w:val="99"/>
    <w:rsid w:val="008515FC"/>
    <w:pPr>
      <w:spacing w:before="100" w:beforeAutospacing="1" w:after="100" w:afterAutospacing="1" w:line="240" w:lineRule="auto"/>
    </w:pPr>
    <w:rPr>
      <w:rFonts w:ascii="Garamond" w:eastAsia="Arial Unicode MS" w:hAnsi="Garamond" w:cs="Arial Unicode MS"/>
      <w:b/>
      <w:bCs/>
      <w:lang w:val="en-US"/>
    </w:rPr>
  </w:style>
  <w:style w:type="paragraph" w:customStyle="1" w:styleId="CM98">
    <w:name w:val="CM98"/>
    <w:basedOn w:val="Normal"/>
    <w:next w:val="Normal"/>
    <w:uiPriority w:val="99"/>
    <w:rsid w:val="008515FC"/>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CM101">
    <w:name w:val="CM101"/>
    <w:basedOn w:val="Default"/>
    <w:next w:val="Default"/>
    <w:uiPriority w:val="99"/>
    <w:rsid w:val="008515FC"/>
    <w:pPr>
      <w:widowControl w:val="0"/>
    </w:pPr>
    <w:rPr>
      <w:rFonts w:ascii="Times New Roman" w:eastAsia="Times New Roman" w:hAnsi="Times New Roman" w:cs="Times New Roman"/>
      <w:color w:val="auto"/>
      <w:lang w:val="en-US"/>
    </w:rPr>
  </w:style>
  <w:style w:type="paragraph" w:customStyle="1" w:styleId="Style3">
    <w:name w:val="Style3"/>
    <w:basedOn w:val="Normal"/>
    <w:uiPriority w:val="99"/>
    <w:qFormat/>
    <w:rsid w:val="008515FC"/>
    <w:pPr>
      <w:spacing w:after="0" w:line="240" w:lineRule="auto"/>
      <w:ind w:hanging="432"/>
    </w:pPr>
    <w:rPr>
      <w:rFonts w:ascii="Times New Roman" w:eastAsia="Times New Roman" w:hAnsi="Times New Roman" w:cs="Times New Roman"/>
      <w:sz w:val="20"/>
      <w:szCs w:val="20"/>
      <w:lang w:val="en-GB"/>
    </w:rPr>
  </w:style>
  <w:style w:type="paragraph" w:styleId="BodyText3">
    <w:name w:val="Body Text 3"/>
    <w:basedOn w:val="Normal"/>
    <w:link w:val="BodyText3Char"/>
    <w:rsid w:val="008515FC"/>
    <w:pPr>
      <w:spacing w:after="0" w:line="480" w:lineRule="auto"/>
      <w:ind w:right="-547"/>
      <w:jc w:val="both"/>
    </w:pPr>
    <w:rPr>
      <w:rFonts w:eastAsia="Times New Roman" w:cs="Times New Roman"/>
      <w:sz w:val="20"/>
      <w:szCs w:val="20"/>
      <w:lang w:val="en-GB" w:eastAsia="x-none"/>
    </w:rPr>
  </w:style>
  <w:style w:type="character" w:customStyle="1" w:styleId="BodyText3Char">
    <w:name w:val="Body Text 3 Char"/>
    <w:basedOn w:val="DefaultParagraphFont"/>
    <w:link w:val="BodyText3"/>
    <w:rsid w:val="008515FC"/>
    <w:rPr>
      <w:rFonts w:ascii="Arial" w:eastAsia="Times New Roman" w:hAnsi="Arial" w:cs="Times New Roman"/>
      <w:sz w:val="20"/>
      <w:szCs w:val="20"/>
      <w:lang w:val="en-GB" w:eastAsia="x-none"/>
    </w:rPr>
  </w:style>
  <w:style w:type="paragraph" w:styleId="PlainText">
    <w:name w:val="Plain Text"/>
    <w:aliases w:val=" Char Char Char, Char,Char Char Char,Char Char"/>
    <w:basedOn w:val="Normal"/>
    <w:link w:val="PlainTextChar"/>
    <w:rsid w:val="008515FC"/>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aliases w:val=" Char Char Char Char, Char Char,Char Char Char Char,Char Char Char1"/>
    <w:basedOn w:val="DefaultParagraphFont"/>
    <w:link w:val="PlainText"/>
    <w:rsid w:val="008515FC"/>
    <w:rPr>
      <w:rFonts w:ascii="Courier New" w:eastAsia="Times New Roman" w:hAnsi="Courier New" w:cs="Times New Roman"/>
      <w:sz w:val="20"/>
      <w:szCs w:val="20"/>
      <w:lang w:val="x-none" w:eastAsia="x-none"/>
    </w:rPr>
  </w:style>
  <w:style w:type="paragraph" w:styleId="Index1">
    <w:name w:val="index 1"/>
    <w:basedOn w:val="Normal"/>
    <w:next w:val="Normal"/>
    <w:autoRedefine/>
    <w:uiPriority w:val="99"/>
    <w:rsid w:val="008515FC"/>
    <w:pPr>
      <w:spacing w:after="0" w:line="240" w:lineRule="auto"/>
      <w:ind w:left="200" w:hanging="200"/>
    </w:pPr>
    <w:rPr>
      <w:rFonts w:ascii="Times New Roman" w:eastAsia="Times New Roman" w:hAnsi="Times New Roman" w:cs="Times New Roman"/>
      <w:sz w:val="20"/>
      <w:szCs w:val="20"/>
      <w:lang w:val="en-US"/>
    </w:rPr>
  </w:style>
  <w:style w:type="paragraph" w:customStyle="1" w:styleId="ENERSAVE">
    <w:name w:val="ENERSAVE"/>
    <w:basedOn w:val="Normal"/>
    <w:uiPriority w:val="99"/>
    <w:rsid w:val="008515FC"/>
    <w:pPr>
      <w:spacing w:after="0" w:line="240" w:lineRule="auto"/>
    </w:pPr>
    <w:rPr>
      <w:rFonts w:ascii="Garamond" w:eastAsia="Times New Roman" w:hAnsi="Garamond" w:cs="Times New Roman"/>
      <w:b/>
      <w:szCs w:val="20"/>
      <w:lang w:val="en-US"/>
    </w:rPr>
  </w:style>
  <w:style w:type="paragraph" w:customStyle="1" w:styleId="CMT">
    <w:name w:val="CMT"/>
    <w:basedOn w:val="Normal"/>
    <w:uiPriority w:val="99"/>
    <w:rsid w:val="008515FC"/>
    <w:pPr>
      <w:spacing w:after="0" w:line="240" w:lineRule="auto"/>
      <w:ind w:left="3168"/>
      <w:jc w:val="both"/>
    </w:pPr>
    <w:rPr>
      <w:rFonts w:eastAsia="Times New Roman" w:cs="Times New Roman"/>
      <w:noProof/>
      <w:vanish/>
      <w:sz w:val="24"/>
      <w:szCs w:val="20"/>
      <w:lang w:val="en-US"/>
    </w:rPr>
  </w:style>
  <w:style w:type="paragraph" w:customStyle="1" w:styleId="ST">
    <w:name w:val="ST"/>
    <w:basedOn w:val="Normal"/>
    <w:uiPriority w:val="99"/>
    <w:rsid w:val="008515FC"/>
    <w:pPr>
      <w:spacing w:after="0" w:line="240" w:lineRule="auto"/>
    </w:pPr>
    <w:rPr>
      <w:rFonts w:eastAsia="Times New Roman" w:cs="Times New Roman"/>
      <w:noProof/>
      <w:sz w:val="24"/>
      <w:szCs w:val="20"/>
      <w:lang w:val="en-US"/>
    </w:rPr>
  </w:style>
  <w:style w:type="paragraph" w:customStyle="1" w:styleId="AT">
    <w:name w:val="AT"/>
    <w:basedOn w:val="Normal"/>
    <w:uiPriority w:val="99"/>
    <w:rsid w:val="008515FC"/>
    <w:pPr>
      <w:tabs>
        <w:tab w:val="left" w:pos="864"/>
      </w:tabs>
      <w:spacing w:after="0" w:line="240" w:lineRule="auto"/>
      <w:ind w:left="864" w:hanging="864"/>
    </w:pPr>
    <w:rPr>
      <w:rFonts w:eastAsia="Times New Roman" w:cs="Times New Roman"/>
      <w:noProof/>
      <w:sz w:val="24"/>
      <w:szCs w:val="20"/>
      <w:lang w:val="en-US"/>
    </w:rPr>
  </w:style>
  <w:style w:type="paragraph" w:customStyle="1" w:styleId="P1">
    <w:name w:val="P1"/>
    <w:basedOn w:val="Normal"/>
    <w:uiPriority w:val="99"/>
    <w:rsid w:val="008515FC"/>
    <w:pPr>
      <w:tabs>
        <w:tab w:val="left" w:pos="864"/>
      </w:tabs>
      <w:spacing w:after="0" w:line="240" w:lineRule="auto"/>
      <w:ind w:left="864" w:hanging="576"/>
    </w:pPr>
    <w:rPr>
      <w:rFonts w:eastAsia="Times New Roman" w:cs="Times New Roman"/>
      <w:noProof/>
      <w:sz w:val="24"/>
      <w:szCs w:val="20"/>
      <w:lang w:val="en-US"/>
    </w:rPr>
  </w:style>
  <w:style w:type="paragraph" w:customStyle="1" w:styleId="PT">
    <w:name w:val="PT"/>
    <w:basedOn w:val="Normal"/>
    <w:uiPriority w:val="99"/>
    <w:rsid w:val="008515FC"/>
    <w:pPr>
      <w:spacing w:after="0" w:line="240" w:lineRule="auto"/>
    </w:pPr>
    <w:rPr>
      <w:rFonts w:eastAsia="Times New Roman" w:cs="Times New Roman"/>
      <w:noProof/>
      <w:sz w:val="24"/>
      <w:szCs w:val="20"/>
      <w:lang w:val="en-US"/>
    </w:rPr>
  </w:style>
  <w:style w:type="paragraph" w:customStyle="1" w:styleId="P2">
    <w:name w:val="P2"/>
    <w:basedOn w:val="Normal"/>
    <w:uiPriority w:val="99"/>
    <w:rsid w:val="008515FC"/>
    <w:pPr>
      <w:tabs>
        <w:tab w:val="left" w:pos="1440"/>
      </w:tabs>
      <w:spacing w:after="0" w:line="240" w:lineRule="auto"/>
      <w:ind w:left="1440" w:hanging="576"/>
    </w:pPr>
    <w:rPr>
      <w:rFonts w:eastAsia="Times New Roman" w:cs="Times New Roman"/>
      <w:noProof/>
      <w:sz w:val="24"/>
      <w:szCs w:val="20"/>
      <w:lang w:val="en-US"/>
    </w:rPr>
  </w:style>
  <w:style w:type="paragraph" w:customStyle="1" w:styleId="SUB-HEAD">
    <w:name w:val="SUB-HEAD"/>
    <w:basedOn w:val="Normal"/>
    <w:rsid w:val="008515FC"/>
    <w:pPr>
      <w:spacing w:after="0" w:line="240" w:lineRule="auto"/>
      <w:ind w:left="720" w:hanging="720"/>
      <w:jc w:val="both"/>
    </w:pPr>
    <w:rPr>
      <w:rFonts w:ascii="Garamond" w:eastAsia="Times New Roman" w:hAnsi="Garamond" w:cs="Times New Roman"/>
      <w:b/>
      <w:szCs w:val="20"/>
      <w:lang w:val="en-US"/>
    </w:rPr>
  </w:style>
  <w:style w:type="paragraph" w:customStyle="1" w:styleId="sub-head0">
    <w:name w:val="sub-head"/>
    <w:basedOn w:val="Normal"/>
    <w:uiPriority w:val="99"/>
    <w:rsid w:val="008515FC"/>
    <w:pPr>
      <w:spacing w:after="0" w:line="240" w:lineRule="auto"/>
      <w:ind w:left="720" w:hanging="720"/>
      <w:jc w:val="both"/>
    </w:pPr>
    <w:rPr>
      <w:rFonts w:eastAsia="Times New Roman" w:cs="Arial"/>
      <w:b/>
      <w:sz w:val="20"/>
      <w:szCs w:val="20"/>
      <w:lang w:val="en-US"/>
    </w:rPr>
  </w:style>
  <w:style w:type="paragraph" w:customStyle="1" w:styleId="Style1">
    <w:name w:val="Style1"/>
    <w:basedOn w:val="sub-head0"/>
    <w:uiPriority w:val="99"/>
    <w:qFormat/>
    <w:rsid w:val="008515FC"/>
    <w:rPr>
      <w:bCs/>
      <w:sz w:val="22"/>
    </w:rPr>
  </w:style>
  <w:style w:type="paragraph" w:customStyle="1" w:styleId="ESCPL">
    <w:name w:val="ESCPL"/>
    <w:basedOn w:val="ENERSAVE"/>
    <w:rsid w:val="008515FC"/>
    <w:rPr>
      <w:szCs w:val="22"/>
      <w:u w:val="single"/>
    </w:rPr>
  </w:style>
  <w:style w:type="paragraph" w:styleId="ListBullet">
    <w:name w:val="List Bullet"/>
    <w:basedOn w:val="Normal"/>
    <w:uiPriority w:val="99"/>
    <w:rsid w:val="008515FC"/>
    <w:pPr>
      <w:tabs>
        <w:tab w:val="num" w:pos="720"/>
      </w:tabs>
      <w:spacing w:after="0" w:line="240" w:lineRule="auto"/>
      <w:ind w:left="360" w:hanging="360"/>
    </w:pPr>
    <w:rPr>
      <w:rFonts w:ascii="Times New Roman" w:eastAsia="Times New Roman" w:hAnsi="Times New Roman" w:cs="Times New Roman"/>
      <w:sz w:val="24"/>
      <w:szCs w:val="24"/>
      <w:lang w:val="en-US"/>
    </w:rPr>
  </w:style>
  <w:style w:type="paragraph" w:customStyle="1" w:styleId="CM99">
    <w:name w:val="CM99"/>
    <w:basedOn w:val="Default"/>
    <w:next w:val="Default"/>
    <w:uiPriority w:val="99"/>
    <w:rsid w:val="008515FC"/>
    <w:pPr>
      <w:widowControl w:val="0"/>
    </w:pPr>
    <w:rPr>
      <w:rFonts w:ascii="Times New Roman" w:eastAsia="Times New Roman" w:hAnsi="Times New Roman" w:cs="Times New Roman"/>
      <w:color w:val="auto"/>
      <w:lang w:val="en-US"/>
    </w:rPr>
  </w:style>
  <w:style w:type="paragraph" w:customStyle="1" w:styleId="ESC-1">
    <w:name w:val="ESC-1"/>
    <w:basedOn w:val="Title"/>
    <w:link w:val="ESC-1Char"/>
    <w:qFormat/>
    <w:rsid w:val="008515FC"/>
    <w:pPr>
      <w:jc w:val="left"/>
    </w:pPr>
    <w:rPr>
      <w:bCs w:val="0"/>
      <w:sz w:val="22"/>
      <w:szCs w:val="22"/>
      <w:u w:val="none"/>
      <w:lang w:val="x-none" w:eastAsia="x-none"/>
    </w:rPr>
  </w:style>
  <w:style w:type="character" w:customStyle="1" w:styleId="ESC-1Char">
    <w:name w:val="ESC-1 Char"/>
    <w:link w:val="ESC-1"/>
    <w:locked/>
    <w:rsid w:val="008515FC"/>
    <w:rPr>
      <w:rFonts w:ascii="Tahoma" w:eastAsia="Times New Roman" w:hAnsi="Tahoma" w:cs="Times New Roman"/>
      <w:b/>
      <w:lang w:val="x-none" w:eastAsia="x-none"/>
    </w:rPr>
  </w:style>
  <w:style w:type="paragraph" w:customStyle="1" w:styleId="ESC-2">
    <w:name w:val="ESC-2"/>
    <w:basedOn w:val="Normal"/>
    <w:link w:val="ESC-2Char"/>
    <w:uiPriority w:val="99"/>
    <w:rsid w:val="008515FC"/>
    <w:pPr>
      <w:widowControl w:val="0"/>
      <w:spacing w:after="0" w:line="240" w:lineRule="auto"/>
      <w:ind w:left="720" w:hanging="720"/>
      <w:jc w:val="both"/>
    </w:pPr>
    <w:rPr>
      <w:rFonts w:ascii="Tahoma" w:eastAsia="Times New Roman" w:hAnsi="Tahoma" w:cs="Times New Roman"/>
      <w:b/>
      <w:lang w:val="x-none" w:eastAsia="x-none"/>
    </w:rPr>
  </w:style>
  <w:style w:type="character" w:customStyle="1" w:styleId="ESC-2Char">
    <w:name w:val="ESC-2 Char"/>
    <w:link w:val="ESC-2"/>
    <w:uiPriority w:val="99"/>
    <w:locked/>
    <w:rsid w:val="008515FC"/>
    <w:rPr>
      <w:rFonts w:ascii="Tahoma" w:eastAsia="Times New Roman" w:hAnsi="Tahoma" w:cs="Times New Roman"/>
      <w:b/>
      <w:lang w:val="x-none" w:eastAsia="x-none"/>
    </w:rPr>
  </w:style>
  <w:style w:type="character" w:styleId="Strong">
    <w:name w:val="Strong"/>
    <w:qFormat/>
    <w:rsid w:val="008515FC"/>
    <w:rPr>
      <w:rFonts w:cs="Times New Roman"/>
      <w:b/>
      <w:bCs/>
    </w:rPr>
  </w:style>
  <w:style w:type="paragraph" w:customStyle="1" w:styleId="head-3">
    <w:name w:val="head-3"/>
    <w:basedOn w:val="Normal"/>
    <w:uiPriority w:val="99"/>
    <w:rsid w:val="008515FC"/>
    <w:pPr>
      <w:spacing w:after="0" w:line="240" w:lineRule="auto"/>
      <w:ind w:left="720" w:hanging="720"/>
      <w:jc w:val="both"/>
    </w:pPr>
    <w:rPr>
      <w:rFonts w:ascii="Times New Roman" w:eastAsia="Times New Roman" w:hAnsi="Times New Roman" w:cs="Times New Roman"/>
      <w:b/>
      <w:bCs/>
      <w:sz w:val="24"/>
      <w:szCs w:val="24"/>
      <w:lang w:val="en-US"/>
    </w:rPr>
  </w:style>
  <w:style w:type="character" w:styleId="Emphasis">
    <w:name w:val="Emphasis"/>
    <w:uiPriority w:val="99"/>
    <w:qFormat/>
    <w:rsid w:val="008515FC"/>
    <w:rPr>
      <w:rFonts w:cs="Times New Roman"/>
      <w:i/>
      <w:iCs/>
    </w:rPr>
  </w:style>
  <w:style w:type="paragraph" w:customStyle="1" w:styleId="CM103">
    <w:name w:val="CM103"/>
    <w:basedOn w:val="Default"/>
    <w:next w:val="Default"/>
    <w:uiPriority w:val="99"/>
    <w:rsid w:val="008515FC"/>
    <w:pPr>
      <w:widowControl w:val="0"/>
    </w:pPr>
    <w:rPr>
      <w:rFonts w:ascii="Times New Roman" w:eastAsia="Times New Roman" w:hAnsi="Times New Roman" w:cs="Times New Roman"/>
      <w:color w:val="auto"/>
      <w:lang w:val="en-US"/>
    </w:rPr>
  </w:style>
  <w:style w:type="paragraph" w:customStyle="1" w:styleId="link8">
    <w:name w:val="link8"/>
    <w:basedOn w:val="Normal"/>
    <w:uiPriority w:val="99"/>
    <w:rsid w:val="008515FC"/>
    <w:pPr>
      <w:spacing w:before="100" w:beforeAutospacing="1" w:after="100" w:afterAutospacing="1" w:line="240" w:lineRule="auto"/>
    </w:pPr>
    <w:rPr>
      <w:rFonts w:eastAsia="Times New Roman" w:cs="Arial"/>
      <w:b/>
      <w:bCs/>
      <w:color w:val="FF0000"/>
      <w:sz w:val="20"/>
      <w:szCs w:val="20"/>
      <w:lang w:val="en-US"/>
    </w:rPr>
  </w:style>
  <w:style w:type="paragraph" w:styleId="FootnoteText">
    <w:name w:val="footnote text"/>
    <w:basedOn w:val="Normal"/>
    <w:link w:val="FootnoteTextChar"/>
    <w:uiPriority w:val="99"/>
    <w:rsid w:val="008515FC"/>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8515FC"/>
    <w:rPr>
      <w:rFonts w:ascii="Times New Roman" w:eastAsia="Times New Roman" w:hAnsi="Times New Roman" w:cs="Times New Roman"/>
      <w:sz w:val="20"/>
      <w:szCs w:val="20"/>
      <w:lang w:val="x-none" w:eastAsia="x-none"/>
    </w:rPr>
  </w:style>
  <w:style w:type="character" w:styleId="FootnoteReference">
    <w:name w:val="footnote reference"/>
    <w:uiPriority w:val="99"/>
    <w:rsid w:val="008515FC"/>
    <w:rPr>
      <w:rFonts w:cs="Times New Roman"/>
      <w:vertAlign w:val="superscript"/>
    </w:rPr>
  </w:style>
  <w:style w:type="paragraph" w:customStyle="1" w:styleId="learnmoretext">
    <w:name w:val="learnmoretext"/>
    <w:basedOn w:val="Normal"/>
    <w:uiPriority w:val="99"/>
    <w:rsid w:val="008515FC"/>
    <w:pPr>
      <w:spacing w:after="136" w:line="240" w:lineRule="auto"/>
    </w:pPr>
    <w:rPr>
      <w:rFonts w:ascii="Times New Roman" w:eastAsia="Times New Roman" w:hAnsi="Times New Roman" w:cs="Times New Roman"/>
      <w:sz w:val="24"/>
      <w:szCs w:val="24"/>
      <w:lang w:val="en-US"/>
    </w:rPr>
  </w:style>
  <w:style w:type="character" w:customStyle="1" w:styleId="mw-headline">
    <w:name w:val="mw-headline"/>
    <w:uiPriority w:val="99"/>
    <w:rsid w:val="008515FC"/>
    <w:rPr>
      <w:rFonts w:cs="Times New Roman"/>
    </w:rPr>
  </w:style>
  <w:style w:type="character" w:customStyle="1" w:styleId="editsection">
    <w:name w:val="editsection"/>
    <w:uiPriority w:val="99"/>
    <w:rsid w:val="008515FC"/>
    <w:rPr>
      <w:rFonts w:cs="Times New Roman"/>
    </w:rPr>
  </w:style>
  <w:style w:type="character" w:customStyle="1" w:styleId="hoverpopup1">
    <w:name w:val="hoverpopup1"/>
    <w:uiPriority w:val="99"/>
    <w:rsid w:val="008515FC"/>
    <w:rPr>
      <w:rFonts w:ascii="Arial" w:hAnsi="Arial" w:cs="Arial"/>
      <w:vanish/>
      <w:sz w:val="16"/>
      <w:szCs w:val="16"/>
      <w:bdr w:val="single" w:sz="6" w:space="7" w:color="000000" w:frame="1"/>
      <w:shd w:val="clear" w:color="auto" w:fill="FFFFFF"/>
    </w:rPr>
  </w:style>
  <w:style w:type="character" w:customStyle="1" w:styleId="h31">
    <w:name w:val="h31"/>
    <w:uiPriority w:val="99"/>
    <w:rsid w:val="008515FC"/>
    <w:rPr>
      <w:rFonts w:ascii="Arial" w:hAnsi="Arial" w:cs="Arial"/>
      <w:b/>
      <w:bCs/>
      <w:sz w:val="40"/>
      <w:szCs w:val="40"/>
    </w:rPr>
  </w:style>
  <w:style w:type="character" w:customStyle="1" w:styleId="redh51">
    <w:name w:val="redh51"/>
    <w:uiPriority w:val="99"/>
    <w:rsid w:val="008515FC"/>
    <w:rPr>
      <w:rFonts w:ascii="Verdana" w:hAnsi="Verdana" w:cs="Times New Roman"/>
      <w:b/>
      <w:bCs/>
      <w:color w:val="CC0000"/>
      <w:sz w:val="24"/>
      <w:szCs w:val="24"/>
      <w:shd w:val="clear" w:color="auto" w:fill="auto"/>
    </w:rPr>
  </w:style>
  <w:style w:type="character" w:customStyle="1" w:styleId="redh61">
    <w:name w:val="redh61"/>
    <w:uiPriority w:val="99"/>
    <w:rsid w:val="008515FC"/>
    <w:rPr>
      <w:rFonts w:ascii="Verdana" w:hAnsi="Verdana" w:cs="Times New Roman"/>
      <w:b/>
      <w:bCs/>
      <w:color w:val="CC0000"/>
      <w:sz w:val="20"/>
      <w:szCs w:val="20"/>
      <w:shd w:val="clear" w:color="auto" w:fill="auto"/>
    </w:rPr>
  </w:style>
  <w:style w:type="character" w:customStyle="1" w:styleId="redsmall1">
    <w:name w:val="redsmall1"/>
    <w:uiPriority w:val="99"/>
    <w:rsid w:val="008515FC"/>
    <w:rPr>
      <w:rFonts w:ascii="Verdana" w:hAnsi="Verdana" w:cs="Times New Roman"/>
      <w:color w:val="CC0000"/>
      <w:sz w:val="16"/>
      <w:szCs w:val="16"/>
      <w:shd w:val="clear" w:color="auto" w:fill="auto"/>
    </w:rPr>
  </w:style>
  <w:style w:type="paragraph" w:customStyle="1" w:styleId="right1">
    <w:name w:val="right1"/>
    <w:basedOn w:val="Normal"/>
    <w:uiPriority w:val="99"/>
    <w:rsid w:val="008515FC"/>
    <w:pPr>
      <w:spacing w:before="100" w:beforeAutospacing="1" w:after="68" w:line="240" w:lineRule="auto"/>
      <w:jc w:val="right"/>
    </w:pPr>
    <w:rPr>
      <w:rFonts w:eastAsia="Times New Roman" w:cs="Arial"/>
      <w:sz w:val="19"/>
      <w:szCs w:val="19"/>
      <w:lang w:val="en-US"/>
    </w:rPr>
  </w:style>
  <w:style w:type="character" w:customStyle="1" w:styleId="heading20">
    <w:name w:val="heading2"/>
    <w:uiPriority w:val="99"/>
    <w:rsid w:val="008515FC"/>
    <w:rPr>
      <w:rFonts w:ascii="Verdana" w:hAnsi="Verdana" w:cs="Times New Roman"/>
      <w:b/>
      <w:bCs/>
      <w:sz w:val="18"/>
      <w:szCs w:val="18"/>
    </w:rPr>
  </w:style>
  <w:style w:type="paragraph" w:customStyle="1" w:styleId="Style2">
    <w:name w:val="Style2"/>
    <w:basedOn w:val="ListParagraph"/>
    <w:uiPriority w:val="99"/>
    <w:qFormat/>
    <w:rsid w:val="008515FC"/>
    <w:pPr>
      <w:autoSpaceDE w:val="0"/>
      <w:autoSpaceDN w:val="0"/>
      <w:adjustRightInd w:val="0"/>
      <w:spacing w:after="0" w:line="240" w:lineRule="auto"/>
      <w:ind w:left="1080" w:hanging="360"/>
      <w:contextualSpacing w:val="0"/>
    </w:pPr>
    <w:rPr>
      <w:rFonts w:ascii="Gill Sans MT" w:eastAsia="Calibri" w:hAnsi="Gill Sans MT" w:cs="Arial"/>
      <w:b/>
      <w:bCs/>
      <w:caps/>
      <w:lang w:val="x-none" w:eastAsia="x-none"/>
    </w:rPr>
  </w:style>
  <w:style w:type="paragraph" w:customStyle="1" w:styleId="enersave0">
    <w:name w:val="enersave"/>
    <w:basedOn w:val="Normal"/>
    <w:link w:val="enersaveChar"/>
    <w:qFormat/>
    <w:rsid w:val="008515FC"/>
    <w:pPr>
      <w:tabs>
        <w:tab w:val="left" w:pos="8307"/>
      </w:tabs>
      <w:autoSpaceDE w:val="0"/>
      <w:autoSpaceDN w:val="0"/>
      <w:adjustRightInd w:val="0"/>
      <w:spacing w:after="0" w:line="240" w:lineRule="auto"/>
      <w:ind w:left="1560" w:right="-57"/>
      <w:jc w:val="lowKashida"/>
    </w:pPr>
    <w:rPr>
      <w:rFonts w:ascii="Gill Sans MT" w:eastAsia="Calibri" w:hAnsi="Gill Sans MT" w:cs="Times New Roman"/>
      <w:b/>
      <w:lang w:val="x-none" w:eastAsia="x-none"/>
    </w:rPr>
  </w:style>
  <w:style w:type="paragraph" w:customStyle="1" w:styleId="subhead1">
    <w:name w:val="subhead1"/>
    <w:basedOn w:val="ListParagraph"/>
    <w:uiPriority w:val="99"/>
    <w:qFormat/>
    <w:rsid w:val="008515FC"/>
    <w:pPr>
      <w:tabs>
        <w:tab w:val="left" w:pos="709"/>
      </w:tabs>
      <w:autoSpaceDE w:val="0"/>
      <w:autoSpaceDN w:val="0"/>
      <w:adjustRightInd w:val="0"/>
      <w:spacing w:after="0" w:line="240" w:lineRule="auto"/>
      <w:ind w:left="2127" w:hanging="720"/>
      <w:contextualSpacing w:val="0"/>
    </w:pPr>
    <w:rPr>
      <w:rFonts w:ascii="Gill Sans MT" w:eastAsia="Calibri" w:hAnsi="Gill Sans MT" w:cs="Arial"/>
      <w:caps/>
      <w:u w:val="single"/>
      <w:lang w:val="x-none" w:eastAsia="x-none"/>
    </w:rPr>
  </w:style>
  <w:style w:type="paragraph" w:customStyle="1" w:styleId="tablehead">
    <w:name w:val="table head"/>
    <w:basedOn w:val="Normal"/>
    <w:uiPriority w:val="99"/>
    <w:qFormat/>
    <w:rsid w:val="008515FC"/>
    <w:pPr>
      <w:spacing w:after="0" w:line="240" w:lineRule="auto"/>
      <w:jc w:val="center"/>
    </w:pPr>
    <w:rPr>
      <w:rFonts w:ascii="Gill Sans MT" w:eastAsia="Calibri" w:hAnsi="Gill Sans MT" w:cs="Arial"/>
      <w:b/>
      <w:bCs/>
      <w:sz w:val="20"/>
      <w:szCs w:val="20"/>
      <w:lang w:val="en-US"/>
    </w:rPr>
  </w:style>
  <w:style w:type="paragraph" w:styleId="EndnoteText">
    <w:name w:val="endnote text"/>
    <w:basedOn w:val="Normal"/>
    <w:link w:val="EndnoteTextChar"/>
    <w:uiPriority w:val="99"/>
    <w:semiHidden/>
    <w:unhideWhenUsed/>
    <w:rsid w:val="008515FC"/>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8515FC"/>
    <w:rPr>
      <w:rFonts w:ascii="Times New Roman" w:eastAsia="Times New Roman" w:hAnsi="Times New Roman" w:cs="Times New Roman"/>
      <w:sz w:val="20"/>
      <w:szCs w:val="20"/>
      <w:lang w:val="en-US"/>
    </w:rPr>
  </w:style>
  <w:style w:type="character" w:styleId="EndnoteReference">
    <w:name w:val="endnote reference"/>
    <w:uiPriority w:val="99"/>
    <w:semiHidden/>
    <w:unhideWhenUsed/>
    <w:rsid w:val="008515FC"/>
    <w:rPr>
      <w:vertAlign w:val="superscript"/>
    </w:rPr>
  </w:style>
  <w:style w:type="paragraph" w:customStyle="1" w:styleId="Style4">
    <w:name w:val="Style4"/>
    <w:basedOn w:val="ListParagraph"/>
    <w:uiPriority w:val="99"/>
    <w:rsid w:val="008515FC"/>
    <w:pPr>
      <w:numPr>
        <w:numId w:val="4"/>
      </w:numPr>
      <w:tabs>
        <w:tab w:val="left" w:pos="1418"/>
      </w:tabs>
      <w:suppressAutoHyphens/>
      <w:autoSpaceDE w:val="0"/>
      <w:spacing w:after="0" w:line="240" w:lineRule="auto"/>
      <w:contextualSpacing w:val="0"/>
    </w:pPr>
    <w:rPr>
      <w:rFonts w:ascii="Gill Sans MT" w:eastAsia="Calibri" w:hAnsi="Gill Sans MT" w:cs="Arial"/>
      <w:b/>
      <w:bCs/>
      <w:lang w:val="x-none" w:eastAsia="ar-SA"/>
    </w:rPr>
  </w:style>
  <w:style w:type="paragraph" w:customStyle="1" w:styleId="Sinod">
    <w:name w:val="Sinod"/>
    <w:basedOn w:val="Normal"/>
    <w:uiPriority w:val="99"/>
    <w:rsid w:val="008515FC"/>
    <w:pPr>
      <w:suppressAutoHyphens/>
      <w:autoSpaceDE w:val="0"/>
      <w:spacing w:after="0" w:line="240" w:lineRule="auto"/>
      <w:ind w:left="360" w:hanging="360"/>
      <w:jc w:val="both"/>
    </w:pPr>
    <w:rPr>
      <w:rFonts w:eastAsia="Calibri" w:cs="Arial"/>
      <w:b/>
      <w:bCs/>
      <w:color w:val="4F81BD"/>
      <w:sz w:val="24"/>
      <w:szCs w:val="24"/>
      <w:lang w:val="en-US" w:eastAsia="ar-SA"/>
    </w:rPr>
  </w:style>
  <w:style w:type="paragraph" w:customStyle="1" w:styleId="Standard">
    <w:name w:val="Standard"/>
    <w:uiPriority w:val="99"/>
    <w:rsid w:val="008515FC"/>
    <w:pPr>
      <w:widowControl w:val="0"/>
      <w:suppressAutoHyphens/>
      <w:spacing w:after="0" w:line="240" w:lineRule="auto"/>
      <w:textAlignment w:val="baseline"/>
    </w:pPr>
    <w:rPr>
      <w:rFonts w:ascii="Times New Roman" w:eastAsia="SimSun" w:hAnsi="Times New Roman" w:cs="Mangal"/>
      <w:kern w:val="1"/>
      <w:sz w:val="24"/>
      <w:szCs w:val="24"/>
      <w:lang w:val="en-US" w:eastAsia="zh-CN" w:bidi="hi-IN"/>
    </w:rPr>
  </w:style>
  <w:style w:type="paragraph" w:customStyle="1" w:styleId="body1">
    <w:name w:val="body1"/>
    <w:basedOn w:val="BodyTextIndent3"/>
    <w:uiPriority w:val="99"/>
    <w:rsid w:val="008515FC"/>
    <w:pPr>
      <w:widowControl/>
      <w:suppressAutoHyphens/>
      <w:autoSpaceDE w:val="0"/>
      <w:ind w:left="709" w:right="-57" w:firstLine="0"/>
    </w:pPr>
    <w:rPr>
      <w:rFonts w:ascii="Gill Sans MT" w:hAnsi="Gill Sans MT" w:cs="Gill Sans MT"/>
      <w:szCs w:val="22"/>
      <w:lang w:val="en-US" w:eastAsia="ar-SA"/>
    </w:rPr>
  </w:style>
  <w:style w:type="paragraph" w:customStyle="1" w:styleId="msonormal0">
    <w:name w:val="msonormal"/>
    <w:basedOn w:val="Normal"/>
    <w:uiPriority w:val="99"/>
    <w:rsid w:val="008515F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ListTable4-Accent51">
    <w:name w:val="List Table 4 - Accent 51"/>
    <w:basedOn w:val="TableNormal"/>
    <w:uiPriority w:val="49"/>
    <w:rsid w:val="008515FC"/>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ColorfulList-Accent3">
    <w:name w:val="Colorful List Accent 3"/>
    <w:basedOn w:val="TableNormal"/>
    <w:uiPriority w:val="72"/>
    <w:rsid w:val="008515FC"/>
    <w:pPr>
      <w:spacing w:after="0" w:line="240" w:lineRule="auto"/>
    </w:pPr>
    <w:rPr>
      <w:rFonts w:ascii="Times New Roman" w:eastAsia="Times New Roman" w:hAnsi="Times New Roman" w:cs="Times New Roman"/>
      <w:color w:val="000000"/>
      <w:sz w:val="20"/>
      <w:szCs w:val="20"/>
      <w:lang w:val="en-US"/>
    </w:rPr>
    <w:tblPr>
      <w:tblStyleRowBandSize w:val="1"/>
      <w:tblStyleColBandSize w:val="1"/>
      <w:tblInd w:w="0" w:type="dxa"/>
      <w:tblCellMar>
        <w:top w:w="0" w:type="dxa"/>
        <w:left w:w="108" w:type="dxa"/>
        <w:bottom w:w="0" w:type="dxa"/>
        <w:right w:w="108" w:type="dxa"/>
      </w:tblCellMar>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MediumGrid3-Accent3">
    <w:name w:val="Medium Grid 3 Accent 3"/>
    <w:basedOn w:val="TableNormal"/>
    <w:uiPriority w:val="69"/>
    <w:rsid w:val="008515FC"/>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paragraph" w:customStyle="1" w:styleId="Sinod-1">
    <w:name w:val="Sinod- 1"/>
    <w:basedOn w:val="Normal"/>
    <w:link w:val="Sinod-1Char"/>
    <w:qFormat/>
    <w:rsid w:val="008515FC"/>
    <w:pPr>
      <w:tabs>
        <w:tab w:val="left" w:pos="95"/>
        <w:tab w:val="left" w:pos="720"/>
        <w:tab w:val="center" w:pos="4046"/>
      </w:tabs>
      <w:spacing w:after="0" w:line="240" w:lineRule="auto"/>
    </w:pPr>
    <w:rPr>
      <w:rFonts w:ascii="Tahoma" w:eastAsia="Times New Roman" w:hAnsi="Tahoma" w:cs="Times New Roman"/>
      <w:b/>
      <w:lang w:val="x-none" w:eastAsia="x-none"/>
    </w:rPr>
  </w:style>
  <w:style w:type="paragraph" w:customStyle="1" w:styleId="Sinod-2">
    <w:name w:val="Sinod-2"/>
    <w:basedOn w:val="enersave0"/>
    <w:link w:val="Sinod-2Char"/>
    <w:qFormat/>
    <w:rsid w:val="008515FC"/>
    <w:pPr>
      <w:tabs>
        <w:tab w:val="clear" w:pos="8307"/>
      </w:tabs>
      <w:suppressAutoHyphens/>
      <w:autoSpaceDN/>
      <w:adjustRightInd/>
      <w:ind w:left="0"/>
      <w:jc w:val="left"/>
    </w:pPr>
    <w:rPr>
      <w:rFonts w:ascii="Arial" w:hAnsi="Arial"/>
      <w:iCs/>
    </w:rPr>
  </w:style>
  <w:style w:type="character" w:customStyle="1" w:styleId="Sinod-1Char">
    <w:name w:val="Sinod- 1 Char"/>
    <w:link w:val="Sinod-1"/>
    <w:rsid w:val="008515FC"/>
    <w:rPr>
      <w:rFonts w:ascii="Tahoma" w:eastAsia="Times New Roman" w:hAnsi="Tahoma" w:cs="Times New Roman"/>
      <w:b/>
      <w:lang w:val="x-none" w:eastAsia="x-none"/>
    </w:rPr>
  </w:style>
  <w:style w:type="character" w:customStyle="1" w:styleId="ListParagraphChar">
    <w:name w:val="List Paragraph Char"/>
    <w:link w:val="ListParagraph"/>
    <w:rsid w:val="008515FC"/>
    <w:rPr>
      <w:rFonts w:ascii="Arial" w:hAnsi="Arial"/>
    </w:rPr>
  </w:style>
  <w:style w:type="character" w:customStyle="1" w:styleId="enersaveChar">
    <w:name w:val="enersave Char"/>
    <w:link w:val="enersave0"/>
    <w:rsid w:val="008515FC"/>
    <w:rPr>
      <w:rFonts w:ascii="Gill Sans MT" w:eastAsia="Calibri" w:hAnsi="Gill Sans MT" w:cs="Times New Roman"/>
      <w:b/>
      <w:lang w:val="x-none" w:eastAsia="x-none"/>
    </w:rPr>
  </w:style>
  <w:style w:type="character" w:customStyle="1" w:styleId="Sinod-2Char">
    <w:name w:val="Sinod-2 Char"/>
    <w:link w:val="Sinod-2"/>
    <w:rsid w:val="008515FC"/>
    <w:rPr>
      <w:rFonts w:ascii="Arial" w:eastAsia="Calibri" w:hAnsi="Arial" w:cs="Times New Roman"/>
      <w:b/>
      <w:iCs/>
      <w:lang w:val="x-none" w:eastAsia="x-none"/>
    </w:rPr>
  </w:style>
  <w:style w:type="character" w:customStyle="1" w:styleId="WW8Num1z0">
    <w:name w:val="WW8Num1z0"/>
    <w:rsid w:val="008515FC"/>
    <w:rPr>
      <w:rFonts w:cs="Times New Roman"/>
    </w:rPr>
  </w:style>
  <w:style w:type="character" w:customStyle="1" w:styleId="WW8Num1z1">
    <w:name w:val="WW8Num1z1"/>
    <w:rsid w:val="008515FC"/>
  </w:style>
  <w:style w:type="character" w:customStyle="1" w:styleId="WW8Num1z2">
    <w:name w:val="WW8Num1z2"/>
    <w:rsid w:val="008515FC"/>
  </w:style>
  <w:style w:type="character" w:customStyle="1" w:styleId="WW8Num1z3">
    <w:name w:val="WW8Num1z3"/>
    <w:rsid w:val="008515FC"/>
  </w:style>
  <w:style w:type="character" w:customStyle="1" w:styleId="WW8Num1z4">
    <w:name w:val="WW8Num1z4"/>
    <w:rsid w:val="008515FC"/>
  </w:style>
  <w:style w:type="character" w:customStyle="1" w:styleId="WW8Num1z5">
    <w:name w:val="WW8Num1z5"/>
    <w:rsid w:val="008515FC"/>
  </w:style>
  <w:style w:type="character" w:customStyle="1" w:styleId="WW8Num1z6">
    <w:name w:val="WW8Num1z6"/>
    <w:rsid w:val="008515FC"/>
  </w:style>
  <w:style w:type="character" w:customStyle="1" w:styleId="WW8Num1z7">
    <w:name w:val="WW8Num1z7"/>
    <w:rsid w:val="008515FC"/>
  </w:style>
  <w:style w:type="character" w:customStyle="1" w:styleId="WW8Num1z8">
    <w:name w:val="WW8Num1z8"/>
    <w:rsid w:val="008515FC"/>
  </w:style>
  <w:style w:type="character" w:customStyle="1" w:styleId="WW8Num2z0">
    <w:name w:val="WW8Num2z0"/>
    <w:rsid w:val="008515FC"/>
    <w:rPr>
      <w:rFonts w:cs="Times New Roman"/>
    </w:rPr>
  </w:style>
  <w:style w:type="character" w:customStyle="1" w:styleId="WW8Num2z2">
    <w:name w:val="WW8Num2z2"/>
    <w:rsid w:val="008515FC"/>
    <w:rPr>
      <w:rFonts w:cs="Times New Roman"/>
    </w:rPr>
  </w:style>
  <w:style w:type="character" w:customStyle="1" w:styleId="WW8Num3z0">
    <w:name w:val="WW8Num3z0"/>
    <w:rsid w:val="008515FC"/>
    <w:rPr>
      <w:rFonts w:cs="Times New Roman"/>
    </w:rPr>
  </w:style>
  <w:style w:type="character" w:customStyle="1" w:styleId="WW8Num4z0">
    <w:name w:val="WW8Num4z0"/>
    <w:rsid w:val="008515FC"/>
    <w:rPr>
      <w:rFonts w:cs="Times New Roman" w:hint="default"/>
    </w:rPr>
  </w:style>
  <w:style w:type="character" w:customStyle="1" w:styleId="WW8Num5z0">
    <w:name w:val="WW8Num5z0"/>
    <w:rsid w:val="008515FC"/>
    <w:rPr>
      <w:rFonts w:ascii="Tahoma" w:hAnsi="Tahoma" w:cs="Times New Roman" w:hint="default"/>
      <w:color w:val="000000"/>
      <w:sz w:val="22"/>
      <w:szCs w:val="22"/>
    </w:rPr>
  </w:style>
  <w:style w:type="character" w:customStyle="1" w:styleId="WW8Num6z0">
    <w:name w:val="WW8Num6z0"/>
    <w:rsid w:val="008515FC"/>
    <w:rPr>
      <w:rFonts w:hint="default"/>
    </w:rPr>
  </w:style>
  <w:style w:type="character" w:customStyle="1" w:styleId="WW8Num7z0">
    <w:name w:val="WW8Num7z0"/>
    <w:rsid w:val="008515FC"/>
    <w:rPr>
      <w:rFonts w:hint="default"/>
      <w:b/>
    </w:rPr>
  </w:style>
  <w:style w:type="character" w:customStyle="1" w:styleId="WW8Num8z0">
    <w:name w:val="WW8Num8z0"/>
    <w:rsid w:val="008515FC"/>
    <w:rPr>
      <w:rFonts w:cs="Times New Roman" w:hint="default"/>
    </w:rPr>
  </w:style>
  <w:style w:type="character" w:customStyle="1" w:styleId="WW8Num9z0">
    <w:name w:val="WW8Num9z0"/>
    <w:rsid w:val="008515FC"/>
    <w:rPr>
      <w:rFonts w:cs="Times New Roman"/>
    </w:rPr>
  </w:style>
  <w:style w:type="character" w:customStyle="1" w:styleId="WW8Num9z1">
    <w:name w:val="WW8Num9z1"/>
    <w:rsid w:val="008515FC"/>
  </w:style>
  <w:style w:type="character" w:customStyle="1" w:styleId="WW8Num9z2">
    <w:name w:val="WW8Num9z2"/>
    <w:rsid w:val="008515FC"/>
  </w:style>
  <w:style w:type="character" w:customStyle="1" w:styleId="WW8Num9z3">
    <w:name w:val="WW8Num9z3"/>
    <w:rsid w:val="008515FC"/>
  </w:style>
  <w:style w:type="character" w:customStyle="1" w:styleId="WW8Num9z4">
    <w:name w:val="WW8Num9z4"/>
    <w:rsid w:val="008515FC"/>
  </w:style>
  <w:style w:type="character" w:customStyle="1" w:styleId="WW8Num9z5">
    <w:name w:val="WW8Num9z5"/>
    <w:rsid w:val="008515FC"/>
  </w:style>
  <w:style w:type="character" w:customStyle="1" w:styleId="WW8Num9z6">
    <w:name w:val="WW8Num9z6"/>
    <w:rsid w:val="008515FC"/>
  </w:style>
  <w:style w:type="character" w:customStyle="1" w:styleId="WW8Num9z7">
    <w:name w:val="WW8Num9z7"/>
    <w:rsid w:val="008515FC"/>
  </w:style>
  <w:style w:type="character" w:customStyle="1" w:styleId="WW8Num9z8">
    <w:name w:val="WW8Num9z8"/>
    <w:rsid w:val="008515FC"/>
  </w:style>
  <w:style w:type="character" w:customStyle="1" w:styleId="WW8Num10z0">
    <w:name w:val="WW8Num10z0"/>
    <w:rsid w:val="008515FC"/>
    <w:rPr>
      <w:rFonts w:cs="Times New Roman"/>
      <w:sz w:val="22"/>
      <w:szCs w:val="22"/>
    </w:rPr>
  </w:style>
  <w:style w:type="character" w:customStyle="1" w:styleId="WW8Num11z0">
    <w:name w:val="WW8Num11z0"/>
    <w:rsid w:val="008515FC"/>
    <w:rPr>
      <w:rFonts w:cs="Times New Roman"/>
    </w:rPr>
  </w:style>
  <w:style w:type="character" w:customStyle="1" w:styleId="WW8Num4z1">
    <w:name w:val="WW8Num4z1"/>
    <w:rsid w:val="008515FC"/>
    <w:rPr>
      <w:rFonts w:cs="Times New Roman"/>
    </w:rPr>
  </w:style>
  <w:style w:type="character" w:customStyle="1" w:styleId="WW8Num5z2">
    <w:name w:val="WW8Num5z2"/>
    <w:rsid w:val="008515FC"/>
    <w:rPr>
      <w:rFonts w:cs="Times New Roman"/>
    </w:rPr>
  </w:style>
  <w:style w:type="character" w:customStyle="1" w:styleId="WW8Num8z1">
    <w:name w:val="WW8Num8z1"/>
    <w:rsid w:val="008515FC"/>
    <w:rPr>
      <w:rFonts w:cs="Times New Roman"/>
    </w:rPr>
  </w:style>
  <w:style w:type="character" w:customStyle="1" w:styleId="WW8Num12z0">
    <w:name w:val="WW8Num12z0"/>
    <w:rsid w:val="008515FC"/>
    <w:rPr>
      <w:rFonts w:ascii="Symbol" w:hAnsi="Symbol" w:cs="Symbol" w:hint="default"/>
    </w:rPr>
  </w:style>
  <w:style w:type="character" w:customStyle="1" w:styleId="WW8Num12z1">
    <w:name w:val="WW8Num12z1"/>
    <w:rsid w:val="008515FC"/>
    <w:rPr>
      <w:rFonts w:ascii="Courier New" w:hAnsi="Courier New" w:cs="Courier New" w:hint="default"/>
    </w:rPr>
  </w:style>
  <w:style w:type="character" w:customStyle="1" w:styleId="WW8Num12z2">
    <w:name w:val="WW8Num12z2"/>
    <w:rsid w:val="008515FC"/>
    <w:rPr>
      <w:rFonts w:ascii="Wingdings" w:hAnsi="Wingdings" w:cs="Wingdings" w:hint="default"/>
    </w:rPr>
  </w:style>
  <w:style w:type="character" w:customStyle="1" w:styleId="WW8Num13z0">
    <w:name w:val="WW8Num13z0"/>
    <w:rsid w:val="008515FC"/>
    <w:rPr>
      <w:rFonts w:hint="default"/>
    </w:rPr>
  </w:style>
  <w:style w:type="character" w:customStyle="1" w:styleId="WW8Num13z1">
    <w:name w:val="WW8Num13z1"/>
    <w:rsid w:val="008515FC"/>
  </w:style>
  <w:style w:type="character" w:customStyle="1" w:styleId="WW8Num13z2">
    <w:name w:val="WW8Num13z2"/>
    <w:rsid w:val="008515FC"/>
  </w:style>
  <w:style w:type="character" w:customStyle="1" w:styleId="WW8Num13z3">
    <w:name w:val="WW8Num13z3"/>
    <w:rsid w:val="008515FC"/>
  </w:style>
  <w:style w:type="character" w:customStyle="1" w:styleId="WW8Num13z4">
    <w:name w:val="WW8Num13z4"/>
    <w:rsid w:val="008515FC"/>
  </w:style>
  <w:style w:type="character" w:customStyle="1" w:styleId="WW8Num13z5">
    <w:name w:val="WW8Num13z5"/>
    <w:rsid w:val="008515FC"/>
  </w:style>
  <w:style w:type="character" w:customStyle="1" w:styleId="WW8Num13z6">
    <w:name w:val="WW8Num13z6"/>
    <w:rsid w:val="008515FC"/>
  </w:style>
  <w:style w:type="character" w:customStyle="1" w:styleId="WW8Num13z7">
    <w:name w:val="WW8Num13z7"/>
    <w:rsid w:val="008515FC"/>
  </w:style>
  <w:style w:type="character" w:customStyle="1" w:styleId="WW8Num13z8">
    <w:name w:val="WW8Num13z8"/>
    <w:rsid w:val="008515FC"/>
  </w:style>
  <w:style w:type="character" w:customStyle="1" w:styleId="WW8Num14z0">
    <w:name w:val="WW8Num14z0"/>
    <w:rsid w:val="008515FC"/>
    <w:rPr>
      <w:rFonts w:ascii="Symbol" w:hAnsi="Symbol" w:cs="Symbol" w:hint="default"/>
    </w:rPr>
  </w:style>
  <w:style w:type="character" w:customStyle="1" w:styleId="WW8Num14z1">
    <w:name w:val="WW8Num14z1"/>
    <w:rsid w:val="008515FC"/>
    <w:rPr>
      <w:rFonts w:ascii="Courier New" w:hAnsi="Courier New" w:cs="Courier New" w:hint="default"/>
    </w:rPr>
  </w:style>
  <w:style w:type="character" w:customStyle="1" w:styleId="WW8Num14z2">
    <w:name w:val="WW8Num14z2"/>
    <w:rsid w:val="008515FC"/>
    <w:rPr>
      <w:rFonts w:ascii="Wingdings" w:hAnsi="Wingdings" w:cs="Wingdings" w:hint="default"/>
    </w:rPr>
  </w:style>
  <w:style w:type="character" w:customStyle="1" w:styleId="WW8Num15z0">
    <w:name w:val="WW8Num15z0"/>
    <w:rsid w:val="008515FC"/>
    <w:rPr>
      <w:rFonts w:ascii="Garamond" w:hAnsi="Garamond" w:cs="Times New Roman" w:hint="default"/>
      <w:b w:val="0"/>
      <w:i w:val="0"/>
      <w:sz w:val="22"/>
      <w:u w:val="none"/>
    </w:rPr>
  </w:style>
  <w:style w:type="character" w:customStyle="1" w:styleId="WW8Num16z0">
    <w:name w:val="WW8Num16z0"/>
    <w:rsid w:val="008515FC"/>
    <w:rPr>
      <w:rFonts w:cs="Times New Roman" w:hint="default"/>
    </w:rPr>
  </w:style>
  <w:style w:type="character" w:customStyle="1" w:styleId="WW8Num16z1">
    <w:name w:val="WW8Num16z1"/>
    <w:rsid w:val="008515FC"/>
    <w:rPr>
      <w:rFonts w:cs="Times New Roman"/>
    </w:rPr>
  </w:style>
  <w:style w:type="character" w:customStyle="1" w:styleId="WW8Num17z0">
    <w:name w:val="WW8Num17z0"/>
    <w:rsid w:val="008515FC"/>
    <w:rPr>
      <w:rFonts w:ascii="Arial" w:eastAsia="Times New Roman" w:hAnsi="Arial" w:cs="Arial" w:hint="default"/>
    </w:rPr>
  </w:style>
  <w:style w:type="character" w:customStyle="1" w:styleId="WW8Num17z1">
    <w:name w:val="WW8Num17z1"/>
    <w:rsid w:val="008515FC"/>
    <w:rPr>
      <w:rFonts w:ascii="Courier New" w:hAnsi="Courier New" w:cs="Courier New" w:hint="default"/>
    </w:rPr>
  </w:style>
  <w:style w:type="character" w:customStyle="1" w:styleId="WW8Num17z2">
    <w:name w:val="WW8Num17z2"/>
    <w:rsid w:val="008515FC"/>
    <w:rPr>
      <w:rFonts w:ascii="Wingdings" w:hAnsi="Wingdings" w:cs="Wingdings" w:hint="default"/>
    </w:rPr>
  </w:style>
  <w:style w:type="character" w:customStyle="1" w:styleId="WW8Num17z3">
    <w:name w:val="WW8Num17z3"/>
    <w:rsid w:val="008515FC"/>
    <w:rPr>
      <w:rFonts w:ascii="Symbol" w:hAnsi="Symbol" w:cs="Symbol" w:hint="default"/>
    </w:rPr>
  </w:style>
  <w:style w:type="character" w:customStyle="1" w:styleId="WW8Num18z0">
    <w:name w:val="WW8Num18z0"/>
    <w:rsid w:val="008515FC"/>
    <w:rPr>
      <w:rFonts w:ascii="Symbol" w:hAnsi="Symbol" w:cs="Symbol" w:hint="default"/>
    </w:rPr>
  </w:style>
  <w:style w:type="character" w:customStyle="1" w:styleId="WW8Num18z1">
    <w:name w:val="WW8Num18z1"/>
    <w:rsid w:val="008515FC"/>
    <w:rPr>
      <w:rFonts w:cs="Times New Roman"/>
    </w:rPr>
  </w:style>
  <w:style w:type="character" w:customStyle="1" w:styleId="WW8Num19z0">
    <w:name w:val="WW8Num19z0"/>
    <w:rsid w:val="008515FC"/>
    <w:rPr>
      <w:rFonts w:ascii="Times New Roman" w:hAnsi="Times New Roman" w:cs="Times New Roman" w:hint="default"/>
    </w:rPr>
  </w:style>
  <w:style w:type="character" w:customStyle="1" w:styleId="WW8Num20z0">
    <w:name w:val="WW8Num20z0"/>
    <w:rsid w:val="008515FC"/>
    <w:rPr>
      <w:rFonts w:ascii="Symbol" w:hAnsi="Symbol" w:cs="Symbol" w:hint="default"/>
    </w:rPr>
  </w:style>
  <w:style w:type="character" w:customStyle="1" w:styleId="WW8Num20z1">
    <w:name w:val="WW8Num20z1"/>
    <w:rsid w:val="008515FC"/>
    <w:rPr>
      <w:rFonts w:ascii="Courier New" w:hAnsi="Courier New" w:cs="Courier New" w:hint="default"/>
    </w:rPr>
  </w:style>
  <w:style w:type="character" w:customStyle="1" w:styleId="WW8Num20z2">
    <w:name w:val="WW8Num20z2"/>
    <w:rsid w:val="008515FC"/>
    <w:rPr>
      <w:rFonts w:ascii="Wingdings" w:hAnsi="Wingdings" w:cs="Wingdings" w:hint="default"/>
    </w:rPr>
  </w:style>
  <w:style w:type="character" w:customStyle="1" w:styleId="WW8Num21z0">
    <w:name w:val="WW8Num21z0"/>
    <w:rsid w:val="008515FC"/>
    <w:rPr>
      <w:rFonts w:ascii="Symbol" w:hAnsi="Symbol" w:cs="Symbol" w:hint="default"/>
    </w:rPr>
  </w:style>
  <w:style w:type="character" w:customStyle="1" w:styleId="WW8Num21z1">
    <w:name w:val="WW8Num21z1"/>
    <w:rsid w:val="008515FC"/>
    <w:rPr>
      <w:rFonts w:cs="Times New Roman"/>
    </w:rPr>
  </w:style>
  <w:style w:type="character" w:customStyle="1" w:styleId="WW8Num22z0">
    <w:name w:val="WW8Num22z0"/>
    <w:rsid w:val="008515FC"/>
    <w:rPr>
      <w:rFonts w:ascii="Tahoma" w:hAnsi="Tahoma" w:cs="Tahoma" w:hint="default"/>
      <w:b w:val="0"/>
      <w:bCs/>
      <w:color w:val="000000"/>
      <w:sz w:val="22"/>
      <w:szCs w:val="22"/>
    </w:rPr>
  </w:style>
  <w:style w:type="character" w:customStyle="1" w:styleId="WW8Num22z1">
    <w:name w:val="WW8Num22z1"/>
    <w:rsid w:val="008515FC"/>
  </w:style>
  <w:style w:type="character" w:customStyle="1" w:styleId="WW8Num22z2">
    <w:name w:val="WW8Num22z2"/>
    <w:rsid w:val="008515FC"/>
  </w:style>
  <w:style w:type="character" w:customStyle="1" w:styleId="WW8Num22z3">
    <w:name w:val="WW8Num22z3"/>
    <w:rsid w:val="008515FC"/>
  </w:style>
  <w:style w:type="character" w:customStyle="1" w:styleId="WW8Num22z4">
    <w:name w:val="WW8Num22z4"/>
    <w:rsid w:val="008515FC"/>
  </w:style>
  <w:style w:type="character" w:customStyle="1" w:styleId="WW8Num22z5">
    <w:name w:val="WW8Num22z5"/>
    <w:rsid w:val="008515FC"/>
  </w:style>
  <w:style w:type="character" w:customStyle="1" w:styleId="WW8Num22z6">
    <w:name w:val="WW8Num22z6"/>
    <w:rsid w:val="008515FC"/>
  </w:style>
  <w:style w:type="character" w:customStyle="1" w:styleId="WW8Num22z7">
    <w:name w:val="WW8Num22z7"/>
    <w:rsid w:val="008515FC"/>
  </w:style>
  <w:style w:type="character" w:customStyle="1" w:styleId="WW8Num22z8">
    <w:name w:val="WW8Num22z8"/>
    <w:rsid w:val="008515FC"/>
  </w:style>
  <w:style w:type="character" w:customStyle="1" w:styleId="WW8Num23z0">
    <w:name w:val="WW8Num23z0"/>
    <w:rsid w:val="008515FC"/>
    <w:rPr>
      <w:rFonts w:cs="Times New Roman" w:hint="default"/>
    </w:rPr>
  </w:style>
  <w:style w:type="character" w:customStyle="1" w:styleId="WW8Num24z0">
    <w:name w:val="WW8Num24z0"/>
    <w:rsid w:val="008515FC"/>
    <w:rPr>
      <w:rFonts w:ascii="Times New Roman" w:hAnsi="Times New Roman" w:cs="Times New Roman" w:hint="default"/>
    </w:rPr>
  </w:style>
  <w:style w:type="character" w:customStyle="1" w:styleId="WW8Num25z0">
    <w:name w:val="WW8Num25z0"/>
    <w:rsid w:val="008515FC"/>
    <w:rPr>
      <w:rFonts w:cs="Times New Roman" w:hint="default"/>
    </w:rPr>
  </w:style>
  <w:style w:type="character" w:customStyle="1" w:styleId="WW8Num26z0">
    <w:name w:val="WW8Num26z0"/>
    <w:rsid w:val="008515FC"/>
    <w:rPr>
      <w:rFonts w:hint="default"/>
    </w:rPr>
  </w:style>
  <w:style w:type="character" w:customStyle="1" w:styleId="WW8Num27z0">
    <w:name w:val="WW8Num27z0"/>
    <w:rsid w:val="008515FC"/>
    <w:rPr>
      <w:rFonts w:ascii="Times New Roman" w:hAnsi="Times New Roman" w:cs="Times New Roman" w:hint="default"/>
    </w:rPr>
  </w:style>
  <w:style w:type="character" w:customStyle="1" w:styleId="WW8Num28z0">
    <w:name w:val="WW8Num28z0"/>
    <w:rsid w:val="008515FC"/>
    <w:rPr>
      <w:rFonts w:ascii="Symbol" w:hAnsi="Symbol" w:cs="Symbol" w:hint="default"/>
    </w:rPr>
  </w:style>
  <w:style w:type="character" w:customStyle="1" w:styleId="WW8Num28z1">
    <w:name w:val="WW8Num28z1"/>
    <w:rsid w:val="008515FC"/>
    <w:rPr>
      <w:rFonts w:cs="Times New Roman"/>
    </w:rPr>
  </w:style>
  <w:style w:type="character" w:customStyle="1" w:styleId="WW8Num29z0">
    <w:name w:val="WW8Num29z0"/>
    <w:rsid w:val="008515FC"/>
    <w:rPr>
      <w:rFonts w:cs="Times New Roman"/>
    </w:rPr>
  </w:style>
  <w:style w:type="character" w:customStyle="1" w:styleId="WW8Num30z0">
    <w:name w:val="WW8Num30z0"/>
    <w:rsid w:val="008515FC"/>
    <w:rPr>
      <w:rFonts w:ascii="Times New Roman" w:hAnsi="Times New Roman" w:cs="Times New Roman" w:hint="default"/>
      <w:b w:val="0"/>
      <w:i w:val="0"/>
      <w:sz w:val="22"/>
      <w:u w:val="none"/>
    </w:rPr>
  </w:style>
  <w:style w:type="character" w:customStyle="1" w:styleId="WW8Num31z0">
    <w:name w:val="WW8Num31z0"/>
    <w:rsid w:val="008515FC"/>
    <w:rPr>
      <w:rFonts w:ascii="Tahoma" w:hAnsi="Tahoma" w:cs="Tahoma" w:hint="default"/>
      <w:b/>
      <w:bCs/>
      <w:color w:val="000000"/>
      <w:sz w:val="22"/>
      <w:szCs w:val="22"/>
    </w:rPr>
  </w:style>
  <w:style w:type="character" w:customStyle="1" w:styleId="WW8Num31z1">
    <w:name w:val="WW8Num31z1"/>
    <w:rsid w:val="008515FC"/>
  </w:style>
  <w:style w:type="character" w:customStyle="1" w:styleId="WW8Num31z2">
    <w:name w:val="WW8Num31z2"/>
    <w:rsid w:val="008515FC"/>
  </w:style>
  <w:style w:type="character" w:customStyle="1" w:styleId="WW8Num31z3">
    <w:name w:val="WW8Num31z3"/>
    <w:rsid w:val="008515FC"/>
  </w:style>
  <w:style w:type="character" w:customStyle="1" w:styleId="WW8Num31z4">
    <w:name w:val="WW8Num31z4"/>
    <w:rsid w:val="008515FC"/>
  </w:style>
  <w:style w:type="character" w:customStyle="1" w:styleId="WW8Num31z5">
    <w:name w:val="WW8Num31z5"/>
    <w:rsid w:val="008515FC"/>
  </w:style>
  <w:style w:type="character" w:customStyle="1" w:styleId="WW8Num31z6">
    <w:name w:val="WW8Num31z6"/>
    <w:rsid w:val="008515FC"/>
  </w:style>
  <w:style w:type="character" w:customStyle="1" w:styleId="WW8Num31z7">
    <w:name w:val="WW8Num31z7"/>
    <w:rsid w:val="008515FC"/>
  </w:style>
  <w:style w:type="character" w:customStyle="1" w:styleId="WW8Num31z8">
    <w:name w:val="WW8Num31z8"/>
    <w:rsid w:val="008515FC"/>
  </w:style>
  <w:style w:type="character" w:customStyle="1" w:styleId="WW8Num32z0">
    <w:name w:val="WW8Num32z0"/>
    <w:rsid w:val="008515FC"/>
    <w:rPr>
      <w:rFonts w:ascii="Tahoma" w:eastAsia="Times New Roman" w:hAnsi="Tahoma" w:cs="Tahoma" w:hint="default"/>
    </w:rPr>
  </w:style>
  <w:style w:type="character" w:customStyle="1" w:styleId="WW8Num32z1">
    <w:name w:val="WW8Num32z1"/>
    <w:rsid w:val="008515FC"/>
    <w:rPr>
      <w:rFonts w:ascii="Courier New" w:hAnsi="Courier New" w:cs="Courier New" w:hint="default"/>
    </w:rPr>
  </w:style>
  <w:style w:type="character" w:customStyle="1" w:styleId="WW8Num32z2">
    <w:name w:val="WW8Num32z2"/>
    <w:rsid w:val="008515FC"/>
    <w:rPr>
      <w:rFonts w:ascii="Wingdings" w:hAnsi="Wingdings" w:cs="Wingdings" w:hint="default"/>
    </w:rPr>
  </w:style>
  <w:style w:type="character" w:customStyle="1" w:styleId="WW8Num32z3">
    <w:name w:val="WW8Num32z3"/>
    <w:rsid w:val="008515FC"/>
    <w:rPr>
      <w:rFonts w:ascii="Symbol" w:hAnsi="Symbol" w:cs="Symbol" w:hint="default"/>
    </w:rPr>
  </w:style>
  <w:style w:type="character" w:customStyle="1" w:styleId="WW8Num33z0">
    <w:name w:val="WW8Num33z0"/>
    <w:rsid w:val="008515FC"/>
    <w:rPr>
      <w:rFonts w:cs="Times New Roman" w:hint="default"/>
    </w:rPr>
  </w:style>
  <w:style w:type="character" w:customStyle="1" w:styleId="WW8Num34z0">
    <w:name w:val="WW8Num34z0"/>
    <w:rsid w:val="008515FC"/>
    <w:rPr>
      <w:rFonts w:cs="Times New Roman"/>
    </w:rPr>
  </w:style>
  <w:style w:type="character" w:customStyle="1" w:styleId="WW8Num35z0">
    <w:name w:val="WW8Num35z0"/>
    <w:rsid w:val="008515FC"/>
    <w:rPr>
      <w:rFonts w:ascii="Tahoma" w:hAnsi="Tahoma" w:cs="Times New Roman" w:hint="default"/>
      <w:color w:val="000000"/>
      <w:sz w:val="22"/>
      <w:szCs w:val="22"/>
    </w:rPr>
  </w:style>
  <w:style w:type="character" w:customStyle="1" w:styleId="WW8Num35z1">
    <w:name w:val="WW8Num35z1"/>
    <w:rsid w:val="008515FC"/>
    <w:rPr>
      <w:rFonts w:cs="Times New Roman"/>
    </w:rPr>
  </w:style>
  <w:style w:type="character" w:customStyle="1" w:styleId="WW8Num36z0">
    <w:name w:val="WW8Num36z0"/>
    <w:rsid w:val="008515FC"/>
    <w:rPr>
      <w:rFonts w:ascii="Garamond" w:hAnsi="Garamond" w:cs="Times New Roman" w:hint="default"/>
      <w:b w:val="0"/>
      <w:i w:val="0"/>
      <w:sz w:val="22"/>
      <w:u w:val="none"/>
    </w:rPr>
  </w:style>
  <w:style w:type="character" w:customStyle="1" w:styleId="WW8Num37z0">
    <w:name w:val="WW8Num37z0"/>
    <w:rsid w:val="008515FC"/>
    <w:rPr>
      <w:rFonts w:ascii="Symbol" w:hAnsi="Symbol" w:cs="Symbol" w:hint="default"/>
    </w:rPr>
  </w:style>
  <w:style w:type="character" w:customStyle="1" w:styleId="WW8Num37z1">
    <w:name w:val="WW8Num37z1"/>
    <w:rsid w:val="008515FC"/>
    <w:rPr>
      <w:rFonts w:ascii="Courier New" w:hAnsi="Courier New" w:cs="Courier New" w:hint="default"/>
    </w:rPr>
  </w:style>
  <w:style w:type="character" w:customStyle="1" w:styleId="WW8Num37z2">
    <w:name w:val="WW8Num37z2"/>
    <w:rsid w:val="008515FC"/>
    <w:rPr>
      <w:rFonts w:ascii="Wingdings" w:hAnsi="Wingdings" w:cs="Wingdings" w:hint="default"/>
    </w:rPr>
  </w:style>
  <w:style w:type="character" w:customStyle="1" w:styleId="WW8Num38z0">
    <w:name w:val="WW8Num38z0"/>
    <w:rsid w:val="008515FC"/>
    <w:rPr>
      <w:rFonts w:cs="Times New Roman" w:hint="default"/>
    </w:rPr>
  </w:style>
  <w:style w:type="character" w:customStyle="1" w:styleId="WW8Num38z1">
    <w:name w:val="WW8Num38z1"/>
    <w:rsid w:val="008515FC"/>
  </w:style>
  <w:style w:type="character" w:customStyle="1" w:styleId="WW8Num38z2">
    <w:name w:val="WW8Num38z2"/>
    <w:rsid w:val="008515FC"/>
  </w:style>
  <w:style w:type="character" w:customStyle="1" w:styleId="WW8Num38z3">
    <w:name w:val="WW8Num38z3"/>
    <w:rsid w:val="008515FC"/>
  </w:style>
  <w:style w:type="character" w:customStyle="1" w:styleId="WW8Num38z4">
    <w:name w:val="WW8Num38z4"/>
    <w:rsid w:val="008515FC"/>
  </w:style>
  <w:style w:type="character" w:customStyle="1" w:styleId="WW8Num38z5">
    <w:name w:val="WW8Num38z5"/>
    <w:rsid w:val="008515FC"/>
  </w:style>
  <w:style w:type="character" w:customStyle="1" w:styleId="WW8Num38z6">
    <w:name w:val="WW8Num38z6"/>
    <w:rsid w:val="008515FC"/>
  </w:style>
  <w:style w:type="character" w:customStyle="1" w:styleId="WW8Num38z7">
    <w:name w:val="WW8Num38z7"/>
    <w:rsid w:val="008515FC"/>
  </w:style>
  <w:style w:type="character" w:customStyle="1" w:styleId="WW8Num38z8">
    <w:name w:val="WW8Num38z8"/>
    <w:rsid w:val="008515FC"/>
  </w:style>
  <w:style w:type="character" w:customStyle="1" w:styleId="WW8Num39z0">
    <w:name w:val="WW8Num39z0"/>
    <w:rsid w:val="008515FC"/>
    <w:rPr>
      <w:rFonts w:cs="Times New Roman" w:hint="default"/>
    </w:rPr>
  </w:style>
  <w:style w:type="character" w:customStyle="1" w:styleId="WW8Num40z0">
    <w:name w:val="WW8Num40z0"/>
    <w:rsid w:val="008515FC"/>
    <w:rPr>
      <w:rFonts w:hint="default"/>
    </w:rPr>
  </w:style>
  <w:style w:type="character" w:customStyle="1" w:styleId="WW8Num41z0">
    <w:name w:val="WW8Num41z0"/>
    <w:rsid w:val="008515FC"/>
    <w:rPr>
      <w:rFonts w:ascii="Arial-BoldMT" w:hAnsi="Arial-BoldMT" w:cs="Arial-BoldMT" w:hint="default"/>
      <w:b/>
    </w:rPr>
  </w:style>
  <w:style w:type="character" w:customStyle="1" w:styleId="WW8Num41z1">
    <w:name w:val="WW8Num41z1"/>
    <w:rsid w:val="008515FC"/>
  </w:style>
  <w:style w:type="character" w:customStyle="1" w:styleId="WW8Num41z2">
    <w:name w:val="WW8Num41z2"/>
    <w:rsid w:val="008515FC"/>
  </w:style>
  <w:style w:type="character" w:customStyle="1" w:styleId="WW8Num41z3">
    <w:name w:val="WW8Num41z3"/>
    <w:rsid w:val="008515FC"/>
  </w:style>
  <w:style w:type="character" w:customStyle="1" w:styleId="WW8Num41z4">
    <w:name w:val="WW8Num41z4"/>
    <w:rsid w:val="008515FC"/>
  </w:style>
  <w:style w:type="character" w:customStyle="1" w:styleId="WW8Num41z5">
    <w:name w:val="WW8Num41z5"/>
    <w:rsid w:val="008515FC"/>
  </w:style>
  <w:style w:type="character" w:customStyle="1" w:styleId="WW8Num41z6">
    <w:name w:val="WW8Num41z6"/>
    <w:rsid w:val="008515FC"/>
  </w:style>
  <w:style w:type="character" w:customStyle="1" w:styleId="WW8Num41z7">
    <w:name w:val="WW8Num41z7"/>
    <w:rsid w:val="008515FC"/>
  </w:style>
  <w:style w:type="character" w:customStyle="1" w:styleId="WW8Num41z8">
    <w:name w:val="WW8Num41z8"/>
    <w:rsid w:val="008515FC"/>
  </w:style>
  <w:style w:type="character" w:customStyle="1" w:styleId="WW8Num42z0">
    <w:name w:val="WW8Num42z0"/>
    <w:rsid w:val="008515FC"/>
    <w:rPr>
      <w:rFonts w:ascii="Tahoma" w:eastAsia="Times New Roman" w:hAnsi="Tahoma" w:cs="Tahoma" w:hint="default"/>
    </w:rPr>
  </w:style>
  <w:style w:type="character" w:customStyle="1" w:styleId="WW8Num42z1">
    <w:name w:val="WW8Num42z1"/>
    <w:rsid w:val="008515FC"/>
    <w:rPr>
      <w:rFonts w:ascii="Courier New" w:hAnsi="Courier New" w:cs="Courier New" w:hint="default"/>
    </w:rPr>
  </w:style>
  <w:style w:type="character" w:customStyle="1" w:styleId="WW8Num42z2">
    <w:name w:val="WW8Num42z2"/>
    <w:rsid w:val="008515FC"/>
    <w:rPr>
      <w:rFonts w:ascii="Wingdings" w:hAnsi="Wingdings" w:cs="Wingdings" w:hint="default"/>
    </w:rPr>
  </w:style>
  <w:style w:type="character" w:customStyle="1" w:styleId="WW8Num42z3">
    <w:name w:val="WW8Num42z3"/>
    <w:rsid w:val="008515FC"/>
    <w:rPr>
      <w:rFonts w:ascii="Symbol" w:hAnsi="Symbol" w:cs="Symbol" w:hint="default"/>
    </w:rPr>
  </w:style>
  <w:style w:type="character" w:customStyle="1" w:styleId="WW8Num43z0">
    <w:name w:val="WW8Num43z0"/>
    <w:rsid w:val="008515FC"/>
    <w:rPr>
      <w:rFonts w:cs="Times New Roman" w:hint="default"/>
    </w:rPr>
  </w:style>
  <w:style w:type="character" w:customStyle="1" w:styleId="WW8Num44z0">
    <w:name w:val="WW8Num44z0"/>
    <w:rsid w:val="008515FC"/>
    <w:rPr>
      <w:rFonts w:cs="Times New Roman" w:hint="default"/>
    </w:rPr>
  </w:style>
  <w:style w:type="character" w:customStyle="1" w:styleId="WW8Num45z0">
    <w:name w:val="WW8Num45z0"/>
    <w:rsid w:val="008515FC"/>
    <w:rPr>
      <w:rFonts w:ascii="Symbol" w:hAnsi="Symbol" w:cs="Symbol" w:hint="default"/>
    </w:rPr>
  </w:style>
  <w:style w:type="character" w:customStyle="1" w:styleId="WW8Num45z1">
    <w:name w:val="WW8Num45z1"/>
    <w:rsid w:val="008515FC"/>
    <w:rPr>
      <w:rFonts w:ascii="Courier New" w:hAnsi="Courier New" w:cs="Courier New" w:hint="default"/>
    </w:rPr>
  </w:style>
  <w:style w:type="character" w:customStyle="1" w:styleId="WW8Num45z2">
    <w:name w:val="WW8Num45z2"/>
    <w:rsid w:val="008515FC"/>
    <w:rPr>
      <w:rFonts w:ascii="Wingdings" w:hAnsi="Wingdings" w:cs="Wingdings" w:hint="default"/>
    </w:rPr>
  </w:style>
  <w:style w:type="character" w:customStyle="1" w:styleId="WW8Num46z0">
    <w:name w:val="WW8Num46z0"/>
    <w:rsid w:val="008515FC"/>
    <w:rPr>
      <w:rFonts w:hint="default"/>
    </w:rPr>
  </w:style>
  <w:style w:type="character" w:customStyle="1" w:styleId="WW8Num47z0">
    <w:name w:val="WW8Num47z0"/>
    <w:rsid w:val="008515FC"/>
    <w:rPr>
      <w:rFonts w:ascii="Symbol" w:hAnsi="Symbol" w:cs="Symbol" w:hint="default"/>
    </w:rPr>
  </w:style>
  <w:style w:type="character" w:customStyle="1" w:styleId="WW8Num47z1">
    <w:name w:val="WW8Num47z1"/>
    <w:rsid w:val="008515FC"/>
    <w:rPr>
      <w:rFonts w:ascii="Courier New" w:hAnsi="Courier New" w:cs="Courier New" w:hint="default"/>
    </w:rPr>
  </w:style>
  <w:style w:type="character" w:customStyle="1" w:styleId="WW8Num47z2">
    <w:name w:val="WW8Num47z2"/>
    <w:rsid w:val="008515FC"/>
    <w:rPr>
      <w:rFonts w:ascii="Wingdings" w:hAnsi="Wingdings" w:cs="Wingdings" w:hint="default"/>
    </w:rPr>
  </w:style>
  <w:style w:type="character" w:customStyle="1" w:styleId="WW8Num48z0">
    <w:name w:val="WW8Num48z0"/>
    <w:rsid w:val="008515FC"/>
    <w:rPr>
      <w:rFonts w:ascii="Arial" w:hAnsi="Arial" w:cs="Times New Roman" w:hint="default"/>
      <w:b w:val="0"/>
      <w:i w:val="0"/>
      <w:sz w:val="22"/>
      <w:u w:val="none"/>
    </w:rPr>
  </w:style>
  <w:style w:type="character" w:customStyle="1" w:styleId="WW8Num49z0">
    <w:name w:val="WW8Num49z0"/>
    <w:rsid w:val="008515FC"/>
    <w:rPr>
      <w:rFonts w:ascii="Symbol" w:hAnsi="Symbol" w:cs="Symbol" w:hint="default"/>
    </w:rPr>
  </w:style>
  <w:style w:type="character" w:customStyle="1" w:styleId="WW8Num49z1">
    <w:name w:val="WW8Num49z1"/>
    <w:rsid w:val="008515FC"/>
    <w:rPr>
      <w:rFonts w:ascii="Courier New" w:hAnsi="Courier New" w:cs="Courier New" w:hint="default"/>
    </w:rPr>
  </w:style>
  <w:style w:type="character" w:customStyle="1" w:styleId="WW8Num49z2">
    <w:name w:val="WW8Num49z2"/>
    <w:rsid w:val="008515FC"/>
    <w:rPr>
      <w:rFonts w:ascii="Wingdings" w:hAnsi="Wingdings" w:cs="Wingdings" w:hint="default"/>
    </w:rPr>
  </w:style>
  <w:style w:type="character" w:customStyle="1" w:styleId="WW8Num50z0">
    <w:name w:val="WW8Num50z0"/>
    <w:rsid w:val="008515FC"/>
    <w:rPr>
      <w:rFonts w:ascii="Symbol" w:hAnsi="Symbol" w:cs="Symbol" w:hint="default"/>
    </w:rPr>
  </w:style>
  <w:style w:type="character" w:customStyle="1" w:styleId="WW8Num50z1">
    <w:name w:val="WW8Num50z1"/>
    <w:rsid w:val="008515FC"/>
    <w:rPr>
      <w:rFonts w:ascii="Courier New" w:hAnsi="Courier New" w:cs="Courier New" w:hint="default"/>
    </w:rPr>
  </w:style>
  <w:style w:type="character" w:customStyle="1" w:styleId="WW8Num50z2">
    <w:name w:val="WW8Num50z2"/>
    <w:rsid w:val="008515FC"/>
    <w:rPr>
      <w:rFonts w:ascii="Wingdings" w:hAnsi="Wingdings" w:cs="Wingdings" w:hint="default"/>
    </w:rPr>
  </w:style>
  <w:style w:type="character" w:customStyle="1" w:styleId="WW8Num51z0">
    <w:name w:val="WW8Num51z0"/>
    <w:rsid w:val="008515FC"/>
    <w:rPr>
      <w:rFonts w:hint="default"/>
    </w:rPr>
  </w:style>
  <w:style w:type="character" w:customStyle="1" w:styleId="WW8Num52z0">
    <w:name w:val="WW8Num52z0"/>
    <w:rsid w:val="008515FC"/>
    <w:rPr>
      <w:rFonts w:ascii="Times New Roman" w:hAnsi="Times New Roman" w:cs="Times New Roman" w:hint="default"/>
      <w:b w:val="0"/>
      <w:i w:val="0"/>
      <w:sz w:val="22"/>
      <w:u w:val="none"/>
    </w:rPr>
  </w:style>
  <w:style w:type="character" w:customStyle="1" w:styleId="WW8Num53z0">
    <w:name w:val="WW8Num53z0"/>
    <w:rsid w:val="008515FC"/>
    <w:rPr>
      <w:rFonts w:ascii="Symbol" w:hAnsi="Symbol" w:cs="Symbol" w:hint="default"/>
    </w:rPr>
  </w:style>
  <w:style w:type="character" w:customStyle="1" w:styleId="WW8Num53z1">
    <w:name w:val="WW8Num53z1"/>
    <w:rsid w:val="008515FC"/>
    <w:rPr>
      <w:rFonts w:cs="Times New Roman"/>
    </w:rPr>
  </w:style>
  <w:style w:type="character" w:customStyle="1" w:styleId="WW8Num54z0">
    <w:name w:val="WW8Num54z0"/>
    <w:rsid w:val="008515FC"/>
    <w:rPr>
      <w:rFonts w:ascii="Symbol" w:hAnsi="Symbol" w:cs="Symbol" w:hint="default"/>
    </w:rPr>
  </w:style>
  <w:style w:type="character" w:customStyle="1" w:styleId="WW8Num54z1">
    <w:name w:val="WW8Num54z1"/>
    <w:rsid w:val="008515FC"/>
    <w:rPr>
      <w:rFonts w:ascii="Courier New" w:hAnsi="Courier New" w:cs="Courier New" w:hint="default"/>
    </w:rPr>
  </w:style>
  <w:style w:type="character" w:customStyle="1" w:styleId="WW8Num54z2">
    <w:name w:val="WW8Num54z2"/>
    <w:rsid w:val="008515FC"/>
    <w:rPr>
      <w:rFonts w:ascii="Wingdings" w:hAnsi="Wingdings" w:cs="Wingdings" w:hint="default"/>
    </w:rPr>
  </w:style>
  <w:style w:type="character" w:customStyle="1" w:styleId="WW8NumSt27z0">
    <w:name w:val="WW8NumSt27z0"/>
    <w:rsid w:val="008515FC"/>
    <w:rPr>
      <w:rFonts w:ascii="Symbol" w:hAnsi="Symbol" w:cs="Symbol" w:hint="default"/>
    </w:rPr>
  </w:style>
  <w:style w:type="character" w:customStyle="1" w:styleId="WW-DefaultParagraphFont">
    <w:name w:val="WW-Default Paragraph Font"/>
    <w:rsid w:val="008515FC"/>
  </w:style>
  <w:style w:type="character" w:customStyle="1" w:styleId="FootnoteCharacters">
    <w:name w:val="Footnote Characters"/>
    <w:rsid w:val="008515FC"/>
    <w:rPr>
      <w:rFonts w:cs="Times New Roman"/>
      <w:vertAlign w:val="superscript"/>
    </w:rPr>
  </w:style>
  <w:style w:type="character" w:customStyle="1" w:styleId="NumberingSymbols">
    <w:name w:val="Numbering Symbols"/>
    <w:rsid w:val="008515FC"/>
  </w:style>
  <w:style w:type="paragraph" w:customStyle="1" w:styleId="Heading">
    <w:name w:val="Heading"/>
    <w:basedOn w:val="Normal"/>
    <w:next w:val="BodyText"/>
    <w:rsid w:val="008515FC"/>
    <w:pPr>
      <w:keepNext/>
      <w:suppressAutoHyphens/>
      <w:spacing w:before="240" w:after="120" w:line="240" w:lineRule="auto"/>
    </w:pPr>
    <w:rPr>
      <w:rFonts w:eastAsia="Microsoft YaHei" w:cs="Mangal"/>
      <w:sz w:val="28"/>
      <w:szCs w:val="28"/>
      <w:lang w:val="en-US" w:eastAsia="ar-SA"/>
    </w:rPr>
  </w:style>
  <w:style w:type="paragraph" w:styleId="List">
    <w:name w:val="List"/>
    <w:basedOn w:val="BodyText"/>
    <w:rsid w:val="008515FC"/>
    <w:pPr>
      <w:suppressAutoHyphens/>
      <w:spacing w:line="240" w:lineRule="auto"/>
      <w:ind w:right="36"/>
    </w:pPr>
    <w:rPr>
      <w:rFonts w:cs="Mangal"/>
      <w:szCs w:val="20"/>
      <w:lang w:eastAsia="ar-SA"/>
    </w:rPr>
  </w:style>
  <w:style w:type="paragraph" w:customStyle="1" w:styleId="Index">
    <w:name w:val="Index"/>
    <w:basedOn w:val="Normal"/>
    <w:rsid w:val="008515FC"/>
    <w:pPr>
      <w:suppressLineNumbers/>
      <w:suppressAutoHyphens/>
      <w:spacing w:after="0" w:line="240" w:lineRule="auto"/>
    </w:pPr>
    <w:rPr>
      <w:rFonts w:ascii="Times New Roman" w:eastAsia="Times New Roman" w:hAnsi="Times New Roman" w:cs="Mangal"/>
      <w:sz w:val="24"/>
      <w:szCs w:val="24"/>
      <w:lang w:val="en-US" w:eastAsia="ar-SA"/>
    </w:rPr>
  </w:style>
  <w:style w:type="paragraph" w:customStyle="1" w:styleId="WW-Default">
    <w:name w:val="WW-Default"/>
    <w:uiPriority w:val="99"/>
    <w:rsid w:val="008515FC"/>
    <w:pPr>
      <w:widowControl w:val="0"/>
      <w:suppressAutoHyphens/>
      <w:autoSpaceDE w:val="0"/>
      <w:spacing w:after="0" w:line="240" w:lineRule="auto"/>
    </w:pPr>
    <w:rPr>
      <w:rFonts w:ascii="Times New Roman" w:eastAsia="Times New Roman" w:hAnsi="Times New Roman" w:cs="Times New Roman"/>
      <w:color w:val="000000"/>
      <w:sz w:val="24"/>
      <w:szCs w:val="24"/>
      <w:lang w:val="en-US" w:eastAsia="ar-SA"/>
    </w:rPr>
  </w:style>
  <w:style w:type="paragraph" w:customStyle="1" w:styleId="TableContents">
    <w:name w:val="Table Contents"/>
    <w:basedOn w:val="Normal"/>
    <w:rsid w:val="008515FC"/>
    <w:pPr>
      <w:suppressLineNumbers/>
      <w:suppressAutoHyphens/>
      <w:spacing w:after="0"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8515FC"/>
    <w:pPr>
      <w:jc w:val="center"/>
    </w:pPr>
    <w:rPr>
      <w:b/>
      <w:bCs/>
    </w:rPr>
  </w:style>
  <w:style w:type="table" w:styleId="ColorfulList-Accent4">
    <w:name w:val="Colorful List Accent 4"/>
    <w:basedOn w:val="TableNormal"/>
    <w:uiPriority w:val="72"/>
    <w:rsid w:val="008515FC"/>
    <w:pPr>
      <w:spacing w:after="0" w:line="240" w:lineRule="auto"/>
    </w:pPr>
    <w:rPr>
      <w:rFonts w:ascii="Times New Roman" w:eastAsia="Times New Roman" w:hAnsi="Times New Roman" w:cs="Times New Roman"/>
      <w:color w:val="000000"/>
      <w:sz w:val="20"/>
      <w:szCs w:val="20"/>
      <w:lang w:val="en-US"/>
    </w:rPr>
    <w:tblPr>
      <w:tblStyleRowBandSize w:val="1"/>
      <w:tblStyleColBandSize w:val="1"/>
      <w:tblInd w:w="0" w:type="dxa"/>
      <w:tblCellMar>
        <w:top w:w="0" w:type="dxa"/>
        <w:left w:w="108" w:type="dxa"/>
        <w:bottom w:w="0" w:type="dxa"/>
        <w:right w:w="108" w:type="dxa"/>
      </w:tblCellMar>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ListTable4-Accent52">
    <w:name w:val="List Table 4 - Accent 52"/>
    <w:basedOn w:val="TableNormal"/>
    <w:uiPriority w:val="49"/>
    <w:rsid w:val="008515FC"/>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WW-Absatz-Standardschriftart1">
    <w:name w:val="WW-Absatz-Standardschriftart1"/>
    <w:rsid w:val="00387079"/>
  </w:style>
  <w:style w:type="character" w:customStyle="1" w:styleId="WW-Absatz-Standardschriftart1111">
    <w:name w:val="WW-Absatz-Standardschriftart1111"/>
    <w:rsid w:val="00387079"/>
  </w:style>
  <w:style w:type="character" w:customStyle="1" w:styleId="WW-Absatz-Standardschriftart111">
    <w:name w:val="WW-Absatz-Standardschriftart111"/>
    <w:rsid w:val="00387079"/>
  </w:style>
  <w:style w:type="character" w:customStyle="1" w:styleId="WW-Absatz-Standardschriftart11">
    <w:name w:val="WW-Absatz-Standardschriftart11"/>
    <w:rsid w:val="00387079"/>
  </w:style>
  <w:style w:type="character" w:customStyle="1" w:styleId="Absatz-Standardschriftart">
    <w:name w:val="Absatz-Standardschriftart"/>
    <w:rsid w:val="00387079"/>
  </w:style>
  <w:style w:type="character" w:customStyle="1" w:styleId="WW-Absatz-Standardschriftart11111">
    <w:name w:val="WW-Absatz-Standardschriftart11111"/>
    <w:rsid w:val="00387079"/>
  </w:style>
  <w:style w:type="character" w:customStyle="1" w:styleId="WW-Absatz-Standardschriftart">
    <w:name w:val="WW-Absatz-Standardschriftart"/>
    <w:rsid w:val="00387079"/>
  </w:style>
  <w:style w:type="paragraph" w:styleId="List3">
    <w:name w:val="List 3"/>
    <w:basedOn w:val="Normal"/>
    <w:unhideWhenUsed/>
    <w:rsid w:val="00833E8B"/>
    <w:pPr>
      <w:ind w:left="849" w:hanging="283"/>
      <w:contextualSpacing/>
    </w:pPr>
  </w:style>
  <w:style w:type="paragraph" w:styleId="DocumentMap">
    <w:name w:val="Document Map"/>
    <w:basedOn w:val="Normal"/>
    <w:link w:val="DocumentMapChar"/>
    <w:semiHidden/>
    <w:rsid w:val="00833E8B"/>
    <w:pPr>
      <w:shd w:val="clear" w:color="auto" w:fill="000080"/>
      <w:spacing w:after="0" w:line="240" w:lineRule="auto"/>
    </w:pPr>
    <w:rPr>
      <w:rFonts w:ascii="Tahoma" w:eastAsia="Times New Roman" w:hAnsi="Tahoma" w:cs="Times New Roman"/>
      <w:sz w:val="20"/>
      <w:szCs w:val="20"/>
      <w:lang w:val="en-US"/>
    </w:rPr>
  </w:style>
  <w:style w:type="character" w:customStyle="1" w:styleId="DocumentMapChar">
    <w:name w:val="Document Map Char"/>
    <w:basedOn w:val="DefaultParagraphFont"/>
    <w:link w:val="DocumentMap"/>
    <w:semiHidden/>
    <w:rsid w:val="00833E8B"/>
    <w:rPr>
      <w:rFonts w:ascii="Tahoma" w:eastAsia="Times New Roman" w:hAnsi="Tahoma" w:cs="Times New Roman"/>
      <w:sz w:val="20"/>
      <w:szCs w:val="20"/>
      <w:shd w:val="clear" w:color="auto" w:fill="000080"/>
      <w:lang w:val="en-US"/>
    </w:rPr>
  </w:style>
  <w:style w:type="paragraph" w:styleId="List2">
    <w:name w:val="List 2"/>
    <w:basedOn w:val="Normal"/>
    <w:rsid w:val="00833E8B"/>
    <w:pPr>
      <w:spacing w:after="0" w:line="240" w:lineRule="auto"/>
      <w:ind w:left="720" w:hanging="360"/>
    </w:pPr>
    <w:rPr>
      <w:rFonts w:ascii="Times New Roman" w:eastAsia="Times New Roman" w:hAnsi="Times New Roman" w:cs="Times New Roman"/>
      <w:sz w:val="20"/>
      <w:szCs w:val="20"/>
      <w:lang w:val="en-US"/>
    </w:rPr>
  </w:style>
  <w:style w:type="paragraph" w:customStyle="1" w:styleId="BodyText21">
    <w:name w:val="Body Text 21"/>
    <w:basedOn w:val="Normal"/>
    <w:rsid w:val="00833E8B"/>
    <w:pPr>
      <w:widowControl w:val="0"/>
      <w:spacing w:after="0" w:line="240" w:lineRule="auto"/>
      <w:jc w:val="both"/>
    </w:pPr>
    <w:rPr>
      <w:rFonts w:ascii="Times New Roman" w:eastAsia="Times New Roman" w:hAnsi="Times New Roman" w:cs="Times New Roman"/>
      <w:sz w:val="24"/>
      <w:szCs w:val="20"/>
      <w:lang w:val="en-US"/>
    </w:rPr>
  </w:style>
  <w:style w:type="paragraph" w:customStyle="1" w:styleId="InsideAddress">
    <w:name w:val="Inside Address"/>
    <w:basedOn w:val="Normal"/>
    <w:rsid w:val="00833E8B"/>
    <w:pPr>
      <w:spacing w:after="0" w:line="240" w:lineRule="auto"/>
    </w:pPr>
    <w:rPr>
      <w:rFonts w:ascii="Times New Roman" w:eastAsia="Times New Roman" w:hAnsi="Times New Roman" w:cs="Times New Roman"/>
      <w:sz w:val="20"/>
      <w:szCs w:val="20"/>
      <w:lang w:val="en-US"/>
    </w:rPr>
  </w:style>
  <w:style w:type="paragraph" w:customStyle="1" w:styleId="CM1">
    <w:name w:val="CM1"/>
    <w:basedOn w:val="Default"/>
    <w:next w:val="Default"/>
    <w:uiPriority w:val="99"/>
    <w:rsid w:val="00833E8B"/>
    <w:pPr>
      <w:widowControl w:val="0"/>
    </w:pPr>
    <w:rPr>
      <w:rFonts w:eastAsia="Times New Roman"/>
      <w:color w:val="auto"/>
      <w:lang w:val="en-US"/>
    </w:rPr>
  </w:style>
  <w:style w:type="paragraph" w:customStyle="1" w:styleId="CM108">
    <w:name w:val="CM108"/>
    <w:basedOn w:val="Default"/>
    <w:next w:val="Default"/>
    <w:uiPriority w:val="99"/>
    <w:rsid w:val="00833E8B"/>
    <w:pPr>
      <w:widowControl w:val="0"/>
    </w:pPr>
    <w:rPr>
      <w:rFonts w:eastAsia="Times New Roman"/>
      <w:color w:val="auto"/>
      <w:lang w:val="en-US"/>
    </w:rPr>
  </w:style>
  <w:style w:type="paragraph" w:customStyle="1" w:styleId="CM2">
    <w:name w:val="CM2"/>
    <w:basedOn w:val="Default"/>
    <w:next w:val="Default"/>
    <w:uiPriority w:val="99"/>
    <w:rsid w:val="00833E8B"/>
    <w:pPr>
      <w:widowControl w:val="0"/>
      <w:spacing w:line="256" w:lineRule="atLeast"/>
    </w:pPr>
    <w:rPr>
      <w:rFonts w:eastAsia="Times New Roman"/>
      <w:color w:val="auto"/>
      <w:lang w:val="en-US"/>
    </w:rPr>
  </w:style>
  <w:style w:type="paragraph" w:customStyle="1" w:styleId="CM109">
    <w:name w:val="CM109"/>
    <w:basedOn w:val="Default"/>
    <w:next w:val="Default"/>
    <w:uiPriority w:val="99"/>
    <w:rsid w:val="00833E8B"/>
    <w:pPr>
      <w:widowControl w:val="0"/>
    </w:pPr>
    <w:rPr>
      <w:rFonts w:eastAsia="Times New Roman"/>
      <w:color w:val="auto"/>
      <w:lang w:val="en-US"/>
    </w:rPr>
  </w:style>
  <w:style w:type="paragraph" w:customStyle="1" w:styleId="CM110">
    <w:name w:val="CM110"/>
    <w:basedOn w:val="Default"/>
    <w:next w:val="Default"/>
    <w:uiPriority w:val="99"/>
    <w:rsid w:val="00833E8B"/>
    <w:pPr>
      <w:widowControl w:val="0"/>
    </w:pPr>
    <w:rPr>
      <w:rFonts w:eastAsia="Times New Roman"/>
      <w:color w:val="auto"/>
      <w:lang w:val="en-US"/>
    </w:rPr>
  </w:style>
  <w:style w:type="paragraph" w:customStyle="1" w:styleId="CM3">
    <w:name w:val="CM3"/>
    <w:basedOn w:val="Default"/>
    <w:next w:val="Default"/>
    <w:uiPriority w:val="99"/>
    <w:rsid w:val="00833E8B"/>
    <w:pPr>
      <w:widowControl w:val="0"/>
      <w:spacing w:line="253" w:lineRule="atLeast"/>
    </w:pPr>
    <w:rPr>
      <w:rFonts w:eastAsia="Times New Roman"/>
      <w:color w:val="auto"/>
      <w:lang w:val="en-US"/>
    </w:rPr>
  </w:style>
  <w:style w:type="paragraph" w:customStyle="1" w:styleId="CM4">
    <w:name w:val="CM4"/>
    <w:basedOn w:val="Default"/>
    <w:next w:val="Default"/>
    <w:uiPriority w:val="99"/>
    <w:rsid w:val="00833E8B"/>
    <w:pPr>
      <w:widowControl w:val="0"/>
      <w:spacing w:line="260" w:lineRule="atLeast"/>
    </w:pPr>
    <w:rPr>
      <w:rFonts w:eastAsia="Times New Roman"/>
      <w:color w:val="auto"/>
      <w:lang w:val="en-US"/>
    </w:rPr>
  </w:style>
  <w:style w:type="paragraph" w:customStyle="1" w:styleId="CM112">
    <w:name w:val="CM112"/>
    <w:basedOn w:val="Default"/>
    <w:next w:val="Default"/>
    <w:uiPriority w:val="99"/>
    <w:rsid w:val="00833E8B"/>
    <w:pPr>
      <w:widowControl w:val="0"/>
    </w:pPr>
    <w:rPr>
      <w:rFonts w:eastAsia="Times New Roman"/>
      <w:color w:val="auto"/>
      <w:lang w:val="en-US"/>
    </w:rPr>
  </w:style>
  <w:style w:type="paragraph" w:customStyle="1" w:styleId="CM5">
    <w:name w:val="CM5"/>
    <w:basedOn w:val="Default"/>
    <w:next w:val="Default"/>
    <w:uiPriority w:val="99"/>
    <w:rsid w:val="00833E8B"/>
    <w:pPr>
      <w:widowControl w:val="0"/>
      <w:spacing w:line="318" w:lineRule="atLeast"/>
    </w:pPr>
    <w:rPr>
      <w:rFonts w:eastAsia="Times New Roman"/>
      <w:color w:val="auto"/>
      <w:lang w:val="en-US"/>
    </w:rPr>
  </w:style>
  <w:style w:type="paragraph" w:customStyle="1" w:styleId="CM113">
    <w:name w:val="CM113"/>
    <w:basedOn w:val="Default"/>
    <w:next w:val="Default"/>
    <w:uiPriority w:val="99"/>
    <w:rsid w:val="00833E8B"/>
    <w:pPr>
      <w:widowControl w:val="0"/>
    </w:pPr>
    <w:rPr>
      <w:rFonts w:eastAsia="Times New Roman"/>
      <w:color w:val="auto"/>
      <w:lang w:val="en-US"/>
    </w:rPr>
  </w:style>
  <w:style w:type="paragraph" w:customStyle="1" w:styleId="CM6">
    <w:name w:val="CM6"/>
    <w:basedOn w:val="Default"/>
    <w:next w:val="Default"/>
    <w:uiPriority w:val="99"/>
    <w:rsid w:val="00833E8B"/>
    <w:pPr>
      <w:widowControl w:val="0"/>
      <w:spacing w:line="263" w:lineRule="atLeast"/>
    </w:pPr>
    <w:rPr>
      <w:rFonts w:eastAsia="Times New Roman"/>
      <w:color w:val="auto"/>
      <w:lang w:val="en-US"/>
    </w:rPr>
  </w:style>
  <w:style w:type="paragraph" w:customStyle="1" w:styleId="CM7">
    <w:name w:val="CM7"/>
    <w:basedOn w:val="Default"/>
    <w:next w:val="Default"/>
    <w:uiPriority w:val="99"/>
    <w:rsid w:val="00833E8B"/>
    <w:pPr>
      <w:widowControl w:val="0"/>
      <w:spacing w:line="263" w:lineRule="atLeast"/>
    </w:pPr>
    <w:rPr>
      <w:rFonts w:eastAsia="Times New Roman"/>
      <w:color w:val="auto"/>
      <w:lang w:val="en-US"/>
    </w:rPr>
  </w:style>
  <w:style w:type="paragraph" w:customStyle="1" w:styleId="CM81">
    <w:name w:val="CM81"/>
    <w:basedOn w:val="Default"/>
    <w:next w:val="Default"/>
    <w:uiPriority w:val="99"/>
    <w:rsid w:val="00833E8B"/>
    <w:pPr>
      <w:widowControl w:val="0"/>
      <w:spacing w:line="238" w:lineRule="atLeast"/>
    </w:pPr>
    <w:rPr>
      <w:rFonts w:eastAsia="Times New Roman"/>
      <w:color w:val="auto"/>
      <w:lang w:val="en-US"/>
    </w:rPr>
  </w:style>
  <w:style w:type="paragraph" w:customStyle="1" w:styleId="CM8">
    <w:name w:val="CM8"/>
    <w:basedOn w:val="Default"/>
    <w:next w:val="Default"/>
    <w:uiPriority w:val="99"/>
    <w:rsid w:val="00833E8B"/>
    <w:pPr>
      <w:widowControl w:val="0"/>
      <w:spacing w:line="260" w:lineRule="atLeast"/>
    </w:pPr>
    <w:rPr>
      <w:rFonts w:eastAsia="Times New Roman"/>
      <w:color w:val="auto"/>
      <w:lang w:val="en-US"/>
    </w:rPr>
  </w:style>
  <w:style w:type="paragraph" w:customStyle="1" w:styleId="CM9">
    <w:name w:val="CM9"/>
    <w:basedOn w:val="Default"/>
    <w:next w:val="Default"/>
    <w:uiPriority w:val="99"/>
    <w:rsid w:val="00833E8B"/>
    <w:pPr>
      <w:widowControl w:val="0"/>
    </w:pPr>
    <w:rPr>
      <w:rFonts w:eastAsia="Times New Roman"/>
      <w:color w:val="auto"/>
      <w:lang w:val="en-US"/>
    </w:rPr>
  </w:style>
  <w:style w:type="paragraph" w:customStyle="1" w:styleId="CM10">
    <w:name w:val="CM10"/>
    <w:basedOn w:val="Default"/>
    <w:next w:val="Default"/>
    <w:uiPriority w:val="99"/>
    <w:rsid w:val="00833E8B"/>
    <w:pPr>
      <w:widowControl w:val="0"/>
    </w:pPr>
    <w:rPr>
      <w:rFonts w:eastAsia="Times New Roman"/>
      <w:color w:val="auto"/>
      <w:lang w:val="en-US"/>
    </w:rPr>
  </w:style>
  <w:style w:type="paragraph" w:customStyle="1" w:styleId="CM116">
    <w:name w:val="CM116"/>
    <w:basedOn w:val="Default"/>
    <w:next w:val="Default"/>
    <w:uiPriority w:val="99"/>
    <w:rsid w:val="00833E8B"/>
    <w:pPr>
      <w:widowControl w:val="0"/>
    </w:pPr>
    <w:rPr>
      <w:rFonts w:eastAsia="Times New Roman"/>
      <w:color w:val="auto"/>
      <w:lang w:val="en-US"/>
    </w:rPr>
  </w:style>
  <w:style w:type="paragraph" w:customStyle="1" w:styleId="CM120">
    <w:name w:val="CM120"/>
    <w:basedOn w:val="Default"/>
    <w:next w:val="Default"/>
    <w:uiPriority w:val="99"/>
    <w:rsid w:val="00833E8B"/>
    <w:pPr>
      <w:widowControl w:val="0"/>
    </w:pPr>
    <w:rPr>
      <w:rFonts w:eastAsia="Times New Roman"/>
      <w:color w:val="auto"/>
      <w:lang w:val="en-US"/>
    </w:rPr>
  </w:style>
  <w:style w:type="paragraph" w:customStyle="1" w:styleId="CM117">
    <w:name w:val="CM117"/>
    <w:basedOn w:val="Default"/>
    <w:next w:val="Default"/>
    <w:uiPriority w:val="99"/>
    <w:rsid w:val="00833E8B"/>
    <w:pPr>
      <w:widowControl w:val="0"/>
    </w:pPr>
    <w:rPr>
      <w:rFonts w:eastAsia="Times New Roman"/>
      <w:color w:val="auto"/>
      <w:lang w:val="en-US"/>
    </w:rPr>
  </w:style>
  <w:style w:type="paragraph" w:customStyle="1" w:styleId="CM13">
    <w:name w:val="CM13"/>
    <w:basedOn w:val="Default"/>
    <w:next w:val="Default"/>
    <w:uiPriority w:val="99"/>
    <w:rsid w:val="00833E8B"/>
    <w:pPr>
      <w:widowControl w:val="0"/>
      <w:spacing w:line="256" w:lineRule="atLeast"/>
    </w:pPr>
    <w:rPr>
      <w:rFonts w:eastAsia="Times New Roman"/>
      <w:color w:val="auto"/>
      <w:lang w:val="en-US"/>
    </w:rPr>
  </w:style>
  <w:style w:type="paragraph" w:customStyle="1" w:styleId="CM16">
    <w:name w:val="CM16"/>
    <w:basedOn w:val="Default"/>
    <w:next w:val="Default"/>
    <w:uiPriority w:val="99"/>
    <w:rsid w:val="00833E8B"/>
    <w:pPr>
      <w:widowControl w:val="0"/>
      <w:spacing w:line="318" w:lineRule="atLeast"/>
    </w:pPr>
    <w:rPr>
      <w:rFonts w:eastAsia="Times New Roman"/>
      <w:color w:val="auto"/>
      <w:lang w:val="en-US"/>
    </w:rPr>
  </w:style>
  <w:style w:type="paragraph" w:customStyle="1" w:styleId="CM17">
    <w:name w:val="CM17"/>
    <w:basedOn w:val="Default"/>
    <w:next w:val="Default"/>
    <w:uiPriority w:val="99"/>
    <w:rsid w:val="00833E8B"/>
    <w:pPr>
      <w:widowControl w:val="0"/>
      <w:spacing w:line="266" w:lineRule="atLeast"/>
    </w:pPr>
    <w:rPr>
      <w:rFonts w:eastAsia="Times New Roman"/>
      <w:color w:val="auto"/>
      <w:lang w:val="en-US"/>
    </w:rPr>
  </w:style>
  <w:style w:type="paragraph" w:customStyle="1" w:styleId="CM18">
    <w:name w:val="CM18"/>
    <w:basedOn w:val="Default"/>
    <w:next w:val="Default"/>
    <w:uiPriority w:val="99"/>
    <w:rsid w:val="00833E8B"/>
    <w:pPr>
      <w:widowControl w:val="0"/>
      <w:spacing w:line="246" w:lineRule="atLeast"/>
    </w:pPr>
    <w:rPr>
      <w:rFonts w:eastAsia="Times New Roman"/>
      <w:color w:val="auto"/>
      <w:lang w:val="en-US"/>
    </w:rPr>
  </w:style>
  <w:style w:type="paragraph" w:customStyle="1" w:styleId="CM20">
    <w:name w:val="CM20"/>
    <w:basedOn w:val="Default"/>
    <w:next w:val="Default"/>
    <w:uiPriority w:val="99"/>
    <w:rsid w:val="00833E8B"/>
    <w:pPr>
      <w:widowControl w:val="0"/>
    </w:pPr>
    <w:rPr>
      <w:rFonts w:eastAsia="Times New Roman"/>
      <w:color w:val="auto"/>
      <w:lang w:val="en-US"/>
    </w:rPr>
  </w:style>
  <w:style w:type="paragraph" w:customStyle="1" w:styleId="CM21">
    <w:name w:val="CM21"/>
    <w:basedOn w:val="Default"/>
    <w:next w:val="Default"/>
    <w:uiPriority w:val="99"/>
    <w:rsid w:val="00833E8B"/>
    <w:pPr>
      <w:widowControl w:val="0"/>
      <w:spacing w:line="466" w:lineRule="atLeast"/>
    </w:pPr>
    <w:rPr>
      <w:rFonts w:eastAsia="Times New Roman"/>
      <w:color w:val="auto"/>
      <w:lang w:val="en-US"/>
    </w:rPr>
  </w:style>
  <w:style w:type="paragraph" w:customStyle="1" w:styleId="CM22">
    <w:name w:val="CM22"/>
    <w:basedOn w:val="Default"/>
    <w:next w:val="Default"/>
    <w:uiPriority w:val="99"/>
    <w:rsid w:val="00833E8B"/>
    <w:pPr>
      <w:widowControl w:val="0"/>
      <w:spacing w:line="463" w:lineRule="atLeast"/>
    </w:pPr>
    <w:rPr>
      <w:rFonts w:eastAsia="Times New Roman"/>
      <w:color w:val="auto"/>
      <w:lang w:val="en-US"/>
    </w:rPr>
  </w:style>
  <w:style w:type="paragraph" w:customStyle="1" w:styleId="CM118">
    <w:name w:val="CM118"/>
    <w:basedOn w:val="Default"/>
    <w:next w:val="Default"/>
    <w:uiPriority w:val="99"/>
    <w:rsid w:val="00833E8B"/>
    <w:pPr>
      <w:widowControl w:val="0"/>
    </w:pPr>
    <w:rPr>
      <w:rFonts w:eastAsia="Times New Roman"/>
      <w:color w:val="auto"/>
      <w:lang w:val="en-US"/>
    </w:rPr>
  </w:style>
  <w:style w:type="paragraph" w:customStyle="1" w:styleId="CM125">
    <w:name w:val="CM125"/>
    <w:basedOn w:val="Default"/>
    <w:next w:val="Default"/>
    <w:uiPriority w:val="99"/>
    <w:rsid w:val="00833E8B"/>
    <w:pPr>
      <w:widowControl w:val="0"/>
    </w:pPr>
    <w:rPr>
      <w:rFonts w:eastAsia="Times New Roman"/>
      <w:color w:val="auto"/>
      <w:lang w:val="en-US"/>
    </w:rPr>
  </w:style>
  <w:style w:type="paragraph" w:customStyle="1" w:styleId="CM122">
    <w:name w:val="CM122"/>
    <w:basedOn w:val="Default"/>
    <w:next w:val="Default"/>
    <w:uiPriority w:val="99"/>
    <w:rsid w:val="00833E8B"/>
    <w:pPr>
      <w:widowControl w:val="0"/>
    </w:pPr>
    <w:rPr>
      <w:rFonts w:eastAsia="Times New Roman"/>
      <w:color w:val="auto"/>
      <w:lang w:val="en-US"/>
    </w:rPr>
  </w:style>
  <w:style w:type="paragraph" w:customStyle="1" w:styleId="CM26">
    <w:name w:val="CM26"/>
    <w:basedOn w:val="Default"/>
    <w:next w:val="Default"/>
    <w:uiPriority w:val="99"/>
    <w:rsid w:val="00833E8B"/>
    <w:pPr>
      <w:widowControl w:val="0"/>
      <w:spacing w:line="243" w:lineRule="atLeast"/>
    </w:pPr>
    <w:rPr>
      <w:rFonts w:eastAsia="Times New Roman"/>
      <w:color w:val="auto"/>
      <w:lang w:val="en-US"/>
    </w:rPr>
  </w:style>
  <w:style w:type="paragraph" w:customStyle="1" w:styleId="CM28">
    <w:name w:val="CM28"/>
    <w:basedOn w:val="Default"/>
    <w:next w:val="Default"/>
    <w:uiPriority w:val="99"/>
    <w:rsid w:val="00833E8B"/>
    <w:pPr>
      <w:widowControl w:val="0"/>
      <w:spacing w:line="260" w:lineRule="atLeast"/>
    </w:pPr>
    <w:rPr>
      <w:rFonts w:eastAsia="Times New Roman"/>
      <w:color w:val="auto"/>
      <w:lang w:val="en-US"/>
    </w:rPr>
  </w:style>
  <w:style w:type="paragraph" w:customStyle="1" w:styleId="CM132">
    <w:name w:val="CM132"/>
    <w:basedOn w:val="Default"/>
    <w:next w:val="Default"/>
    <w:uiPriority w:val="99"/>
    <w:rsid w:val="00833E8B"/>
    <w:pPr>
      <w:widowControl w:val="0"/>
    </w:pPr>
    <w:rPr>
      <w:rFonts w:eastAsia="Times New Roman"/>
      <w:color w:val="auto"/>
      <w:lang w:val="en-US"/>
    </w:rPr>
  </w:style>
  <w:style w:type="paragraph" w:customStyle="1" w:styleId="CM35">
    <w:name w:val="CM35"/>
    <w:basedOn w:val="Default"/>
    <w:next w:val="Default"/>
    <w:uiPriority w:val="99"/>
    <w:rsid w:val="00833E8B"/>
    <w:pPr>
      <w:widowControl w:val="0"/>
    </w:pPr>
    <w:rPr>
      <w:rFonts w:eastAsia="Times New Roman"/>
      <w:color w:val="auto"/>
      <w:lang w:val="en-US"/>
    </w:rPr>
  </w:style>
  <w:style w:type="paragraph" w:customStyle="1" w:styleId="CM36">
    <w:name w:val="CM36"/>
    <w:basedOn w:val="Default"/>
    <w:next w:val="Default"/>
    <w:uiPriority w:val="99"/>
    <w:rsid w:val="00833E8B"/>
    <w:pPr>
      <w:widowControl w:val="0"/>
    </w:pPr>
    <w:rPr>
      <w:rFonts w:eastAsia="Times New Roman"/>
      <w:color w:val="auto"/>
      <w:lang w:val="en-US"/>
    </w:rPr>
  </w:style>
  <w:style w:type="paragraph" w:customStyle="1" w:styleId="CM128">
    <w:name w:val="CM128"/>
    <w:basedOn w:val="Default"/>
    <w:next w:val="Default"/>
    <w:uiPriority w:val="99"/>
    <w:rsid w:val="00833E8B"/>
    <w:pPr>
      <w:widowControl w:val="0"/>
    </w:pPr>
    <w:rPr>
      <w:rFonts w:eastAsia="Times New Roman"/>
      <w:color w:val="auto"/>
      <w:lang w:val="en-US"/>
    </w:rPr>
  </w:style>
  <w:style w:type="paragraph" w:customStyle="1" w:styleId="CM37">
    <w:name w:val="CM37"/>
    <w:basedOn w:val="Default"/>
    <w:next w:val="Default"/>
    <w:uiPriority w:val="99"/>
    <w:rsid w:val="00833E8B"/>
    <w:pPr>
      <w:widowControl w:val="0"/>
      <w:spacing w:line="260" w:lineRule="atLeast"/>
    </w:pPr>
    <w:rPr>
      <w:rFonts w:eastAsia="Times New Roman"/>
      <w:color w:val="auto"/>
      <w:lang w:val="en-US"/>
    </w:rPr>
  </w:style>
  <w:style w:type="paragraph" w:customStyle="1" w:styleId="CM38">
    <w:name w:val="CM38"/>
    <w:basedOn w:val="Default"/>
    <w:next w:val="Default"/>
    <w:uiPriority w:val="99"/>
    <w:rsid w:val="00833E8B"/>
    <w:pPr>
      <w:widowControl w:val="0"/>
      <w:spacing w:line="260" w:lineRule="atLeast"/>
    </w:pPr>
    <w:rPr>
      <w:rFonts w:eastAsia="Times New Roman"/>
      <w:color w:val="auto"/>
      <w:lang w:val="en-US"/>
    </w:rPr>
  </w:style>
  <w:style w:type="paragraph" w:customStyle="1" w:styleId="CM130">
    <w:name w:val="CM130"/>
    <w:basedOn w:val="Default"/>
    <w:next w:val="Default"/>
    <w:uiPriority w:val="99"/>
    <w:rsid w:val="00833E8B"/>
    <w:pPr>
      <w:widowControl w:val="0"/>
    </w:pPr>
    <w:rPr>
      <w:rFonts w:eastAsia="Times New Roman"/>
      <w:color w:val="auto"/>
      <w:lang w:val="en-US"/>
    </w:rPr>
  </w:style>
  <w:style w:type="paragraph" w:customStyle="1" w:styleId="CM39">
    <w:name w:val="CM39"/>
    <w:basedOn w:val="Default"/>
    <w:next w:val="Default"/>
    <w:uiPriority w:val="99"/>
    <w:rsid w:val="00833E8B"/>
    <w:pPr>
      <w:widowControl w:val="0"/>
      <w:spacing w:line="518" w:lineRule="atLeast"/>
    </w:pPr>
    <w:rPr>
      <w:rFonts w:eastAsia="Times New Roman"/>
      <w:color w:val="auto"/>
      <w:lang w:val="en-US"/>
    </w:rPr>
  </w:style>
  <w:style w:type="paragraph" w:customStyle="1" w:styleId="CM40">
    <w:name w:val="CM40"/>
    <w:basedOn w:val="Default"/>
    <w:next w:val="Default"/>
    <w:uiPriority w:val="99"/>
    <w:rsid w:val="00833E8B"/>
    <w:pPr>
      <w:widowControl w:val="0"/>
      <w:spacing w:line="260" w:lineRule="atLeast"/>
    </w:pPr>
    <w:rPr>
      <w:rFonts w:eastAsia="Times New Roman"/>
      <w:color w:val="auto"/>
      <w:lang w:val="en-US"/>
    </w:rPr>
  </w:style>
  <w:style w:type="paragraph" w:customStyle="1" w:styleId="CM41">
    <w:name w:val="CM41"/>
    <w:basedOn w:val="Default"/>
    <w:next w:val="Default"/>
    <w:uiPriority w:val="99"/>
    <w:rsid w:val="00833E8B"/>
    <w:pPr>
      <w:widowControl w:val="0"/>
      <w:spacing w:line="260" w:lineRule="atLeast"/>
    </w:pPr>
    <w:rPr>
      <w:rFonts w:eastAsia="Times New Roman"/>
      <w:color w:val="auto"/>
      <w:lang w:val="en-US"/>
    </w:rPr>
  </w:style>
  <w:style w:type="paragraph" w:customStyle="1" w:styleId="CM124">
    <w:name w:val="CM124"/>
    <w:basedOn w:val="Default"/>
    <w:next w:val="Default"/>
    <w:uiPriority w:val="99"/>
    <w:rsid w:val="00833E8B"/>
    <w:pPr>
      <w:widowControl w:val="0"/>
    </w:pPr>
    <w:rPr>
      <w:rFonts w:eastAsia="Times New Roman"/>
      <w:color w:val="auto"/>
      <w:lang w:val="en-US"/>
    </w:rPr>
  </w:style>
  <w:style w:type="paragraph" w:customStyle="1" w:styleId="CM44">
    <w:name w:val="CM44"/>
    <w:basedOn w:val="Default"/>
    <w:next w:val="Default"/>
    <w:uiPriority w:val="99"/>
    <w:rsid w:val="00833E8B"/>
    <w:pPr>
      <w:widowControl w:val="0"/>
      <w:spacing w:line="260" w:lineRule="atLeast"/>
    </w:pPr>
    <w:rPr>
      <w:rFonts w:eastAsia="Times New Roman"/>
      <w:color w:val="auto"/>
      <w:lang w:val="en-US"/>
    </w:rPr>
  </w:style>
  <w:style w:type="paragraph" w:customStyle="1" w:styleId="CM45">
    <w:name w:val="CM45"/>
    <w:basedOn w:val="Default"/>
    <w:next w:val="Default"/>
    <w:uiPriority w:val="99"/>
    <w:rsid w:val="00833E8B"/>
    <w:pPr>
      <w:widowControl w:val="0"/>
      <w:spacing w:line="260" w:lineRule="atLeast"/>
    </w:pPr>
    <w:rPr>
      <w:rFonts w:eastAsia="Times New Roman"/>
      <w:color w:val="auto"/>
      <w:lang w:val="en-US"/>
    </w:rPr>
  </w:style>
  <w:style w:type="paragraph" w:customStyle="1" w:styleId="CM46">
    <w:name w:val="CM46"/>
    <w:basedOn w:val="Default"/>
    <w:next w:val="Default"/>
    <w:uiPriority w:val="99"/>
    <w:rsid w:val="00833E8B"/>
    <w:pPr>
      <w:widowControl w:val="0"/>
      <w:spacing w:line="258" w:lineRule="atLeast"/>
    </w:pPr>
    <w:rPr>
      <w:rFonts w:eastAsia="Times New Roman"/>
      <w:color w:val="auto"/>
      <w:lang w:val="en-US"/>
    </w:rPr>
  </w:style>
  <w:style w:type="paragraph" w:customStyle="1" w:styleId="CM48">
    <w:name w:val="CM48"/>
    <w:basedOn w:val="Default"/>
    <w:next w:val="Default"/>
    <w:uiPriority w:val="99"/>
    <w:rsid w:val="00833E8B"/>
    <w:pPr>
      <w:widowControl w:val="0"/>
      <w:spacing w:line="260" w:lineRule="atLeast"/>
    </w:pPr>
    <w:rPr>
      <w:rFonts w:eastAsia="Times New Roman"/>
      <w:color w:val="auto"/>
      <w:lang w:val="en-US"/>
    </w:rPr>
  </w:style>
  <w:style w:type="paragraph" w:customStyle="1" w:styleId="CM47">
    <w:name w:val="CM47"/>
    <w:basedOn w:val="Default"/>
    <w:next w:val="Default"/>
    <w:uiPriority w:val="99"/>
    <w:rsid w:val="00833E8B"/>
    <w:pPr>
      <w:widowControl w:val="0"/>
      <w:spacing w:line="258" w:lineRule="atLeast"/>
    </w:pPr>
    <w:rPr>
      <w:rFonts w:eastAsia="Times New Roman"/>
      <w:color w:val="auto"/>
      <w:lang w:val="en-US"/>
    </w:rPr>
  </w:style>
  <w:style w:type="paragraph" w:customStyle="1" w:styleId="CM49">
    <w:name w:val="CM49"/>
    <w:basedOn w:val="Default"/>
    <w:next w:val="Default"/>
    <w:uiPriority w:val="99"/>
    <w:rsid w:val="00833E8B"/>
    <w:pPr>
      <w:widowControl w:val="0"/>
      <w:spacing w:line="248" w:lineRule="atLeast"/>
    </w:pPr>
    <w:rPr>
      <w:rFonts w:eastAsia="Times New Roman"/>
      <w:color w:val="auto"/>
      <w:lang w:val="en-US"/>
    </w:rPr>
  </w:style>
  <w:style w:type="paragraph" w:customStyle="1" w:styleId="CM50">
    <w:name w:val="CM50"/>
    <w:basedOn w:val="Default"/>
    <w:next w:val="Default"/>
    <w:uiPriority w:val="99"/>
    <w:rsid w:val="00833E8B"/>
    <w:pPr>
      <w:widowControl w:val="0"/>
      <w:spacing w:line="520" w:lineRule="atLeast"/>
    </w:pPr>
    <w:rPr>
      <w:rFonts w:eastAsia="Times New Roman"/>
      <w:color w:val="auto"/>
      <w:lang w:val="en-US"/>
    </w:rPr>
  </w:style>
  <w:style w:type="paragraph" w:customStyle="1" w:styleId="CM51">
    <w:name w:val="CM51"/>
    <w:basedOn w:val="Default"/>
    <w:next w:val="Default"/>
    <w:uiPriority w:val="99"/>
    <w:rsid w:val="00833E8B"/>
    <w:pPr>
      <w:widowControl w:val="0"/>
      <w:spacing w:line="520" w:lineRule="atLeast"/>
    </w:pPr>
    <w:rPr>
      <w:rFonts w:eastAsia="Times New Roman"/>
      <w:color w:val="auto"/>
      <w:lang w:val="en-US"/>
    </w:rPr>
  </w:style>
  <w:style w:type="paragraph" w:customStyle="1" w:styleId="CM42">
    <w:name w:val="CM42"/>
    <w:basedOn w:val="Default"/>
    <w:next w:val="Default"/>
    <w:uiPriority w:val="99"/>
    <w:rsid w:val="00833E8B"/>
    <w:pPr>
      <w:widowControl w:val="0"/>
    </w:pPr>
    <w:rPr>
      <w:rFonts w:eastAsia="Times New Roman"/>
      <w:color w:val="auto"/>
      <w:lang w:val="en-US"/>
    </w:rPr>
  </w:style>
  <w:style w:type="paragraph" w:customStyle="1" w:styleId="CM43">
    <w:name w:val="CM43"/>
    <w:basedOn w:val="Default"/>
    <w:next w:val="Default"/>
    <w:uiPriority w:val="99"/>
    <w:rsid w:val="00833E8B"/>
    <w:pPr>
      <w:widowControl w:val="0"/>
    </w:pPr>
    <w:rPr>
      <w:rFonts w:eastAsia="Times New Roman"/>
      <w:color w:val="auto"/>
      <w:lang w:val="en-US"/>
    </w:rPr>
  </w:style>
  <w:style w:type="paragraph" w:customStyle="1" w:styleId="CM126">
    <w:name w:val="CM126"/>
    <w:basedOn w:val="Default"/>
    <w:next w:val="Default"/>
    <w:uiPriority w:val="99"/>
    <w:rsid w:val="00833E8B"/>
    <w:pPr>
      <w:widowControl w:val="0"/>
    </w:pPr>
    <w:rPr>
      <w:rFonts w:eastAsia="Times New Roman"/>
      <w:color w:val="auto"/>
      <w:lang w:val="en-US"/>
    </w:rPr>
  </w:style>
  <w:style w:type="paragraph" w:customStyle="1" w:styleId="CM52">
    <w:name w:val="CM52"/>
    <w:basedOn w:val="Default"/>
    <w:next w:val="Default"/>
    <w:uiPriority w:val="99"/>
    <w:rsid w:val="00833E8B"/>
    <w:pPr>
      <w:widowControl w:val="0"/>
      <w:spacing w:line="518" w:lineRule="atLeast"/>
    </w:pPr>
    <w:rPr>
      <w:rFonts w:eastAsia="Times New Roman"/>
      <w:color w:val="auto"/>
      <w:lang w:val="en-US"/>
    </w:rPr>
  </w:style>
  <w:style w:type="paragraph" w:customStyle="1" w:styleId="CM54">
    <w:name w:val="CM54"/>
    <w:basedOn w:val="Default"/>
    <w:next w:val="Default"/>
    <w:uiPriority w:val="99"/>
    <w:rsid w:val="00833E8B"/>
    <w:pPr>
      <w:widowControl w:val="0"/>
      <w:spacing w:line="260" w:lineRule="atLeast"/>
    </w:pPr>
    <w:rPr>
      <w:rFonts w:eastAsia="Times New Roman"/>
      <w:color w:val="auto"/>
      <w:lang w:val="en-US"/>
    </w:rPr>
  </w:style>
  <w:style w:type="paragraph" w:customStyle="1" w:styleId="CM55">
    <w:name w:val="CM55"/>
    <w:basedOn w:val="Default"/>
    <w:next w:val="Default"/>
    <w:uiPriority w:val="99"/>
    <w:rsid w:val="00833E8B"/>
    <w:pPr>
      <w:widowControl w:val="0"/>
      <w:spacing w:line="260" w:lineRule="atLeast"/>
    </w:pPr>
    <w:rPr>
      <w:rFonts w:eastAsia="Times New Roman"/>
      <w:color w:val="auto"/>
      <w:lang w:val="en-US"/>
    </w:rPr>
  </w:style>
  <w:style w:type="paragraph" w:customStyle="1" w:styleId="CM56">
    <w:name w:val="CM56"/>
    <w:basedOn w:val="Default"/>
    <w:next w:val="Default"/>
    <w:uiPriority w:val="99"/>
    <w:rsid w:val="00833E8B"/>
    <w:pPr>
      <w:widowControl w:val="0"/>
      <w:spacing w:line="260" w:lineRule="atLeast"/>
    </w:pPr>
    <w:rPr>
      <w:rFonts w:eastAsia="Times New Roman"/>
      <w:color w:val="auto"/>
      <w:lang w:val="en-US"/>
    </w:rPr>
  </w:style>
  <w:style w:type="paragraph" w:customStyle="1" w:styleId="CM57">
    <w:name w:val="CM57"/>
    <w:basedOn w:val="Default"/>
    <w:next w:val="Default"/>
    <w:uiPriority w:val="99"/>
    <w:rsid w:val="00833E8B"/>
    <w:pPr>
      <w:widowControl w:val="0"/>
      <w:spacing w:line="260" w:lineRule="atLeast"/>
    </w:pPr>
    <w:rPr>
      <w:rFonts w:eastAsia="Times New Roman"/>
      <w:color w:val="auto"/>
      <w:lang w:val="en-US"/>
    </w:rPr>
  </w:style>
  <w:style w:type="paragraph" w:customStyle="1" w:styleId="CM58">
    <w:name w:val="CM58"/>
    <w:basedOn w:val="Default"/>
    <w:next w:val="Default"/>
    <w:uiPriority w:val="99"/>
    <w:rsid w:val="00833E8B"/>
    <w:pPr>
      <w:widowControl w:val="0"/>
      <w:spacing w:line="258" w:lineRule="atLeast"/>
    </w:pPr>
    <w:rPr>
      <w:rFonts w:eastAsia="Times New Roman"/>
      <w:color w:val="auto"/>
      <w:lang w:val="en-US"/>
    </w:rPr>
  </w:style>
  <w:style w:type="paragraph" w:customStyle="1" w:styleId="CM129">
    <w:name w:val="CM129"/>
    <w:basedOn w:val="Default"/>
    <w:next w:val="Default"/>
    <w:uiPriority w:val="99"/>
    <w:rsid w:val="00833E8B"/>
    <w:pPr>
      <w:widowControl w:val="0"/>
    </w:pPr>
    <w:rPr>
      <w:rFonts w:eastAsia="Times New Roman"/>
      <w:color w:val="auto"/>
      <w:lang w:val="en-US"/>
    </w:rPr>
  </w:style>
  <w:style w:type="paragraph" w:customStyle="1" w:styleId="CM60">
    <w:name w:val="CM60"/>
    <w:basedOn w:val="Default"/>
    <w:next w:val="Default"/>
    <w:uiPriority w:val="99"/>
    <w:rsid w:val="00833E8B"/>
    <w:pPr>
      <w:widowControl w:val="0"/>
    </w:pPr>
    <w:rPr>
      <w:rFonts w:eastAsia="Times New Roman"/>
      <w:color w:val="auto"/>
      <w:lang w:val="en-US"/>
    </w:rPr>
  </w:style>
  <w:style w:type="paragraph" w:customStyle="1" w:styleId="CM61">
    <w:name w:val="CM61"/>
    <w:basedOn w:val="Default"/>
    <w:next w:val="Default"/>
    <w:uiPriority w:val="99"/>
    <w:rsid w:val="00833E8B"/>
    <w:pPr>
      <w:widowControl w:val="0"/>
      <w:spacing w:line="238" w:lineRule="atLeast"/>
    </w:pPr>
    <w:rPr>
      <w:rFonts w:eastAsia="Times New Roman"/>
      <w:color w:val="auto"/>
      <w:lang w:val="en-US"/>
    </w:rPr>
  </w:style>
  <w:style w:type="paragraph" w:customStyle="1" w:styleId="CM62">
    <w:name w:val="CM62"/>
    <w:basedOn w:val="Default"/>
    <w:next w:val="Default"/>
    <w:uiPriority w:val="99"/>
    <w:rsid w:val="00833E8B"/>
    <w:pPr>
      <w:widowControl w:val="0"/>
      <w:spacing w:line="238" w:lineRule="atLeast"/>
    </w:pPr>
    <w:rPr>
      <w:rFonts w:eastAsia="Times New Roman"/>
      <w:color w:val="auto"/>
      <w:lang w:val="en-US"/>
    </w:rPr>
  </w:style>
  <w:style w:type="paragraph" w:customStyle="1" w:styleId="CM73">
    <w:name w:val="CM73"/>
    <w:basedOn w:val="Default"/>
    <w:next w:val="Default"/>
    <w:uiPriority w:val="99"/>
    <w:rsid w:val="00833E8B"/>
    <w:pPr>
      <w:widowControl w:val="0"/>
      <w:spacing w:line="238" w:lineRule="atLeast"/>
    </w:pPr>
    <w:rPr>
      <w:rFonts w:eastAsia="Times New Roman"/>
      <w:color w:val="auto"/>
      <w:lang w:val="en-US"/>
    </w:rPr>
  </w:style>
  <w:style w:type="paragraph" w:customStyle="1" w:styleId="CM123">
    <w:name w:val="CM123"/>
    <w:basedOn w:val="Default"/>
    <w:next w:val="Default"/>
    <w:uiPriority w:val="99"/>
    <w:rsid w:val="00833E8B"/>
    <w:pPr>
      <w:widowControl w:val="0"/>
    </w:pPr>
    <w:rPr>
      <w:rFonts w:eastAsia="Times New Roman"/>
      <w:color w:val="auto"/>
      <w:lang w:val="en-US"/>
    </w:rPr>
  </w:style>
  <w:style w:type="paragraph" w:customStyle="1" w:styleId="CM115">
    <w:name w:val="CM115"/>
    <w:basedOn w:val="Default"/>
    <w:next w:val="Default"/>
    <w:uiPriority w:val="99"/>
    <w:rsid w:val="00833E8B"/>
    <w:pPr>
      <w:widowControl w:val="0"/>
    </w:pPr>
    <w:rPr>
      <w:rFonts w:eastAsia="Times New Roman"/>
      <w:color w:val="auto"/>
      <w:lang w:val="en-US"/>
    </w:rPr>
  </w:style>
  <w:style w:type="paragraph" w:customStyle="1" w:styleId="CM76">
    <w:name w:val="CM76"/>
    <w:basedOn w:val="Default"/>
    <w:next w:val="Default"/>
    <w:uiPriority w:val="99"/>
    <w:rsid w:val="00833E8B"/>
    <w:pPr>
      <w:widowControl w:val="0"/>
      <w:spacing w:line="238" w:lineRule="atLeast"/>
    </w:pPr>
    <w:rPr>
      <w:rFonts w:eastAsia="Times New Roman"/>
      <w:color w:val="auto"/>
      <w:lang w:val="en-US"/>
    </w:rPr>
  </w:style>
  <w:style w:type="paragraph" w:customStyle="1" w:styleId="CM77">
    <w:name w:val="CM77"/>
    <w:basedOn w:val="Default"/>
    <w:next w:val="Default"/>
    <w:uiPriority w:val="99"/>
    <w:rsid w:val="00833E8B"/>
    <w:pPr>
      <w:widowControl w:val="0"/>
      <w:spacing w:line="240" w:lineRule="atLeast"/>
    </w:pPr>
    <w:rPr>
      <w:rFonts w:eastAsia="Times New Roman"/>
      <w:color w:val="auto"/>
      <w:lang w:val="en-US"/>
    </w:rPr>
  </w:style>
  <w:style w:type="paragraph" w:customStyle="1" w:styleId="CM78">
    <w:name w:val="CM78"/>
    <w:basedOn w:val="Default"/>
    <w:next w:val="Default"/>
    <w:uiPriority w:val="99"/>
    <w:rsid w:val="00833E8B"/>
    <w:pPr>
      <w:widowControl w:val="0"/>
      <w:spacing w:line="240" w:lineRule="atLeast"/>
    </w:pPr>
    <w:rPr>
      <w:rFonts w:eastAsia="Times New Roman"/>
      <w:color w:val="auto"/>
      <w:lang w:val="en-US"/>
    </w:rPr>
  </w:style>
  <w:style w:type="paragraph" w:customStyle="1" w:styleId="CM79">
    <w:name w:val="CM79"/>
    <w:basedOn w:val="Default"/>
    <w:next w:val="Default"/>
    <w:uiPriority w:val="99"/>
    <w:rsid w:val="00833E8B"/>
    <w:pPr>
      <w:widowControl w:val="0"/>
      <w:spacing w:line="238" w:lineRule="atLeast"/>
    </w:pPr>
    <w:rPr>
      <w:rFonts w:eastAsia="Times New Roman"/>
      <w:color w:val="auto"/>
      <w:lang w:val="en-US"/>
    </w:rPr>
  </w:style>
  <w:style w:type="paragraph" w:customStyle="1" w:styleId="CM80">
    <w:name w:val="CM80"/>
    <w:basedOn w:val="Default"/>
    <w:next w:val="Default"/>
    <w:uiPriority w:val="99"/>
    <w:rsid w:val="00833E8B"/>
    <w:pPr>
      <w:widowControl w:val="0"/>
      <w:spacing w:line="238" w:lineRule="atLeast"/>
    </w:pPr>
    <w:rPr>
      <w:rFonts w:eastAsia="Times New Roman"/>
      <w:color w:val="auto"/>
      <w:lang w:val="en-US"/>
    </w:rPr>
  </w:style>
  <w:style w:type="paragraph" w:customStyle="1" w:styleId="CM84">
    <w:name w:val="CM84"/>
    <w:basedOn w:val="Default"/>
    <w:next w:val="Default"/>
    <w:uiPriority w:val="99"/>
    <w:rsid w:val="00833E8B"/>
    <w:pPr>
      <w:widowControl w:val="0"/>
      <w:spacing w:line="238" w:lineRule="atLeast"/>
    </w:pPr>
    <w:rPr>
      <w:rFonts w:eastAsia="Times New Roman"/>
      <w:color w:val="auto"/>
      <w:lang w:val="en-US"/>
    </w:rPr>
  </w:style>
  <w:style w:type="paragraph" w:customStyle="1" w:styleId="CM31">
    <w:name w:val="CM31"/>
    <w:basedOn w:val="Default"/>
    <w:next w:val="Default"/>
    <w:uiPriority w:val="99"/>
    <w:rsid w:val="00833E8B"/>
    <w:pPr>
      <w:widowControl w:val="0"/>
      <w:spacing w:line="256" w:lineRule="atLeast"/>
    </w:pPr>
    <w:rPr>
      <w:rFonts w:eastAsia="Times New Roman"/>
      <w:color w:val="auto"/>
      <w:lang w:val="en-US"/>
    </w:rPr>
  </w:style>
  <w:style w:type="paragraph" w:customStyle="1" w:styleId="CM86">
    <w:name w:val="CM86"/>
    <w:basedOn w:val="Default"/>
    <w:next w:val="Default"/>
    <w:uiPriority w:val="99"/>
    <w:rsid w:val="00833E8B"/>
    <w:pPr>
      <w:widowControl w:val="0"/>
      <w:spacing w:line="238" w:lineRule="atLeast"/>
    </w:pPr>
    <w:rPr>
      <w:rFonts w:eastAsia="Times New Roman"/>
      <w:color w:val="auto"/>
      <w:lang w:val="en-US"/>
    </w:rPr>
  </w:style>
  <w:style w:type="paragraph" w:customStyle="1" w:styleId="CM59">
    <w:name w:val="CM59"/>
    <w:basedOn w:val="Default"/>
    <w:next w:val="Default"/>
    <w:uiPriority w:val="99"/>
    <w:rsid w:val="00833E8B"/>
    <w:pPr>
      <w:widowControl w:val="0"/>
      <w:spacing w:line="260" w:lineRule="atLeast"/>
    </w:pPr>
    <w:rPr>
      <w:rFonts w:eastAsia="Times New Roman"/>
      <w:color w:val="auto"/>
      <w:lang w:val="en-US"/>
    </w:rPr>
  </w:style>
  <w:style w:type="paragraph" w:customStyle="1" w:styleId="CM23">
    <w:name w:val="CM23"/>
    <w:basedOn w:val="Default"/>
    <w:next w:val="Default"/>
    <w:uiPriority w:val="99"/>
    <w:rsid w:val="00833E8B"/>
    <w:pPr>
      <w:widowControl w:val="0"/>
      <w:spacing w:line="240" w:lineRule="atLeast"/>
    </w:pPr>
    <w:rPr>
      <w:rFonts w:eastAsia="Times New Roman"/>
      <w:color w:val="auto"/>
      <w:lang w:val="en-US"/>
    </w:rPr>
  </w:style>
  <w:style w:type="paragraph" w:customStyle="1" w:styleId="CM88">
    <w:name w:val="CM88"/>
    <w:basedOn w:val="Default"/>
    <w:next w:val="Default"/>
    <w:uiPriority w:val="99"/>
    <w:rsid w:val="00833E8B"/>
    <w:pPr>
      <w:widowControl w:val="0"/>
      <w:spacing w:line="238" w:lineRule="atLeast"/>
    </w:pPr>
    <w:rPr>
      <w:rFonts w:eastAsia="Times New Roman"/>
      <w:color w:val="auto"/>
      <w:lang w:val="en-US"/>
    </w:rPr>
  </w:style>
  <w:style w:type="paragraph" w:customStyle="1" w:styleId="CM89">
    <w:name w:val="CM89"/>
    <w:basedOn w:val="Default"/>
    <w:next w:val="Default"/>
    <w:uiPriority w:val="99"/>
    <w:rsid w:val="00833E8B"/>
    <w:pPr>
      <w:widowControl w:val="0"/>
      <w:spacing w:line="238" w:lineRule="atLeast"/>
    </w:pPr>
    <w:rPr>
      <w:rFonts w:eastAsia="Times New Roman"/>
      <w:color w:val="auto"/>
      <w:lang w:val="en-US"/>
    </w:rPr>
  </w:style>
  <w:style w:type="paragraph" w:customStyle="1" w:styleId="CM90">
    <w:name w:val="CM90"/>
    <w:basedOn w:val="Default"/>
    <w:next w:val="Default"/>
    <w:uiPriority w:val="99"/>
    <w:rsid w:val="00833E8B"/>
    <w:pPr>
      <w:widowControl w:val="0"/>
      <w:spacing w:line="238" w:lineRule="atLeast"/>
    </w:pPr>
    <w:rPr>
      <w:rFonts w:eastAsia="Times New Roman"/>
      <w:color w:val="auto"/>
      <w:lang w:val="en-US"/>
    </w:rPr>
  </w:style>
  <w:style w:type="paragraph" w:customStyle="1" w:styleId="CM91">
    <w:name w:val="CM91"/>
    <w:basedOn w:val="Default"/>
    <w:next w:val="Default"/>
    <w:uiPriority w:val="99"/>
    <w:rsid w:val="00833E8B"/>
    <w:pPr>
      <w:widowControl w:val="0"/>
    </w:pPr>
    <w:rPr>
      <w:rFonts w:eastAsia="Times New Roman"/>
      <w:color w:val="auto"/>
      <w:lang w:val="en-US"/>
    </w:rPr>
  </w:style>
  <w:style w:type="paragraph" w:customStyle="1" w:styleId="CM92">
    <w:name w:val="CM92"/>
    <w:basedOn w:val="Default"/>
    <w:next w:val="Default"/>
    <w:uiPriority w:val="99"/>
    <w:rsid w:val="00833E8B"/>
    <w:pPr>
      <w:widowControl w:val="0"/>
      <w:spacing w:line="238" w:lineRule="atLeast"/>
    </w:pPr>
    <w:rPr>
      <w:rFonts w:eastAsia="Times New Roman"/>
      <w:color w:val="auto"/>
      <w:lang w:val="en-US"/>
    </w:rPr>
  </w:style>
  <w:style w:type="paragraph" w:customStyle="1" w:styleId="CM93">
    <w:name w:val="CM93"/>
    <w:basedOn w:val="Default"/>
    <w:next w:val="Default"/>
    <w:uiPriority w:val="99"/>
    <w:rsid w:val="00833E8B"/>
    <w:pPr>
      <w:widowControl w:val="0"/>
      <w:spacing w:line="238" w:lineRule="atLeast"/>
    </w:pPr>
    <w:rPr>
      <w:rFonts w:eastAsia="Times New Roman"/>
      <w:color w:val="auto"/>
      <w:lang w:val="en-US"/>
    </w:rPr>
  </w:style>
  <w:style w:type="paragraph" w:customStyle="1" w:styleId="CM94">
    <w:name w:val="CM94"/>
    <w:basedOn w:val="Default"/>
    <w:next w:val="Default"/>
    <w:uiPriority w:val="99"/>
    <w:rsid w:val="00833E8B"/>
    <w:pPr>
      <w:widowControl w:val="0"/>
      <w:spacing w:line="238" w:lineRule="atLeast"/>
    </w:pPr>
    <w:rPr>
      <w:rFonts w:eastAsia="Times New Roman"/>
      <w:color w:val="auto"/>
      <w:lang w:val="en-US"/>
    </w:rPr>
  </w:style>
  <w:style w:type="paragraph" w:customStyle="1" w:styleId="CM95">
    <w:name w:val="CM95"/>
    <w:basedOn w:val="Default"/>
    <w:next w:val="Default"/>
    <w:uiPriority w:val="99"/>
    <w:rsid w:val="00833E8B"/>
    <w:pPr>
      <w:widowControl w:val="0"/>
      <w:spacing w:line="240" w:lineRule="atLeast"/>
    </w:pPr>
    <w:rPr>
      <w:rFonts w:eastAsia="Times New Roman"/>
      <w:color w:val="auto"/>
      <w:lang w:val="en-US"/>
    </w:rPr>
  </w:style>
  <w:style w:type="paragraph" w:customStyle="1" w:styleId="CM96">
    <w:name w:val="CM96"/>
    <w:basedOn w:val="Default"/>
    <w:next w:val="Default"/>
    <w:uiPriority w:val="99"/>
    <w:rsid w:val="00833E8B"/>
    <w:pPr>
      <w:widowControl w:val="0"/>
      <w:spacing w:line="240" w:lineRule="atLeast"/>
    </w:pPr>
    <w:rPr>
      <w:rFonts w:eastAsia="Times New Roman"/>
      <w:color w:val="auto"/>
      <w:lang w:val="en-US"/>
    </w:rPr>
  </w:style>
  <w:style w:type="paragraph" w:customStyle="1" w:styleId="CM97">
    <w:name w:val="CM97"/>
    <w:basedOn w:val="Default"/>
    <w:next w:val="Default"/>
    <w:uiPriority w:val="99"/>
    <w:rsid w:val="00833E8B"/>
    <w:pPr>
      <w:widowControl w:val="0"/>
      <w:spacing w:line="238" w:lineRule="atLeast"/>
    </w:pPr>
    <w:rPr>
      <w:rFonts w:eastAsia="Times New Roman"/>
      <w:color w:val="auto"/>
      <w:lang w:val="en-US"/>
    </w:rPr>
  </w:style>
  <w:style w:type="paragraph" w:customStyle="1" w:styleId="CM100">
    <w:name w:val="CM100"/>
    <w:basedOn w:val="Default"/>
    <w:next w:val="Default"/>
    <w:uiPriority w:val="99"/>
    <w:rsid w:val="00833E8B"/>
    <w:pPr>
      <w:widowControl w:val="0"/>
      <w:spacing w:line="240" w:lineRule="atLeast"/>
    </w:pPr>
    <w:rPr>
      <w:rFonts w:eastAsia="Times New Roman"/>
      <w:color w:val="auto"/>
      <w:lang w:val="en-US"/>
    </w:rPr>
  </w:style>
  <w:style w:type="paragraph" w:customStyle="1" w:styleId="CM104">
    <w:name w:val="CM104"/>
    <w:basedOn w:val="Default"/>
    <w:next w:val="Default"/>
    <w:uiPriority w:val="99"/>
    <w:rsid w:val="00833E8B"/>
    <w:pPr>
      <w:widowControl w:val="0"/>
      <w:spacing w:line="518" w:lineRule="atLeast"/>
    </w:pPr>
    <w:rPr>
      <w:rFonts w:eastAsia="Times New Roman"/>
      <w:color w:val="auto"/>
      <w:lang w:val="en-US"/>
    </w:rPr>
  </w:style>
  <w:style w:type="paragraph" w:customStyle="1" w:styleId="CM105">
    <w:name w:val="CM105"/>
    <w:basedOn w:val="Default"/>
    <w:next w:val="Default"/>
    <w:uiPriority w:val="99"/>
    <w:rsid w:val="00833E8B"/>
    <w:pPr>
      <w:widowControl w:val="0"/>
      <w:spacing w:line="520" w:lineRule="atLeast"/>
    </w:pPr>
    <w:rPr>
      <w:rFonts w:eastAsia="Times New Roman"/>
      <w:color w:val="auto"/>
      <w:lang w:val="en-US"/>
    </w:rPr>
  </w:style>
  <w:style w:type="paragraph" w:customStyle="1" w:styleId="CM106">
    <w:name w:val="CM106"/>
    <w:basedOn w:val="Default"/>
    <w:next w:val="Default"/>
    <w:uiPriority w:val="99"/>
    <w:rsid w:val="00833E8B"/>
    <w:pPr>
      <w:widowControl w:val="0"/>
      <w:spacing w:line="476" w:lineRule="atLeast"/>
    </w:pPr>
    <w:rPr>
      <w:rFonts w:eastAsia="Times New Roman"/>
      <w:color w:val="auto"/>
      <w:lang w:val="en-US"/>
    </w:rPr>
  </w:style>
  <w:style w:type="paragraph" w:customStyle="1" w:styleId="CM11">
    <w:name w:val="CM11"/>
    <w:basedOn w:val="Default"/>
    <w:next w:val="Default"/>
    <w:uiPriority w:val="99"/>
    <w:rsid w:val="00833E8B"/>
    <w:pPr>
      <w:widowControl w:val="0"/>
    </w:pPr>
    <w:rPr>
      <w:rFonts w:eastAsia="Times New Roman"/>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4452">
      <w:bodyDiv w:val="1"/>
      <w:marLeft w:val="0"/>
      <w:marRight w:val="0"/>
      <w:marTop w:val="0"/>
      <w:marBottom w:val="0"/>
      <w:divBdr>
        <w:top w:val="none" w:sz="0" w:space="0" w:color="auto"/>
        <w:left w:val="none" w:sz="0" w:space="0" w:color="auto"/>
        <w:bottom w:val="none" w:sz="0" w:space="0" w:color="auto"/>
        <w:right w:val="none" w:sz="0" w:space="0" w:color="auto"/>
      </w:divBdr>
    </w:div>
    <w:div w:id="18090156">
      <w:bodyDiv w:val="1"/>
      <w:marLeft w:val="0"/>
      <w:marRight w:val="0"/>
      <w:marTop w:val="0"/>
      <w:marBottom w:val="0"/>
      <w:divBdr>
        <w:top w:val="none" w:sz="0" w:space="0" w:color="auto"/>
        <w:left w:val="none" w:sz="0" w:space="0" w:color="auto"/>
        <w:bottom w:val="none" w:sz="0" w:space="0" w:color="auto"/>
        <w:right w:val="none" w:sz="0" w:space="0" w:color="auto"/>
      </w:divBdr>
    </w:div>
    <w:div w:id="93402944">
      <w:bodyDiv w:val="1"/>
      <w:marLeft w:val="0"/>
      <w:marRight w:val="0"/>
      <w:marTop w:val="0"/>
      <w:marBottom w:val="0"/>
      <w:divBdr>
        <w:top w:val="none" w:sz="0" w:space="0" w:color="auto"/>
        <w:left w:val="none" w:sz="0" w:space="0" w:color="auto"/>
        <w:bottom w:val="none" w:sz="0" w:space="0" w:color="auto"/>
        <w:right w:val="none" w:sz="0" w:space="0" w:color="auto"/>
      </w:divBdr>
    </w:div>
    <w:div w:id="179396986">
      <w:bodyDiv w:val="1"/>
      <w:marLeft w:val="0"/>
      <w:marRight w:val="0"/>
      <w:marTop w:val="0"/>
      <w:marBottom w:val="0"/>
      <w:divBdr>
        <w:top w:val="none" w:sz="0" w:space="0" w:color="auto"/>
        <w:left w:val="none" w:sz="0" w:space="0" w:color="auto"/>
        <w:bottom w:val="none" w:sz="0" w:space="0" w:color="auto"/>
        <w:right w:val="none" w:sz="0" w:space="0" w:color="auto"/>
      </w:divBdr>
    </w:div>
    <w:div w:id="343552978">
      <w:bodyDiv w:val="1"/>
      <w:marLeft w:val="0"/>
      <w:marRight w:val="0"/>
      <w:marTop w:val="0"/>
      <w:marBottom w:val="0"/>
      <w:divBdr>
        <w:top w:val="none" w:sz="0" w:space="0" w:color="auto"/>
        <w:left w:val="none" w:sz="0" w:space="0" w:color="auto"/>
        <w:bottom w:val="none" w:sz="0" w:space="0" w:color="auto"/>
        <w:right w:val="none" w:sz="0" w:space="0" w:color="auto"/>
      </w:divBdr>
    </w:div>
    <w:div w:id="519900628">
      <w:bodyDiv w:val="1"/>
      <w:marLeft w:val="0"/>
      <w:marRight w:val="0"/>
      <w:marTop w:val="0"/>
      <w:marBottom w:val="0"/>
      <w:divBdr>
        <w:top w:val="none" w:sz="0" w:space="0" w:color="auto"/>
        <w:left w:val="none" w:sz="0" w:space="0" w:color="auto"/>
        <w:bottom w:val="none" w:sz="0" w:space="0" w:color="auto"/>
        <w:right w:val="none" w:sz="0" w:space="0" w:color="auto"/>
      </w:divBdr>
    </w:div>
    <w:div w:id="542909739">
      <w:bodyDiv w:val="1"/>
      <w:marLeft w:val="0"/>
      <w:marRight w:val="0"/>
      <w:marTop w:val="0"/>
      <w:marBottom w:val="0"/>
      <w:divBdr>
        <w:top w:val="none" w:sz="0" w:space="0" w:color="auto"/>
        <w:left w:val="none" w:sz="0" w:space="0" w:color="auto"/>
        <w:bottom w:val="none" w:sz="0" w:space="0" w:color="auto"/>
        <w:right w:val="none" w:sz="0" w:space="0" w:color="auto"/>
      </w:divBdr>
    </w:div>
    <w:div w:id="566692976">
      <w:bodyDiv w:val="1"/>
      <w:marLeft w:val="0"/>
      <w:marRight w:val="0"/>
      <w:marTop w:val="0"/>
      <w:marBottom w:val="0"/>
      <w:divBdr>
        <w:top w:val="none" w:sz="0" w:space="0" w:color="auto"/>
        <w:left w:val="none" w:sz="0" w:space="0" w:color="auto"/>
        <w:bottom w:val="none" w:sz="0" w:space="0" w:color="auto"/>
        <w:right w:val="none" w:sz="0" w:space="0" w:color="auto"/>
      </w:divBdr>
    </w:div>
    <w:div w:id="714086778">
      <w:bodyDiv w:val="1"/>
      <w:marLeft w:val="0"/>
      <w:marRight w:val="0"/>
      <w:marTop w:val="0"/>
      <w:marBottom w:val="0"/>
      <w:divBdr>
        <w:top w:val="none" w:sz="0" w:space="0" w:color="auto"/>
        <w:left w:val="none" w:sz="0" w:space="0" w:color="auto"/>
        <w:bottom w:val="none" w:sz="0" w:space="0" w:color="auto"/>
        <w:right w:val="none" w:sz="0" w:space="0" w:color="auto"/>
      </w:divBdr>
    </w:div>
    <w:div w:id="726612446">
      <w:bodyDiv w:val="1"/>
      <w:marLeft w:val="0"/>
      <w:marRight w:val="0"/>
      <w:marTop w:val="0"/>
      <w:marBottom w:val="0"/>
      <w:divBdr>
        <w:top w:val="none" w:sz="0" w:space="0" w:color="auto"/>
        <w:left w:val="none" w:sz="0" w:space="0" w:color="auto"/>
        <w:bottom w:val="none" w:sz="0" w:space="0" w:color="auto"/>
        <w:right w:val="none" w:sz="0" w:space="0" w:color="auto"/>
      </w:divBdr>
    </w:div>
    <w:div w:id="1317421853">
      <w:bodyDiv w:val="1"/>
      <w:marLeft w:val="0"/>
      <w:marRight w:val="0"/>
      <w:marTop w:val="0"/>
      <w:marBottom w:val="0"/>
      <w:divBdr>
        <w:top w:val="none" w:sz="0" w:space="0" w:color="auto"/>
        <w:left w:val="none" w:sz="0" w:space="0" w:color="auto"/>
        <w:bottom w:val="none" w:sz="0" w:space="0" w:color="auto"/>
        <w:right w:val="none" w:sz="0" w:space="0" w:color="auto"/>
      </w:divBdr>
    </w:div>
    <w:div w:id="1558474734">
      <w:bodyDiv w:val="1"/>
      <w:marLeft w:val="0"/>
      <w:marRight w:val="0"/>
      <w:marTop w:val="0"/>
      <w:marBottom w:val="0"/>
      <w:divBdr>
        <w:top w:val="none" w:sz="0" w:space="0" w:color="auto"/>
        <w:left w:val="none" w:sz="0" w:space="0" w:color="auto"/>
        <w:bottom w:val="none" w:sz="0" w:space="0" w:color="auto"/>
        <w:right w:val="none" w:sz="0" w:space="0" w:color="auto"/>
      </w:divBdr>
    </w:div>
    <w:div w:id="1608006131">
      <w:bodyDiv w:val="1"/>
      <w:marLeft w:val="0"/>
      <w:marRight w:val="0"/>
      <w:marTop w:val="0"/>
      <w:marBottom w:val="0"/>
      <w:divBdr>
        <w:top w:val="none" w:sz="0" w:space="0" w:color="auto"/>
        <w:left w:val="none" w:sz="0" w:space="0" w:color="auto"/>
        <w:bottom w:val="none" w:sz="0" w:space="0" w:color="auto"/>
        <w:right w:val="none" w:sz="0" w:space="0" w:color="auto"/>
      </w:divBdr>
    </w:div>
    <w:div w:id="1609193741">
      <w:bodyDiv w:val="1"/>
      <w:marLeft w:val="0"/>
      <w:marRight w:val="0"/>
      <w:marTop w:val="0"/>
      <w:marBottom w:val="0"/>
      <w:divBdr>
        <w:top w:val="none" w:sz="0" w:space="0" w:color="auto"/>
        <w:left w:val="none" w:sz="0" w:space="0" w:color="auto"/>
        <w:bottom w:val="none" w:sz="0" w:space="0" w:color="auto"/>
        <w:right w:val="none" w:sz="0" w:space="0" w:color="auto"/>
      </w:divBdr>
    </w:div>
    <w:div w:id="1657496712">
      <w:bodyDiv w:val="1"/>
      <w:marLeft w:val="0"/>
      <w:marRight w:val="0"/>
      <w:marTop w:val="0"/>
      <w:marBottom w:val="0"/>
      <w:divBdr>
        <w:top w:val="none" w:sz="0" w:space="0" w:color="auto"/>
        <w:left w:val="none" w:sz="0" w:space="0" w:color="auto"/>
        <w:bottom w:val="none" w:sz="0" w:space="0" w:color="auto"/>
        <w:right w:val="none" w:sz="0" w:space="0" w:color="auto"/>
      </w:divBdr>
    </w:div>
    <w:div w:id="1862011001">
      <w:bodyDiv w:val="1"/>
      <w:marLeft w:val="0"/>
      <w:marRight w:val="0"/>
      <w:marTop w:val="0"/>
      <w:marBottom w:val="0"/>
      <w:divBdr>
        <w:top w:val="none" w:sz="0" w:space="0" w:color="auto"/>
        <w:left w:val="none" w:sz="0" w:space="0" w:color="auto"/>
        <w:bottom w:val="none" w:sz="0" w:space="0" w:color="auto"/>
        <w:right w:val="none" w:sz="0" w:space="0" w:color="auto"/>
      </w:divBdr>
    </w:div>
    <w:div w:id="1938949357">
      <w:bodyDiv w:val="1"/>
      <w:marLeft w:val="0"/>
      <w:marRight w:val="0"/>
      <w:marTop w:val="0"/>
      <w:marBottom w:val="0"/>
      <w:divBdr>
        <w:top w:val="none" w:sz="0" w:space="0" w:color="auto"/>
        <w:left w:val="none" w:sz="0" w:space="0" w:color="auto"/>
        <w:bottom w:val="none" w:sz="0" w:space="0" w:color="auto"/>
        <w:right w:val="none" w:sz="0" w:space="0" w:color="auto"/>
      </w:divBdr>
    </w:div>
    <w:div w:id="1972785807">
      <w:bodyDiv w:val="1"/>
      <w:marLeft w:val="0"/>
      <w:marRight w:val="0"/>
      <w:marTop w:val="0"/>
      <w:marBottom w:val="0"/>
      <w:divBdr>
        <w:top w:val="none" w:sz="0" w:space="0" w:color="auto"/>
        <w:left w:val="none" w:sz="0" w:space="0" w:color="auto"/>
        <w:bottom w:val="none" w:sz="0" w:space="0" w:color="auto"/>
        <w:right w:val="none" w:sz="0" w:space="0" w:color="auto"/>
      </w:divBdr>
    </w:div>
    <w:div w:id="212973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32121-ADF2-4306-96D2-E67796EEE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2861</TotalTime>
  <Pages>1</Pages>
  <Words>6916</Words>
  <Characters>39423</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MDCELLGW1</dc:creator>
  <cp:lastModifiedBy>Neeraj</cp:lastModifiedBy>
  <cp:revision>288</cp:revision>
  <cp:lastPrinted>2022-11-18T15:52:00Z</cp:lastPrinted>
  <dcterms:created xsi:type="dcterms:W3CDTF">2017-08-16T13:46:00Z</dcterms:created>
  <dcterms:modified xsi:type="dcterms:W3CDTF">2022-12-26T05:51:00Z</dcterms:modified>
</cp:coreProperties>
</file>