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8A45" w14:textId="77777777" w:rsidR="002A20B4" w:rsidRPr="00C26FC7" w:rsidRDefault="002A20B4" w:rsidP="002A20B4">
      <w:pPr>
        <w:spacing w:line="360" w:lineRule="auto"/>
        <w:rPr>
          <w:rFonts w:ascii="Arial" w:hAnsi="Arial" w:cs="Arial"/>
          <w:b/>
          <w:lang w:val="en-IN"/>
        </w:rPr>
      </w:pPr>
    </w:p>
    <w:p w14:paraId="31D23D54" w14:textId="77777777" w:rsidR="002A20B4" w:rsidRDefault="002A20B4" w:rsidP="002A20B4">
      <w:pPr>
        <w:spacing w:line="360" w:lineRule="auto"/>
        <w:rPr>
          <w:rFonts w:ascii="Arial" w:hAnsi="Arial" w:cs="Arial"/>
          <w:b/>
        </w:rPr>
      </w:pPr>
    </w:p>
    <w:p w14:paraId="69878532" w14:textId="77777777" w:rsidR="00114614" w:rsidRDefault="00114614" w:rsidP="00114614">
      <w:pPr>
        <w:pStyle w:val="NoSpacing"/>
        <w:ind w:right="29"/>
        <w:rPr>
          <w:rFonts w:ascii="Arial" w:hAnsi="Arial" w:cs="Arial"/>
          <w:b/>
          <w:sz w:val="20"/>
          <w:szCs w:val="20"/>
        </w:rPr>
        <w:sectPr w:rsidR="00114614" w:rsidSect="009A7DA5">
          <w:headerReference w:type="default" r:id="rId8"/>
          <w:footerReference w:type="default" r:id="rId9"/>
          <w:pgSz w:w="11909" w:h="16834" w:code="9"/>
          <w:pgMar w:top="1440" w:right="1440" w:bottom="1440" w:left="1440" w:header="720" w:footer="720" w:gutter="0"/>
          <w:pgNumType w:start="0"/>
          <w:cols w:space="720"/>
          <w:formProt w:val="0"/>
          <w:titlePg/>
          <w:docGrid w:linePitch="360"/>
        </w:sectPr>
      </w:pPr>
    </w:p>
    <w:p w14:paraId="0F0DCC86" w14:textId="77777777" w:rsidR="00803432" w:rsidRDefault="00803432" w:rsidP="00170E6B">
      <w:pPr>
        <w:pStyle w:val="NoSpacing"/>
        <w:ind w:right="29"/>
        <w:jc w:val="center"/>
        <w:rPr>
          <w:rFonts w:ascii="Arial" w:hAnsi="Arial" w:cs="Arial"/>
          <w:b/>
          <w:sz w:val="20"/>
          <w:szCs w:val="20"/>
        </w:rPr>
        <w:sectPr w:rsidR="00803432" w:rsidSect="00FB5104">
          <w:type w:val="continuous"/>
          <w:pgSz w:w="11909" w:h="16834" w:code="9"/>
          <w:pgMar w:top="1440" w:right="1440" w:bottom="1440" w:left="1440" w:header="720" w:footer="720" w:gutter="0"/>
          <w:cols w:space="720"/>
          <w:formProt w:val="0"/>
          <w:docGrid w:linePitch="360"/>
        </w:sectPr>
      </w:pPr>
    </w:p>
    <w:sdt>
      <w:sdtPr>
        <w:rPr>
          <w:rFonts w:ascii="Arial" w:hAnsi="Arial" w:cs="Arial"/>
          <w:b/>
          <w:sz w:val="20"/>
          <w:szCs w:val="20"/>
        </w:rPr>
        <w:id w:val="-1078052396"/>
        <w:lock w:val="sdtContentLocked"/>
        <w:placeholder>
          <w:docPart w:val="DefaultPlaceholder_1082065158"/>
        </w:placeholder>
      </w:sdtPr>
      <w:sdtEndPr>
        <w:rPr>
          <w:b w:val="0"/>
        </w:rPr>
      </w:sdtEndPr>
      <w:sdtContent>
        <w:p w14:paraId="1F6BDFBD" w14:textId="77777777" w:rsidR="00795F77" w:rsidRDefault="008D46B7" w:rsidP="00170E6B">
          <w:pPr>
            <w:pStyle w:val="NoSpacing"/>
            <w:ind w:right="29"/>
            <w:jc w:val="center"/>
            <w:rPr>
              <w:rFonts w:ascii="Arial" w:hAnsi="Arial" w:cs="Arial"/>
              <w:sz w:val="20"/>
              <w:szCs w:val="20"/>
            </w:rPr>
            <w:sectPr w:rsidR="00795F77" w:rsidSect="00FB5104">
              <w:type w:val="continuous"/>
              <w:pgSz w:w="11909" w:h="16834" w:code="9"/>
              <w:pgMar w:top="1440" w:right="1440" w:bottom="1440" w:left="1440" w:header="720" w:footer="720" w:gutter="0"/>
              <w:cols w:space="720"/>
              <w:formProt w:val="0"/>
              <w:docGrid w:linePitch="360"/>
            </w:sectPr>
          </w:pPr>
          <w:r>
            <w:rPr>
              <w:rFonts w:ascii="Arial" w:hAnsi="Arial" w:cs="Arial"/>
              <w:b/>
              <w:sz w:val="20"/>
              <w:szCs w:val="20"/>
            </w:rPr>
            <w:t>R</w:t>
          </w:r>
          <w:r w:rsidRPr="009C63EE">
            <w:rPr>
              <w:rFonts w:ascii="Arial" w:hAnsi="Arial" w:cs="Arial"/>
              <w:b/>
              <w:sz w:val="20"/>
              <w:szCs w:val="20"/>
            </w:rPr>
            <w:t xml:space="preserve">EPORT FORMAT: </w:t>
          </w:r>
          <w:r w:rsidRPr="00C34776">
            <w:rPr>
              <w:rFonts w:ascii="Arial" w:hAnsi="Arial" w:cs="Arial"/>
              <w:sz w:val="20"/>
              <w:szCs w:val="20"/>
            </w:rPr>
            <w:t xml:space="preserve">V-L1 (Basic) | Version: </w:t>
          </w:r>
          <w:r w:rsidR="00D205E8">
            <w:rPr>
              <w:rFonts w:ascii="Arial" w:hAnsi="Arial" w:cs="Arial"/>
              <w:sz w:val="20"/>
              <w:szCs w:val="20"/>
            </w:rPr>
            <w:t>6</w:t>
          </w:r>
          <w:r w:rsidR="00D05B5B">
            <w:rPr>
              <w:rFonts w:ascii="Arial" w:hAnsi="Arial" w:cs="Arial"/>
              <w:sz w:val="20"/>
              <w:szCs w:val="20"/>
            </w:rPr>
            <w:t>.0</w:t>
          </w:r>
          <w:r w:rsidR="00D205E8">
            <w:rPr>
              <w:rFonts w:ascii="Arial" w:hAnsi="Arial" w:cs="Arial"/>
              <w:sz w:val="20"/>
              <w:szCs w:val="20"/>
            </w:rPr>
            <w:t>_2018</w:t>
          </w:r>
        </w:p>
      </w:sdtContent>
    </w:sdt>
    <w:p w14:paraId="08730BD6" w14:textId="77777777" w:rsidR="00FE5265" w:rsidRDefault="00FE5265" w:rsidP="002A20B4">
      <w:pPr>
        <w:spacing w:line="360" w:lineRule="auto"/>
        <w:rPr>
          <w:rFonts w:ascii="Arial" w:hAnsi="Arial" w:cs="Arial"/>
          <w:b/>
        </w:rPr>
      </w:pPr>
    </w:p>
    <w:p w14:paraId="4099D0BB" w14:textId="6148DC63" w:rsidR="002A20B4" w:rsidRPr="00972AB4" w:rsidRDefault="00000000" w:rsidP="00CC2826">
      <w:pPr>
        <w:spacing w:line="360" w:lineRule="auto"/>
        <w:jc w:val="right"/>
        <w:rPr>
          <w:b/>
        </w:rPr>
      </w:pPr>
      <w:sdt>
        <w:sdtPr>
          <w:rPr>
            <w:rFonts w:ascii="Arial" w:hAnsi="Arial" w:cs="Arial"/>
            <w:b/>
          </w:rPr>
          <w:id w:val="377747587"/>
          <w:placeholder>
            <w:docPart w:val="DefaultPlaceholder_1082065158"/>
          </w:placeholder>
        </w:sdtPr>
        <w:sdtContent>
          <w:r w:rsidR="00517F69">
            <w:rPr>
              <w:rFonts w:ascii="Arial" w:hAnsi="Arial" w:cs="Arial"/>
              <w:b/>
            </w:rPr>
            <w:t>FILE NO.</w:t>
          </w:r>
        </w:sdtContent>
      </w:sdt>
      <w:r w:rsidR="00517F69">
        <w:rPr>
          <w:rFonts w:ascii="Arial" w:hAnsi="Arial" w:cs="Arial"/>
          <w:b/>
        </w:rPr>
        <w:t xml:space="preserve"> </w:t>
      </w:r>
      <w:proofErr w:type="gramStart"/>
      <w:r w:rsidR="00560B91" w:rsidRPr="00560B91">
        <w:rPr>
          <w:rFonts w:ascii="Arial" w:hAnsi="Arial" w:cs="Arial"/>
          <w:b/>
        </w:rPr>
        <w:t>VIS(</w:t>
      </w:r>
      <w:proofErr w:type="gramEnd"/>
      <w:r w:rsidR="00560B91" w:rsidRPr="00560B91">
        <w:rPr>
          <w:rFonts w:ascii="Arial" w:hAnsi="Arial" w:cs="Arial"/>
          <w:b/>
        </w:rPr>
        <w:t>2022-23)-PL526-423-733</w:t>
      </w:r>
      <w:r w:rsidR="00F238E5">
        <w:rPr>
          <w:rFonts w:ascii="Arial" w:hAnsi="Arial" w:cs="Arial"/>
          <w:b/>
        </w:rPr>
        <w:tab/>
      </w:r>
      <w:r w:rsidR="00F238E5">
        <w:rPr>
          <w:rFonts w:ascii="Arial" w:hAnsi="Arial" w:cs="Arial"/>
          <w:b/>
        </w:rPr>
        <w:tab/>
      </w:r>
      <w:r w:rsidR="00F238E5">
        <w:rPr>
          <w:rFonts w:ascii="Arial" w:hAnsi="Arial" w:cs="Arial"/>
          <w:b/>
        </w:rPr>
        <w:tab/>
      </w:r>
      <w:r w:rsidR="00282827">
        <w:rPr>
          <w:rFonts w:ascii="Arial" w:hAnsi="Arial" w:cs="Arial"/>
          <w:b/>
        </w:rPr>
        <w:tab/>
      </w:r>
      <w:r w:rsidR="00E35BBF">
        <w:rPr>
          <w:rFonts w:ascii="Arial" w:hAnsi="Arial" w:cs="Arial"/>
          <w:b/>
        </w:rPr>
        <w:t xml:space="preserve">         </w:t>
      </w:r>
      <w:sdt>
        <w:sdtPr>
          <w:rPr>
            <w:rFonts w:ascii="Arial" w:hAnsi="Arial" w:cs="Arial"/>
            <w:b/>
          </w:rPr>
          <w:id w:val="-1553303213"/>
          <w:lock w:val="sdtContentLocked"/>
          <w:placeholder>
            <w:docPart w:val="DefaultPlaceholder_1082065158"/>
          </w:placeholder>
        </w:sdtPr>
        <w:sdtContent>
          <w:r w:rsidR="002A20B4">
            <w:rPr>
              <w:rFonts w:ascii="Arial" w:hAnsi="Arial" w:cs="Arial"/>
              <w:b/>
            </w:rPr>
            <w:t>DATED:</w:t>
          </w:r>
        </w:sdtContent>
      </w:sdt>
      <w:r w:rsidR="002A20B4">
        <w:rPr>
          <w:rFonts w:ascii="Arial" w:hAnsi="Arial" w:cs="Arial"/>
          <w:b/>
        </w:rPr>
        <w:t xml:space="preserve"> </w:t>
      </w:r>
      <w:sdt>
        <w:sdtPr>
          <w:rPr>
            <w:rFonts w:ascii="Arial" w:hAnsi="Arial" w:cs="Arial"/>
            <w:b/>
          </w:rPr>
          <w:id w:val="-941292676"/>
          <w:placeholder>
            <w:docPart w:val="DefaultPlaceholder_1082065160"/>
          </w:placeholder>
          <w:date w:fullDate="2022-12-22T00:00:00Z">
            <w:dateFormat w:val="dd/MM/yyyy"/>
            <w:lid w:val="en-IN"/>
            <w:storeMappedDataAs w:val="dateTime"/>
            <w:calendar w:val="gregorian"/>
          </w:date>
        </w:sdtPr>
        <w:sdtContent>
          <w:r w:rsidR="00560B91">
            <w:rPr>
              <w:rFonts w:ascii="Arial" w:hAnsi="Arial" w:cs="Arial"/>
              <w:b/>
              <w:lang w:val="en-IN"/>
            </w:rPr>
            <w:t>22/12/2022</w:t>
          </w:r>
        </w:sdtContent>
      </w:sdt>
    </w:p>
    <w:p w14:paraId="67E9746B" w14:textId="77777777" w:rsidR="00683241" w:rsidRDefault="00683241" w:rsidP="002A20B4">
      <w:pPr>
        <w:jc w:val="center"/>
        <w:outlineLvl w:val="0"/>
        <w:rPr>
          <w:rFonts w:ascii="Arial" w:hAnsi="Arial" w:cs="Arial"/>
          <w:b/>
          <w:sz w:val="40"/>
          <w:szCs w:val="40"/>
        </w:rPr>
      </w:pPr>
    </w:p>
    <w:sdt>
      <w:sdtPr>
        <w:rPr>
          <w:rFonts w:ascii="Arial" w:hAnsi="Arial" w:cs="Arial"/>
          <w:b/>
          <w:sz w:val="40"/>
          <w:szCs w:val="40"/>
        </w:rPr>
        <w:id w:val="-471606853"/>
        <w:lock w:val="sdtContentLocked"/>
        <w:placeholder>
          <w:docPart w:val="DefaultPlaceholder_1082065158"/>
        </w:placeholder>
      </w:sdtPr>
      <w:sdtContent>
        <w:p w14:paraId="02240896" w14:textId="77777777" w:rsidR="002A20B4" w:rsidRPr="0079604F" w:rsidRDefault="002A20B4" w:rsidP="002A20B4">
          <w:pPr>
            <w:jc w:val="center"/>
            <w:outlineLvl w:val="0"/>
            <w:rPr>
              <w:rFonts w:ascii="Arial" w:hAnsi="Arial" w:cs="Arial"/>
              <w:b/>
              <w:sz w:val="40"/>
              <w:szCs w:val="40"/>
            </w:rPr>
          </w:pPr>
          <w:r w:rsidRPr="0079604F">
            <w:rPr>
              <w:rFonts w:ascii="Arial" w:hAnsi="Arial" w:cs="Arial"/>
              <w:b/>
              <w:sz w:val="40"/>
              <w:szCs w:val="40"/>
            </w:rPr>
            <w:t>VALUATION REPORT</w:t>
          </w:r>
        </w:p>
      </w:sdtContent>
    </w:sdt>
    <w:p w14:paraId="3B6A228E" w14:textId="77777777" w:rsidR="002A20B4" w:rsidRPr="00BC7C4A" w:rsidRDefault="002A20B4" w:rsidP="0079604F">
      <w:pPr>
        <w:rPr>
          <w:rFonts w:ascii="Arial" w:hAnsi="Arial" w:cs="Arial"/>
          <w:b/>
        </w:rPr>
      </w:pPr>
    </w:p>
    <w:sdt>
      <w:sdtPr>
        <w:rPr>
          <w:rFonts w:ascii="Arial" w:hAnsi="Arial" w:cs="Arial"/>
          <w:b/>
          <w:sz w:val="24"/>
          <w:szCs w:val="24"/>
        </w:rPr>
        <w:id w:val="995220358"/>
        <w:lock w:val="sdtContentLocked"/>
        <w:placeholder>
          <w:docPart w:val="DefaultPlaceholder_1082065158"/>
        </w:placeholder>
      </w:sdtPr>
      <w:sdtContent>
        <w:p w14:paraId="6895793A" w14:textId="7E6C5482" w:rsidR="002A20B4" w:rsidRDefault="002A20B4" w:rsidP="008734C7">
          <w:pPr>
            <w:jc w:val="center"/>
            <w:outlineLvl w:val="0"/>
            <w:rPr>
              <w:rFonts w:ascii="Arial" w:hAnsi="Arial" w:cs="Arial"/>
              <w:b/>
              <w:sz w:val="24"/>
              <w:szCs w:val="24"/>
            </w:rPr>
          </w:pPr>
          <w:r w:rsidRPr="0079604F">
            <w:rPr>
              <w:rFonts w:ascii="Arial" w:hAnsi="Arial" w:cs="Arial"/>
              <w:b/>
              <w:sz w:val="24"/>
              <w:szCs w:val="24"/>
            </w:rPr>
            <w:t>OF</w:t>
          </w:r>
        </w:p>
      </w:sdtContent>
    </w:sdt>
    <w:p w14:paraId="1CF2EA27" w14:textId="77777777" w:rsidR="008734C7" w:rsidRPr="008734C7" w:rsidRDefault="008734C7" w:rsidP="008734C7">
      <w:pPr>
        <w:jc w:val="center"/>
        <w:outlineLvl w:val="0"/>
        <w:rPr>
          <w:rFonts w:ascii="Arial" w:hAnsi="Arial" w:cs="Arial"/>
          <w:b/>
          <w:sz w:val="24"/>
          <w:szCs w:val="24"/>
        </w:rPr>
      </w:pPr>
    </w:p>
    <w:sdt>
      <w:sdtPr>
        <w:rPr>
          <w:rFonts w:ascii="Arial" w:hAnsi="Arial" w:cs="Arial"/>
          <w:b/>
          <w:sz w:val="40"/>
          <w:szCs w:val="40"/>
        </w:rPr>
        <w:id w:val="1408190171"/>
        <w:lock w:val="sdtLocked"/>
        <w:placeholder>
          <w:docPart w:val="DefaultPlaceholder_1082065159"/>
        </w:placeholder>
        <w:dropDownList>
          <w:listItem w:value="Choose an item."/>
          <w:listItem w:displayText="RESIDENTIAL HOUSE" w:value="RESIDENTIAL HOUSE"/>
          <w:listItem w:displayText="RESIDENTIAL FLAT" w:value="RESIDENTIAL FLAT"/>
          <w:listItem w:displayText="RESIDENTIAL BUILDER FLOOR" w:value="RESIDENTIAL BUILDER FLOOR"/>
          <w:listItem w:displayText="INDEPENDENT HOUSE" w:value="INDEPENDENT HOUSE"/>
          <w:listItem w:displayText="RESIDENTIAL MANSION" w:value="RESIDENTIAL MANSION"/>
          <w:listItem w:displayText="COMMERCIAL LAND" w:value="COMMERCIAL LAND"/>
          <w:listItem w:displayText="COMMERCIAL SHOP" w:value="COMMERCIAL SHOP"/>
          <w:listItem w:displayText="COMMERCIAL OFFICE UNIT" w:value="COMMERCIAL OFFICE UNIT"/>
          <w:listItem w:displayText="COMMERCIAL FLOOR" w:value="COMMERCIAL FLOOR"/>
          <w:listItem w:displayText="COMMERCIAL SHOWROOM" w:value="COMMERCIAL SHOWROOM"/>
          <w:listItem w:displayText="COMMERCIAL PROPERTY" w:value="COMMERCIAL PROPERTY"/>
          <w:listItem w:displayText="INDUSTRIAL LAND" w:value="INDUSTRIAL LAND"/>
          <w:listItem w:displayText="INDUSTRIAL PROPERTY" w:value="INDUSTRIAL PROPERTY"/>
          <w:listItem w:displayText="AGRICULTURAL LAND" w:value="AGRICULTURAL LAND"/>
          <w:listItem w:displayText="NON AGRICULTURAL LAND" w:value="NON AGRICULTURAL LAND"/>
          <w:listItem w:displayText="INDUSTRIAL LAND &amp; BUILDING" w:value="INDUSTRIAL LAND &amp; BUILDING"/>
          <w:listItem w:displayText="RESIDENTIAL ESTATE" w:value="RESIDENTIAL ESTATE"/>
          <w:listItem w:displayText="VACANT LAND" w:value="VACANT LAND"/>
        </w:dropDownList>
      </w:sdtPr>
      <w:sdtContent>
        <w:p w14:paraId="495883CE" w14:textId="6F8AF2CA" w:rsidR="002A20B4" w:rsidRPr="0079604F" w:rsidRDefault="00560B91" w:rsidP="0079604F">
          <w:pPr>
            <w:jc w:val="center"/>
            <w:outlineLvl w:val="0"/>
            <w:rPr>
              <w:b/>
              <w:sz w:val="40"/>
              <w:szCs w:val="40"/>
            </w:rPr>
          </w:pPr>
          <w:r>
            <w:rPr>
              <w:rFonts w:ascii="Arial" w:hAnsi="Arial" w:cs="Arial"/>
              <w:b/>
              <w:sz w:val="40"/>
              <w:szCs w:val="40"/>
            </w:rPr>
            <w:t>VACANT LAND</w:t>
          </w:r>
        </w:p>
      </w:sdtContent>
    </w:sdt>
    <w:p w14:paraId="63C55897" w14:textId="77777777" w:rsidR="002A20B4" w:rsidRPr="00972AB4" w:rsidRDefault="002A20B4" w:rsidP="002A20B4">
      <w:pPr>
        <w:jc w:val="center"/>
        <w:rPr>
          <w:b/>
        </w:rPr>
      </w:pPr>
    </w:p>
    <w:sdt>
      <w:sdtPr>
        <w:rPr>
          <w:rFonts w:ascii="Arial" w:hAnsi="Arial" w:cs="Arial"/>
          <w:b/>
          <w:sz w:val="24"/>
          <w:szCs w:val="24"/>
        </w:rPr>
        <w:id w:val="-150997481"/>
        <w:lock w:val="sdtContentLocked"/>
        <w:placeholder>
          <w:docPart w:val="DefaultPlaceholder_1082065158"/>
        </w:placeholder>
      </w:sdtPr>
      <w:sdtContent>
        <w:p w14:paraId="24E48222" w14:textId="77777777" w:rsidR="002A20B4" w:rsidRPr="0079604F" w:rsidRDefault="00795F77" w:rsidP="0017160C">
          <w:pPr>
            <w:spacing w:after="0" w:line="360" w:lineRule="auto"/>
            <w:jc w:val="center"/>
            <w:outlineLvl w:val="0"/>
            <w:rPr>
              <w:rFonts w:ascii="Arial" w:hAnsi="Arial" w:cs="Arial"/>
              <w:b/>
              <w:sz w:val="24"/>
              <w:szCs w:val="24"/>
            </w:rPr>
          </w:pPr>
          <w:r>
            <w:rPr>
              <w:rFonts w:ascii="Arial" w:hAnsi="Arial" w:cs="Arial"/>
              <w:b/>
              <w:sz w:val="24"/>
              <w:szCs w:val="24"/>
            </w:rPr>
            <w:t>SITUATED AT</w:t>
          </w:r>
        </w:p>
      </w:sdtContent>
    </w:sdt>
    <w:p w14:paraId="3F573A1C" w14:textId="7FB5DB6F" w:rsidR="00C03735" w:rsidRPr="00C03735" w:rsidRDefault="00C43AB5" w:rsidP="00C03735">
      <w:pPr>
        <w:jc w:val="center"/>
        <w:rPr>
          <w:rFonts w:ascii="Arial" w:hAnsi="Arial" w:cs="Arial"/>
          <w:b/>
        </w:rPr>
      </w:pPr>
      <w:r>
        <w:rPr>
          <w:rFonts w:ascii="Arial" w:hAnsi="Arial" w:cs="Arial"/>
          <w:b/>
        </w:rPr>
        <w:t>KHASRA NO.33/20, VILLAGE- DEVLI, SAINIK FARM, TEHSIL- MEHRAULI, NEW DELHI</w:t>
      </w:r>
    </w:p>
    <w:p w14:paraId="105D12ED" w14:textId="77777777" w:rsidR="009B05EB" w:rsidRDefault="00000000" w:rsidP="00DA79D0">
      <w:pPr>
        <w:spacing w:after="0" w:line="360" w:lineRule="auto"/>
        <w:jc w:val="center"/>
        <w:outlineLvl w:val="0"/>
        <w:rPr>
          <w:rFonts w:ascii="Arial" w:hAnsi="Arial" w:cs="Arial"/>
          <w:b/>
          <w:sz w:val="32"/>
        </w:rPr>
      </w:pPr>
      <w:sdt>
        <w:sdtPr>
          <w:rPr>
            <w:rFonts w:ascii="Arial" w:hAnsi="Arial" w:cs="Arial"/>
            <w:b/>
            <w:sz w:val="32"/>
          </w:rPr>
          <w:id w:val="-1048604389"/>
          <w:placeholder>
            <w:docPart w:val="AF1054069F334DB5857A2F7746C4C8AC"/>
          </w:placeholder>
          <w:dropDownList>
            <w:listItem w:value="Choose an item."/>
            <w:listItem w:displayText="APPLICANT" w:value="APPLICANT"/>
            <w:listItem w:displayText="APPLICANT &amp; CO-APPLICANT" w:value="APPLICANT &amp; CO-APPLICANT"/>
            <w:listItem w:displayText="OWNER/S" w:value="OWNER/S"/>
          </w:dropDownList>
        </w:sdtPr>
        <w:sdtContent>
          <w:r w:rsidR="00A86E36">
            <w:rPr>
              <w:rFonts w:ascii="Arial" w:hAnsi="Arial" w:cs="Arial"/>
              <w:b/>
              <w:sz w:val="32"/>
            </w:rPr>
            <w:t>OWNER/S</w:t>
          </w:r>
        </w:sdtContent>
      </w:sdt>
    </w:p>
    <w:p w14:paraId="20A11C6A" w14:textId="5F42BDE3" w:rsidR="009B05EB" w:rsidRDefault="007921EF" w:rsidP="00B17FB5">
      <w:pPr>
        <w:tabs>
          <w:tab w:val="left" w:pos="8190"/>
        </w:tabs>
        <w:spacing w:after="0" w:line="360" w:lineRule="auto"/>
        <w:jc w:val="center"/>
        <w:rPr>
          <w:rFonts w:ascii="Arial" w:hAnsi="Arial" w:cs="Arial"/>
          <w:b/>
        </w:rPr>
      </w:pPr>
      <w:r>
        <w:rPr>
          <w:rFonts w:ascii="Arial" w:hAnsi="Arial" w:cs="Arial"/>
          <w:b/>
        </w:rPr>
        <w:t xml:space="preserve">MRS. </w:t>
      </w:r>
      <w:r w:rsidR="00C43AB5">
        <w:rPr>
          <w:rFonts w:ascii="Arial" w:hAnsi="Arial" w:cs="Arial"/>
          <w:b/>
        </w:rPr>
        <w:t>INDU KALA W/O. LATE MR. N.K. KALA</w:t>
      </w:r>
    </w:p>
    <w:p w14:paraId="5FCBCBA6" w14:textId="77777777" w:rsidR="00C03735" w:rsidRDefault="00C03735" w:rsidP="00B17FB5">
      <w:pPr>
        <w:tabs>
          <w:tab w:val="left" w:pos="8190"/>
        </w:tabs>
        <w:spacing w:after="0" w:line="360" w:lineRule="auto"/>
        <w:jc w:val="center"/>
        <w:rPr>
          <w:rFonts w:ascii="Arial" w:hAnsi="Arial" w:cs="Arial"/>
          <w:b/>
        </w:rPr>
      </w:pPr>
    </w:p>
    <w:p w14:paraId="2850818A" w14:textId="1DFDADE7" w:rsidR="00CA73AF" w:rsidRDefault="00000000" w:rsidP="00B17FB5">
      <w:pPr>
        <w:tabs>
          <w:tab w:val="left" w:pos="8190"/>
        </w:tabs>
        <w:spacing w:after="0" w:line="360" w:lineRule="auto"/>
        <w:jc w:val="center"/>
        <w:rPr>
          <w:rFonts w:ascii="Arial" w:hAnsi="Arial" w:cs="Arial"/>
          <w:b/>
        </w:rPr>
      </w:pPr>
      <w:sdt>
        <w:sdtPr>
          <w:rPr>
            <w:rFonts w:ascii="Arial" w:hAnsi="Arial" w:cs="Arial"/>
            <w:b/>
          </w:rPr>
          <w:id w:val="1497460329"/>
          <w:lock w:val="sdtContentLocked"/>
          <w:placeholder>
            <w:docPart w:val="DefaultPlaceholder_1082065158"/>
          </w:placeholder>
        </w:sdtPr>
        <w:sdtContent>
          <w:r w:rsidR="00683241">
            <w:rPr>
              <w:rFonts w:ascii="Arial" w:hAnsi="Arial" w:cs="Arial"/>
              <w:b/>
            </w:rPr>
            <w:t>REPORT PREPARED FOR</w:t>
          </w:r>
        </w:sdtContent>
      </w:sdt>
    </w:p>
    <w:p w14:paraId="2805442C" w14:textId="77777777" w:rsidR="00265269" w:rsidRDefault="00265269" w:rsidP="00B17FB5">
      <w:pPr>
        <w:tabs>
          <w:tab w:val="left" w:pos="8190"/>
        </w:tabs>
        <w:spacing w:after="0" w:line="360" w:lineRule="auto"/>
        <w:jc w:val="center"/>
        <w:rPr>
          <w:rFonts w:ascii="Arial" w:hAnsi="Arial" w:cs="Arial"/>
          <w:b/>
        </w:rPr>
      </w:pPr>
    </w:p>
    <w:p w14:paraId="40DD4FAE" w14:textId="2EF23C3D" w:rsidR="00DA79D0" w:rsidRDefault="00265269" w:rsidP="00B87BA6">
      <w:pPr>
        <w:tabs>
          <w:tab w:val="left" w:pos="8190"/>
        </w:tabs>
        <w:spacing w:line="360" w:lineRule="auto"/>
        <w:jc w:val="center"/>
        <w:rPr>
          <w:rFonts w:ascii="Arial" w:hAnsi="Arial" w:cs="Arial"/>
          <w:b/>
        </w:rPr>
      </w:pPr>
      <w:r>
        <w:rPr>
          <w:rFonts w:ascii="Arial" w:hAnsi="Arial" w:cs="Arial"/>
          <w:b/>
        </w:rPr>
        <w:t xml:space="preserve">HISTORICAL VALUATION OF PROPERTY AS PER CLIENT REQUIREMENT </w:t>
      </w:r>
    </w:p>
    <w:sdt>
      <w:sdtPr>
        <w:rPr>
          <w:rFonts w:ascii="Arial" w:hAnsi="Arial" w:cs="Arial"/>
          <w:b/>
          <w:i/>
          <w:sz w:val="16"/>
          <w:szCs w:val="16"/>
        </w:rPr>
        <w:id w:val="1605684725"/>
        <w:lock w:val="sdtContentLocked"/>
        <w:placeholder>
          <w:docPart w:val="DefaultPlaceholder_1082065158"/>
        </w:placeholder>
      </w:sdtPr>
      <w:sdtContent>
        <w:p w14:paraId="05469809" w14:textId="77777777" w:rsidR="00B17FB5" w:rsidRDefault="00EF571F" w:rsidP="00B17FB5">
          <w:pPr>
            <w:spacing w:line="360" w:lineRule="auto"/>
            <w:jc w:val="center"/>
            <w:rPr>
              <w:rFonts w:ascii="Arial" w:hAnsi="Arial" w:cs="Arial"/>
              <w:b/>
              <w:i/>
              <w:sz w:val="16"/>
              <w:szCs w:val="16"/>
            </w:rPr>
          </w:pPr>
          <w:r w:rsidRPr="005228FC">
            <w:rPr>
              <w:rFonts w:ascii="Arial" w:hAnsi="Arial" w:cs="Arial"/>
              <w:b/>
              <w:i/>
              <w:sz w:val="16"/>
              <w:szCs w:val="16"/>
            </w:rPr>
            <w:t>**Important - In case of any query/ issue</w:t>
          </w:r>
          <w:r w:rsidR="00EB59F9">
            <w:rPr>
              <w:rFonts w:ascii="Arial" w:hAnsi="Arial" w:cs="Arial"/>
              <w:b/>
              <w:i/>
              <w:sz w:val="16"/>
              <w:szCs w:val="16"/>
            </w:rPr>
            <w:t>/ concern</w:t>
          </w:r>
          <w:r w:rsidRPr="005228FC">
            <w:rPr>
              <w:rFonts w:ascii="Arial" w:hAnsi="Arial" w:cs="Arial"/>
              <w:b/>
              <w:i/>
              <w:sz w:val="16"/>
              <w:szCs w:val="16"/>
            </w:rPr>
            <w:t xml:space="preserve"> or escalation you may please contact Incident </w:t>
          </w:r>
          <w:r>
            <w:rPr>
              <w:rFonts w:ascii="Arial" w:hAnsi="Arial" w:cs="Arial"/>
              <w:b/>
              <w:i/>
              <w:sz w:val="16"/>
              <w:szCs w:val="16"/>
            </w:rPr>
            <w:t>Manager @ valuers@rkassociates.org</w:t>
          </w:r>
          <w:r w:rsidR="007233A3">
            <w:rPr>
              <w:rFonts w:ascii="Arial" w:hAnsi="Arial" w:cs="Arial"/>
              <w:b/>
              <w:i/>
              <w:sz w:val="16"/>
              <w:szCs w:val="16"/>
            </w:rPr>
            <w:t>. We will</w:t>
          </w:r>
          <w:r w:rsidRPr="005228FC">
            <w:rPr>
              <w:rFonts w:ascii="Arial" w:hAnsi="Arial" w:cs="Arial"/>
              <w:b/>
              <w:i/>
              <w:sz w:val="16"/>
              <w:szCs w:val="16"/>
            </w:rPr>
            <w:t xml:space="preserve"> appreciate your feedback i</w:t>
          </w:r>
          <w:r w:rsidR="00F11D2E">
            <w:rPr>
              <w:rFonts w:ascii="Arial" w:hAnsi="Arial" w:cs="Arial"/>
              <w:b/>
              <w:i/>
              <w:sz w:val="16"/>
              <w:szCs w:val="16"/>
            </w:rPr>
            <w:t>n order to improve our service</w:t>
          </w:r>
          <w:r w:rsidR="00F6713A">
            <w:rPr>
              <w:rFonts w:ascii="Arial" w:hAnsi="Arial" w:cs="Arial"/>
              <w:b/>
              <w:i/>
              <w:sz w:val="16"/>
              <w:szCs w:val="16"/>
            </w:rPr>
            <w:t>.</w:t>
          </w:r>
        </w:p>
        <w:p w14:paraId="0043523D" w14:textId="77777777" w:rsidR="00B93157" w:rsidRDefault="00BE451F" w:rsidP="001421E8">
          <w:pPr>
            <w:spacing w:line="360" w:lineRule="auto"/>
            <w:jc w:val="center"/>
            <w:rPr>
              <w:rFonts w:ascii="Arial" w:hAnsi="Arial" w:cs="Arial"/>
              <w:b/>
              <w:i/>
              <w:sz w:val="16"/>
              <w:szCs w:val="16"/>
            </w:rPr>
          </w:pPr>
          <w:r>
            <w:rPr>
              <w:rFonts w:ascii="Arial" w:hAnsi="Arial" w:cs="Arial"/>
              <w:b/>
              <w:i/>
              <w:sz w:val="16"/>
              <w:szCs w:val="16"/>
            </w:rPr>
            <w:t>NOTE: As per IBA Guidelines please provide your feedback on the repor</w:t>
          </w:r>
          <w:r w:rsidR="00C1253D">
            <w:rPr>
              <w:rFonts w:ascii="Arial" w:hAnsi="Arial" w:cs="Arial"/>
              <w:b/>
              <w:i/>
              <w:sz w:val="16"/>
              <w:szCs w:val="16"/>
            </w:rPr>
            <w:t>t within 15 days of its submission</w:t>
          </w:r>
          <w:r>
            <w:rPr>
              <w:rFonts w:ascii="Arial" w:hAnsi="Arial" w:cs="Arial"/>
              <w:b/>
              <w:i/>
              <w:sz w:val="16"/>
              <w:szCs w:val="16"/>
            </w:rPr>
            <w:t xml:space="preserve"> after which report will be considered to be correct.</w:t>
          </w:r>
        </w:p>
      </w:sdtContent>
    </w:sdt>
    <w:p w14:paraId="31B68DC8" w14:textId="3DD9D82B" w:rsidR="00CC2826" w:rsidRDefault="00CC2826" w:rsidP="001421E8">
      <w:pPr>
        <w:spacing w:line="360" w:lineRule="auto"/>
        <w:jc w:val="center"/>
        <w:rPr>
          <w:rFonts w:ascii="Arial" w:hAnsi="Arial" w:cs="Arial"/>
          <w:b/>
          <w:i/>
          <w:sz w:val="16"/>
          <w:szCs w:val="16"/>
        </w:rPr>
      </w:pPr>
    </w:p>
    <w:p w14:paraId="6946C1F6" w14:textId="1E7B91B9" w:rsidR="00C43AB5" w:rsidRDefault="00C43AB5">
      <w:pPr>
        <w:rPr>
          <w:rFonts w:ascii="Arial" w:hAnsi="Arial" w:cs="Arial"/>
          <w:b/>
          <w:i/>
          <w:sz w:val="16"/>
          <w:szCs w:val="16"/>
        </w:rPr>
      </w:pPr>
      <w:r>
        <w:rPr>
          <w:rFonts w:ascii="Arial" w:hAnsi="Arial" w:cs="Arial"/>
          <w:b/>
          <w:i/>
          <w:sz w:val="16"/>
          <w:szCs w:val="16"/>
        </w:rPr>
        <w:br w:type="page"/>
      </w:r>
    </w:p>
    <w:p w14:paraId="05921B09" w14:textId="77777777" w:rsidR="007921EF" w:rsidRDefault="007921EF" w:rsidP="001421E8">
      <w:pPr>
        <w:spacing w:line="360" w:lineRule="auto"/>
        <w:jc w:val="center"/>
        <w:rPr>
          <w:rFonts w:ascii="Arial" w:hAnsi="Arial" w:cs="Arial"/>
          <w:b/>
          <w:i/>
          <w:sz w:val="16"/>
          <w:szCs w:val="16"/>
        </w:rPr>
      </w:pPr>
    </w:p>
    <w:tbl>
      <w:tblPr>
        <w:tblStyle w:val="TableGrid"/>
        <w:tblpPr w:leftFromText="180" w:rightFromText="180" w:vertAnchor="text" w:horzAnchor="margin" w:tblpXSpec="center" w:tblpY="12"/>
        <w:tblW w:w="9597" w:type="dxa"/>
        <w:tblLook w:val="04A0" w:firstRow="1" w:lastRow="0" w:firstColumn="1" w:lastColumn="0" w:noHBand="0" w:noVBand="1"/>
      </w:tblPr>
      <w:tblGrid>
        <w:gridCol w:w="9597"/>
      </w:tblGrid>
      <w:tr w:rsidR="00B93157" w:rsidRPr="00F865BD" w14:paraId="54483E37" w14:textId="77777777" w:rsidTr="00B93157">
        <w:trPr>
          <w:trHeight w:val="287"/>
        </w:trPr>
        <w:tc>
          <w:tcPr>
            <w:tcW w:w="9597" w:type="dxa"/>
            <w:shd w:val="clear" w:color="auto" w:fill="17365D" w:themeFill="text2" w:themeFillShade="BF"/>
            <w:vAlign w:val="center"/>
          </w:tcPr>
          <w:sdt>
            <w:sdtPr>
              <w:rPr>
                <w:rFonts w:ascii="Arial" w:hAnsi="Arial" w:cs="Arial"/>
                <w:b/>
                <w:sz w:val="24"/>
                <w:szCs w:val="16"/>
              </w:rPr>
              <w:id w:val="-1469118282"/>
              <w:placeholder>
                <w:docPart w:val="CCCAE1C56D08474DB639FDAEEAC735B9"/>
              </w:placeholder>
            </w:sdtPr>
            <w:sdtContent>
              <w:p w14:paraId="4369FE29" w14:textId="77777777" w:rsidR="00B93157" w:rsidRPr="00B93157" w:rsidRDefault="00B93157" w:rsidP="00B93157">
                <w:pPr>
                  <w:spacing w:line="360" w:lineRule="auto"/>
                  <w:jc w:val="center"/>
                  <w:rPr>
                    <w:rFonts w:ascii="Arial" w:hAnsi="Arial" w:cs="Arial"/>
                    <w:b/>
                    <w:sz w:val="24"/>
                    <w:szCs w:val="16"/>
                  </w:rPr>
                </w:pPr>
                <w:r w:rsidRPr="00B93157">
                  <w:rPr>
                    <w:rFonts w:ascii="Arial" w:hAnsi="Arial" w:cs="Arial"/>
                    <w:b/>
                    <w:szCs w:val="16"/>
                  </w:rPr>
                  <w:t>ASSET/ PROPERTY UNDER VALUATION</w:t>
                </w:r>
              </w:p>
            </w:sdtContent>
          </w:sdt>
        </w:tc>
      </w:tr>
    </w:tbl>
    <w:p w14:paraId="57A753FF" w14:textId="3BD6705D" w:rsidR="00795E79" w:rsidRDefault="00795E79" w:rsidP="008549A8">
      <w:pPr>
        <w:spacing w:line="360" w:lineRule="auto"/>
        <w:rPr>
          <w:noProof/>
        </w:rPr>
      </w:pPr>
    </w:p>
    <w:p w14:paraId="2CA1634C" w14:textId="44643F4D" w:rsidR="00D112E6" w:rsidRDefault="00D112E6" w:rsidP="008549A8">
      <w:pPr>
        <w:spacing w:line="360" w:lineRule="auto"/>
        <w:rPr>
          <w:noProof/>
        </w:rPr>
      </w:pPr>
    </w:p>
    <w:p w14:paraId="54DD465C" w14:textId="47E12C03" w:rsidR="00D112E6" w:rsidRDefault="00D112E6" w:rsidP="008549A8">
      <w:pPr>
        <w:spacing w:line="360" w:lineRule="auto"/>
        <w:rPr>
          <w:noProof/>
        </w:rPr>
      </w:pPr>
    </w:p>
    <w:p w14:paraId="24623AD8" w14:textId="67783C72" w:rsidR="00D112E6" w:rsidRDefault="00D112E6" w:rsidP="008549A8">
      <w:pPr>
        <w:spacing w:line="360" w:lineRule="auto"/>
        <w:rPr>
          <w:noProof/>
        </w:rPr>
      </w:pPr>
    </w:p>
    <w:p w14:paraId="0AB3C24D" w14:textId="2D31B221" w:rsidR="00D112E6" w:rsidRDefault="00D112E6" w:rsidP="008549A8">
      <w:pPr>
        <w:spacing w:line="360" w:lineRule="auto"/>
        <w:rPr>
          <w:noProof/>
        </w:rPr>
      </w:pPr>
    </w:p>
    <w:p w14:paraId="131E1A53" w14:textId="65E6955F" w:rsidR="00D112E6" w:rsidRPr="00795E79" w:rsidRDefault="00D112E6" w:rsidP="00D112E6">
      <w:pPr>
        <w:spacing w:line="360" w:lineRule="auto"/>
        <w:jc w:val="center"/>
        <w:rPr>
          <w:rFonts w:ascii="Arial" w:hAnsi="Arial" w:cs="Arial"/>
          <w:i/>
          <w:noProof/>
          <w:szCs w:val="16"/>
          <w:lang w:val="en-IN" w:eastAsia="en-IN"/>
        </w:rPr>
      </w:pPr>
      <w:r w:rsidRPr="00795E79">
        <w:rPr>
          <w:rFonts w:ascii="Arial" w:hAnsi="Arial" w:cs="Arial"/>
          <w:i/>
          <w:noProof/>
          <w:szCs w:val="16"/>
          <w:lang w:val="en-IN" w:eastAsia="en-IN"/>
        </w:rPr>
        <w:t>(</w:t>
      </w:r>
      <w:r>
        <w:rPr>
          <w:rFonts w:ascii="Arial" w:hAnsi="Arial" w:cs="Arial"/>
          <w:i/>
          <w:noProof/>
          <w:szCs w:val="16"/>
          <w:lang w:val="en-IN" w:eastAsia="en-IN"/>
        </w:rPr>
        <w:t>N</w:t>
      </w:r>
      <w:r w:rsidRPr="00795E79">
        <w:rPr>
          <w:rFonts w:ascii="Arial" w:hAnsi="Arial" w:cs="Arial"/>
          <w:i/>
          <w:noProof/>
          <w:szCs w:val="16"/>
          <w:lang w:val="en-IN" w:eastAsia="en-IN"/>
        </w:rPr>
        <w:t>o photographs of th</w:t>
      </w:r>
      <w:r>
        <w:rPr>
          <w:rFonts w:ascii="Arial" w:hAnsi="Arial" w:cs="Arial"/>
          <w:i/>
          <w:noProof/>
          <w:szCs w:val="16"/>
          <w:lang w:val="en-IN" w:eastAsia="en-IN"/>
        </w:rPr>
        <w:t>e subject property for Year 2001</w:t>
      </w:r>
      <w:r w:rsidRPr="00795E79">
        <w:rPr>
          <w:rFonts w:ascii="Arial" w:hAnsi="Arial" w:cs="Arial"/>
          <w:i/>
          <w:noProof/>
          <w:szCs w:val="16"/>
          <w:lang w:val="en-IN" w:eastAsia="en-IN"/>
        </w:rPr>
        <w:t xml:space="preserve"> is available with the owner)</w:t>
      </w:r>
    </w:p>
    <w:p w14:paraId="668B71A1" w14:textId="0E931EEF" w:rsidR="00D112E6" w:rsidRDefault="00D112E6" w:rsidP="008549A8">
      <w:pPr>
        <w:spacing w:line="360" w:lineRule="auto"/>
        <w:rPr>
          <w:noProof/>
        </w:rPr>
      </w:pPr>
    </w:p>
    <w:p w14:paraId="3D166A73" w14:textId="1FFE9D63" w:rsidR="00D112E6" w:rsidRDefault="00D112E6" w:rsidP="008549A8">
      <w:pPr>
        <w:spacing w:line="360" w:lineRule="auto"/>
        <w:rPr>
          <w:noProof/>
        </w:rPr>
      </w:pPr>
    </w:p>
    <w:p w14:paraId="05E8B01E" w14:textId="4AB91782" w:rsidR="00D112E6" w:rsidRDefault="00D112E6" w:rsidP="008549A8">
      <w:pPr>
        <w:spacing w:line="360" w:lineRule="auto"/>
        <w:rPr>
          <w:noProof/>
        </w:rPr>
      </w:pPr>
    </w:p>
    <w:p w14:paraId="39C7C14D" w14:textId="3F4F701A" w:rsidR="00D112E6" w:rsidRDefault="00D112E6" w:rsidP="008549A8">
      <w:pPr>
        <w:spacing w:line="360" w:lineRule="auto"/>
        <w:rPr>
          <w:noProof/>
        </w:rPr>
      </w:pPr>
    </w:p>
    <w:p w14:paraId="658C7A12" w14:textId="59340291" w:rsidR="00D112E6" w:rsidRDefault="00D112E6" w:rsidP="008549A8">
      <w:pPr>
        <w:spacing w:line="360" w:lineRule="auto"/>
        <w:rPr>
          <w:noProof/>
        </w:rPr>
      </w:pPr>
    </w:p>
    <w:p w14:paraId="3B536272" w14:textId="08F48D3A" w:rsidR="00D112E6" w:rsidRDefault="00D112E6" w:rsidP="008549A8">
      <w:pPr>
        <w:spacing w:line="360" w:lineRule="auto"/>
        <w:rPr>
          <w:noProof/>
        </w:rPr>
      </w:pPr>
    </w:p>
    <w:p w14:paraId="28DAAD6F" w14:textId="5A50D37E" w:rsidR="00D112E6" w:rsidRDefault="00D112E6" w:rsidP="008549A8">
      <w:pPr>
        <w:spacing w:line="360" w:lineRule="auto"/>
        <w:rPr>
          <w:noProof/>
        </w:rPr>
      </w:pPr>
    </w:p>
    <w:p w14:paraId="69CE7EB5" w14:textId="31DFE236" w:rsidR="00B3339D" w:rsidRDefault="00B3339D" w:rsidP="008549A8">
      <w:pPr>
        <w:spacing w:line="360" w:lineRule="auto"/>
        <w:rPr>
          <w:noProof/>
        </w:rPr>
      </w:pPr>
    </w:p>
    <w:p w14:paraId="74F60024" w14:textId="1C704CB5" w:rsidR="00B3339D" w:rsidRDefault="00B3339D" w:rsidP="008549A8">
      <w:pPr>
        <w:spacing w:line="360" w:lineRule="auto"/>
        <w:rPr>
          <w:noProof/>
        </w:rPr>
      </w:pPr>
    </w:p>
    <w:p w14:paraId="1B3B7753" w14:textId="535D6E23" w:rsidR="00B3339D" w:rsidRDefault="00B3339D" w:rsidP="008549A8">
      <w:pPr>
        <w:spacing w:line="360" w:lineRule="auto"/>
        <w:rPr>
          <w:noProof/>
        </w:rPr>
      </w:pPr>
    </w:p>
    <w:p w14:paraId="42571D64" w14:textId="230F55A7" w:rsidR="00B3339D" w:rsidRDefault="00B3339D" w:rsidP="008549A8">
      <w:pPr>
        <w:spacing w:line="360" w:lineRule="auto"/>
        <w:rPr>
          <w:noProof/>
        </w:rPr>
      </w:pPr>
    </w:p>
    <w:p w14:paraId="1E55B6B8" w14:textId="594F7C85" w:rsidR="00B3339D" w:rsidRDefault="00B3339D" w:rsidP="008549A8">
      <w:pPr>
        <w:spacing w:line="360" w:lineRule="auto"/>
        <w:rPr>
          <w:noProof/>
        </w:rPr>
      </w:pPr>
    </w:p>
    <w:p w14:paraId="5968E5B0" w14:textId="77777777" w:rsidR="00B3339D" w:rsidRDefault="00B3339D" w:rsidP="008549A8">
      <w:pPr>
        <w:spacing w:line="360" w:lineRule="auto"/>
        <w:rPr>
          <w:noProof/>
        </w:rPr>
      </w:pPr>
    </w:p>
    <w:p w14:paraId="698E4C9D" w14:textId="77777777" w:rsidR="00D112E6" w:rsidRDefault="00D112E6" w:rsidP="008549A8">
      <w:pPr>
        <w:spacing w:line="360" w:lineRule="auto"/>
        <w:rPr>
          <w:rFonts w:ascii="Arial" w:hAnsi="Arial" w:cs="Arial"/>
          <w:b/>
          <w:i/>
          <w:sz w:val="16"/>
          <w:szCs w:val="16"/>
        </w:rPr>
      </w:pPr>
    </w:p>
    <w:sdt>
      <w:sdtPr>
        <w:rPr>
          <w:rFonts w:ascii="Arial" w:hAnsi="Arial" w:cs="Arial"/>
          <w:b/>
          <w:sz w:val="24"/>
          <w:szCs w:val="24"/>
        </w:rPr>
        <w:id w:val="-1841308508"/>
        <w:lock w:val="sdtContentLocked"/>
        <w:placeholder>
          <w:docPart w:val="DefaultPlaceholder_1082065158"/>
        </w:placeholder>
      </w:sdtPr>
      <w:sdtContent>
        <w:p w14:paraId="494E31C8" w14:textId="77777777" w:rsidR="00B93157" w:rsidRPr="0079604F" w:rsidRDefault="00B93157" w:rsidP="00B93157">
          <w:pPr>
            <w:spacing w:after="0" w:line="360" w:lineRule="auto"/>
            <w:jc w:val="center"/>
            <w:outlineLvl w:val="0"/>
            <w:rPr>
              <w:rFonts w:ascii="Arial" w:hAnsi="Arial" w:cs="Arial"/>
              <w:b/>
              <w:sz w:val="24"/>
              <w:szCs w:val="24"/>
            </w:rPr>
          </w:pPr>
          <w:r>
            <w:rPr>
              <w:rFonts w:ascii="Arial" w:hAnsi="Arial" w:cs="Arial"/>
              <w:b/>
              <w:sz w:val="24"/>
              <w:szCs w:val="24"/>
            </w:rPr>
            <w:t>SITUATED AT</w:t>
          </w:r>
        </w:p>
      </w:sdtContent>
    </w:sdt>
    <w:p w14:paraId="30B317AB" w14:textId="77777777" w:rsidR="00C43AB5" w:rsidRPr="00C03735" w:rsidRDefault="00C43AB5" w:rsidP="00C43AB5">
      <w:pPr>
        <w:jc w:val="center"/>
        <w:rPr>
          <w:rFonts w:ascii="Arial" w:hAnsi="Arial" w:cs="Arial"/>
          <w:b/>
        </w:rPr>
      </w:pPr>
      <w:r>
        <w:rPr>
          <w:rFonts w:ascii="Arial" w:hAnsi="Arial" w:cs="Arial"/>
          <w:b/>
        </w:rPr>
        <w:t>KHASRA NO.33/20, VILLAGE- DEVLI, SAINIK FARM, TEHSIL- MEHRAULI, NEW DELHI</w:t>
      </w:r>
    </w:p>
    <w:p w14:paraId="333E0169" w14:textId="77777777" w:rsidR="00D112E6" w:rsidRPr="007921EF" w:rsidRDefault="00D112E6" w:rsidP="00DE2D2F">
      <w:pPr>
        <w:rPr>
          <w:rFonts w:ascii="Arial" w:hAnsi="Arial" w:cs="Arial"/>
          <w:b/>
        </w:rPr>
      </w:pPr>
    </w:p>
    <w:tbl>
      <w:tblPr>
        <w:tblStyle w:val="TableGrid"/>
        <w:tblpPr w:leftFromText="180" w:rightFromText="180" w:vertAnchor="text" w:horzAnchor="margin" w:tblpXSpec="center" w:tblpY="12"/>
        <w:tblW w:w="11265" w:type="dxa"/>
        <w:tblLook w:val="04A0" w:firstRow="1" w:lastRow="0" w:firstColumn="1" w:lastColumn="0" w:noHBand="0" w:noVBand="1"/>
      </w:tblPr>
      <w:tblGrid>
        <w:gridCol w:w="665"/>
        <w:gridCol w:w="3488"/>
        <w:gridCol w:w="417"/>
        <w:gridCol w:w="2059"/>
        <w:gridCol w:w="142"/>
        <w:gridCol w:w="2176"/>
        <w:gridCol w:w="2318"/>
      </w:tblGrid>
      <w:tr w:rsidR="00975081" w14:paraId="1601BF42" w14:textId="77777777" w:rsidTr="00D5760B">
        <w:trPr>
          <w:trHeight w:val="287"/>
        </w:trPr>
        <w:tc>
          <w:tcPr>
            <w:tcW w:w="11265" w:type="dxa"/>
            <w:gridSpan w:val="7"/>
            <w:shd w:val="clear" w:color="auto" w:fill="17365D" w:themeFill="text2" w:themeFillShade="BF"/>
          </w:tcPr>
          <w:p w14:paraId="56F1D192" w14:textId="77777777" w:rsidR="00975081" w:rsidRPr="00F865BD" w:rsidRDefault="00FF0CB9" w:rsidP="00DB064A">
            <w:pPr>
              <w:jc w:val="center"/>
              <w:rPr>
                <w:rFonts w:ascii="Arial" w:hAnsi="Arial" w:cs="Arial"/>
                <w:b/>
                <w:sz w:val="20"/>
                <w:szCs w:val="20"/>
              </w:rPr>
            </w:pPr>
            <w:r>
              <w:rPr>
                <w:rFonts w:ascii="Arial" w:hAnsi="Arial" w:cs="Arial"/>
                <w:b/>
                <w:szCs w:val="20"/>
              </w:rPr>
              <w:t>GENERAL</w:t>
            </w:r>
            <w:r w:rsidR="00975081" w:rsidRPr="00F6713A">
              <w:rPr>
                <w:rFonts w:ascii="Arial" w:hAnsi="Arial" w:cs="Arial"/>
                <w:b/>
                <w:szCs w:val="20"/>
              </w:rPr>
              <w:t xml:space="preserve"> DETAILS</w:t>
            </w:r>
          </w:p>
        </w:tc>
      </w:tr>
      <w:tr w:rsidR="00E46BC6" w14:paraId="5AE05F84" w14:textId="77777777" w:rsidTr="00740A3D">
        <w:trPr>
          <w:trHeight w:val="54"/>
        </w:trPr>
        <w:tc>
          <w:tcPr>
            <w:tcW w:w="665" w:type="dxa"/>
          </w:tcPr>
          <w:p w14:paraId="5C130C0F" w14:textId="77777777" w:rsidR="00E46BC6" w:rsidRPr="00410CDA" w:rsidRDefault="00E46BC6" w:rsidP="0034282D">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499718503"/>
              <w:lock w:val="sdtContentLocked"/>
              <w:placeholder>
                <w:docPart w:val="DefaultPlaceholder_1082065158"/>
              </w:placeholder>
            </w:sdtPr>
            <w:sdtContent>
              <w:p w14:paraId="61C2876B" w14:textId="77777777" w:rsidR="00E46BC6" w:rsidRPr="00F62F4A" w:rsidRDefault="00E46BC6" w:rsidP="00683241">
                <w:pPr>
                  <w:rPr>
                    <w:rFonts w:ascii="Arial" w:hAnsi="Arial" w:cs="Arial"/>
                    <w:sz w:val="20"/>
                    <w:szCs w:val="20"/>
                  </w:rPr>
                </w:pPr>
                <w:r>
                  <w:rPr>
                    <w:rFonts w:ascii="Arial" w:hAnsi="Arial" w:cs="Arial"/>
                    <w:sz w:val="20"/>
                    <w:szCs w:val="20"/>
                  </w:rPr>
                  <w:t>Report prepared for</w:t>
                </w:r>
              </w:p>
            </w:sdtContent>
          </w:sdt>
        </w:tc>
        <w:sdt>
          <w:sdtPr>
            <w:rPr>
              <w:rFonts w:ascii="Arial" w:hAnsi="Arial" w:cs="Arial"/>
              <w:sz w:val="20"/>
              <w:szCs w:val="20"/>
            </w:rPr>
            <w:id w:val="-1456324837"/>
            <w:placeholder>
              <w:docPart w:val="184AE1AA9C8F4F02BF75F68D40E9C04C"/>
            </w:placeholder>
            <w:dropDownList>
              <w:listItem w:value="Choose an item."/>
              <w:listItem w:displayText="Bank" w:value="Bank"/>
              <w:listItem w:displayText="Company" w:value="Company"/>
              <w:listItem w:displayText="Non Banking Financial Institution" w:value="Non Banking Financial Institution"/>
              <w:listItem w:displayText="Individual customer" w:value="Individual customer"/>
            </w:dropDownList>
          </w:sdtPr>
          <w:sdtContent>
            <w:tc>
              <w:tcPr>
                <w:tcW w:w="7112" w:type="dxa"/>
                <w:gridSpan w:val="5"/>
              </w:tcPr>
              <w:p w14:paraId="7ED20A41" w14:textId="77777777" w:rsidR="00E46BC6" w:rsidRPr="00F62F4A" w:rsidRDefault="009B42B8" w:rsidP="00683241">
                <w:pPr>
                  <w:rPr>
                    <w:rFonts w:ascii="Arial" w:hAnsi="Arial" w:cs="Arial"/>
                    <w:sz w:val="20"/>
                    <w:szCs w:val="20"/>
                  </w:rPr>
                </w:pPr>
                <w:r>
                  <w:rPr>
                    <w:rFonts w:ascii="Arial" w:hAnsi="Arial" w:cs="Arial"/>
                    <w:sz w:val="20"/>
                    <w:szCs w:val="20"/>
                  </w:rPr>
                  <w:t>Individual customer</w:t>
                </w:r>
              </w:p>
            </w:tc>
          </w:sdtContent>
        </w:sdt>
      </w:tr>
      <w:tr w:rsidR="00683241" w14:paraId="7B7E51CB" w14:textId="77777777" w:rsidTr="00740A3D">
        <w:trPr>
          <w:trHeight w:val="262"/>
        </w:trPr>
        <w:tc>
          <w:tcPr>
            <w:tcW w:w="665" w:type="dxa"/>
          </w:tcPr>
          <w:p w14:paraId="6CBD2730" w14:textId="77777777" w:rsidR="00683241" w:rsidRPr="00410CDA" w:rsidRDefault="00683241" w:rsidP="0034282D">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936062361"/>
              <w:lock w:val="sdtContentLocked"/>
              <w:placeholder>
                <w:docPart w:val="DefaultPlaceholder_1082065158"/>
              </w:placeholder>
            </w:sdtPr>
            <w:sdtContent>
              <w:p w14:paraId="2F954D48" w14:textId="77777777" w:rsidR="00683241" w:rsidRPr="00F62F4A" w:rsidRDefault="00683241" w:rsidP="00E46BC6">
                <w:pPr>
                  <w:rPr>
                    <w:rFonts w:ascii="Arial" w:hAnsi="Arial" w:cs="Arial"/>
                    <w:sz w:val="20"/>
                    <w:szCs w:val="20"/>
                  </w:rPr>
                </w:pPr>
                <w:r w:rsidRPr="00F62F4A">
                  <w:rPr>
                    <w:rFonts w:ascii="Arial" w:hAnsi="Arial" w:cs="Arial"/>
                    <w:sz w:val="20"/>
                    <w:szCs w:val="20"/>
                  </w:rPr>
                  <w:t xml:space="preserve">Name &amp; Address of </w:t>
                </w:r>
                <w:r w:rsidR="00E46BC6">
                  <w:rPr>
                    <w:rFonts w:ascii="Arial" w:hAnsi="Arial" w:cs="Arial"/>
                    <w:sz w:val="20"/>
                    <w:szCs w:val="20"/>
                  </w:rPr>
                  <w:t>Organization</w:t>
                </w:r>
              </w:p>
            </w:sdtContent>
          </w:sdt>
        </w:tc>
        <w:tc>
          <w:tcPr>
            <w:tcW w:w="7112" w:type="dxa"/>
            <w:gridSpan w:val="5"/>
          </w:tcPr>
          <w:p w14:paraId="0DC28BEA" w14:textId="77777777" w:rsidR="00683241" w:rsidRPr="00F62F4A" w:rsidRDefault="009B42B8" w:rsidP="005162A8">
            <w:pPr>
              <w:rPr>
                <w:rFonts w:ascii="Arial" w:hAnsi="Arial" w:cs="Arial"/>
                <w:sz w:val="20"/>
                <w:szCs w:val="20"/>
              </w:rPr>
            </w:pPr>
            <w:r>
              <w:rPr>
                <w:rFonts w:ascii="Arial" w:hAnsi="Arial" w:cs="Arial"/>
                <w:sz w:val="20"/>
                <w:szCs w:val="20"/>
              </w:rPr>
              <w:t xml:space="preserve">NA </w:t>
            </w:r>
          </w:p>
        </w:tc>
      </w:tr>
      <w:tr w:rsidR="00683241" w14:paraId="6D57644C" w14:textId="77777777" w:rsidTr="006C5E0A">
        <w:trPr>
          <w:trHeight w:val="83"/>
        </w:trPr>
        <w:tc>
          <w:tcPr>
            <w:tcW w:w="665" w:type="dxa"/>
          </w:tcPr>
          <w:p w14:paraId="3814C505" w14:textId="77777777" w:rsidR="00683241" w:rsidRPr="00F62F4A" w:rsidRDefault="00683241" w:rsidP="0034282D">
            <w:pPr>
              <w:pStyle w:val="ListParagraph"/>
              <w:numPr>
                <w:ilvl w:val="0"/>
                <w:numId w:val="10"/>
              </w:numPr>
              <w:jc w:val="right"/>
              <w:rPr>
                <w:rFonts w:ascii="Arial" w:hAnsi="Arial" w:cs="Arial"/>
                <w:sz w:val="20"/>
                <w:szCs w:val="20"/>
              </w:rPr>
            </w:pPr>
          </w:p>
        </w:tc>
        <w:tc>
          <w:tcPr>
            <w:tcW w:w="3488" w:type="dxa"/>
          </w:tcPr>
          <w:p w14:paraId="0FD7166E" w14:textId="77777777" w:rsidR="00683241" w:rsidRPr="00F62F4A" w:rsidRDefault="00000000" w:rsidP="00531A0A">
            <w:pPr>
              <w:rPr>
                <w:rFonts w:ascii="Arial" w:hAnsi="Arial" w:cs="Arial"/>
                <w:sz w:val="20"/>
                <w:szCs w:val="20"/>
              </w:rPr>
            </w:pPr>
            <w:sdt>
              <w:sdtPr>
                <w:rPr>
                  <w:rFonts w:ascii="Arial" w:hAnsi="Arial" w:cs="Arial"/>
                  <w:sz w:val="20"/>
                </w:rPr>
                <w:id w:val="226269099"/>
                <w:lock w:val="sdtContentLocked"/>
                <w:placeholder>
                  <w:docPart w:val="DefaultPlaceholder_1082065158"/>
                </w:placeholder>
              </w:sdtPr>
              <w:sdtContent>
                <w:r w:rsidR="00683241" w:rsidRPr="000A0B55">
                  <w:rPr>
                    <w:rFonts w:ascii="Arial" w:hAnsi="Arial" w:cs="Arial"/>
                    <w:sz w:val="20"/>
                  </w:rPr>
                  <w:t>Name of</w:t>
                </w:r>
              </w:sdtContent>
            </w:sdt>
            <w:r w:rsidR="00531A0A" w:rsidRPr="000A0B55">
              <w:rPr>
                <w:rFonts w:ascii="Arial" w:hAnsi="Arial" w:cs="Arial"/>
                <w:sz w:val="20"/>
              </w:rPr>
              <w:t xml:space="preserve"> </w:t>
            </w:r>
            <w:sdt>
              <w:sdtPr>
                <w:rPr>
                  <w:rFonts w:ascii="Arial" w:hAnsi="Arial" w:cs="Arial"/>
                  <w:sz w:val="20"/>
                </w:rPr>
                <w:id w:val="2047642685"/>
                <w:placeholder>
                  <w:docPart w:val="934896A857F249CD865AF2F92477ADE2"/>
                </w:placeholder>
                <w:dropDownList>
                  <w:listItem w:value="Choose an item."/>
                  <w:listItem w:displayText="Customer" w:value="Customer"/>
                  <w:listItem w:displayText="Borrower" w:value="Borrower"/>
                  <w:listItem w:displayText="Borrower unit" w:value="Borrower unit"/>
                </w:dropDownList>
              </w:sdtPr>
              <w:sdtContent>
                <w:r w:rsidR="009B42B8">
                  <w:rPr>
                    <w:rFonts w:ascii="Arial" w:hAnsi="Arial" w:cs="Arial"/>
                    <w:sz w:val="20"/>
                  </w:rPr>
                  <w:t>Customer</w:t>
                </w:r>
              </w:sdtContent>
            </w:sdt>
          </w:p>
        </w:tc>
        <w:tc>
          <w:tcPr>
            <w:tcW w:w="7112" w:type="dxa"/>
            <w:gridSpan w:val="5"/>
            <w:vAlign w:val="center"/>
          </w:tcPr>
          <w:p w14:paraId="4984239F" w14:textId="54B4F051" w:rsidR="00683241" w:rsidRPr="00D505AC" w:rsidRDefault="00D505AC" w:rsidP="00D505AC">
            <w:pPr>
              <w:tabs>
                <w:tab w:val="left" w:pos="8190"/>
              </w:tabs>
              <w:spacing w:line="360" w:lineRule="auto"/>
              <w:jc w:val="both"/>
              <w:rPr>
                <w:rFonts w:ascii="Arial" w:hAnsi="Arial" w:cs="Arial"/>
                <w:bCs/>
              </w:rPr>
            </w:pPr>
            <w:r w:rsidRPr="00D505AC">
              <w:rPr>
                <w:rFonts w:ascii="Arial" w:hAnsi="Arial" w:cs="Arial"/>
                <w:sz w:val="20"/>
                <w:szCs w:val="20"/>
              </w:rPr>
              <w:t xml:space="preserve">Mrs. </w:t>
            </w:r>
            <w:proofErr w:type="spellStart"/>
            <w:r w:rsidRPr="00D505AC">
              <w:rPr>
                <w:rFonts w:ascii="Arial" w:hAnsi="Arial" w:cs="Arial"/>
                <w:sz w:val="20"/>
                <w:szCs w:val="20"/>
              </w:rPr>
              <w:t>Indu</w:t>
            </w:r>
            <w:proofErr w:type="spellEnd"/>
            <w:r w:rsidRPr="00D505AC">
              <w:rPr>
                <w:rFonts w:ascii="Arial" w:hAnsi="Arial" w:cs="Arial"/>
                <w:sz w:val="20"/>
                <w:szCs w:val="20"/>
              </w:rPr>
              <w:t xml:space="preserve"> Kala W/O. Late Mr. N.K. Kala</w:t>
            </w:r>
            <w:r>
              <w:rPr>
                <w:rFonts w:ascii="Arial" w:hAnsi="Arial" w:cs="Arial"/>
                <w:sz w:val="20"/>
                <w:szCs w:val="20"/>
              </w:rPr>
              <w:t xml:space="preserve"> </w:t>
            </w:r>
            <w:r w:rsidRPr="00D505AC">
              <w:rPr>
                <w:rFonts w:ascii="Arial" w:hAnsi="Arial" w:cs="Arial"/>
                <w:i/>
                <w:iCs/>
                <w:sz w:val="20"/>
                <w:szCs w:val="20"/>
              </w:rPr>
              <w:t>(As per the document provided to us)</w:t>
            </w:r>
          </w:p>
        </w:tc>
      </w:tr>
      <w:tr w:rsidR="00531A0A" w14:paraId="2070DCBB" w14:textId="77777777" w:rsidTr="00740A3D">
        <w:trPr>
          <w:trHeight w:val="262"/>
        </w:trPr>
        <w:tc>
          <w:tcPr>
            <w:tcW w:w="665" w:type="dxa"/>
          </w:tcPr>
          <w:p w14:paraId="4CAFBA22" w14:textId="77777777" w:rsidR="00531A0A" w:rsidRPr="00F62F4A" w:rsidRDefault="00531A0A" w:rsidP="00531A0A">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283156893"/>
              <w:lock w:val="sdtContentLocked"/>
              <w:placeholder>
                <w:docPart w:val="DefaultPlaceholder_1082065158"/>
              </w:placeholder>
            </w:sdtPr>
            <w:sdtContent>
              <w:p w14:paraId="0C849461" w14:textId="77777777" w:rsidR="00531A0A" w:rsidRPr="00F62F4A" w:rsidRDefault="00531A0A" w:rsidP="00531A0A">
                <w:pPr>
                  <w:rPr>
                    <w:rFonts w:ascii="Arial" w:hAnsi="Arial" w:cs="Arial"/>
                    <w:sz w:val="20"/>
                    <w:szCs w:val="20"/>
                  </w:rPr>
                </w:pPr>
                <w:r w:rsidRPr="00F62F4A">
                  <w:rPr>
                    <w:rFonts w:ascii="Arial" w:hAnsi="Arial" w:cs="Arial"/>
                    <w:sz w:val="20"/>
                    <w:szCs w:val="20"/>
                  </w:rPr>
                  <w:t>Credit Analyst</w:t>
                </w:r>
              </w:p>
            </w:sdtContent>
          </w:sdt>
        </w:tc>
        <w:tc>
          <w:tcPr>
            <w:tcW w:w="7112" w:type="dxa"/>
            <w:gridSpan w:val="5"/>
          </w:tcPr>
          <w:p w14:paraId="553D018A" w14:textId="77777777" w:rsidR="00531A0A" w:rsidRPr="00F62F4A" w:rsidRDefault="00ED169A" w:rsidP="00531A0A">
            <w:pPr>
              <w:rPr>
                <w:rFonts w:ascii="Arial" w:hAnsi="Arial" w:cs="Arial"/>
                <w:sz w:val="20"/>
                <w:szCs w:val="20"/>
              </w:rPr>
            </w:pPr>
            <w:r>
              <w:rPr>
                <w:rFonts w:ascii="Arial" w:hAnsi="Arial" w:cs="Arial"/>
                <w:sz w:val="20"/>
                <w:szCs w:val="20"/>
              </w:rPr>
              <w:t>NA</w:t>
            </w:r>
          </w:p>
        </w:tc>
      </w:tr>
      <w:tr w:rsidR="00485F0B" w14:paraId="2322E28C" w14:textId="77777777" w:rsidTr="00740A3D">
        <w:trPr>
          <w:trHeight w:val="262"/>
        </w:trPr>
        <w:tc>
          <w:tcPr>
            <w:tcW w:w="665" w:type="dxa"/>
          </w:tcPr>
          <w:p w14:paraId="24D0C45B"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822920399"/>
              <w:lock w:val="sdtContentLocked"/>
              <w:placeholder>
                <w:docPart w:val="DefaultPlaceholder_1082065158"/>
              </w:placeholder>
            </w:sdtPr>
            <w:sdtContent>
              <w:p w14:paraId="7809A967" w14:textId="77777777" w:rsidR="00485F0B" w:rsidRPr="00F62F4A" w:rsidRDefault="00485F0B" w:rsidP="00485F0B">
                <w:pPr>
                  <w:rPr>
                    <w:rFonts w:ascii="Arial" w:hAnsi="Arial" w:cs="Arial"/>
                    <w:sz w:val="20"/>
                    <w:szCs w:val="20"/>
                  </w:rPr>
                </w:pPr>
                <w:r w:rsidRPr="00F62F4A">
                  <w:rPr>
                    <w:rFonts w:ascii="Arial" w:hAnsi="Arial" w:cs="Arial"/>
                    <w:sz w:val="20"/>
                    <w:szCs w:val="20"/>
                  </w:rPr>
                  <w:t>Type of Loan</w:t>
                </w:r>
              </w:p>
            </w:sdtContent>
          </w:sdt>
        </w:tc>
        <w:tc>
          <w:tcPr>
            <w:tcW w:w="7112" w:type="dxa"/>
            <w:gridSpan w:val="5"/>
          </w:tcPr>
          <w:p w14:paraId="25B4C629" w14:textId="77777777" w:rsidR="00485F0B" w:rsidRPr="00F62F4A" w:rsidRDefault="00000000" w:rsidP="00485F0B">
            <w:pPr>
              <w:tabs>
                <w:tab w:val="left" w:pos="1234"/>
                <w:tab w:val="left" w:pos="1440"/>
                <w:tab w:val="left" w:pos="1631"/>
              </w:tabs>
              <w:rPr>
                <w:rFonts w:ascii="Arial" w:hAnsi="Arial" w:cs="Arial"/>
                <w:sz w:val="20"/>
                <w:szCs w:val="20"/>
              </w:rPr>
            </w:pPr>
            <w:sdt>
              <w:sdtPr>
                <w:rPr>
                  <w:rFonts w:ascii="Arial" w:hAnsi="Arial" w:cs="Arial"/>
                  <w:sz w:val="20"/>
                </w:rPr>
                <w:id w:val="1294102129"/>
                <w:placeholder>
                  <w:docPart w:val="A17340F278614CDCA2F023BFCFF01CB7"/>
                </w:placeholder>
                <w:dropDownList>
                  <w:listItem w:value="Choose an item."/>
                  <w:listItem w:displayText="Housing Loan" w:value="Housing Loan"/>
                  <w:listItem w:displayText="Housing Take Over Loan" w:value="Housing Take Over Loan"/>
                  <w:listItem w:displayText="Home Equity Loan" w:value="Home Equity Loan"/>
                  <w:listItem w:displayText="Loan Against Property" w:value="Loan Against Property"/>
                  <w:listItem w:displayText="Construction Loan" w:value="Construction Loan"/>
                  <w:listItem w:displayText="Education Loan" w:value="Education Loan"/>
                  <w:listItem w:displayText="Car Loan" w:value="Car Loan"/>
                  <w:listItem w:displayText="Project Loan" w:value="Project Loan"/>
                  <w:listItem w:displayText="Term Loan" w:value="Term Loan"/>
                  <w:listItem w:displayText="CC Limit Enhancement" w:value="CC Limit Enhancement"/>
                  <w:listItem w:displayText="Cash Credit Limit" w:value="Cash Credit Limit"/>
                  <w:listItem w:displayText="Industrial Loan" w:value="Industrial Loan"/>
                  <w:listItem w:displayText="Home Improvement Loan" w:value="Home Improvement Loan"/>
                  <w:listItem w:displayText="NA" w:value="NA"/>
                </w:dropDownList>
              </w:sdtPr>
              <w:sdtContent>
                <w:r w:rsidR="00ED169A">
                  <w:rPr>
                    <w:rFonts w:ascii="Arial" w:hAnsi="Arial" w:cs="Arial"/>
                    <w:sz w:val="20"/>
                  </w:rPr>
                  <w:t>NA</w:t>
                </w:r>
              </w:sdtContent>
            </w:sdt>
          </w:p>
        </w:tc>
      </w:tr>
      <w:tr w:rsidR="00485F0B" w14:paraId="6D24CDFF" w14:textId="77777777" w:rsidTr="00740A3D">
        <w:trPr>
          <w:trHeight w:val="262"/>
        </w:trPr>
        <w:tc>
          <w:tcPr>
            <w:tcW w:w="665" w:type="dxa"/>
          </w:tcPr>
          <w:p w14:paraId="0C59CB8F"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202135615"/>
              <w:lock w:val="sdtContentLocked"/>
              <w:placeholder>
                <w:docPart w:val="DefaultPlaceholder_1082065158"/>
              </w:placeholder>
            </w:sdtPr>
            <w:sdtContent>
              <w:p w14:paraId="6BE2F75A" w14:textId="77777777" w:rsidR="00485F0B" w:rsidRPr="00F62F4A" w:rsidRDefault="00485F0B" w:rsidP="00485F0B">
                <w:pPr>
                  <w:rPr>
                    <w:rFonts w:ascii="Arial" w:hAnsi="Arial" w:cs="Arial"/>
                    <w:sz w:val="20"/>
                    <w:szCs w:val="20"/>
                  </w:rPr>
                </w:pPr>
                <w:r w:rsidRPr="00F62F4A">
                  <w:rPr>
                    <w:rFonts w:ascii="Arial" w:hAnsi="Arial" w:cs="Arial"/>
                    <w:sz w:val="20"/>
                    <w:szCs w:val="20"/>
                  </w:rPr>
                  <w:t>Report Format</w:t>
                </w:r>
              </w:p>
            </w:sdtContent>
          </w:sdt>
        </w:tc>
        <w:tc>
          <w:tcPr>
            <w:tcW w:w="7112" w:type="dxa"/>
            <w:gridSpan w:val="5"/>
          </w:tcPr>
          <w:sdt>
            <w:sdtPr>
              <w:rPr>
                <w:rFonts w:ascii="Arial" w:hAnsi="Arial" w:cs="Arial"/>
                <w:sz w:val="20"/>
                <w:szCs w:val="20"/>
              </w:rPr>
              <w:id w:val="-1774234703"/>
              <w:lock w:val="sdtContentLocked"/>
              <w:placeholder>
                <w:docPart w:val="DefaultPlaceholder_1082065158"/>
              </w:placeholder>
            </w:sdtPr>
            <w:sdtContent>
              <w:p w14:paraId="7D381FB1" w14:textId="77777777" w:rsidR="00485F0B" w:rsidRPr="00F62F4A" w:rsidRDefault="000845CA" w:rsidP="00485F0B">
                <w:pPr>
                  <w:rPr>
                    <w:rFonts w:ascii="Arial" w:hAnsi="Arial" w:cs="Arial"/>
                    <w:sz w:val="20"/>
                    <w:szCs w:val="20"/>
                  </w:rPr>
                </w:pPr>
                <w:r>
                  <w:rPr>
                    <w:rFonts w:ascii="Arial" w:hAnsi="Arial" w:cs="Arial"/>
                    <w:sz w:val="20"/>
                    <w:szCs w:val="20"/>
                  </w:rPr>
                  <w:t>V-L1 (Basic) | Version: 6</w:t>
                </w:r>
                <w:r w:rsidR="000865F8">
                  <w:rPr>
                    <w:rFonts w:ascii="Arial" w:hAnsi="Arial" w:cs="Arial"/>
                    <w:sz w:val="20"/>
                    <w:szCs w:val="20"/>
                  </w:rPr>
                  <w:t>.0</w:t>
                </w:r>
                <w:r>
                  <w:rPr>
                    <w:rFonts w:ascii="Arial" w:hAnsi="Arial" w:cs="Arial"/>
                    <w:sz w:val="20"/>
                    <w:szCs w:val="20"/>
                  </w:rPr>
                  <w:t>_2018</w:t>
                </w:r>
              </w:p>
            </w:sdtContent>
          </w:sdt>
        </w:tc>
      </w:tr>
      <w:tr w:rsidR="00485F0B" w14:paraId="1054EC40" w14:textId="77777777" w:rsidTr="00740A3D">
        <w:trPr>
          <w:trHeight w:val="262"/>
        </w:trPr>
        <w:tc>
          <w:tcPr>
            <w:tcW w:w="665" w:type="dxa"/>
          </w:tcPr>
          <w:p w14:paraId="37FFA3DA"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992446143"/>
              <w:lock w:val="sdtContentLocked"/>
              <w:placeholder>
                <w:docPart w:val="DefaultPlaceholder_1082065158"/>
              </w:placeholder>
            </w:sdtPr>
            <w:sdtContent>
              <w:p w14:paraId="653DB18B" w14:textId="77777777" w:rsidR="00485F0B" w:rsidRPr="00F62F4A" w:rsidRDefault="00485F0B" w:rsidP="00485F0B">
                <w:pPr>
                  <w:rPr>
                    <w:rFonts w:ascii="Arial" w:hAnsi="Arial" w:cs="Arial"/>
                    <w:sz w:val="20"/>
                    <w:szCs w:val="20"/>
                  </w:rPr>
                </w:pPr>
                <w:r w:rsidRPr="00F62F4A">
                  <w:rPr>
                    <w:rFonts w:ascii="Arial" w:hAnsi="Arial" w:cs="Arial"/>
                    <w:sz w:val="20"/>
                    <w:szCs w:val="20"/>
                  </w:rPr>
                  <w:t>Date of Valuation</w:t>
                </w:r>
              </w:p>
            </w:sdtContent>
          </w:sdt>
        </w:tc>
        <w:sdt>
          <w:sdtPr>
            <w:rPr>
              <w:rFonts w:ascii="Arial" w:hAnsi="Arial" w:cs="Arial"/>
              <w:sz w:val="20"/>
              <w:szCs w:val="20"/>
            </w:rPr>
            <w:id w:val="1071006820"/>
            <w:placeholder>
              <w:docPart w:val="6136180DA67D46B6851EFB8A98D370AB"/>
            </w:placeholder>
            <w:date w:fullDate="2022-12-22T00:00:00Z">
              <w:dateFormat w:val="d MMMM yyyy"/>
              <w:lid w:val="en-US"/>
              <w:storeMappedDataAs w:val="dateTime"/>
              <w:calendar w:val="gregorian"/>
            </w:date>
          </w:sdtPr>
          <w:sdtContent>
            <w:tc>
              <w:tcPr>
                <w:tcW w:w="7112" w:type="dxa"/>
                <w:gridSpan w:val="5"/>
              </w:tcPr>
              <w:p w14:paraId="0AD1090D" w14:textId="33C46D41" w:rsidR="00485F0B" w:rsidRPr="00F62F4A" w:rsidRDefault="004D0E5B" w:rsidP="00485F0B">
                <w:pPr>
                  <w:rPr>
                    <w:rFonts w:ascii="Arial" w:hAnsi="Arial" w:cs="Arial"/>
                    <w:sz w:val="20"/>
                    <w:szCs w:val="20"/>
                  </w:rPr>
                </w:pPr>
                <w:r>
                  <w:rPr>
                    <w:rFonts w:ascii="Arial" w:hAnsi="Arial" w:cs="Arial"/>
                    <w:sz w:val="20"/>
                    <w:szCs w:val="20"/>
                  </w:rPr>
                  <w:t>22 December 2022</w:t>
                </w:r>
              </w:p>
            </w:tc>
          </w:sdtContent>
        </w:sdt>
      </w:tr>
      <w:tr w:rsidR="00485F0B" w14:paraId="44F59F80" w14:textId="77777777" w:rsidTr="00740A3D">
        <w:trPr>
          <w:trHeight w:val="262"/>
        </w:trPr>
        <w:tc>
          <w:tcPr>
            <w:tcW w:w="665" w:type="dxa"/>
          </w:tcPr>
          <w:p w14:paraId="24F81364"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254669516"/>
              <w:placeholder>
                <w:docPart w:val="DefaultPlaceholder_1082065158"/>
              </w:placeholder>
            </w:sdtPr>
            <w:sdtContent>
              <w:p w14:paraId="5C0CA962" w14:textId="77777777" w:rsidR="00485F0B" w:rsidRPr="00F62F4A" w:rsidRDefault="00485F0B" w:rsidP="00485F0B">
                <w:pPr>
                  <w:rPr>
                    <w:rFonts w:ascii="Arial" w:hAnsi="Arial" w:cs="Arial"/>
                    <w:sz w:val="20"/>
                    <w:szCs w:val="20"/>
                  </w:rPr>
                </w:pPr>
                <w:r w:rsidRPr="00F62F4A">
                  <w:rPr>
                    <w:rFonts w:ascii="Arial" w:hAnsi="Arial" w:cs="Arial"/>
                    <w:sz w:val="20"/>
                    <w:szCs w:val="20"/>
                  </w:rPr>
                  <w:t>Date of Survey</w:t>
                </w:r>
              </w:p>
            </w:sdtContent>
          </w:sdt>
        </w:tc>
        <w:sdt>
          <w:sdtPr>
            <w:rPr>
              <w:rFonts w:ascii="Arial" w:hAnsi="Arial" w:cs="Arial"/>
              <w:sz w:val="20"/>
              <w:szCs w:val="20"/>
            </w:rPr>
            <w:id w:val="56448609"/>
            <w:date w:fullDate="2022-12-19T00:00:00Z">
              <w:dateFormat w:val="d MMMM yyyy"/>
              <w:lid w:val="en-US"/>
              <w:storeMappedDataAs w:val="dateTime"/>
              <w:calendar w:val="gregorian"/>
            </w:date>
          </w:sdtPr>
          <w:sdtContent>
            <w:tc>
              <w:tcPr>
                <w:tcW w:w="7112" w:type="dxa"/>
                <w:gridSpan w:val="5"/>
              </w:tcPr>
              <w:p w14:paraId="6CCB0E6F" w14:textId="420ABB6A" w:rsidR="00485F0B" w:rsidRPr="00F62F4A" w:rsidRDefault="004D0E5B" w:rsidP="00485F0B">
                <w:pPr>
                  <w:rPr>
                    <w:rFonts w:ascii="Arial" w:hAnsi="Arial" w:cs="Arial"/>
                    <w:sz w:val="20"/>
                    <w:szCs w:val="20"/>
                  </w:rPr>
                </w:pPr>
                <w:r>
                  <w:rPr>
                    <w:rFonts w:ascii="Arial" w:hAnsi="Arial" w:cs="Arial"/>
                    <w:sz w:val="20"/>
                    <w:szCs w:val="20"/>
                  </w:rPr>
                  <w:t>19 December 2022</w:t>
                </w:r>
              </w:p>
            </w:tc>
          </w:sdtContent>
        </w:sdt>
      </w:tr>
      <w:tr w:rsidR="00A6181C" w14:paraId="240198DF" w14:textId="77777777" w:rsidTr="00740A3D">
        <w:trPr>
          <w:trHeight w:val="262"/>
        </w:trPr>
        <w:tc>
          <w:tcPr>
            <w:tcW w:w="665" w:type="dxa"/>
          </w:tcPr>
          <w:p w14:paraId="1DF4CFFD" w14:textId="77777777" w:rsidR="00A6181C" w:rsidRPr="00F62F4A" w:rsidRDefault="00A6181C" w:rsidP="00485F0B">
            <w:pPr>
              <w:pStyle w:val="ListParagraph"/>
              <w:numPr>
                <w:ilvl w:val="0"/>
                <w:numId w:val="10"/>
              </w:numPr>
              <w:jc w:val="right"/>
              <w:rPr>
                <w:rFonts w:ascii="Arial" w:hAnsi="Arial" w:cs="Arial"/>
                <w:sz w:val="20"/>
                <w:szCs w:val="20"/>
              </w:rPr>
            </w:pPr>
          </w:p>
        </w:tc>
        <w:tc>
          <w:tcPr>
            <w:tcW w:w="3488" w:type="dxa"/>
          </w:tcPr>
          <w:p w14:paraId="53DBD242" w14:textId="77777777" w:rsidR="00A6181C" w:rsidRDefault="00A6181C" w:rsidP="00485F0B">
            <w:pPr>
              <w:rPr>
                <w:rFonts w:ascii="Arial" w:hAnsi="Arial" w:cs="Arial"/>
                <w:sz w:val="20"/>
                <w:szCs w:val="20"/>
              </w:rPr>
            </w:pPr>
            <w:r>
              <w:rPr>
                <w:rFonts w:ascii="Arial" w:hAnsi="Arial" w:cs="Arial"/>
                <w:sz w:val="20"/>
                <w:szCs w:val="20"/>
              </w:rPr>
              <w:t xml:space="preserve">Date of Valuation </w:t>
            </w:r>
            <w:r w:rsidR="001710C6">
              <w:rPr>
                <w:rFonts w:ascii="Arial" w:hAnsi="Arial" w:cs="Arial"/>
                <w:sz w:val="20"/>
                <w:szCs w:val="20"/>
              </w:rPr>
              <w:t>for Capital Gains</w:t>
            </w:r>
          </w:p>
        </w:tc>
        <w:tc>
          <w:tcPr>
            <w:tcW w:w="7112" w:type="dxa"/>
            <w:gridSpan w:val="5"/>
          </w:tcPr>
          <w:p w14:paraId="331E1468" w14:textId="77777777" w:rsidR="00A6181C" w:rsidRDefault="00DE1837" w:rsidP="00485F0B">
            <w:pPr>
              <w:rPr>
                <w:rFonts w:ascii="Arial" w:hAnsi="Arial" w:cs="Arial"/>
                <w:sz w:val="20"/>
                <w:szCs w:val="20"/>
              </w:rPr>
            </w:pPr>
            <w:r>
              <w:rPr>
                <w:rFonts w:ascii="Arial" w:hAnsi="Arial" w:cs="Arial"/>
                <w:sz w:val="20"/>
                <w:szCs w:val="20"/>
              </w:rPr>
              <w:t xml:space="preserve">As on </w:t>
            </w:r>
            <w:r w:rsidR="00A6181C">
              <w:rPr>
                <w:rFonts w:ascii="Arial" w:hAnsi="Arial" w:cs="Arial"/>
                <w:sz w:val="20"/>
                <w:szCs w:val="20"/>
              </w:rPr>
              <w:t>1 April 2001</w:t>
            </w:r>
          </w:p>
        </w:tc>
      </w:tr>
      <w:tr w:rsidR="00485F0B" w14:paraId="221095C7" w14:textId="77777777" w:rsidTr="0051059C">
        <w:trPr>
          <w:trHeight w:val="58"/>
        </w:trPr>
        <w:tc>
          <w:tcPr>
            <w:tcW w:w="665" w:type="dxa"/>
          </w:tcPr>
          <w:p w14:paraId="6C527A9A"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439063611"/>
              <w:lock w:val="sdtContentLocked"/>
              <w:placeholder>
                <w:docPart w:val="DefaultPlaceholder_1082065158"/>
              </w:placeholder>
            </w:sdtPr>
            <w:sdtContent>
              <w:p w14:paraId="33364CBF" w14:textId="77777777" w:rsidR="00485F0B" w:rsidRPr="005154BC" w:rsidRDefault="00485F0B" w:rsidP="00485F0B">
                <w:pPr>
                  <w:rPr>
                    <w:rFonts w:ascii="Arial" w:hAnsi="Arial" w:cs="Arial"/>
                    <w:bCs/>
                    <w:lang w:val="en-IN" w:eastAsia="en-IN"/>
                  </w:rPr>
                </w:pPr>
                <w:r w:rsidRPr="00485F0B">
                  <w:rPr>
                    <w:rFonts w:ascii="Arial" w:hAnsi="Arial" w:cs="Arial"/>
                    <w:sz w:val="20"/>
                    <w:szCs w:val="20"/>
                  </w:rPr>
                  <w:t>Type of the Property</w:t>
                </w:r>
              </w:p>
            </w:sdtContent>
          </w:sdt>
        </w:tc>
        <w:tc>
          <w:tcPr>
            <w:tcW w:w="7112" w:type="dxa"/>
            <w:gridSpan w:val="5"/>
          </w:tcPr>
          <w:p w14:paraId="452B1D51" w14:textId="310D6BE1" w:rsidR="00485F0B" w:rsidRPr="005154BC" w:rsidRDefault="00000000" w:rsidP="00485F0B">
            <w:pPr>
              <w:spacing w:line="276" w:lineRule="auto"/>
              <w:rPr>
                <w:rFonts w:ascii="Arial" w:hAnsi="Arial" w:cs="Arial"/>
                <w:lang w:val="en-IN" w:eastAsia="en-IN"/>
              </w:rPr>
            </w:pPr>
            <w:sdt>
              <w:sdtPr>
                <w:rPr>
                  <w:rFonts w:ascii="Arial" w:hAnsi="Arial" w:cs="Arial"/>
                  <w:sz w:val="20"/>
                </w:rPr>
                <w:id w:val="-692456625"/>
                <w:dropDownList>
                  <w:listItem w:value="Choose an item."/>
                  <w:listItem w:displayText="Residential Apartment in multistoried building " w:value="Residential Apartment in multistoried building "/>
                  <w:listItem w:displayText="Residential Apartment in low rise building" w:value="Residential Apartment in low rise building"/>
                  <w:listItem w:displayText="Independent Residential Plotted House" w:value="Independent Residential Plotted House"/>
                  <w:listItem w:displayText="Residential House" w:value="Residential House"/>
                  <w:listItem w:displayText="Residential Plot/Land" w:value="Residential Plot/Land"/>
                  <w:listItem w:displayText="Commercial Office" w:value="Commercial Office"/>
                  <w:listItem w:displayText="Commercial Shop" w:value="Commercial Shop"/>
                  <w:listItem w:displayText="Commercial Floor" w:value="Commercial Floor"/>
                  <w:listItem w:displayText="Independent Commercial Plotted Property" w:value="Independent Commercial Plotted Property"/>
                  <w:listItem w:displayText="Industrial Land &amp; Building" w:value="Industrial Land &amp; Building"/>
                  <w:listItem w:displayText="Institutional Land &amp; Building" w:value="Institutional Land &amp; Building"/>
                  <w:listItem w:displayText="School Land &amp; Building" w:value="School Land &amp; Building"/>
                  <w:listItem w:displayText="Industrial Plot" w:value="Industrial Plot"/>
                  <w:listItem w:displayText="Agricultural Land" w:value="Agricultural Land"/>
                  <w:listItem w:displayText="Group Housing Society" w:value="Group Housing Society"/>
                  <w:listItem w:displayText="SEZ" w:value="SEZ"/>
                  <w:listItem w:displayText="Godown" w:value="Godown"/>
                  <w:listItem w:displayText="Residential Estate/ Mansion" w:value="Residential Estate/ Mansion"/>
                  <w:listItem w:displayText="Vacant Land" w:value="Vacant Land"/>
                </w:dropDownList>
              </w:sdtPr>
              <w:sdtContent>
                <w:r w:rsidR="004D0E5B">
                  <w:rPr>
                    <w:rFonts w:ascii="Arial" w:hAnsi="Arial" w:cs="Arial"/>
                    <w:sz w:val="20"/>
                  </w:rPr>
                  <w:t>Vacant Land</w:t>
                </w:r>
              </w:sdtContent>
            </w:sdt>
          </w:p>
        </w:tc>
      </w:tr>
      <w:tr w:rsidR="00485F0B" w14:paraId="3C656DAC" w14:textId="77777777" w:rsidTr="00485F0B">
        <w:trPr>
          <w:trHeight w:val="262"/>
        </w:trPr>
        <w:tc>
          <w:tcPr>
            <w:tcW w:w="665" w:type="dxa"/>
          </w:tcPr>
          <w:p w14:paraId="714EB59A"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475272443"/>
              <w:lock w:val="sdtContentLocked"/>
              <w:placeholder>
                <w:docPart w:val="DefaultPlaceholder_1082065158"/>
              </w:placeholder>
              <w:text/>
            </w:sdtPr>
            <w:sdtContent>
              <w:p w14:paraId="7399CBA1" w14:textId="77777777" w:rsidR="00485F0B" w:rsidRPr="00485F0B" w:rsidRDefault="00485F0B" w:rsidP="00485F0B">
                <w:pPr>
                  <w:rPr>
                    <w:rFonts w:ascii="Arial" w:hAnsi="Arial" w:cs="Arial"/>
                    <w:sz w:val="20"/>
                    <w:szCs w:val="20"/>
                  </w:rPr>
                </w:pPr>
                <w:r w:rsidRPr="00485F0B">
                  <w:rPr>
                    <w:rFonts w:ascii="Arial" w:hAnsi="Arial" w:cs="Arial"/>
                    <w:sz w:val="20"/>
                    <w:szCs w:val="20"/>
                  </w:rPr>
                  <w:t>Type of Valuation</w:t>
                </w:r>
              </w:p>
            </w:sdtContent>
          </w:sdt>
        </w:tc>
        <w:sdt>
          <w:sdtPr>
            <w:rPr>
              <w:rFonts w:ascii="Arial" w:hAnsi="Arial" w:cs="Arial"/>
              <w:sz w:val="20"/>
              <w:szCs w:val="20"/>
            </w:rPr>
            <w:id w:val="-249971022"/>
            <w:dropDownList>
              <w:listItem w:value="Choose an item."/>
              <w:listItem w:displayText="Residential Flat Value" w:value="Residential Flat Value"/>
              <w:listItem w:displayText="Residential Land &amp; Building value" w:value="Residential Land &amp; Building value"/>
              <w:listItem w:displayText="Residential Builder Floor Value" w:value="Residential Builder Floor Value"/>
              <w:listItem w:displayText="Residential Plot/Land Value" w:value="Residential Plot/Land Value"/>
              <w:listItem w:displayText="Commercial Office value" w:value="Commercial Office value"/>
              <w:listItem w:displayText="Commercial Shop value" w:value="Commercial Shop value"/>
              <w:listItem w:displayText="Commercial Floor value" w:value="Commercial Floor value"/>
              <w:listItem w:displayText="Commercial Land &amp; Building value" w:value="Commercial Land &amp; Building value"/>
              <w:listItem w:displayText="Industrial Land &amp; Building value" w:value="Industrial Land &amp; Building value"/>
              <w:listItem w:displayText="Institutional Land &amp; building Value" w:value="Institutional Land &amp; building Value"/>
              <w:listItem w:displayText="School Land &amp; Building value" w:value="School Land &amp; Building value"/>
              <w:listItem w:displayText="Industrial Plot Value" w:value="Industrial Plot Value"/>
              <w:listItem w:displayText="Agricultural Land value" w:value="Agricultural Land value"/>
              <w:listItem w:displayText="Group Housing Society Value" w:value="Group Housing Society Value"/>
              <w:listItem w:displayText="SEZ Value" w:value="SEZ Value"/>
              <w:listItem w:displayText="Project Tie-up Report" w:value="Project Tie-up Report"/>
              <w:listItem w:displayText="Institutional Plot Value" w:value="Institutional Plot Value"/>
              <w:listItem w:displayText="Industrial Land &amp; Building and Plant &amp; Machinery Valuation" w:value="Industrial Land &amp; Building and Plant &amp; Machinery Valuation"/>
              <w:listItem w:displayText="Vacant Land Value" w:value="Vacant Land Value"/>
              <w:listItem w:displayText="Historical valuation of property as per client requirement" w:value="Historical valuation of property as per client requirement"/>
            </w:dropDownList>
          </w:sdtPr>
          <w:sdtContent>
            <w:tc>
              <w:tcPr>
                <w:tcW w:w="7112" w:type="dxa"/>
                <w:gridSpan w:val="5"/>
              </w:tcPr>
              <w:p w14:paraId="6E25D4E6" w14:textId="39C1720D" w:rsidR="00485F0B" w:rsidRPr="00485F0B" w:rsidRDefault="00E46F3E" w:rsidP="00485F0B">
                <w:pPr>
                  <w:rPr>
                    <w:rFonts w:ascii="Arial" w:hAnsi="Arial" w:cs="Arial"/>
                    <w:sz w:val="20"/>
                    <w:szCs w:val="20"/>
                  </w:rPr>
                </w:pPr>
                <w:r>
                  <w:rPr>
                    <w:rFonts w:ascii="Arial" w:hAnsi="Arial" w:cs="Arial"/>
                    <w:sz w:val="20"/>
                    <w:szCs w:val="20"/>
                  </w:rPr>
                  <w:t>Historical valuation of property as per client requirement</w:t>
                </w:r>
              </w:p>
            </w:tc>
          </w:sdtContent>
        </w:sdt>
      </w:tr>
      <w:tr w:rsidR="00485F0B" w14:paraId="72678CE9" w14:textId="77777777" w:rsidTr="00620629">
        <w:trPr>
          <w:trHeight w:val="58"/>
        </w:trPr>
        <w:tc>
          <w:tcPr>
            <w:tcW w:w="665" w:type="dxa"/>
          </w:tcPr>
          <w:p w14:paraId="1A2D2B8A"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bCs/>
                <w:sz w:val="20"/>
              </w:rPr>
              <w:id w:val="-1778164945"/>
              <w:lock w:val="sdtContentLocked"/>
              <w:placeholder>
                <w:docPart w:val="DefaultPlaceholder_1082065158"/>
              </w:placeholder>
            </w:sdtPr>
            <w:sdtContent>
              <w:p w14:paraId="51EC0E9F" w14:textId="77777777" w:rsidR="00485F0B" w:rsidRPr="005154BC" w:rsidRDefault="00485F0B" w:rsidP="00620629">
                <w:pPr>
                  <w:rPr>
                    <w:rFonts w:ascii="Arial" w:hAnsi="Arial" w:cs="Arial"/>
                    <w:bCs/>
                  </w:rPr>
                </w:pPr>
                <w:r w:rsidRPr="000A0B55">
                  <w:rPr>
                    <w:rFonts w:ascii="Arial" w:hAnsi="Arial" w:cs="Arial"/>
                    <w:bCs/>
                    <w:sz w:val="20"/>
                  </w:rPr>
                  <w:t>Report Type</w:t>
                </w:r>
              </w:p>
            </w:sdtContent>
          </w:sdt>
        </w:tc>
        <w:sdt>
          <w:sdtPr>
            <w:rPr>
              <w:rFonts w:ascii="Arial" w:hAnsi="Arial" w:cs="Arial"/>
              <w:sz w:val="20"/>
              <w:lang w:val="en-IN" w:eastAsia="en-IN"/>
            </w:rPr>
            <w:id w:val="1932938203"/>
            <w:dropDownList>
              <w:listItem w:value="Choose an item."/>
              <w:listItem w:displayText="Plain Asset Valuation" w:value="Plain Asset Valuation"/>
              <w:listItem w:displayText="Detailed Asset Valuation" w:value="Detailed Asset Valuation"/>
              <w:listItem w:displayText="Project Detailed Asset Valuation including Project value Addition Factors" w:value="Project Detailed Asset Valuation including Project value Addition Factors"/>
              <w:listItem w:displayText="Historical valuation of property" w:value="Historical valuation of property"/>
            </w:dropDownList>
          </w:sdtPr>
          <w:sdtContent>
            <w:tc>
              <w:tcPr>
                <w:tcW w:w="7112" w:type="dxa"/>
                <w:gridSpan w:val="5"/>
              </w:tcPr>
              <w:p w14:paraId="67F9BA28" w14:textId="025094BA" w:rsidR="00485F0B" w:rsidRPr="005154BC" w:rsidRDefault="00E46F3E" w:rsidP="00620629">
                <w:pPr>
                  <w:rPr>
                    <w:rFonts w:ascii="Arial" w:hAnsi="Arial" w:cs="Arial"/>
                    <w:lang w:val="en-IN" w:eastAsia="en-IN"/>
                  </w:rPr>
                </w:pPr>
                <w:r>
                  <w:rPr>
                    <w:rFonts w:ascii="Arial" w:hAnsi="Arial" w:cs="Arial"/>
                    <w:sz w:val="20"/>
                    <w:lang w:val="en-IN" w:eastAsia="en-IN"/>
                  </w:rPr>
                  <w:t>Historical valuation of property</w:t>
                </w:r>
              </w:p>
            </w:tc>
          </w:sdtContent>
        </w:sdt>
      </w:tr>
      <w:tr w:rsidR="00485F0B" w14:paraId="083BFF1B" w14:textId="77777777" w:rsidTr="00485F0B">
        <w:trPr>
          <w:trHeight w:val="262"/>
        </w:trPr>
        <w:tc>
          <w:tcPr>
            <w:tcW w:w="665" w:type="dxa"/>
          </w:tcPr>
          <w:p w14:paraId="0995B491" w14:textId="77777777" w:rsidR="00485F0B" w:rsidRPr="00F62F4A" w:rsidRDefault="00485F0B" w:rsidP="00485F0B">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91387913"/>
              <w:lock w:val="sdtContentLocked"/>
              <w:placeholder>
                <w:docPart w:val="DefaultPlaceholder_1082065158"/>
              </w:placeholder>
            </w:sdtPr>
            <w:sdtContent>
              <w:p w14:paraId="4F3CE422" w14:textId="77777777" w:rsidR="00485F0B" w:rsidRDefault="00485F0B" w:rsidP="00485F0B">
                <w:pPr>
                  <w:rPr>
                    <w:rFonts w:ascii="Arial" w:hAnsi="Arial" w:cs="Arial"/>
                    <w:sz w:val="20"/>
                    <w:szCs w:val="20"/>
                  </w:rPr>
                </w:pPr>
                <w:r>
                  <w:rPr>
                    <w:rFonts w:ascii="Arial" w:hAnsi="Arial" w:cs="Arial"/>
                    <w:sz w:val="20"/>
                    <w:szCs w:val="20"/>
                  </w:rPr>
                  <w:t>Surveyed in presence of</w:t>
                </w:r>
              </w:p>
            </w:sdtContent>
          </w:sdt>
        </w:tc>
        <w:tc>
          <w:tcPr>
            <w:tcW w:w="2476" w:type="dxa"/>
            <w:gridSpan w:val="2"/>
          </w:tcPr>
          <w:p w14:paraId="6E08D4CD" w14:textId="5768CDCC" w:rsidR="00485F0B" w:rsidRPr="00114614" w:rsidRDefault="00000000" w:rsidP="00485F0B">
            <w:pPr>
              <w:tabs>
                <w:tab w:val="left" w:pos="1200"/>
                <w:tab w:val="center" w:pos="3429"/>
              </w:tabs>
              <w:rPr>
                <w:rFonts w:ascii="Arial" w:hAnsi="Arial" w:cs="Arial"/>
                <w:b/>
                <w:sz w:val="20"/>
                <w:szCs w:val="20"/>
              </w:rPr>
            </w:pPr>
            <w:sdt>
              <w:sdtPr>
                <w:rPr>
                  <w:rFonts w:ascii="Arial" w:hAnsi="Arial" w:cs="Arial"/>
                  <w:sz w:val="20"/>
                </w:rPr>
                <w:id w:val="361791525"/>
                <w:dropDownList>
                  <w:listItem w:value="Choose an item."/>
                  <w:listItem w:displayText="Owner" w:value="Owner"/>
                  <w:listItem w:displayText="Owner's representative" w:value="Owner's representative"/>
                  <w:listItem w:displayText="Property was locked at the time of survey" w:value="Property was locked at the time of survey"/>
                  <w:listItem w:displayText="Under construction property" w:value="Under construction property"/>
                  <w:listItem w:displayText="Property habitants" w:value="Property habitants"/>
                  <w:listItem w:displayText="Lessee" w:value="Lessee"/>
                </w:dropDownList>
              </w:sdtPr>
              <w:sdtContent>
                <w:r w:rsidR="008B011F">
                  <w:rPr>
                    <w:rFonts w:ascii="Arial" w:hAnsi="Arial" w:cs="Arial"/>
                    <w:sz w:val="20"/>
                  </w:rPr>
                  <w:t>Owner</w:t>
                </w:r>
              </w:sdtContent>
            </w:sdt>
          </w:p>
        </w:tc>
        <w:tc>
          <w:tcPr>
            <w:tcW w:w="4636" w:type="dxa"/>
            <w:gridSpan w:val="3"/>
          </w:tcPr>
          <w:p w14:paraId="63D89E41" w14:textId="4C358254" w:rsidR="00ED169A" w:rsidRDefault="004D0E5B" w:rsidP="00F238E5">
            <w:pPr>
              <w:rPr>
                <w:rFonts w:ascii="Arial" w:hAnsi="Arial" w:cs="Arial"/>
                <w:sz w:val="20"/>
                <w:szCs w:val="20"/>
              </w:rPr>
            </w:pPr>
            <w:r w:rsidRPr="00D505AC">
              <w:rPr>
                <w:rFonts w:ascii="Arial" w:hAnsi="Arial" w:cs="Arial"/>
                <w:sz w:val="20"/>
                <w:szCs w:val="20"/>
              </w:rPr>
              <w:t xml:space="preserve">Mrs. </w:t>
            </w:r>
            <w:proofErr w:type="spellStart"/>
            <w:r w:rsidRPr="00D505AC">
              <w:rPr>
                <w:rFonts w:ascii="Arial" w:hAnsi="Arial" w:cs="Arial"/>
                <w:sz w:val="20"/>
                <w:szCs w:val="20"/>
              </w:rPr>
              <w:t>Indu</w:t>
            </w:r>
            <w:proofErr w:type="spellEnd"/>
            <w:r w:rsidRPr="00D505AC">
              <w:rPr>
                <w:rFonts w:ascii="Arial" w:hAnsi="Arial" w:cs="Arial"/>
                <w:sz w:val="20"/>
                <w:szCs w:val="20"/>
              </w:rPr>
              <w:t xml:space="preserve"> Kala W/O. Late Mr. N.K. Kala</w:t>
            </w:r>
            <w:r>
              <w:rPr>
                <w:rFonts w:ascii="Arial" w:hAnsi="Arial" w:cs="Arial"/>
                <w:sz w:val="20"/>
                <w:szCs w:val="20"/>
              </w:rPr>
              <w:t xml:space="preserve"> </w:t>
            </w:r>
            <w:r w:rsidRPr="00D505AC">
              <w:rPr>
                <w:rFonts w:ascii="Arial" w:hAnsi="Arial" w:cs="Arial"/>
                <w:i/>
                <w:iCs/>
                <w:sz w:val="20"/>
                <w:szCs w:val="20"/>
              </w:rPr>
              <w:t>(As per the document provided to us)</w:t>
            </w:r>
          </w:p>
        </w:tc>
      </w:tr>
      <w:tr w:rsidR="00E46BC6" w14:paraId="569A740F" w14:textId="77777777" w:rsidTr="00740A3D">
        <w:trPr>
          <w:trHeight w:val="262"/>
        </w:trPr>
        <w:tc>
          <w:tcPr>
            <w:tcW w:w="665" w:type="dxa"/>
          </w:tcPr>
          <w:p w14:paraId="00B659F9" w14:textId="77777777" w:rsidR="00E46BC6" w:rsidRPr="00F62F4A" w:rsidRDefault="00E46BC6" w:rsidP="0034282D">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548211508"/>
              <w:lock w:val="sdtContentLocked"/>
              <w:placeholder>
                <w:docPart w:val="DefaultPlaceholder_1082065158"/>
              </w:placeholder>
            </w:sdtPr>
            <w:sdtContent>
              <w:p w14:paraId="6EA64A8B" w14:textId="77777777" w:rsidR="00E46BC6" w:rsidRPr="00F62F4A" w:rsidRDefault="00E46BC6" w:rsidP="00683241">
                <w:pPr>
                  <w:rPr>
                    <w:rFonts w:ascii="Arial" w:hAnsi="Arial" w:cs="Arial"/>
                    <w:sz w:val="20"/>
                    <w:szCs w:val="20"/>
                  </w:rPr>
                </w:pPr>
                <w:r>
                  <w:rPr>
                    <w:rFonts w:ascii="Arial" w:hAnsi="Arial" w:cs="Arial"/>
                    <w:sz w:val="20"/>
                    <w:szCs w:val="20"/>
                  </w:rPr>
                  <w:t>Purpose of Valuation</w:t>
                </w:r>
              </w:p>
            </w:sdtContent>
          </w:sdt>
        </w:tc>
        <w:tc>
          <w:tcPr>
            <w:tcW w:w="7112" w:type="dxa"/>
            <w:gridSpan w:val="5"/>
          </w:tcPr>
          <w:p w14:paraId="7C86B353" w14:textId="070BC6AC" w:rsidR="00E46BC6" w:rsidRDefault="00000000" w:rsidP="003D26FB">
            <w:pPr>
              <w:tabs>
                <w:tab w:val="left" w:pos="235"/>
                <w:tab w:val="left" w:pos="514"/>
                <w:tab w:val="left" w:pos="852"/>
                <w:tab w:val="left" w:pos="1102"/>
                <w:tab w:val="left" w:pos="1411"/>
                <w:tab w:val="left" w:pos="1807"/>
              </w:tabs>
              <w:rPr>
                <w:rFonts w:ascii="Arial" w:hAnsi="Arial" w:cs="Arial"/>
                <w:sz w:val="20"/>
              </w:rPr>
            </w:pPr>
            <w:sdt>
              <w:sdtPr>
                <w:rPr>
                  <w:rFonts w:ascii="Arial" w:hAnsi="Arial" w:cs="Arial"/>
                  <w:sz w:val="20"/>
                </w:rPr>
                <w:id w:val="1685859893"/>
                <w:dropDownList>
                  <w:listItem w:value="Choose an item."/>
                  <w:listItem w:displayText="Value assessment of the asset for creating collateral mortgage" w:value="Value assessment of the asset for creating collateral mortgage"/>
                  <w:listItem w:displayText="Periodic Re-valuation of the mortgaged asset" w:value="Periodic Re-valuation of the mortgaged asset"/>
                  <w:listItem w:displayText="Distress Sale for NPA a/c" w:value="Distress Sale for NPA a/c"/>
                  <w:listItem w:displayText="For DRT recovery purpose" w:value="For DRT recovery purpose"/>
                  <w:listItem w:displayText="Capital Gains Wealth Tax Purpose" w:value="Capital Gains Wealth Tax Purpose"/>
                  <w:listItem w:displayText="Partition" w:value="Partition"/>
                  <w:listItem w:displayText="General Value Assessment" w:value="General Value Assessment"/>
                  <w:listItem w:displayText="Project Tie-up for individual Flat Financing" w:value="Project Tie-up for individual Flat Financing"/>
                  <w:listItem w:displayText="Capital Gains Calculation Under Income Tax Purpose" w:value="Capital Gains Calculation Under Income Tax Purpose"/>
                  <w:listItem w:displayText="Customer Requirement for the Purpose of Capital Gains Assessment" w:value="Customer Requirement for the Purpose of Capital Gains Assessment"/>
                  <w:listItem w:displayText="Historical valuation of property as per client requirement " w:value="Historical valuation of property as per client requirement "/>
                </w:dropDownList>
              </w:sdtPr>
              <w:sdtContent>
                <w:r w:rsidR="00C7467E">
                  <w:rPr>
                    <w:rFonts w:ascii="Arial" w:hAnsi="Arial" w:cs="Arial"/>
                    <w:sz w:val="20"/>
                  </w:rPr>
                  <w:t xml:space="preserve">Historical valuation of property as per client requirement </w:t>
                </w:r>
              </w:sdtContent>
            </w:sdt>
          </w:p>
        </w:tc>
      </w:tr>
      <w:tr w:rsidR="00C72EA4" w14:paraId="7B0268B2" w14:textId="77777777" w:rsidTr="00740A3D">
        <w:trPr>
          <w:trHeight w:val="50"/>
        </w:trPr>
        <w:tc>
          <w:tcPr>
            <w:tcW w:w="665" w:type="dxa"/>
          </w:tcPr>
          <w:p w14:paraId="7E63357E" w14:textId="77777777" w:rsidR="00C72EA4" w:rsidRPr="00F62F4A" w:rsidRDefault="00C72EA4" w:rsidP="0034282D">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578890893"/>
              <w:lock w:val="sdtContentLocked"/>
              <w:placeholder>
                <w:docPart w:val="DefaultPlaceholder_1082065158"/>
              </w:placeholder>
            </w:sdtPr>
            <w:sdtContent>
              <w:p w14:paraId="3F081F01" w14:textId="77777777" w:rsidR="00C72EA4" w:rsidRDefault="00C72EA4" w:rsidP="00683241">
                <w:pPr>
                  <w:rPr>
                    <w:rFonts w:ascii="Arial" w:hAnsi="Arial" w:cs="Arial"/>
                    <w:sz w:val="20"/>
                    <w:szCs w:val="20"/>
                  </w:rPr>
                </w:pPr>
                <w:r>
                  <w:rPr>
                    <w:rFonts w:ascii="Arial" w:hAnsi="Arial" w:cs="Arial"/>
                    <w:sz w:val="20"/>
                    <w:szCs w:val="20"/>
                  </w:rPr>
                  <w:t xml:space="preserve">Scope of </w:t>
                </w:r>
                <w:r w:rsidR="00485F0B">
                  <w:rPr>
                    <w:rFonts w:ascii="Arial" w:hAnsi="Arial" w:cs="Arial"/>
                    <w:sz w:val="20"/>
                    <w:szCs w:val="20"/>
                  </w:rPr>
                  <w:t xml:space="preserve">the </w:t>
                </w:r>
                <w:r>
                  <w:rPr>
                    <w:rFonts w:ascii="Arial" w:hAnsi="Arial" w:cs="Arial"/>
                    <w:sz w:val="20"/>
                    <w:szCs w:val="20"/>
                  </w:rPr>
                  <w:t>Report</w:t>
                </w:r>
              </w:p>
            </w:sdtContent>
          </w:sdt>
        </w:tc>
        <w:sdt>
          <w:sdtPr>
            <w:rPr>
              <w:rFonts w:ascii="Arial" w:hAnsi="Arial" w:cs="Arial"/>
              <w:color w:val="000000" w:themeColor="text1"/>
              <w:sz w:val="20"/>
            </w:rPr>
            <w:id w:val="1218014473"/>
            <w:placeholder>
              <w:docPart w:val="DefaultPlaceholder_1082065159"/>
            </w:placeholder>
            <w:dropDownList>
              <w:listItem w:value="Choose an item."/>
              <w:listItem w:displayText="Non Binding Opinion on General Prospective Valuation Assessment of the Property identified by Property owner or through its representative" w:value="Non Binding Opinion on General Prospective Valuation Assessment of the Property identified by Property owner or through its representative"/>
            </w:dropDownList>
          </w:sdtPr>
          <w:sdtContent>
            <w:tc>
              <w:tcPr>
                <w:tcW w:w="7112" w:type="dxa"/>
                <w:gridSpan w:val="5"/>
              </w:tcPr>
              <w:p w14:paraId="359A497F" w14:textId="77777777" w:rsidR="00C72EA4" w:rsidRDefault="001710C6" w:rsidP="009B7013">
                <w:pPr>
                  <w:tabs>
                    <w:tab w:val="left" w:pos="235"/>
                    <w:tab w:val="left" w:pos="514"/>
                    <w:tab w:val="left" w:pos="852"/>
                    <w:tab w:val="left" w:pos="1102"/>
                    <w:tab w:val="left" w:pos="1411"/>
                    <w:tab w:val="left" w:pos="1807"/>
                  </w:tabs>
                  <w:jc w:val="both"/>
                  <w:rPr>
                    <w:rFonts w:ascii="Arial" w:hAnsi="Arial" w:cs="Arial"/>
                    <w:sz w:val="20"/>
                  </w:rPr>
                </w:pPr>
                <w:r w:rsidRPr="009037FA">
                  <w:rPr>
                    <w:rFonts w:ascii="Arial" w:hAnsi="Arial" w:cs="Arial"/>
                    <w:color w:val="000000" w:themeColor="text1"/>
                    <w:sz w:val="20"/>
                  </w:rPr>
                  <w:t>Non Binding Opinion on General Prospective Valuation Assessment of the Property identified by Property owner or through its representative</w:t>
                </w:r>
              </w:p>
            </w:tc>
          </w:sdtContent>
        </w:sdt>
      </w:tr>
      <w:tr w:rsidR="009B7013" w14:paraId="7BC87C37" w14:textId="77777777" w:rsidTr="00740A3D">
        <w:trPr>
          <w:trHeight w:val="262"/>
        </w:trPr>
        <w:tc>
          <w:tcPr>
            <w:tcW w:w="665" w:type="dxa"/>
          </w:tcPr>
          <w:p w14:paraId="26777385" w14:textId="77777777" w:rsidR="009B7013" w:rsidRPr="00F62F4A" w:rsidRDefault="009B7013" w:rsidP="0034282D">
            <w:pPr>
              <w:pStyle w:val="ListParagraph"/>
              <w:numPr>
                <w:ilvl w:val="0"/>
                <w:numId w:val="10"/>
              </w:numPr>
              <w:jc w:val="right"/>
              <w:rPr>
                <w:rFonts w:ascii="Arial" w:hAnsi="Arial" w:cs="Arial"/>
                <w:sz w:val="20"/>
                <w:szCs w:val="20"/>
              </w:rPr>
            </w:pPr>
          </w:p>
        </w:tc>
        <w:tc>
          <w:tcPr>
            <w:tcW w:w="3488" w:type="dxa"/>
          </w:tcPr>
          <w:sdt>
            <w:sdtPr>
              <w:rPr>
                <w:rFonts w:ascii="Arial" w:hAnsi="Arial" w:cs="Arial"/>
                <w:sz w:val="20"/>
                <w:szCs w:val="20"/>
              </w:rPr>
              <w:id w:val="1830403703"/>
              <w:lock w:val="sdtContentLocked"/>
              <w:placeholder>
                <w:docPart w:val="DefaultPlaceholder_1082065158"/>
              </w:placeholder>
            </w:sdtPr>
            <w:sdtContent>
              <w:p w14:paraId="4F977CB9" w14:textId="77777777" w:rsidR="009B7013" w:rsidRPr="00F62F4A" w:rsidRDefault="009B7013" w:rsidP="00683241">
                <w:pPr>
                  <w:rPr>
                    <w:rFonts w:ascii="Arial" w:hAnsi="Arial" w:cs="Arial"/>
                    <w:sz w:val="20"/>
                    <w:szCs w:val="20"/>
                  </w:rPr>
                </w:pPr>
                <w:r>
                  <w:rPr>
                    <w:rFonts w:ascii="Arial" w:hAnsi="Arial" w:cs="Arial"/>
                    <w:sz w:val="20"/>
                    <w:szCs w:val="20"/>
                  </w:rPr>
                  <w:t xml:space="preserve">Out-of-Scope of </w:t>
                </w:r>
                <w:r w:rsidR="00485F0B">
                  <w:rPr>
                    <w:rFonts w:ascii="Arial" w:hAnsi="Arial" w:cs="Arial"/>
                    <w:sz w:val="20"/>
                    <w:szCs w:val="20"/>
                  </w:rPr>
                  <w:t xml:space="preserve">the </w:t>
                </w:r>
                <w:r>
                  <w:rPr>
                    <w:rFonts w:ascii="Arial" w:hAnsi="Arial" w:cs="Arial"/>
                    <w:sz w:val="20"/>
                    <w:szCs w:val="20"/>
                  </w:rPr>
                  <w:t>Report</w:t>
                </w:r>
              </w:p>
            </w:sdtContent>
          </w:sdt>
        </w:tc>
        <w:tc>
          <w:tcPr>
            <w:tcW w:w="7112" w:type="dxa"/>
            <w:gridSpan w:val="5"/>
          </w:tcPr>
          <w:sdt>
            <w:sdtPr>
              <w:rPr>
                <w:rFonts w:ascii="Arial" w:hAnsi="Arial" w:cs="Arial"/>
              </w:rPr>
              <w:id w:val="-1651357486"/>
              <w:lock w:val="sdtContentLocked"/>
            </w:sdtPr>
            <w:sdtContent>
              <w:p w14:paraId="0198A305"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Verification of authenticity of documents from originals or cross checking from any Govt. deptt. is not done at our end.</w:t>
                </w:r>
              </w:p>
              <w:p w14:paraId="57B2BA2D"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Legal aspects of the property are out-of-scope of this report.</w:t>
                </w:r>
              </w:p>
              <w:p w14:paraId="7E9D3580"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Identification of the property is only limited to cross verification from its boundaries at site if mentioned in the provided documents.</w:t>
                </w:r>
              </w:p>
              <w:p w14:paraId="701A5D0B"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Getting cizra map or coordination with revenue officers for site identification is not done at our end.</w:t>
                </w:r>
              </w:p>
              <w:p w14:paraId="3E705E6A"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Measurement is only limited upto sample random measurement.</w:t>
                </w:r>
              </w:p>
              <w:p w14:paraId="77E2E63D" w14:textId="77777777" w:rsidR="00D746F6"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sz w:val="20"/>
                  </w:rPr>
                </w:pPr>
                <w:r w:rsidRPr="00D746F6">
                  <w:rPr>
                    <w:rFonts w:ascii="Arial" w:hAnsi="Arial" w:cs="Arial"/>
                    <w:sz w:val="20"/>
                  </w:rPr>
                  <w:t>Measurement of the property as a whole is not done at our end.</w:t>
                </w:r>
              </w:p>
              <w:p w14:paraId="56A7BB47" w14:textId="77777777" w:rsidR="009B7013" w:rsidRPr="00D746F6" w:rsidRDefault="00D746F6" w:rsidP="00D746F6">
                <w:pPr>
                  <w:pStyle w:val="ListParagraph"/>
                  <w:numPr>
                    <w:ilvl w:val="0"/>
                    <w:numId w:val="27"/>
                  </w:numPr>
                  <w:tabs>
                    <w:tab w:val="left" w:pos="1234"/>
                    <w:tab w:val="left" w:pos="1440"/>
                    <w:tab w:val="left" w:pos="1631"/>
                  </w:tabs>
                  <w:ind w:left="383"/>
                  <w:jc w:val="both"/>
                  <w:rPr>
                    <w:rFonts w:ascii="Arial" w:hAnsi="Arial" w:cs="Arial"/>
                  </w:rPr>
                </w:pPr>
                <w:r w:rsidRPr="00D746F6">
                  <w:rPr>
                    <w:rFonts w:ascii="Arial" w:hAnsi="Arial" w:cs="Arial"/>
                    <w:sz w:val="20"/>
                  </w:rPr>
                  <w:t>Drawing Map &amp; design of the property is out of scope of the work.</w:t>
                </w:r>
              </w:p>
            </w:sdtContent>
          </w:sdt>
        </w:tc>
      </w:tr>
      <w:tr w:rsidR="00413AF0" w14:paraId="30F112EF" w14:textId="77777777" w:rsidTr="009066AE">
        <w:trPr>
          <w:trHeight w:val="62"/>
        </w:trPr>
        <w:tc>
          <w:tcPr>
            <w:tcW w:w="665" w:type="dxa"/>
            <w:vMerge w:val="restart"/>
          </w:tcPr>
          <w:p w14:paraId="5552399F" w14:textId="77777777" w:rsidR="00413AF0" w:rsidRPr="00F62F4A" w:rsidRDefault="00413AF0" w:rsidP="0034282D">
            <w:pPr>
              <w:pStyle w:val="ListParagraph"/>
              <w:numPr>
                <w:ilvl w:val="0"/>
                <w:numId w:val="10"/>
              </w:numPr>
              <w:jc w:val="right"/>
              <w:rPr>
                <w:rFonts w:ascii="Arial" w:hAnsi="Arial" w:cs="Arial"/>
                <w:sz w:val="20"/>
                <w:szCs w:val="20"/>
              </w:rPr>
            </w:pPr>
          </w:p>
        </w:tc>
        <w:tc>
          <w:tcPr>
            <w:tcW w:w="3488" w:type="dxa"/>
            <w:vMerge w:val="restart"/>
          </w:tcPr>
          <w:sdt>
            <w:sdtPr>
              <w:rPr>
                <w:rFonts w:ascii="Arial" w:hAnsi="Arial" w:cs="Arial"/>
                <w:sz w:val="20"/>
                <w:szCs w:val="20"/>
              </w:rPr>
              <w:id w:val="1973009600"/>
            </w:sdtPr>
            <w:sdtContent>
              <w:p w14:paraId="4E797B7A" w14:textId="77777777" w:rsidR="00413AF0" w:rsidRDefault="00413AF0" w:rsidP="00114614">
                <w:pPr>
                  <w:rPr>
                    <w:rFonts w:ascii="Arial" w:hAnsi="Arial" w:cs="Arial"/>
                    <w:sz w:val="20"/>
                    <w:szCs w:val="20"/>
                  </w:rPr>
                </w:pPr>
                <w:r>
                  <w:rPr>
                    <w:rFonts w:ascii="Arial" w:hAnsi="Arial" w:cs="Arial"/>
                    <w:sz w:val="20"/>
                    <w:szCs w:val="20"/>
                  </w:rPr>
                  <w:t>Documents provided for perusal</w:t>
                </w:r>
              </w:p>
            </w:sdtContent>
          </w:sdt>
        </w:tc>
        <w:tc>
          <w:tcPr>
            <w:tcW w:w="2476" w:type="dxa"/>
            <w:gridSpan w:val="2"/>
            <w:shd w:val="clear" w:color="auto" w:fill="DBE5F1" w:themeFill="accent1" w:themeFillTint="33"/>
          </w:tcPr>
          <w:sdt>
            <w:sdtPr>
              <w:rPr>
                <w:rFonts w:ascii="Arial" w:hAnsi="Arial" w:cs="Arial"/>
                <w:b/>
                <w:sz w:val="20"/>
                <w:szCs w:val="20"/>
              </w:rPr>
              <w:id w:val="-1593394552"/>
              <w:lock w:val="sdtContentLocked"/>
            </w:sdtPr>
            <w:sdtContent>
              <w:p w14:paraId="2582D4AF" w14:textId="77777777" w:rsidR="00413AF0" w:rsidRPr="00114614" w:rsidRDefault="00413AF0" w:rsidP="00114614">
                <w:pPr>
                  <w:tabs>
                    <w:tab w:val="left" w:pos="1200"/>
                    <w:tab w:val="left" w:pos="2880"/>
                  </w:tabs>
                  <w:jc w:val="center"/>
                  <w:rPr>
                    <w:rFonts w:ascii="Arial" w:hAnsi="Arial" w:cs="Arial"/>
                    <w:b/>
                    <w:sz w:val="20"/>
                    <w:szCs w:val="20"/>
                  </w:rPr>
                </w:pPr>
                <w:r w:rsidRPr="00114614">
                  <w:rPr>
                    <w:rFonts w:ascii="Arial" w:hAnsi="Arial" w:cs="Arial"/>
                    <w:b/>
                    <w:sz w:val="20"/>
                    <w:szCs w:val="20"/>
                  </w:rPr>
                  <w:t>Documents Requested</w:t>
                </w:r>
              </w:p>
            </w:sdtContent>
          </w:sdt>
        </w:tc>
        <w:tc>
          <w:tcPr>
            <w:tcW w:w="2318" w:type="dxa"/>
            <w:gridSpan w:val="2"/>
            <w:shd w:val="clear" w:color="auto" w:fill="DBE5F1" w:themeFill="accent1" w:themeFillTint="33"/>
          </w:tcPr>
          <w:sdt>
            <w:sdtPr>
              <w:rPr>
                <w:rFonts w:ascii="Arial" w:hAnsi="Arial" w:cs="Arial"/>
                <w:b/>
                <w:sz w:val="20"/>
                <w:szCs w:val="20"/>
              </w:rPr>
              <w:id w:val="355479080"/>
              <w:lock w:val="sdtContentLocked"/>
            </w:sdtPr>
            <w:sdtContent>
              <w:p w14:paraId="2725FD7D" w14:textId="77777777" w:rsidR="00413AF0" w:rsidRPr="00114614" w:rsidRDefault="00413AF0" w:rsidP="00114614">
                <w:pPr>
                  <w:tabs>
                    <w:tab w:val="left" w:pos="1200"/>
                    <w:tab w:val="left" w:pos="2880"/>
                  </w:tabs>
                  <w:jc w:val="center"/>
                  <w:rPr>
                    <w:rFonts w:ascii="Arial" w:hAnsi="Arial" w:cs="Arial"/>
                    <w:b/>
                    <w:sz w:val="20"/>
                    <w:szCs w:val="20"/>
                  </w:rPr>
                </w:pPr>
                <w:r w:rsidRPr="00114614">
                  <w:rPr>
                    <w:rFonts w:ascii="Arial" w:hAnsi="Arial" w:cs="Arial"/>
                    <w:b/>
                    <w:sz w:val="20"/>
                    <w:szCs w:val="20"/>
                  </w:rPr>
                  <w:t>Documents Provided</w:t>
                </w:r>
              </w:p>
            </w:sdtContent>
          </w:sdt>
        </w:tc>
        <w:tc>
          <w:tcPr>
            <w:tcW w:w="2318" w:type="dxa"/>
            <w:shd w:val="clear" w:color="auto" w:fill="DBE5F1" w:themeFill="accent1" w:themeFillTint="33"/>
          </w:tcPr>
          <w:sdt>
            <w:sdtPr>
              <w:rPr>
                <w:rFonts w:ascii="Arial" w:hAnsi="Arial" w:cs="Arial"/>
                <w:b/>
                <w:sz w:val="20"/>
                <w:szCs w:val="20"/>
              </w:rPr>
              <w:id w:val="505788562"/>
              <w:lock w:val="sdtContentLocked"/>
            </w:sdtPr>
            <w:sdtContent>
              <w:p w14:paraId="777A7BEC" w14:textId="77777777" w:rsidR="00413AF0" w:rsidRPr="00114614" w:rsidRDefault="00413AF0" w:rsidP="00114614">
                <w:pPr>
                  <w:tabs>
                    <w:tab w:val="left" w:pos="1200"/>
                    <w:tab w:val="left" w:pos="2880"/>
                  </w:tabs>
                  <w:jc w:val="center"/>
                  <w:rPr>
                    <w:rFonts w:ascii="Arial" w:hAnsi="Arial" w:cs="Arial"/>
                    <w:b/>
                    <w:sz w:val="20"/>
                    <w:szCs w:val="20"/>
                  </w:rPr>
                </w:pPr>
                <w:r>
                  <w:rPr>
                    <w:rFonts w:ascii="Arial" w:hAnsi="Arial" w:cs="Arial"/>
                    <w:b/>
                    <w:sz w:val="20"/>
                    <w:szCs w:val="20"/>
                  </w:rPr>
                  <w:t>Documents Reference No.</w:t>
                </w:r>
              </w:p>
            </w:sdtContent>
          </w:sdt>
        </w:tc>
      </w:tr>
      <w:tr w:rsidR="00413AF0" w14:paraId="05729AF3" w14:textId="77777777" w:rsidTr="009066AE">
        <w:trPr>
          <w:trHeight w:val="62"/>
        </w:trPr>
        <w:tc>
          <w:tcPr>
            <w:tcW w:w="665" w:type="dxa"/>
            <w:vMerge/>
          </w:tcPr>
          <w:p w14:paraId="2B701A97" w14:textId="77777777" w:rsidR="00413AF0" w:rsidRPr="00F62F4A" w:rsidRDefault="00413AF0" w:rsidP="0034282D">
            <w:pPr>
              <w:pStyle w:val="ListParagraph"/>
              <w:numPr>
                <w:ilvl w:val="0"/>
                <w:numId w:val="10"/>
              </w:numPr>
              <w:jc w:val="right"/>
              <w:rPr>
                <w:rFonts w:ascii="Arial" w:hAnsi="Arial" w:cs="Arial"/>
                <w:sz w:val="20"/>
                <w:szCs w:val="20"/>
              </w:rPr>
            </w:pPr>
          </w:p>
        </w:tc>
        <w:tc>
          <w:tcPr>
            <w:tcW w:w="3488" w:type="dxa"/>
            <w:vMerge/>
          </w:tcPr>
          <w:p w14:paraId="06B8DC70" w14:textId="77777777" w:rsidR="00413AF0" w:rsidRDefault="00413AF0" w:rsidP="00F11D2E">
            <w:pPr>
              <w:rPr>
                <w:rFonts w:ascii="Arial" w:hAnsi="Arial" w:cs="Arial"/>
                <w:sz w:val="20"/>
                <w:szCs w:val="20"/>
              </w:rPr>
            </w:pPr>
          </w:p>
        </w:tc>
        <w:tc>
          <w:tcPr>
            <w:tcW w:w="2476" w:type="dxa"/>
            <w:gridSpan w:val="2"/>
          </w:tcPr>
          <w:p w14:paraId="7CED7665" w14:textId="0F8AB002" w:rsidR="00413AF0" w:rsidRDefault="00413AF0" w:rsidP="00114614">
            <w:pPr>
              <w:tabs>
                <w:tab w:val="left" w:pos="1200"/>
                <w:tab w:val="left" w:pos="2880"/>
              </w:tabs>
              <w:jc w:val="center"/>
              <w:rPr>
                <w:rFonts w:ascii="Arial" w:hAnsi="Arial" w:cs="Arial"/>
                <w:sz w:val="20"/>
                <w:szCs w:val="20"/>
              </w:rPr>
            </w:pPr>
            <w:r>
              <w:rPr>
                <w:rFonts w:ascii="Arial" w:hAnsi="Arial" w:cs="Arial"/>
                <w:sz w:val="20"/>
                <w:szCs w:val="20"/>
              </w:rPr>
              <w:t xml:space="preserve">Total </w:t>
            </w:r>
            <w:sdt>
              <w:sdtPr>
                <w:rPr>
                  <w:rFonts w:ascii="Arial" w:hAnsi="Arial" w:cs="Arial"/>
                  <w:b/>
                  <w:sz w:val="20"/>
                  <w:szCs w:val="20"/>
                </w:rPr>
                <w:id w:val="1591733847"/>
                <w:dropDownList>
                  <w:listItem w:value="Choose an item."/>
                  <w:listItem w:displayText="0" w:value="0"/>
                  <w:listItem w:displayText="01" w:value="01"/>
                  <w:listItem w:displayText="02" w:value="02"/>
                  <w:listItem w:displayText="03" w:value="03"/>
                  <w:listItem w:displayText="04" w:value="04"/>
                  <w:listItem w:displayText="05" w:value="05"/>
                </w:dropDownList>
              </w:sdtPr>
              <w:sdtContent>
                <w:r w:rsidR="004D0E5B">
                  <w:rPr>
                    <w:rFonts w:ascii="Arial" w:hAnsi="Arial" w:cs="Arial"/>
                    <w:b/>
                    <w:sz w:val="20"/>
                    <w:szCs w:val="20"/>
                  </w:rPr>
                  <w:t>01</w:t>
                </w:r>
              </w:sdtContent>
            </w:sdt>
            <w:r>
              <w:rPr>
                <w:rFonts w:ascii="Arial" w:hAnsi="Arial" w:cs="Arial"/>
                <w:sz w:val="20"/>
                <w:szCs w:val="20"/>
              </w:rPr>
              <w:t xml:space="preserve"> documents requested.</w:t>
            </w:r>
          </w:p>
        </w:tc>
        <w:tc>
          <w:tcPr>
            <w:tcW w:w="2318" w:type="dxa"/>
            <w:gridSpan w:val="2"/>
          </w:tcPr>
          <w:p w14:paraId="3CE40C5C" w14:textId="46F1F1EC" w:rsidR="00413AF0" w:rsidRDefault="00413AF0" w:rsidP="00114614">
            <w:pPr>
              <w:tabs>
                <w:tab w:val="left" w:pos="1200"/>
                <w:tab w:val="left" w:pos="2880"/>
              </w:tabs>
              <w:jc w:val="center"/>
              <w:rPr>
                <w:rFonts w:ascii="Arial" w:hAnsi="Arial" w:cs="Arial"/>
                <w:sz w:val="20"/>
                <w:szCs w:val="20"/>
              </w:rPr>
            </w:pPr>
            <w:r>
              <w:rPr>
                <w:rFonts w:ascii="Arial" w:hAnsi="Arial" w:cs="Arial"/>
                <w:sz w:val="20"/>
                <w:szCs w:val="20"/>
              </w:rPr>
              <w:t xml:space="preserve">Total </w:t>
            </w:r>
            <w:sdt>
              <w:sdtPr>
                <w:rPr>
                  <w:rFonts w:ascii="Arial" w:hAnsi="Arial" w:cs="Arial"/>
                  <w:b/>
                  <w:sz w:val="20"/>
                  <w:szCs w:val="20"/>
                </w:rPr>
                <w:id w:val="1972861437"/>
                <w:dropDownList>
                  <w:listItem w:value="Choose an item."/>
                  <w:listItem w:displayText="0" w:value="0"/>
                  <w:listItem w:displayText="01" w:value="01"/>
                  <w:listItem w:displayText="02" w:value="02"/>
                  <w:listItem w:displayText="03" w:value="03"/>
                  <w:listItem w:displayText="04" w:value="04"/>
                  <w:listItem w:displayText="05" w:value="05"/>
                </w:dropDownList>
              </w:sdtPr>
              <w:sdtContent>
                <w:r w:rsidR="004D0E5B">
                  <w:rPr>
                    <w:rFonts w:ascii="Arial" w:hAnsi="Arial" w:cs="Arial"/>
                    <w:b/>
                    <w:sz w:val="20"/>
                    <w:szCs w:val="20"/>
                  </w:rPr>
                  <w:t>01</w:t>
                </w:r>
              </w:sdtContent>
            </w:sdt>
            <w:r>
              <w:rPr>
                <w:rFonts w:ascii="Arial" w:hAnsi="Arial" w:cs="Arial"/>
                <w:sz w:val="20"/>
                <w:szCs w:val="20"/>
              </w:rPr>
              <w:t xml:space="preserve"> documents provided.</w:t>
            </w:r>
          </w:p>
        </w:tc>
        <w:tc>
          <w:tcPr>
            <w:tcW w:w="2318" w:type="dxa"/>
          </w:tcPr>
          <w:p w14:paraId="13BAEF14" w14:textId="44E51663" w:rsidR="00413AF0" w:rsidRDefault="00BD59F6" w:rsidP="00114614">
            <w:pPr>
              <w:tabs>
                <w:tab w:val="left" w:pos="1200"/>
                <w:tab w:val="left" w:pos="2880"/>
              </w:tabs>
              <w:jc w:val="center"/>
              <w:rPr>
                <w:rFonts w:ascii="Arial" w:hAnsi="Arial" w:cs="Arial"/>
                <w:sz w:val="20"/>
                <w:szCs w:val="20"/>
              </w:rPr>
            </w:pPr>
            <w:r>
              <w:rPr>
                <w:rFonts w:ascii="Arial" w:hAnsi="Arial" w:cs="Arial"/>
                <w:sz w:val="20"/>
                <w:szCs w:val="20"/>
              </w:rPr>
              <w:t>0</w:t>
            </w:r>
            <w:r w:rsidR="004D0E5B">
              <w:rPr>
                <w:rFonts w:ascii="Arial" w:hAnsi="Arial" w:cs="Arial"/>
                <w:sz w:val="20"/>
                <w:szCs w:val="20"/>
              </w:rPr>
              <w:t>1</w:t>
            </w:r>
          </w:p>
        </w:tc>
      </w:tr>
      <w:tr w:rsidR="009A19F4" w14:paraId="3452E383" w14:textId="77777777" w:rsidTr="009066AE">
        <w:trPr>
          <w:trHeight w:val="62"/>
        </w:trPr>
        <w:tc>
          <w:tcPr>
            <w:tcW w:w="665" w:type="dxa"/>
            <w:vMerge/>
          </w:tcPr>
          <w:p w14:paraId="18AF1719" w14:textId="77777777" w:rsidR="009A19F4" w:rsidRPr="00530A5E" w:rsidRDefault="009A19F4" w:rsidP="00114614">
            <w:pPr>
              <w:rPr>
                <w:rFonts w:ascii="Arial" w:hAnsi="Arial" w:cs="Arial"/>
                <w:sz w:val="20"/>
                <w:szCs w:val="20"/>
              </w:rPr>
            </w:pPr>
          </w:p>
        </w:tc>
        <w:tc>
          <w:tcPr>
            <w:tcW w:w="3488" w:type="dxa"/>
            <w:vMerge/>
          </w:tcPr>
          <w:p w14:paraId="1015E41D" w14:textId="77777777" w:rsidR="009A19F4" w:rsidRPr="00F62F4A" w:rsidRDefault="009A19F4" w:rsidP="00114614">
            <w:pPr>
              <w:rPr>
                <w:rFonts w:ascii="Arial" w:hAnsi="Arial" w:cs="Arial"/>
                <w:sz w:val="20"/>
                <w:szCs w:val="20"/>
              </w:rPr>
            </w:pPr>
          </w:p>
        </w:tc>
        <w:sdt>
          <w:sdtPr>
            <w:rPr>
              <w:rFonts w:ascii="Arial" w:hAnsi="Arial" w:cs="Arial"/>
              <w:sz w:val="20"/>
              <w:szCs w:val="20"/>
            </w:rPr>
            <w:id w:val="575864450"/>
            <w:dropDownList>
              <w:listItem w:value="Choose an item."/>
              <w:listItem w:displayText="NA" w:value="NA"/>
              <w:listItem w:displayText="None" w:value="None"/>
              <w:listItem w:displayText="Allottment Papers" w:value="Allottment Papers"/>
              <w:listItem w:displayText="Agreement to Sell" w:value="Agreement to Sell"/>
              <w:listItem w:displayText="Property Title document" w:value="Property Title document"/>
              <w:listItem w:displayText="Possession Letter" w:value="Possession Letter"/>
              <w:listItem w:displayText="Approved Map" w:value="Approved Map"/>
              <w:listItem w:displayText="Cizra Map" w:value="Cizra Map"/>
              <w:listItem w:displayText="Completion Certificate" w:value="Completion Certificate"/>
              <w:listItem w:displayText="NOC to Mortgage" w:value="NOC to Mortgage"/>
              <w:listItem w:displayText="Copy of TIR" w:value="Copy of TIR"/>
              <w:listItem w:displayText="Structural Stability Certicate" w:value="Structural Stability Certicate"/>
              <w:listItem w:displayText="Change of Land Use" w:value="Change of Land Use"/>
              <w:listItem w:displayText="Project Approval Documents" w:value="Project Approval Documents"/>
              <w:listItem w:displayText="Old Valuation Report" w:value="Old Valuation Report"/>
              <w:listItem w:displayText="Last paid Electricity Bill" w:value="Last paid Electricity Bill"/>
              <w:listItem w:displayText="Last paid Municipal Tax Receipt" w:value="Last paid Municipal Tax Receipt"/>
            </w:dropDownList>
          </w:sdtPr>
          <w:sdtContent>
            <w:tc>
              <w:tcPr>
                <w:tcW w:w="2476" w:type="dxa"/>
                <w:gridSpan w:val="2"/>
              </w:tcPr>
              <w:p w14:paraId="32DCF1B2" w14:textId="77777777" w:rsidR="009A19F4" w:rsidRPr="00413AF0" w:rsidRDefault="00ED169A" w:rsidP="00413AF0">
                <w:pPr>
                  <w:jc w:val="center"/>
                  <w:rPr>
                    <w:sz w:val="20"/>
                  </w:rPr>
                </w:pPr>
                <w:r>
                  <w:rPr>
                    <w:rFonts w:ascii="Arial" w:hAnsi="Arial" w:cs="Arial"/>
                    <w:sz w:val="20"/>
                    <w:szCs w:val="20"/>
                  </w:rPr>
                  <w:t>Property Title document</w:t>
                </w:r>
              </w:p>
            </w:tc>
          </w:sdtContent>
        </w:sdt>
        <w:tc>
          <w:tcPr>
            <w:tcW w:w="2318" w:type="dxa"/>
            <w:gridSpan w:val="2"/>
          </w:tcPr>
          <w:p w14:paraId="6131063D" w14:textId="4812D4DF" w:rsidR="001710C6" w:rsidRDefault="00000000" w:rsidP="00E20233">
            <w:pPr>
              <w:tabs>
                <w:tab w:val="left" w:pos="1200"/>
              </w:tabs>
              <w:jc w:val="center"/>
              <w:rPr>
                <w:rFonts w:ascii="Arial" w:hAnsi="Arial" w:cs="Arial"/>
                <w:sz w:val="20"/>
                <w:szCs w:val="20"/>
              </w:rPr>
            </w:pPr>
            <w:sdt>
              <w:sdtPr>
                <w:rPr>
                  <w:rFonts w:ascii="Arial" w:hAnsi="Arial" w:cs="Arial"/>
                  <w:sz w:val="20"/>
                  <w:szCs w:val="20"/>
                </w:rPr>
                <w:id w:val="1552801392"/>
                <w:dropDownList>
                  <w:listItem w:value="Choose an item."/>
                  <w:listItem w:displayText="NA" w:value="NA"/>
                  <w:listItem w:displayText="None" w:value="None"/>
                  <w:listItem w:displayText="Allottment Papers" w:value="Allottment Papers"/>
                  <w:listItem w:displayText="Builder-Buyer Agreement" w:value="Builder-Buyer Agreement"/>
                  <w:listItem w:displayText="Agreement to Sell" w:value="Agreement to Sell"/>
                  <w:listItem w:displayText="Seller Sale Deed" w:value="Seller Sale Deed"/>
                  <w:listItem w:displayText="Sale Deed" w:value="Sale Deed"/>
                  <w:listItem w:displayText="Registered Will" w:value="Registered Will"/>
                  <w:listItem w:displayText="Lease Deed" w:value="Lease Deed"/>
                  <w:listItem w:displayText="Sub Lease Deed" w:value="Sub Lease Deed"/>
                  <w:listItem w:displayText="Relinqueshment Deed" w:value="Relinqueshment Deed"/>
                  <w:listItem w:displayText="Power of Attorney" w:value="Power of Attorney"/>
                  <w:listItem w:displayText="Conveyance Deed" w:value="Conveyance Deed"/>
                  <w:listItem w:displayText="Gift Deed" w:value="Gift Deed"/>
                  <w:listItem w:displayText="Possession Letter" w:value="Possession Letter"/>
                  <w:listItem w:displayText="Architect Map" w:value="Architect Map"/>
                  <w:listItem w:displayText="Approved Map" w:value="Approved Map"/>
                  <w:listItem w:displayText="Cizra Map" w:value="Cizra Map"/>
                  <w:listItem w:displayText="Rough Sketch Plan" w:value="Rough Sketch Plan"/>
                  <w:listItem w:displayText="Site Plan" w:value="Site Plan"/>
                  <w:listItem w:displayText="Completion Certificate" w:value="Completion Certificate"/>
                  <w:listItem w:displayText="NOC to Mortgage" w:value="NOC to Mortgage"/>
                  <w:listItem w:displayText="Old Valuation Report" w:value="Old Valuation Report"/>
                  <w:listItem w:displayText="Copy of TIR" w:value="Copy of TIR"/>
                  <w:listItem w:displayText="Structural Stability Certicate" w:value="Structural Stability Certicate"/>
                  <w:listItem w:displayText="Last paid Electricity Bill" w:value="Last paid Electricity Bill"/>
                  <w:listItem w:displayText="Last paid Municipla Tax receipt" w:value="Last paid Municipla Tax receipt"/>
                </w:dropDownList>
              </w:sdtPr>
              <w:sdtContent>
                <w:r w:rsidR="00BD1C29">
                  <w:rPr>
                    <w:rFonts w:ascii="Arial" w:hAnsi="Arial" w:cs="Arial"/>
                    <w:sz w:val="20"/>
                    <w:szCs w:val="20"/>
                  </w:rPr>
                  <w:t>Power of Attorney</w:t>
                </w:r>
              </w:sdtContent>
            </w:sdt>
            <w:r w:rsidR="001710C6">
              <w:rPr>
                <w:rFonts w:ascii="Arial" w:hAnsi="Arial" w:cs="Arial"/>
                <w:sz w:val="20"/>
                <w:szCs w:val="20"/>
              </w:rPr>
              <w:t xml:space="preserve"> </w:t>
            </w:r>
          </w:p>
        </w:tc>
        <w:tc>
          <w:tcPr>
            <w:tcW w:w="2318" w:type="dxa"/>
          </w:tcPr>
          <w:p w14:paraId="30C9446D" w14:textId="08BE9EE9" w:rsidR="009A19F4" w:rsidRPr="00ED169A" w:rsidRDefault="00DE587C" w:rsidP="001D4BAA">
            <w:pPr>
              <w:jc w:val="center"/>
              <w:rPr>
                <w:rFonts w:ascii="Arial" w:hAnsi="Arial" w:cs="Arial"/>
              </w:rPr>
            </w:pPr>
            <w:r>
              <w:rPr>
                <w:rFonts w:ascii="Arial" w:hAnsi="Arial" w:cs="Arial"/>
                <w:sz w:val="20"/>
              </w:rPr>
              <w:t xml:space="preserve">Dated: </w:t>
            </w:r>
            <w:r w:rsidR="00FC6DC1">
              <w:rPr>
                <w:rFonts w:ascii="Arial" w:hAnsi="Arial" w:cs="Arial"/>
                <w:sz w:val="20"/>
              </w:rPr>
              <w:t>0</w:t>
            </w:r>
            <w:r w:rsidR="00361B7C">
              <w:rPr>
                <w:rFonts w:ascii="Arial" w:hAnsi="Arial" w:cs="Arial"/>
                <w:sz w:val="20"/>
              </w:rPr>
              <w:t>5</w:t>
            </w:r>
            <w:r w:rsidR="001D4BAA">
              <w:rPr>
                <w:rFonts w:ascii="Arial" w:hAnsi="Arial" w:cs="Arial"/>
                <w:sz w:val="20"/>
              </w:rPr>
              <w:t>/0</w:t>
            </w:r>
            <w:r w:rsidR="00361B7C">
              <w:rPr>
                <w:rFonts w:ascii="Arial" w:hAnsi="Arial" w:cs="Arial"/>
                <w:sz w:val="20"/>
              </w:rPr>
              <w:t>2</w:t>
            </w:r>
            <w:r w:rsidR="001D4BAA">
              <w:rPr>
                <w:rFonts w:ascii="Arial" w:hAnsi="Arial" w:cs="Arial"/>
                <w:sz w:val="20"/>
              </w:rPr>
              <w:t>/19</w:t>
            </w:r>
            <w:r w:rsidR="00361B7C">
              <w:rPr>
                <w:rFonts w:ascii="Arial" w:hAnsi="Arial" w:cs="Arial"/>
                <w:sz w:val="20"/>
              </w:rPr>
              <w:t>9</w:t>
            </w:r>
            <w:r w:rsidR="00FC6DC1">
              <w:rPr>
                <w:rFonts w:ascii="Arial" w:hAnsi="Arial" w:cs="Arial"/>
                <w:sz w:val="20"/>
              </w:rPr>
              <w:t>6</w:t>
            </w:r>
          </w:p>
        </w:tc>
      </w:tr>
      <w:tr w:rsidR="00BD063E" w14:paraId="52108C27" w14:textId="77777777" w:rsidTr="00740A3D">
        <w:trPr>
          <w:trHeight w:val="38"/>
        </w:trPr>
        <w:tc>
          <w:tcPr>
            <w:tcW w:w="665" w:type="dxa"/>
            <w:vMerge w:val="restart"/>
          </w:tcPr>
          <w:p w14:paraId="0CCE839B"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val="restart"/>
          </w:tcPr>
          <w:sdt>
            <w:sdtPr>
              <w:rPr>
                <w:rFonts w:ascii="Arial" w:hAnsi="Arial" w:cs="Arial"/>
                <w:sz w:val="20"/>
                <w:szCs w:val="20"/>
              </w:rPr>
              <w:id w:val="-1715963653"/>
              <w:lock w:val="sdtContentLocked"/>
              <w:placeholder>
                <w:docPart w:val="A5FB9AD691A34311ADF3F725A3225BFE"/>
              </w:placeholder>
            </w:sdtPr>
            <w:sdtContent>
              <w:p w14:paraId="699B8AED" w14:textId="77777777" w:rsidR="00BD063E" w:rsidRPr="00697742" w:rsidRDefault="00BD063E" w:rsidP="00E06D75">
                <w:pPr>
                  <w:rPr>
                    <w:rFonts w:ascii="Arial" w:hAnsi="Arial" w:cs="Arial"/>
                    <w:sz w:val="20"/>
                    <w:szCs w:val="20"/>
                  </w:rPr>
                </w:pPr>
                <w:r>
                  <w:rPr>
                    <w:rFonts w:ascii="Arial" w:hAnsi="Arial" w:cs="Arial"/>
                    <w:sz w:val="20"/>
                    <w:szCs w:val="20"/>
                  </w:rPr>
                  <w:t>Identification of the property</w:t>
                </w:r>
              </w:p>
            </w:sdtContent>
          </w:sdt>
        </w:tc>
        <w:sdt>
          <w:sdtPr>
            <w:rPr>
              <w:rFonts w:ascii="Arial" w:hAnsi="Arial" w:cs="Arial"/>
              <w:b/>
              <w:sz w:val="20"/>
            </w:rPr>
            <w:id w:val="-378478888"/>
            <w14:checkbox>
              <w14:checked w14:val="0"/>
              <w14:checkedState w14:val="2612" w14:font="MS Gothic"/>
              <w14:uncheckedState w14:val="2610" w14:font="MS Gothic"/>
            </w14:checkbox>
          </w:sdtPr>
          <w:sdtContent>
            <w:tc>
              <w:tcPr>
                <w:tcW w:w="417" w:type="dxa"/>
              </w:tcPr>
              <w:p w14:paraId="0F2D9A17" w14:textId="1604B10B" w:rsidR="00BD063E" w:rsidRPr="006D6542" w:rsidRDefault="00EA77D5" w:rsidP="00E06D75">
                <w:pPr>
                  <w:jc w:val="center"/>
                  <w:rPr>
                    <w:rFonts w:ascii="Arial" w:hAnsi="Arial" w:cs="Arial"/>
                    <w:b/>
                    <w:sz w:val="20"/>
                  </w:rPr>
                </w:pPr>
                <w:r>
                  <w:rPr>
                    <w:rFonts w:ascii="MS Gothic" w:eastAsia="MS Gothic" w:hAnsi="MS Gothic" w:cs="Arial" w:hint="eastAsia"/>
                    <w:b/>
                    <w:sz w:val="20"/>
                  </w:rPr>
                  <w:t>☐</w:t>
                </w:r>
              </w:p>
            </w:tc>
          </w:sdtContent>
        </w:sdt>
        <w:tc>
          <w:tcPr>
            <w:tcW w:w="6695" w:type="dxa"/>
            <w:gridSpan w:val="4"/>
          </w:tcPr>
          <w:p w14:paraId="637D1EB9" w14:textId="77777777" w:rsidR="00BD063E" w:rsidRPr="006D6542" w:rsidRDefault="00BD063E" w:rsidP="00475264">
            <w:pPr>
              <w:rPr>
                <w:rFonts w:ascii="Arial" w:hAnsi="Arial" w:cs="Arial"/>
                <w:sz w:val="20"/>
              </w:rPr>
            </w:pPr>
            <w:r>
              <w:rPr>
                <w:rFonts w:ascii="Arial" w:hAnsi="Arial" w:cs="Arial"/>
                <w:sz w:val="20"/>
                <w:lang w:val="en-IN" w:eastAsia="en-IN"/>
              </w:rPr>
              <w:t>Cross checked f</w:t>
            </w:r>
            <w:r w:rsidRPr="006D6542">
              <w:rPr>
                <w:rFonts w:ascii="Arial" w:hAnsi="Arial" w:cs="Arial"/>
                <w:sz w:val="20"/>
                <w:lang w:val="en-IN" w:eastAsia="en-IN"/>
              </w:rPr>
              <w:t xml:space="preserve">rom </w:t>
            </w:r>
            <w:r>
              <w:rPr>
                <w:rFonts w:ascii="Arial" w:hAnsi="Arial" w:cs="Arial"/>
                <w:sz w:val="20"/>
                <w:lang w:val="en-IN" w:eastAsia="en-IN"/>
              </w:rPr>
              <w:t>boundaries of the property</w:t>
            </w:r>
            <w:r w:rsidRPr="006D6542">
              <w:rPr>
                <w:rFonts w:ascii="Arial" w:hAnsi="Arial" w:cs="Arial"/>
                <w:sz w:val="20"/>
                <w:lang w:val="en-IN" w:eastAsia="en-IN"/>
              </w:rPr>
              <w:t xml:space="preserve"> mentioned in the deed</w:t>
            </w:r>
          </w:p>
        </w:tc>
      </w:tr>
      <w:tr w:rsidR="00BD063E" w14:paraId="5F857A68" w14:textId="77777777" w:rsidTr="00740A3D">
        <w:trPr>
          <w:trHeight w:val="38"/>
        </w:trPr>
        <w:tc>
          <w:tcPr>
            <w:tcW w:w="665" w:type="dxa"/>
            <w:vMerge/>
          </w:tcPr>
          <w:p w14:paraId="5FDD920D"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tcPr>
          <w:p w14:paraId="5238ED6A" w14:textId="77777777" w:rsidR="00BD063E" w:rsidRDefault="00BD063E" w:rsidP="00114614">
            <w:pPr>
              <w:rPr>
                <w:rFonts w:ascii="Arial" w:hAnsi="Arial" w:cs="Arial"/>
                <w:sz w:val="20"/>
                <w:szCs w:val="20"/>
              </w:rPr>
            </w:pPr>
          </w:p>
        </w:tc>
        <w:sdt>
          <w:sdtPr>
            <w:rPr>
              <w:rFonts w:ascii="Arial" w:hAnsi="Arial" w:cs="Arial"/>
              <w:b/>
              <w:sz w:val="20"/>
            </w:rPr>
            <w:id w:val="1668975120"/>
            <w14:checkbox>
              <w14:checked w14:val="0"/>
              <w14:checkedState w14:val="2612" w14:font="MS Gothic"/>
              <w14:uncheckedState w14:val="2610" w14:font="MS Gothic"/>
            </w14:checkbox>
          </w:sdtPr>
          <w:sdtContent>
            <w:tc>
              <w:tcPr>
                <w:tcW w:w="417" w:type="dxa"/>
              </w:tcPr>
              <w:p w14:paraId="6CF8DC8A" w14:textId="6591CEBF" w:rsidR="00BD063E" w:rsidRDefault="00361B7C" w:rsidP="00114614">
                <w:pPr>
                  <w:jc w:val="center"/>
                  <w:rPr>
                    <w:rFonts w:ascii="Arial" w:hAnsi="Arial" w:cs="Arial"/>
                    <w:sz w:val="20"/>
                    <w:szCs w:val="20"/>
                  </w:rPr>
                </w:pPr>
                <w:r>
                  <w:rPr>
                    <w:rFonts w:ascii="MS Gothic" w:eastAsia="MS Gothic" w:hAnsi="MS Gothic" w:cs="Arial" w:hint="eastAsia"/>
                    <w:b/>
                    <w:sz w:val="20"/>
                  </w:rPr>
                  <w:t>☐</w:t>
                </w:r>
              </w:p>
            </w:tc>
          </w:sdtContent>
        </w:sdt>
        <w:tc>
          <w:tcPr>
            <w:tcW w:w="6695" w:type="dxa"/>
            <w:gridSpan w:val="4"/>
          </w:tcPr>
          <w:p w14:paraId="22317C97" w14:textId="77777777" w:rsidR="00BD063E" w:rsidRDefault="00BD063E" w:rsidP="007A2AB8">
            <w:pPr>
              <w:rPr>
                <w:rFonts w:ascii="Arial" w:hAnsi="Arial" w:cs="Arial"/>
                <w:sz w:val="20"/>
                <w:szCs w:val="20"/>
              </w:rPr>
            </w:pPr>
            <w:r>
              <w:rPr>
                <w:rFonts w:ascii="Arial" w:hAnsi="Arial" w:cs="Arial"/>
                <w:sz w:val="20"/>
                <w:lang w:val="en-IN" w:eastAsia="en-IN"/>
              </w:rPr>
              <w:t xml:space="preserve">Done from </w:t>
            </w:r>
            <w:r w:rsidRPr="006D6542">
              <w:rPr>
                <w:rFonts w:ascii="Arial" w:hAnsi="Arial" w:cs="Arial"/>
                <w:sz w:val="20"/>
                <w:lang w:val="en-IN" w:eastAsia="en-IN"/>
              </w:rPr>
              <w:t>name plate displayed on the property</w:t>
            </w:r>
          </w:p>
        </w:tc>
      </w:tr>
      <w:tr w:rsidR="00BD063E" w14:paraId="385D8323" w14:textId="77777777" w:rsidTr="00421E86">
        <w:trPr>
          <w:trHeight w:val="50"/>
        </w:trPr>
        <w:tc>
          <w:tcPr>
            <w:tcW w:w="665" w:type="dxa"/>
            <w:vMerge/>
          </w:tcPr>
          <w:p w14:paraId="1EB5C18C"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tcPr>
          <w:p w14:paraId="3DCEE290" w14:textId="77777777" w:rsidR="00BD063E" w:rsidRDefault="00BD063E" w:rsidP="00114614">
            <w:pPr>
              <w:rPr>
                <w:rFonts w:ascii="Arial" w:hAnsi="Arial" w:cs="Arial"/>
                <w:sz w:val="20"/>
                <w:szCs w:val="20"/>
              </w:rPr>
            </w:pPr>
          </w:p>
        </w:tc>
        <w:sdt>
          <w:sdtPr>
            <w:rPr>
              <w:b/>
              <w:sz w:val="20"/>
            </w:rPr>
            <w:id w:val="-674504845"/>
            <w14:checkbox>
              <w14:checked w14:val="0"/>
              <w14:checkedState w14:val="2612" w14:font="MS Gothic"/>
              <w14:uncheckedState w14:val="2610" w14:font="MS Gothic"/>
            </w14:checkbox>
          </w:sdtPr>
          <w:sdtContent>
            <w:tc>
              <w:tcPr>
                <w:tcW w:w="417" w:type="dxa"/>
              </w:tcPr>
              <w:p w14:paraId="44D68BD3" w14:textId="0A272826" w:rsidR="00BD063E" w:rsidRDefault="00361B7C" w:rsidP="00114614">
                <w:pPr>
                  <w:jc w:val="center"/>
                  <w:rPr>
                    <w:rFonts w:ascii="Arial" w:hAnsi="Arial" w:cs="Arial"/>
                    <w:sz w:val="20"/>
                    <w:szCs w:val="20"/>
                  </w:rPr>
                </w:pPr>
                <w:r>
                  <w:rPr>
                    <w:rFonts w:ascii="MS Gothic" w:eastAsia="MS Gothic" w:hAnsi="MS Gothic" w:hint="eastAsia"/>
                    <w:b/>
                    <w:sz w:val="20"/>
                  </w:rPr>
                  <w:t>☐</w:t>
                </w:r>
              </w:p>
            </w:tc>
          </w:sdtContent>
        </w:sdt>
        <w:tc>
          <w:tcPr>
            <w:tcW w:w="6695" w:type="dxa"/>
            <w:gridSpan w:val="4"/>
          </w:tcPr>
          <w:p w14:paraId="75BEEB80" w14:textId="77777777" w:rsidR="00BD063E" w:rsidRDefault="00BD063E" w:rsidP="007A2AB8">
            <w:pPr>
              <w:rPr>
                <w:rFonts w:ascii="Arial" w:hAnsi="Arial" w:cs="Arial"/>
                <w:sz w:val="20"/>
                <w:szCs w:val="20"/>
              </w:rPr>
            </w:pPr>
            <w:r w:rsidRPr="006D6542">
              <w:rPr>
                <w:rFonts w:ascii="Arial" w:hAnsi="Arial" w:cs="Arial"/>
                <w:sz w:val="20"/>
                <w:lang w:val="en-IN" w:eastAsia="en-IN"/>
              </w:rPr>
              <w:t>Identified by the owner/ owner representative</w:t>
            </w:r>
          </w:p>
        </w:tc>
      </w:tr>
      <w:tr w:rsidR="00BD063E" w14:paraId="4DDBFD5B" w14:textId="77777777" w:rsidTr="00740A3D">
        <w:trPr>
          <w:trHeight w:val="38"/>
        </w:trPr>
        <w:tc>
          <w:tcPr>
            <w:tcW w:w="665" w:type="dxa"/>
            <w:vMerge/>
          </w:tcPr>
          <w:p w14:paraId="767CB672"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tcPr>
          <w:p w14:paraId="2970205D" w14:textId="77777777" w:rsidR="00BD063E" w:rsidRDefault="00BD063E" w:rsidP="00114614">
            <w:pPr>
              <w:rPr>
                <w:rFonts w:ascii="Arial" w:hAnsi="Arial" w:cs="Arial"/>
                <w:sz w:val="20"/>
                <w:szCs w:val="20"/>
              </w:rPr>
            </w:pPr>
          </w:p>
        </w:tc>
        <w:sdt>
          <w:sdtPr>
            <w:rPr>
              <w:b/>
              <w:sz w:val="20"/>
            </w:rPr>
            <w:id w:val="193196070"/>
            <w14:checkbox>
              <w14:checked w14:val="0"/>
              <w14:checkedState w14:val="2612" w14:font="MS Gothic"/>
              <w14:uncheckedState w14:val="2610" w14:font="MS Gothic"/>
            </w14:checkbox>
          </w:sdtPr>
          <w:sdtContent>
            <w:tc>
              <w:tcPr>
                <w:tcW w:w="417" w:type="dxa"/>
              </w:tcPr>
              <w:p w14:paraId="4D964775" w14:textId="77777777" w:rsidR="00BD063E" w:rsidRDefault="00BD063E" w:rsidP="00114614">
                <w:pPr>
                  <w:jc w:val="center"/>
                  <w:rPr>
                    <w:b/>
                    <w:sz w:val="20"/>
                  </w:rPr>
                </w:pPr>
                <w:r>
                  <w:rPr>
                    <w:rFonts w:ascii="MS Gothic" w:eastAsia="MS Gothic" w:hAnsi="MS Gothic" w:hint="eastAsia"/>
                    <w:b/>
                    <w:sz w:val="20"/>
                  </w:rPr>
                  <w:t>☐</w:t>
                </w:r>
              </w:p>
            </w:tc>
          </w:sdtContent>
        </w:sdt>
        <w:tc>
          <w:tcPr>
            <w:tcW w:w="6695" w:type="dxa"/>
            <w:gridSpan w:val="4"/>
          </w:tcPr>
          <w:p w14:paraId="19402BC6" w14:textId="77777777" w:rsidR="00BD063E" w:rsidRPr="006D6542" w:rsidRDefault="00BD063E" w:rsidP="00740A3D">
            <w:pPr>
              <w:rPr>
                <w:rFonts w:ascii="Arial" w:hAnsi="Arial" w:cs="Arial"/>
                <w:sz w:val="20"/>
                <w:lang w:val="en-IN" w:eastAsia="en-IN"/>
              </w:rPr>
            </w:pPr>
            <w:r>
              <w:rPr>
                <w:rFonts w:ascii="Arial" w:hAnsi="Arial" w:cs="Arial"/>
                <w:sz w:val="20"/>
                <w:lang w:val="en-IN" w:eastAsia="en-IN"/>
              </w:rPr>
              <w:t>Enquired from local residents/ public</w:t>
            </w:r>
          </w:p>
        </w:tc>
      </w:tr>
      <w:tr w:rsidR="00BD063E" w14:paraId="5DF33298" w14:textId="77777777" w:rsidTr="00740A3D">
        <w:trPr>
          <w:trHeight w:val="38"/>
        </w:trPr>
        <w:tc>
          <w:tcPr>
            <w:tcW w:w="665" w:type="dxa"/>
            <w:vMerge/>
          </w:tcPr>
          <w:p w14:paraId="0B936F44"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tcPr>
          <w:p w14:paraId="32204A10" w14:textId="77777777" w:rsidR="00BD063E" w:rsidRDefault="00BD063E" w:rsidP="00114614">
            <w:pPr>
              <w:rPr>
                <w:rFonts w:ascii="Arial" w:hAnsi="Arial" w:cs="Arial"/>
                <w:sz w:val="20"/>
                <w:szCs w:val="20"/>
              </w:rPr>
            </w:pPr>
          </w:p>
        </w:tc>
        <w:sdt>
          <w:sdtPr>
            <w:rPr>
              <w:b/>
              <w:sz w:val="20"/>
            </w:rPr>
            <w:id w:val="-1561791835"/>
            <w14:checkbox>
              <w14:checked w14:val="0"/>
              <w14:checkedState w14:val="2612" w14:font="MS Gothic"/>
              <w14:uncheckedState w14:val="2610" w14:font="MS Gothic"/>
            </w14:checkbox>
          </w:sdtPr>
          <w:sdtContent>
            <w:tc>
              <w:tcPr>
                <w:tcW w:w="417" w:type="dxa"/>
              </w:tcPr>
              <w:p w14:paraId="1BC610CC" w14:textId="77777777" w:rsidR="00BD063E" w:rsidRDefault="00BD063E" w:rsidP="007A2AB8">
                <w:pPr>
                  <w:rPr>
                    <w:rFonts w:ascii="Arial" w:hAnsi="Arial" w:cs="Arial"/>
                    <w:sz w:val="20"/>
                    <w:szCs w:val="20"/>
                  </w:rPr>
                </w:pPr>
                <w:r>
                  <w:rPr>
                    <w:rFonts w:ascii="MS Gothic" w:eastAsia="MS Gothic" w:hAnsi="MS Gothic" w:hint="eastAsia"/>
                    <w:b/>
                    <w:sz w:val="20"/>
                  </w:rPr>
                  <w:t>☐</w:t>
                </w:r>
              </w:p>
            </w:tc>
          </w:sdtContent>
        </w:sdt>
        <w:tc>
          <w:tcPr>
            <w:tcW w:w="6695" w:type="dxa"/>
            <w:gridSpan w:val="4"/>
          </w:tcPr>
          <w:p w14:paraId="187F1271" w14:textId="77777777" w:rsidR="00BD063E" w:rsidRPr="00740A3D" w:rsidRDefault="00BD063E" w:rsidP="007A2AB8">
            <w:pPr>
              <w:rPr>
                <w:rFonts w:ascii="Arial" w:hAnsi="Arial" w:cs="Arial"/>
                <w:sz w:val="20"/>
                <w:lang w:val="en-IN" w:eastAsia="en-IN"/>
              </w:rPr>
            </w:pPr>
            <w:r w:rsidRPr="006D6542">
              <w:rPr>
                <w:rFonts w:ascii="Arial" w:hAnsi="Arial" w:cs="Arial"/>
                <w:sz w:val="20"/>
                <w:lang w:val="en-IN" w:eastAsia="en-IN"/>
              </w:rPr>
              <w:t>Identification of the property could not be done</w:t>
            </w:r>
            <w:r>
              <w:rPr>
                <w:rFonts w:ascii="Arial" w:hAnsi="Arial" w:cs="Arial"/>
                <w:sz w:val="20"/>
                <w:lang w:val="en-IN" w:eastAsia="en-IN"/>
              </w:rPr>
              <w:t xml:space="preserve"> properly</w:t>
            </w:r>
          </w:p>
        </w:tc>
      </w:tr>
      <w:tr w:rsidR="00BD063E" w14:paraId="1473DDF1" w14:textId="77777777" w:rsidTr="00620629">
        <w:trPr>
          <w:trHeight w:val="58"/>
        </w:trPr>
        <w:tc>
          <w:tcPr>
            <w:tcW w:w="665" w:type="dxa"/>
            <w:vMerge/>
          </w:tcPr>
          <w:p w14:paraId="55E8DE3D" w14:textId="77777777" w:rsidR="00BD063E" w:rsidRPr="00F62F4A" w:rsidRDefault="00BD063E" w:rsidP="00114614">
            <w:pPr>
              <w:pStyle w:val="ListParagraph"/>
              <w:numPr>
                <w:ilvl w:val="0"/>
                <w:numId w:val="10"/>
              </w:numPr>
              <w:rPr>
                <w:rFonts w:ascii="Arial" w:hAnsi="Arial" w:cs="Arial"/>
                <w:sz w:val="20"/>
                <w:szCs w:val="20"/>
              </w:rPr>
            </w:pPr>
          </w:p>
        </w:tc>
        <w:tc>
          <w:tcPr>
            <w:tcW w:w="3488" w:type="dxa"/>
            <w:vMerge/>
          </w:tcPr>
          <w:p w14:paraId="61A2AF03" w14:textId="77777777" w:rsidR="00BD063E" w:rsidRDefault="00BD063E" w:rsidP="00114614">
            <w:pPr>
              <w:rPr>
                <w:rFonts w:ascii="Arial" w:hAnsi="Arial" w:cs="Arial"/>
                <w:sz w:val="20"/>
                <w:szCs w:val="20"/>
              </w:rPr>
            </w:pPr>
          </w:p>
        </w:tc>
        <w:sdt>
          <w:sdtPr>
            <w:rPr>
              <w:b/>
              <w:sz w:val="20"/>
            </w:rPr>
            <w:id w:val="-17778799"/>
            <w14:checkbox>
              <w14:checked w14:val="1"/>
              <w14:checkedState w14:val="2612" w14:font="MS Gothic"/>
              <w14:uncheckedState w14:val="2610" w14:font="MS Gothic"/>
            </w14:checkbox>
          </w:sdtPr>
          <w:sdtContent>
            <w:tc>
              <w:tcPr>
                <w:tcW w:w="417" w:type="dxa"/>
              </w:tcPr>
              <w:p w14:paraId="3920F2A9" w14:textId="5E99D0A1" w:rsidR="00BD063E" w:rsidRDefault="00EA77D5" w:rsidP="00114614">
                <w:pPr>
                  <w:jc w:val="center"/>
                  <w:rPr>
                    <w:rFonts w:ascii="Arial" w:hAnsi="Arial" w:cs="Arial"/>
                    <w:sz w:val="20"/>
                    <w:szCs w:val="20"/>
                  </w:rPr>
                </w:pPr>
                <w:r>
                  <w:rPr>
                    <w:rFonts w:ascii="MS Gothic" w:eastAsia="MS Gothic" w:hAnsi="MS Gothic" w:hint="eastAsia"/>
                    <w:b/>
                    <w:sz w:val="20"/>
                  </w:rPr>
                  <w:t>☒</w:t>
                </w:r>
              </w:p>
            </w:tc>
          </w:sdtContent>
        </w:sdt>
        <w:tc>
          <w:tcPr>
            <w:tcW w:w="2201" w:type="dxa"/>
            <w:gridSpan w:val="2"/>
          </w:tcPr>
          <w:p w14:paraId="400A1ECD" w14:textId="77777777" w:rsidR="00BD063E" w:rsidRDefault="00BD063E" w:rsidP="007A2AB8">
            <w:pPr>
              <w:rPr>
                <w:rFonts w:ascii="Arial" w:hAnsi="Arial" w:cs="Arial"/>
                <w:sz w:val="20"/>
                <w:szCs w:val="20"/>
              </w:rPr>
            </w:pPr>
            <w:r>
              <w:rPr>
                <w:rFonts w:ascii="Arial" w:hAnsi="Arial" w:cs="Arial"/>
                <w:sz w:val="20"/>
                <w:lang w:val="en-IN" w:eastAsia="en-IN"/>
              </w:rPr>
              <w:t>Survey was not done</w:t>
            </w:r>
          </w:p>
        </w:tc>
        <w:tc>
          <w:tcPr>
            <w:tcW w:w="4494" w:type="dxa"/>
            <w:gridSpan w:val="2"/>
          </w:tcPr>
          <w:p w14:paraId="5F4C7D68" w14:textId="77777777" w:rsidR="00BD063E" w:rsidRDefault="00BD063E" w:rsidP="00E06D75">
            <w:pPr>
              <w:rPr>
                <w:rFonts w:ascii="Arial" w:hAnsi="Arial" w:cs="Arial"/>
                <w:sz w:val="20"/>
                <w:szCs w:val="20"/>
              </w:rPr>
            </w:pPr>
          </w:p>
        </w:tc>
      </w:tr>
      <w:tr w:rsidR="00BD063E" w14:paraId="3BF9CF24" w14:textId="77777777" w:rsidTr="00311E73">
        <w:trPr>
          <w:trHeight w:val="2951"/>
        </w:trPr>
        <w:tc>
          <w:tcPr>
            <w:tcW w:w="665" w:type="dxa"/>
          </w:tcPr>
          <w:p w14:paraId="3C163441" w14:textId="77777777" w:rsidR="00BD063E" w:rsidRPr="00F62F4A" w:rsidRDefault="00BD063E" w:rsidP="00114614">
            <w:pPr>
              <w:pStyle w:val="ListParagraph"/>
              <w:numPr>
                <w:ilvl w:val="0"/>
                <w:numId w:val="10"/>
              </w:numPr>
              <w:rPr>
                <w:rFonts w:ascii="Arial" w:hAnsi="Arial" w:cs="Arial"/>
                <w:sz w:val="20"/>
                <w:szCs w:val="20"/>
              </w:rPr>
            </w:pPr>
          </w:p>
        </w:tc>
        <w:tc>
          <w:tcPr>
            <w:tcW w:w="3488" w:type="dxa"/>
          </w:tcPr>
          <w:sdt>
            <w:sdtPr>
              <w:rPr>
                <w:rFonts w:ascii="Arial" w:hAnsi="Arial" w:cs="Arial"/>
                <w:sz w:val="20"/>
                <w:szCs w:val="20"/>
              </w:rPr>
              <w:id w:val="1733428334"/>
              <w:lock w:val="sdtContentLocked"/>
              <w:placeholder>
                <w:docPart w:val="A5FB9AD691A34311ADF3F725A3225BFE"/>
              </w:placeholder>
            </w:sdtPr>
            <w:sdtContent>
              <w:p w14:paraId="3ADF62F4" w14:textId="77777777" w:rsidR="00BD063E" w:rsidRPr="00FF0CB9" w:rsidRDefault="00BD063E" w:rsidP="00114614">
                <w:pPr>
                  <w:rPr>
                    <w:rFonts w:ascii="Arial" w:hAnsi="Arial" w:cs="Arial"/>
                    <w:sz w:val="20"/>
                    <w:szCs w:val="20"/>
                  </w:rPr>
                </w:pPr>
                <w:r w:rsidRPr="00FF0CB9">
                  <w:rPr>
                    <w:rFonts w:ascii="Arial" w:hAnsi="Arial" w:cs="Arial"/>
                    <w:sz w:val="20"/>
                    <w:szCs w:val="20"/>
                  </w:rPr>
                  <w:t>Enclosures</w:t>
                </w:r>
              </w:p>
            </w:sdtContent>
          </w:sdt>
        </w:tc>
        <w:tc>
          <w:tcPr>
            <w:tcW w:w="7112" w:type="dxa"/>
            <w:gridSpan w:val="5"/>
          </w:tcPr>
          <w:p w14:paraId="26E3ED1B" w14:textId="77777777" w:rsidR="00BD063E" w:rsidRDefault="00000000" w:rsidP="00B64F4D">
            <w:pPr>
              <w:pStyle w:val="ListParagraph"/>
              <w:numPr>
                <w:ilvl w:val="0"/>
                <w:numId w:val="5"/>
              </w:numPr>
              <w:tabs>
                <w:tab w:val="left" w:pos="525"/>
              </w:tabs>
              <w:spacing w:line="276" w:lineRule="auto"/>
              <w:ind w:left="252" w:firstLine="131"/>
              <w:rPr>
                <w:rFonts w:ascii="Arial" w:hAnsi="Arial" w:cs="Arial"/>
                <w:b/>
                <w:sz w:val="20"/>
              </w:rPr>
            </w:pPr>
            <w:sdt>
              <w:sdtPr>
                <w:rPr>
                  <w:rFonts w:ascii="Arial" w:hAnsi="Arial" w:cs="Arial"/>
                  <w:b/>
                  <w:sz w:val="20"/>
                </w:rPr>
                <w:id w:val="1275295236"/>
                <w:lock w:val="sdtContentLocked"/>
                <w:placeholder>
                  <w:docPart w:val="A5FB9AD691A34311ADF3F725A3225BFE"/>
                </w:placeholder>
              </w:sdtPr>
              <w:sdtContent>
                <w:r w:rsidR="00BD063E" w:rsidRPr="00D5760B">
                  <w:rPr>
                    <w:rFonts w:ascii="Arial" w:hAnsi="Arial" w:cs="Arial"/>
                    <w:b/>
                    <w:sz w:val="20"/>
                  </w:rPr>
                  <w:t>Valuation Report as per</w:t>
                </w:r>
              </w:sdtContent>
            </w:sdt>
            <w:r w:rsidR="00BD063E" w:rsidRPr="00D5760B">
              <w:rPr>
                <w:rFonts w:ascii="Arial" w:hAnsi="Arial" w:cs="Arial"/>
                <w:b/>
                <w:sz w:val="20"/>
              </w:rPr>
              <w:t xml:space="preserve"> </w:t>
            </w:r>
            <w:sdt>
              <w:sdtPr>
                <w:rPr>
                  <w:rFonts w:ascii="Arial" w:hAnsi="Arial" w:cs="Arial"/>
                  <w:b/>
                  <w:sz w:val="20"/>
                </w:rPr>
                <w:id w:val="162594710"/>
                <w:dropDownList>
                  <w:listItem w:value="Choose an item."/>
                  <w:listItem w:displayText="SBI" w:value="SBI"/>
                  <w:listItem w:displayText="BOB" w:value="BOB"/>
                  <w:listItem w:displayText="SIDBI" w:value="SIDBI"/>
                  <w:listItem w:displayText="PNB" w:value="PNB"/>
                  <w:listItem w:displayText="UCO BANK" w:value="UCO BANK"/>
                  <w:listItem w:displayText="UNITED BANK" w:value="UNITED BANK"/>
                  <w:listItem w:displayText="DENA BANK" w:value="DENA BANK"/>
                  <w:listItem w:displayText="RKA" w:value="RKA"/>
                </w:dropDownList>
              </w:sdtPr>
              <w:sdtContent>
                <w:r w:rsidR="00BD063E">
                  <w:rPr>
                    <w:rFonts w:ascii="Arial" w:hAnsi="Arial" w:cs="Arial"/>
                    <w:b/>
                    <w:sz w:val="20"/>
                  </w:rPr>
                  <w:t>RKA</w:t>
                </w:r>
              </w:sdtContent>
            </w:sdt>
            <w:r w:rsidR="00BD063E" w:rsidRPr="00413AF0">
              <w:rPr>
                <w:rFonts w:ascii="Arial" w:hAnsi="Arial" w:cs="Arial"/>
                <w:b/>
                <w:sz w:val="20"/>
              </w:rPr>
              <w:t xml:space="preserve"> </w:t>
            </w:r>
            <w:sdt>
              <w:sdtPr>
                <w:rPr>
                  <w:rFonts w:ascii="Arial" w:hAnsi="Arial" w:cs="Arial"/>
                  <w:b/>
                  <w:sz w:val="20"/>
                </w:rPr>
                <w:id w:val="-1931352965"/>
                <w:lock w:val="sdtContentLocked"/>
                <w:placeholder>
                  <w:docPart w:val="A5FB9AD691A34311ADF3F725A3225BFE"/>
                </w:placeholder>
              </w:sdtPr>
              <w:sdtContent>
                <w:r w:rsidR="00BD063E" w:rsidRPr="00D5760B">
                  <w:rPr>
                    <w:rFonts w:ascii="Arial" w:hAnsi="Arial" w:cs="Arial"/>
                    <w:b/>
                    <w:sz w:val="20"/>
                  </w:rPr>
                  <w:t>Format Annexure-1</w:t>
                </w:r>
              </w:sdtContent>
            </w:sdt>
          </w:p>
          <w:sdt>
            <w:sdtPr>
              <w:rPr>
                <w:rFonts w:ascii="Arial" w:hAnsi="Arial" w:cs="Arial"/>
                <w:sz w:val="20"/>
              </w:rPr>
              <w:id w:val="360242474"/>
              <w:lock w:val="sdtContentLocked"/>
              <w:placeholder>
                <w:docPart w:val="A5FB9AD691A34311ADF3F725A3225BFE"/>
              </w:placeholder>
            </w:sdtPr>
            <w:sdtContent>
              <w:p w14:paraId="110BDCB5" w14:textId="77777777" w:rsidR="00BD063E" w:rsidRDefault="00BD063E" w:rsidP="00B64F4D">
                <w:pPr>
                  <w:pStyle w:val="ListParagraph"/>
                  <w:numPr>
                    <w:ilvl w:val="0"/>
                    <w:numId w:val="5"/>
                  </w:numPr>
                  <w:tabs>
                    <w:tab w:val="left" w:pos="525"/>
                  </w:tabs>
                  <w:spacing w:line="276" w:lineRule="auto"/>
                  <w:ind w:left="252" w:firstLine="131"/>
                  <w:rPr>
                    <w:rFonts w:ascii="Arial" w:hAnsi="Arial" w:cs="Arial"/>
                    <w:sz w:val="20"/>
                  </w:rPr>
                </w:pPr>
                <w:r w:rsidRPr="00D90A05">
                  <w:rPr>
                    <w:rFonts w:ascii="Arial" w:hAnsi="Arial" w:cs="Arial"/>
                    <w:sz w:val="20"/>
                  </w:rPr>
                  <w:t>R.K Associates Important Notes</w:t>
                </w:r>
              </w:p>
            </w:sdtContent>
          </w:sdt>
          <w:p w14:paraId="0F1ED291" w14:textId="12214C6A" w:rsidR="00BD063E" w:rsidRDefault="00000000" w:rsidP="00B64F4D">
            <w:pPr>
              <w:pStyle w:val="ListParagraph"/>
              <w:numPr>
                <w:ilvl w:val="0"/>
                <w:numId w:val="5"/>
              </w:numPr>
              <w:tabs>
                <w:tab w:val="left" w:pos="525"/>
              </w:tabs>
              <w:spacing w:line="276" w:lineRule="auto"/>
              <w:ind w:left="252" w:firstLine="131"/>
              <w:rPr>
                <w:rFonts w:ascii="Arial" w:hAnsi="Arial" w:cs="Arial"/>
                <w:sz w:val="20"/>
              </w:rPr>
            </w:pPr>
            <w:sdt>
              <w:sdtPr>
                <w:rPr>
                  <w:rFonts w:ascii="Arial" w:hAnsi="Arial" w:cs="Arial"/>
                  <w:sz w:val="20"/>
                </w:rPr>
                <w:id w:val="671063689"/>
                <w:lock w:val="sdtContentLocked"/>
                <w:placeholder>
                  <w:docPart w:val="A5FB9AD691A34311ADF3F725A3225BFE"/>
                </w:placeholder>
              </w:sdtPr>
              <w:sdtContent>
                <w:r w:rsidR="00BD063E" w:rsidRPr="00D633E2">
                  <w:rPr>
                    <w:rFonts w:ascii="Arial" w:hAnsi="Arial" w:cs="Arial"/>
                    <w:sz w:val="20"/>
                  </w:rPr>
                  <w:t>Valuer’s Remark - Page No.</w:t>
                </w:r>
              </w:sdtContent>
            </w:sdt>
            <w:r w:rsidR="00BD063E">
              <w:rPr>
                <w:rFonts w:ascii="Arial" w:hAnsi="Arial" w:cs="Arial"/>
                <w:sz w:val="20"/>
              </w:rPr>
              <w:t>1</w:t>
            </w:r>
            <w:r w:rsidR="00622BBD">
              <w:rPr>
                <w:rFonts w:ascii="Arial" w:hAnsi="Arial" w:cs="Arial"/>
                <w:sz w:val="20"/>
              </w:rPr>
              <w:t>1</w:t>
            </w:r>
          </w:p>
          <w:sdt>
            <w:sdtPr>
              <w:rPr>
                <w:rFonts w:ascii="Arial" w:hAnsi="Arial" w:cs="Arial"/>
                <w:sz w:val="20"/>
              </w:rPr>
              <w:id w:val="1410738220"/>
              <w:lock w:val="sdtContentLocked"/>
              <w:placeholder>
                <w:docPart w:val="A5FB9AD691A34311ADF3F725A3225BFE"/>
              </w:placeholder>
            </w:sdtPr>
            <w:sdtContent>
              <w:p w14:paraId="2C80AABE" w14:textId="77777777" w:rsidR="00BD063E" w:rsidRDefault="00BD063E" w:rsidP="00D90A05">
                <w:pPr>
                  <w:pStyle w:val="ListParagraph"/>
                  <w:numPr>
                    <w:ilvl w:val="0"/>
                    <w:numId w:val="5"/>
                  </w:numPr>
                  <w:tabs>
                    <w:tab w:val="left" w:pos="525"/>
                  </w:tabs>
                  <w:spacing w:line="276" w:lineRule="auto"/>
                  <w:ind w:left="252" w:firstLine="131"/>
                  <w:rPr>
                    <w:rFonts w:ascii="Arial" w:hAnsi="Arial" w:cs="Arial"/>
                    <w:sz w:val="20"/>
                  </w:rPr>
                </w:pPr>
                <w:r>
                  <w:rPr>
                    <w:rFonts w:ascii="Arial" w:hAnsi="Arial" w:cs="Arial"/>
                    <w:sz w:val="20"/>
                  </w:rPr>
                  <w:t>Screenshot of the P</w:t>
                </w:r>
                <w:r w:rsidRPr="00D90A05">
                  <w:rPr>
                    <w:rFonts w:ascii="Arial" w:hAnsi="Arial" w:cs="Arial"/>
                    <w:sz w:val="20"/>
                  </w:rPr>
                  <w:t xml:space="preserve">rice trend references of the similar related </w:t>
                </w:r>
              </w:p>
            </w:sdtContent>
          </w:sdt>
          <w:p w14:paraId="5F22F8FD" w14:textId="227D27B8" w:rsidR="00BD063E" w:rsidRPr="00D90A05" w:rsidRDefault="00000000" w:rsidP="00D90A05">
            <w:pPr>
              <w:tabs>
                <w:tab w:val="left" w:pos="525"/>
              </w:tabs>
              <w:ind w:left="525"/>
              <w:rPr>
                <w:rFonts w:ascii="Arial" w:hAnsi="Arial" w:cs="Arial"/>
                <w:sz w:val="20"/>
              </w:rPr>
            </w:pPr>
            <w:sdt>
              <w:sdtPr>
                <w:rPr>
                  <w:rFonts w:ascii="Arial" w:hAnsi="Arial" w:cs="Arial"/>
                  <w:sz w:val="20"/>
                </w:rPr>
                <w:id w:val="-1569569964"/>
                <w:lock w:val="sdtContentLocked"/>
                <w:placeholder>
                  <w:docPart w:val="A5FB9AD691A34311ADF3F725A3225BFE"/>
                </w:placeholder>
              </w:sdtPr>
              <w:sdtContent>
                <w:r w:rsidR="00BD063E" w:rsidRPr="00D90A05">
                  <w:rPr>
                    <w:rFonts w:ascii="Arial" w:hAnsi="Arial" w:cs="Arial"/>
                    <w:sz w:val="20"/>
                  </w:rPr>
                  <w:t>properties available on public domain - Page No.</w:t>
                </w:r>
              </w:sdtContent>
            </w:sdt>
            <w:r w:rsidR="00BD063E">
              <w:rPr>
                <w:rFonts w:ascii="Arial" w:hAnsi="Arial" w:cs="Arial"/>
                <w:sz w:val="20"/>
              </w:rPr>
              <w:t>x</w:t>
            </w:r>
            <w:r w:rsidR="00622BBD">
              <w:rPr>
                <w:rFonts w:ascii="Arial" w:hAnsi="Arial" w:cs="Arial"/>
                <w:sz w:val="20"/>
              </w:rPr>
              <w:t>x</w:t>
            </w:r>
          </w:p>
          <w:p w14:paraId="5BB6E411" w14:textId="0B5D2CB7" w:rsidR="00BD063E" w:rsidRPr="00FD7AC0" w:rsidRDefault="00000000" w:rsidP="00B64F4D">
            <w:pPr>
              <w:pStyle w:val="ListParagraph"/>
              <w:numPr>
                <w:ilvl w:val="0"/>
                <w:numId w:val="5"/>
              </w:numPr>
              <w:tabs>
                <w:tab w:val="left" w:pos="525"/>
              </w:tabs>
              <w:spacing w:line="276" w:lineRule="auto"/>
              <w:ind w:left="252" w:firstLine="131"/>
              <w:rPr>
                <w:rFonts w:ascii="Arial" w:hAnsi="Arial" w:cs="Arial"/>
                <w:sz w:val="20"/>
              </w:rPr>
            </w:pPr>
            <w:sdt>
              <w:sdtPr>
                <w:rPr>
                  <w:rFonts w:ascii="Arial" w:hAnsi="Arial" w:cs="Arial"/>
                  <w:sz w:val="20"/>
                </w:rPr>
                <w:id w:val="-1671789048"/>
                <w:lock w:val="sdtContentLocked"/>
                <w:placeholder>
                  <w:docPart w:val="A5FB9AD691A34311ADF3F725A3225BFE"/>
                </w:placeholder>
              </w:sdtPr>
              <w:sdtContent>
                <w:r w:rsidR="00BD063E" w:rsidRPr="00FD7AC0">
                  <w:rPr>
                    <w:rFonts w:ascii="Arial" w:hAnsi="Arial" w:cs="Arial"/>
                    <w:sz w:val="20"/>
                  </w:rPr>
                  <w:t>Google Map – Page No.</w:t>
                </w:r>
              </w:sdtContent>
            </w:sdt>
            <w:r w:rsidR="00BD063E">
              <w:rPr>
                <w:rFonts w:ascii="Arial" w:hAnsi="Arial" w:cs="Arial"/>
                <w:sz w:val="20"/>
              </w:rPr>
              <w:t>1</w:t>
            </w:r>
            <w:r w:rsidR="00622BBD">
              <w:rPr>
                <w:rFonts w:ascii="Arial" w:hAnsi="Arial" w:cs="Arial"/>
                <w:sz w:val="20"/>
              </w:rPr>
              <w:t>3</w:t>
            </w:r>
          </w:p>
          <w:p w14:paraId="12583812" w14:textId="2C7AD4C5" w:rsidR="00BD063E" w:rsidRPr="00FD7AC0" w:rsidRDefault="00000000" w:rsidP="00B64F4D">
            <w:pPr>
              <w:pStyle w:val="ListParagraph"/>
              <w:numPr>
                <w:ilvl w:val="0"/>
                <w:numId w:val="5"/>
              </w:numPr>
              <w:tabs>
                <w:tab w:val="left" w:pos="525"/>
              </w:tabs>
              <w:spacing w:line="276" w:lineRule="auto"/>
              <w:ind w:left="252" w:firstLine="131"/>
              <w:rPr>
                <w:rFonts w:ascii="Arial" w:hAnsi="Arial" w:cs="Arial"/>
              </w:rPr>
            </w:pPr>
            <w:sdt>
              <w:sdtPr>
                <w:rPr>
                  <w:rFonts w:ascii="Arial" w:hAnsi="Arial" w:cs="Arial"/>
                  <w:sz w:val="20"/>
                </w:rPr>
                <w:id w:val="-1588228402"/>
                <w:lock w:val="sdtContentLocked"/>
                <w:placeholder>
                  <w:docPart w:val="A5FB9AD691A34311ADF3F725A3225BFE"/>
                </w:placeholder>
              </w:sdtPr>
              <w:sdtContent>
                <w:r w:rsidR="00BD063E" w:rsidRPr="00FD7AC0">
                  <w:rPr>
                    <w:rFonts w:ascii="Arial" w:hAnsi="Arial" w:cs="Arial"/>
                    <w:sz w:val="20"/>
                  </w:rPr>
                  <w:t>Photographs – Pages</w:t>
                </w:r>
              </w:sdtContent>
            </w:sdt>
            <w:r w:rsidR="00BD063E">
              <w:rPr>
                <w:rFonts w:ascii="Arial" w:hAnsi="Arial" w:cs="Arial"/>
                <w:sz w:val="20"/>
              </w:rPr>
              <w:t xml:space="preserve"> </w:t>
            </w:r>
            <w:r w:rsidR="00622BBD">
              <w:rPr>
                <w:rFonts w:ascii="Arial" w:hAnsi="Arial" w:cs="Arial"/>
                <w:sz w:val="20"/>
              </w:rPr>
              <w:t>xx</w:t>
            </w:r>
          </w:p>
          <w:p w14:paraId="5D6BC07C" w14:textId="0A22235F" w:rsidR="00BD063E" w:rsidRPr="00FD7AC0" w:rsidRDefault="00000000" w:rsidP="00B64F4D">
            <w:pPr>
              <w:pStyle w:val="ListParagraph"/>
              <w:numPr>
                <w:ilvl w:val="0"/>
                <w:numId w:val="5"/>
              </w:numPr>
              <w:tabs>
                <w:tab w:val="left" w:pos="525"/>
              </w:tabs>
              <w:spacing w:line="276" w:lineRule="auto"/>
              <w:ind w:left="252" w:firstLine="131"/>
              <w:rPr>
                <w:rFonts w:ascii="Arial" w:hAnsi="Arial" w:cs="Arial"/>
              </w:rPr>
            </w:pPr>
            <w:sdt>
              <w:sdtPr>
                <w:rPr>
                  <w:rFonts w:ascii="Arial" w:hAnsi="Arial" w:cs="Arial"/>
                  <w:sz w:val="20"/>
                </w:rPr>
                <w:id w:val="1781684541"/>
                <w:lock w:val="sdtContentLocked"/>
                <w:placeholder>
                  <w:docPart w:val="A5FB9AD691A34311ADF3F725A3225BFE"/>
                </w:placeholder>
              </w:sdtPr>
              <w:sdtContent>
                <w:r w:rsidR="00BD063E" w:rsidRPr="00FD7AC0">
                  <w:rPr>
                    <w:rFonts w:ascii="Arial" w:hAnsi="Arial" w:cs="Arial"/>
                    <w:sz w:val="20"/>
                  </w:rPr>
                  <w:t>Copy of Circle Rate – Pages</w:t>
                </w:r>
              </w:sdtContent>
            </w:sdt>
            <w:r w:rsidR="00BD063E">
              <w:rPr>
                <w:rFonts w:ascii="Arial" w:hAnsi="Arial" w:cs="Arial"/>
                <w:sz w:val="20"/>
              </w:rPr>
              <w:t xml:space="preserve"> 0</w:t>
            </w:r>
            <w:r w:rsidR="00622BBD">
              <w:rPr>
                <w:rFonts w:ascii="Arial" w:hAnsi="Arial" w:cs="Arial"/>
                <w:sz w:val="20"/>
              </w:rPr>
              <w:t>2</w:t>
            </w:r>
          </w:p>
          <w:p w14:paraId="09C44CDC" w14:textId="6B676DD7" w:rsidR="00BD063E" w:rsidRPr="00FF0CB9" w:rsidRDefault="00000000" w:rsidP="00B64F4D">
            <w:pPr>
              <w:pStyle w:val="ListParagraph"/>
              <w:numPr>
                <w:ilvl w:val="0"/>
                <w:numId w:val="5"/>
              </w:numPr>
              <w:tabs>
                <w:tab w:val="left" w:pos="525"/>
              </w:tabs>
              <w:spacing w:line="276" w:lineRule="auto"/>
              <w:ind w:left="252" w:firstLine="131"/>
              <w:rPr>
                <w:rFonts w:ascii="Arial" w:hAnsi="Arial" w:cs="Arial"/>
              </w:rPr>
            </w:pPr>
            <w:sdt>
              <w:sdtPr>
                <w:rPr>
                  <w:rFonts w:ascii="Arial" w:hAnsi="Arial" w:cs="Arial"/>
                  <w:sz w:val="20"/>
                </w:rPr>
                <w:id w:val="1392612232"/>
                <w:lock w:val="sdtContentLocked"/>
                <w:placeholder>
                  <w:docPart w:val="A5FB9AD691A34311ADF3F725A3225BFE"/>
                </w:placeholder>
              </w:sdtPr>
              <w:sdtContent>
                <w:r w:rsidR="00BD063E" w:rsidRPr="00FD7AC0">
                  <w:rPr>
                    <w:rFonts w:ascii="Arial" w:hAnsi="Arial" w:cs="Arial"/>
                    <w:sz w:val="20"/>
                  </w:rPr>
                  <w:t>Survey Summary Sheet – Pages</w:t>
                </w:r>
              </w:sdtContent>
            </w:sdt>
            <w:r w:rsidR="00BD063E" w:rsidRPr="00FD7AC0">
              <w:rPr>
                <w:rFonts w:ascii="Arial" w:hAnsi="Arial" w:cs="Arial"/>
                <w:sz w:val="20"/>
              </w:rPr>
              <w:t xml:space="preserve"> </w:t>
            </w:r>
            <w:r w:rsidR="00622BBD">
              <w:rPr>
                <w:rFonts w:ascii="Arial" w:hAnsi="Arial" w:cs="Arial"/>
                <w:sz w:val="20"/>
              </w:rPr>
              <w:t>xx</w:t>
            </w:r>
          </w:p>
          <w:sdt>
            <w:sdtPr>
              <w:rPr>
                <w:rFonts w:ascii="Arial" w:hAnsi="Arial" w:cs="Arial"/>
                <w:sz w:val="20"/>
              </w:rPr>
              <w:id w:val="-2081200212"/>
              <w:lock w:val="sdtContentLocked"/>
              <w:placeholder>
                <w:docPart w:val="A5FB9AD691A34311ADF3F725A3225BFE"/>
              </w:placeholder>
            </w:sdtPr>
            <w:sdtContent>
              <w:p w14:paraId="4AC55868" w14:textId="77777777" w:rsidR="00BD063E" w:rsidRPr="00B64F4D" w:rsidRDefault="00BD063E" w:rsidP="00B64F4D">
                <w:pPr>
                  <w:pStyle w:val="ListParagraph"/>
                  <w:numPr>
                    <w:ilvl w:val="0"/>
                    <w:numId w:val="5"/>
                  </w:numPr>
                  <w:tabs>
                    <w:tab w:val="left" w:pos="525"/>
                  </w:tabs>
                  <w:spacing w:line="276" w:lineRule="auto"/>
                  <w:ind w:left="252" w:firstLine="131"/>
                  <w:rPr>
                    <w:rFonts w:ascii="Arial" w:hAnsi="Arial" w:cs="Arial"/>
                  </w:rPr>
                </w:pPr>
                <w:r w:rsidRPr="00FF0CB9">
                  <w:rPr>
                    <w:rFonts w:ascii="Arial" w:hAnsi="Arial" w:cs="Arial"/>
                    <w:sz w:val="20"/>
                  </w:rPr>
                  <w:t>Copy of relevant papers from the pro</w:t>
                </w:r>
                <w:r>
                  <w:rPr>
                    <w:rFonts w:ascii="Arial" w:hAnsi="Arial" w:cs="Arial"/>
                    <w:sz w:val="20"/>
                  </w:rPr>
                  <w:t>perty documents referred in the</w:t>
                </w:r>
              </w:p>
            </w:sdtContent>
          </w:sdt>
          <w:p w14:paraId="0FDD685F" w14:textId="3B328E27" w:rsidR="00BD063E" w:rsidRPr="00FF0CB9" w:rsidRDefault="00BD063E" w:rsidP="00B64F4D">
            <w:pPr>
              <w:pStyle w:val="ListParagraph"/>
              <w:tabs>
                <w:tab w:val="left" w:pos="525"/>
              </w:tabs>
              <w:spacing w:line="276" w:lineRule="auto"/>
              <w:ind w:left="525"/>
              <w:rPr>
                <w:rFonts w:ascii="Arial" w:hAnsi="Arial" w:cs="Arial"/>
              </w:rPr>
            </w:pPr>
            <w:r w:rsidRPr="00FF0CB9">
              <w:rPr>
                <w:rFonts w:ascii="Arial" w:hAnsi="Arial" w:cs="Arial"/>
                <w:sz w:val="20"/>
              </w:rPr>
              <w:t xml:space="preserve">Valuation – Pages </w:t>
            </w:r>
            <w:r w:rsidR="00622BBD">
              <w:rPr>
                <w:rFonts w:ascii="Arial" w:hAnsi="Arial" w:cs="Arial"/>
                <w:sz w:val="20"/>
              </w:rPr>
              <w:t>xx</w:t>
            </w:r>
          </w:p>
        </w:tc>
      </w:tr>
    </w:tbl>
    <w:p w14:paraId="798C6E9E" w14:textId="02AB9D67" w:rsidR="00E20233" w:rsidRDefault="00E20233" w:rsidP="007414F0">
      <w:pPr>
        <w:spacing w:after="0" w:line="240" w:lineRule="auto"/>
        <w:rPr>
          <w:rFonts w:ascii="Arial" w:hAnsi="Arial" w:cs="Arial"/>
          <w:b/>
          <w:sz w:val="24"/>
          <w:szCs w:val="20"/>
          <w:u w:val="single"/>
        </w:rPr>
      </w:pPr>
    </w:p>
    <w:p w14:paraId="0CC219EA" w14:textId="0D68E0E8" w:rsidR="00FA24F5" w:rsidRDefault="00FA24F5" w:rsidP="007414F0">
      <w:pPr>
        <w:spacing w:after="0" w:line="240" w:lineRule="auto"/>
        <w:rPr>
          <w:rFonts w:ascii="Arial" w:hAnsi="Arial" w:cs="Arial"/>
          <w:b/>
          <w:sz w:val="24"/>
          <w:szCs w:val="20"/>
          <w:u w:val="single"/>
        </w:rPr>
      </w:pPr>
    </w:p>
    <w:p w14:paraId="0B88E5EA" w14:textId="77777777" w:rsidR="00FA24F5" w:rsidRDefault="00FA24F5" w:rsidP="007414F0">
      <w:pPr>
        <w:spacing w:after="0" w:line="240" w:lineRule="auto"/>
        <w:rPr>
          <w:rFonts w:ascii="Arial" w:hAnsi="Arial" w:cs="Arial"/>
          <w:b/>
          <w:sz w:val="24"/>
          <w:szCs w:val="20"/>
          <w:u w:val="single"/>
        </w:rPr>
      </w:pPr>
    </w:p>
    <w:tbl>
      <w:tblPr>
        <w:tblStyle w:val="TableGrid"/>
        <w:tblW w:w="0" w:type="auto"/>
        <w:jc w:val="center"/>
        <w:tblLook w:val="04A0" w:firstRow="1" w:lastRow="0" w:firstColumn="1" w:lastColumn="0" w:noHBand="0" w:noVBand="1"/>
      </w:tblPr>
      <w:tblGrid>
        <w:gridCol w:w="9019"/>
      </w:tblGrid>
      <w:tr w:rsidR="007414F0" w14:paraId="166F4A59" w14:textId="77777777" w:rsidTr="00553218">
        <w:trPr>
          <w:trHeight w:val="447"/>
          <w:jc w:val="center"/>
        </w:trPr>
        <w:tc>
          <w:tcPr>
            <w:tcW w:w="9245" w:type="dxa"/>
            <w:shd w:val="clear" w:color="auto" w:fill="17365D" w:themeFill="text2" w:themeFillShade="BF"/>
            <w:vAlign w:val="center"/>
          </w:tcPr>
          <w:p w14:paraId="1B7C9BBC" w14:textId="77777777" w:rsidR="007414F0" w:rsidRPr="007414F0" w:rsidRDefault="00000000" w:rsidP="007414F0">
            <w:pPr>
              <w:jc w:val="center"/>
              <w:rPr>
                <w:rFonts w:ascii="Arial" w:hAnsi="Arial" w:cs="Arial"/>
                <w:b/>
                <w:sz w:val="24"/>
                <w:szCs w:val="20"/>
              </w:rPr>
            </w:pPr>
            <w:sdt>
              <w:sdtPr>
                <w:rPr>
                  <w:rFonts w:ascii="Arial" w:hAnsi="Arial" w:cs="Arial"/>
                  <w:b/>
                  <w:szCs w:val="20"/>
                </w:rPr>
                <w:id w:val="871348887"/>
                <w:lock w:val="sdtContentLocked"/>
                <w:placeholder>
                  <w:docPart w:val="DefaultPlaceholder_1082065158"/>
                </w:placeholder>
              </w:sdtPr>
              <w:sdtContent>
                <w:r w:rsidR="007414F0" w:rsidRPr="007414F0">
                  <w:rPr>
                    <w:rFonts w:ascii="Arial" w:hAnsi="Arial" w:cs="Arial"/>
                    <w:b/>
                    <w:szCs w:val="20"/>
                  </w:rPr>
                  <w:t>VALUATION REPORT AS PER</w:t>
                </w:r>
              </w:sdtContent>
            </w:sdt>
            <w:r w:rsidR="007414F0" w:rsidRPr="007414F0">
              <w:rPr>
                <w:rFonts w:ascii="Arial" w:hAnsi="Arial" w:cs="Arial"/>
                <w:b/>
                <w:szCs w:val="20"/>
              </w:rPr>
              <w:t xml:space="preserve"> </w:t>
            </w:r>
            <w:sdt>
              <w:sdtPr>
                <w:rPr>
                  <w:rFonts w:ascii="Arial" w:hAnsi="Arial" w:cs="Arial"/>
                  <w:b/>
                </w:rPr>
                <w:id w:val="781073225"/>
                <w:dropDownList>
                  <w:listItem w:value="Choose an item."/>
                  <w:listItem w:displayText="SBI" w:value="SBI"/>
                  <w:listItem w:displayText="BOB" w:value="BOB"/>
                  <w:listItem w:displayText="SIDBI" w:value="SIDBI"/>
                  <w:listItem w:displayText="PNB" w:value="PNB"/>
                  <w:listItem w:displayText="UCO BANK" w:value="UCO BANK"/>
                  <w:listItem w:displayText="UNITED BANK" w:value="UNITED BANK"/>
                  <w:listItem w:displayText="DENA BANK" w:value="DENA BANK"/>
                  <w:listItem w:displayText="RKA" w:value="RKA"/>
                </w:dropDownList>
              </w:sdtPr>
              <w:sdtContent>
                <w:r w:rsidR="00ED169A">
                  <w:rPr>
                    <w:rFonts w:ascii="Arial" w:hAnsi="Arial" w:cs="Arial"/>
                    <w:b/>
                  </w:rPr>
                  <w:t>RKA</w:t>
                </w:r>
              </w:sdtContent>
            </w:sdt>
            <w:r w:rsidR="007414F0" w:rsidRPr="007414F0">
              <w:rPr>
                <w:rFonts w:ascii="Arial" w:hAnsi="Arial" w:cs="Arial"/>
                <w:b/>
                <w:szCs w:val="20"/>
              </w:rPr>
              <w:t xml:space="preserve"> </w:t>
            </w:r>
            <w:sdt>
              <w:sdtPr>
                <w:rPr>
                  <w:rFonts w:ascii="Arial" w:hAnsi="Arial" w:cs="Arial"/>
                  <w:b/>
                  <w:szCs w:val="20"/>
                </w:rPr>
                <w:id w:val="361325722"/>
                <w:lock w:val="sdtContentLocked"/>
                <w:placeholder>
                  <w:docPart w:val="DefaultPlaceholder_1082065158"/>
                </w:placeholder>
              </w:sdtPr>
              <w:sdtContent>
                <w:r w:rsidR="007414F0" w:rsidRPr="007414F0">
                  <w:rPr>
                    <w:rFonts w:ascii="Arial" w:hAnsi="Arial" w:cs="Arial"/>
                    <w:b/>
                    <w:szCs w:val="20"/>
                  </w:rPr>
                  <w:t>FORMAT – ANNEXURE 1</w:t>
                </w:r>
              </w:sdtContent>
            </w:sdt>
          </w:p>
        </w:tc>
      </w:tr>
    </w:tbl>
    <w:p w14:paraId="46840402" w14:textId="77777777" w:rsidR="009066AE" w:rsidRPr="003C2D8F" w:rsidRDefault="009066AE" w:rsidP="008C2F81">
      <w:pPr>
        <w:spacing w:after="0" w:line="240" w:lineRule="auto"/>
        <w:rPr>
          <w:rFonts w:ascii="Arial" w:hAnsi="Arial" w:cs="Arial"/>
          <w:sz w:val="20"/>
          <w:szCs w:val="20"/>
        </w:rPr>
      </w:pPr>
    </w:p>
    <w:tbl>
      <w:tblPr>
        <w:tblStyle w:val="TableGrid"/>
        <w:tblW w:w="11362" w:type="dxa"/>
        <w:jc w:val="center"/>
        <w:tblLayout w:type="fixed"/>
        <w:tblLook w:val="04A0" w:firstRow="1" w:lastRow="0" w:firstColumn="1" w:lastColumn="0" w:noHBand="0" w:noVBand="1"/>
      </w:tblPr>
      <w:tblGrid>
        <w:gridCol w:w="730"/>
        <w:gridCol w:w="2122"/>
        <w:gridCol w:w="714"/>
        <w:gridCol w:w="1408"/>
        <w:gridCol w:w="293"/>
        <w:gridCol w:w="30"/>
        <w:gridCol w:w="254"/>
        <w:gridCol w:w="1545"/>
        <w:gridCol w:w="156"/>
        <w:gridCol w:w="59"/>
        <w:gridCol w:w="82"/>
        <w:gridCol w:w="60"/>
        <w:gridCol w:w="791"/>
        <w:gridCol w:w="974"/>
        <w:gridCol w:w="107"/>
        <w:gridCol w:w="53"/>
        <w:gridCol w:w="1984"/>
      </w:tblGrid>
      <w:sdt>
        <w:sdtPr>
          <w:rPr>
            <w:rFonts w:ascii="Arial" w:hAnsi="Arial" w:cs="Arial"/>
            <w:sz w:val="20"/>
            <w:szCs w:val="20"/>
          </w:rPr>
          <w:id w:val="661118507"/>
          <w:lock w:val="sdtContentLocked"/>
          <w:placeholder>
            <w:docPart w:val="DefaultPlaceholder_1082065158"/>
          </w:placeholder>
        </w:sdtPr>
        <w:sdtEndPr>
          <w:rPr>
            <w:b/>
            <w:sz w:val="22"/>
          </w:rPr>
        </w:sdtEndPr>
        <w:sdtContent>
          <w:tr w:rsidR="00C97329" w:rsidRPr="003C2D8F" w14:paraId="7FE0C022" w14:textId="77777777" w:rsidTr="00DE587C">
            <w:trPr>
              <w:trHeight w:val="54"/>
              <w:jc w:val="center"/>
            </w:trPr>
            <w:tc>
              <w:tcPr>
                <w:tcW w:w="730" w:type="dxa"/>
                <w:shd w:val="clear" w:color="auto" w:fill="C6D9F1" w:themeFill="text2" w:themeFillTint="33"/>
              </w:tcPr>
              <w:p w14:paraId="519AAC19" w14:textId="77777777" w:rsidR="008C2F81" w:rsidRPr="00DB064A" w:rsidRDefault="008C2F81" w:rsidP="0034282D">
                <w:pPr>
                  <w:pStyle w:val="ListParagraph"/>
                  <w:numPr>
                    <w:ilvl w:val="0"/>
                    <w:numId w:val="18"/>
                  </w:numPr>
                  <w:jc w:val="right"/>
                  <w:rPr>
                    <w:rFonts w:ascii="Arial" w:hAnsi="Arial" w:cs="Arial"/>
                    <w:sz w:val="20"/>
                    <w:szCs w:val="20"/>
                  </w:rPr>
                </w:pPr>
              </w:p>
            </w:tc>
            <w:tc>
              <w:tcPr>
                <w:tcW w:w="10632" w:type="dxa"/>
                <w:gridSpan w:val="16"/>
                <w:shd w:val="clear" w:color="auto" w:fill="C6D9F1" w:themeFill="text2" w:themeFillTint="33"/>
              </w:tcPr>
              <w:p w14:paraId="35C92016" w14:textId="77777777" w:rsidR="008C2F81" w:rsidRPr="003C2D8F" w:rsidRDefault="008C2F81" w:rsidP="00A641EA">
                <w:pPr>
                  <w:jc w:val="center"/>
                  <w:rPr>
                    <w:rFonts w:ascii="Arial" w:hAnsi="Arial" w:cs="Arial"/>
                    <w:b/>
                    <w:sz w:val="20"/>
                    <w:szCs w:val="20"/>
                  </w:rPr>
                </w:pPr>
                <w:r w:rsidRPr="00F6713A">
                  <w:rPr>
                    <w:rFonts w:ascii="Arial" w:hAnsi="Arial" w:cs="Arial"/>
                    <w:b/>
                    <w:szCs w:val="20"/>
                  </w:rPr>
                  <w:t>Customer Details</w:t>
                </w:r>
              </w:p>
            </w:tc>
          </w:tr>
        </w:sdtContent>
      </w:sdt>
      <w:tr w:rsidR="00322223" w:rsidRPr="003C2D8F" w14:paraId="785E4833" w14:textId="77777777" w:rsidTr="008C3A55">
        <w:trPr>
          <w:trHeight w:val="181"/>
          <w:jc w:val="center"/>
        </w:trPr>
        <w:tc>
          <w:tcPr>
            <w:tcW w:w="730" w:type="dxa"/>
          </w:tcPr>
          <w:p w14:paraId="6C37D7E1" w14:textId="77777777" w:rsidR="00322223" w:rsidRPr="00697742" w:rsidRDefault="00322223" w:rsidP="0034282D">
            <w:pPr>
              <w:pStyle w:val="ListParagraph"/>
              <w:numPr>
                <w:ilvl w:val="0"/>
                <w:numId w:val="11"/>
              </w:numPr>
              <w:rPr>
                <w:rFonts w:ascii="Arial" w:hAnsi="Arial" w:cs="Arial"/>
                <w:sz w:val="20"/>
                <w:szCs w:val="20"/>
              </w:rPr>
            </w:pPr>
          </w:p>
        </w:tc>
        <w:tc>
          <w:tcPr>
            <w:tcW w:w="2836" w:type="dxa"/>
            <w:gridSpan w:val="2"/>
          </w:tcPr>
          <w:sdt>
            <w:sdtPr>
              <w:rPr>
                <w:rFonts w:ascii="Arial" w:hAnsi="Arial" w:cs="Arial"/>
                <w:sz w:val="20"/>
                <w:szCs w:val="20"/>
              </w:rPr>
              <w:id w:val="-887488153"/>
              <w:lock w:val="sdtContentLocked"/>
              <w:placeholder>
                <w:docPart w:val="DefaultPlaceholder_1082065158"/>
              </w:placeholder>
            </w:sdtPr>
            <w:sdtContent>
              <w:p w14:paraId="3561B293" w14:textId="77777777" w:rsidR="00322223" w:rsidRPr="00697742" w:rsidRDefault="00322223" w:rsidP="00A641EA">
                <w:pPr>
                  <w:rPr>
                    <w:rFonts w:ascii="Arial" w:hAnsi="Arial" w:cs="Arial"/>
                    <w:sz w:val="20"/>
                    <w:szCs w:val="20"/>
                  </w:rPr>
                </w:pPr>
                <w:r w:rsidRPr="00697742">
                  <w:rPr>
                    <w:rFonts w:ascii="Arial" w:hAnsi="Arial" w:cs="Arial"/>
                    <w:sz w:val="20"/>
                    <w:szCs w:val="20"/>
                  </w:rPr>
                  <w:t>Name</w:t>
                </w:r>
              </w:p>
            </w:sdtContent>
          </w:sdt>
        </w:tc>
        <w:tc>
          <w:tcPr>
            <w:tcW w:w="7796" w:type="dxa"/>
            <w:gridSpan w:val="14"/>
          </w:tcPr>
          <w:p w14:paraId="000C712C" w14:textId="5BF8F8FA" w:rsidR="00322223" w:rsidRPr="00C0105C" w:rsidRDefault="008C3A55" w:rsidP="00C0105C">
            <w:pPr>
              <w:tabs>
                <w:tab w:val="left" w:pos="8190"/>
              </w:tabs>
              <w:spacing w:after="200" w:line="276" w:lineRule="auto"/>
              <w:jc w:val="both"/>
              <w:rPr>
                <w:rFonts w:ascii="Arial" w:hAnsi="Arial" w:cs="Arial"/>
                <w:b/>
              </w:rPr>
            </w:pPr>
            <w:r w:rsidRPr="00D505AC">
              <w:rPr>
                <w:rFonts w:ascii="Arial" w:hAnsi="Arial" w:cs="Arial"/>
                <w:sz w:val="20"/>
                <w:szCs w:val="20"/>
              </w:rPr>
              <w:t xml:space="preserve">Mrs. </w:t>
            </w:r>
            <w:proofErr w:type="spellStart"/>
            <w:r w:rsidRPr="00D505AC">
              <w:rPr>
                <w:rFonts w:ascii="Arial" w:hAnsi="Arial" w:cs="Arial"/>
                <w:sz w:val="20"/>
                <w:szCs w:val="20"/>
              </w:rPr>
              <w:t>Indu</w:t>
            </w:r>
            <w:proofErr w:type="spellEnd"/>
            <w:r w:rsidRPr="00D505AC">
              <w:rPr>
                <w:rFonts w:ascii="Arial" w:hAnsi="Arial" w:cs="Arial"/>
                <w:sz w:val="20"/>
                <w:szCs w:val="20"/>
              </w:rPr>
              <w:t xml:space="preserve"> Kala W/O. Late Mr. N.K. Kala</w:t>
            </w:r>
            <w:r>
              <w:rPr>
                <w:rFonts w:ascii="Arial" w:hAnsi="Arial" w:cs="Arial"/>
                <w:sz w:val="20"/>
                <w:szCs w:val="20"/>
              </w:rPr>
              <w:t xml:space="preserve"> </w:t>
            </w:r>
            <w:r w:rsidRPr="00D505AC">
              <w:rPr>
                <w:rFonts w:ascii="Arial" w:hAnsi="Arial" w:cs="Arial"/>
                <w:i/>
                <w:iCs/>
                <w:sz w:val="20"/>
                <w:szCs w:val="20"/>
              </w:rPr>
              <w:t>(As per the document provided to us)</w:t>
            </w:r>
          </w:p>
        </w:tc>
      </w:tr>
      <w:tr w:rsidR="00C97329" w:rsidRPr="003C2D8F" w14:paraId="6AB123F3" w14:textId="77777777" w:rsidTr="00DE587C">
        <w:trPr>
          <w:trHeight w:val="60"/>
          <w:jc w:val="center"/>
        </w:trPr>
        <w:tc>
          <w:tcPr>
            <w:tcW w:w="730" w:type="dxa"/>
            <w:tcBorders>
              <w:bottom w:val="single" w:sz="4" w:space="0" w:color="auto"/>
            </w:tcBorders>
          </w:tcPr>
          <w:p w14:paraId="5404B49A" w14:textId="77777777" w:rsidR="008C2F81" w:rsidRPr="003C2D8F" w:rsidRDefault="008C2F81" w:rsidP="0034282D">
            <w:pPr>
              <w:pStyle w:val="ListParagraph"/>
              <w:numPr>
                <w:ilvl w:val="0"/>
                <w:numId w:val="11"/>
              </w:numPr>
              <w:rPr>
                <w:rFonts w:ascii="Arial" w:hAnsi="Arial" w:cs="Arial"/>
                <w:sz w:val="20"/>
                <w:szCs w:val="20"/>
              </w:rPr>
            </w:pPr>
          </w:p>
        </w:tc>
        <w:tc>
          <w:tcPr>
            <w:tcW w:w="2836" w:type="dxa"/>
            <w:gridSpan w:val="2"/>
            <w:tcBorders>
              <w:bottom w:val="single" w:sz="4" w:space="0" w:color="auto"/>
            </w:tcBorders>
          </w:tcPr>
          <w:sdt>
            <w:sdtPr>
              <w:rPr>
                <w:rFonts w:ascii="Arial" w:hAnsi="Arial" w:cs="Arial"/>
                <w:sz w:val="20"/>
                <w:szCs w:val="20"/>
              </w:rPr>
              <w:id w:val="-142272873"/>
              <w:lock w:val="sdtContentLocked"/>
              <w:placeholder>
                <w:docPart w:val="DefaultPlaceholder_1082065158"/>
              </w:placeholder>
            </w:sdtPr>
            <w:sdtContent>
              <w:p w14:paraId="53916AF6" w14:textId="77777777" w:rsidR="008C2F81" w:rsidRPr="00697742" w:rsidRDefault="008C2F81" w:rsidP="00A641EA">
                <w:pPr>
                  <w:rPr>
                    <w:rFonts w:ascii="Arial" w:hAnsi="Arial" w:cs="Arial"/>
                    <w:sz w:val="20"/>
                    <w:szCs w:val="20"/>
                  </w:rPr>
                </w:pPr>
                <w:r w:rsidRPr="00697742">
                  <w:rPr>
                    <w:rFonts w:ascii="Arial" w:hAnsi="Arial" w:cs="Arial"/>
                    <w:sz w:val="20"/>
                    <w:szCs w:val="20"/>
                  </w:rPr>
                  <w:t>Ap</w:t>
                </w:r>
                <w:r w:rsidR="00F62F4A" w:rsidRPr="00697742">
                  <w:rPr>
                    <w:rFonts w:ascii="Arial" w:hAnsi="Arial" w:cs="Arial"/>
                    <w:sz w:val="20"/>
                    <w:szCs w:val="20"/>
                  </w:rPr>
                  <w:t>plication N</w:t>
                </w:r>
                <w:r w:rsidRPr="00697742">
                  <w:rPr>
                    <w:rFonts w:ascii="Arial" w:hAnsi="Arial" w:cs="Arial"/>
                    <w:sz w:val="20"/>
                    <w:szCs w:val="20"/>
                  </w:rPr>
                  <w:t>o</w:t>
                </w:r>
                <w:r w:rsidR="00F62F4A" w:rsidRPr="00697742">
                  <w:rPr>
                    <w:rFonts w:ascii="Arial" w:hAnsi="Arial" w:cs="Arial"/>
                    <w:sz w:val="20"/>
                    <w:szCs w:val="20"/>
                  </w:rPr>
                  <w:t>.</w:t>
                </w:r>
              </w:p>
            </w:sdtContent>
          </w:sdt>
        </w:tc>
        <w:tc>
          <w:tcPr>
            <w:tcW w:w="7796" w:type="dxa"/>
            <w:gridSpan w:val="14"/>
            <w:tcBorders>
              <w:bottom w:val="single" w:sz="4" w:space="0" w:color="auto"/>
            </w:tcBorders>
          </w:tcPr>
          <w:sdt>
            <w:sdtPr>
              <w:rPr>
                <w:rFonts w:ascii="Arial" w:hAnsi="Arial" w:cs="Arial"/>
                <w:sz w:val="20"/>
                <w:szCs w:val="20"/>
              </w:rPr>
              <w:id w:val="1468087669"/>
              <w:placeholder>
                <w:docPart w:val="DefaultPlaceholder_1082065161"/>
              </w:placeholder>
              <w:docPartList>
                <w:docPartGallery w:val="Quick Parts"/>
              </w:docPartList>
            </w:sdtPr>
            <w:sdtContent>
              <w:p w14:paraId="0CC1323E" w14:textId="77777777" w:rsidR="008C2F81" w:rsidRPr="003C2D8F" w:rsidRDefault="00F62F4A" w:rsidP="00A641EA">
                <w:pPr>
                  <w:rPr>
                    <w:rFonts w:ascii="Arial" w:hAnsi="Arial" w:cs="Arial"/>
                    <w:sz w:val="20"/>
                    <w:szCs w:val="20"/>
                  </w:rPr>
                </w:pPr>
                <w:r>
                  <w:rPr>
                    <w:rFonts w:ascii="Arial" w:hAnsi="Arial" w:cs="Arial"/>
                    <w:sz w:val="20"/>
                    <w:szCs w:val="20"/>
                  </w:rPr>
                  <w:t>NA</w:t>
                </w:r>
              </w:p>
            </w:sdtContent>
          </w:sdt>
        </w:tc>
      </w:tr>
      <w:tr w:rsidR="00697742" w:rsidRPr="003C2D8F" w14:paraId="18CA18A7" w14:textId="77777777" w:rsidTr="00DE587C">
        <w:trPr>
          <w:trHeight w:val="54"/>
          <w:jc w:val="center"/>
        </w:trPr>
        <w:tc>
          <w:tcPr>
            <w:tcW w:w="730" w:type="dxa"/>
            <w:shd w:val="clear" w:color="auto" w:fill="C6D9F1" w:themeFill="text2" w:themeFillTint="33"/>
          </w:tcPr>
          <w:p w14:paraId="28BD20A8" w14:textId="77777777" w:rsidR="00697742" w:rsidRPr="00DB064A" w:rsidRDefault="00697742" w:rsidP="0034282D">
            <w:pPr>
              <w:pStyle w:val="ListParagraph"/>
              <w:numPr>
                <w:ilvl w:val="0"/>
                <w:numId w:val="18"/>
              </w:numPr>
              <w:jc w:val="right"/>
              <w:rPr>
                <w:rFonts w:ascii="Arial" w:hAnsi="Arial" w:cs="Arial"/>
                <w:sz w:val="20"/>
                <w:szCs w:val="20"/>
              </w:rPr>
            </w:pPr>
          </w:p>
        </w:tc>
        <w:tc>
          <w:tcPr>
            <w:tcW w:w="10632" w:type="dxa"/>
            <w:gridSpan w:val="16"/>
            <w:shd w:val="clear" w:color="auto" w:fill="C6D9F1" w:themeFill="text2" w:themeFillTint="33"/>
          </w:tcPr>
          <w:p w14:paraId="7A9A9EC6" w14:textId="77777777" w:rsidR="00697742" w:rsidRPr="003C2D8F" w:rsidRDefault="00697742" w:rsidP="00A641EA">
            <w:pPr>
              <w:jc w:val="center"/>
              <w:rPr>
                <w:rFonts w:ascii="Arial" w:hAnsi="Arial" w:cs="Arial"/>
                <w:b/>
                <w:sz w:val="20"/>
                <w:szCs w:val="20"/>
              </w:rPr>
            </w:pPr>
            <w:r w:rsidRPr="00F6713A">
              <w:rPr>
                <w:rFonts w:ascii="Arial" w:hAnsi="Arial" w:cs="Arial"/>
                <w:b/>
                <w:szCs w:val="20"/>
              </w:rPr>
              <w:t>Property Details</w:t>
            </w:r>
          </w:p>
        </w:tc>
      </w:tr>
      <w:tr w:rsidR="00312D0E" w:rsidRPr="003C2D8F" w14:paraId="771A9BF6" w14:textId="77777777" w:rsidTr="00DE587C">
        <w:trPr>
          <w:trHeight w:val="60"/>
          <w:jc w:val="center"/>
        </w:trPr>
        <w:tc>
          <w:tcPr>
            <w:tcW w:w="730" w:type="dxa"/>
          </w:tcPr>
          <w:p w14:paraId="1C2088ED" w14:textId="77777777" w:rsidR="00312D0E" w:rsidRPr="00DB064A" w:rsidRDefault="00312D0E" w:rsidP="0034282D">
            <w:pPr>
              <w:pStyle w:val="ListParagraph"/>
              <w:numPr>
                <w:ilvl w:val="0"/>
                <w:numId w:val="19"/>
              </w:numPr>
              <w:rPr>
                <w:rFonts w:ascii="Arial" w:hAnsi="Arial" w:cs="Arial"/>
                <w:sz w:val="20"/>
                <w:szCs w:val="20"/>
              </w:rPr>
            </w:pPr>
          </w:p>
        </w:tc>
        <w:tc>
          <w:tcPr>
            <w:tcW w:w="2836" w:type="dxa"/>
            <w:gridSpan w:val="2"/>
          </w:tcPr>
          <w:sdt>
            <w:sdtPr>
              <w:rPr>
                <w:rFonts w:ascii="Arial" w:hAnsi="Arial" w:cs="Arial"/>
                <w:sz w:val="20"/>
                <w:szCs w:val="20"/>
              </w:rPr>
              <w:id w:val="1840730860"/>
              <w:lock w:val="sdtContentLocked"/>
              <w:placeholder>
                <w:docPart w:val="DefaultPlaceholder_1082065158"/>
              </w:placeholder>
            </w:sdtPr>
            <w:sdtContent>
              <w:p w14:paraId="27319FCD" w14:textId="77777777" w:rsidR="00312D0E" w:rsidRPr="00697742" w:rsidRDefault="00312D0E" w:rsidP="00A641EA">
                <w:pPr>
                  <w:rPr>
                    <w:rFonts w:ascii="Arial" w:hAnsi="Arial" w:cs="Arial"/>
                    <w:sz w:val="20"/>
                    <w:szCs w:val="20"/>
                  </w:rPr>
                </w:pPr>
                <w:r w:rsidRPr="00697742">
                  <w:rPr>
                    <w:rFonts w:ascii="Arial" w:hAnsi="Arial" w:cs="Arial"/>
                    <w:sz w:val="20"/>
                    <w:szCs w:val="20"/>
                  </w:rPr>
                  <w:t>Address</w:t>
                </w:r>
              </w:p>
            </w:sdtContent>
          </w:sdt>
        </w:tc>
        <w:tc>
          <w:tcPr>
            <w:tcW w:w="7796" w:type="dxa"/>
            <w:gridSpan w:val="14"/>
          </w:tcPr>
          <w:p w14:paraId="35CC3BB0" w14:textId="7F8CE80C" w:rsidR="00312D0E" w:rsidRPr="008C3A55" w:rsidRDefault="008C3A55" w:rsidP="00A9329B">
            <w:pPr>
              <w:jc w:val="both"/>
              <w:rPr>
                <w:rFonts w:ascii="Arial" w:hAnsi="Arial" w:cs="Arial"/>
                <w:bCs/>
              </w:rPr>
            </w:pPr>
            <w:proofErr w:type="spellStart"/>
            <w:r w:rsidRPr="008C3A55">
              <w:rPr>
                <w:rFonts w:ascii="Arial" w:hAnsi="Arial" w:cs="Arial"/>
                <w:sz w:val="20"/>
                <w:szCs w:val="20"/>
              </w:rPr>
              <w:t>Khasra</w:t>
            </w:r>
            <w:proofErr w:type="spellEnd"/>
            <w:r w:rsidRPr="008C3A55">
              <w:rPr>
                <w:rFonts w:ascii="Arial" w:hAnsi="Arial" w:cs="Arial"/>
                <w:sz w:val="20"/>
                <w:szCs w:val="20"/>
              </w:rPr>
              <w:t xml:space="preserve"> No.33/20, Village- </w:t>
            </w:r>
            <w:proofErr w:type="spellStart"/>
            <w:r w:rsidRPr="008C3A55">
              <w:rPr>
                <w:rFonts w:ascii="Arial" w:hAnsi="Arial" w:cs="Arial"/>
                <w:sz w:val="20"/>
                <w:szCs w:val="20"/>
              </w:rPr>
              <w:t>Devli</w:t>
            </w:r>
            <w:proofErr w:type="spellEnd"/>
            <w:r w:rsidRPr="008C3A55">
              <w:rPr>
                <w:rFonts w:ascii="Arial" w:hAnsi="Arial" w:cs="Arial"/>
                <w:sz w:val="20"/>
                <w:szCs w:val="20"/>
              </w:rPr>
              <w:t xml:space="preserve">, </w:t>
            </w:r>
            <w:proofErr w:type="spellStart"/>
            <w:r w:rsidRPr="008C3A55">
              <w:rPr>
                <w:rFonts w:ascii="Arial" w:hAnsi="Arial" w:cs="Arial"/>
                <w:sz w:val="20"/>
                <w:szCs w:val="20"/>
              </w:rPr>
              <w:t>Sainik</w:t>
            </w:r>
            <w:proofErr w:type="spellEnd"/>
            <w:r w:rsidRPr="008C3A55">
              <w:rPr>
                <w:rFonts w:ascii="Arial" w:hAnsi="Arial" w:cs="Arial"/>
                <w:sz w:val="20"/>
                <w:szCs w:val="20"/>
              </w:rPr>
              <w:t xml:space="preserve"> Farm, Tehsil- Mehrauli, New Delhi</w:t>
            </w:r>
            <w:r w:rsidR="00C7467E">
              <w:rPr>
                <w:rFonts w:ascii="Arial" w:hAnsi="Arial" w:cs="Arial"/>
                <w:sz w:val="20"/>
                <w:szCs w:val="20"/>
              </w:rPr>
              <w:t xml:space="preserve"> </w:t>
            </w:r>
            <w:r w:rsidR="00C7467E" w:rsidRPr="00D505AC">
              <w:rPr>
                <w:rFonts w:ascii="Arial" w:hAnsi="Arial" w:cs="Arial"/>
                <w:i/>
                <w:iCs/>
                <w:sz w:val="20"/>
                <w:szCs w:val="20"/>
              </w:rPr>
              <w:t>(As per the document provided to us)</w:t>
            </w:r>
          </w:p>
        </w:tc>
      </w:tr>
      <w:tr w:rsidR="009066AE" w:rsidRPr="003C2D8F" w14:paraId="3C36B7F5" w14:textId="77777777" w:rsidTr="00DE587C">
        <w:trPr>
          <w:trHeight w:val="60"/>
          <w:jc w:val="center"/>
        </w:trPr>
        <w:tc>
          <w:tcPr>
            <w:tcW w:w="730" w:type="dxa"/>
          </w:tcPr>
          <w:p w14:paraId="52DE2214" w14:textId="77777777" w:rsidR="009066AE" w:rsidRPr="00DB064A" w:rsidRDefault="009066AE" w:rsidP="0034282D">
            <w:pPr>
              <w:pStyle w:val="ListParagraph"/>
              <w:numPr>
                <w:ilvl w:val="0"/>
                <w:numId w:val="19"/>
              </w:numPr>
              <w:rPr>
                <w:rFonts w:ascii="Arial" w:hAnsi="Arial" w:cs="Arial"/>
                <w:sz w:val="20"/>
                <w:szCs w:val="20"/>
              </w:rPr>
            </w:pPr>
          </w:p>
        </w:tc>
        <w:tc>
          <w:tcPr>
            <w:tcW w:w="2836" w:type="dxa"/>
            <w:gridSpan w:val="2"/>
          </w:tcPr>
          <w:sdt>
            <w:sdtPr>
              <w:rPr>
                <w:rFonts w:ascii="Arial" w:hAnsi="Arial" w:cs="Arial"/>
                <w:sz w:val="20"/>
                <w:szCs w:val="20"/>
              </w:rPr>
              <w:id w:val="1806896629"/>
              <w:lock w:val="sdtContentLocked"/>
              <w:placeholder>
                <w:docPart w:val="DefaultPlaceholder_1082065158"/>
              </w:placeholder>
            </w:sdtPr>
            <w:sdtContent>
              <w:p w14:paraId="2ECE40E5" w14:textId="77777777" w:rsidR="009066AE" w:rsidRPr="00697742" w:rsidRDefault="009066AE" w:rsidP="00A641EA">
                <w:pPr>
                  <w:rPr>
                    <w:rFonts w:ascii="Arial" w:hAnsi="Arial" w:cs="Arial"/>
                    <w:sz w:val="20"/>
                    <w:szCs w:val="20"/>
                  </w:rPr>
                </w:pPr>
                <w:r w:rsidRPr="00697742">
                  <w:rPr>
                    <w:rFonts w:ascii="Arial" w:hAnsi="Arial" w:cs="Arial"/>
                    <w:sz w:val="20"/>
                    <w:szCs w:val="20"/>
                  </w:rPr>
                  <w:t>Nearby Landmark</w:t>
                </w:r>
              </w:p>
            </w:sdtContent>
          </w:sdt>
        </w:tc>
        <w:tc>
          <w:tcPr>
            <w:tcW w:w="7796" w:type="dxa"/>
            <w:gridSpan w:val="14"/>
          </w:tcPr>
          <w:p w14:paraId="399C4CAF" w14:textId="2A25722C" w:rsidR="009066AE" w:rsidRPr="00E171B1" w:rsidRDefault="00E171B1" w:rsidP="00C0105C">
            <w:pPr>
              <w:rPr>
                <w:rFonts w:ascii="Arial" w:hAnsi="Arial" w:cs="Arial"/>
                <w:sz w:val="20"/>
                <w:szCs w:val="20"/>
              </w:rPr>
            </w:pPr>
            <w:r w:rsidRPr="00E171B1">
              <w:rPr>
                <w:rFonts w:ascii="Arial" w:hAnsi="Arial" w:cs="Arial"/>
                <w:sz w:val="20"/>
                <w:szCs w:val="20"/>
              </w:rPr>
              <w:t xml:space="preserve">Survey was not </w:t>
            </w:r>
            <w:r w:rsidR="00C7467E">
              <w:rPr>
                <w:rFonts w:ascii="Arial" w:hAnsi="Arial" w:cs="Arial"/>
                <w:sz w:val="20"/>
                <w:szCs w:val="20"/>
              </w:rPr>
              <w:t>conducted</w:t>
            </w:r>
          </w:p>
        </w:tc>
      </w:tr>
      <w:tr w:rsidR="009066AE" w:rsidRPr="003C2D8F" w14:paraId="4F6D124D" w14:textId="77777777" w:rsidTr="00DE587C">
        <w:trPr>
          <w:trHeight w:val="114"/>
          <w:jc w:val="center"/>
        </w:trPr>
        <w:tc>
          <w:tcPr>
            <w:tcW w:w="730" w:type="dxa"/>
            <w:vMerge w:val="restart"/>
          </w:tcPr>
          <w:p w14:paraId="1A3BF870" w14:textId="77777777" w:rsidR="009066AE" w:rsidRPr="00DB064A" w:rsidRDefault="009066AE" w:rsidP="0034282D">
            <w:pPr>
              <w:pStyle w:val="ListParagraph"/>
              <w:numPr>
                <w:ilvl w:val="0"/>
                <w:numId w:val="19"/>
              </w:numPr>
              <w:rPr>
                <w:rFonts w:ascii="Arial" w:hAnsi="Arial" w:cs="Arial"/>
                <w:sz w:val="20"/>
                <w:szCs w:val="20"/>
              </w:rPr>
            </w:pPr>
          </w:p>
        </w:tc>
        <w:tc>
          <w:tcPr>
            <w:tcW w:w="2836" w:type="dxa"/>
            <w:gridSpan w:val="2"/>
            <w:vMerge w:val="restart"/>
          </w:tcPr>
          <w:sdt>
            <w:sdtPr>
              <w:rPr>
                <w:rFonts w:ascii="Arial" w:hAnsi="Arial" w:cs="Arial"/>
                <w:sz w:val="20"/>
                <w:szCs w:val="20"/>
              </w:rPr>
              <w:id w:val="1101834389"/>
              <w:lock w:val="sdtContentLocked"/>
              <w:placeholder>
                <w:docPart w:val="DefaultPlaceholder_1082065158"/>
              </w:placeholder>
            </w:sdtPr>
            <w:sdtContent>
              <w:p w14:paraId="09B6B0A4" w14:textId="77777777" w:rsidR="009066AE" w:rsidRPr="00697742" w:rsidRDefault="009066AE" w:rsidP="00A641EA">
                <w:pPr>
                  <w:rPr>
                    <w:rFonts w:ascii="Arial" w:hAnsi="Arial" w:cs="Arial"/>
                    <w:sz w:val="20"/>
                    <w:szCs w:val="20"/>
                  </w:rPr>
                </w:pPr>
                <w:r w:rsidRPr="00697742">
                  <w:rPr>
                    <w:rFonts w:ascii="Arial" w:hAnsi="Arial" w:cs="Arial"/>
                    <w:sz w:val="20"/>
                    <w:szCs w:val="20"/>
                  </w:rPr>
                  <w:t>Google Map</w:t>
                </w:r>
              </w:p>
            </w:sdtContent>
          </w:sdt>
        </w:tc>
        <w:tc>
          <w:tcPr>
            <w:tcW w:w="7796" w:type="dxa"/>
            <w:gridSpan w:val="14"/>
          </w:tcPr>
          <w:p w14:paraId="40A32FC9" w14:textId="0CBDA951" w:rsidR="009066AE" w:rsidRDefault="00000000" w:rsidP="00CD2491">
            <w:pPr>
              <w:tabs>
                <w:tab w:val="left" w:pos="749"/>
                <w:tab w:val="left" w:pos="970"/>
              </w:tabs>
              <w:outlineLvl w:val="0"/>
              <w:rPr>
                <w:rFonts w:ascii="Arial" w:hAnsi="Arial" w:cs="Arial"/>
                <w:sz w:val="20"/>
              </w:rPr>
            </w:pPr>
            <w:sdt>
              <w:sdtPr>
                <w:rPr>
                  <w:rFonts w:ascii="Arial" w:hAnsi="Arial" w:cs="Arial"/>
                  <w:sz w:val="20"/>
                  <w:szCs w:val="20"/>
                </w:rPr>
                <w:id w:val="-81612599"/>
                <w:dropDownList>
                  <w:listItem w:value="Choose an item."/>
                  <w:listItem w:displayText="Enclosed with the Report" w:value="Enclosed with the Report"/>
                  <w:listItem w:displayText="Not Available" w:value="Not Available"/>
                  <w:listItem w:displayText="Could not be taken due to network issue" w:value="Could not be taken due to network issue"/>
                  <w:listItem w:displayText="Property could not be located" w:value="Property could not be located"/>
                </w:dropDownList>
              </w:sdtPr>
              <w:sdtContent>
                <w:r w:rsidR="00E171B1">
                  <w:rPr>
                    <w:rFonts w:ascii="Arial" w:hAnsi="Arial" w:cs="Arial"/>
                    <w:sz w:val="20"/>
                    <w:szCs w:val="20"/>
                  </w:rPr>
                  <w:t>Not Available</w:t>
                </w:r>
              </w:sdtContent>
            </w:sdt>
          </w:p>
        </w:tc>
      </w:tr>
      <w:tr w:rsidR="009066AE" w:rsidRPr="003C2D8F" w14:paraId="1BA8DB0B" w14:textId="77777777" w:rsidTr="00DE587C">
        <w:trPr>
          <w:trHeight w:val="114"/>
          <w:jc w:val="center"/>
        </w:trPr>
        <w:tc>
          <w:tcPr>
            <w:tcW w:w="730" w:type="dxa"/>
            <w:vMerge/>
          </w:tcPr>
          <w:p w14:paraId="2663FD79" w14:textId="77777777" w:rsidR="009066AE" w:rsidRPr="00DB064A" w:rsidRDefault="009066AE" w:rsidP="0034282D">
            <w:pPr>
              <w:pStyle w:val="ListParagraph"/>
              <w:numPr>
                <w:ilvl w:val="0"/>
                <w:numId w:val="19"/>
              </w:numPr>
              <w:rPr>
                <w:rFonts w:ascii="Arial" w:hAnsi="Arial" w:cs="Arial"/>
                <w:sz w:val="20"/>
                <w:szCs w:val="20"/>
              </w:rPr>
            </w:pPr>
          </w:p>
        </w:tc>
        <w:tc>
          <w:tcPr>
            <w:tcW w:w="2836" w:type="dxa"/>
            <w:gridSpan w:val="2"/>
            <w:vMerge/>
          </w:tcPr>
          <w:p w14:paraId="64FFDB34" w14:textId="77777777" w:rsidR="009066AE" w:rsidRPr="00697742" w:rsidRDefault="009066AE" w:rsidP="00A641EA">
            <w:pPr>
              <w:rPr>
                <w:rFonts w:ascii="Arial" w:hAnsi="Arial" w:cs="Arial"/>
                <w:sz w:val="20"/>
                <w:szCs w:val="20"/>
              </w:rPr>
            </w:pPr>
          </w:p>
        </w:tc>
        <w:tc>
          <w:tcPr>
            <w:tcW w:w="7796" w:type="dxa"/>
            <w:gridSpan w:val="14"/>
          </w:tcPr>
          <w:p w14:paraId="46894856" w14:textId="5433438B" w:rsidR="009066AE" w:rsidRPr="00F16188" w:rsidRDefault="009066AE" w:rsidP="00C0105C">
            <w:pPr>
              <w:pStyle w:val="Heading1"/>
              <w:shd w:val="clear" w:color="auto" w:fill="FFFFFF"/>
              <w:spacing w:before="0" w:beforeAutospacing="0" w:after="0" w:afterAutospacing="0"/>
              <w:textAlignment w:val="baseline"/>
              <w:outlineLvl w:val="0"/>
              <w:rPr>
                <w:rFonts w:ascii="Arial" w:eastAsiaTheme="minorHAnsi" w:hAnsi="Arial" w:cs="Arial"/>
                <w:b w:val="0"/>
                <w:bCs w:val="0"/>
                <w:kern w:val="0"/>
                <w:sz w:val="20"/>
                <w:szCs w:val="20"/>
                <w:lang w:val="en-US" w:eastAsia="en-US"/>
              </w:rPr>
            </w:pPr>
            <w:r>
              <w:rPr>
                <w:rFonts w:ascii="Arial" w:hAnsi="Arial" w:cs="Arial"/>
                <w:sz w:val="20"/>
                <w:szCs w:val="20"/>
              </w:rPr>
              <w:t>Coordinates or URL:</w:t>
            </w:r>
            <w:r w:rsidR="00E171B1">
              <w:rPr>
                <w:rFonts w:ascii="Arial" w:hAnsi="Arial" w:cs="Arial"/>
                <w:sz w:val="20"/>
                <w:szCs w:val="20"/>
              </w:rPr>
              <w:t xml:space="preserve"> </w:t>
            </w:r>
            <w:r w:rsidR="00E171B1" w:rsidRPr="00E171B1">
              <w:rPr>
                <w:rFonts w:ascii="Arial" w:hAnsi="Arial" w:cs="Arial"/>
                <w:b w:val="0"/>
                <w:bCs w:val="0"/>
                <w:sz w:val="20"/>
                <w:szCs w:val="20"/>
              </w:rPr>
              <w:t>Survey was not done</w:t>
            </w:r>
          </w:p>
        </w:tc>
      </w:tr>
      <w:tr w:rsidR="009066AE" w:rsidRPr="003C2D8F" w14:paraId="56520C65" w14:textId="77777777" w:rsidTr="00DE587C">
        <w:trPr>
          <w:trHeight w:val="60"/>
          <w:jc w:val="center"/>
        </w:trPr>
        <w:tc>
          <w:tcPr>
            <w:tcW w:w="730" w:type="dxa"/>
          </w:tcPr>
          <w:p w14:paraId="37E7F9A2" w14:textId="77777777" w:rsidR="009066AE" w:rsidRPr="00DB064A" w:rsidRDefault="009066AE" w:rsidP="0034282D">
            <w:pPr>
              <w:pStyle w:val="ListParagraph"/>
              <w:numPr>
                <w:ilvl w:val="0"/>
                <w:numId w:val="19"/>
              </w:numPr>
              <w:rPr>
                <w:rFonts w:ascii="Arial" w:hAnsi="Arial" w:cs="Arial"/>
                <w:sz w:val="20"/>
                <w:szCs w:val="20"/>
              </w:rPr>
            </w:pPr>
          </w:p>
        </w:tc>
        <w:tc>
          <w:tcPr>
            <w:tcW w:w="2836" w:type="dxa"/>
            <w:gridSpan w:val="2"/>
          </w:tcPr>
          <w:sdt>
            <w:sdtPr>
              <w:rPr>
                <w:rFonts w:ascii="Arial" w:hAnsi="Arial" w:cs="Arial"/>
                <w:sz w:val="20"/>
                <w:szCs w:val="20"/>
              </w:rPr>
              <w:id w:val="1278599744"/>
              <w:lock w:val="sdtContentLocked"/>
              <w:placeholder>
                <w:docPart w:val="DefaultPlaceholder_1082065158"/>
              </w:placeholder>
            </w:sdtPr>
            <w:sdtContent>
              <w:p w14:paraId="59607E03" w14:textId="77777777" w:rsidR="009066AE" w:rsidRPr="00697742" w:rsidRDefault="009066AE" w:rsidP="00A641EA">
                <w:pPr>
                  <w:rPr>
                    <w:rFonts w:ascii="Arial" w:hAnsi="Arial" w:cs="Arial"/>
                    <w:sz w:val="20"/>
                    <w:szCs w:val="20"/>
                  </w:rPr>
                </w:pPr>
                <w:r w:rsidRPr="00697742">
                  <w:rPr>
                    <w:rFonts w:ascii="Arial" w:hAnsi="Arial" w:cs="Arial"/>
                    <w:sz w:val="20"/>
                    <w:szCs w:val="20"/>
                  </w:rPr>
                  <w:t>Independent access to the property</w:t>
                </w:r>
              </w:p>
            </w:sdtContent>
          </w:sdt>
        </w:tc>
        <w:sdt>
          <w:sdtPr>
            <w:rPr>
              <w:rFonts w:ascii="Arial" w:hAnsi="Arial" w:cs="Arial"/>
              <w:sz w:val="20"/>
              <w:szCs w:val="20"/>
            </w:rPr>
            <w:id w:val="767197965"/>
            <w:dropDownList>
              <w:listItem w:value="Choose an item."/>
              <w:listItem w:displayText="Clear independent access is available" w:value="Clear independent access is available"/>
              <w:listItem w:displayText="Access available in sharing of other adjoining property" w:value="Access available in sharing of other adjoining property"/>
              <w:listItem w:displayText="No clear access is available" w:value="No clear access is available"/>
              <w:listItem w:displayText="Access is closed due to dispute" w:value="Access is closed due to dispute"/>
              <w:listItem w:displayText="Cannot comment since no survey was conducted" w:value="Cannot comment since no survey was conducted"/>
            </w:dropDownList>
          </w:sdtPr>
          <w:sdtContent>
            <w:tc>
              <w:tcPr>
                <w:tcW w:w="7796" w:type="dxa"/>
                <w:gridSpan w:val="14"/>
              </w:tcPr>
              <w:p w14:paraId="65CF21D6" w14:textId="422C3F18" w:rsidR="009066AE" w:rsidRDefault="00E46F3E" w:rsidP="00CD2491">
                <w:pPr>
                  <w:tabs>
                    <w:tab w:val="left" w:pos="749"/>
                    <w:tab w:val="left" w:pos="970"/>
                  </w:tabs>
                  <w:outlineLvl w:val="0"/>
                  <w:rPr>
                    <w:rFonts w:ascii="Arial" w:hAnsi="Arial" w:cs="Arial"/>
                    <w:sz w:val="20"/>
                  </w:rPr>
                </w:pPr>
                <w:r>
                  <w:rPr>
                    <w:rFonts w:ascii="Arial" w:hAnsi="Arial" w:cs="Arial"/>
                    <w:sz w:val="20"/>
                    <w:szCs w:val="20"/>
                  </w:rPr>
                  <w:t>Cannot comment since no survey was conducted</w:t>
                </w:r>
              </w:p>
            </w:tc>
          </w:sdtContent>
        </w:sdt>
      </w:tr>
      <w:tr w:rsidR="00312D0E" w:rsidRPr="003C2D8F" w14:paraId="433945DF" w14:textId="77777777" w:rsidTr="00DE587C">
        <w:trPr>
          <w:trHeight w:val="60"/>
          <w:jc w:val="center"/>
        </w:trPr>
        <w:tc>
          <w:tcPr>
            <w:tcW w:w="730" w:type="dxa"/>
          </w:tcPr>
          <w:p w14:paraId="24B26FFC" w14:textId="77777777" w:rsidR="00312D0E" w:rsidRPr="00DB064A" w:rsidRDefault="00312D0E" w:rsidP="0034282D">
            <w:pPr>
              <w:pStyle w:val="ListParagraph"/>
              <w:numPr>
                <w:ilvl w:val="0"/>
                <w:numId w:val="19"/>
              </w:numPr>
              <w:rPr>
                <w:rFonts w:ascii="Arial" w:hAnsi="Arial" w:cs="Arial"/>
                <w:sz w:val="20"/>
                <w:szCs w:val="20"/>
              </w:rPr>
            </w:pPr>
          </w:p>
        </w:tc>
        <w:tc>
          <w:tcPr>
            <w:tcW w:w="2836" w:type="dxa"/>
            <w:gridSpan w:val="2"/>
          </w:tcPr>
          <w:sdt>
            <w:sdtPr>
              <w:rPr>
                <w:rFonts w:ascii="Arial" w:hAnsi="Arial" w:cs="Arial"/>
                <w:sz w:val="20"/>
                <w:szCs w:val="20"/>
              </w:rPr>
              <w:id w:val="-1781486329"/>
              <w:lock w:val="sdtContentLocked"/>
              <w:placeholder>
                <w:docPart w:val="DefaultPlaceholder_1082065158"/>
              </w:placeholder>
            </w:sdtPr>
            <w:sdtContent>
              <w:p w14:paraId="6C7EE299" w14:textId="77777777" w:rsidR="00312D0E" w:rsidRPr="00697742" w:rsidRDefault="002571D6" w:rsidP="00A641EA">
                <w:pPr>
                  <w:rPr>
                    <w:rFonts w:ascii="Arial" w:hAnsi="Arial" w:cs="Arial"/>
                    <w:sz w:val="20"/>
                    <w:szCs w:val="20"/>
                  </w:rPr>
                </w:pPr>
                <w:r>
                  <w:rPr>
                    <w:rFonts w:ascii="Arial" w:hAnsi="Arial" w:cs="Arial"/>
                    <w:sz w:val="20"/>
                    <w:szCs w:val="20"/>
                  </w:rPr>
                  <w:t>Type of ownership</w:t>
                </w:r>
              </w:p>
            </w:sdtContent>
          </w:sdt>
        </w:tc>
        <w:tc>
          <w:tcPr>
            <w:tcW w:w="7796" w:type="dxa"/>
            <w:gridSpan w:val="14"/>
          </w:tcPr>
          <w:p w14:paraId="5AC7EF6E" w14:textId="6D866D23" w:rsidR="00312D0E" w:rsidRPr="003C2D8F" w:rsidRDefault="00000000" w:rsidP="00CD2491">
            <w:pPr>
              <w:tabs>
                <w:tab w:val="left" w:pos="749"/>
                <w:tab w:val="left" w:pos="970"/>
              </w:tabs>
              <w:outlineLvl w:val="0"/>
              <w:rPr>
                <w:rFonts w:ascii="Arial" w:hAnsi="Arial" w:cs="Arial"/>
                <w:sz w:val="20"/>
                <w:szCs w:val="20"/>
              </w:rPr>
            </w:pPr>
            <w:sdt>
              <w:sdtPr>
                <w:rPr>
                  <w:rFonts w:ascii="Arial" w:hAnsi="Arial" w:cs="Arial"/>
                  <w:sz w:val="20"/>
                </w:rPr>
                <w:id w:val="1024142866"/>
                <w:dropDownList>
                  <w:listItem w:value="Choose an item."/>
                  <w:listItem w:displayText="Single ownership" w:value="Single ownership"/>
                  <w:listItem w:displayText="Joint ownership" w:value="Joint ownership"/>
                  <w:listItem w:displayText="Company owned" w:value="Company owned"/>
                  <w:listItem w:displayText="Only allotted, registry not done yet" w:value="Only allotted, registry not done yet"/>
                  <w:listItem w:displayText="Rights tranferred through Power of Attorney" w:value="Rights tranferred through Power of Attorney"/>
                </w:dropDownList>
              </w:sdtPr>
              <w:sdtContent>
                <w:r w:rsidR="00E67A80">
                  <w:rPr>
                    <w:rFonts w:ascii="Arial" w:hAnsi="Arial" w:cs="Arial"/>
                    <w:sz w:val="20"/>
                  </w:rPr>
                  <w:t>Single ownership</w:t>
                </w:r>
              </w:sdtContent>
            </w:sdt>
            <w:r w:rsidR="00BD1C29">
              <w:rPr>
                <w:rFonts w:ascii="Arial" w:hAnsi="Arial" w:cs="Arial"/>
                <w:sz w:val="20"/>
              </w:rPr>
              <w:t xml:space="preserve"> </w:t>
            </w:r>
            <w:r w:rsidR="00BD1C29" w:rsidRPr="00BD1C29">
              <w:rPr>
                <w:rFonts w:ascii="Arial" w:hAnsi="Arial" w:cs="Arial"/>
                <w:i/>
                <w:iCs/>
                <w:sz w:val="20"/>
              </w:rPr>
              <w:t>(As per copy of document provided to us)</w:t>
            </w:r>
          </w:p>
        </w:tc>
      </w:tr>
      <w:tr w:rsidR="00312D0E" w:rsidRPr="003C2D8F" w14:paraId="454F843B" w14:textId="77777777" w:rsidTr="00DE587C">
        <w:trPr>
          <w:trHeight w:val="60"/>
          <w:jc w:val="center"/>
        </w:trPr>
        <w:tc>
          <w:tcPr>
            <w:tcW w:w="730" w:type="dxa"/>
          </w:tcPr>
          <w:p w14:paraId="073A5FF8" w14:textId="77777777" w:rsidR="00312D0E" w:rsidRPr="00DB064A" w:rsidRDefault="00312D0E" w:rsidP="0034282D">
            <w:pPr>
              <w:pStyle w:val="ListParagraph"/>
              <w:numPr>
                <w:ilvl w:val="0"/>
                <w:numId w:val="19"/>
              </w:numPr>
              <w:rPr>
                <w:rFonts w:ascii="Arial" w:hAnsi="Arial" w:cs="Arial"/>
                <w:sz w:val="20"/>
                <w:szCs w:val="20"/>
              </w:rPr>
            </w:pPr>
          </w:p>
        </w:tc>
        <w:tc>
          <w:tcPr>
            <w:tcW w:w="2836" w:type="dxa"/>
            <w:gridSpan w:val="2"/>
          </w:tcPr>
          <w:sdt>
            <w:sdtPr>
              <w:rPr>
                <w:rFonts w:ascii="Arial" w:hAnsi="Arial" w:cs="Arial"/>
                <w:sz w:val="20"/>
                <w:szCs w:val="20"/>
              </w:rPr>
              <w:id w:val="1076321737"/>
              <w:lock w:val="sdtContentLocked"/>
              <w:placeholder>
                <w:docPart w:val="DefaultPlaceholder_1082065158"/>
              </w:placeholder>
            </w:sdtPr>
            <w:sdtEndPr>
              <w:rPr>
                <w:szCs w:val="22"/>
              </w:rPr>
            </w:sdtEndPr>
            <w:sdtContent>
              <w:p w14:paraId="65806C68" w14:textId="77777777" w:rsidR="00312D0E" w:rsidRPr="00697742" w:rsidRDefault="00312D0E" w:rsidP="00A641EA">
                <w:pPr>
                  <w:rPr>
                    <w:rFonts w:ascii="Arial" w:hAnsi="Arial" w:cs="Arial"/>
                    <w:sz w:val="20"/>
                  </w:rPr>
                </w:pPr>
                <w:r w:rsidRPr="00697742">
                  <w:rPr>
                    <w:rFonts w:ascii="Arial" w:hAnsi="Arial" w:cs="Arial"/>
                    <w:sz w:val="20"/>
                    <w:szCs w:val="20"/>
                  </w:rPr>
                  <w:t>Constitution</w:t>
                </w:r>
                <w:r w:rsidRPr="00697742">
                  <w:rPr>
                    <w:rFonts w:ascii="Arial" w:hAnsi="Arial" w:cs="Arial"/>
                    <w:sz w:val="20"/>
                  </w:rPr>
                  <w:t xml:space="preserve"> of the Property</w:t>
                </w:r>
              </w:p>
            </w:sdtContent>
          </w:sdt>
        </w:tc>
        <w:tc>
          <w:tcPr>
            <w:tcW w:w="7796" w:type="dxa"/>
            <w:gridSpan w:val="14"/>
          </w:tcPr>
          <w:p w14:paraId="0ACBBE48" w14:textId="77777777" w:rsidR="00312D0E" w:rsidRPr="00170CE0" w:rsidRDefault="00000000" w:rsidP="00E15E49">
            <w:pPr>
              <w:tabs>
                <w:tab w:val="left" w:pos="1029"/>
                <w:tab w:val="left" w:pos="1278"/>
                <w:tab w:val="left" w:pos="1881"/>
              </w:tabs>
              <w:rPr>
                <w:rFonts w:ascii="Arial" w:hAnsi="Arial" w:cs="Arial"/>
                <w:sz w:val="20"/>
              </w:rPr>
            </w:pPr>
            <w:sdt>
              <w:sdtPr>
                <w:rPr>
                  <w:rFonts w:ascii="Arial" w:hAnsi="Arial" w:cs="Arial"/>
                  <w:sz w:val="20"/>
                </w:rPr>
                <w:id w:val="1854301815"/>
                <w:dropDownList>
                  <w:listItem w:value="Choose an item."/>
                  <w:listItem w:displayText="Free Hold" w:value="Free Hold"/>
                  <w:listItem w:displayText="Lease Hold" w:value="Lease Hold"/>
                </w:dropDownList>
              </w:sdtPr>
              <w:sdtContent>
                <w:r w:rsidR="0098521B">
                  <w:rPr>
                    <w:rFonts w:ascii="Arial" w:hAnsi="Arial" w:cs="Arial"/>
                    <w:sz w:val="20"/>
                  </w:rPr>
                  <w:t>Free Hold</w:t>
                </w:r>
              </w:sdtContent>
            </w:sdt>
          </w:p>
        </w:tc>
      </w:tr>
      <w:tr w:rsidR="00E15E49" w:rsidRPr="003C2D8F" w14:paraId="5E7BAEE8" w14:textId="77777777" w:rsidTr="00DE587C">
        <w:trPr>
          <w:trHeight w:val="285"/>
          <w:jc w:val="center"/>
        </w:trPr>
        <w:tc>
          <w:tcPr>
            <w:tcW w:w="730" w:type="dxa"/>
            <w:vMerge w:val="restart"/>
          </w:tcPr>
          <w:p w14:paraId="1690AE7E" w14:textId="77777777" w:rsidR="00E15E49" w:rsidRPr="00DB064A" w:rsidRDefault="00E15E49" w:rsidP="0034282D">
            <w:pPr>
              <w:pStyle w:val="ListParagraph"/>
              <w:numPr>
                <w:ilvl w:val="0"/>
                <w:numId w:val="19"/>
              </w:numPr>
              <w:rPr>
                <w:rFonts w:ascii="Arial" w:hAnsi="Arial" w:cs="Arial"/>
                <w:sz w:val="20"/>
                <w:szCs w:val="20"/>
              </w:rPr>
            </w:pPr>
          </w:p>
        </w:tc>
        <w:tc>
          <w:tcPr>
            <w:tcW w:w="2836" w:type="dxa"/>
            <w:gridSpan w:val="2"/>
            <w:vMerge w:val="restart"/>
          </w:tcPr>
          <w:sdt>
            <w:sdtPr>
              <w:rPr>
                <w:rFonts w:ascii="Arial" w:hAnsi="Arial" w:cs="Arial"/>
                <w:sz w:val="20"/>
              </w:rPr>
              <w:id w:val="-540048126"/>
              <w:lock w:val="sdtContentLocked"/>
              <w:placeholder>
                <w:docPart w:val="DefaultPlaceholder_1082065158"/>
              </w:placeholder>
            </w:sdtPr>
            <w:sdtContent>
              <w:p w14:paraId="4782D032" w14:textId="77777777" w:rsidR="00E15E49" w:rsidRDefault="00E15E49" w:rsidP="00A641EA">
                <w:pPr>
                  <w:rPr>
                    <w:rFonts w:ascii="Arial" w:hAnsi="Arial" w:cs="Arial"/>
                    <w:sz w:val="20"/>
                    <w:szCs w:val="20"/>
                  </w:rPr>
                </w:pPr>
                <w:r w:rsidRPr="006D6542">
                  <w:rPr>
                    <w:rFonts w:ascii="Arial" w:hAnsi="Arial" w:cs="Arial"/>
                    <w:sz w:val="20"/>
                  </w:rPr>
                  <w:t>Is the property merged or colluded with any other property</w:t>
                </w:r>
              </w:p>
            </w:sdtContent>
          </w:sdt>
        </w:tc>
        <w:tc>
          <w:tcPr>
            <w:tcW w:w="7796" w:type="dxa"/>
            <w:gridSpan w:val="14"/>
            <w:tcBorders>
              <w:bottom w:val="single" w:sz="4" w:space="0" w:color="auto"/>
            </w:tcBorders>
          </w:tcPr>
          <w:p w14:paraId="0079DF64" w14:textId="7A28A25C" w:rsidR="00E15E49" w:rsidRDefault="00000000" w:rsidP="00BD063E">
            <w:pPr>
              <w:tabs>
                <w:tab w:val="center" w:pos="2928"/>
              </w:tabs>
              <w:jc w:val="both"/>
              <w:rPr>
                <w:rFonts w:ascii="Arial" w:hAnsi="Arial" w:cs="Arial"/>
                <w:sz w:val="20"/>
                <w:szCs w:val="20"/>
              </w:rPr>
            </w:pPr>
            <w:sdt>
              <w:sdtPr>
                <w:rPr>
                  <w:rFonts w:ascii="Arial" w:hAnsi="Arial" w:cs="Arial"/>
                  <w:sz w:val="20"/>
                  <w:szCs w:val="20"/>
                </w:rPr>
                <w:id w:val="-1910759963"/>
                <w:dropDownList>
                  <w:listItem w:value="Choose an item."/>
                  <w:listItem w:displayText="Yes" w:value="Yes"/>
                  <w:listItem w:displayText="No, its an independent singly bounded property" w:value="No, its an independent singly bounded property"/>
                  <w:listItem w:displayText="Cannot comment since no survey was conducted" w:value="Cannot comment since no survey was conducted"/>
                </w:dropDownList>
              </w:sdtPr>
              <w:sdtContent>
                <w:r w:rsidR="00E46F3E">
                  <w:rPr>
                    <w:rFonts w:ascii="Arial" w:hAnsi="Arial" w:cs="Arial"/>
                    <w:sz w:val="20"/>
                    <w:szCs w:val="20"/>
                  </w:rPr>
                  <w:t>Cannot comment since no survey was conducted</w:t>
                </w:r>
              </w:sdtContent>
            </w:sdt>
            <w:r w:rsidR="00947FF9">
              <w:rPr>
                <w:rFonts w:ascii="Arial" w:hAnsi="Arial" w:cs="Arial"/>
                <w:sz w:val="20"/>
                <w:szCs w:val="20"/>
              </w:rPr>
              <w:t xml:space="preserve"> </w:t>
            </w:r>
          </w:p>
        </w:tc>
      </w:tr>
      <w:tr w:rsidR="00E15E49" w:rsidRPr="003C2D8F" w14:paraId="286BB4F7" w14:textId="77777777" w:rsidTr="00E46F3E">
        <w:trPr>
          <w:trHeight w:val="255"/>
          <w:jc w:val="center"/>
        </w:trPr>
        <w:tc>
          <w:tcPr>
            <w:tcW w:w="730" w:type="dxa"/>
            <w:vMerge/>
            <w:tcBorders>
              <w:bottom w:val="single" w:sz="4" w:space="0" w:color="auto"/>
            </w:tcBorders>
          </w:tcPr>
          <w:p w14:paraId="49F1E13C" w14:textId="77777777" w:rsidR="00E15E49" w:rsidRPr="00DB064A" w:rsidRDefault="00E15E49" w:rsidP="0034282D">
            <w:pPr>
              <w:pStyle w:val="ListParagraph"/>
              <w:numPr>
                <w:ilvl w:val="0"/>
                <w:numId w:val="19"/>
              </w:numPr>
              <w:rPr>
                <w:rFonts w:ascii="Arial" w:hAnsi="Arial" w:cs="Arial"/>
                <w:sz w:val="20"/>
                <w:szCs w:val="20"/>
              </w:rPr>
            </w:pPr>
          </w:p>
        </w:tc>
        <w:tc>
          <w:tcPr>
            <w:tcW w:w="2836" w:type="dxa"/>
            <w:gridSpan w:val="2"/>
            <w:vMerge/>
            <w:tcBorders>
              <w:bottom w:val="single" w:sz="4" w:space="0" w:color="auto"/>
            </w:tcBorders>
          </w:tcPr>
          <w:p w14:paraId="5F5A8FC4" w14:textId="77777777" w:rsidR="00E15E49" w:rsidRPr="006D6542" w:rsidRDefault="00E15E49" w:rsidP="00A641EA">
            <w:pPr>
              <w:rPr>
                <w:rFonts w:ascii="Arial" w:hAnsi="Arial" w:cs="Arial"/>
                <w:sz w:val="20"/>
              </w:rPr>
            </w:pPr>
          </w:p>
        </w:tc>
        <w:tc>
          <w:tcPr>
            <w:tcW w:w="7796" w:type="dxa"/>
            <w:gridSpan w:val="14"/>
            <w:tcBorders>
              <w:bottom w:val="single" w:sz="4" w:space="0" w:color="auto"/>
            </w:tcBorders>
          </w:tcPr>
          <w:p w14:paraId="304A2B4B" w14:textId="3DAAF760" w:rsidR="00E15E49" w:rsidRDefault="00E46F3E" w:rsidP="00573A02">
            <w:pPr>
              <w:tabs>
                <w:tab w:val="center" w:pos="2928"/>
              </w:tabs>
              <w:rPr>
                <w:rFonts w:ascii="Arial" w:hAnsi="Arial" w:cs="Arial"/>
                <w:sz w:val="20"/>
                <w:szCs w:val="20"/>
              </w:rPr>
            </w:pPr>
            <w:r>
              <w:rPr>
                <w:rFonts w:ascii="Arial" w:hAnsi="Arial" w:cs="Arial"/>
                <w:sz w:val="20"/>
                <w:szCs w:val="20"/>
              </w:rPr>
              <w:t>NA</w:t>
            </w:r>
          </w:p>
        </w:tc>
      </w:tr>
      <w:sdt>
        <w:sdtPr>
          <w:rPr>
            <w:rFonts w:ascii="Arial" w:hAnsi="Arial" w:cs="Arial"/>
            <w:sz w:val="20"/>
            <w:szCs w:val="20"/>
          </w:rPr>
          <w:id w:val="-146828727"/>
          <w:lock w:val="sdtContentLocked"/>
          <w:placeholder>
            <w:docPart w:val="DefaultPlaceholder_1082065158"/>
          </w:placeholder>
        </w:sdtPr>
        <w:sdtEndPr>
          <w:rPr>
            <w:b/>
          </w:rPr>
        </w:sdtEndPr>
        <w:sdtContent>
          <w:tr w:rsidR="00F62F4A" w:rsidRPr="003C2D8F" w14:paraId="0D806E28" w14:textId="77777777" w:rsidTr="00DE587C">
            <w:trPr>
              <w:trHeight w:val="60"/>
              <w:jc w:val="center"/>
            </w:trPr>
            <w:tc>
              <w:tcPr>
                <w:tcW w:w="730" w:type="dxa"/>
                <w:shd w:val="clear" w:color="auto" w:fill="C6D9F1" w:themeFill="text2" w:themeFillTint="33"/>
              </w:tcPr>
              <w:p w14:paraId="470A1D9B" w14:textId="77777777" w:rsidR="00F62F4A" w:rsidRPr="00530A5E" w:rsidRDefault="00F62F4A" w:rsidP="0034282D">
                <w:pPr>
                  <w:pStyle w:val="ListParagraph"/>
                  <w:numPr>
                    <w:ilvl w:val="0"/>
                    <w:numId w:val="18"/>
                  </w:numPr>
                  <w:jc w:val="right"/>
                  <w:rPr>
                    <w:rFonts w:ascii="Arial" w:hAnsi="Arial" w:cs="Arial"/>
                    <w:sz w:val="20"/>
                    <w:szCs w:val="20"/>
                  </w:rPr>
                </w:pPr>
              </w:p>
            </w:tc>
            <w:tc>
              <w:tcPr>
                <w:tcW w:w="2836" w:type="dxa"/>
                <w:gridSpan w:val="2"/>
                <w:shd w:val="clear" w:color="auto" w:fill="C6D9F1" w:themeFill="text2" w:themeFillTint="33"/>
              </w:tcPr>
              <w:p w14:paraId="6A1E8DC9" w14:textId="77777777" w:rsidR="00F62F4A" w:rsidRPr="003C2D8F" w:rsidRDefault="00F62F4A" w:rsidP="00A641EA">
                <w:pPr>
                  <w:rPr>
                    <w:rFonts w:ascii="Arial" w:hAnsi="Arial" w:cs="Arial"/>
                    <w:b/>
                    <w:sz w:val="20"/>
                    <w:szCs w:val="20"/>
                  </w:rPr>
                </w:pPr>
                <w:r w:rsidRPr="00F6713A">
                  <w:rPr>
                    <w:rFonts w:ascii="Arial" w:hAnsi="Arial" w:cs="Arial"/>
                    <w:b/>
                    <w:szCs w:val="20"/>
                  </w:rPr>
                  <w:t>Document Details</w:t>
                </w:r>
              </w:p>
            </w:tc>
            <w:tc>
              <w:tcPr>
                <w:tcW w:w="1701" w:type="dxa"/>
                <w:gridSpan w:val="2"/>
                <w:shd w:val="clear" w:color="auto" w:fill="C6D9F1" w:themeFill="text2" w:themeFillTint="33"/>
              </w:tcPr>
              <w:p w14:paraId="313246FD" w14:textId="77777777" w:rsidR="00F62F4A" w:rsidRPr="00F62F4A" w:rsidRDefault="00F62F4A" w:rsidP="00A641EA">
                <w:pPr>
                  <w:jc w:val="center"/>
                  <w:rPr>
                    <w:rFonts w:ascii="Arial" w:hAnsi="Arial" w:cs="Arial"/>
                    <w:b/>
                    <w:sz w:val="20"/>
                    <w:szCs w:val="20"/>
                  </w:rPr>
                </w:pPr>
                <w:r w:rsidRPr="00F62F4A">
                  <w:rPr>
                    <w:rFonts w:ascii="Arial" w:hAnsi="Arial" w:cs="Arial"/>
                    <w:b/>
                    <w:sz w:val="20"/>
                    <w:szCs w:val="20"/>
                  </w:rPr>
                  <w:t>Status</w:t>
                </w:r>
              </w:p>
            </w:tc>
            <w:tc>
              <w:tcPr>
                <w:tcW w:w="2977" w:type="dxa"/>
                <w:gridSpan w:val="8"/>
                <w:shd w:val="clear" w:color="auto" w:fill="C6D9F1" w:themeFill="text2" w:themeFillTint="33"/>
              </w:tcPr>
              <w:p w14:paraId="70DA321F" w14:textId="77777777" w:rsidR="00F62F4A" w:rsidRPr="00F62F4A" w:rsidRDefault="00F62F4A" w:rsidP="00A641EA">
                <w:pPr>
                  <w:jc w:val="center"/>
                  <w:rPr>
                    <w:rFonts w:ascii="Arial" w:hAnsi="Arial" w:cs="Arial"/>
                    <w:b/>
                    <w:sz w:val="20"/>
                    <w:szCs w:val="20"/>
                  </w:rPr>
                </w:pPr>
                <w:r w:rsidRPr="00F62F4A">
                  <w:rPr>
                    <w:rFonts w:ascii="Arial" w:hAnsi="Arial" w:cs="Arial"/>
                    <w:b/>
                    <w:sz w:val="20"/>
                    <w:szCs w:val="20"/>
                  </w:rPr>
                  <w:t>Name of Approving Auth.</w:t>
                </w:r>
              </w:p>
            </w:tc>
            <w:tc>
              <w:tcPr>
                <w:tcW w:w="3118" w:type="dxa"/>
                <w:gridSpan w:val="4"/>
                <w:shd w:val="clear" w:color="auto" w:fill="C6D9F1" w:themeFill="text2" w:themeFillTint="33"/>
              </w:tcPr>
              <w:p w14:paraId="7DC1C3C6" w14:textId="77777777" w:rsidR="00F62F4A" w:rsidRPr="00F62F4A" w:rsidRDefault="00F62F4A" w:rsidP="00A641EA">
                <w:pPr>
                  <w:jc w:val="center"/>
                  <w:rPr>
                    <w:rFonts w:ascii="Arial" w:hAnsi="Arial" w:cs="Arial"/>
                    <w:b/>
                    <w:sz w:val="20"/>
                    <w:szCs w:val="20"/>
                  </w:rPr>
                </w:pPr>
                <w:r w:rsidRPr="00F62F4A">
                  <w:rPr>
                    <w:rFonts w:ascii="Arial" w:hAnsi="Arial" w:cs="Arial"/>
                    <w:b/>
                    <w:sz w:val="20"/>
                    <w:szCs w:val="20"/>
                  </w:rPr>
                  <w:t>Approval No.</w:t>
                </w:r>
              </w:p>
            </w:tc>
          </w:tr>
        </w:sdtContent>
      </w:sdt>
      <w:tr w:rsidR="00BD1C29" w:rsidRPr="003C2D8F" w14:paraId="4A498E39" w14:textId="77777777" w:rsidTr="00DE587C">
        <w:trPr>
          <w:trHeight w:val="60"/>
          <w:jc w:val="center"/>
        </w:trPr>
        <w:tc>
          <w:tcPr>
            <w:tcW w:w="730" w:type="dxa"/>
          </w:tcPr>
          <w:p w14:paraId="130EA550" w14:textId="77777777" w:rsidR="00BD1C29" w:rsidRPr="00DB064A" w:rsidRDefault="00BD1C29" w:rsidP="0034282D">
            <w:pPr>
              <w:pStyle w:val="ListParagraph"/>
              <w:numPr>
                <w:ilvl w:val="0"/>
                <w:numId w:val="20"/>
              </w:numPr>
              <w:rPr>
                <w:rFonts w:ascii="Arial" w:hAnsi="Arial" w:cs="Arial"/>
                <w:sz w:val="20"/>
                <w:szCs w:val="20"/>
              </w:rPr>
            </w:pPr>
          </w:p>
        </w:tc>
        <w:tc>
          <w:tcPr>
            <w:tcW w:w="2836" w:type="dxa"/>
            <w:gridSpan w:val="2"/>
          </w:tcPr>
          <w:sdt>
            <w:sdtPr>
              <w:rPr>
                <w:rFonts w:ascii="Arial" w:hAnsi="Arial" w:cs="Arial"/>
                <w:sz w:val="20"/>
                <w:szCs w:val="20"/>
              </w:rPr>
              <w:id w:val="-1368601251"/>
              <w:lock w:val="sdtContentLocked"/>
              <w:placeholder>
                <w:docPart w:val="1D156383430F4093B949DAC00F7F6F34"/>
              </w:placeholder>
            </w:sdtPr>
            <w:sdtContent>
              <w:p w14:paraId="33E8AB0E" w14:textId="77777777" w:rsidR="00BD1C29" w:rsidRPr="00530A5E" w:rsidRDefault="00BD1C29" w:rsidP="00A641EA">
                <w:pPr>
                  <w:rPr>
                    <w:rFonts w:ascii="Arial" w:hAnsi="Arial" w:cs="Arial"/>
                    <w:sz w:val="20"/>
                    <w:szCs w:val="20"/>
                  </w:rPr>
                </w:pPr>
                <w:r w:rsidRPr="00530A5E">
                  <w:rPr>
                    <w:rFonts w:ascii="Arial" w:hAnsi="Arial" w:cs="Arial"/>
                    <w:sz w:val="20"/>
                    <w:szCs w:val="20"/>
                  </w:rPr>
                  <w:t>Layout Plan</w:t>
                </w:r>
              </w:p>
            </w:sdtContent>
          </w:sdt>
        </w:tc>
        <w:tc>
          <w:tcPr>
            <w:tcW w:w="1701" w:type="dxa"/>
            <w:gridSpan w:val="2"/>
          </w:tcPr>
          <w:p w14:paraId="7FF70C60" w14:textId="77777777" w:rsidR="00BD1C29" w:rsidRPr="003C2D8F" w:rsidRDefault="00000000" w:rsidP="00A641EA">
            <w:pPr>
              <w:jc w:val="center"/>
              <w:rPr>
                <w:rFonts w:ascii="Arial" w:hAnsi="Arial" w:cs="Arial"/>
                <w:sz w:val="20"/>
                <w:szCs w:val="20"/>
              </w:rPr>
            </w:pPr>
            <w:sdt>
              <w:sdtPr>
                <w:rPr>
                  <w:rFonts w:ascii="Arial" w:hAnsi="Arial" w:cs="Arial"/>
                  <w:sz w:val="20"/>
                  <w:szCs w:val="20"/>
                </w:rPr>
                <w:id w:val="-826750055"/>
                <w:dropDownList>
                  <w:listItem w:value="Choose an item."/>
                  <w:listItem w:displayText="Available" w:value="Available"/>
                  <w:listItem w:displayText="Not available" w:value="Not available"/>
                  <w:listItem w:displayText="No information provided" w:value="No information provided"/>
                  <w:listItem w:displayText="Not obtained" w:value="Not obtained"/>
                  <w:listItem w:displayText="Available as per verbal confirmation by the Bank/ customer. However no copy provided to the Valuer company." w:value="Available as per verbal confirmation by the Bank/ customer. However no copy provided to the Valuer company."/>
                  <w:listItem w:displayText="Assumed to be available for the computation of Valuation, however no specific details are made available to the Valuer company." w:value="Assumed to be available for the computation of Valuation, however no specific details are made available to the Valuer company."/>
                </w:dropDownList>
              </w:sdtPr>
              <w:sdtContent>
                <w:r w:rsidR="00BD1C29">
                  <w:rPr>
                    <w:rFonts w:ascii="Arial" w:hAnsi="Arial" w:cs="Arial"/>
                    <w:sz w:val="20"/>
                    <w:szCs w:val="20"/>
                  </w:rPr>
                  <w:t>No information provided</w:t>
                </w:r>
              </w:sdtContent>
            </w:sdt>
          </w:p>
        </w:tc>
        <w:tc>
          <w:tcPr>
            <w:tcW w:w="2977" w:type="dxa"/>
            <w:gridSpan w:val="8"/>
          </w:tcPr>
          <w:p w14:paraId="43A2CC57" w14:textId="05316B55" w:rsidR="00BD1C29" w:rsidRPr="003C2D8F" w:rsidRDefault="00BD1C29" w:rsidP="00502C7A">
            <w:pPr>
              <w:jc w:val="center"/>
              <w:rPr>
                <w:rFonts w:ascii="Arial" w:hAnsi="Arial" w:cs="Arial"/>
                <w:sz w:val="20"/>
                <w:szCs w:val="20"/>
              </w:rPr>
            </w:pPr>
            <w:r w:rsidRPr="001F0775">
              <w:rPr>
                <w:rFonts w:ascii="Arial" w:hAnsi="Arial" w:cs="Arial"/>
                <w:sz w:val="20"/>
                <w:szCs w:val="20"/>
              </w:rPr>
              <w:t>NA</w:t>
            </w:r>
          </w:p>
        </w:tc>
        <w:tc>
          <w:tcPr>
            <w:tcW w:w="3118" w:type="dxa"/>
            <w:gridSpan w:val="4"/>
          </w:tcPr>
          <w:p w14:paraId="5785FD0C" w14:textId="77777777" w:rsidR="00BD1C29" w:rsidRPr="003C2D8F" w:rsidRDefault="00BD1C29" w:rsidP="00CA4913">
            <w:pPr>
              <w:jc w:val="center"/>
              <w:rPr>
                <w:rFonts w:ascii="Arial" w:hAnsi="Arial" w:cs="Arial"/>
                <w:sz w:val="20"/>
                <w:szCs w:val="20"/>
              </w:rPr>
            </w:pPr>
            <w:r>
              <w:rPr>
                <w:rFonts w:ascii="Arial" w:hAnsi="Arial" w:cs="Arial"/>
                <w:sz w:val="20"/>
                <w:szCs w:val="20"/>
              </w:rPr>
              <w:t>NA</w:t>
            </w:r>
          </w:p>
        </w:tc>
      </w:tr>
      <w:tr w:rsidR="00BD1C29" w:rsidRPr="003C2D8F" w14:paraId="393DBA1E" w14:textId="77777777" w:rsidTr="00DE587C">
        <w:trPr>
          <w:trHeight w:val="54"/>
          <w:jc w:val="center"/>
        </w:trPr>
        <w:tc>
          <w:tcPr>
            <w:tcW w:w="730" w:type="dxa"/>
          </w:tcPr>
          <w:p w14:paraId="02E20AE2" w14:textId="77777777" w:rsidR="00BD1C29" w:rsidRPr="00DB064A" w:rsidRDefault="00BD1C29" w:rsidP="0034282D">
            <w:pPr>
              <w:pStyle w:val="ListParagraph"/>
              <w:numPr>
                <w:ilvl w:val="0"/>
                <w:numId w:val="20"/>
              </w:numPr>
              <w:rPr>
                <w:rFonts w:ascii="Arial" w:hAnsi="Arial" w:cs="Arial"/>
                <w:sz w:val="20"/>
                <w:szCs w:val="20"/>
              </w:rPr>
            </w:pPr>
          </w:p>
        </w:tc>
        <w:tc>
          <w:tcPr>
            <w:tcW w:w="2836" w:type="dxa"/>
            <w:gridSpan w:val="2"/>
          </w:tcPr>
          <w:sdt>
            <w:sdtPr>
              <w:rPr>
                <w:rFonts w:ascii="Arial" w:hAnsi="Arial" w:cs="Arial"/>
                <w:sz w:val="20"/>
                <w:szCs w:val="20"/>
              </w:rPr>
              <w:id w:val="-837923012"/>
              <w:lock w:val="sdtContentLocked"/>
              <w:placeholder>
                <w:docPart w:val="1D156383430F4093B949DAC00F7F6F34"/>
              </w:placeholder>
            </w:sdtPr>
            <w:sdtContent>
              <w:p w14:paraId="34C84257" w14:textId="77777777" w:rsidR="00BD1C29" w:rsidRPr="00530A5E" w:rsidRDefault="00BD1C29" w:rsidP="00A641EA">
                <w:pPr>
                  <w:rPr>
                    <w:rFonts w:ascii="Arial" w:hAnsi="Arial" w:cs="Arial"/>
                    <w:sz w:val="20"/>
                    <w:szCs w:val="20"/>
                  </w:rPr>
                </w:pPr>
                <w:r w:rsidRPr="00530A5E">
                  <w:rPr>
                    <w:rFonts w:ascii="Arial" w:hAnsi="Arial" w:cs="Arial"/>
                    <w:sz w:val="20"/>
                    <w:szCs w:val="20"/>
                  </w:rPr>
                  <w:t>Building plan</w:t>
                </w:r>
              </w:p>
            </w:sdtContent>
          </w:sdt>
        </w:tc>
        <w:tc>
          <w:tcPr>
            <w:tcW w:w="1701" w:type="dxa"/>
            <w:gridSpan w:val="2"/>
          </w:tcPr>
          <w:p w14:paraId="01A5CCF7" w14:textId="77777777" w:rsidR="00BD1C29" w:rsidRDefault="00000000" w:rsidP="00A641EA">
            <w:pPr>
              <w:jc w:val="center"/>
            </w:pPr>
            <w:sdt>
              <w:sdtPr>
                <w:rPr>
                  <w:rFonts w:ascii="Arial" w:hAnsi="Arial" w:cs="Arial"/>
                  <w:sz w:val="20"/>
                  <w:szCs w:val="20"/>
                </w:rPr>
                <w:id w:val="-471442001"/>
                <w:dropDownList>
                  <w:listItem w:value="Choose an item."/>
                  <w:listItem w:displayText="Available" w:value="Available"/>
                  <w:listItem w:displayText="Not available" w:value="Not available"/>
                  <w:listItem w:displayText="No information provided" w:value="No information provided"/>
                  <w:listItem w:displayText="Not obtained" w:value="Not obtained"/>
                  <w:listItem w:displayText="Available as per verbal confirmation by the Bank/ customer. However no copy provided to the Valuer company." w:value="Available as per verbal confirmation by the Bank/ customer. However no copy provided to the Valuer company."/>
                  <w:listItem w:displayText="Assumed to be available for the computation of Valuation, however no specific details are made available to the Valuer company." w:value="Assumed to be available for the computation of Valuation, however no specific details are made available to the Valuer company."/>
                </w:dropDownList>
              </w:sdtPr>
              <w:sdtContent>
                <w:r w:rsidR="00BD1C29">
                  <w:rPr>
                    <w:rFonts w:ascii="Arial" w:hAnsi="Arial" w:cs="Arial"/>
                    <w:sz w:val="20"/>
                    <w:szCs w:val="20"/>
                  </w:rPr>
                  <w:t>No information provided</w:t>
                </w:r>
              </w:sdtContent>
            </w:sdt>
          </w:p>
        </w:tc>
        <w:tc>
          <w:tcPr>
            <w:tcW w:w="2977" w:type="dxa"/>
            <w:gridSpan w:val="8"/>
          </w:tcPr>
          <w:p w14:paraId="50B4E38A" w14:textId="1F8D5EAE" w:rsidR="00BD1C29" w:rsidRPr="003C2D8F" w:rsidRDefault="00BD1C29" w:rsidP="00A641EA">
            <w:pPr>
              <w:jc w:val="center"/>
              <w:rPr>
                <w:rFonts w:ascii="Arial" w:hAnsi="Arial" w:cs="Arial"/>
                <w:sz w:val="20"/>
                <w:szCs w:val="20"/>
              </w:rPr>
            </w:pPr>
            <w:r w:rsidRPr="001F0775">
              <w:rPr>
                <w:rFonts w:ascii="Arial" w:hAnsi="Arial" w:cs="Arial"/>
                <w:sz w:val="20"/>
                <w:szCs w:val="20"/>
              </w:rPr>
              <w:t>NA</w:t>
            </w:r>
          </w:p>
        </w:tc>
        <w:tc>
          <w:tcPr>
            <w:tcW w:w="3118" w:type="dxa"/>
            <w:gridSpan w:val="4"/>
          </w:tcPr>
          <w:p w14:paraId="468A0DBC" w14:textId="77777777" w:rsidR="00BD1C29" w:rsidRPr="003C2D8F" w:rsidRDefault="00BD1C29" w:rsidP="00CA4913">
            <w:pPr>
              <w:jc w:val="center"/>
              <w:rPr>
                <w:rFonts w:ascii="Arial" w:hAnsi="Arial" w:cs="Arial"/>
                <w:sz w:val="20"/>
                <w:szCs w:val="20"/>
              </w:rPr>
            </w:pPr>
            <w:r>
              <w:rPr>
                <w:rFonts w:ascii="Arial" w:hAnsi="Arial" w:cs="Arial"/>
                <w:sz w:val="20"/>
                <w:szCs w:val="20"/>
              </w:rPr>
              <w:t>NA</w:t>
            </w:r>
          </w:p>
        </w:tc>
      </w:tr>
      <w:tr w:rsidR="00BD1C29" w:rsidRPr="003C2D8F" w14:paraId="68E7EF51" w14:textId="77777777" w:rsidTr="00DE587C">
        <w:trPr>
          <w:trHeight w:val="54"/>
          <w:jc w:val="center"/>
        </w:trPr>
        <w:tc>
          <w:tcPr>
            <w:tcW w:w="730" w:type="dxa"/>
          </w:tcPr>
          <w:p w14:paraId="1019DC0E" w14:textId="77777777" w:rsidR="00BD1C29" w:rsidRPr="00DB064A" w:rsidRDefault="00BD1C29" w:rsidP="0034282D">
            <w:pPr>
              <w:pStyle w:val="ListParagraph"/>
              <w:numPr>
                <w:ilvl w:val="0"/>
                <w:numId w:val="20"/>
              </w:numPr>
              <w:rPr>
                <w:rFonts w:ascii="Arial" w:hAnsi="Arial" w:cs="Arial"/>
                <w:sz w:val="20"/>
                <w:szCs w:val="20"/>
              </w:rPr>
            </w:pPr>
          </w:p>
        </w:tc>
        <w:tc>
          <w:tcPr>
            <w:tcW w:w="2836" w:type="dxa"/>
            <w:gridSpan w:val="2"/>
          </w:tcPr>
          <w:sdt>
            <w:sdtPr>
              <w:rPr>
                <w:rFonts w:ascii="Arial" w:hAnsi="Arial" w:cs="Arial"/>
                <w:sz w:val="20"/>
                <w:szCs w:val="20"/>
              </w:rPr>
              <w:id w:val="-582449954"/>
              <w:lock w:val="sdtContentLocked"/>
              <w:placeholder>
                <w:docPart w:val="1D156383430F4093B949DAC00F7F6F34"/>
              </w:placeholder>
            </w:sdtPr>
            <w:sdtContent>
              <w:p w14:paraId="4B1BBFAE" w14:textId="77777777" w:rsidR="00BD1C29" w:rsidRPr="00530A5E" w:rsidRDefault="00BD1C29" w:rsidP="00A641EA">
                <w:pPr>
                  <w:rPr>
                    <w:rFonts w:ascii="Arial" w:hAnsi="Arial" w:cs="Arial"/>
                    <w:sz w:val="20"/>
                    <w:szCs w:val="20"/>
                  </w:rPr>
                </w:pPr>
                <w:r w:rsidRPr="00530A5E">
                  <w:rPr>
                    <w:rFonts w:ascii="Arial" w:hAnsi="Arial" w:cs="Arial"/>
                    <w:sz w:val="20"/>
                    <w:szCs w:val="20"/>
                  </w:rPr>
                  <w:t>Construction Permission</w:t>
                </w:r>
              </w:p>
            </w:sdtContent>
          </w:sdt>
        </w:tc>
        <w:tc>
          <w:tcPr>
            <w:tcW w:w="1701" w:type="dxa"/>
            <w:gridSpan w:val="2"/>
          </w:tcPr>
          <w:p w14:paraId="029551B4" w14:textId="77777777" w:rsidR="00BD1C29" w:rsidRDefault="00000000" w:rsidP="00A641EA">
            <w:pPr>
              <w:jc w:val="center"/>
            </w:pPr>
            <w:sdt>
              <w:sdtPr>
                <w:rPr>
                  <w:rFonts w:ascii="Arial" w:hAnsi="Arial" w:cs="Arial"/>
                  <w:sz w:val="20"/>
                  <w:szCs w:val="20"/>
                </w:rPr>
                <w:id w:val="1705989686"/>
                <w:dropDownList>
                  <w:listItem w:value="Choose an item."/>
                  <w:listItem w:displayText="Available" w:value="Available"/>
                  <w:listItem w:displayText="Not available" w:value="Not available"/>
                  <w:listItem w:displayText="No information provided" w:value="No information provided"/>
                  <w:listItem w:displayText="Not obtained" w:value="Not obtained"/>
                  <w:listItem w:displayText="Available as per verbal confirmation by the Bank/ customer. However no copy provided to the Valuer company." w:value="Available as per verbal confirmation by the Bank/ customer. However no copy provided to the Valuer company."/>
                  <w:listItem w:displayText="Assumed to be available for the computation of Valuation, however no specific details are made available to the Valuer company." w:value="Assumed to be available for the computation of Valuation, however no specific details are made available to the Valuer company."/>
                </w:dropDownList>
              </w:sdtPr>
              <w:sdtContent>
                <w:r w:rsidR="00BD1C29">
                  <w:rPr>
                    <w:rFonts w:ascii="Arial" w:hAnsi="Arial" w:cs="Arial"/>
                    <w:sz w:val="20"/>
                    <w:szCs w:val="20"/>
                  </w:rPr>
                  <w:t>No information provided</w:t>
                </w:r>
              </w:sdtContent>
            </w:sdt>
          </w:p>
        </w:tc>
        <w:tc>
          <w:tcPr>
            <w:tcW w:w="2977" w:type="dxa"/>
            <w:gridSpan w:val="8"/>
          </w:tcPr>
          <w:p w14:paraId="356C118D" w14:textId="02B7CE93" w:rsidR="00BD1C29" w:rsidRPr="003C2D8F" w:rsidRDefault="00BD1C29" w:rsidP="00A641EA">
            <w:pPr>
              <w:jc w:val="center"/>
              <w:rPr>
                <w:rFonts w:ascii="Arial" w:hAnsi="Arial" w:cs="Arial"/>
                <w:sz w:val="20"/>
                <w:szCs w:val="20"/>
              </w:rPr>
            </w:pPr>
            <w:r w:rsidRPr="001F0775">
              <w:rPr>
                <w:rFonts w:ascii="Arial" w:hAnsi="Arial" w:cs="Arial"/>
                <w:sz w:val="20"/>
                <w:szCs w:val="20"/>
              </w:rPr>
              <w:t>NA</w:t>
            </w:r>
          </w:p>
        </w:tc>
        <w:tc>
          <w:tcPr>
            <w:tcW w:w="3118" w:type="dxa"/>
            <w:gridSpan w:val="4"/>
          </w:tcPr>
          <w:p w14:paraId="0DEA19AE" w14:textId="77777777" w:rsidR="00BD1C29" w:rsidRPr="003C2D8F" w:rsidRDefault="00BD1C29" w:rsidP="00CA4913">
            <w:pPr>
              <w:jc w:val="center"/>
              <w:rPr>
                <w:rFonts w:ascii="Arial" w:hAnsi="Arial" w:cs="Arial"/>
                <w:sz w:val="20"/>
                <w:szCs w:val="20"/>
              </w:rPr>
            </w:pPr>
            <w:r>
              <w:rPr>
                <w:rFonts w:ascii="Arial" w:hAnsi="Arial" w:cs="Arial"/>
                <w:sz w:val="20"/>
                <w:szCs w:val="20"/>
              </w:rPr>
              <w:t>NA</w:t>
            </w:r>
          </w:p>
        </w:tc>
      </w:tr>
      <w:tr w:rsidR="002C18B3" w:rsidRPr="003C2D8F" w14:paraId="5BCB7CB2" w14:textId="77777777" w:rsidTr="00DE587C">
        <w:trPr>
          <w:trHeight w:val="58"/>
          <w:jc w:val="center"/>
        </w:trPr>
        <w:tc>
          <w:tcPr>
            <w:tcW w:w="730" w:type="dxa"/>
            <w:tcBorders>
              <w:bottom w:val="single" w:sz="4" w:space="0" w:color="auto"/>
            </w:tcBorders>
          </w:tcPr>
          <w:p w14:paraId="24D4DEBA" w14:textId="77777777" w:rsidR="002C18B3" w:rsidRPr="00DB064A" w:rsidRDefault="002C18B3" w:rsidP="0034282D">
            <w:pPr>
              <w:pStyle w:val="ListParagraph"/>
              <w:numPr>
                <w:ilvl w:val="0"/>
                <w:numId w:val="20"/>
              </w:numPr>
              <w:rPr>
                <w:rFonts w:ascii="Arial" w:hAnsi="Arial" w:cs="Arial"/>
                <w:sz w:val="20"/>
                <w:szCs w:val="20"/>
              </w:rPr>
            </w:pPr>
          </w:p>
        </w:tc>
        <w:tc>
          <w:tcPr>
            <w:tcW w:w="2836" w:type="dxa"/>
            <w:gridSpan w:val="2"/>
          </w:tcPr>
          <w:sdt>
            <w:sdtPr>
              <w:rPr>
                <w:rFonts w:ascii="Arial" w:hAnsi="Arial" w:cs="Arial"/>
                <w:sz w:val="20"/>
                <w:szCs w:val="20"/>
              </w:rPr>
              <w:id w:val="-1099106156"/>
              <w:lock w:val="sdtContentLocked"/>
              <w:placeholder>
                <w:docPart w:val="DefaultPlaceholder_1082065158"/>
              </w:placeholder>
            </w:sdtPr>
            <w:sdtContent>
              <w:p w14:paraId="1571596B" w14:textId="77777777" w:rsidR="002C18B3" w:rsidRPr="00530A5E" w:rsidRDefault="002C18B3" w:rsidP="00A641EA">
                <w:pPr>
                  <w:rPr>
                    <w:rFonts w:ascii="Arial" w:hAnsi="Arial" w:cs="Arial"/>
                    <w:sz w:val="20"/>
                    <w:szCs w:val="20"/>
                  </w:rPr>
                </w:pPr>
                <w:r w:rsidRPr="00530A5E">
                  <w:rPr>
                    <w:rFonts w:ascii="Arial" w:hAnsi="Arial" w:cs="Arial"/>
                    <w:sz w:val="20"/>
                    <w:szCs w:val="20"/>
                  </w:rPr>
                  <w:t>Legal Documents</w:t>
                </w:r>
              </w:p>
            </w:sdtContent>
          </w:sdt>
        </w:tc>
        <w:tc>
          <w:tcPr>
            <w:tcW w:w="1701" w:type="dxa"/>
            <w:gridSpan w:val="2"/>
          </w:tcPr>
          <w:p w14:paraId="38801B2A" w14:textId="77777777" w:rsidR="002C18B3" w:rsidRDefault="00000000" w:rsidP="00A641EA">
            <w:pPr>
              <w:jc w:val="center"/>
            </w:pPr>
            <w:sdt>
              <w:sdtPr>
                <w:rPr>
                  <w:rFonts w:ascii="Arial" w:hAnsi="Arial" w:cs="Arial"/>
                  <w:sz w:val="20"/>
                  <w:szCs w:val="20"/>
                </w:rPr>
                <w:id w:val="-880098311"/>
                <w:dropDownList>
                  <w:listItem w:value="Choose an item."/>
                  <w:listItem w:displayText="Available" w:value="Available"/>
                  <w:listItem w:displayText="No documents available" w:value="No documents available"/>
                  <w:listItem w:displayText="No information provided" w:value="No information provided"/>
                  <w:listItem w:displayText="Only old valuation report provided" w:value="Only old valuation report provided"/>
                  <w:listItem w:displayText="Only copy of TIR provided" w:value="Only copy of TIR provided"/>
                </w:dropDownList>
              </w:sdtPr>
              <w:sdtContent>
                <w:r w:rsidR="00AA2EB2">
                  <w:rPr>
                    <w:rFonts w:ascii="Arial" w:hAnsi="Arial" w:cs="Arial"/>
                    <w:sz w:val="20"/>
                    <w:szCs w:val="20"/>
                  </w:rPr>
                  <w:t>Available</w:t>
                </w:r>
              </w:sdtContent>
            </w:sdt>
          </w:p>
        </w:tc>
        <w:tc>
          <w:tcPr>
            <w:tcW w:w="1985" w:type="dxa"/>
            <w:gridSpan w:val="4"/>
          </w:tcPr>
          <w:p w14:paraId="259EE410" w14:textId="7024AFCE" w:rsidR="002C18B3" w:rsidRPr="003C2D8F" w:rsidRDefault="00000000" w:rsidP="00A641EA">
            <w:pPr>
              <w:jc w:val="center"/>
              <w:rPr>
                <w:rFonts w:ascii="Arial" w:hAnsi="Arial" w:cs="Arial"/>
                <w:sz w:val="20"/>
                <w:szCs w:val="20"/>
              </w:rPr>
            </w:pPr>
            <w:sdt>
              <w:sdtPr>
                <w:rPr>
                  <w:rFonts w:ascii="Arial" w:hAnsi="Arial" w:cs="Arial"/>
                  <w:sz w:val="20"/>
                  <w:szCs w:val="20"/>
                </w:rPr>
                <w:id w:val="1586042718"/>
                <w:dropDownList>
                  <w:listItem w:value="Choose an item."/>
                  <w:listItem w:displayText="NA" w:value="NA"/>
                  <w:listItem w:displayText="None" w:value="None"/>
                  <w:listItem w:displayText="Allottment Papers" w:value="Allottment Papers"/>
                  <w:listItem w:displayText="Builder-Buyer Agreement" w:value="Builder-Buyer Agreement"/>
                  <w:listItem w:displayText="Agreement to Sell" w:value="Agreement to Sell"/>
                  <w:listItem w:displayText="Seller Sale Deed" w:value="Seller Sale Deed"/>
                  <w:listItem w:displayText="Sale Deed" w:value="Sale Deed"/>
                  <w:listItem w:displayText="Registered Will" w:value="Registered Will"/>
                  <w:listItem w:displayText="Lease Deed" w:value="Lease Deed"/>
                  <w:listItem w:displayText="Sub Lease Deed" w:value="Sub Lease Deed"/>
                  <w:listItem w:displayText="Relinqueshment Deed" w:value="Relinqueshment Deed"/>
                  <w:listItem w:displayText="Power of Attorney" w:value="Power of Attorney"/>
                  <w:listItem w:displayText="Conveyance Deed" w:value="Conveyance Deed"/>
                  <w:listItem w:displayText="Gift Deed" w:value="Gift Deed"/>
                  <w:listItem w:displayText="Possession Letter" w:value="Possession Letter"/>
                  <w:listItem w:displayText="NOC to Mortgage" w:value="NOC to Mortgage"/>
                  <w:listItem w:displayText="Old Valuation Report" w:value="Old Valuation Report"/>
                  <w:listItem w:displayText="Copy of TIR" w:value="Copy of TIR"/>
                </w:dropDownList>
              </w:sdtPr>
              <w:sdtContent>
                <w:r w:rsidR="00EA06A8">
                  <w:rPr>
                    <w:rFonts w:ascii="Arial" w:hAnsi="Arial" w:cs="Arial"/>
                    <w:sz w:val="20"/>
                    <w:szCs w:val="20"/>
                  </w:rPr>
                  <w:t>Power of Attorney</w:t>
                </w:r>
              </w:sdtContent>
            </w:sdt>
            <w:r w:rsidR="00947FF9">
              <w:rPr>
                <w:rFonts w:ascii="Arial" w:hAnsi="Arial" w:cs="Arial"/>
                <w:sz w:val="20"/>
                <w:szCs w:val="20"/>
              </w:rPr>
              <w:t xml:space="preserve"> </w:t>
            </w:r>
          </w:p>
        </w:tc>
        <w:tc>
          <w:tcPr>
            <w:tcW w:w="2126" w:type="dxa"/>
            <w:gridSpan w:val="7"/>
          </w:tcPr>
          <w:p w14:paraId="5BA0106E" w14:textId="0475CBC0" w:rsidR="002C18B3" w:rsidRPr="003C2D8F" w:rsidRDefault="00000000" w:rsidP="0003697A">
            <w:pPr>
              <w:jc w:val="center"/>
              <w:rPr>
                <w:rFonts w:ascii="Arial" w:hAnsi="Arial" w:cs="Arial"/>
                <w:sz w:val="20"/>
                <w:szCs w:val="20"/>
              </w:rPr>
            </w:pPr>
            <w:sdt>
              <w:sdtPr>
                <w:rPr>
                  <w:rFonts w:ascii="Arial" w:hAnsi="Arial" w:cs="Arial"/>
                  <w:sz w:val="20"/>
                  <w:szCs w:val="20"/>
                </w:rPr>
                <w:id w:val="-821492841"/>
                <w:dropDownList>
                  <w:listItem w:value="Choose an item."/>
                  <w:listItem w:displayText="NA" w:value="NA"/>
                  <w:listItem w:displayText="None" w:value="None"/>
                  <w:listItem w:displayText="Allottment Papers" w:value="Allottment Papers"/>
                  <w:listItem w:displayText="Builder-Buyer Agreement" w:value="Builder-Buyer Agreement"/>
                  <w:listItem w:displayText="Agreement to Sell" w:value="Agreement to Sell"/>
                  <w:listItem w:displayText="Seller Sale Deed" w:value="Seller Sale Deed"/>
                  <w:listItem w:displayText="Sale Deed" w:value="Sale Deed"/>
                  <w:listItem w:displayText="Registered Will" w:value="Registered Will"/>
                  <w:listItem w:displayText="Lease Deed" w:value="Lease Deed"/>
                  <w:listItem w:displayText="Sub Lease Deed" w:value="Sub Lease Deed"/>
                  <w:listItem w:displayText="Relinqueshment Deed" w:value="Relinqueshment Deed"/>
                  <w:listItem w:displayText="Power of Attorney" w:value="Power of Attorney"/>
                  <w:listItem w:displayText="Conveyance Deed" w:value="Conveyance Deed"/>
                  <w:listItem w:displayText="Gift Deed" w:value="Gift Deed"/>
                  <w:listItem w:displayText="Possession Letter" w:value="Possession Letter"/>
                  <w:listItem w:displayText="NOC to Mortgage" w:value="NOC to Mortgage"/>
                  <w:listItem w:displayText="Old Valuation Report" w:value="Old Valuation Report"/>
                  <w:listItem w:displayText="Copy of TIR" w:value="Copy of TIR"/>
                </w:dropDownList>
              </w:sdtPr>
              <w:sdtContent>
                <w:r w:rsidR="00E67A80">
                  <w:rPr>
                    <w:rFonts w:ascii="Arial" w:hAnsi="Arial" w:cs="Arial"/>
                    <w:sz w:val="20"/>
                    <w:szCs w:val="20"/>
                  </w:rPr>
                  <w:t>None</w:t>
                </w:r>
              </w:sdtContent>
            </w:sdt>
          </w:p>
        </w:tc>
        <w:tc>
          <w:tcPr>
            <w:tcW w:w="1984" w:type="dxa"/>
          </w:tcPr>
          <w:p w14:paraId="26A324E7" w14:textId="77777777" w:rsidR="002C18B3" w:rsidRPr="003C2D8F" w:rsidRDefault="00000000" w:rsidP="00C0105C">
            <w:pPr>
              <w:jc w:val="center"/>
              <w:rPr>
                <w:rFonts w:ascii="Arial" w:hAnsi="Arial" w:cs="Arial"/>
                <w:sz w:val="20"/>
                <w:szCs w:val="20"/>
              </w:rPr>
            </w:pPr>
            <w:sdt>
              <w:sdtPr>
                <w:rPr>
                  <w:rFonts w:ascii="Arial" w:hAnsi="Arial" w:cs="Arial"/>
                  <w:sz w:val="20"/>
                  <w:szCs w:val="20"/>
                </w:rPr>
                <w:id w:val="-231934915"/>
                <w:dropDownList>
                  <w:listItem w:value="Choose an item."/>
                  <w:listItem w:displayText="NA" w:value="NA"/>
                  <w:listItem w:displayText="None" w:value="None"/>
                  <w:listItem w:displayText="Allottment Papers" w:value="Allottment Papers"/>
                  <w:listItem w:displayText="Builder-Buyer Agreement" w:value="Builder-Buyer Agreement"/>
                  <w:listItem w:displayText="Agreement to Sell" w:value="Agreement to Sell"/>
                  <w:listItem w:displayText="Seller Sale Deed" w:value="Seller Sale Deed"/>
                  <w:listItem w:displayText="Sale Deed" w:value="Sale Deed"/>
                  <w:listItem w:displayText="Registered Will" w:value="Registered Will"/>
                  <w:listItem w:displayText="Lease Deed" w:value="Lease Deed"/>
                  <w:listItem w:displayText="Sub Lease Deed" w:value="Sub Lease Deed"/>
                  <w:listItem w:displayText="Relinqueshment Deed" w:value="Relinqueshment Deed"/>
                  <w:listItem w:displayText="Power of Attorney" w:value="Power of Attorney"/>
                  <w:listItem w:displayText="Conveyance Deed" w:value="Conveyance Deed"/>
                  <w:listItem w:displayText="Gift Deed" w:value="Gift Deed"/>
                  <w:listItem w:displayText="Possession Letter" w:value="Possession Letter"/>
                  <w:listItem w:displayText="NOC to Mortgage" w:value="NOC to Mortgage"/>
                  <w:listItem w:displayText="Old Valuation Report" w:value="Old Valuation Report"/>
                  <w:listItem w:displayText="Copy of TIR" w:value="Copy of TIR"/>
                </w:dropDownList>
              </w:sdtPr>
              <w:sdtContent>
                <w:r w:rsidR="00BD59F6">
                  <w:rPr>
                    <w:rFonts w:ascii="Arial" w:hAnsi="Arial" w:cs="Arial"/>
                    <w:sz w:val="20"/>
                    <w:szCs w:val="20"/>
                  </w:rPr>
                  <w:t>None</w:t>
                </w:r>
              </w:sdtContent>
            </w:sdt>
          </w:p>
        </w:tc>
      </w:tr>
      <w:sdt>
        <w:sdtPr>
          <w:rPr>
            <w:rFonts w:ascii="Arial" w:hAnsi="Arial" w:cs="Arial"/>
            <w:sz w:val="20"/>
            <w:szCs w:val="20"/>
          </w:rPr>
          <w:id w:val="-1947075102"/>
          <w:lock w:val="sdtContentLocked"/>
          <w:placeholder>
            <w:docPart w:val="DefaultPlaceholder_1082065158"/>
          </w:placeholder>
        </w:sdtPr>
        <w:sdtEndPr>
          <w:rPr>
            <w:b/>
            <w:sz w:val="22"/>
          </w:rPr>
        </w:sdtEndPr>
        <w:sdtContent>
          <w:tr w:rsidR="006F5AE0" w:rsidRPr="003C2D8F" w14:paraId="58518DA2" w14:textId="77777777" w:rsidTr="00DE587C">
            <w:trPr>
              <w:trHeight w:val="60"/>
              <w:jc w:val="center"/>
            </w:trPr>
            <w:tc>
              <w:tcPr>
                <w:tcW w:w="7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7B9D25" w14:textId="77777777" w:rsidR="006F5AE0" w:rsidRPr="00D9350F" w:rsidRDefault="006F5AE0" w:rsidP="0034282D">
                <w:pPr>
                  <w:pStyle w:val="ListParagraph"/>
                  <w:numPr>
                    <w:ilvl w:val="0"/>
                    <w:numId w:val="18"/>
                  </w:numPr>
                  <w:jc w:val="right"/>
                  <w:rPr>
                    <w:rFonts w:ascii="Arial" w:hAnsi="Arial" w:cs="Arial"/>
                    <w:sz w:val="20"/>
                    <w:szCs w:val="20"/>
                  </w:rPr>
                </w:pPr>
              </w:p>
            </w:tc>
            <w:tc>
              <w:tcPr>
                <w:tcW w:w="10632" w:type="dxa"/>
                <w:gridSpan w:val="16"/>
                <w:tcBorders>
                  <w:left w:val="single" w:sz="4" w:space="0" w:color="auto"/>
                </w:tcBorders>
                <w:shd w:val="clear" w:color="auto" w:fill="C6D9F1" w:themeFill="text2" w:themeFillTint="33"/>
              </w:tcPr>
              <w:p w14:paraId="29485E2C" w14:textId="77777777" w:rsidR="006F5AE0" w:rsidRPr="003C2D8F" w:rsidRDefault="006F5AE0" w:rsidP="00A641EA">
                <w:pPr>
                  <w:jc w:val="center"/>
                  <w:rPr>
                    <w:rFonts w:ascii="Arial" w:hAnsi="Arial" w:cs="Arial"/>
                    <w:b/>
                    <w:sz w:val="20"/>
                    <w:szCs w:val="20"/>
                  </w:rPr>
                </w:pPr>
                <w:r w:rsidRPr="00F6713A">
                  <w:rPr>
                    <w:rFonts w:ascii="Arial" w:hAnsi="Arial" w:cs="Arial"/>
                    <w:b/>
                    <w:szCs w:val="20"/>
                  </w:rPr>
                  <w:t>Physical Details of the Property</w:t>
                </w:r>
              </w:p>
            </w:tc>
          </w:tr>
        </w:sdtContent>
      </w:sdt>
      <w:tr w:rsidR="005A5DEA" w:rsidRPr="003C2D8F" w14:paraId="1AA7E12D" w14:textId="77777777" w:rsidTr="00DE587C">
        <w:trPr>
          <w:trHeight w:val="60"/>
          <w:jc w:val="center"/>
        </w:trPr>
        <w:tc>
          <w:tcPr>
            <w:tcW w:w="730" w:type="dxa"/>
            <w:vMerge w:val="restart"/>
            <w:tcBorders>
              <w:top w:val="single" w:sz="4" w:space="0" w:color="auto"/>
              <w:left w:val="single" w:sz="4" w:space="0" w:color="auto"/>
              <w:right w:val="single" w:sz="4" w:space="0" w:color="auto"/>
            </w:tcBorders>
            <w:shd w:val="clear" w:color="auto" w:fill="FFFFFF" w:themeFill="background1"/>
            <w:vAlign w:val="center"/>
          </w:tcPr>
          <w:p w14:paraId="4BB35CEA" w14:textId="77777777" w:rsidR="005A5DEA" w:rsidRPr="00D61BB2" w:rsidRDefault="005A5DEA" w:rsidP="0034282D">
            <w:pPr>
              <w:pStyle w:val="ListParagraph"/>
              <w:numPr>
                <w:ilvl w:val="0"/>
                <w:numId w:val="21"/>
              </w:numPr>
              <w:rPr>
                <w:rFonts w:ascii="Arial" w:hAnsi="Arial" w:cs="Arial"/>
                <w:sz w:val="20"/>
                <w:szCs w:val="20"/>
              </w:rPr>
            </w:pPr>
          </w:p>
        </w:tc>
        <w:tc>
          <w:tcPr>
            <w:tcW w:w="2836" w:type="dxa"/>
            <w:gridSpan w:val="2"/>
            <w:vMerge w:val="restart"/>
            <w:tcBorders>
              <w:left w:val="single" w:sz="4" w:space="0" w:color="auto"/>
            </w:tcBorders>
            <w:shd w:val="clear" w:color="auto" w:fill="FFFFFF" w:themeFill="background1"/>
            <w:vAlign w:val="center"/>
          </w:tcPr>
          <w:sdt>
            <w:sdtPr>
              <w:rPr>
                <w:rFonts w:ascii="Arial" w:hAnsi="Arial" w:cs="Arial"/>
                <w:sz w:val="20"/>
                <w:szCs w:val="20"/>
              </w:rPr>
              <w:id w:val="-665317525"/>
              <w:lock w:val="sdtContentLocked"/>
              <w:placeholder>
                <w:docPart w:val="DefaultPlaceholder_1082065158"/>
              </w:placeholder>
            </w:sdtPr>
            <w:sdtContent>
              <w:p w14:paraId="3B00476A" w14:textId="77777777" w:rsidR="005A5DEA" w:rsidRPr="000E673C" w:rsidRDefault="005A5DEA" w:rsidP="00A641EA">
                <w:pPr>
                  <w:rPr>
                    <w:rFonts w:ascii="Arial" w:hAnsi="Arial" w:cs="Arial"/>
                    <w:sz w:val="20"/>
                    <w:szCs w:val="20"/>
                  </w:rPr>
                </w:pPr>
                <w:r w:rsidRPr="000E673C">
                  <w:rPr>
                    <w:rFonts w:ascii="Arial" w:hAnsi="Arial" w:cs="Arial"/>
                    <w:sz w:val="20"/>
                    <w:szCs w:val="20"/>
                  </w:rPr>
                  <w:t>Adjoining Properties</w:t>
                </w:r>
              </w:p>
            </w:sdtContent>
          </w:sdt>
        </w:tc>
        <w:tc>
          <w:tcPr>
            <w:tcW w:w="1731" w:type="dxa"/>
            <w:gridSpan w:val="3"/>
            <w:tcBorders>
              <w:left w:val="single" w:sz="4" w:space="0" w:color="auto"/>
              <w:bottom w:val="single" w:sz="4" w:space="0" w:color="auto"/>
            </w:tcBorders>
            <w:shd w:val="clear" w:color="auto" w:fill="DBE5F1" w:themeFill="accent1" w:themeFillTint="33"/>
            <w:vAlign w:val="center"/>
          </w:tcPr>
          <w:sdt>
            <w:sdtPr>
              <w:rPr>
                <w:rFonts w:ascii="Arial" w:hAnsi="Arial" w:cs="Arial"/>
                <w:b/>
                <w:sz w:val="20"/>
                <w:szCs w:val="20"/>
              </w:rPr>
              <w:id w:val="-247037413"/>
              <w:lock w:val="sdtContentLocked"/>
              <w:placeholder>
                <w:docPart w:val="DefaultPlaceholder_1082065158"/>
              </w:placeholder>
            </w:sdtPr>
            <w:sdtContent>
              <w:p w14:paraId="14C06F26" w14:textId="77777777" w:rsidR="005A5DEA" w:rsidRPr="002C18B3" w:rsidRDefault="005A5DEA" w:rsidP="00A641EA">
                <w:pPr>
                  <w:jc w:val="center"/>
                  <w:rPr>
                    <w:rFonts w:ascii="Arial" w:hAnsi="Arial" w:cs="Arial"/>
                    <w:b/>
                    <w:sz w:val="20"/>
                    <w:szCs w:val="20"/>
                  </w:rPr>
                </w:pPr>
                <w:r w:rsidRPr="002C18B3">
                  <w:rPr>
                    <w:rFonts w:ascii="Arial" w:hAnsi="Arial" w:cs="Arial"/>
                    <w:b/>
                    <w:sz w:val="20"/>
                    <w:szCs w:val="20"/>
                  </w:rPr>
                  <w:t>North</w:t>
                </w:r>
              </w:p>
            </w:sdtContent>
          </w:sdt>
        </w:tc>
        <w:tc>
          <w:tcPr>
            <w:tcW w:w="2014" w:type="dxa"/>
            <w:gridSpan w:val="4"/>
            <w:tcBorders>
              <w:left w:val="single" w:sz="4" w:space="0" w:color="auto"/>
              <w:bottom w:val="single" w:sz="4" w:space="0" w:color="auto"/>
            </w:tcBorders>
            <w:shd w:val="clear" w:color="auto" w:fill="DBE5F1" w:themeFill="accent1" w:themeFillTint="33"/>
            <w:vAlign w:val="center"/>
          </w:tcPr>
          <w:sdt>
            <w:sdtPr>
              <w:rPr>
                <w:rFonts w:ascii="Arial" w:hAnsi="Arial" w:cs="Arial"/>
                <w:b/>
                <w:sz w:val="20"/>
                <w:szCs w:val="20"/>
              </w:rPr>
              <w:id w:val="871036055"/>
              <w:lock w:val="sdtContentLocked"/>
              <w:placeholder>
                <w:docPart w:val="DefaultPlaceholder_1082065158"/>
              </w:placeholder>
            </w:sdtPr>
            <w:sdtContent>
              <w:p w14:paraId="3574BCC7" w14:textId="77777777" w:rsidR="005A5DEA" w:rsidRPr="002C18B3" w:rsidRDefault="005A5DEA" w:rsidP="00A641EA">
                <w:pPr>
                  <w:jc w:val="center"/>
                  <w:rPr>
                    <w:rFonts w:ascii="Arial" w:hAnsi="Arial" w:cs="Arial"/>
                    <w:b/>
                    <w:sz w:val="20"/>
                    <w:szCs w:val="20"/>
                  </w:rPr>
                </w:pPr>
                <w:r w:rsidRPr="002C18B3">
                  <w:rPr>
                    <w:rFonts w:ascii="Arial" w:hAnsi="Arial" w:cs="Arial"/>
                    <w:b/>
                    <w:sz w:val="20"/>
                    <w:szCs w:val="20"/>
                  </w:rPr>
                  <w:t>South</w:t>
                </w:r>
              </w:p>
            </w:sdtContent>
          </w:sdt>
        </w:tc>
        <w:tc>
          <w:tcPr>
            <w:tcW w:w="2014" w:type="dxa"/>
            <w:gridSpan w:val="5"/>
            <w:tcBorders>
              <w:left w:val="single" w:sz="4" w:space="0" w:color="auto"/>
              <w:bottom w:val="single" w:sz="4" w:space="0" w:color="auto"/>
            </w:tcBorders>
            <w:shd w:val="clear" w:color="auto" w:fill="DBE5F1" w:themeFill="accent1" w:themeFillTint="33"/>
            <w:vAlign w:val="center"/>
          </w:tcPr>
          <w:sdt>
            <w:sdtPr>
              <w:rPr>
                <w:rFonts w:ascii="Arial" w:hAnsi="Arial" w:cs="Arial"/>
                <w:b/>
                <w:sz w:val="20"/>
                <w:szCs w:val="20"/>
              </w:rPr>
              <w:id w:val="1948661226"/>
              <w:lock w:val="sdtContentLocked"/>
              <w:placeholder>
                <w:docPart w:val="DefaultPlaceholder_1082065158"/>
              </w:placeholder>
            </w:sdtPr>
            <w:sdtContent>
              <w:p w14:paraId="5A7AEC11" w14:textId="77777777" w:rsidR="005A5DEA" w:rsidRPr="002C18B3" w:rsidRDefault="005A5DEA" w:rsidP="00A641EA">
                <w:pPr>
                  <w:jc w:val="center"/>
                  <w:rPr>
                    <w:rFonts w:ascii="Arial" w:hAnsi="Arial" w:cs="Arial"/>
                    <w:b/>
                    <w:sz w:val="20"/>
                    <w:szCs w:val="20"/>
                  </w:rPr>
                </w:pPr>
                <w:r w:rsidRPr="002C18B3">
                  <w:rPr>
                    <w:rFonts w:ascii="Arial" w:hAnsi="Arial" w:cs="Arial"/>
                    <w:b/>
                    <w:sz w:val="20"/>
                    <w:szCs w:val="20"/>
                  </w:rPr>
                  <w:t>East</w:t>
                </w:r>
              </w:p>
            </w:sdtContent>
          </w:sdt>
        </w:tc>
        <w:tc>
          <w:tcPr>
            <w:tcW w:w="2037" w:type="dxa"/>
            <w:gridSpan w:val="2"/>
            <w:tcBorders>
              <w:left w:val="single" w:sz="4" w:space="0" w:color="auto"/>
              <w:bottom w:val="single" w:sz="4" w:space="0" w:color="auto"/>
            </w:tcBorders>
            <w:shd w:val="clear" w:color="auto" w:fill="DBE5F1" w:themeFill="accent1" w:themeFillTint="33"/>
            <w:vAlign w:val="center"/>
          </w:tcPr>
          <w:sdt>
            <w:sdtPr>
              <w:rPr>
                <w:rFonts w:ascii="Arial" w:hAnsi="Arial" w:cs="Arial"/>
                <w:b/>
                <w:sz w:val="20"/>
                <w:szCs w:val="20"/>
              </w:rPr>
              <w:id w:val="963308138"/>
              <w:lock w:val="sdtContentLocked"/>
              <w:placeholder>
                <w:docPart w:val="DefaultPlaceholder_1082065158"/>
              </w:placeholder>
            </w:sdtPr>
            <w:sdtContent>
              <w:p w14:paraId="38BF36D8" w14:textId="77777777" w:rsidR="005A5DEA" w:rsidRPr="002C18B3" w:rsidRDefault="005A5DEA" w:rsidP="00A641EA">
                <w:pPr>
                  <w:jc w:val="center"/>
                  <w:rPr>
                    <w:rFonts w:ascii="Arial" w:hAnsi="Arial" w:cs="Arial"/>
                    <w:b/>
                    <w:sz w:val="20"/>
                    <w:szCs w:val="20"/>
                  </w:rPr>
                </w:pPr>
                <w:r w:rsidRPr="002C18B3">
                  <w:rPr>
                    <w:rFonts w:ascii="Arial" w:hAnsi="Arial" w:cs="Arial"/>
                    <w:b/>
                    <w:sz w:val="20"/>
                    <w:szCs w:val="20"/>
                  </w:rPr>
                  <w:t>West</w:t>
                </w:r>
              </w:p>
            </w:sdtContent>
          </w:sdt>
        </w:tc>
      </w:tr>
      <w:tr w:rsidR="005A5DEA" w:rsidRPr="003C2D8F" w14:paraId="273814BD" w14:textId="77777777" w:rsidTr="00DE587C">
        <w:trPr>
          <w:trHeight w:val="60"/>
          <w:jc w:val="center"/>
        </w:trPr>
        <w:tc>
          <w:tcPr>
            <w:tcW w:w="730" w:type="dxa"/>
            <w:vMerge/>
            <w:tcBorders>
              <w:left w:val="single" w:sz="4" w:space="0" w:color="auto"/>
              <w:bottom w:val="single" w:sz="4" w:space="0" w:color="auto"/>
              <w:right w:val="single" w:sz="4" w:space="0" w:color="auto"/>
            </w:tcBorders>
            <w:shd w:val="clear" w:color="auto" w:fill="FFFFFF" w:themeFill="background1"/>
          </w:tcPr>
          <w:p w14:paraId="3576339F" w14:textId="77777777" w:rsidR="005A5DEA" w:rsidRPr="00D61BB2" w:rsidRDefault="005A5DEA" w:rsidP="0034282D">
            <w:pPr>
              <w:pStyle w:val="ListParagraph"/>
              <w:numPr>
                <w:ilvl w:val="0"/>
                <w:numId w:val="21"/>
              </w:numPr>
              <w:rPr>
                <w:rFonts w:ascii="Arial" w:hAnsi="Arial" w:cs="Arial"/>
                <w:sz w:val="20"/>
                <w:szCs w:val="20"/>
              </w:rPr>
            </w:pPr>
          </w:p>
        </w:tc>
        <w:tc>
          <w:tcPr>
            <w:tcW w:w="2836" w:type="dxa"/>
            <w:gridSpan w:val="2"/>
            <w:vMerge/>
            <w:tcBorders>
              <w:left w:val="single" w:sz="4" w:space="0" w:color="auto"/>
              <w:bottom w:val="single" w:sz="4" w:space="0" w:color="auto"/>
            </w:tcBorders>
            <w:shd w:val="clear" w:color="auto" w:fill="FFFFFF" w:themeFill="background1"/>
            <w:vAlign w:val="center"/>
          </w:tcPr>
          <w:p w14:paraId="12A71E0D" w14:textId="77777777" w:rsidR="005A5DEA" w:rsidRPr="002C18B3" w:rsidRDefault="005A5DEA" w:rsidP="00A641EA">
            <w:pPr>
              <w:jc w:val="center"/>
              <w:rPr>
                <w:rFonts w:ascii="Arial" w:hAnsi="Arial" w:cs="Arial"/>
                <w:b/>
                <w:sz w:val="20"/>
                <w:szCs w:val="20"/>
              </w:rPr>
            </w:pPr>
          </w:p>
        </w:tc>
        <w:tc>
          <w:tcPr>
            <w:tcW w:w="1731" w:type="dxa"/>
            <w:gridSpan w:val="3"/>
            <w:tcBorders>
              <w:left w:val="single" w:sz="4" w:space="0" w:color="auto"/>
              <w:bottom w:val="single" w:sz="4" w:space="0" w:color="auto"/>
            </w:tcBorders>
            <w:shd w:val="clear" w:color="auto" w:fill="FFFFFF" w:themeFill="background1"/>
          </w:tcPr>
          <w:p w14:paraId="3B921267" w14:textId="6FFF2A3A" w:rsidR="00C0105C" w:rsidRDefault="00D112E6" w:rsidP="00A641EA">
            <w:pPr>
              <w:jc w:val="center"/>
              <w:rPr>
                <w:rFonts w:ascii="Arial" w:hAnsi="Arial" w:cs="Arial"/>
                <w:sz w:val="20"/>
                <w:szCs w:val="20"/>
              </w:rPr>
            </w:pPr>
            <w:r>
              <w:rPr>
                <w:rFonts w:ascii="Arial" w:hAnsi="Arial" w:cs="Arial"/>
                <w:sz w:val="20"/>
                <w:szCs w:val="20"/>
              </w:rPr>
              <w:t>Road</w:t>
            </w:r>
            <w:r w:rsidR="00EA06A8">
              <w:rPr>
                <w:rFonts w:ascii="Arial" w:hAnsi="Arial" w:cs="Arial"/>
                <w:sz w:val="20"/>
                <w:szCs w:val="20"/>
              </w:rPr>
              <w:t xml:space="preserve"> 30 ft.</w:t>
            </w:r>
          </w:p>
          <w:p w14:paraId="3038908C" w14:textId="03F07652" w:rsidR="00D112E6" w:rsidRPr="00D112E6" w:rsidRDefault="00EA06A8" w:rsidP="00EA06A8">
            <w:pPr>
              <w:jc w:val="both"/>
              <w:rPr>
                <w:rFonts w:ascii="Arial" w:hAnsi="Arial" w:cs="Arial"/>
                <w:i/>
                <w:iCs/>
                <w:sz w:val="20"/>
                <w:szCs w:val="20"/>
              </w:rPr>
            </w:pPr>
            <w:r w:rsidRPr="00D112E6">
              <w:rPr>
                <w:rFonts w:ascii="Arial" w:hAnsi="Arial" w:cs="Arial"/>
                <w:i/>
                <w:iCs/>
                <w:sz w:val="20"/>
                <w:szCs w:val="20"/>
              </w:rPr>
              <w:t xml:space="preserve">(As </w:t>
            </w:r>
            <w:r>
              <w:rPr>
                <w:rFonts w:ascii="Arial" w:hAnsi="Arial" w:cs="Arial"/>
                <w:i/>
                <w:iCs/>
                <w:sz w:val="20"/>
                <w:szCs w:val="20"/>
              </w:rPr>
              <w:t>mentioned in the provided document</w:t>
            </w:r>
            <w:r w:rsidRPr="00D112E6">
              <w:rPr>
                <w:rFonts w:ascii="Arial" w:hAnsi="Arial" w:cs="Arial"/>
                <w:i/>
                <w:iCs/>
                <w:sz w:val="20"/>
                <w:szCs w:val="20"/>
              </w:rPr>
              <w:t>)</w:t>
            </w:r>
          </w:p>
        </w:tc>
        <w:tc>
          <w:tcPr>
            <w:tcW w:w="2014" w:type="dxa"/>
            <w:gridSpan w:val="4"/>
            <w:tcBorders>
              <w:left w:val="single" w:sz="4" w:space="0" w:color="auto"/>
              <w:bottom w:val="single" w:sz="4" w:space="0" w:color="auto"/>
            </w:tcBorders>
            <w:shd w:val="clear" w:color="auto" w:fill="FFFFFF" w:themeFill="background1"/>
          </w:tcPr>
          <w:p w14:paraId="6A8F7ED7" w14:textId="77777777" w:rsidR="00EA06A8" w:rsidRDefault="00EA06A8" w:rsidP="00A641EA">
            <w:pPr>
              <w:jc w:val="center"/>
              <w:rPr>
                <w:rFonts w:ascii="Arial" w:hAnsi="Arial" w:cs="Arial"/>
                <w:sz w:val="20"/>
                <w:szCs w:val="20"/>
              </w:rPr>
            </w:pPr>
            <w:r>
              <w:rPr>
                <w:rFonts w:ascii="Arial" w:hAnsi="Arial" w:cs="Arial"/>
                <w:sz w:val="20"/>
                <w:szCs w:val="20"/>
              </w:rPr>
              <w:t>Boundary Wall</w:t>
            </w:r>
          </w:p>
          <w:p w14:paraId="050E0AB4" w14:textId="34972638" w:rsidR="00D112E6" w:rsidRPr="003C2D8F" w:rsidRDefault="00EA06A8" w:rsidP="00EA06A8">
            <w:pPr>
              <w:jc w:val="both"/>
              <w:rPr>
                <w:rFonts w:ascii="Arial" w:hAnsi="Arial" w:cs="Arial"/>
                <w:sz w:val="20"/>
                <w:szCs w:val="20"/>
              </w:rPr>
            </w:pPr>
            <w:r w:rsidRPr="00D112E6">
              <w:rPr>
                <w:rFonts w:ascii="Arial" w:hAnsi="Arial" w:cs="Arial"/>
                <w:i/>
                <w:iCs/>
                <w:sz w:val="20"/>
                <w:szCs w:val="20"/>
              </w:rPr>
              <w:t xml:space="preserve"> (As </w:t>
            </w:r>
            <w:r>
              <w:rPr>
                <w:rFonts w:ascii="Arial" w:hAnsi="Arial" w:cs="Arial"/>
                <w:i/>
                <w:iCs/>
                <w:sz w:val="20"/>
                <w:szCs w:val="20"/>
              </w:rPr>
              <w:t>mentioned in the provided document</w:t>
            </w:r>
            <w:r w:rsidRPr="00D112E6">
              <w:rPr>
                <w:rFonts w:ascii="Arial" w:hAnsi="Arial" w:cs="Arial"/>
                <w:i/>
                <w:iCs/>
                <w:sz w:val="20"/>
                <w:szCs w:val="20"/>
              </w:rPr>
              <w:t>)</w:t>
            </w:r>
          </w:p>
        </w:tc>
        <w:tc>
          <w:tcPr>
            <w:tcW w:w="2014" w:type="dxa"/>
            <w:gridSpan w:val="5"/>
            <w:tcBorders>
              <w:left w:val="single" w:sz="4" w:space="0" w:color="auto"/>
              <w:bottom w:val="single" w:sz="4" w:space="0" w:color="auto"/>
            </w:tcBorders>
            <w:shd w:val="clear" w:color="auto" w:fill="FFFFFF" w:themeFill="background1"/>
          </w:tcPr>
          <w:p w14:paraId="0EF88377" w14:textId="77777777" w:rsidR="00D112E6" w:rsidRDefault="00EA06A8" w:rsidP="00EA06A8">
            <w:pPr>
              <w:jc w:val="center"/>
              <w:rPr>
                <w:rFonts w:ascii="Arial" w:hAnsi="Arial" w:cs="Arial"/>
                <w:sz w:val="20"/>
                <w:szCs w:val="20"/>
              </w:rPr>
            </w:pPr>
            <w:r>
              <w:rPr>
                <w:rFonts w:ascii="Arial" w:hAnsi="Arial" w:cs="Arial"/>
                <w:sz w:val="20"/>
                <w:szCs w:val="20"/>
              </w:rPr>
              <w:t>Boundary Wall</w:t>
            </w:r>
          </w:p>
          <w:p w14:paraId="06BD4594" w14:textId="6ED81477" w:rsidR="00EA06A8" w:rsidRPr="003C2D8F" w:rsidRDefault="00EA06A8" w:rsidP="00EA06A8">
            <w:pPr>
              <w:jc w:val="both"/>
              <w:rPr>
                <w:rFonts w:ascii="Arial" w:hAnsi="Arial" w:cs="Arial"/>
                <w:sz w:val="20"/>
                <w:szCs w:val="20"/>
              </w:rPr>
            </w:pPr>
            <w:r w:rsidRPr="00D112E6">
              <w:rPr>
                <w:rFonts w:ascii="Arial" w:hAnsi="Arial" w:cs="Arial"/>
                <w:i/>
                <w:iCs/>
                <w:sz w:val="20"/>
                <w:szCs w:val="20"/>
              </w:rPr>
              <w:t xml:space="preserve">(As </w:t>
            </w:r>
            <w:r>
              <w:rPr>
                <w:rFonts w:ascii="Arial" w:hAnsi="Arial" w:cs="Arial"/>
                <w:i/>
                <w:iCs/>
                <w:sz w:val="20"/>
                <w:szCs w:val="20"/>
              </w:rPr>
              <w:t>mentioned in the provided document</w:t>
            </w:r>
            <w:r w:rsidRPr="00D112E6">
              <w:rPr>
                <w:rFonts w:ascii="Arial" w:hAnsi="Arial" w:cs="Arial"/>
                <w:i/>
                <w:iCs/>
                <w:sz w:val="20"/>
                <w:szCs w:val="20"/>
              </w:rPr>
              <w:t>)</w:t>
            </w:r>
          </w:p>
        </w:tc>
        <w:tc>
          <w:tcPr>
            <w:tcW w:w="2037" w:type="dxa"/>
            <w:gridSpan w:val="2"/>
            <w:tcBorders>
              <w:left w:val="single" w:sz="4" w:space="0" w:color="auto"/>
              <w:bottom w:val="single" w:sz="4" w:space="0" w:color="auto"/>
            </w:tcBorders>
            <w:shd w:val="clear" w:color="auto" w:fill="FFFFFF" w:themeFill="background1"/>
          </w:tcPr>
          <w:p w14:paraId="59D29C45" w14:textId="28743FDC" w:rsidR="00EA06A8" w:rsidRDefault="00EA06A8" w:rsidP="00EA06A8">
            <w:pPr>
              <w:jc w:val="center"/>
              <w:rPr>
                <w:rFonts w:ascii="Arial" w:hAnsi="Arial" w:cs="Arial"/>
                <w:sz w:val="20"/>
                <w:szCs w:val="20"/>
              </w:rPr>
            </w:pPr>
            <w:r>
              <w:rPr>
                <w:rFonts w:ascii="Arial" w:hAnsi="Arial" w:cs="Arial"/>
                <w:sz w:val="20"/>
                <w:szCs w:val="20"/>
              </w:rPr>
              <w:t xml:space="preserve">Road </w:t>
            </w:r>
          </w:p>
          <w:p w14:paraId="2622FC5C" w14:textId="7FC1E36C" w:rsidR="00D112E6" w:rsidRPr="003C2D8F" w:rsidRDefault="00EA06A8" w:rsidP="00EA06A8">
            <w:pPr>
              <w:jc w:val="both"/>
              <w:rPr>
                <w:rFonts w:ascii="Arial" w:hAnsi="Arial" w:cs="Arial"/>
                <w:sz w:val="20"/>
                <w:szCs w:val="20"/>
              </w:rPr>
            </w:pPr>
            <w:r w:rsidRPr="00D112E6">
              <w:rPr>
                <w:rFonts w:ascii="Arial" w:hAnsi="Arial" w:cs="Arial"/>
                <w:i/>
                <w:iCs/>
                <w:sz w:val="20"/>
                <w:szCs w:val="20"/>
              </w:rPr>
              <w:t xml:space="preserve">(As </w:t>
            </w:r>
            <w:r>
              <w:rPr>
                <w:rFonts w:ascii="Arial" w:hAnsi="Arial" w:cs="Arial"/>
                <w:i/>
                <w:iCs/>
                <w:sz w:val="20"/>
                <w:szCs w:val="20"/>
              </w:rPr>
              <w:t>mentioned in the provided document</w:t>
            </w:r>
            <w:r w:rsidRPr="00D112E6">
              <w:rPr>
                <w:rFonts w:ascii="Arial" w:hAnsi="Arial" w:cs="Arial"/>
                <w:i/>
                <w:iCs/>
                <w:sz w:val="20"/>
                <w:szCs w:val="20"/>
              </w:rPr>
              <w:t>)</w:t>
            </w:r>
          </w:p>
        </w:tc>
      </w:tr>
      <w:tr w:rsidR="005A5DEA" w:rsidRPr="003C2D8F" w14:paraId="67AD08C5" w14:textId="77777777" w:rsidTr="00DE587C">
        <w:trPr>
          <w:trHeight w:val="62"/>
          <w:jc w:val="center"/>
        </w:trPr>
        <w:tc>
          <w:tcPr>
            <w:tcW w:w="730" w:type="dxa"/>
            <w:tcBorders>
              <w:left w:val="single" w:sz="4" w:space="0" w:color="auto"/>
              <w:right w:val="single" w:sz="4" w:space="0" w:color="auto"/>
            </w:tcBorders>
          </w:tcPr>
          <w:p w14:paraId="2D805CCB" w14:textId="77777777" w:rsidR="005A5DEA" w:rsidRPr="00D61BB2" w:rsidRDefault="005A5DEA" w:rsidP="0034282D">
            <w:pPr>
              <w:pStyle w:val="ListParagraph"/>
              <w:numPr>
                <w:ilvl w:val="0"/>
                <w:numId w:val="21"/>
              </w:numPr>
              <w:rPr>
                <w:rFonts w:ascii="Arial" w:hAnsi="Arial" w:cs="Arial"/>
                <w:sz w:val="20"/>
                <w:szCs w:val="20"/>
              </w:rPr>
            </w:pPr>
          </w:p>
        </w:tc>
        <w:tc>
          <w:tcPr>
            <w:tcW w:w="2836" w:type="dxa"/>
            <w:gridSpan w:val="2"/>
            <w:tcBorders>
              <w:left w:val="single" w:sz="4" w:space="0" w:color="auto"/>
            </w:tcBorders>
            <w:shd w:val="clear" w:color="auto" w:fill="FFFFFF" w:themeFill="background1"/>
          </w:tcPr>
          <w:sdt>
            <w:sdtPr>
              <w:rPr>
                <w:rFonts w:ascii="Arial" w:hAnsi="Arial" w:cs="Arial"/>
                <w:sz w:val="20"/>
                <w:szCs w:val="20"/>
              </w:rPr>
              <w:id w:val="-1641104423"/>
              <w:lock w:val="sdtContentLocked"/>
              <w:placeholder>
                <w:docPart w:val="DefaultPlaceholder_1082065158"/>
              </w:placeholder>
            </w:sdtPr>
            <w:sdtContent>
              <w:p w14:paraId="3074B230" w14:textId="77777777" w:rsidR="005A5DEA" w:rsidRPr="000E673C" w:rsidRDefault="005A5DEA" w:rsidP="005A5DEA">
                <w:pPr>
                  <w:rPr>
                    <w:rFonts w:ascii="Arial" w:hAnsi="Arial" w:cs="Arial"/>
                    <w:sz w:val="20"/>
                    <w:szCs w:val="20"/>
                  </w:rPr>
                </w:pPr>
                <w:r w:rsidRPr="000E673C">
                  <w:rPr>
                    <w:rFonts w:ascii="Arial" w:hAnsi="Arial" w:cs="Arial"/>
                    <w:sz w:val="20"/>
                    <w:szCs w:val="20"/>
                  </w:rPr>
                  <w:t>Are Boundaries matched</w:t>
                </w:r>
              </w:p>
            </w:sdtContent>
          </w:sdt>
        </w:tc>
        <w:tc>
          <w:tcPr>
            <w:tcW w:w="7796" w:type="dxa"/>
            <w:gridSpan w:val="14"/>
            <w:shd w:val="clear" w:color="auto" w:fill="FFFFFF" w:themeFill="background1"/>
          </w:tcPr>
          <w:p w14:paraId="07E49822" w14:textId="7C8DAC70" w:rsidR="005A5DEA" w:rsidRPr="005A5DEA" w:rsidRDefault="00000000" w:rsidP="005A5DEA">
            <w:pPr>
              <w:rPr>
                <w:rFonts w:ascii="Arial" w:hAnsi="Arial" w:cs="Arial"/>
                <w:b/>
                <w:sz w:val="20"/>
                <w:szCs w:val="20"/>
              </w:rPr>
            </w:pPr>
            <w:sdt>
              <w:sdtPr>
                <w:rPr>
                  <w:rFonts w:ascii="Arial" w:hAnsi="Arial" w:cs="Arial"/>
                  <w:sz w:val="20"/>
                  <w:szCs w:val="20"/>
                </w:rPr>
                <w:id w:val="1838800235"/>
                <w:dropDownList>
                  <w:listItem w:value="Choose an item."/>
                  <w:listItem w:displayText="Yes" w:value="Yes"/>
                  <w:listItem w:displayText="No" w:value="No"/>
                  <w:listItem w:displayText="Boundaries are not clearly identifiable" w:value="Boundaries are not clearly identifiable"/>
                  <w:listItem w:displayText="Cannot comment since surbey was not conducted" w:value="Cannot comment since surbey was not conducted"/>
                </w:dropDownList>
              </w:sdtPr>
              <w:sdtContent>
                <w:r w:rsidR="00EA77D5">
                  <w:rPr>
                    <w:rFonts w:ascii="Arial" w:hAnsi="Arial" w:cs="Arial"/>
                    <w:sz w:val="20"/>
                    <w:szCs w:val="20"/>
                  </w:rPr>
                  <w:t>Cannot comment since surbey was not conducted</w:t>
                </w:r>
              </w:sdtContent>
            </w:sdt>
          </w:p>
        </w:tc>
      </w:tr>
      <w:tr w:rsidR="005A5DEA" w:rsidRPr="003C2D8F" w14:paraId="5B192100" w14:textId="77777777" w:rsidTr="00DE587C">
        <w:trPr>
          <w:trHeight w:val="50"/>
          <w:jc w:val="center"/>
        </w:trPr>
        <w:tc>
          <w:tcPr>
            <w:tcW w:w="730" w:type="dxa"/>
            <w:tcBorders>
              <w:left w:val="single" w:sz="4" w:space="0" w:color="auto"/>
              <w:right w:val="single" w:sz="4" w:space="0" w:color="auto"/>
            </w:tcBorders>
          </w:tcPr>
          <w:p w14:paraId="74366526" w14:textId="77777777" w:rsidR="005A5DEA" w:rsidRPr="00D61BB2" w:rsidRDefault="005A5DEA" w:rsidP="0034282D">
            <w:pPr>
              <w:pStyle w:val="ListParagraph"/>
              <w:numPr>
                <w:ilvl w:val="0"/>
                <w:numId w:val="21"/>
              </w:numPr>
              <w:rPr>
                <w:rFonts w:ascii="Arial" w:hAnsi="Arial" w:cs="Arial"/>
                <w:sz w:val="20"/>
                <w:szCs w:val="20"/>
              </w:rPr>
            </w:pPr>
          </w:p>
        </w:tc>
        <w:tc>
          <w:tcPr>
            <w:tcW w:w="2836" w:type="dxa"/>
            <w:gridSpan w:val="2"/>
            <w:tcBorders>
              <w:left w:val="single" w:sz="4" w:space="0" w:color="auto"/>
            </w:tcBorders>
            <w:shd w:val="clear" w:color="auto" w:fill="FFFFFF" w:themeFill="background1"/>
          </w:tcPr>
          <w:sdt>
            <w:sdtPr>
              <w:rPr>
                <w:rFonts w:ascii="Arial" w:hAnsi="Arial" w:cs="Arial"/>
                <w:sz w:val="20"/>
                <w:szCs w:val="20"/>
              </w:rPr>
              <w:id w:val="1716771219"/>
              <w:lock w:val="sdtContentLocked"/>
              <w:placeholder>
                <w:docPart w:val="DefaultPlaceholder_1082065158"/>
              </w:placeholder>
            </w:sdtPr>
            <w:sdtContent>
              <w:p w14:paraId="65D35F1C" w14:textId="77777777" w:rsidR="005A5DEA" w:rsidRPr="000E673C" w:rsidRDefault="005A5DEA" w:rsidP="005A5DEA">
                <w:pPr>
                  <w:rPr>
                    <w:rFonts w:ascii="Arial" w:hAnsi="Arial" w:cs="Arial"/>
                    <w:sz w:val="20"/>
                    <w:szCs w:val="20"/>
                  </w:rPr>
                </w:pPr>
                <w:r w:rsidRPr="000E673C">
                  <w:rPr>
                    <w:rFonts w:ascii="Arial" w:hAnsi="Arial" w:cs="Arial"/>
                    <w:sz w:val="20"/>
                    <w:szCs w:val="20"/>
                  </w:rPr>
                  <w:t>Plot demarcation</w:t>
                </w:r>
              </w:p>
            </w:sdtContent>
          </w:sdt>
        </w:tc>
        <w:sdt>
          <w:sdtPr>
            <w:rPr>
              <w:rFonts w:ascii="Arial" w:hAnsi="Arial" w:cs="Arial"/>
              <w:sz w:val="20"/>
              <w:szCs w:val="20"/>
            </w:rPr>
            <w:id w:val="-1901968726"/>
            <w:dropDownList>
              <w:listItem w:value="Choose an item."/>
              <w:listItem w:displayText="Yes" w:value="Yes"/>
              <w:listItem w:displayText="No" w:value="No"/>
              <w:listItem w:displayText="Demarcated with permanent boundary" w:value="Demarcated with permanent boundary"/>
              <w:listItem w:displayText="Demacrated with temparary boundary" w:value="Demacrated with temparary boundary"/>
              <w:listItem w:displayText="Not Demarcated" w:value="Not Demarcated"/>
              <w:listItem w:displayText="Not clearly demarcated, proportionate plot in large piece of land" w:value="Not clearly demarcated, proportionate plot in large piece of land"/>
              <w:listItem w:displayText="Partially demarcated" w:value="Partially demarcated"/>
              <w:listItem w:displayText="Cannot comment since survey was not conducted" w:value="Cannot comment since survey was not conducted"/>
            </w:dropDownList>
          </w:sdtPr>
          <w:sdtContent>
            <w:tc>
              <w:tcPr>
                <w:tcW w:w="7796" w:type="dxa"/>
                <w:gridSpan w:val="14"/>
                <w:shd w:val="clear" w:color="auto" w:fill="FFFFFF" w:themeFill="background1"/>
              </w:tcPr>
              <w:p w14:paraId="78F49C32" w14:textId="5FB13B24" w:rsidR="005A5DEA" w:rsidRPr="005A5DEA" w:rsidRDefault="00EA77D5" w:rsidP="005A5DEA">
                <w:pPr>
                  <w:rPr>
                    <w:rFonts w:ascii="Arial" w:hAnsi="Arial" w:cs="Arial"/>
                    <w:b/>
                    <w:sz w:val="20"/>
                    <w:szCs w:val="20"/>
                  </w:rPr>
                </w:pPr>
                <w:r>
                  <w:rPr>
                    <w:rFonts w:ascii="Arial" w:hAnsi="Arial" w:cs="Arial"/>
                    <w:sz w:val="20"/>
                    <w:szCs w:val="20"/>
                  </w:rPr>
                  <w:t>Cannot comment since survey was not conducted</w:t>
                </w:r>
              </w:p>
            </w:tc>
          </w:sdtContent>
        </w:sdt>
      </w:tr>
      <w:tr w:rsidR="005A5DEA" w:rsidRPr="003C2D8F" w14:paraId="34C0EE77" w14:textId="77777777" w:rsidTr="00DE587C">
        <w:trPr>
          <w:trHeight w:val="50"/>
          <w:jc w:val="center"/>
        </w:trPr>
        <w:tc>
          <w:tcPr>
            <w:tcW w:w="730" w:type="dxa"/>
            <w:tcBorders>
              <w:left w:val="single" w:sz="4" w:space="0" w:color="auto"/>
              <w:right w:val="single" w:sz="4" w:space="0" w:color="auto"/>
            </w:tcBorders>
          </w:tcPr>
          <w:p w14:paraId="6E13DA22" w14:textId="77777777" w:rsidR="005A5DEA" w:rsidRPr="005A5DEA" w:rsidRDefault="005A5DEA"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355196271"/>
              <w:lock w:val="sdtContentLocked"/>
              <w:placeholder>
                <w:docPart w:val="DefaultPlaceholder_1082065158"/>
              </w:placeholder>
            </w:sdtPr>
            <w:sdtContent>
              <w:p w14:paraId="0AA44217" w14:textId="77777777" w:rsidR="005A5DEA" w:rsidRPr="000E673C" w:rsidRDefault="005A5DEA" w:rsidP="005A5DEA">
                <w:pPr>
                  <w:spacing w:line="276" w:lineRule="auto"/>
                  <w:rPr>
                    <w:rFonts w:ascii="Arial" w:hAnsi="Arial" w:cs="Arial"/>
                    <w:sz w:val="20"/>
                    <w:szCs w:val="20"/>
                  </w:rPr>
                </w:pPr>
                <w:r w:rsidRPr="000E673C">
                  <w:rPr>
                    <w:rFonts w:ascii="Arial" w:hAnsi="Arial" w:cs="Arial"/>
                    <w:sz w:val="20"/>
                    <w:szCs w:val="20"/>
                  </w:rPr>
                  <w:t>Approved land</w:t>
                </w:r>
                <w:r w:rsidR="00502C7A">
                  <w:rPr>
                    <w:rFonts w:ascii="Arial" w:hAnsi="Arial" w:cs="Arial"/>
                    <w:sz w:val="20"/>
                    <w:szCs w:val="20"/>
                  </w:rPr>
                  <w:t xml:space="preserve"> Use</w:t>
                </w:r>
              </w:p>
            </w:sdtContent>
          </w:sdt>
        </w:tc>
        <w:tc>
          <w:tcPr>
            <w:tcW w:w="7796" w:type="dxa"/>
            <w:gridSpan w:val="14"/>
            <w:tcBorders>
              <w:bottom w:val="single" w:sz="4" w:space="0" w:color="auto"/>
            </w:tcBorders>
          </w:tcPr>
          <w:p w14:paraId="5A882A05" w14:textId="2F64CD9D" w:rsidR="005A5DEA" w:rsidRPr="003C2D8F" w:rsidRDefault="00000000" w:rsidP="005A5DEA">
            <w:pPr>
              <w:rPr>
                <w:rFonts w:ascii="Arial" w:hAnsi="Arial" w:cs="Arial"/>
                <w:sz w:val="20"/>
                <w:szCs w:val="20"/>
              </w:rPr>
            </w:pPr>
            <w:sdt>
              <w:sdtPr>
                <w:rPr>
                  <w:rFonts w:ascii="Arial" w:hAnsi="Arial" w:cs="Arial"/>
                  <w:sz w:val="20"/>
                </w:rPr>
                <w:id w:val="-1087611973"/>
                <w:dropDownList>
                  <w:listItem w:value="Choose an item."/>
                  <w:listItem w:displayText="Residential" w:value="Residential"/>
                  <w:listItem w:displayText="Commercial" w:value="Commercial"/>
                  <w:listItem w:displayText="Industrial" w:value="Industrial"/>
                  <w:listItem w:displayText="Mixed use" w:value="Mixed use"/>
                  <w:listItem w:displayText="Group Housing Society" w:value="Group Housing Society"/>
                  <w:listItem w:displayText="Institutional" w:value="Institutional"/>
                  <w:listItem w:displayText="Agricultural" w:value="Agricultural"/>
                  <w:listItem w:displayText="SEZ" w:value="SEZ"/>
                  <w:listItem w:displayText="Non Agricultural" w:value="Non Agricultural"/>
                </w:dropDownList>
              </w:sdtPr>
              <w:sdtContent>
                <w:r w:rsidR="00C0105C">
                  <w:rPr>
                    <w:rFonts w:ascii="Arial" w:hAnsi="Arial" w:cs="Arial"/>
                    <w:sz w:val="20"/>
                  </w:rPr>
                  <w:t>Residential</w:t>
                </w:r>
              </w:sdtContent>
            </w:sdt>
            <w:r w:rsidR="004B5155">
              <w:rPr>
                <w:rFonts w:ascii="Arial" w:hAnsi="Arial" w:cs="Arial"/>
                <w:sz w:val="20"/>
              </w:rPr>
              <w:t xml:space="preserve"> </w:t>
            </w:r>
            <w:sdt>
              <w:sdtPr>
                <w:rPr>
                  <w:rFonts w:ascii="Arial" w:hAnsi="Arial" w:cs="Arial"/>
                  <w:sz w:val="20"/>
                </w:rPr>
                <w:id w:val="637150563"/>
                <w:dropDownList>
                  <w:listItem w:value="Choose an item."/>
                  <w:listItem w:displayText="as per property documents" w:value="as per property documents"/>
                  <w:listItem w:displayText="as per zoning regulation" w:value="as per zoning regulation"/>
                  <w:listItem w:displayText="as per nearby activity seen on the site" w:value="as per nearby activity seen on the site"/>
                </w:dropDownList>
              </w:sdtPr>
              <w:sdtContent>
                <w:r w:rsidR="004B5155">
                  <w:rPr>
                    <w:rFonts w:ascii="Arial" w:hAnsi="Arial" w:cs="Arial"/>
                    <w:sz w:val="20"/>
                  </w:rPr>
                  <w:t>as per property documents</w:t>
                </w:r>
              </w:sdtContent>
            </w:sdt>
            <w:r w:rsidR="004B5155">
              <w:rPr>
                <w:rFonts w:ascii="Arial" w:hAnsi="Arial" w:cs="Arial"/>
                <w:sz w:val="20"/>
              </w:rPr>
              <w:t xml:space="preserve"> </w:t>
            </w:r>
          </w:p>
        </w:tc>
      </w:tr>
      <w:tr w:rsidR="005F3D02" w:rsidRPr="003C2D8F" w14:paraId="45AD28EC" w14:textId="77777777" w:rsidTr="00DE587C">
        <w:trPr>
          <w:trHeight w:val="60"/>
          <w:jc w:val="center"/>
        </w:trPr>
        <w:tc>
          <w:tcPr>
            <w:tcW w:w="730" w:type="dxa"/>
            <w:tcBorders>
              <w:left w:val="single" w:sz="4" w:space="0" w:color="auto"/>
              <w:right w:val="single" w:sz="4" w:space="0" w:color="auto"/>
            </w:tcBorders>
          </w:tcPr>
          <w:p w14:paraId="68890D3D" w14:textId="77777777" w:rsidR="005F3D02" w:rsidRPr="005A5DEA" w:rsidRDefault="005F3D02"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530034655"/>
              <w:lock w:val="sdtContentLocked"/>
              <w:placeholder>
                <w:docPart w:val="DefaultPlaceholder_1082065158"/>
              </w:placeholder>
            </w:sdtPr>
            <w:sdtContent>
              <w:p w14:paraId="6CCDDE56" w14:textId="77777777" w:rsidR="005F3D02" w:rsidRPr="000E673C" w:rsidRDefault="005F3D02" w:rsidP="005A5DEA">
                <w:pPr>
                  <w:rPr>
                    <w:rFonts w:ascii="Arial" w:hAnsi="Arial" w:cs="Arial"/>
                    <w:sz w:val="20"/>
                    <w:szCs w:val="20"/>
                  </w:rPr>
                </w:pPr>
                <w:r w:rsidRPr="000E673C">
                  <w:rPr>
                    <w:rFonts w:ascii="Arial" w:hAnsi="Arial" w:cs="Arial"/>
                    <w:sz w:val="20"/>
                    <w:szCs w:val="20"/>
                  </w:rPr>
                  <w:t>Type of Property</w:t>
                </w:r>
              </w:p>
            </w:sdtContent>
          </w:sdt>
        </w:tc>
        <w:sdt>
          <w:sdtPr>
            <w:rPr>
              <w:rFonts w:ascii="Arial" w:hAnsi="Arial" w:cs="Arial"/>
              <w:sz w:val="20"/>
            </w:rPr>
            <w:id w:val="55282405"/>
            <w:dropDownList>
              <w:listItem w:value="Choose an item."/>
              <w:listItem w:displayText="Residential Apartment in multistoried building " w:value="Residential Apartment in multistoried building "/>
              <w:listItem w:displayText="Residential Apartment in low rise building" w:value="Residential Apartment in low rise building"/>
              <w:listItem w:displayText="Independent Residential Plotted House" w:value="Independent Residential Plotted House"/>
              <w:listItem w:displayText="Residential Builder Floor" w:value="Residential Builder Floor"/>
              <w:listItem w:displayText="Residential Plot/Land" w:value="Residential Plot/Land"/>
              <w:listItem w:displayText="Commercial Office" w:value="Commercial Office"/>
              <w:listItem w:displayText="Commercial Shop" w:value="Commercial Shop"/>
              <w:listItem w:displayText="Commercial Floor" w:value="Commercial Floor"/>
              <w:listItem w:displayText="Independent Commercial Plotted Property" w:value="Independent Commercial Plotted Property"/>
              <w:listItem w:displayText="Industrial Land &amp; Building" w:value="Industrial Land &amp; Building"/>
              <w:listItem w:displayText="Institutional Land &amp; Building" w:value="Institutional Land &amp; Building"/>
              <w:listItem w:displayText="School Land &amp; Building" w:value="School Land &amp; Building"/>
              <w:listItem w:displayText="Industrial Plot" w:value="Industrial Plot"/>
              <w:listItem w:displayText="Agricultural Land" w:value="Agricultural Land"/>
              <w:listItem w:displayText="Group Housing Society" w:value="Group Housing Society"/>
              <w:listItem w:displayText="SEZ" w:value="SEZ"/>
              <w:listItem w:displayText="Residential Estate" w:value="Residential Estate"/>
              <w:listItem w:displayText="Vacant Land" w:value="Vacant Land"/>
            </w:dropDownList>
          </w:sdtPr>
          <w:sdtContent>
            <w:tc>
              <w:tcPr>
                <w:tcW w:w="3887" w:type="dxa"/>
                <w:gridSpan w:val="9"/>
                <w:tcBorders>
                  <w:bottom w:val="single" w:sz="4" w:space="0" w:color="auto"/>
                </w:tcBorders>
              </w:tcPr>
              <w:p w14:paraId="30D768C7" w14:textId="78E9F2D9" w:rsidR="005F3D02" w:rsidRPr="00EF69A6" w:rsidRDefault="00EA06A8" w:rsidP="005A5DEA">
                <w:pPr>
                  <w:rPr>
                    <w:rFonts w:ascii="Arial" w:hAnsi="Arial" w:cs="Arial"/>
                    <w:sz w:val="20"/>
                  </w:rPr>
                </w:pPr>
                <w:r>
                  <w:rPr>
                    <w:rFonts w:ascii="Arial" w:hAnsi="Arial" w:cs="Arial"/>
                    <w:sz w:val="20"/>
                  </w:rPr>
                  <w:t>Vacant Land</w:t>
                </w:r>
              </w:p>
            </w:tc>
          </w:sdtContent>
        </w:sdt>
        <w:tc>
          <w:tcPr>
            <w:tcW w:w="3909" w:type="dxa"/>
            <w:gridSpan w:val="5"/>
            <w:tcBorders>
              <w:bottom w:val="single" w:sz="4" w:space="0" w:color="auto"/>
            </w:tcBorders>
          </w:tcPr>
          <w:p w14:paraId="52DB648C" w14:textId="77777777" w:rsidR="005F3D02" w:rsidRPr="00EF69A6" w:rsidRDefault="00947FF9" w:rsidP="005A5DEA">
            <w:pPr>
              <w:rPr>
                <w:rFonts w:ascii="Arial" w:hAnsi="Arial" w:cs="Arial"/>
                <w:sz w:val="20"/>
              </w:rPr>
            </w:pPr>
            <w:r>
              <w:rPr>
                <w:rFonts w:ascii="Arial" w:hAnsi="Arial" w:cs="Arial"/>
                <w:sz w:val="20"/>
              </w:rPr>
              <w:t>--</w:t>
            </w:r>
          </w:p>
        </w:tc>
      </w:tr>
      <w:sdt>
        <w:sdtPr>
          <w:rPr>
            <w:rFonts w:ascii="Arial" w:hAnsi="Arial" w:cs="Arial"/>
            <w:sz w:val="20"/>
            <w:szCs w:val="20"/>
          </w:rPr>
          <w:id w:val="1958524289"/>
        </w:sdtPr>
        <w:sdtContent>
          <w:tr w:rsidR="00F50CC0" w:rsidRPr="003C2D8F" w14:paraId="42F27B96" w14:textId="77777777" w:rsidTr="00DE587C">
            <w:trPr>
              <w:trHeight w:val="114"/>
              <w:jc w:val="center"/>
            </w:trPr>
            <w:tc>
              <w:tcPr>
                <w:tcW w:w="730" w:type="dxa"/>
                <w:vMerge w:val="restart"/>
                <w:tcBorders>
                  <w:left w:val="single" w:sz="4" w:space="0" w:color="auto"/>
                  <w:right w:val="single" w:sz="4" w:space="0" w:color="auto"/>
                </w:tcBorders>
              </w:tcPr>
              <w:p w14:paraId="1F07CC50" w14:textId="77777777" w:rsidR="00F50CC0" w:rsidRPr="005A5DEA" w:rsidRDefault="00F50CC0" w:rsidP="0034282D">
                <w:pPr>
                  <w:pStyle w:val="ListParagraph"/>
                  <w:numPr>
                    <w:ilvl w:val="0"/>
                    <w:numId w:val="21"/>
                  </w:numPr>
                  <w:rPr>
                    <w:rFonts w:ascii="Arial" w:hAnsi="Arial" w:cs="Arial"/>
                    <w:sz w:val="20"/>
                    <w:szCs w:val="20"/>
                  </w:rPr>
                </w:pPr>
              </w:p>
            </w:tc>
            <w:tc>
              <w:tcPr>
                <w:tcW w:w="2122" w:type="dxa"/>
                <w:tcBorders>
                  <w:left w:val="single" w:sz="4" w:space="0" w:color="auto"/>
                  <w:bottom w:val="single" w:sz="4" w:space="0" w:color="auto"/>
                </w:tcBorders>
              </w:tcPr>
              <w:p w14:paraId="0935E618" w14:textId="77777777" w:rsidR="00F50CC0" w:rsidRDefault="00A2334B" w:rsidP="00D5760B">
                <w:pPr>
                  <w:jc w:val="center"/>
                  <w:rPr>
                    <w:rFonts w:ascii="Arial" w:hAnsi="Arial" w:cs="Arial"/>
                    <w:sz w:val="20"/>
                    <w:szCs w:val="20"/>
                  </w:rPr>
                </w:pPr>
                <w:r>
                  <w:rPr>
                    <w:rFonts w:ascii="Arial" w:hAnsi="Arial" w:cs="Arial"/>
                    <w:sz w:val="20"/>
                    <w:szCs w:val="20"/>
                  </w:rPr>
                  <w:t>NA</w:t>
                </w:r>
              </w:p>
            </w:tc>
            <w:tc>
              <w:tcPr>
                <w:tcW w:w="2122" w:type="dxa"/>
                <w:gridSpan w:val="2"/>
                <w:tcBorders>
                  <w:left w:val="single" w:sz="4" w:space="0" w:color="auto"/>
                  <w:bottom w:val="single" w:sz="4" w:space="0" w:color="auto"/>
                </w:tcBorders>
              </w:tcPr>
              <w:p w14:paraId="73C8CFB4" w14:textId="77777777" w:rsidR="00F50CC0" w:rsidRDefault="00A2334B" w:rsidP="00D5760B">
                <w:pPr>
                  <w:jc w:val="center"/>
                  <w:rPr>
                    <w:rFonts w:ascii="Arial" w:hAnsi="Arial" w:cs="Arial"/>
                    <w:sz w:val="20"/>
                    <w:szCs w:val="20"/>
                  </w:rPr>
                </w:pPr>
                <w:r>
                  <w:rPr>
                    <w:rFonts w:ascii="Arial" w:hAnsi="Arial" w:cs="Arial"/>
                    <w:sz w:val="20"/>
                    <w:szCs w:val="20"/>
                  </w:rPr>
                  <w:t>NA</w:t>
                </w:r>
              </w:p>
            </w:tc>
            <w:tc>
              <w:tcPr>
                <w:tcW w:w="2122" w:type="dxa"/>
                <w:gridSpan w:val="4"/>
                <w:tcBorders>
                  <w:left w:val="single" w:sz="4" w:space="0" w:color="auto"/>
                  <w:bottom w:val="single" w:sz="4" w:space="0" w:color="auto"/>
                </w:tcBorders>
              </w:tcPr>
              <w:p w14:paraId="79D513F0" w14:textId="77777777" w:rsidR="00F50CC0" w:rsidRDefault="00A2334B" w:rsidP="00D5760B">
                <w:pPr>
                  <w:jc w:val="center"/>
                  <w:rPr>
                    <w:rFonts w:ascii="Arial" w:hAnsi="Arial" w:cs="Arial"/>
                    <w:sz w:val="20"/>
                    <w:szCs w:val="20"/>
                  </w:rPr>
                </w:pPr>
                <w:r>
                  <w:rPr>
                    <w:rFonts w:ascii="Arial" w:hAnsi="Arial" w:cs="Arial"/>
                    <w:sz w:val="20"/>
                    <w:szCs w:val="20"/>
                  </w:rPr>
                  <w:t>NA</w:t>
                </w:r>
              </w:p>
            </w:tc>
            <w:tc>
              <w:tcPr>
                <w:tcW w:w="2122" w:type="dxa"/>
                <w:gridSpan w:val="6"/>
                <w:tcBorders>
                  <w:left w:val="single" w:sz="4" w:space="0" w:color="auto"/>
                  <w:bottom w:val="single" w:sz="4" w:space="0" w:color="auto"/>
                </w:tcBorders>
              </w:tcPr>
              <w:p w14:paraId="7E6ADF96" w14:textId="77777777" w:rsidR="00F50CC0" w:rsidRDefault="00A2334B" w:rsidP="00D5760B">
                <w:pPr>
                  <w:jc w:val="center"/>
                  <w:rPr>
                    <w:rFonts w:ascii="Arial" w:hAnsi="Arial" w:cs="Arial"/>
                    <w:sz w:val="20"/>
                    <w:szCs w:val="20"/>
                  </w:rPr>
                </w:pPr>
                <w:r>
                  <w:rPr>
                    <w:rFonts w:ascii="Arial" w:hAnsi="Arial" w:cs="Arial"/>
                    <w:sz w:val="20"/>
                    <w:szCs w:val="20"/>
                  </w:rPr>
                  <w:t>NA</w:t>
                </w:r>
              </w:p>
            </w:tc>
            <w:tc>
              <w:tcPr>
                <w:tcW w:w="2144" w:type="dxa"/>
                <w:gridSpan w:val="3"/>
                <w:tcBorders>
                  <w:left w:val="single" w:sz="4" w:space="0" w:color="auto"/>
                  <w:bottom w:val="single" w:sz="4" w:space="0" w:color="auto"/>
                </w:tcBorders>
              </w:tcPr>
              <w:p w14:paraId="65107201" w14:textId="77777777" w:rsidR="00F50CC0" w:rsidRDefault="00A2334B" w:rsidP="00D5760B">
                <w:pPr>
                  <w:jc w:val="center"/>
                  <w:rPr>
                    <w:rFonts w:ascii="Arial" w:hAnsi="Arial" w:cs="Arial"/>
                    <w:sz w:val="20"/>
                    <w:szCs w:val="20"/>
                  </w:rPr>
                </w:pPr>
                <w:r>
                  <w:rPr>
                    <w:rFonts w:ascii="Arial" w:hAnsi="Arial" w:cs="Arial"/>
                    <w:sz w:val="20"/>
                    <w:szCs w:val="20"/>
                  </w:rPr>
                  <w:t>NA</w:t>
                </w:r>
              </w:p>
            </w:tc>
          </w:tr>
        </w:sdtContent>
      </w:sdt>
      <w:tr w:rsidR="001710C6" w:rsidRPr="003C2D8F" w14:paraId="7DE69DBB" w14:textId="77777777" w:rsidTr="00DE587C">
        <w:trPr>
          <w:trHeight w:val="114"/>
          <w:jc w:val="center"/>
        </w:trPr>
        <w:tc>
          <w:tcPr>
            <w:tcW w:w="730" w:type="dxa"/>
            <w:vMerge/>
            <w:tcBorders>
              <w:left w:val="single" w:sz="4" w:space="0" w:color="auto"/>
              <w:right w:val="single" w:sz="4" w:space="0" w:color="auto"/>
            </w:tcBorders>
          </w:tcPr>
          <w:p w14:paraId="6B7C008E" w14:textId="77777777" w:rsidR="001710C6" w:rsidRPr="005A5DEA" w:rsidRDefault="001710C6" w:rsidP="0034282D">
            <w:pPr>
              <w:pStyle w:val="ListParagraph"/>
              <w:numPr>
                <w:ilvl w:val="0"/>
                <w:numId w:val="21"/>
              </w:numPr>
              <w:rPr>
                <w:rFonts w:ascii="Arial" w:hAnsi="Arial" w:cs="Arial"/>
                <w:sz w:val="20"/>
                <w:szCs w:val="20"/>
              </w:rPr>
            </w:pPr>
          </w:p>
        </w:tc>
        <w:tc>
          <w:tcPr>
            <w:tcW w:w="10632" w:type="dxa"/>
            <w:gridSpan w:val="16"/>
            <w:tcBorders>
              <w:left w:val="single" w:sz="4" w:space="0" w:color="auto"/>
              <w:bottom w:val="single" w:sz="4" w:space="0" w:color="auto"/>
            </w:tcBorders>
          </w:tcPr>
          <w:p w14:paraId="0F2E4A57" w14:textId="3A4F763A" w:rsidR="001710C6" w:rsidRPr="00F50CC0" w:rsidRDefault="00DE1837" w:rsidP="00C0105C">
            <w:pPr>
              <w:rPr>
                <w:rFonts w:ascii="Arial" w:hAnsi="Arial" w:cs="Arial"/>
                <w:sz w:val="20"/>
                <w:szCs w:val="20"/>
              </w:rPr>
            </w:pPr>
            <w:r>
              <w:rPr>
                <w:rFonts w:ascii="Arial" w:hAnsi="Arial" w:cs="Arial"/>
                <w:sz w:val="20"/>
                <w:szCs w:val="20"/>
              </w:rPr>
              <w:t xml:space="preserve">Note: </w:t>
            </w:r>
            <w:r w:rsidR="00947FF9">
              <w:rPr>
                <w:rFonts w:ascii="Arial" w:hAnsi="Arial" w:cs="Arial"/>
                <w:sz w:val="20"/>
                <w:szCs w:val="20"/>
              </w:rPr>
              <w:t>The subject</w:t>
            </w:r>
            <w:r w:rsidR="00BD59F6">
              <w:rPr>
                <w:rFonts w:ascii="Arial" w:hAnsi="Arial" w:cs="Arial"/>
                <w:sz w:val="20"/>
                <w:szCs w:val="20"/>
              </w:rPr>
              <w:t xml:space="preserve"> property </w:t>
            </w:r>
            <w:r w:rsidR="00681E7D">
              <w:rPr>
                <w:rFonts w:ascii="Arial" w:hAnsi="Arial" w:cs="Arial"/>
                <w:sz w:val="20"/>
                <w:szCs w:val="20"/>
              </w:rPr>
              <w:t>is a vacant land</w:t>
            </w:r>
          </w:p>
        </w:tc>
      </w:tr>
      <w:tr w:rsidR="00BD1C29" w:rsidRPr="003C2D8F" w14:paraId="216E7D34" w14:textId="77777777" w:rsidTr="00DE587C">
        <w:trPr>
          <w:trHeight w:val="60"/>
          <w:jc w:val="center"/>
        </w:trPr>
        <w:tc>
          <w:tcPr>
            <w:tcW w:w="730" w:type="dxa"/>
            <w:tcBorders>
              <w:left w:val="single" w:sz="4" w:space="0" w:color="auto"/>
              <w:right w:val="single" w:sz="4" w:space="0" w:color="auto"/>
            </w:tcBorders>
          </w:tcPr>
          <w:p w14:paraId="133DFCA2" w14:textId="77777777" w:rsidR="00BD1C29" w:rsidRPr="005A5DEA" w:rsidRDefault="00BD1C29"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1065019901"/>
              <w:lock w:val="sdtContentLocked"/>
              <w:placeholder>
                <w:docPart w:val="0890DA1AA53F40799CD168C6E2C14407"/>
              </w:placeholder>
            </w:sdtPr>
            <w:sdtContent>
              <w:p w14:paraId="4C118354" w14:textId="77777777" w:rsidR="00BD1C29" w:rsidRPr="000E673C" w:rsidRDefault="00BD1C29" w:rsidP="005A5DEA">
                <w:pPr>
                  <w:rPr>
                    <w:rFonts w:ascii="Arial" w:hAnsi="Arial" w:cs="Arial"/>
                    <w:sz w:val="20"/>
                    <w:szCs w:val="20"/>
                  </w:rPr>
                </w:pPr>
                <w:r w:rsidRPr="000E673C">
                  <w:rPr>
                    <w:rFonts w:ascii="Arial" w:hAnsi="Arial" w:cs="Arial"/>
                    <w:sz w:val="20"/>
                    <w:szCs w:val="20"/>
                  </w:rPr>
                  <w:t>Total no. of floors of the property</w:t>
                </w:r>
              </w:p>
            </w:sdtContent>
          </w:sdt>
        </w:tc>
        <w:tc>
          <w:tcPr>
            <w:tcW w:w="7796" w:type="dxa"/>
            <w:gridSpan w:val="14"/>
            <w:tcBorders>
              <w:bottom w:val="single" w:sz="4" w:space="0" w:color="auto"/>
            </w:tcBorders>
          </w:tcPr>
          <w:p w14:paraId="56E81B5C" w14:textId="14377506" w:rsidR="00BD1C29" w:rsidRPr="00EF69A6" w:rsidRDefault="00BD1C29" w:rsidP="00947FF9">
            <w:pPr>
              <w:rPr>
                <w:rFonts w:ascii="Arial" w:hAnsi="Arial" w:cs="Arial"/>
                <w:sz w:val="20"/>
              </w:rPr>
            </w:pPr>
            <w:r w:rsidRPr="00F472B9">
              <w:rPr>
                <w:rFonts w:ascii="Arial" w:hAnsi="Arial" w:cs="Arial"/>
                <w:sz w:val="20"/>
                <w:szCs w:val="20"/>
              </w:rPr>
              <w:t>NA</w:t>
            </w:r>
          </w:p>
        </w:tc>
      </w:tr>
      <w:tr w:rsidR="00BD1C29" w:rsidRPr="003C2D8F" w14:paraId="55136045" w14:textId="77777777" w:rsidTr="00DE587C">
        <w:trPr>
          <w:trHeight w:val="60"/>
          <w:jc w:val="center"/>
        </w:trPr>
        <w:tc>
          <w:tcPr>
            <w:tcW w:w="730" w:type="dxa"/>
            <w:tcBorders>
              <w:left w:val="single" w:sz="4" w:space="0" w:color="auto"/>
              <w:right w:val="single" w:sz="4" w:space="0" w:color="auto"/>
            </w:tcBorders>
          </w:tcPr>
          <w:p w14:paraId="26C5F322" w14:textId="77777777" w:rsidR="00BD1C29" w:rsidRPr="005A5DEA" w:rsidRDefault="00BD1C29"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1341046326"/>
              <w:lock w:val="sdtContentLocked"/>
              <w:placeholder>
                <w:docPart w:val="0890DA1AA53F40799CD168C6E2C14407"/>
              </w:placeholder>
            </w:sdtPr>
            <w:sdtContent>
              <w:p w14:paraId="130D1E85" w14:textId="77777777" w:rsidR="00BD1C29" w:rsidRPr="000E673C" w:rsidRDefault="00BD1C29" w:rsidP="005A5DEA">
                <w:pPr>
                  <w:rPr>
                    <w:rFonts w:ascii="Arial" w:hAnsi="Arial" w:cs="Arial"/>
                    <w:sz w:val="20"/>
                    <w:szCs w:val="20"/>
                  </w:rPr>
                </w:pPr>
                <w:r w:rsidRPr="000E673C">
                  <w:rPr>
                    <w:rFonts w:ascii="Arial" w:hAnsi="Arial" w:cs="Arial"/>
                    <w:sz w:val="20"/>
                    <w:szCs w:val="20"/>
                  </w:rPr>
                  <w:t>Floor on which the property is located</w:t>
                </w:r>
              </w:p>
            </w:sdtContent>
          </w:sdt>
        </w:tc>
        <w:tc>
          <w:tcPr>
            <w:tcW w:w="7796" w:type="dxa"/>
            <w:gridSpan w:val="14"/>
            <w:tcBorders>
              <w:bottom w:val="single" w:sz="4" w:space="0" w:color="auto"/>
            </w:tcBorders>
          </w:tcPr>
          <w:p w14:paraId="79588C82" w14:textId="13954438" w:rsidR="00BD1C29" w:rsidRDefault="00BD1C29" w:rsidP="001710C6">
            <w:pPr>
              <w:rPr>
                <w:rFonts w:ascii="Arial" w:hAnsi="Arial" w:cs="Arial"/>
                <w:sz w:val="20"/>
                <w:szCs w:val="20"/>
              </w:rPr>
            </w:pPr>
            <w:r w:rsidRPr="00F472B9">
              <w:rPr>
                <w:rFonts w:ascii="Arial" w:hAnsi="Arial" w:cs="Arial"/>
                <w:sz w:val="20"/>
                <w:szCs w:val="20"/>
              </w:rPr>
              <w:t>NA</w:t>
            </w:r>
          </w:p>
        </w:tc>
      </w:tr>
      <w:tr w:rsidR="00EA06A8" w:rsidRPr="003C2D8F" w14:paraId="637B873F" w14:textId="77777777" w:rsidTr="00DE587C">
        <w:trPr>
          <w:trHeight w:val="60"/>
          <w:jc w:val="center"/>
        </w:trPr>
        <w:tc>
          <w:tcPr>
            <w:tcW w:w="730" w:type="dxa"/>
            <w:tcBorders>
              <w:left w:val="single" w:sz="4" w:space="0" w:color="auto"/>
              <w:right w:val="single" w:sz="4" w:space="0" w:color="auto"/>
            </w:tcBorders>
          </w:tcPr>
          <w:p w14:paraId="63611972" w14:textId="77777777" w:rsidR="00EA06A8" w:rsidRPr="005A5DEA" w:rsidRDefault="00EA06A8"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919023252"/>
              <w:lock w:val="sdtContentLocked"/>
              <w:placeholder>
                <w:docPart w:val="962386F449EE4A5C9EB92090EA340331"/>
              </w:placeholder>
            </w:sdtPr>
            <w:sdtContent>
              <w:p w14:paraId="1F1A1736" w14:textId="77777777" w:rsidR="00EA06A8" w:rsidRPr="000E673C" w:rsidRDefault="00EA06A8" w:rsidP="005A5DEA">
                <w:pPr>
                  <w:rPr>
                    <w:rFonts w:ascii="Arial" w:hAnsi="Arial" w:cs="Arial"/>
                    <w:sz w:val="20"/>
                    <w:szCs w:val="20"/>
                  </w:rPr>
                </w:pPr>
                <w:r w:rsidRPr="000E673C">
                  <w:rPr>
                    <w:rFonts w:ascii="Arial" w:hAnsi="Arial" w:cs="Arial"/>
                    <w:sz w:val="20"/>
                    <w:szCs w:val="20"/>
                  </w:rPr>
                  <w:t>Approx. age of the property</w:t>
                </w:r>
              </w:p>
            </w:sdtContent>
          </w:sdt>
        </w:tc>
        <w:tc>
          <w:tcPr>
            <w:tcW w:w="7796" w:type="dxa"/>
            <w:gridSpan w:val="14"/>
            <w:tcBorders>
              <w:bottom w:val="single" w:sz="4" w:space="0" w:color="auto"/>
            </w:tcBorders>
          </w:tcPr>
          <w:p w14:paraId="46F94291" w14:textId="65289799" w:rsidR="00EA06A8" w:rsidRDefault="00EA06A8" w:rsidP="00973540">
            <w:pPr>
              <w:jc w:val="both"/>
              <w:rPr>
                <w:rFonts w:ascii="Arial" w:hAnsi="Arial" w:cs="Arial"/>
                <w:sz w:val="20"/>
                <w:szCs w:val="20"/>
              </w:rPr>
            </w:pPr>
            <w:r w:rsidRPr="006F3666">
              <w:rPr>
                <w:rFonts w:ascii="Arial" w:hAnsi="Arial" w:cs="Arial"/>
                <w:sz w:val="20"/>
                <w:szCs w:val="20"/>
              </w:rPr>
              <w:t>NA</w:t>
            </w:r>
          </w:p>
        </w:tc>
      </w:tr>
      <w:tr w:rsidR="00EA06A8" w:rsidRPr="003C2D8F" w14:paraId="7E1929AB" w14:textId="77777777" w:rsidTr="00DE587C">
        <w:trPr>
          <w:trHeight w:val="60"/>
          <w:jc w:val="center"/>
        </w:trPr>
        <w:tc>
          <w:tcPr>
            <w:tcW w:w="730" w:type="dxa"/>
            <w:tcBorders>
              <w:left w:val="single" w:sz="4" w:space="0" w:color="auto"/>
              <w:right w:val="single" w:sz="4" w:space="0" w:color="auto"/>
            </w:tcBorders>
          </w:tcPr>
          <w:p w14:paraId="15005C2C" w14:textId="77777777" w:rsidR="00EA06A8" w:rsidRPr="005A5DEA" w:rsidRDefault="00EA06A8"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333181372"/>
              <w:lock w:val="sdtContentLocked"/>
              <w:placeholder>
                <w:docPart w:val="962386F449EE4A5C9EB92090EA340331"/>
              </w:placeholder>
            </w:sdtPr>
            <w:sdtContent>
              <w:p w14:paraId="49DCC71F" w14:textId="77777777" w:rsidR="00EA06A8" w:rsidRPr="000E673C" w:rsidRDefault="00EA06A8" w:rsidP="005A5DEA">
                <w:pPr>
                  <w:rPr>
                    <w:rFonts w:ascii="Arial" w:hAnsi="Arial" w:cs="Arial"/>
                    <w:sz w:val="20"/>
                    <w:szCs w:val="20"/>
                  </w:rPr>
                </w:pPr>
                <w:r w:rsidRPr="000E673C">
                  <w:rPr>
                    <w:rFonts w:ascii="Arial" w:hAnsi="Arial" w:cs="Arial"/>
                    <w:sz w:val="20"/>
                    <w:szCs w:val="20"/>
                  </w:rPr>
                  <w:t>Residual age of the property</w:t>
                </w:r>
              </w:p>
            </w:sdtContent>
          </w:sdt>
        </w:tc>
        <w:tc>
          <w:tcPr>
            <w:tcW w:w="7796" w:type="dxa"/>
            <w:gridSpan w:val="14"/>
            <w:tcBorders>
              <w:bottom w:val="single" w:sz="4" w:space="0" w:color="auto"/>
            </w:tcBorders>
          </w:tcPr>
          <w:p w14:paraId="35CFC083" w14:textId="557869F7" w:rsidR="00EA06A8" w:rsidRDefault="00EA06A8" w:rsidP="005A5DEA">
            <w:pPr>
              <w:rPr>
                <w:rFonts w:ascii="Arial" w:hAnsi="Arial" w:cs="Arial"/>
                <w:sz w:val="20"/>
                <w:szCs w:val="20"/>
              </w:rPr>
            </w:pPr>
            <w:r w:rsidRPr="006F3666">
              <w:rPr>
                <w:rFonts w:ascii="Arial" w:hAnsi="Arial" w:cs="Arial"/>
                <w:sz w:val="20"/>
                <w:szCs w:val="20"/>
              </w:rPr>
              <w:t>NA</w:t>
            </w:r>
          </w:p>
        </w:tc>
      </w:tr>
      <w:tr w:rsidR="00EA06A8" w:rsidRPr="003C2D8F" w14:paraId="79F61CF0" w14:textId="77777777" w:rsidTr="00DE587C">
        <w:trPr>
          <w:trHeight w:val="60"/>
          <w:jc w:val="center"/>
        </w:trPr>
        <w:tc>
          <w:tcPr>
            <w:tcW w:w="730" w:type="dxa"/>
            <w:tcBorders>
              <w:left w:val="single" w:sz="4" w:space="0" w:color="auto"/>
              <w:right w:val="single" w:sz="4" w:space="0" w:color="auto"/>
            </w:tcBorders>
          </w:tcPr>
          <w:p w14:paraId="26607B49" w14:textId="77777777" w:rsidR="00EA06A8" w:rsidRPr="005A5DEA" w:rsidRDefault="00EA06A8"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1709992671"/>
              <w:lock w:val="sdtContentLocked"/>
              <w:placeholder>
                <w:docPart w:val="962386F449EE4A5C9EB92090EA340331"/>
              </w:placeholder>
            </w:sdtPr>
            <w:sdtContent>
              <w:p w14:paraId="5E66643A" w14:textId="77777777" w:rsidR="00EA06A8" w:rsidRPr="000E673C" w:rsidRDefault="00EA06A8" w:rsidP="005A5DEA">
                <w:pPr>
                  <w:rPr>
                    <w:rFonts w:ascii="Arial" w:hAnsi="Arial" w:cs="Arial"/>
                    <w:sz w:val="20"/>
                    <w:szCs w:val="20"/>
                  </w:rPr>
                </w:pPr>
                <w:r w:rsidRPr="000E673C">
                  <w:rPr>
                    <w:rFonts w:ascii="Arial" w:hAnsi="Arial" w:cs="Arial"/>
                    <w:sz w:val="20"/>
                    <w:szCs w:val="20"/>
                  </w:rPr>
                  <w:t>Type of structure</w:t>
                </w:r>
              </w:p>
            </w:sdtContent>
          </w:sdt>
        </w:tc>
        <w:tc>
          <w:tcPr>
            <w:tcW w:w="7796" w:type="dxa"/>
            <w:gridSpan w:val="14"/>
            <w:tcBorders>
              <w:bottom w:val="single" w:sz="4" w:space="0" w:color="auto"/>
            </w:tcBorders>
          </w:tcPr>
          <w:p w14:paraId="191FF491" w14:textId="3AA1D246" w:rsidR="00EA06A8" w:rsidRDefault="00EA06A8" w:rsidP="00826DCA">
            <w:pPr>
              <w:jc w:val="both"/>
              <w:rPr>
                <w:rFonts w:ascii="Arial" w:hAnsi="Arial" w:cs="Arial"/>
                <w:sz w:val="20"/>
                <w:szCs w:val="20"/>
              </w:rPr>
            </w:pPr>
            <w:r w:rsidRPr="006F3666">
              <w:rPr>
                <w:rFonts w:ascii="Arial" w:hAnsi="Arial" w:cs="Arial"/>
                <w:sz w:val="20"/>
                <w:szCs w:val="20"/>
              </w:rPr>
              <w:t>NA</w:t>
            </w:r>
          </w:p>
        </w:tc>
      </w:tr>
      <w:tr w:rsidR="00EA06A8" w:rsidRPr="003C2D8F" w14:paraId="4AEFAA53" w14:textId="77777777" w:rsidTr="00DE587C">
        <w:trPr>
          <w:trHeight w:val="60"/>
          <w:jc w:val="center"/>
        </w:trPr>
        <w:tc>
          <w:tcPr>
            <w:tcW w:w="730" w:type="dxa"/>
            <w:tcBorders>
              <w:left w:val="single" w:sz="4" w:space="0" w:color="auto"/>
              <w:right w:val="single" w:sz="4" w:space="0" w:color="auto"/>
            </w:tcBorders>
          </w:tcPr>
          <w:p w14:paraId="71C12137" w14:textId="77777777" w:rsidR="00EA06A8" w:rsidRPr="005A5DEA" w:rsidRDefault="00EA06A8" w:rsidP="0034282D">
            <w:pPr>
              <w:pStyle w:val="ListParagraph"/>
              <w:numPr>
                <w:ilvl w:val="0"/>
                <w:numId w:val="21"/>
              </w:numPr>
              <w:rPr>
                <w:rFonts w:ascii="Arial" w:hAnsi="Arial" w:cs="Arial"/>
                <w:sz w:val="20"/>
                <w:szCs w:val="20"/>
              </w:rPr>
            </w:pPr>
          </w:p>
        </w:tc>
        <w:tc>
          <w:tcPr>
            <w:tcW w:w="2836" w:type="dxa"/>
            <w:gridSpan w:val="2"/>
            <w:tcBorders>
              <w:left w:val="single" w:sz="4" w:space="0" w:color="auto"/>
              <w:bottom w:val="single" w:sz="4" w:space="0" w:color="auto"/>
            </w:tcBorders>
          </w:tcPr>
          <w:sdt>
            <w:sdtPr>
              <w:rPr>
                <w:rFonts w:ascii="Arial" w:hAnsi="Arial" w:cs="Arial"/>
                <w:sz w:val="20"/>
                <w:szCs w:val="20"/>
              </w:rPr>
              <w:id w:val="-1067729680"/>
              <w:lock w:val="sdtContentLocked"/>
              <w:placeholder>
                <w:docPart w:val="962386F449EE4A5C9EB92090EA340331"/>
              </w:placeholder>
            </w:sdtPr>
            <w:sdtContent>
              <w:p w14:paraId="192428E7" w14:textId="77777777" w:rsidR="00EA06A8" w:rsidRPr="000E673C" w:rsidRDefault="00EA06A8" w:rsidP="005A5DEA">
                <w:pPr>
                  <w:rPr>
                    <w:rFonts w:ascii="Arial" w:hAnsi="Arial" w:cs="Arial"/>
                    <w:sz w:val="20"/>
                    <w:szCs w:val="20"/>
                  </w:rPr>
                </w:pPr>
                <w:r w:rsidRPr="000E673C">
                  <w:rPr>
                    <w:rFonts w:ascii="Arial" w:hAnsi="Arial" w:cs="Arial"/>
                    <w:sz w:val="20"/>
                    <w:szCs w:val="20"/>
                  </w:rPr>
                  <w:t xml:space="preserve">Condition of </w:t>
                </w:r>
                <w:r>
                  <w:rPr>
                    <w:rFonts w:ascii="Arial" w:hAnsi="Arial" w:cs="Arial"/>
                    <w:sz w:val="20"/>
                    <w:szCs w:val="20"/>
                  </w:rPr>
                  <w:t xml:space="preserve">the </w:t>
                </w:r>
                <w:r w:rsidRPr="000E673C">
                  <w:rPr>
                    <w:rFonts w:ascii="Arial" w:hAnsi="Arial" w:cs="Arial"/>
                    <w:sz w:val="20"/>
                    <w:szCs w:val="20"/>
                  </w:rPr>
                  <w:t>Structure</w:t>
                </w:r>
              </w:p>
            </w:sdtContent>
          </w:sdt>
        </w:tc>
        <w:tc>
          <w:tcPr>
            <w:tcW w:w="7796" w:type="dxa"/>
            <w:gridSpan w:val="14"/>
            <w:tcBorders>
              <w:bottom w:val="single" w:sz="4" w:space="0" w:color="auto"/>
            </w:tcBorders>
          </w:tcPr>
          <w:p w14:paraId="1B41EB61" w14:textId="1651DFBC" w:rsidR="00EA06A8" w:rsidRDefault="00EA06A8" w:rsidP="00656B74">
            <w:pPr>
              <w:tabs>
                <w:tab w:val="left" w:pos="1335"/>
              </w:tabs>
              <w:rPr>
                <w:rFonts w:ascii="Arial" w:hAnsi="Arial" w:cs="Arial"/>
                <w:sz w:val="20"/>
                <w:szCs w:val="20"/>
              </w:rPr>
            </w:pPr>
            <w:r w:rsidRPr="006F3666">
              <w:rPr>
                <w:rFonts w:ascii="Arial" w:hAnsi="Arial" w:cs="Arial"/>
                <w:sz w:val="20"/>
                <w:szCs w:val="20"/>
              </w:rPr>
              <w:t>NA</w:t>
            </w:r>
          </w:p>
        </w:tc>
      </w:tr>
      <w:sdt>
        <w:sdtPr>
          <w:rPr>
            <w:rFonts w:ascii="Arial" w:hAnsi="Arial" w:cs="Arial"/>
            <w:sz w:val="20"/>
            <w:szCs w:val="20"/>
          </w:rPr>
          <w:id w:val="767663581"/>
          <w:lock w:val="sdtContentLocked"/>
          <w:placeholder>
            <w:docPart w:val="DefaultPlaceholder_1082065158"/>
          </w:placeholder>
        </w:sdtPr>
        <w:sdtEndPr>
          <w:rPr>
            <w:b/>
            <w:sz w:val="22"/>
          </w:rPr>
        </w:sdtEndPr>
        <w:sdtContent>
          <w:tr w:rsidR="00170CE0" w:rsidRPr="003C2D8F" w14:paraId="6D7855B6" w14:textId="77777777" w:rsidTr="00DE587C">
            <w:trPr>
              <w:trHeight w:val="60"/>
              <w:jc w:val="center"/>
            </w:trPr>
            <w:tc>
              <w:tcPr>
                <w:tcW w:w="730" w:type="dxa"/>
                <w:tcBorders>
                  <w:bottom w:val="single" w:sz="4" w:space="0" w:color="auto"/>
                </w:tcBorders>
                <w:shd w:val="clear" w:color="auto" w:fill="C6D9F1" w:themeFill="text2" w:themeFillTint="33"/>
              </w:tcPr>
              <w:p w14:paraId="676613EF" w14:textId="77777777" w:rsidR="00170CE0" w:rsidRPr="005A5DEA" w:rsidRDefault="00170CE0" w:rsidP="0034282D">
                <w:pPr>
                  <w:pStyle w:val="ListParagraph"/>
                  <w:numPr>
                    <w:ilvl w:val="0"/>
                    <w:numId w:val="18"/>
                  </w:numPr>
                  <w:jc w:val="right"/>
                  <w:rPr>
                    <w:rFonts w:ascii="Arial" w:hAnsi="Arial" w:cs="Arial"/>
                    <w:sz w:val="20"/>
                    <w:szCs w:val="20"/>
                  </w:rPr>
                </w:pPr>
              </w:p>
            </w:tc>
            <w:tc>
              <w:tcPr>
                <w:tcW w:w="10632" w:type="dxa"/>
                <w:gridSpan w:val="16"/>
                <w:tcBorders>
                  <w:bottom w:val="single" w:sz="4" w:space="0" w:color="auto"/>
                </w:tcBorders>
                <w:shd w:val="clear" w:color="auto" w:fill="C6D9F1" w:themeFill="text2" w:themeFillTint="33"/>
              </w:tcPr>
              <w:p w14:paraId="5217933C" w14:textId="77777777" w:rsidR="00170CE0" w:rsidRPr="003C2D8F" w:rsidRDefault="00B87DBB" w:rsidP="00A641EA">
                <w:pPr>
                  <w:jc w:val="center"/>
                  <w:rPr>
                    <w:rFonts w:ascii="Arial" w:hAnsi="Arial" w:cs="Arial"/>
                    <w:b/>
                    <w:sz w:val="20"/>
                    <w:szCs w:val="20"/>
                  </w:rPr>
                </w:pPr>
                <w:r>
                  <w:rPr>
                    <w:rFonts w:ascii="Arial" w:hAnsi="Arial" w:cs="Arial"/>
                    <w:b/>
                    <w:szCs w:val="20"/>
                  </w:rPr>
                  <w:t>Tenure</w:t>
                </w:r>
                <w:r w:rsidR="00170CE0" w:rsidRPr="00F6713A">
                  <w:rPr>
                    <w:rFonts w:ascii="Arial" w:hAnsi="Arial" w:cs="Arial"/>
                    <w:b/>
                    <w:szCs w:val="20"/>
                  </w:rPr>
                  <w:t>/ Occupancy/ Possession Details</w:t>
                </w:r>
              </w:p>
            </w:tc>
          </w:tr>
        </w:sdtContent>
      </w:sdt>
      <w:tr w:rsidR="00170CE0" w:rsidRPr="003C2D8F" w14:paraId="24A2F835" w14:textId="77777777" w:rsidTr="00DE587C">
        <w:trPr>
          <w:trHeight w:val="219"/>
          <w:jc w:val="center"/>
        </w:trPr>
        <w:tc>
          <w:tcPr>
            <w:tcW w:w="730" w:type="dxa"/>
            <w:shd w:val="clear" w:color="auto" w:fill="FFFFFF" w:themeFill="background1"/>
          </w:tcPr>
          <w:p w14:paraId="3C7D1D0E" w14:textId="77777777" w:rsidR="00170CE0" w:rsidRPr="003C2D8F" w:rsidRDefault="00170CE0" w:rsidP="008E6E5F">
            <w:pPr>
              <w:pStyle w:val="ListParagraph"/>
              <w:numPr>
                <w:ilvl w:val="0"/>
                <w:numId w:val="22"/>
              </w:numPr>
              <w:ind w:hanging="184"/>
              <w:rPr>
                <w:rFonts w:ascii="Arial" w:hAnsi="Arial" w:cs="Arial"/>
                <w:sz w:val="20"/>
                <w:szCs w:val="20"/>
              </w:rPr>
            </w:pPr>
          </w:p>
        </w:tc>
        <w:tc>
          <w:tcPr>
            <w:tcW w:w="4821" w:type="dxa"/>
            <w:gridSpan w:val="6"/>
            <w:shd w:val="clear" w:color="auto" w:fill="FFFFFF" w:themeFill="background1"/>
          </w:tcPr>
          <w:sdt>
            <w:sdtPr>
              <w:rPr>
                <w:rFonts w:ascii="Arial" w:hAnsi="Arial" w:cs="Arial"/>
                <w:sz w:val="20"/>
                <w:szCs w:val="20"/>
              </w:rPr>
              <w:id w:val="-1105658170"/>
              <w:lock w:val="sdtContentLocked"/>
              <w:placeholder>
                <w:docPart w:val="DefaultPlaceholder_1082065158"/>
              </w:placeholder>
            </w:sdtPr>
            <w:sdtContent>
              <w:p w14:paraId="26D07855" w14:textId="77777777" w:rsidR="00170CE0" w:rsidRPr="00B87DBB" w:rsidRDefault="00170CE0" w:rsidP="008E6E5F">
                <w:pPr>
                  <w:rPr>
                    <w:rFonts w:ascii="Arial" w:hAnsi="Arial" w:cs="Arial"/>
                    <w:sz w:val="20"/>
                    <w:szCs w:val="20"/>
                  </w:rPr>
                </w:pPr>
                <w:r w:rsidRPr="00B87DBB">
                  <w:rPr>
                    <w:rFonts w:ascii="Arial" w:hAnsi="Arial" w:cs="Arial"/>
                    <w:sz w:val="20"/>
                    <w:szCs w:val="20"/>
                  </w:rPr>
                  <w:t>Property presently possessed/ occupied by</w:t>
                </w:r>
              </w:p>
            </w:sdtContent>
          </w:sdt>
        </w:tc>
        <w:tc>
          <w:tcPr>
            <w:tcW w:w="5811" w:type="dxa"/>
            <w:gridSpan w:val="10"/>
            <w:shd w:val="clear" w:color="auto" w:fill="FFFFFF" w:themeFill="background1"/>
          </w:tcPr>
          <w:p w14:paraId="26A50AFB" w14:textId="7C25B80D" w:rsidR="00170CE0" w:rsidRPr="00DE1837" w:rsidRDefault="002527E1" w:rsidP="003267AD">
            <w:pPr>
              <w:jc w:val="both"/>
              <w:rPr>
                <w:rFonts w:ascii="Arial" w:hAnsi="Arial" w:cs="Arial"/>
                <w:sz w:val="20"/>
                <w:szCs w:val="20"/>
              </w:rPr>
            </w:pPr>
            <w:r>
              <w:rPr>
                <w:rFonts w:ascii="Arial" w:hAnsi="Arial" w:cs="Arial"/>
                <w:sz w:val="20"/>
                <w:szCs w:val="20"/>
              </w:rPr>
              <w:t>Cannot comment since survey was not done</w:t>
            </w:r>
          </w:p>
        </w:tc>
      </w:tr>
      <w:tr w:rsidR="00170CE0" w:rsidRPr="003C2D8F" w14:paraId="051CAAFB" w14:textId="77777777" w:rsidTr="00DE587C">
        <w:trPr>
          <w:trHeight w:val="219"/>
          <w:jc w:val="center"/>
        </w:trPr>
        <w:tc>
          <w:tcPr>
            <w:tcW w:w="730" w:type="dxa"/>
          </w:tcPr>
          <w:p w14:paraId="1B18C580" w14:textId="77777777" w:rsidR="00170CE0" w:rsidRPr="003C2D8F" w:rsidRDefault="00170CE0" w:rsidP="008E6E5F">
            <w:pPr>
              <w:pStyle w:val="ListParagraph"/>
              <w:numPr>
                <w:ilvl w:val="0"/>
                <w:numId w:val="22"/>
              </w:numPr>
              <w:ind w:hanging="184"/>
              <w:rPr>
                <w:rFonts w:ascii="Arial" w:hAnsi="Arial" w:cs="Arial"/>
                <w:sz w:val="20"/>
                <w:szCs w:val="20"/>
              </w:rPr>
            </w:pPr>
          </w:p>
        </w:tc>
        <w:tc>
          <w:tcPr>
            <w:tcW w:w="4821" w:type="dxa"/>
            <w:gridSpan w:val="6"/>
          </w:tcPr>
          <w:sdt>
            <w:sdtPr>
              <w:rPr>
                <w:rFonts w:ascii="Arial" w:hAnsi="Arial" w:cs="Arial"/>
                <w:sz w:val="20"/>
                <w:szCs w:val="20"/>
              </w:rPr>
              <w:id w:val="-920799517"/>
              <w:lock w:val="sdtContentLocked"/>
              <w:placeholder>
                <w:docPart w:val="DefaultPlaceholder_1082065158"/>
              </w:placeholder>
            </w:sdtPr>
            <w:sdtContent>
              <w:p w14:paraId="205D747A" w14:textId="77777777" w:rsidR="00170CE0" w:rsidRPr="00B87DBB" w:rsidRDefault="00B87DBB" w:rsidP="008E6E5F">
                <w:pPr>
                  <w:rPr>
                    <w:rFonts w:ascii="Arial" w:hAnsi="Arial" w:cs="Arial"/>
                    <w:sz w:val="20"/>
                    <w:szCs w:val="20"/>
                  </w:rPr>
                </w:pPr>
                <w:r w:rsidRPr="00B87DBB">
                  <w:rPr>
                    <w:rFonts w:ascii="Arial" w:hAnsi="Arial" w:cs="Arial"/>
                    <w:sz w:val="20"/>
                    <w:szCs w:val="20"/>
                  </w:rPr>
                  <w:t>Status of Tenure</w:t>
                </w:r>
              </w:p>
            </w:sdtContent>
          </w:sdt>
        </w:tc>
        <w:tc>
          <w:tcPr>
            <w:tcW w:w="5811" w:type="dxa"/>
            <w:gridSpan w:val="10"/>
          </w:tcPr>
          <w:p w14:paraId="3C4A2FE8" w14:textId="77777777" w:rsidR="00170CE0" w:rsidRPr="00382691" w:rsidRDefault="000D2EB5" w:rsidP="008E6E5F">
            <w:pPr>
              <w:rPr>
                <w:rFonts w:ascii="Arial" w:hAnsi="Arial" w:cs="Arial"/>
                <w:sz w:val="20"/>
                <w:szCs w:val="20"/>
              </w:rPr>
            </w:pPr>
            <w:r>
              <w:rPr>
                <w:rFonts w:ascii="Arial" w:hAnsi="Arial" w:cs="Arial"/>
                <w:sz w:val="20"/>
                <w:szCs w:val="20"/>
              </w:rPr>
              <w:t>NA</w:t>
            </w:r>
          </w:p>
        </w:tc>
      </w:tr>
      <w:tr w:rsidR="000D2EB5" w:rsidRPr="003C2D8F" w14:paraId="53DF65E6" w14:textId="77777777" w:rsidTr="00DE587C">
        <w:trPr>
          <w:trHeight w:val="219"/>
          <w:jc w:val="center"/>
        </w:trPr>
        <w:tc>
          <w:tcPr>
            <w:tcW w:w="730" w:type="dxa"/>
          </w:tcPr>
          <w:p w14:paraId="37D80E8A" w14:textId="77777777" w:rsidR="000D2EB5" w:rsidRPr="003C2D8F" w:rsidRDefault="000D2EB5" w:rsidP="008E6E5F">
            <w:pPr>
              <w:pStyle w:val="ListParagraph"/>
              <w:numPr>
                <w:ilvl w:val="0"/>
                <w:numId w:val="22"/>
              </w:numPr>
              <w:ind w:hanging="184"/>
              <w:rPr>
                <w:rFonts w:ascii="Arial" w:hAnsi="Arial" w:cs="Arial"/>
                <w:sz w:val="20"/>
                <w:szCs w:val="20"/>
              </w:rPr>
            </w:pPr>
          </w:p>
        </w:tc>
        <w:tc>
          <w:tcPr>
            <w:tcW w:w="4821" w:type="dxa"/>
            <w:gridSpan w:val="6"/>
          </w:tcPr>
          <w:sdt>
            <w:sdtPr>
              <w:rPr>
                <w:rFonts w:ascii="Arial" w:hAnsi="Arial" w:cs="Arial"/>
                <w:sz w:val="20"/>
                <w:szCs w:val="20"/>
              </w:rPr>
              <w:id w:val="491150372"/>
              <w:lock w:val="sdtContentLocked"/>
            </w:sdtPr>
            <w:sdtContent>
              <w:p w14:paraId="76B2962D" w14:textId="77777777" w:rsidR="000D2EB5" w:rsidRPr="00B87DBB" w:rsidRDefault="000D2EB5" w:rsidP="008E6E5F">
                <w:pPr>
                  <w:rPr>
                    <w:rFonts w:ascii="Arial" w:hAnsi="Arial" w:cs="Arial"/>
                    <w:sz w:val="20"/>
                    <w:szCs w:val="20"/>
                  </w:rPr>
                </w:pPr>
                <w:r w:rsidRPr="00B87DBB">
                  <w:rPr>
                    <w:rFonts w:ascii="Arial" w:hAnsi="Arial" w:cs="Arial"/>
                    <w:sz w:val="20"/>
                    <w:szCs w:val="20"/>
                  </w:rPr>
                  <w:t>No. of years of occupancy</w:t>
                </w:r>
              </w:p>
            </w:sdtContent>
          </w:sdt>
        </w:tc>
        <w:tc>
          <w:tcPr>
            <w:tcW w:w="5811" w:type="dxa"/>
            <w:gridSpan w:val="10"/>
          </w:tcPr>
          <w:p w14:paraId="3C383894" w14:textId="77777777" w:rsidR="000D2EB5" w:rsidRPr="008F4DC5" w:rsidRDefault="003267AD" w:rsidP="00FB5259">
            <w:pPr>
              <w:rPr>
                <w:rFonts w:ascii="Arial" w:hAnsi="Arial" w:cs="Arial"/>
                <w:sz w:val="20"/>
                <w:szCs w:val="20"/>
              </w:rPr>
            </w:pPr>
            <w:r>
              <w:rPr>
                <w:rFonts w:ascii="Arial" w:hAnsi="Arial" w:cs="Arial"/>
                <w:sz w:val="20"/>
                <w:szCs w:val="20"/>
              </w:rPr>
              <w:t>NA</w:t>
            </w:r>
          </w:p>
        </w:tc>
      </w:tr>
      <w:tr w:rsidR="000D2EB5" w:rsidRPr="003C2D8F" w14:paraId="6ECF643C" w14:textId="77777777" w:rsidTr="00DE587C">
        <w:trPr>
          <w:trHeight w:val="219"/>
          <w:jc w:val="center"/>
        </w:trPr>
        <w:tc>
          <w:tcPr>
            <w:tcW w:w="730" w:type="dxa"/>
          </w:tcPr>
          <w:p w14:paraId="3C55041E" w14:textId="77777777" w:rsidR="000D2EB5" w:rsidRPr="003C2D8F" w:rsidRDefault="000D2EB5" w:rsidP="008E6E5F">
            <w:pPr>
              <w:pStyle w:val="ListParagraph"/>
              <w:numPr>
                <w:ilvl w:val="0"/>
                <w:numId w:val="22"/>
              </w:numPr>
              <w:ind w:hanging="184"/>
              <w:rPr>
                <w:rFonts w:ascii="Arial" w:hAnsi="Arial" w:cs="Arial"/>
                <w:sz w:val="20"/>
                <w:szCs w:val="20"/>
              </w:rPr>
            </w:pPr>
          </w:p>
        </w:tc>
        <w:tc>
          <w:tcPr>
            <w:tcW w:w="4821" w:type="dxa"/>
            <w:gridSpan w:val="6"/>
          </w:tcPr>
          <w:sdt>
            <w:sdtPr>
              <w:rPr>
                <w:rFonts w:ascii="Arial" w:hAnsi="Arial" w:cs="Arial"/>
                <w:sz w:val="20"/>
                <w:szCs w:val="20"/>
              </w:rPr>
              <w:id w:val="-511299028"/>
              <w:lock w:val="sdtContentLocked"/>
            </w:sdtPr>
            <w:sdtContent>
              <w:p w14:paraId="248BCB64" w14:textId="77777777" w:rsidR="000D2EB5" w:rsidRPr="00B87DBB" w:rsidRDefault="000D2EB5" w:rsidP="008E6E5F">
                <w:pPr>
                  <w:rPr>
                    <w:rFonts w:ascii="Arial" w:hAnsi="Arial" w:cs="Arial"/>
                    <w:sz w:val="20"/>
                    <w:szCs w:val="20"/>
                  </w:rPr>
                </w:pPr>
                <w:r w:rsidRPr="00B87DBB">
                  <w:rPr>
                    <w:rFonts w:ascii="Arial" w:hAnsi="Arial" w:cs="Arial"/>
                    <w:sz w:val="20"/>
                    <w:szCs w:val="20"/>
                  </w:rPr>
                  <w:t>Relationship of tenant  or owner</w:t>
                </w:r>
              </w:p>
            </w:sdtContent>
          </w:sdt>
        </w:tc>
        <w:tc>
          <w:tcPr>
            <w:tcW w:w="5811" w:type="dxa"/>
            <w:gridSpan w:val="10"/>
          </w:tcPr>
          <w:p w14:paraId="220682A9" w14:textId="77777777" w:rsidR="000D2EB5" w:rsidRDefault="000D2EB5">
            <w:r w:rsidRPr="005256DE">
              <w:rPr>
                <w:rFonts w:ascii="Arial" w:hAnsi="Arial" w:cs="Arial"/>
                <w:sz w:val="20"/>
                <w:szCs w:val="20"/>
              </w:rPr>
              <w:t>NA</w:t>
            </w:r>
          </w:p>
        </w:tc>
      </w:tr>
      <w:tr w:rsidR="00D87E17" w:rsidRPr="003C2D8F" w14:paraId="031BE7DC" w14:textId="77777777" w:rsidTr="00DE587C">
        <w:trPr>
          <w:trHeight w:val="219"/>
          <w:jc w:val="center"/>
        </w:trPr>
        <w:tc>
          <w:tcPr>
            <w:tcW w:w="730" w:type="dxa"/>
            <w:tcBorders>
              <w:bottom w:val="single" w:sz="4" w:space="0" w:color="auto"/>
            </w:tcBorders>
            <w:shd w:val="clear" w:color="auto" w:fill="C6D9F1" w:themeFill="text2" w:themeFillTint="33"/>
          </w:tcPr>
          <w:p w14:paraId="25453FA5" w14:textId="77777777" w:rsidR="00D87E17" w:rsidRPr="003C2D8F" w:rsidRDefault="00D87E17" w:rsidP="00D87E17">
            <w:pPr>
              <w:pStyle w:val="ListParagraph"/>
              <w:numPr>
                <w:ilvl w:val="0"/>
                <w:numId w:val="18"/>
              </w:numPr>
              <w:jc w:val="right"/>
              <w:rPr>
                <w:rFonts w:ascii="Arial" w:hAnsi="Arial" w:cs="Arial"/>
                <w:sz w:val="20"/>
                <w:szCs w:val="20"/>
              </w:rPr>
            </w:pPr>
          </w:p>
        </w:tc>
        <w:tc>
          <w:tcPr>
            <w:tcW w:w="4821" w:type="dxa"/>
            <w:gridSpan w:val="6"/>
            <w:tcBorders>
              <w:bottom w:val="single" w:sz="4" w:space="0" w:color="auto"/>
            </w:tcBorders>
            <w:shd w:val="clear" w:color="auto" w:fill="C6D9F1" w:themeFill="text2" w:themeFillTint="33"/>
          </w:tcPr>
          <w:sdt>
            <w:sdtPr>
              <w:rPr>
                <w:rFonts w:ascii="Arial" w:hAnsi="Arial" w:cs="Arial"/>
                <w:b/>
                <w:sz w:val="20"/>
                <w:szCs w:val="20"/>
              </w:rPr>
              <w:alias w:val="NA"/>
              <w:tag w:val="NA"/>
              <w:id w:val="-1185129199"/>
              <w:lock w:val="sdtContentLocked"/>
              <w:placeholder>
                <w:docPart w:val="DefaultPlaceholder_1082065158"/>
              </w:placeholder>
            </w:sdtPr>
            <w:sdtContent>
              <w:p w14:paraId="6CA75B81" w14:textId="77777777" w:rsidR="00D87E17" w:rsidRPr="009D05F5" w:rsidRDefault="00D87E17" w:rsidP="0072601D">
                <w:pPr>
                  <w:rPr>
                    <w:rFonts w:ascii="Arial" w:hAnsi="Arial" w:cs="Arial"/>
                    <w:sz w:val="20"/>
                    <w:szCs w:val="20"/>
                  </w:rPr>
                </w:pPr>
                <w:r w:rsidRPr="003C2D8F">
                  <w:rPr>
                    <w:rFonts w:ascii="Arial" w:hAnsi="Arial" w:cs="Arial"/>
                    <w:b/>
                    <w:sz w:val="20"/>
                    <w:szCs w:val="20"/>
                  </w:rPr>
                  <w:t>Stage of Construction</w:t>
                </w:r>
              </w:p>
            </w:sdtContent>
          </w:sdt>
        </w:tc>
        <w:tc>
          <w:tcPr>
            <w:tcW w:w="5811" w:type="dxa"/>
            <w:gridSpan w:val="10"/>
            <w:tcBorders>
              <w:bottom w:val="single" w:sz="4" w:space="0" w:color="auto"/>
            </w:tcBorders>
            <w:shd w:val="clear" w:color="auto" w:fill="C6D9F1" w:themeFill="text2" w:themeFillTint="33"/>
          </w:tcPr>
          <w:sdt>
            <w:sdtPr>
              <w:rPr>
                <w:rFonts w:ascii="Arial" w:hAnsi="Arial" w:cs="Arial"/>
                <w:sz w:val="20"/>
              </w:rPr>
              <w:id w:val="715478956"/>
              <w:placeholder>
                <w:docPart w:val="F126BE8B0D0944ABA3E7FBF756AEE6CE"/>
              </w:placeholder>
              <w:showingPlcHdr/>
              <w:dropDownList>
                <w:listItem w:value="Choose an item."/>
                <w:listItem w:displayText="Constructed property in use" w:value="Constructed property in use"/>
                <w:listItem w:displayText="Under construction" w:value="Under construction"/>
                <w:listItem w:displayText="Project launched, construction not started yet" w:value="Project launched, construction not started yet"/>
                <w:listItem w:displayText="Superstructure completed, currently under finishing" w:value="Superstructure completed, currently under finishing"/>
              </w:dropDownList>
            </w:sdtPr>
            <w:sdtContent>
              <w:p w14:paraId="6B6E5767" w14:textId="77777777" w:rsidR="00D87E17" w:rsidRPr="00D9350F" w:rsidRDefault="00941F3B" w:rsidP="0072601D">
                <w:pPr>
                  <w:rPr>
                    <w:rFonts w:ascii="Arial" w:hAnsi="Arial" w:cs="Arial"/>
                    <w:sz w:val="20"/>
                  </w:rPr>
                </w:pPr>
                <w:r>
                  <w:rPr>
                    <w:rFonts w:ascii="Arial" w:hAnsi="Arial" w:cs="Arial"/>
                    <w:sz w:val="20"/>
                  </w:rPr>
                  <w:t xml:space="preserve">     </w:t>
                </w:r>
              </w:p>
            </w:sdtContent>
          </w:sdt>
        </w:tc>
      </w:tr>
      <w:tr w:rsidR="00D87E17" w:rsidRPr="003C2D8F" w14:paraId="011760CC" w14:textId="77777777" w:rsidTr="00DE587C">
        <w:trPr>
          <w:trHeight w:val="219"/>
          <w:jc w:val="center"/>
        </w:trPr>
        <w:tc>
          <w:tcPr>
            <w:tcW w:w="730" w:type="dxa"/>
            <w:shd w:val="clear" w:color="auto" w:fill="FFFFFF" w:themeFill="background1"/>
          </w:tcPr>
          <w:p w14:paraId="609A8384" w14:textId="77777777" w:rsidR="00D87E17" w:rsidRPr="003C2D8F" w:rsidRDefault="00D87E17" w:rsidP="00D87E17">
            <w:pPr>
              <w:pStyle w:val="ListParagraph"/>
              <w:ind w:left="502"/>
              <w:rPr>
                <w:rFonts w:ascii="Arial" w:hAnsi="Arial" w:cs="Arial"/>
                <w:sz w:val="20"/>
                <w:szCs w:val="20"/>
              </w:rPr>
            </w:pPr>
          </w:p>
        </w:tc>
        <w:tc>
          <w:tcPr>
            <w:tcW w:w="4821" w:type="dxa"/>
            <w:gridSpan w:val="6"/>
            <w:tcBorders>
              <w:bottom w:val="single" w:sz="4" w:space="0" w:color="auto"/>
            </w:tcBorders>
            <w:shd w:val="clear" w:color="auto" w:fill="FFFFFF" w:themeFill="background1"/>
          </w:tcPr>
          <w:p w14:paraId="22B43952" w14:textId="77777777" w:rsidR="00D87E17" w:rsidRPr="00D87E17" w:rsidRDefault="00D87E17" w:rsidP="0072601D">
            <w:pPr>
              <w:rPr>
                <w:rFonts w:ascii="Arial" w:hAnsi="Arial" w:cs="Arial"/>
                <w:sz w:val="20"/>
                <w:szCs w:val="20"/>
              </w:rPr>
            </w:pPr>
            <w:r w:rsidRPr="00D87E17">
              <w:rPr>
                <w:rFonts w:ascii="Arial" w:hAnsi="Arial" w:cs="Arial"/>
                <w:sz w:val="20"/>
                <w:szCs w:val="20"/>
              </w:rPr>
              <w:t>If under construction then extent of completion</w:t>
            </w:r>
          </w:p>
        </w:tc>
        <w:tc>
          <w:tcPr>
            <w:tcW w:w="5811" w:type="dxa"/>
            <w:gridSpan w:val="10"/>
            <w:tcBorders>
              <w:bottom w:val="single" w:sz="4" w:space="0" w:color="auto"/>
            </w:tcBorders>
            <w:shd w:val="clear" w:color="auto" w:fill="FFFFFF" w:themeFill="background1"/>
          </w:tcPr>
          <w:p w14:paraId="7707CB83" w14:textId="77777777" w:rsidR="008F4DC5" w:rsidRDefault="008F4DC5" w:rsidP="0072601D">
            <w:pPr>
              <w:rPr>
                <w:rFonts w:ascii="Arial" w:hAnsi="Arial" w:cs="Arial"/>
                <w:sz w:val="20"/>
              </w:rPr>
            </w:pPr>
            <w:r>
              <w:rPr>
                <w:rFonts w:ascii="Arial" w:hAnsi="Arial" w:cs="Arial"/>
                <w:sz w:val="20"/>
              </w:rPr>
              <w:t>NA</w:t>
            </w:r>
          </w:p>
        </w:tc>
      </w:tr>
      <w:sdt>
        <w:sdtPr>
          <w:rPr>
            <w:rFonts w:ascii="Arial" w:hAnsi="Arial" w:cs="Arial"/>
            <w:sz w:val="20"/>
            <w:szCs w:val="20"/>
          </w:rPr>
          <w:id w:val="235824998"/>
          <w:lock w:val="sdtContentLocked"/>
          <w:placeholder>
            <w:docPart w:val="DefaultPlaceholder_1082065158"/>
          </w:placeholder>
        </w:sdtPr>
        <w:sdtEndPr>
          <w:rPr>
            <w:b/>
            <w:sz w:val="22"/>
          </w:rPr>
        </w:sdtEndPr>
        <w:sdtContent>
          <w:tr w:rsidR="006832B7" w:rsidRPr="003C2D8F" w14:paraId="58D82CFE" w14:textId="77777777" w:rsidTr="00DE587C">
            <w:trPr>
              <w:trHeight w:val="219"/>
              <w:jc w:val="center"/>
            </w:trPr>
            <w:tc>
              <w:tcPr>
                <w:tcW w:w="730" w:type="dxa"/>
                <w:tcBorders>
                  <w:bottom w:val="single" w:sz="4" w:space="0" w:color="auto"/>
                </w:tcBorders>
                <w:shd w:val="clear" w:color="auto" w:fill="C6D9F1" w:themeFill="text2" w:themeFillTint="33"/>
              </w:tcPr>
              <w:p w14:paraId="78E91D7D" w14:textId="77777777" w:rsidR="006832B7" w:rsidRPr="003C2D8F" w:rsidRDefault="006832B7" w:rsidP="0034282D">
                <w:pPr>
                  <w:pStyle w:val="ListParagraph"/>
                  <w:numPr>
                    <w:ilvl w:val="0"/>
                    <w:numId w:val="18"/>
                  </w:numPr>
                  <w:jc w:val="right"/>
                  <w:rPr>
                    <w:rFonts w:ascii="Arial" w:hAnsi="Arial" w:cs="Arial"/>
                    <w:sz w:val="20"/>
                    <w:szCs w:val="20"/>
                  </w:rPr>
                </w:pPr>
              </w:p>
            </w:tc>
            <w:tc>
              <w:tcPr>
                <w:tcW w:w="10632" w:type="dxa"/>
                <w:gridSpan w:val="16"/>
                <w:tcBorders>
                  <w:bottom w:val="single" w:sz="4" w:space="0" w:color="auto"/>
                </w:tcBorders>
                <w:shd w:val="clear" w:color="auto" w:fill="C6D9F1" w:themeFill="text2" w:themeFillTint="33"/>
              </w:tcPr>
              <w:p w14:paraId="221D4B22" w14:textId="77777777" w:rsidR="006832B7" w:rsidRPr="00650CBE" w:rsidRDefault="006832B7" w:rsidP="00A641EA">
                <w:pPr>
                  <w:jc w:val="center"/>
                  <w:rPr>
                    <w:rFonts w:ascii="Arial" w:hAnsi="Arial" w:cs="Arial"/>
                    <w:b/>
                    <w:sz w:val="20"/>
                    <w:szCs w:val="20"/>
                  </w:rPr>
                </w:pPr>
                <w:r w:rsidRPr="00F6713A">
                  <w:rPr>
                    <w:rFonts w:ascii="Arial" w:hAnsi="Arial" w:cs="Arial"/>
                    <w:b/>
                    <w:szCs w:val="20"/>
                  </w:rPr>
                  <w:t>Violation in the property</w:t>
                </w:r>
              </w:p>
            </w:tc>
          </w:tr>
        </w:sdtContent>
      </w:sdt>
      <w:tr w:rsidR="00FF357C" w:rsidRPr="003C2D8F" w14:paraId="59D7427F" w14:textId="77777777" w:rsidTr="00DE587C">
        <w:trPr>
          <w:trHeight w:val="732"/>
          <w:jc w:val="center"/>
        </w:trPr>
        <w:tc>
          <w:tcPr>
            <w:tcW w:w="7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42FDB6" w14:textId="77777777" w:rsidR="00FF357C" w:rsidRPr="005A5DEA" w:rsidRDefault="00FF357C" w:rsidP="00A641EA">
            <w:pPr>
              <w:rPr>
                <w:rFonts w:ascii="Arial" w:hAnsi="Arial" w:cs="Arial"/>
                <w:sz w:val="20"/>
                <w:szCs w:val="20"/>
              </w:rPr>
            </w:pPr>
          </w:p>
        </w:tc>
        <w:tc>
          <w:tcPr>
            <w:tcW w:w="2836" w:type="dxa"/>
            <w:gridSpan w:val="2"/>
            <w:tcBorders>
              <w:left w:val="single" w:sz="4" w:space="0" w:color="auto"/>
              <w:bottom w:val="single" w:sz="4" w:space="0" w:color="auto"/>
            </w:tcBorders>
            <w:shd w:val="clear" w:color="auto" w:fill="FFFFFF" w:themeFill="background1"/>
          </w:tcPr>
          <w:sdt>
            <w:sdtPr>
              <w:rPr>
                <w:rFonts w:ascii="Arial" w:hAnsi="Arial" w:cs="Arial"/>
                <w:b/>
                <w:sz w:val="20"/>
                <w:szCs w:val="20"/>
              </w:rPr>
              <w:id w:val="1253784933"/>
              <w:lock w:val="sdtContentLocked"/>
              <w:placeholder>
                <w:docPart w:val="DefaultPlaceholder_1082065158"/>
              </w:placeholder>
            </w:sdtPr>
            <w:sdtContent>
              <w:p w14:paraId="3D0C2F78" w14:textId="77777777" w:rsidR="00FF357C" w:rsidRPr="00FF357C" w:rsidRDefault="00FF357C" w:rsidP="0034282D">
                <w:pPr>
                  <w:pStyle w:val="ListParagraph"/>
                  <w:numPr>
                    <w:ilvl w:val="0"/>
                    <w:numId w:val="2"/>
                  </w:numPr>
                  <w:ind w:left="252" w:hanging="252"/>
                  <w:jc w:val="center"/>
                  <w:rPr>
                    <w:rFonts w:ascii="Arial" w:hAnsi="Arial" w:cs="Arial"/>
                    <w:b/>
                    <w:sz w:val="20"/>
                    <w:szCs w:val="20"/>
                  </w:rPr>
                </w:pPr>
                <w:r w:rsidRPr="00FF357C">
                  <w:rPr>
                    <w:rFonts w:ascii="Arial" w:hAnsi="Arial" w:cs="Arial"/>
                    <w:b/>
                    <w:sz w:val="20"/>
                    <w:szCs w:val="20"/>
                  </w:rPr>
                  <w:t>Violation if any observed</w:t>
                </w:r>
              </w:p>
            </w:sdtContent>
          </w:sdt>
        </w:tc>
        <w:tc>
          <w:tcPr>
            <w:tcW w:w="3827" w:type="dxa"/>
            <w:gridSpan w:val="8"/>
            <w:tcBorders>
              <w:bottom w:val="single" w:sz="4" w:space="0" w:color="auto"/>
            </w:tcBorders>
            <w:shd w:val="clear" w:color="auto" w:fill="FFFFFF" w:themeFill="background1"/>
          </w:tcPr>
          <w:sdt>
            <w:sdtPr>
              <w:rPr>
                <w:rFonts w:ascii="Arial" w:hAnsi="Arial" w:cs="Arial"/>
                <w:b/>
                <w:sz w:val="20"/>
                <w:szCs w:val="20"/>
              </w:rPr>
              <w:id w:val="-745257577"/>
              <w:lock w:val="sdtContentLocked"/>
              <w:placeholder>
                <w:docPart w:val="DefaultPlaceholder_1082065158"/>
              </w:placeholder>
            </w:sdtPr>
            <w:sdtContent>
              <w:p w14:paraId="1785EE48" w14:textId="77777777" w:rsidR="00FF357C" w:rsidRPr="00FF357C" w:rsidRDefault="00FF357C" w:rsidP="0034282D">
                <w:pPr>
                  <w:pStyle w:val="ListParagraph"/>
                  <w:numPr>
                    <w:ilvl w:val="0"/>
                    <w:numId w:val="2"/>
                  </w:numPr>
                  <w:ind w:left="252" w:hanging="252"/>
                  <w:jc w:val="center"/>
                  <w:rPr>
                    <w:rFonts w:ascii="Arial" w:hAnsi="Arial" w:cs="Arial"/>
                    <w:b/>
                    <w:sz w:val="20"/>
                    <w:szCs w:val="20"/>
                  </w:rPr>
                </w:pPr>
                <w:r w:rsidRPr="00FF357C">
                  <w:rPr>
                    <w:rFonts w:ascii="Arial" w:hAnsi="Arial" w:cs="Arial"/>
                    <w:b/>
                    <w:sz w:val="20"/>
                    <w:szCs w:val="20"/>
                  </w:rPr>
                  <w:t>Nature and extent of violation</w:t>
                </w:r>
              </w:p>
            </w:sdtContent>
          </w:sdt>
        </w:tc>
        <w:tc>
          <w:tcPr>
            <w:tcW w:w="3969" w:type="dxa"/>
            <w:gridSpan w:val="6"/>
            <w:tcBorders>
              <w:bottom w:val="single" w:sz="4" w:space="0" w:color="auto"/>
            </w:tcBorders>
            <w:shd w:val="clear" w:color="auto" w:fill="FFFFFF" w:themeFill="background1"/>
          </w:tcPr>
          <w:sdt>
            <w:sdtPr>
              <w:rPr>
                <w:rFonts w:ascii="Arial" w:hAnsi="Arial" w:cs="Arial"/>
                <w:b/>
                <w:sz w:val="20"/>
                <w:szCs w:val="20"/>
              </w:rPr>
              <w:id w:val="-1404825550"/>
              <w:lock w:val="sdtContentLocked"/>
              <w:placeholder>
                <w:docPart w:val="DefaultPlaceholder_1082065158"/>
              </w:placeholder>
            </w:sdtPr>
            <w:sdtContent>
              <w:p w14:paraId="0812F1EA" w14:textId="77777777" w:rsidR="00FF357C" w:rsidRPr="00FF357C" w:rsidRDefault="00D746F6" w:rsidP="0034282D">
                <w:pPr>
                  <w:pStyle w:val="ListParagraph"/>
                  <w:numPr>
                    <w:ilvl w:val="0"/>
                    <w:numId w:val="2"/>
                  </w:numPr>
                  <w:ind w:left="252" w:hanging="252"/>
                  <w:jc w:val="center"/>
                  <w:rPr>
                    <w:rFonts w:ascii="Arial" w:hAnsi="Arial" w:cs="Arial"/>
                    <w:b/>
                    <w:sz w:val="20"/>
                    <w:szCs w:val="20"/>
                  </w:rPr>
                </w:pPr>
                <w:r>
                  <w:rPr>
                    <w:rFonts w:ascii="Arial" w:hAnsi="Arial" w:cs="Arial"/>
                    <w:b/>
                    <w:sz w:val="20"/>
                    <w:szCs w:val="20"/>
                  </w:rPr>
                  <w:t xml:space="preserve">Any other negativity, </w:t>
                </w:r>
                <w:r w:rsidR="00FF357C" w:rsidRPr="00FF357C">
                  <w:rPr>
                    <w:rFonts w:ascii="Arial" w:hAnsi="Arial" w:cs="Arial"/>
                    <w:b/>
                    <w:sz w:val="20"/>
                    <w:szCs w:val="20"/>
                  </w:rPr>
                  <w:t xml:space="preserve">defect </w:t>
                </w:r>
                <w:r>
                  <w:rPr>
                    <w:rFonts w:ascii="Arial" w:hAnsi="Arial" w:cs="Arial"/>
                    <w:b/>
                    <w:sz w:val="20"/>
                    <w:szCs w:val="20"/>
                  </w:rPr>
                  <w:t xml:space="preserve">or drawback </w:t>
                </w:r>
                <w:r w:rsidR="00FF357C" w:rsidRPr="00FF357C">
                  <w:rPr>
                    <w:rFonts w:ascii="Arial" w:hAnsi="Arial" w:cs="Arial"/>
                    <w:b/>
                    <w:sz w:val="20"/>
                    <w:szCs w:val="20"/>
                  </w:rPr>
                  <w:t>in the property</w:t>
                </w:r>
              </w:p>
            </w:sdtContent>
          </w:sdt>
        </w:tc>
      </w:tr>
      <w:tr w:rsidR="00FF357C" w:rsidRPr="003C2D8F" w14:paraId="77ED2F83" w14:textId="77777777" w:rsidTr="00DE587C">
        <w:trPr>
          <w:trHeight w:val="219"/>
          <w:jc w:val="center"/>
        </w:trPr>
        <w:tc>
          <w:tcPr>
            <w:tcW w:w="730" w:type="dxa"/>
            <w:tcBorders>
              <w:left w:val="single" w:sz="4" w:space="0" w:color="auto"/>
              <w:bottom w:val="single" w:sz="4" w:space="0" w:color="auto"/>
              <w:right w:val="single" w:sz="4" w:space="0" w:color="auto"/>
            </w:tcBorders>
          </w:tcPr>
          <w:p w14:paraId="321EED96" w14:textId="77777777" w:rsidR="00FF357C" w:rsidRPr="005A5DEA" w:rsidRDefault="00FF357C" w:rsidP="00A641EA">
            <w:pPr>
              <w:rPr>
                <w:rFonts w:ascii="Arial" w:hAnsi="Arial" w:cs="Arial"/>
                <w:sz w:val="20"/>
                <w:szCs w:val="20"/>
              </w:rPr>
            </w:pPr>
          </w:p>
        </w:tc>
        <w:tc>
          <w:tcPr>
            <w:tcW w:w="2836" w:type="dxa"/>
            <w:gridSpan w:val="2"/>
            <w:tcBorders>
              <w:left w:val="single" w:sz="4" w:space="0" w:color="auto"/>
              <w:bottom w:val="single" w:sz="4" w:space="0" w:color="auto"/>
            </w:tcBorders>
          </w:tcPr>
          <w:p w14:paraId="678D5919" w14:textId="77777777" w:rsidR="00FF357C" w:rsidRPr="009A19F4" w:rsidRDefault="00A54684" w:rsidP="00A54684">
            <w:pPr>
              <w:jc w:val="center"/>
              <w:rPr>
                <w:rFonts w:ascii="Arial" w:hAnsi="Arial" w:cs="Arial"/>
                <w:sz w:val="20"/>
                <w:szCs w:val="20"/>
              </w:rPr>
            </w:pPr>
            <w:r>
              <w:rPr>
                <w:rFonts w:ascii="Arial" w:hAnsi="Arial" w:cs="Arial"/>
                <w:sz w:val="20"/>
                <w:szCs w:val="20"/>
              </w:rPr>
              <w:t>NA</w:t>
            </w:r>
          </w:p>
        </w:tc>
        <w:tc>
          <w:tcPr>
            <w:tcW w:w="3827" w:type="dxa"/>
            <w:gridSpan w:val="8"/>
            <w:tcBorders>
              <w:bottom w:val="single" w:sz="4" w:space="0" w:color="auto"/>
            </w:tcBorders>
          </w:tcPr>
          <w:p w14:paraId="34A00A78" w14:textId="77777777" w:rsidR="00FF357C" w:rsidRPr="009A19F4" w:rsidRDefault="003267AD" w:rsidP="00A641EA">
            <w:pPr>
              <w:jc w:val="center"/>
              <w:rPr>
                <w:rFonts w:ascii="Arial" w:hAnsi="Arial" w:cs="Arial"/>
                <w:sz w:val="20"/>
                <w:szCs w:val="20"/>
              </w:rPr>
            </w:pPr>
            <w:r>
              <w:rPr>
                <w:rFonts w:ascii="Arial" w:hAnsi="Arial" w:cs="Arial"/>
                <w:sz w:val="20"/>
                <w:szCs w:val="20"/>
              </w:rPr>
              <w:t>NA</w:t>
            </w:r>
          </w:p>
        </w:tc>
        <w:tc>
          <w:tcPr>
            <w:tcW w:w="3969" w:type="dxa"/>
            <w:gridSpan w:val="6"/>
            <w:tcBorders>
              <w:bottom w:val="single" w:sz="4" w:space="0" w:color="auto"/>
            </w:tcBorders>
          </w:tcPr>
          <w:p w14:paraId="7ABE7721" w14:textId="1EE41CA2" w:rsidR="00FF357C" w:rsidRPr="00AA68EF" w:rsidRDefault="00FF357C" w:rsidP="00A641EA">
            <w:pPr>
              <w:jc w:val="center"/>
              <w:rPr>
                <w:rFonts w:ascii="Arial" w:hAnsi="Arial" w:cs="Arial"/>
                <w:sz w:val="20"/>
                <w:szCs w:val="20"/>
              </w:rPr>
            </w:pPr>
            <w:r w:rsidRPr="00AA68EF">
              <w:rPr>
                <w:rFonts w:ascii="Arial" w:hAnsi="Arial" w:cs="Arial"/>
                <w:sz w:val="20"/>
                <w:szCs w:val="20"/>
              </w:rPr>
              <w:t>N</w:t>
            </w:r>
            <w:r w:rsidR="00681E7D">
              <w:rPr>
                <w:rFonts w:ascii="Arial" w:hAnsi="Arial" w:cs="Arial"/>
                <w:sz w:val="20"/>
                <w:szCs w:val="20"/>
              </w:rPr>
              <w:t>A</w:t>
            </w:r>
          </w:p>
        </w:tc>
      </w:tr>
    </w:tbl>
    <w:p w14:paraId="61449E9D" w14:textId="77777777" w:rsidR="00A641EA" w:rsidRDefault="00A641EA" w:rsidP="00DE3994">
      <w:pPr>
        <w:spacing w:after="0"/>
      </w:pPr>
    </w:p>
    <w:tbl>
      <w:tblPr>
        <w:tblStyle w:val="TableGrid"/>
        <w:tblW w:w="11340" w:type="dxa"/>
        <w:jc w:val="center"/>
        <w:tblLayout w:type="fixed"/>
        <w:tblLook w:val="04A0" w:firstRow="1" w:lastRow="0" w:firstColumn="1" w:lastColumn="0" w:noHBand="0" w:noVBand="1"/>
      </w:tblPr>
      <w:tblGrid>
        <w:gridCol w:w="730"/>
        <w:gridCol w:w="3660"/>
        <w:gridCol w:w="3003"/>
        <w:gridCol w:w="3947"/>
      </w:tblGrid>
      <w:sdt>
        <w:sdtPr>
          <w:rPr>
            <w:rFonts w:ascii="Arial" w:hAnsi="Arial" w:cs="Arial"/>
            <w:sz w:val="20"/>
            <w:szCs w:val="20"/>
          </w:rPr>
          <w:id w:val="-679654778"/>
          <w:lock w:val="sdtContentLocked"/>
          <w:placeholder>
            <w:docPart w:val="DefaultPlaceholder_1082065158"/>
          </w:placeholder>
        </w:sdtPr>
        <w:sdtEndPr>
          <w:rPr>
            <w:b/>
            <w:sz w:val="22"/>
          </w:rPr>
        </w:sdtEndPr>
        <w:sdtContent>
          <w:tr w:rsidR="00F6713A" w:rsidRPr="003C2D8F" w14:paraId="0F1E0971" w14:textId="77777777" w:rsidTr="00F36F83">
            <w:trPr>
              <w:trHeight w:val="60"/>
              <w:jc w:val="center"/>
            </w:trPr>
            <w:tc>
              <w:tcPr>
                <w:tcW w:w="730" w:type="dxa"/>
                <w:tcBorders>
                  <w:top w:val="single" w:sz="4" w:space="0" w:color="auto"/>
                  <w:bottom w:val="single" w:sz="4" w:space="0" w:color="auto"/>
                </w:tcBorders>
                <w:shd w:val="clear" w:color="auto" w:fill="17365D" w:themeFill="text2" w:themeFillShade="BF"/>
              </w:tcPr>
              <w:p w14:paraId="2085C7C7" w14:textId="77777777" w:rsidR="00F6713A" w:rsidRPr="00F6713A" w:rsidRDefault="00F6713A" w:rsidP="00D87E17">
                <w:pPr>
                  <w:pStyle w:val="ListParagraph"/>
                  <w:numPr>
                    <w:ilvl w:val="0"/>
                    <w:numId w:val="18"/>
                  </w:numPr>
                  <w:jc w:val="right"/>
                  <w:rPr>
                    <w:rFonts w:ascii="Arial" w:hAnsi="Arial" w:cs="Arial"/>
                    <w:sz w:val="20"/>
                    <w:szCs w:val="20"/>
                  </w:rPr>
                </w:pPr>
              </w:p>
            </w:tc>
            <w:tc>
              <w:tcPr>
                <w:tcW w:w="10610" w:type="dxa"/>
                <w:gridSpan w:val="3"/>
                <w:tcBorders>
                  <w:bottom w:val="single" w:sz="4" w:space="0" w:color="auto"/>
                </w:tcBorders>
                <w:shd w:val="clear" w:color="auto" w:fill="17365D" w:themeFill="text2" w:themeFillShade="BF"/>
              </w:tcPr>
              <w:p w14:paraId="474DCF7F" w14:textId="77777777" w:rsidR="00F6713A" w:rsidRPr="00650CBE" w:rsidRDefault="00A641EA" w:rsidP="00A641EA">
                <w:pPr>
                  <w:jc w:val="center"/>
                  <w:rPr>
                    <w:rFonts w:ascii="Arial" w:hAnsi="Arial" w:cs="Arial"/>
                    <w:b/>
                    <w:sz w:val="20"/>
                    <w:szCs w:val="20"/>
                  </w:rPr>
                </w:pPr>
                <w:r w:rsidRPr="00F6713A">
                  <w:rPr>
                    <w:rFonts w:ascii="Arial" w:hAnsi="Arial" w:cs="Arial"/>
                    <w:b/>
                    <w:szCs w:val="20"/>
                  </w:rPr>
                  <w:t>AREA DETAILS OF THE PROPERTY</w:t>
                </w:r>
                <w:r w:rsidR="00DB75E0">
                  <w:rPr>
                    <w:rFonts w:ascii="Arial" w:hAnsi="Arial" w:cs="Arial"/>
                    <w:b/>
                    <w:szCs w:val="20"/>
                  </w:rPr>
                  <w:t>*</w:t>
                </w:r>
              </w:p>
            </w:tc>
          </w:tr>
        </w:sdtContent>
      </w:sdt>
      <w:tr w:rsidR="00E15E49" w:rsidRPr="003C2D8F" w14:paraId="21D275FA" w14:textId="77777777" w:rsidTr="00F36F83">
        <w:trPr>
          <w:trHeight w:val="60"/>
          <w:jc w:val="center"/>
        </w:trPr>
        <w:tc>
          <w:tcPr>
            <w:tcW w:w="730" w:type="dxa"/>
            <w:shd w:val="clear" w:color="auto" w:fill="C6D9F1" w:themeFill="text2" w:themeFillTint="33"/>
          </w:tcPr>
          <w:p w14:paraId="0E5CE069" w14:textId="77777777" w:rsidR="00E15E49" w:rsidRPr="008E6E5F" w:rsidRDefault="00E15E49" w:rsidP="008E6E5F">
            <w:pPr>
              <w:pStyle w:val="ListParagraph"/>
              <w:numPr>
                <w:ilvl w:val="0"/>
                <w:numId w:val="13"/>
              </w:numPr>
              <w:jc w:val="center"/>
              <w:rPr>
                <w:rFonts w:ascii="Arial" w:hAnsi="Arial" w:cs="Arial"/>
                <w:sz w:val="20"/>
                <w:szCs w:val="20"/>
              </w:rPr>
            </w:pPr>
          </w:p>
        </w:tc>
        <w:tc>
          <w:tcPr>
            <w:tcW w:w="10610" w:type="dxa"/>
            <w:gridSpan w:val="3"/>
            <w:shd w:val="clear" w:color="auto" w:fill="C6D9F1" w:themeFill="text2" w:themeFillTint="33"/>
          </w:tcPr>
          <w:sdt>
            <w:sdtPr>
              <w:rPr>
                <w:rFonts w:ascii="Arial" w:hAnsi="Arial" w:cs="Arial"/>
                <w:b/>
                <w:sz w:val="20"/>
                <w:szCs w:val="20"/>
              </w:rPr>
              <w:id w:val="1950507867"/>
              <w:lock w:val="sdtContentLocked"/>
              <w:placeholder>
                <w:docPart w:val="DefaultPlaceholder_1082065158"/>
              </w:placeholder>
            </w:sdtPr>
            <w:sdtEndPr>
              <w:rPr>
                <w:b w:val="0"/>
                <w:i/>
                <w:sz w:val="16"/>
                <w:szCs w:val="16"/>
              </w:rPr>
            </w:sdtEndPr>
            <w:sdtContent>
              <w:p w14:paraId="1C19E401" w14:textId="77777777" w:rsidR="00E15E49" w:rsidRPr="00F6713A" w:rsidRDefault="00E15E49" w:rsidP="00A641EA">
                <w:pPr>
                  <w:jc w:val="center"/>
                  <w:rPr>
                    <w:rFonts w:ascii="Arial" w:hAnsi="Arial" w:cs="Arial"/>
                    <w:sz w:val="20"/>
                    <w:szCs w:val="20"/>
                  </w:rPr>
                </w:pPr>
                <w:r w:rsidRPr="00F6713A">
                  <w:rPr>
                    <w:rFonts w:ascii="Arial" w:hAnsi="Arial" w:cs="Arial"/>
                    <w:b/>
                    <w:sz w:val="20"/>
                    <w:szCs w:val="20"/>
                  </w:rPr>
                  <w:t>Land area</w:t>
                </w:r>
                <w:r w:rsidRPr="00F6713A">
                  <w:rPr>
                    <w:rFonts w:ascii="Arial" w:hAnsi="Arial" w:cs="Arial"/>
                    <w:sz w:val="20"/>
                    <w:szCs w:val="20"/>
                  </w:rPr>
                  <w:t xml:space="preserve"> </w:t>
                </w:r>
                <w:r w:rsidRPr="00F6713A">
                  <w:rPr>
                    <w:rFonts w:ascii="Arial" w:hAnsi="Arial" w:cs="Arial"/>
                    <w:i/>
                    <w:sz w:val="16"/>
                    <w:szCs w:val="16"/>
                  </w:rPr>
                  <w:t>(as per documents/ site survey, whichever is less)</w:t>
                </w:r>
              </w:p>
            </w:sdtContent>
          </w:sdt>
          <w:sdt>
            <w:sdtPr>
              <w:rPr>
                <w:rFonts w:ascii="Arial" w:hAnsi="Arial" w:cs="Arial"/>
                <w:i/>
                <w:sz w:val="18"/>
                <w:szCs w:val="20"/>
              </w:rPr>
              <w:id w:val="38872679"/>
              <w:placeholder>
                <w:docPart w:val="DefaultPlaceholder_1082065159"/>
              </w:placeholder>
              <w:dropDownList>
                <w:listItem w:value="Choose an item."/>
                <w:listItem w:displayText="(Not considered since this is a Built-up Dwelling Unit Valuation)" w:value="(Not considered since this is a Built-up Dwelling Unit Valuation)"/>
                <w:listItem w:displayText="Considered" w:value="Considered"/>
              </w:dropDownList>
            </w:sdtPr>
            <w:sdtContent>
              <w:p w14:paraId="284CB542" w14:textId="77777777" w:rsidR="00E15E49" w:rsidRPr="006832B7" w:rsidRDefault="00A225A6" w:rsidP="00A641EA">
                <w:pPr>
                  <w:jc w:val="center"/>
                  <w:rPr>
                    <w:rFonts w:ascii="Arial" w:hAnsi="Arial" w:cs="Arial"/>
                    <w:sz w:val="20"/>
                    <w:szCs w:val="20"/>
                  </w:rPr>
                </w:pPr>
                <w:r>
                  <w:rPr>
                    <w:rFonts w:ascii="Arial" w:hAnsi="Arial" w:cs="Arial"/>
                    <w:i/>
                    <w:sz w:val="18"/>
                    <w:szCs w:val="20"/>
                  </w:rPr>
                  <w:t>Considered</w:t>
                </w:r>
              </w:p>
            </w:sdtContent>
          </w:sdt>
        </w:tc>
      </w:tr>
      <w:tr w:rsidR="008E6E5F" w:rsidRPr="003C2D8F" w14:paraId="26480189" w14:textId="77777777" w:rsidTr="00D02CBF">
        <w:trPr>
          <w:trHeight w:val="50"/>
          <w:jc w:val="center"/>
        </w:trPr>
        <w:tc>
          <w:tcPr>
            <w:tcW w:w="730" w:type="dxa"/>
            <w:vMerge w:val="restart"/>
            <w:shd w:val="clear" w:color="auto" w:fill="FFFFFF" w:themeFill="background1"/>
          </w:tcPr>
          <w:p w14:paraId="2204B8DC" w14:textId="77777777" w:rsidR="008E6E5F" w:rsidRPr="008E6E5F" w:rsidRDefault="008E6E5F" w:rsidP="008E6E5F">
            <w:pPr>
              <w:ind w:left="360"/>
              <w:jc w:val="center"/>
              <w:rPr>
                <w:rFonts w:ascii="Arial" w:hAnsi="Arial" w:cs="Arial"/>
                <w:sz w:val="20"/>
                <w:szCs w:val="20"/>
              </w:rPr>
            </w:pPr>
          </w:p>
        </w:tc>
        <w:tc>
          <w:tcPr>
            <w:tcW w:w="3660" w:type="dxa"/>
          </w:tcPr>
          <w:sdt>
            <w:sdtPr>
              <w:rPr>
                <w:rFonts w:ascii="Arial" w:hAnsi="Arial" w:cs="Arial"/>
                <w:sz w:val="20"/>
              </w:rPr>
              <w:id w:val="-1559619844"/>
              <w:lock w:val="sdtContentLocked"/>
              <w:placeholder>
                <w:docPart w:val="DefaultPlaceholder_1082065158"/>
              </w:placeholder>
            </w:sdtPr>
            <w:sdtContent>
              <w:p w14:paraId="2A349CE0" w14:textId="77777777" w:rsidR="008E6E5F" w:rsidRPr="006832B7" w:rsidRDefault="00ED7222" w:rsidP="00A641EA">
                <w:pPr>
                  <w:jc w:val="center"/>
                  <w:rPr>
                    <w:rFonts w:ascii="Arial" w:hAnsi="Arial" w:cs="Arial"/>
                    <w:sz w:val="20"/>
                  </w:rPr>
                </w:pPr>
                <w:r>
                  <w:rPr>
                    <w:rFonts w:ascii="Arial" w:hAnsi="Arial" w:cs="Arial"/>
                    <w:sz w:val="20"/>
                  </w:rPr>
                  <w:t xml:space="preserve">Area as </w:t>
                </w:r>
                <w:r w:rsidR="008E6E5F">
                  <w:rPr>
                    <w:rFonts w:ascii="Arial" w:hAnsi="Arial" w:cs="Arial"/>
                    <w:sz w:val="20"/>
                  </w:rPr>
                  <w:t>per documents</w:t>
                </w:r>
              </w:p>
            </w:sdtContent>
          </w:sdt>
        </w:tc>
        <w:tc>
          <w:tcPr>
            <w:tcW w:w="3003" w:type="dxa"/>
          </w:tcPr>
          <w:sdt>
            <w:sdtPr>
              <w:rPr>
                <w:rFonts w:ascii="Arial" w:hAnsi="Arial" w:cs="Arial"/>
                <w:sz w:val="20"/>
              </w:rPr>
              <w:id w:val="416222808"/>
              <w:lock w:val="sdtContentLocked"/>
              <w:placeholder>
                <w:docPart w:val="DefaultPlaceholder_1082065158"/>
              </w:placeholder>
            </w:sdtPr>
            <w:sdtContent>
              <w:p w14:paraId="3F7305C2" w14:textId="77777777" w:rsidR="008E6E5F" w:rsidRPr="006832B7" w:rsidRDefault="008E6E5F" w:rsidP="00A641EA">
                <w:pPr>
                  <w:jc w:val="center"/>
                  <w:rPr>
                    <w:rFonts w:ascii="Arial" w:hAnsi="Arial" w:cs="Arial"/>
                    <w:sz w:val="20"/>
                  </w:rPr>
                </w:pPr>
                <w:r>
                  <w:rPr>
                    <w:rFonts w:ascii="Arial" w:hAnsi="Arial" w:cs="Arial"/>
                    <w:sz w:val="20"/>
                  </w:rPr>
                  <w:t>Area as per site survey</w:t>
                </w:r>
              </w:p>
            </w:sdtContent>
          </w:sdt>
        </w:tc>
        <w:tc>
          <w:tcPr>
            <w:tcW w:w="3947" w:type="dxa"/>
          </w:tcPr>
          <w:sdt>
            <w:sdtPr>
              <w:rPr>
                <w:rFonts w:ascii="Arial" w:hAnsi="Arial" w:cs="Arial"/>
                <w:b/>
                <w:sz w:val="20"/>
              </w:rPr>
              <w:id w:val="120740459"/>
              <w:lock w:val="sdtContentLocked"/>
              <w:placeholder>
                <w:docPart w:val="DefaultPlaceholder_1082065158"/>
              </w:placeholder>
            </w:sdtPr>
            <w:sdtContent>
              <w:p w14:paraId="3AB0A8C9" w14:textId="77777777" w:rsidR="008E6E5F" w:rsidRPr="00F6713A" w:rsidRDefault="008E6E5F" w:rsidP="00A641EA">
                <w:pPr>
                  <w:jc w:val="center"/>
                  <w:rPr>
                    <w:rFonts w:ascii="Arial" w:hAnsi="Arial" w:cs="Arial"/>
                    <w:b/>
                    <w:sz w:val="20"/>
                  </w:rPr>
                </w:pPr>
                <w:r w:rsidRPr="00F6713A">
                  <w:rPr>
                    <w:rFonts w:ascii="Arial" w:hAnsi="Arial" w:cs="Arial"/>
                    <w:b/>
                    <w:sz w:val="20"/>
                  </w:rPr>
                  <w:t>Area considered for Valuation</w:t>
                </w:r>
              </w:p>
            </w:sdtContent>
          </w:sdt>
        </w:tc>
      </w:tr>
      <w:tr w:rsidR="000D2EB5" w:rsidRPr="003C2D8F" w14:paraId="2BC6AAD6" w14:textId="77777777" w:rsidTr="00D02CBF">
        <w:trPr>
          <w:trHeight w:val="70"/>
          <w:jc w:val="center"/>
        </w:trPr>
        <w:tc>
          <w:tcPr>
            <w:tcW w:w="730" w:type="dxa"/>
            <w:vMerge/>
            <w:shd w:val="clear" w:color="auto" w:fill="FFFFFF" w:themeFill="background1"/>
          </w:tcPr>
          <w:p w14:paraId="336FA86E" w14:textId="77777777" w:rsidR="000D2EB5" w:rsidRPr="003C2D8F" w:rsidRDefault="000D2EB5" w:rsidP="0034282D">
            <w:pPr>
              <w:pStyle w:val="ListParagraph"/>
              <w:numPr>
                <w:ilvl w:val="0"/>
                <w:numId w:val="13"/>
              </w:numPr>
              <w:jc w:val="center"/>
              <w:rPr>
                <w:rFonts w:ascii="Arial" w:hAnsi="Arial" w:cs="Arial"/>
                <w:sz w:val="20"/>
                <w:szCs w:val="20"/>
              </w:rPr>
            </w:pPr>
          </w:p>
        </w:tc>
        <w:tc>
          <w:tcPr>
            <w:tcW w:w="3660" w:type="dxa"/>
            <w:vAlign w:val="bottom"/>
          </w:tcPr>
          <w:p w14:paraId="5D9D5E9F" w14:textId="4E59CEE6" w:rsidR="000D2EB5" w:rsidRDefault="00681E7D" w:rsidP="00681E7D">
            <w:pPr>
              <w:spacing w:line="480" w:lineRule="auto"/>
              <w:jc w:val="center"/>
              <w:rPr>
                <w:rFonts w:ascii="Arial" w:hAnsi="Arial" w:cs="Arial"/>
                <w:sz w:val="20"/>
              </w:rPr>
            </w:pPr>
            <w:r>
              <w:rPr>
                <w:rFonts w:ascii="Arial" w:hAnsi="Arial" w:cs="Arial"/>
                <w:sz w:val="20"/>
              </w:rPr>
              <w:t>500 sq.yds.</w:t>
            </w:r>
            <w:r w:rsidR="007F3273">
              <w:rPr>
                <w:rFonts w:ascii="Arial" w:hAnsi="Arial" w:cs="Arial"/>
                <w:sz w:val="20"/>
              </w:rPr>
              <w:t>/418 sq.mtr.</w:t>
            </w:r>
          </w:p>
        </w:tc>
        <w:tc>
          <w:tcPr>
            <w:tcW w:w="3003" w:type="dxa"/>
            <w:vAlign w:val="center"/>
          </w:tcPr>
          <w:p w14:paraId="7943F1B8" w14:textId="77777777" w:rsidR="000D2EB5" w:rsidRDefault="00DF473A" w:rsidP="00826DCA">
            <w:pPr>
              <w:spacing w:line="276" w:lineRule="auto"/>
              <w:jc w:val="center"/>
            </w:pPr>
            <w:r>
              <w:rPr>
                <w:rFonts w:ascii="Arial" w:hAnsi="Arial" w:cs="Arial"/>
                <w:sz w:val="20"/>
              </w:rPr>
              <w:t>---</w:t>
            </w:r>
          </w:p>
        </w:tc>
        <w:tc>
          <w:tcPr>
            <w:tcW w:w="3947" w:type="dxa"/>
            <w:vAlign w:val="center"/>
          </w:tcPr>
          <w:p w14:paraId="3E9D18A1" w14:textId="44EDEB8E" w:rsidR="000D2EB5" w:rsidRDefault="007F3273" w:rsidP="00826DCA">
            <w:pPr>
              <w:jc w:val="center"/>
            </w:pPr>
            <w:r>
              <w:rPr>
                <w:rFonts w:ascii="Arial" w:hAnsi="Arial" w:cs="Arial"/>
                <w:sz w:val="20"/>
              </w:rPr>
              <w:t>500 sq.yds./418 sq.mtr.</w:t>
            </w:r>
          </w:p>
        </w:tc>
      </w:tr>
      <w:tr w:rsidR="00475264" w:rsidRPr="003C2D8F" w14:paraId="0CFA7040" w14:textId="77777777" w:rsidTr="00D02CBF">
        <w:trPr>
          <w:trHeight w:val="54"/>
          <w:jc w:val="center"/>
        </w:trPr>
        <w:tc>
          <w:tcPr>
            <w:tcW w:w="730" w:type="dxa"/>
            <w:vMerge/>
            <w:tcBorders>
              <w:bottom w:val="single" w:sz="4" w:space="0" w:color="auto"/>
            </w:tcBorders>
            <w:shd w:val="clear" w:color="auto" w:fill="FFFFFF" w:themeFill="background1"/>
          </w:tcPr>
          <w:p w14:paraId="7F949F1E" w14:textId="77777777" w:rsidR="00475264" w:rsidRPr="003C2D8F" w:rsidRDefault="00475264" w:rsidP="0034282D">
            <w:pPr>
              <w:pStyle w:val="ListParagraph"/>
              <w:numPr>
                <w:ilvl w:val="0"/>
                <w:numId w:val="13"/>
              </w:numPr>
              <w:jc w:val="center"/>
              <w:rPr>
                <w:rFonts w:ascii="Arial" w:hAnsi="Arial" w:cs="Arial"/>
                <w:sz w:val="20"/>
                <w:szCs w:val="20"/>
              </w:rPr>
            </w:pPr>
          </w:p>
        </w:tc>
        <w:tc>
          <w:tcPr>
            <w:tcW w:w="3660" w:type="dxa"/>
            <w:tcBorders>
              <w:bottom w:val="single" w:sz="4" w:space="0" w:color="auto"/>
            </w:tcBorders>
          </w:tcPr>
          <w:sdt>
            <w:sdtPr>
              <w:rPr>
                <w:rFonts w:ascii="Arial" w:hAnsi="Arial" w:cs="Arial"/>
                <w:sz w:val="20"/>
                <w:szCs w:val="20"/>
              </w:rPr>
              <w:id w:val="-1949308834"/>
              <w:placeholder>
                <w:docPart w:val="DefaultPlaceholder_1082065158"/>
              </w:placeholder>
            </w:sdtPr>
            <w:sdtContent>
              <w:p w14:paraId="03A937C4" w14:textId="77777777" w:rsidR="00475264" w:rsidRPr="003551E8" w:rsidRDefault="00475264" w:rsidP="00A641EA">
                <w:pPr>
                  <w:rPr>
                    <w:rFonts w:ascii="Arial" w:hAnsi="Arial" w:cs="Arial"/>
                    <w:sz w:val="20"/>
                    <w:szCs w:val="20"/>
                  </w:rPr>
                </w:pPr>
                <w:r>
                  <w:rPr>
                    <w:rFonts w:ascii="Arial" w:hAnsi="Arial" w:cs="Arial"/>
                    <w:sz w:val="20"/>
                    <w:szCs w:val="20"/>
                  </w:rPr>
                  <w:t xml:space="preserve">Area adopted on the basis of </w:t>
                </w:r>
              </w:p>
            </w:sdtContent>
          </w:sdt>
        </w:tc>
        <w:tc>
          <w:tcPr>
            <w:tcW w:w="6950" w:type="dxa"/>
            <w:gridSpan w:val="2"/>
            <w:tcBorders>
              <w:bottom w:val="single" w:sz="4" w:space="0" w:color="auto"/>
            </w:tcBorders>
          </w:tcPr>
          <w:p w14:paraId="0DCD030B" w14:textId="3EA15EA5" w:rsidR="00475264" w:rsidRDefault="00000000" w:rsidP="008E708E">
            <w:pPr>
              <w:tabs>
                <w:tab w:val="left" w:pos="3264"/>
              </w:tabs>
              <w:rPr>
                <w:rFonts w:ascii="Arial" w:hAnsi="Arial" w:cs="Arial"/>
                <w:b/>
                <w:sz w:val="20"/>
                <w:szCs w:val="20"/>
              </w:rPr>
            </w:pPr>
            <w:sdt>
              <w:sdtPr>
                <w:rPr>
                  <w:rFonts w:ascii="Arial" w:hAnsi="Arial" w:cs="Arial"/>
                  <w:sz w:val="20"/>
                  <w:szCs w:val="20"/>
                </w:rPr>
                <w:id w:val="795497329"/>
                <w:comboBox>
                  <w:listItem w:value="Choose an item."/>
                  <w:listItem w:displayText="Property documents only since site measurement couldn't be carried out" w:value="Property documents only since site measurement couldn't be carried out"/>
                  <w:listItem w:displayText="Site survey measurement only since no relevant document was available" w:value="Site survey measurement only since no relevant document was available"/>
                  <w:listItem w:displayText="Property documents &amp; site survey both" w:value="Property documents &amp; site survey both"/>
                  <w:listItem w:displayText="Site survey measurement only since area not described in the relevant documents provided to us" w:value="Site survey measurement only since area not described in the relevant documents provided to us"/>
                  <w:listItem w:displayText="Property documents only" w:value="Property documents only"/>
                </w:comboBox>
              </w:sdtPr>
              <w:sdtContent>
                <w:r w:rsidR="002527E1">
                  <w:rPr>
                    <w:rFonts w:ascii="Arial" w:hAnsi="Arial" w:cs="Arial"/>
                    <w:sz w:val="20"/>
                    <w:szCs w:val="20"/>
                  </w:rPr>
                  <w:t>Property documents only</w:t>
                </w:r>
              </w:sdtContent>
            </w:sdt>
          </w:p>
        </w:tc>
      </w:tr>
      <w:tr w:rsidR="008E6E5F" w:rsidRPr="003C2D8F" w14:paraId="0BCE0A1F" w14:textId="77777777" w:rsidTr="00D02CBF">
        <w:trPr>
          <w:trHeight w:val="54"/>
          <w:jc w:val="center"/>
        </w:trPr>
        <w:tc>
          <w:tcPr>
            <w:tcW w:w="730" w:type="dxa"/>
            <w:vMerge/>
            <w:tcBorders>
              <w:bottom w:val="single" w:sz="4" w:space="0" w:color="auto"/>
            </w:tcBorders>
            <w:shd w:val="clear" w:color="auto" w:fill="FFFFFF" w:themeFill="background1"/>
          </w:tcPr>
          <w:p w14:paraId="7EB10403" w14:textId="77777777" w:rsidR="008E6E5F" w:rsidRPr="003C2D8F" w:rsidRDefault="008E6E5F" w:rsidP="0034282D">
            <w:pPr>
              <w:pStyle w:val="ListParagraph"/>
              <w:numPr>
                <w:ilvl w:val="0"/>
                <w:numId w:val="13"/>
              </w:numPr>
              <w:jc w:val="center"/>
              <w:rPr>
                <w:rFonts w:ascii="Arial" w:hAnsi="Arial" w:cs="Arial"/>
                <w:sz w:val="20"/>
                <w:szCs w:val="20"/>
              </w:rPr>
            </w:pPr>
          </w:p>
        </w:tc>
        <w:tc>
          <w:tcPr>
            <w:tcW w:w="3660" w:type="dxa"/>
            <w:tcBorders>
              <w:bottom w:val="single" w:sz="4" w:space="0" w:color="auto"/>
            </w:tcBorders>
          </w:tcPr>
          <w:sdt>
            <w:sdtPr>
              <w:rPr>
                <w:rFonts w:ascii="Arial" w:hAnsi="Arial" w:cs="Arial"/>
                <w:sz w:val="20"/>
                <w:szCs w:val="20"/>
              </w:rPr>
              <w:id w:val="1946261842"/>
              <w:lock w:val="sdtContentLocked"/>
              <w:placeholder>
                <w:docPart w:val="DefaultPlaceholder_1082065158"/>
              </w:placeholder>
            </w:sdtPr>
            <w:sdtContent>
              <w:p w14:paraId="67F3F334" w14:textId="77777777" w:rsidR="008E6E5F" w:rsidRPr="003551E8" w:rsidRDefault="008E6E5F" w:rsidP="00A641EA">
                <w:pPr>
                  <w:rPr>
                    <w:rFonts w:ascii="Arial" w:hAnsi="Arial" w:cs="Arial"/>
                    <w:sz w:val="20"/>
                    <w:szCs w:val="20"/>
                  </w:rPr>
                </w:pPr>
                <w:r w:rsidRPr="003551E8">
                  <w:rPr>
                    <w:rFonts w:ascii="Arial" w:hAnsi="Arial" w:cs="Arial"/>
                    <w:sz w:val="20"/>
                    <w:szCs w:val="20"/>
                  </w:rPr>
                  <w:t>Remarks &amp; Observations</w:t>
                </w:r>
              </w:p>
            </w:sdtContent>
          </w:sdt>
        </w:tc>
        <w:tc>
          <w:tcPr>
            <w:tcW w:w="6950" w:type="dxa"/>
            <w:gridSpan w:val="2"/>
            <w:tcBorders>
              <w:bottom w:val="single" w:sz="4" w:space="0" w:color="auto"/>
            </w:tcBorders>
          </w:tcPr>
          <w:p w14:paraId="14C60582" w14:textId="77777777" w:rsidR="008E6E5F" w:rsidRPr="00A54684" w:rsidRDefault="000D2EB5" w:rsidP="00CA4913">
            <w:pPr>
              <w:rPr>
                <w:rFonts w:ascii="Arial" w:hAnsi="Arial" w:cs="Arial"/>
                <w:sz w:val="20"/>
                <w:szCs w:val="20"/>
              </w:rPr>
            </w:pPr>
            <w:r w:rsidRPr="00A54684">
              <w:rPr>
                <w:rFonts w:ascii="Arial" w:hAnsi="Arial" w:cs="Arial"/>
                <w:sz w:val="20"/>
                <w:szCs w:val="20"/>
              </w:rPr>
              <w:t>NA</w:t>
            </w:r>
          </w:p>
        </w:tc>
      </w:tr>
      <w:tr w:rsidR="00E15E49" w:rsidRPr="003C2D8F" w14:paraId="7CC3664C" w14:textId="77777777" w:rsidTr="008E6E5F">
        <w:trPr>
          <w:trHeight w:val="54"/>
          <w:jc w:val="center"/>
        </w:trPr>
        <w:tc>
          <w:tcPr>
            <w:tcW w:w="730" w:type="dxa"/>
            <w:tcBorders>
              <w:bottom w:val="single" w:sz="4" w:space="0" w:color="auto"/>
            </w:tcBorders>
            <w:shd w:val="clear" w:color="auto" w:fill="C6D9F1" w:themeFill="text2" w:themeFillTint="33"/>
          </w:tcPr>
          <w:p w14:paraId="7A66FC15" w14:textId="77777777" w:rsidR="00E15E49" w:rsidRPr="008E6E5F" w:rsidRDefault="00E15E49" w:rsidP="008E6E5F">
            <w:pPr>
              <w:pStyle w:val="ListParagraph"/>
              <w:numPr>
                <w:ilvl w:val="0"/>
                <w:numId w:val="13"/>
              </w:numPr>
              <w:jc w:val="center"/>
              <w:rPr>
                <w:rFonts w:ascii="Arial" w:hAnsi="Arial" w:cs="Arial"/>
                <w:sz w:val="20"/>
                <w:szCs w:val="20"/>
              </w:rPr>
            </w:pPr>
          </w:p>
        </w:tc>
        <w:tc>
          <w:tcPr>
            <w:tcW w:w="10610" w:type="dxa"/>
            <w:gridSpan w:val="3"/>
            <w:shd w:val="clear" w:color="auto" w:fill="C6D9F1" w:themeFill="text2" w:themeFillTint="33"/>
          </w:tcPr>
          <w:p w14:paraId="5BE1B401" w14:textId="77777777" w:rsidR="00E15E49" w:rsidRDefault="00000000" w:rsidP="00A641EA">
            <w:pPr>
              <w:jc w:val="center"/>
              <w:rPr>
                <w:rFonts w:ascii="Arial" w:hAnsi="Arial" w:cs="Arial"/>
                <w:bCs/>
                <w:sz w:val="20"/>
              </w:rPr>
            </w:pPr>
            <w:sdt>
              <w:sdtPr>
                <w:rPr>
                  <w:rFonts w:ascii="Arial" w:hAnsi="Arial" w:cs="Arial"/>
                  <w:b/>
                  <w:sz w:val="20"/>
                  <w:szCs w:val="20"/>
                </w:rPr>
                <w:id w:val="1114719552"/>
                <w:lock w:val="sdtContentLocked"/>
                <w:placeholder>
                  <w:docPart w:val="DefaultPlaceholder_1082065158"/>
                </w:placeholder>
              </w:sdtPr>
              <w:sdtContent>
                <w:r w:rsidR="00E15E49" w:rsidRPr="00F6713A">
                  <w:rPr>
                    <w:rFonts w:ascii="Arial" w:hAnsi="Arial" w:cs="Arial"/>
                    <w:b/>
                    <w:sz w:val="20"/>
                    <w:szCs w:val="20"/>
                  </w:rPr>
                  <w:t>Constructed</w:t>
                </w:r>
              </w:sdtContent>
            </w:sdt>
            <w:r w:rsidR="00E15E49" w:rsidRPr="00F6713A">
              <w:rPr>
                <w:rFonts w:ascii="Arial" w:hAnsi="Arial" w:cs="Arial"/>
                <w:b/>
                <w:sz w:val="20"/>
                <w:szCs w:val="20"/>
              </w:rPr>
              <w:t xml:space="preserve"> </w:t>
            </w:r>
            <w:sdt>
              <w:sdtPr>
                <w:rPr>
                  <w:rFonts w:ascii="Arial" w:hAnsi="Arial" w:cs="Arial"/>
                  <w:b/>
                  <w:bCs/>
                  <w:sz w:val="20"/>
                </w:rPr>
                <w:id w:val="634847772"/>
                <w:dropDownList>
                  <w:listItem w:displayText="Choose an item." w:value="Choose an item."/>
                  <w:listItem w:displayText="Covered Area" w:value="Covered Area"/>
                  <w:listItem w:displayText="Super Area" w:value="Super Area"/>
                  <w:listItem w:displayText="Plinth Area" w:value="Plinth Area"/>
                  <w:listItem w:displayText="Carpet Area" w:value="Carpet Area"/>
                  <w:listItem w:displayText="Built-up Area" w:value="Built-up Area"/>
                  <w:listItem w:displayText="Net Floor Area" w:value="Net Floor Area"/>
                  <w:listItem w:displayText="Shed Area" w:value="Shed Area"/>
                  <w:listItem w:displayText="Salable Area" w:value="Salable Area"/>
                </w:dropDownList>
              </w:sdtPr>
              <w:sdtContent>
                <w:r w:rsidR="00A225A6">
                  <w:rPr>
                    <w:rFonts w:ascii="Arial" w:hAnsi="Arial" w:cs="Arial"/>
                    <w:b/>
                    <w:bCs/>
                    <w:sz w:val="20"/>
                  </w:rPr>
                  <w:t>Covered Area</w:t>
                </w:r>
              </w:sdtContent>
            </w:sdt>
            <w:r w:rsidR="00E15E49">
              <w:rPr>
                <w:rFonts w:ascii="Arial" w:hAnsi="Arial" w:cs="Arial"/>
                <w:sz w:val="20"/>
                <w:szCs w:val="20"/>
              </w:rPr>
              <w:t xml:space="preserve"> </w:t>
            </w:r>
            <w:sdt>
              <w:sdtPr>
                <w:rPr>
                  <w:rFonts w:ascii="Arial" w:hAnsi="Arial" w:cs="Arial"/>
                  <w:sz w:val="20"/>
                  <w:szCs w:val="20"/>
                </w:rPr>
                <w:id w:val="-2015061547"/>
                <w:lock w:val="sdtContentLocked"/>
                <w:placeholder>
                  <w:docPart w:val="DefaultPlaceholder_1082065158"/>
                </w:placeholder>
              </w:sdtPr>
              <w:sdtEndPr>
                <w:rPr>
                  <w:rStyle w:val="Emphasis"/>
                  <w:b/>
                  <w:bCs/>
                  <w:i/>
                  <w:color w:val="000000"/>
                  <w:sz w:val="16"/>
                  <w:szCs w:val="16"/>
                </w:rPr>
              </w:sdtEndPr>
              <w:sdtContent>
                <w:r w:rsidR="00E15E49" w:rsidRPr="00312D0E">
                  <w:rPr>
                    <w:rFonts w:ascii="Arial" w:hAnsi="Arial" w:cs="Arial"/>
                    <w:i/>
                    <w:sz w:val="16"/>
                    <w:szCs w:val="16"/>
                  </w:rPr>
                  <w:t xml:space="preserve">(As per </w:t>
                </w:r>
                <w:r w:rsidR="00E15E49" w:rsidRPr="00312D0E">
                  <w:rPr>
                    <w:rFonts w:ascii="Arial" w:hAnsi="Arial" w:cs="Arial"/>
                    <w:i/>
                    <w:color w:val="000000"/>
                    <w:sz w:val="16"/>
                    <w:szCs w:val="16"/>
                  </w:rPr>
                  <w:t xml:space="preserve">IS </w:t>
                </w:r>
                <w:r w:rsidR="00E15E49" w:rsidRPr="00312D0E">
                  <w:rPr>
                    <w:rStyle w:val="Emphasis"/>
                    <w:rFonts w:ascii="Arial" w:hAnsi="Arial" w:cs="Arial"/>
                    <w:b w:val="0"/>
                    <w:i/>
                    <w:color w:val="000000"/>
                    <w:sz w:val="16"/>
                    <w:szCs w:val="16"/>
                  </w:rPr>
                  <w:t>3861-1966)</w:t>
                </w:r>
              </w:sdtContent>
            </w:sdt>
          </w:p>
        </w:tc>
      </w:tr>
      <w:tr w:rsidR="00D87E17" w:rsidRPr="003C2D8F" w14:paraId="0B3C44D3" w14:textId="77777777" w:rsidTr="00D02CBF">
        <w:trPr>
          <w:trHeight w:val="54"/>
          <w:jc w:val="center"/>
        </w:trPr>
        <w:tc>
          <w:tcPr>
            <w:tcW w:w="730" w:type="dxa"/>
            <w:vMerge w:val="restart"/>
            <w:shd w:val="clear" w:color="auto" w:fill="FFFFFF" w:themeFill="background1"/>
          </w:tcPr>
          <w:p w14:paraId="6F386CF0" w14:textId="77777777" w:rsidR="00D87E17" w:rsidRPr="008E6E5F" w:rsidRDefault="00D87E17" w:rsidP="008E6E5F">
            <w:pPr>
              <w:ind w:left="360"/>
              <w:jc w:val="center"/>
              <w:rPr>
                <w:rFonts w:ascii="Arial" w:hAnsi="Arial" w:cs="Arial"/>
                <w:sz w:val="20"/>
                <w:szCs w:val="20"/>
              </w:rPr>
            </w:pPr>
          </w:p>
        </w:tc>
        <w:tc>
          <w:tcPr>
            <w:tcW w:w="3660" w:type="dxa"/>
          </w:tcPr>
          <w:sdt>
            <w:sdtPr>
              <w:rPr>
                <w:rFonts w:ascii="Arial" w:hAnsi="Arial" w:cs="Arial"/>
                <w:sz w:val="20"/>
              </w:rPr>
              <w:id w:val="-1943521269"/>
              <w:lock w:val="sdtContentLocked"/>
              <w:placeholder>
                <w:docPart w:val="DefaultPlaceholder_1082065158"/>
              </w:placeholder>
            </w:sdtPr>
            <w:sdtContent>
              <w:p w14:paraId="62B832CA" w14:textId="77777777" w:rsidR="00D87E17" w:rsidRPr="006832B7" w:rsidRDefault="00D87E17" w:rsidP="00D5760B">
                <w:pPr>
                  <w:jc w:val="center"/>
                  <w:rPr>
                    <w:rFonts w:ascii="Arial" w:hAnsi="Arial" w:cs="Arial"/>
                    <w:sz w:val="20"/>
                  </w:rPr>
                </w:pPr>
                <w:r>
                  <w:rPr>
                    <w:rFonts w:ascii="Arial" w:hAnsi="Arial" w:cs="Arial"/>
                    <w:sz w:val="20"/>
                  </w:rPr>
                  <w:t>Area as per documents</w:t>
                </w:r>
              </w:p>
            </w:sdtContent>
          </w:sdt>
        </w:tc>
        <w:tc>
          <w:tcPr>
            <w:tcW w:w="3003" w:type="dxa"/>
          </w:tcPr>
          <w:sdt>
            <w:sdtPr>
              <w:rPr>
                <w:rFonts w:ascii="Arial" w:hAnsi="Arial" w:cs="Arial"/>
                <w:sz w:val="20"/>
              </w:rPr>
              <w:id w:val="1753705661"/>
              <w:lock w:val="sdtContentLocked"/>
              <w:placeholder>
                <w:docPart w:val="DefaultPlaceholder_1082065158"/>
              </w:placeholder>
            </w:sdtPr>
            <w:sdtContent>
              <w:p w14:paraId="4F81561C" w14:textId="77777777" w:rsidR="00D87E17" w:rsidRPr="006832B7" w:rsidRDefault="00D87E17" w:rsidP="00D5760B">
                <w:pPr>
                  <w:jc w:val="center"/>
                  <w:rPr>
                    <w:rFonts w:ascii="Arial" w:hAnsi="Arial" w:cs="Arial"/>
                    <w:sz w:val="20"/>
                  </w:rPr>
                </w:pPr>
                <w:r>
                  <w:rPr>
                    <w:rFonts w:ascii="Arial" w:hAnsi="Arial" w:cs="Arial"/>
                    <w:sz w:val="20"/>
                  </w:rPr>
                  <w:t>Area as per site survey</w:t>
                </w:r>
              </w:p>
            </w:sdtContent>
          </w:sdt>
        </w:tc>
        <w:tc>
          <w:tcPr>
            <w:tcW w:w="3947" w:type="dxa"/>
          </w:tcPr>
          <w:sdt>
            <w:sdtPr>
              <w:rPr>
                <w:rFonts w:ascii="Arial" w:hAnsi="Arial" w:cs="Arial"/>
                <w:b/>
                <w:sz w:val="20"/>
              </w:rPr>
              <w:id w:val="-1578441917"/>
              <w:lock w:val="sdtContentLocked"/>
              <w:placeholder>
                <w:docPart w:val="DefaultPlaceholder_1082065158"/>
              </w:placeholder>
            </w:sdtPr>
            <w:sdtContent>
              <w:p w14:paraId="2FD14B23" w14:textId="77777777" w:rsidR="00D87E17" w:rsidRPr="00F6713A" w:rsidRDefault="00D87E17" w:rsidP="00D5760B">
                <w:pPr>
                  <w:jc w:val="center"/>
                  <w:rPr>
                    <w:rFonts w:ascii="Arial" w:hAnsi="Arial" w:cs="Arial"/>
                    <w:b/>
                    <w:sz w:val="20"/>
                  </w:rPr>
                </w:pPr>
                <w:r w:rsidRPr="00F6713A">
                  <w:rPr>
                    <w:rFonts w:ascii="Arial" w:hAnsi="Arial" w:cs="Arial"/>
                    <w:b/>
                    <w:sz w:val="20"/>
                  </w:rPr>
                  <w:t>Area considered for Valuation</w:t>
                </w:r>
              </w:p>
            </w:sdtContent>
          </w:sdt>
        </w:tc>
      </w:tr>
      <w:tr w:rsidR="00681E7D" w:rsidRPr="003C2D8F" w14:paraId="712BF4DA" w14:textId="77777777" w:rsidTr="00D02CBF">
        <w:trPr>
          <w:trHeight w:val="54"/>
          <w:jc w:val="center"/>
        </w:trPr>
        <w:tc>
          <w:tcPr>
            <w:tcW w:w="730" w:type="dxa"/>
            <w:vMerge/>
            <w:shd w:val="clear" w:color="auto" w:fill="FFFFFF" w:themeFill="background1"/>
          </w:tcPr>
          <w:p w14:paraId="22291497" w14:textId="77777777" w:rsidR="00681E7D" w:rsidRPr="008E6E5F" w:rsidRDefault="00681E7D" w:rsidP="00681E7D">
            <w:pPr>
              <w:ind w:left="360"/>
              <w:jc w:val="center"/>
              <w:rPr>
                <w:rFonts w:ascii="Arial" w:hAnsi="Arial" w:cs="Arial"/>
                <w:sz w:val="20"/>
                <w:szCs w:val="20"/>
              </w:rPr>
            </w:pPr>
          </w:p>
        </w:tc>
        <w:tc>
          <w:tcPr>
            <w:tcW w:w="3660" w:type="dxa"/>
            <w:vAlign w:val="center"/>
          </w:tcPr>
          <w:p w14:paraId="1D07B8B4" w14:textId="17562173" w:rsidR="00681E7D" w:rsidRDefault="00681E7D" w:rsidP="00681E7D">
            <w:pPr>
              <w:spacing w:line="276" w:lineRule="auto"/>
              <w:jc w:val="center"/>
              <w:rPr>
                <w:rFonts w:ascii="Arial" w:hAnsi="Arial" w:cs="Arial"/>
                <w:sz w:val="20"/>
              </w:rPr>
            </w:pPr>
            <w:r>
              <w:rPr>
                <w:rFonts w:ascii="Arial" w:hAnsi="Arial" w:cs="Arial"/>
                <w:sz w:val="20"/>
              </w:rPr>
              <w:t>NA</w:t>
            </w:r>
          </w:p>
        </w:tc>
        <w:tc>
          <w:tcPr>
            <w:tcW w:w="3003" w:type="dxa"/>
          </w:tcPr>
          <w:p w14:paraId="4C458EAE" w14:textId="3C34F273" w:rsidR="00681E7D" w:rsidRDefault="00681E7D" w:rsidP="00681E7D">
            <w:pPr>
              <w:spacing w:line="276" w:lineRule="auto"/>
              <w:jc w:val="center"/>
              <w:rPr>
                <w:rFonts w:ascii="Arial" w:hAnsi="Arial" w:cs="Arial"/>
                <w:sz w:val="20"/>
              </w:rPr>
            </w:pPr>
            <w:r w:rsidRPr="00891C18">
              <w:rPr>
                <w:rFonts w:ascii="Arial" w:hAnsi="Arial" w:cs="Arial"/>
                <w:sz w:val="20"/>
              </w:rPr>
              <w:t>NA</w:t>
            </w:r>
          </w:p>
        </w:tc>
        <w:tc>
          <w:tcPr>
            <w:tcW w:w="3947" w:type="dxa"/>
          </w:tcPr>
          <w:p w14:paraId="237F9961" w14:textId="58158EEE" w:rsidR="00681E7D" w:rsidRDefault="00681E7D" w:rsidP="00681E7D">
            <w:pPr>
              <w:spacing w:line="276" w:lineRule="auto"/>
              <w:jc w:val="center"/>
              <w:rPr>
                <w:rFonts w:ascii="Arial" w:hAnsi="Arial" w:cs="Arial"/>
                <w:sz w:val="20"/>
              </w:rPr>
            </w:pPr>
            <w:r w:rsidRPr="00891C18">
              <w:rPr>
                <w:rFonts w:ascii="Arial" w:hAnsi="Arial" w:cs="Arial"/>
                <w:sz w:val="20"/>
              </w:rPr>
              <w:t>NA</w:t>
            </w:r>
          </w:p>
        </w:tc>
      </w:tr>
      <w:tr w:rsidR="008E708E" w:rsidRPr="003C2D8F" w14:paraId="73CC200C" w14:textId="77777777" w:rsidTr="00D02CBF">
        <w:trPr>
          <w:trHeight w:val="50"/>
          <w:jc w:val="center"/>
        </w:trPr>
        <w:tc>
          <w:tcPr>
            <w:tcW w:w="730" w:type="dxa"/>
            <w:vMerge/>
            <w:shd w:val="clear" w:color="auto" w:fill="FFFFFF" w:themeFill="background1"/>
          </w:tcPr>
          <w:p w14:paraId="3E5D4E80" w14:textId="77777777" w:rsidR="008E708E" w:rsidRPr="003F5196" w:rsidRDefault="008E708E" w:rsidP="0034282D">
            <w:pPr>
              <w:pStyle w:val="ListParagraph"/>
              <w:numPr>
                <w:ilvl w:val="0"/>
                <w:numId w:val="14"/>
              </w:numPr>
              <w:jc w:val="center"/>
              <w:rPr>
                <w:rFonts w:ascii="Arial" w:hAnsi="Arial" w:cs="Arial"/>
                <w:sz w:val="20"/>
                <w:szCs w:val="20"/>
              </w:rPr>
            </w:pPr>
          </w:p>
        </w:tc>
        <w:tc>
          <w:tcPr>
            <w:tcW w:w="3660" w:type="dxa"/>
          </w:tcPr>
          <w:sdt>
            <w:sdtPr>
              <w:rPr>
                <w:rFonts w:ascii="Arial" w:hAnsi="Arial" w:cs="Arial"/>
                <w:sz w:val="20"/>
                <w:szCs w:val="20"/>
              </w:rPr>
              <w:id w:val="-1980214287"/>
              <w:lock w:val="sdtContentLocked"/>
              <w:placeholder>
                <w:docPart w:val="DefaultPlaceholder_1082065158"/>
              </w:placeholder>
            </w:sdtPr>
            <w:sdtContent>
              <w:p w14:paraId="1C994F5B" w14:textId="77777777" w:rsidR="008E708E" w:rsidRPr="003551E8" w:rsidRDefault="008E708E" w:rsidP="00A641EA">
                <w:pPr>
                  <w:rPr>
                    <w:rFonts w:ascii="Arial" w:hAnsi="Arial" w:cs="Arial"/>
                    <w:sz w:val="20"/>
                    <w:szCs w:val="20"/>
                  </w:rPr>
                </w:pPr>
                <w:r>
                  <w:rPr>
                    <w:rFonts w:ascii="Arial" w:hAnsi="Arial" w:cs="Arial"/>
                    <w:sz w:val="20"/>
                    <w:szCs w:val="20"/>
                  </w:rPr>
                  <w:t>Area adopted on the basis of</w:t>
                </w:r>
              </w:p>
            </w:sdtContent>
          </w:sdt>
        </w:tc>
        <w:tc>
          <w:tcPr>
            <w:tcW w:w="6950" w:type="dxa"/>
            <w:gridSpan w:val="2"/>
          </w:tcPr>
          <w:p w14:paraId="40861B25" w14:textId="5560B0DE" w:rsidR="008E708E" w:rsidRDefault="00000000" w:rsidP="00E54279">
            <w:pPr>
              <w:tabs>
                <w:tab w:val="left" w:pos="3264"/>
              </w:tabs>
              <w:rPr>
                <w:rFonts w:ascii="Arial" w:hAnsi="Arial" w:cs="Arial"/>
                <w:b/>
                <w:sz w:val="20"/>
                <w:szCs w:val="20"/>
              </w:rPr>
            </w:pPr>
            <w:sdt>
              <w:sdtPr>
                <w:rPr>
                  <w:rFonts w:ascii="Arial" w:hAnsi="Arial" w:cs="Arial"/>
                  <w:sz w:val="20"/>
                  <w:szCs w:val="20"/>
                </w:rPr>
                <w:id w:val="720789784"/>
                <w:comboBox>
                  <w:listItem w:value="Choose an item."/>
                  <w:listItem w:displayText="Property documents only since site measurement couldn't be carried out" w:value="Property documents only since site measurement couldn't be carried out"/>
                  <w:listItem w:displayText="Site survey measurement only since no relevant document was available" w:value="Site survey measurement only since no relevant document was available"/>
                  <w:listItem w:displayText="Property documents &amp; site survey both" w:value="Property documents &amp; site survey both"/>
                  <w:listItem w:displayText="Site survey measurement only since area not described in the relevant documents provided to us" w:value="Site survey measurement only since area not described in the relevant documents provided to us"/>
                  <w:listItem w:displayText="NA" w:value="NA"/>
                </w:comboBox>
              </w:sdtPr>
              <w:sdtContent>
                <w:r w:rsidR="00681E7D">
                  <w:rPr>
                    <w:rFonts w:ascii="Arial" w:hAnsi="Arial" w:cs="Arial"/>
                    <w:sz w:val="20"/>
                    <w:szCs w:val="20"/>
                  </w:rPr>
                  <w:t>NA</w:t>
                </w:r>
              </w:sdtContent>
            </w:sdt>
          </w:p>
        </w:tc>
      </w:tr>
      <w:tr w:rsidR="008E708E" w:rsidRPr="003C2D8F" w14:paraId="4273AFB9" w14:textId="77777777" w:rsidTr="00D02CBF">
        <w:trPr>
          <w:trHeight w:val="251"/>
          <w:jc w:val="center"/>
        </w:trPr>
        <w:tc>
          <w:tcPr>
            <w:tcW w:w="730" w:type="dxa"/>
            <w:vMerge/>
            <w:shd w:val="clear" w:color="auto" w:fill="FFFFFF" w:themeFill="background1"/>
          </w:tcPr>
          <w:p w14:paraId="78F662BE" w14:textId="77777777" w:rsidR="008E708E" w:rsidRPr="003F5196" w:rsidRDefault="008E708E" w:rsidP="0034282D">
            <w:pPr>
              <w:pStyle w:val="ListParagraph"/>
              <w:numPr>
                <w:ilvl w:val="0"/>
                <w:numId w:val="14"/>
              </w:numPr>
              <w:jc w:val="center"/>
              <w:rPr>
                <w:rFonts w:ascii="Arial" w:hAnsi="Arial" w:cs="Arial"/>
                <w:sz w:val="20"/>
                <w:szCs w:val="20"/>
              </w:rPr>
            </w:pPr>
          </w:p>
        </w:tc>
        <w:tc>
          <w:tcPr>
            <w:tcW w:w="3660" w:type="dxa"/>
          </w:tcPr>
          <w:sdt>
            <w:sdtPr>
              <w:rPr>
                <w:rFonts w:ascii="Arial" w:hAnsi="Arial" w:cs="Arial"/>
                <w:sz w:val="20"/>
                <w:szCs w:val="20"/>
              </w:rPr>
              <w:id w:val="1046880970"/>
              <w:lock w:val="sdtContentLocked"/>
              <w:placeholder>
                <w:docPart w:val="DefaultPlaceholder_1082065158"/>
              </w:placeholder>
            </w:sdtPr>
            <w:sdtContent>
              <w:p w14:paraId="1F3712EE" w14:textId="77777777" w:rsidR="008E708E" w:rsidRPr="003551E8" w:rsidRDefault="008E708E" w:rsidP="00A641EA">
                <w:pPr>
                  <w:rPr>
                    <w:rFonts w:ascii="Arial" w:hAnsi="Arial" w:cs="Arial"/>
                    <w:sz w:val="20"/>
                    <w:szCs w:val="20"/>
                  </w:rPr>
                </w:pPr>
                <w:r w:rsidRPr="003551E8">
                  <w:rPr>
                    <w:rFonts w:ascii="Arial" w:hAnsi="Arial" w:cs="Arial"/>
                    <w:sz w:val="20"/>
                    <w:szCs w:val="20"/>
                  </w:rPr>
                  <w:t>Remarks &amp; Observations</w:t>
                </w:r>
              </w:p>
            </w:sdtContent>
          </w:sdt>
        </w:tc>
        <w:tc>
          <w:tcPr>
            <w:tcW w:w="6950" w:type="dxa"/>
            <w:gridSpan w:val="2"/>
          </w:tcPr>
          <w:p w14:paraId="1EDDEA56" w14:textId="77777777" w:rsidR="008E708E" w:rsidRPr="00312D0E" w:rsidRDefault="00DF473A" w:rsidP="00FB5259">
            <w:pPr>
              <w:jc w:val="both"/>
              <w:rPr>
                <w:rFonts w:ascii="Arial" w:hAnsi="Arial" w:cs="Arial"/>
                <w:bCs/>
                <w:sz w:val="20"/>
              </w:rPr>
            </w:pPr>
            <w:r>
              <w:rPr>
                <w:rFonts w:ascii="Arial" w:hAnsi="Arial" w:cs="Arial"/>
                <w:bCs/>
                <w:sz w:val="20"/>
              </w:rPr>
              <w:t>NA</w:t>
            </w:r>
            <w:r w:rsidR="00FB5259">
              <w:rPr>
                <w:rFonts w:ascii="Arial" w:hAnsi="Arial" w:cs="Arial"/>
                <w:bCs/>
                <w:sz w:val="20"/>
              </w:rPr>
              <w:t>.</w:t>
            </w:r>
          </w:p>
        </w:tc>
      </w:tr>
    </w:tbl>
    <w:sdt>
      <w:sdtPr>
        <w:rPr>
          <w:b/>
          <w:i/>
        </w:rPr>
        <w:id w:val="-97642453"/>
        <w:lock w:val="sdtContentLocked"/>
        <w:placeholder>
          <w:docPart w:val="DefaultPlaceholder_1082065158"/>
        </w:placeholder>
      </w:sdtPr>
      <w:sdtContent>
        <w:p w14:paraId="6B2914CF" w14:textId="77777777" w:rsidR="00DB75E0" w:rsidRDefault="00DB75E0" w:rsidP="00320A56">
          <w:pPr>
            <w:spacing w:after="0"/>
            <w:ind w:left="-1134" w:right="-1177"/>
            <w:jc w:val="right"/>
            <w:rPr>
              <w:b/>
              <w:i/>
            </w:rPr>
          </w:pPr>
          <w:r w:rsidRPr="00DB75E0">
            <w:rPr>
              <w:b/>
              <w:i/>
            </w:rPr>
            <w:t>*Please see note in concluding comments.</w:t>
          </w:r>
        </w:p>
      </w:sdtContent>
    </w:sdt>
    <w:p w14:paraId="221049C7" w14:textId="77777777" w:rsidR="00320A56" w:rsidRPr="00320A56" w:rsidRDefault="00320A56" w:rsidP="00320A56">
      <w:pPr>
        <w:spacing w:after="0"/>
        <w:ind w:left="-1134" w:right="-1177"/>
        <w:jc w:val="right"/>
        <w:rPr>
          <w:b/>
          <w:i/>
        </w:rPr>
      </w:pPr>
    </w:p>
    <w:tbl>
      <w:tblPr>
        <w:tblStyle w:val="TableGrid"/>
        <w:tblW w:w="11340" w:type="dxa"/>
        <w:jc w:val="center"/>
        <w:tblLayout w:type="fixed"/>
        <w:tblLook w:val="04A0" w:firstRow="1" w:lastRow="0" w:firstColumn="1" w:lastColumn="0" w:noHBand="0" w:noVBand="1"/>
      </w:tblPr>
      <w:tblGrid>
        <w:gridCol w:w="730"/>
        <w:gridCol w:w="2836"/>
        <w:gridCol w:w="425"/>
        <w:gridCol w:w="1518"/>
        <w:gridCol w:w="750"/>
        <w:gridCol w:w="142"/>
        <w:gridCol w:w="1052"/>
        <w:gridCol w:w="789"/>
        <w:gridCol w:w="1154"/>
        <w:gridCol w:w="1944"/>
      </w:tblGrid>
      <w:sdt>
        <w:sdtPr>
          <w:rPr>
            <w:rFonts w:ascii="Arial" w:hAnsi="Arial" w:cs="Arial"/>
            <w:sz w:val="20"/>
            <w:szCs w:val="20"/>
          </w:rPr>
          <w:id w:val="408433998"/>
          <w:lock w:val="sdtContentLocked"/>
          <w:placeholder>
            <w:docPart w:val="DefaultPlaceholder_1082065158"/>
          </w:placeholder>
        </w:sdtPr>
        <w:sdtEndPr>
          <w:rPr>
            <w:b/>
            <w:sz w:val="22"/>
          </w:rPr>
        </w:sdtEndPr>
        <w:sdtContent>
          <w:tr w:rsidR="007605EB" w:rsidRPr="003C2D8F" w14:paraId="1E39B3A1" w14:textId="77777777" w:rsidTr="00F37848">
            <w:trPr>
              <w:trHeight w:val="60"/>
              <w:jc w:val="center"/>
            </w:trPr>
            <w:tc>
              <w:tcPr>
                <w:tcW w:w="730" w:type="dxa"/>
                <w:tcBorders>
                  <w:bottom w:val="single" w:sz="4" w:space="0" w:color="auto"/>
                </w:tcBorders>
                <w:shd w:val="clear" w:color="auto" w:fill="17365D" w:themeFill="text2" w:themeFillShade="BF"/>
              </w:tcPr>
              <w:p w14:paraId="65EB2571" w14:textId="77777777" w:rsidR="007605EB" w:rsidRPr="003F5196" w:rsidRDefault="007605EB" w:rsidP="00D87E17">
                <w:pPr>
                  <w:pStyle w:val="ListParagraph"/>
                  <w:numPr>
                    <w:ilvl w:val="0"/>
                    <w:numId w:val="18"/>
                  </w:numPr>
                  <w:jc w:val="right"/>
                  <w:rPr>
                    <w:rFonts w:ascii="Arial" w:hAnsi="Arial" w:cs="Arial"/>
                    <w:sz w:val="20"/>
                    <w:szCs w:val="20"/>
                  </w:rPr>
                </w:pPr>
              </w:p>
            </w:tc>
            <w:tc>
              <w:tcPr>
                <w:tcW w:w="10610" w:type="dxa"/>
                <w:gridSpan w:val="9"/>
                <w:tcBorders>
                  <w:bottom w:val="single" w:sz="4" w:space="0" w:color="auto"/>
                </w:tcBorders>
                <w:shd w:val="clear" w:color="auto" w:fill="17365D" w:themeFill="text2" w:themeFillShade="BF"/>
              </w:tcPr>
              <w:p w14:paraId="09084B34" w14:textId="77777777" w:rsidR="007605EB" w:rsidRPr="00312D0E" w:rsidRDefault="00A641EA" w:rsidP="00697742">
                <w:pPr>
                  <w:spacing w:line="276" w:lineRule="auto"/>
                  <w:jc w:val="center"/>
                  <w:rPr>
                    <w:rFonts w:ascii="Arial" w:hAnsi="Arial" w:cs="Arial"/>
                    <w:bCs/>
                    <w:sz w:val="20"/>
                  </w:rPr>
                </w:pPr>
                <w:r w:rsidRPr="003F5196">
                  <w:rPr>
                    <w:rFonts w:ascii="Arial" w:hAnsi="Arial" w:cs="Arial"/>
                    <w:b/>
                    <w:szCs w:val="20"/>
                  </w:rPr>
                  <w:t>VALUATION</w:t>
                </w:r>
                <w:r>
                  <w:rPr>
                    <w:rFonts w:ascii="Arial" w:hAnsi="Arial" w:cs="Arial"/>
                    <w:b/>
                    <w:szCs w:val="20"/>
                  </w:rPr>
                  <w:t xml:space="preserve"> ASSESSMENT</w:t>
                </w:r>
              </w:p>
            </w:tc>
          </w:tr>
        </w:sdtContent>
      </w:sdt>
      <w:sdt>
        <w:sdtPr>
          <w:rPr>
            <w:rFonts w:ascii="Arial" w:hAnsi="Arial" w:cs="Arial"/>
            <w:sz w:val="20"/>
            <w:szCs w:val="20"/>
          </w:rPr>
          <w:id w:val="422154918"/>
          <w:lock w:val="sdtContentLocked"/>
          <w:placeholder>
            <w:docPart w:val="DefaultPlaceholder_1082065158"/>
          </w:placeholder>
        </w:sdtPr>
        <w:sdtEndPr>
          <w:rPr>
            <w:b/>
            <w:sz w:val="22"/>
          </w:rPr>
        </w:sdtEndPr>
        <w:sdtContent>
          <w:tr w:rsidR="00D534AA" w:rsidRPr="003C2D8F" w14:paraId="58F8A413" w14:textId="77777777" w:rsidTr="00F37848">
            <w:trPr>
              <w:trHeight w:val="60"/>
              <w:jc w:val="center"/>
            </w:trPr>
            <w:tc>
              <w:tcPr>
                <w:tcW w:w="730" w:type="dxa"/>
                <w:shd w:val="clear" w:color="auto" w:fill="C6D9F1" w:themeFill="text2" w:themeFillTint="33"/>
              </w:tcPr>
              <w:p w14:paraId="26ACE1A2" w14:textId="77777777" w:rsidR="00D534AA" w:rsidRPr="003F5196" w:rsidRDefault="00D534AA" w:rsidP="00D534AA">
                <w:pPr>
                  <w:pStyle w:val="ListParagraph"/>
                  <w:numPr>
                    <w:ilvl w:val="0"/>
                    <w:numId w:val="23"/>
                  </w:numPr>
                  <w:rPr>
                    <w:rFonts w:ascii="Arial" w:hAnsi="Arial" w:cs="Arial"/>
                    <w:sz w:val="20"/>
                    <w:szCs w:val="20"/>
                  </w:rPr>
                </w:pPr>
              </w:p>
            </w:tc>
            <w:tc>
              <w:tcPr>
                <w:tcW w:w="10610" w:type="dxa"/>
                <w:gridSpan w:val="9"/>
                <w:shd w:val="clear" w:color="auto" w:fill="C6D9F1" w:themeFill="text2" w:themeFillTint="33"/>
              </w:tcPr>
              <w:p w14:paraId="5158DBE4" w14:textId="77777777" w:rsidR="00D534AA" w:rsidRPr="003F5196" w:rsidRDefault="00C86291" w:rsidP="00697742">
                <w:pPr>
                  <w:jc w:val="center"/>
                  <w:rPr>
                    <w:rFonts w:ascii="Arial" w:hAnsi="Arial" w:cs="Arial"/>
                    <w:b/>
                    <w:szCs w:val="20"/>
                  </w:rPr>
                </w:pPr>
                <w:r>
                  <w:rPr>
                    <w:rFonts w:ascii="Arial" w:hAnsi="Arial" w:cs="Arial"/>
                    <w:b/>
                    <w:szCs w:val="20"/>
                  </w:rPr>
                  <w:t>ASSESSMENT FACTO</w:t>
                </w:r>
                <w:r w:rsidR="00D534AA">
                  <w:rPr>
                    <w:rFonts w:ascii="Arial" w:hAnsi="Arial" w:cs="Arial"/>
                    <w:b/>
                    <w:szCs w:val="20"/>
                  </w:rPr>
                  <w:t>RS</w:t>
                </w:r>
              </w:p>
            </w:tc>
          </w:tr>
        </w:sdtContent>
      </w:sdt>
      <w:tr w:rsidR="002325FD" w:rsidRPr="003C2D8F" w14:paraId="00A37AD4" w14:textId="77777777" w:rsidTr="00F37848">
        <w:trPr>
          <w:trHeight w:val="60"/>
          <w:jc w:val="center"/>
        </w:trPr>
        <w:tc>
          <w:tcPr>
            <w:tcW w:w="730" w:type="dxa"/>
          </w:tcPr>
          <w:p w14:paraId="55BB5C78" w14:textId="77777777" w:rsidR="002325FD" w:rsidRPr="003551E8" w:rsidRDefault="002325FD" w:rsidP="0034282D">
            <w:pPr>
              <w:pStyle w:val="ListParagraph"/>
              <w:numPr>
                <w:ilvl w:val="0"/>
                <w:numId w:val="15"/>
              </w:numPr>
              <w:jc w:val="center"/>
              <w:rPr>
                <w:rFonts w:ascii="Arial" w:hAnsi="Arial" w:cs="Arial"/>
                <w:sz w:val="20"/>
                <w:szCs w:val="20"/>
              </w:rPr>
            </w:pPr>
          </w:p>
        </w:tc>
        <w:tc>
          <w:tcPr>
            <w:tcW w:w="2836" w:type="dxa"/>
          </w:tcPr>
          <w:sdt>
            <w:sdtPr>
              <w:rPr>
                <w:rFonts w:ascii="Arial" w:hAnsi="Arial" w:cs="Arial"/>
                <w:sz w:val="20"/>
                <w:szCs w:val="20"/>
              </w:rPr>
              <w:id w:val="-953402752"/>
              <w:lock w:val="sdtContentLocked"/>
              <w:placeholder>
                <w:docPart w:val="DefaultPlaceholder_1082065158"/>
              </w:placeholder>
            </w:sdtPr>
            <w:sdtContent>
              <w:p w14:paraId="0FD75332" w14:textId="77777777" w:rsidR="002325FD" w:rsidRPr="003551E8" w:rsidRDefault="002325FD" w:rsidP="00697742">
                <w:pPr>
                  <w:rPr>
                    <w:rFonts w:ascii="Arial" w:hAnsi="Arial" w:cs="Arial"/>
                    <w:sz w:val="20"/>
                  </w:rPr>
                </w:pPr>
                <w:r w:rsidRPr="003551E8">
                  <w:rPr>
                    <w:rFonts w:ascii="Arial" w:hAnsi="Arial" w:cs="Arial"/>
                    <w:sz w:val="20"/>
                    <w:szCs w:val="20"/>
                  </w:rPr>
                  <w:t>Valuation Type</w:t>
                </w:r>
              </w:p>
            </w:sdtContent>
          </w:sdt>
        </w:tc>
        <w:tc>
          <w:tcPr>
            <w:tcW w:w="4676" w:type="dxa"/>
            <w:gridSpan w:val="6"/>
          </w:tcPr>
          <w:p w14:paraId="529F5258" w14:textId="6AC2C610" w:rsidR="002325FD" w:rsidRDefault="00000000" w:rsidP="00697742">
            <w:pPr>
              <w:rPr>
                <w:rFonts w:ascii="Arial" w:hAnsi="Arial" w:cs="Arial"/>
                <w:sz w:val="20"/>
              </w:rPr>
            </w:pPr>
            <w:sdt>
              <w:sdtPr>
                <w:rPr>
                  <w:rFonts w:ascii="Arial" w:hAnsi="Arial" w:cs="Arial"/>
                  <w:sz w:val="20"/>
                </w:rPr>
                <w:id w:val="-426659483"/>
                <w:dropDownList>
                  <w:listItem w:value="Choose an item."/>
                  <w:listItem w:displayText="Land &amp; Building Value" w:value="Land &amp; Building Value"/>
                  <w:listItem w:displayText="Built-up unit value (sold-purchased as a seperate dwelling unit" w:value="Built-up unit value (sold-purchased as a seperate dwelling unit"/>
                  <w:listItem w:displayText="Valuation of Vacant Land" w:value="Valuation of Vacant Land"/>
                  <w:listItem w:displayText="Historical valuation of vacant land as per client requirement" w:value="Historical valuation of vacant land as per client requirement"/>
                </w:dropDownList>
              </w:sdtPr>
              <w:sdtContent>
                <w:r w:rsidR="00622BBD">
                  <w:rPr>
                    <w:rFonts w:ascii="Arial" w:hAnsi="Arial" w:cs="Arial"/>
                    <w:sz w:val="20"/>
                  </w:rPr>
                  <w:t>Historical valuation of vacant land as per client requirement</w:t>
                </w:r>
              </w:sdtContent>
            </w:sdt>
          </w:p>
        </w:tc>
        <w:sdt>
          <w:sdtPr>
            <w:rPr>
              <w:rFonts w:ascii="Arial" w:hAnsi="Arial" w:cs="Arial"/>
              <w:sz w:val="20"/>
            </w:rPr>
            <w:tag w:val="grui"/>
            <w:id w:val="-1110661193"/>
            <w:dropDownList>
              <w:listItem w:value="Choose an item."/>
              <w:listItem w:displayText="Residential flat Value" w:value="Residential flat Value"/>
              <w:listItem w:displayText="Residential Land &amp; Building Value" w:value="Residential Land &amp; Building Value"/>
              <w:listItem w:displayText="Residential Builder Floor Value" w:value="Residential Builder Floor Value"/>
              <w:listItem w:displayText="Residential Plot/ Land Value" w:value="Residential Plot/ Land Value"/>
              <w:listItem w:displayText="Commercial Office Value" w:value="Commercial Office Value"/>
              <w:listItem w:displayText="Commercial Shop Value" w:value="Commercial Shop Value"/>
              <w:listItem w:displayText="Commercial Floor Value" w:value="Commercial Floor Value"/>
              <w:listItem w:displayText="Commercial Land &amp; Building Value" w:value="Commercial Land &amp; Building Value"/>
              <w:listItem w:displayText="Industrial Land &amp; Building Value" w:value="Industrial Land &amp; Building Value"/>
              <w:listItem w:displayText="Institutional Land &amp; Building Value" w:value="Institutional Land &amp; Building Value"/>
              <w:listItem w:displayText="School Land &amp; Building Value" w:value="School Land &amp; Building Value"/>
              <w:listItem w:displayText="Industrial Plot Value" w:value="Industrial Plot Value"/>
              <w:listItem w:displayText="Agricultural Land Value" w:value="Agricultural Land Value"/>
              <w:listItem w:displayText="Group Housing Society Value" w:value="Group Housing Society Value"/>
              <w:listItem w:displayText="SEZ Value" w:value="SEZ Value"/>
              <w:listItem w:displayText="NA" w:value="NA"/>
            </w:dropDownList>
          </w:sdtPr>
          <w:sdtContent>
            <w:tc>
              <w:tcPr>
                <w:tcW w:w="3098" w:type="dxa"/>
                <w:gridSpan w:val="2"/>
              </w:tcPr>
              <w:p w14:paraId="4526E81D" w14:textId="2E3252C6" w:rsidR="002325FD" w:rsidRDefault="00681E7D" w:rsidP="00697742">
                <w:pPr>
                  <w:rPr>
                    <w:rFonts w:ascii="Arial" w:hAnsi="Arial" w:cs="Arial"/>
                    <w:sz w:val="20"/>
                  </w:rPr>
                </w:pPr>
                <w:r>
                  <w:rPr>
                    <w:rFonts w:ascii="Arial" w:hAnsi="Arial" w:cs="Arial"/>
                    <w:sz w:val="20"/>
                  </w:rPr>
                  <w:t>NA</w:t>
                </w:r>
              </w:p>
            </w:tc>
          </w:sdtContent>
        </w:sdt>
      </w:tr>
      <w:tr w:rsidR="0057306E" w:rsidRPr="003C2D8F" w14:paraId="11861F67" w14:textId="77777777" w:rsidTr="00F37848">
        <w:trPr>
          <w:trHeight w:val="60"/>
          <w:jc w:val="center"/>
        </w:trPr>
        <w:tc>
          <w:tcPr>
            <w:tcW w:w="730" w:type="dxa"/>
          </w:tcPr>
          <w:p w14:paraId="1AABC5C6" w14:textId="77777777" w:rsidR="0057306E" w:rsidRPr="003551E8" w:rsidRDefault="0057306E" w:rsidP="0034282D">
            <w:pPr>
              <w:pStyle w:val="ListParagraph"/>
              <w:numPr>
                <w:ilvl w:val="0"/>
                <w:numId w:val="15"/>
              </w:numPr>
              <w:jc w:val="center"/>
              <w:rPr>
                <w:rFonts w:ascii="Arial" w:hAnsi="Arial" w:cs="Arial"/>
                <w:sz w:val="20"/>
                <w:szCs w:val="20"/>
              </w:rPr>
            </w:pPr>
          </w:p>
        </w:tc>
        <w:tc>
          <w:tcPr>
            <w:tcW w:w="2836" w:type="dxa"/>
          </w:tcPr>
          <w:sdt>
            <w:sdtPr>
              <w:rPr>
                <w:rFonts w:ascii="Arial" w:hAnsi="Arial" w:cs="Arial"/>
                <w:sz w:val="20"/>
              </w:rPr>
              <w:id w:val="-643589292"/>
              <w:lock w:val="sdtContentLocked"/>
              <w:placeholder>
                <w:docPart w:val="DefaultPlaceholder_1082065158"/>
              </w:placeholder>
            </w:sdtPr>
            <w:sdtContent>
              <w:p w14:paraId="4ACEFD98" w14:textId="77777777" w:rsidR="0057306E" w:rsidRPr="004010FA" w:rsidRDefault="0057306E" w:rsidP="00A03ED9">
                <w:pPr>
                  <w:rPr>
                    <w:rFonts w:ascii="Arial" w:hAnsi="Arial" w:cs="Arial"/>
                  </w:rPr>
                </w:pPr>
                <w:r w:rsidRPr="00A420F3">
                  <w:rPr>
                    <w:rFonts w:ascii="Arial" w:hAnsi="Arial" w:cs="Arial"/>
                    <w:sz w:val="20"/>
                  </w:rPr>
                  <w:t>Scope of the Valuation</w:t>
                </w:r>
              </w:p>
            </w:sdtContent>
          </w:sdt>
        </w:tc>
        <w:sdt>
          <w:sdtPr>
            <w:rPr>
              <w:rFonts w:ascii="Arial" w:hAnsi="Arial" w:cs="Arial"/>
              <w:sz w:val="20"/>
            </w:rPr>
            <w:id w:val="-62102271"/>
            <w:dropDownList>
              <w:listItem w:value="Choose an item."/>
              <w:listItem w:displayText="Non binding opinion on the assessment of Plain Asset Valuation of the property identified to us by the owner or through his representative." w:value="Non binding opinion on the assessment of Plain Asset Valuation of the property identified to us by the owner or through his representative."/>
              <w:listItem w:displayText="To assess Plain Asset Valuation." w:value="To assess Plain Asset Valuation."/>
            </w:dropDownList>
          </w:sdtPr>
          <w:sdtContent>
            <w:tc>
              <w:tcPr>
                <w:tcW w:w="7774" w:type="dxa"/>
                <w:gridSpan w:val="8"/>
                <w:tcBorders>
                  <w:bottom w:val="single" w:sz="4" w:space="0" w:color="auto"/>
                </w:tcBorders>
              </w:tcPr>
              <w:p w14:paraId="01E38C33" w14:textId="77777777" w:rsidR="0057306E" w:rsidRPr="004010FA" w:rsidRDefault="000D2EB5" w:rsidP="005F0D80">
                <w:pPr>
                  <w:jc w:val="both"/>
                  <w:rPr>
                    <w:rFonts w:ascii="Arial" w:hAnsi="Arial" w:cs="Arial"/>
                  </w:rPr>
                </w:pPr>
                <w:r w:rsidRPr="009A19F4">
                  <w:rPr>
                    <w:rFonts w:ascii="Arial" w:hAnsi="Arial" w:cs="Arial"/>
                    <w:sz w:val="20"/>
                  </w:rPr>
                  <w:t>Non binding opinion on the assessment of Plain Asset Valuation of the property identified to us by the owner or through his representative.</w:t>
                </w:r>
              </w:p>
            </w:tc>
          </w:sdtContent>
        </w:sdt>
      </w:tr>
      <w:tr w:rsidR="00B07A1B" w:rsidRPr="003C2D8F" w14:paraId="6D2324E8" w14:textId="77777777" w:rsidTr="00ED7222">
        <w:trPr>
          <w:trHeight w:val="117"/>
          <w:jc w:val="center"/>
        </w:trPr>
        <w:tc>
          <w:tcPr>
            <w:tcW w:w="730" w:type="dxa"/>
            <w:vMerge w:val="restart"/>
          </w:tcPr>
          <w:p w14:paraId="616F5F9A" w14:textId="77777777" w:rsidR="00B07A1B" w:rsidRPr="003551E8" w:rsidRDefault="00B07A1B" w:rsidP="0034282D">
            <w:pPr>
              <w:pStyle w:val="ListParagraph"/>
              <w:numPr>
                <w:ilvl w:val="0"/>
                <w:numId w:val="15"/>
              </w:numPr>
              <w:jc w:val="center"/>
              <w:rPr>
                <w:rFonts w:ascii="Arial" w:hAnsi="Arial" w:cs="Arial"/>
                <w:sz w:val="20"/>
                <w:szCs w:val="20"/>
              </w:rPr>
            </w:pPr>
          </w:p>
        </w:tc>
        <w:tc>
          <w:tcPr>
            <w:tcW w:w="2836" w:type="dxa"/>
            <w:vMerge w:val="restart"/>
          </w:tcPr>
          <w:sdt>
            <w:sdtPr>
              <w:rPr>
                <w:rFonts w:ascii="Arial" w:hAnsi="Arial" w:cs="Arial"/>
                <w:sz w:val="20"/>
                <w:szCs w:val="20"/>
              </w:rPr>
              <w:id w:val="1616095107"/>
              <w:lock w:val="sdtContentLocked"/>
              <w:placeholder>
                <w:docPart w:val="DefaultPlaceholder_1082065158"/>
              </w:placeholder>
            </w:sdtPr>
            <w:sdtContent>
              <w:p w14:paraId="08B375BC" w14:textId="77777777" w:rsidR="00B07A1B" w:rsidRPr="003551E8" w:rsidRDefault="00B07A1B" w:rsidP="00D410C0">
                <w:pPr>
                  <w:tabs>
                    <w:tab w:val="right" w:pos="2620"/>
                  </w:tabs>
                  <w:rPr>
                    <w:rFonts w:ascii="Arial" w:hAnsi="Arial" w:cs="Arial"/>
                    <w:sz w:val="20"/>
                    <w:szCs w:val="20"/>
                  </w:rPr>
                </w:pPr>
                <w:r w:rsidRPr="003551E8">
                  <w:rPr>
                    <w:rFonts w:ascii="Arial" w:hAnsi="Arial" w:cs="Arial"/>
                    <w:sz w:val="20"/>
                    <w:szCs w:val="20"/>
                  </w:rPr>
                  <w:t>Property Use factor</w:t>
                </w:r>
              </w:p>
            </w:sdtContent>
          </w:sdt>
        </w:tc>
        <w:tc>
          <w:tcPr>
            <w:tcW w:w="3887" w:type="dxa"/>
            <w:gridSpan w:val="5"/>
            <w:tcBorders>
              <w:bottom w:val="single" w:sz="4" w:space="0" w:color="auto"/>
            </w:tcBorders>
          </w:tcPr>
          <w:sdt>
            <w:sdtPr>
              <w:rPr>
                <w:rFonts w:ascii="Arial" w:hAnsi="Arial" w:cs="Arial"/>
                <w:b/>
                <w:sz w:val="20"/>
              </w:rPr>
              <w:id w:val="1614471265"/>
              <w:lock w:val="sdtContentLocked"/>
              <w:placeholder>
                <w:docPart w:val="DefaultPlaceholder_1082065158"/>
              </w:placeholder>
            </w:sdtPr>
            <w:sdtContent>
              <w:p w14:paraId="67B85827" w14:textId="77777777" w:rsidR="00B07A1B" w:rsidRPr="00B07A1B" w:rsidRDefault="00B07A1B" w:rsidP="00B07A1B">
                <w:pPr>
                  <w:jc w:val="center"/>
                  <w:rPr>
                    <w:rFonts w:ascii="Arial" w:hAnsi="Arial" w:cs="Arial"/>
                    <w:b/>
                    <w:sz w:val="20"/>
                  </w:rPr>
                </w:pPr>
                <w:r w:rsidRPr="00B07A1B">
                  <w:rPr>
                    <w:rFonts w:ascii="Arial" w:hAnsi="Arial" w:cs="Arial"/>
                    <w:b/>
                    <w:sz w:val="20"/>
                  </w:rPr>
                  <w:t>Current Use</w:t>
                </w:r>
              </w:p>
            </w:sdtContent>
          </w:sdt>
        </w:tc>
        <w:tc>
          <w:tcPr>
            <w:tcW w:w="3887" w:type="dxa"/>
            <w:gridSpan w:val="3"/>
            <w:tcBorders>
              <w:bottom w:val="single" w:sz="4" w:space="0" w:color="auto"/>
            </w:tcBorders>
          </w:tcPr>
          <w:sdt>
            <w:sdtPr>
              <w:rPr>
                <w:rFonts w:ascii="Arial" w:hAnsi="Arial" w:cs="Arial"/>
                <w:b/>
                <w:sz w:val="20"/>
              </w:rPr>
              <w:id w:val="-1306546088"/>
              <w:lock w:val="sdtContentLocked"/>
              <w:placeholder>
                <w:docPart w:val="DefaultPlaceholder_1082065158"/>
              </w:placeholder>
            </w:sdtPr>
            <w:sdtContent>
              <w:p w14:paraId="261ACC7A" w14:textId="77777777" w:rsidR="00B07A1B" w:rsidRPr="00B07A1B" w:rsidRDefault="00252A06" w:rsidP="00252A06">
                <w:pPr>
                  <w:jc w:val="center"/>
                  <w:rPr>
                    <w:rFonts w:ascii="Arial" w:hAnsi="Arial" w:cs="Arial"/>
                    <w:b/>
                    <w:sz w:val="20"/>
                  </w:rPr>
                </w:pPr>
                <w:r>
                  <w:rPr>
                    <w:rFonts w:ascii="Arial" w:hAnsi="Arial" w:cs="Arial"/>
                    <w:b/>
                    <w:sz w:val="20"/>
                  </w:rPr>
                  <w:t xml:space="preserve">Highest &amp; </w:t>
                </w:r>
                <w:r w:rsidR="00B07A1B" w:rsidRPr="00B07A1B">
                  <w:rPr>
                    <w:rFonts w:ascii="Arial" w:hAnsi="Arial" w:cs="Arial"/>
                    <w:b/>
                    <w:sz w:val="20"/>
                  </w:rPr>
                  <w:t>Best Use</w:t>
                </w:r>
              </w:p>
            </w:sdtContent>
          </w:sdt>
        </w:tc>
      </w:tr>
      <w:tr w:rsidR="00B07A1B" w:rsidRPr="003C2D8F" w14:paraId="14754396" w14:textId="77777777" w:rsidTr="00B07A1B">
        <w:trPr>
          <w:trHeight w:val="132"/>
          <w:jc w:val="center"/>
        </w:trPr>
        <w:tc>
          <w:tcPr>
            <w:tcW w:w="730" w:type="dxa"/>
            <w:vMerge/>
          </w:tcPr>
          <w:p w14:paraId="784BC825" w14:textId="77777777" w:rsidR="00B07A1B" w:rsidRPr="003551E8" w:rsidRDefault="00B07A1B" w:rsidP="0034282D">
            <w:pPr>
              <w:pStyle w:val="ListParagraph"/>
              <w:numPr>
                <w:ilvl w:val="0"/>
                <w:numId w:val="15"/>
              </w:numPr>
              <w:jc w:val="center"/>
              <w:rPr>
                <w:rFonts w:ascii="Arial" w:hAnsi="Arial" w:cs="Arial"/>
                <w:sz w:val="20"/>
                <w:szCs w:val="20"/>
              </w:rPr>
            </w:pPr>
          </w:p>
        </w:tc>
        <w:tc>
          <w:tcPr>
            <w:tcW w:w="2836" w:type="dxa"/>
            <w:vMerge/>
          </w:tcPr>
          <w:p w14:paraId="0E4A3AFD" w14:textId="77777777" w:rsidR="00B07A1B" w:rsidRPr="003551E8" w:rsidRDefault="00B07A1B" w:rsidP="00D410C0">
            <w:pPr>
              <w:tabs>
                <w:tab w:val="right" w:pos="2620"/>
              </w:tabs>
              <w:rPr>
                <w:rFonts w:ascii="Arial" w:hAnsi="Arial" w:cs="Arial"/>
                <w:sz w:val="20"/>
                <w:szCs w:val="20"/>
              </w:rPr>
            </w:pPr>
          </w:p>
        </w:tc>
        <w:tc>
          <w:tcPr>
            <w:tcW w:w="3887" w:type="dxa"/>
            <w:gridSpan w:val="5"/>
            <w:tcBorders>
              <w:bottom w:val="single" w:sz="4" w:space="0" w:color="auto"/>
            </w:tcBorders>
          </w:tcPr>
          <w:p w14:paraId="50C5C603" w14:textId="63CE8595" w:rsidR="00B07A1B" w:rsidRDefault="00000000" w:rsidP="00B07A1B">
            <w:pPr>
              <w:jc w:val="center"/>
              <w:rPr>
                <w:rFonts w:ascii="Arial" w:hAnsi="Arial" w:cs="Arial"/>
                <w:sz w:val="20"/>
              </w:rPr>
            </w:pPr>
            <w:sdt>
              <w:sdtPr>
                <w:rPr>
                  <w:rFonts w:ascii="Arial" w:hAnsi="Arial" w:cs="Arial"/>
                  <w:sz w:val="20"/>
                </w:rPr>
                <w:id w:val="1213615348"/>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Vacant Land" w:value="Vacant Land"/>
                </w:dropDownList>
              </w:sdtPr>
              <w:sdtContent>
                <w:r w:rsidR="00681E7D">
                  <w:rPr>
                    <w:rFonts w:ascii="Arial" w:hAnsi="Arial" w:cs="Arial"/>
                    <w:sz w:val="20"/>
                  </w:rPr>
                  <w:t>Vacant Land</w:t>
                </w:r>
              </w:sdtContent>
            </w:sdt>
          </w:p>
        </w:tc>
        <w:sdt>
          <w:sdtPr>
            <w:rPr>
              <w:rFonts w:ascii="Arial" w:hAnsi="Arial" w:cs="Arial"/>
              <w:sz w:val="20"/>
            </w:rPr>
            <w:id w:val="1240131766"/>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dropDownList>
          </w:sdtPr>
          <w:sdtContent>
            <w:tc>
              <w:tcPr>
                <w:tcW w:w="3887" w:type="dxa"/>
                <w:gridSpan w:val="3"/>
                <w:tcBorders>
                  <w:bottom w:val="single" w:sz="4" w:space="0" w:color="auto"/>
                </w:tcBorders>
              </w:tcPr>
              <w:p w14:paraId="4E4A5394" w14:textId="77777777" w:rsidR="00B07A1B" w:rsidRDefault="00DF473A" w:rsidP="00B07A1B">
                <w:pPr>
                  <w:jc w:val="center"/>
                  <w:rPr>
                    <w:rFonts w:ascii="Arial" w:hAnsi="Arial" w:cs="Arial"/>
                    <w:sz w:val="20"/>
                  </w:rPr>
                </w:pPr>
                <w:r>
                  <w:rPr>
                    <w:rFonts w:ascii="Arial" w:hAnsi="Arial" w:cs="Arial"/>
                    <w:sz w:val="20"/>
                  </w:rPr>
                  <w:t>Residential</w:t>
                </w:r>
              </w:p>
            </w:tc>
          </w:sdtContent>
        </w:sdt>
      </w:tr>
      <w:tr w:rsidR="00A420F3" w:rsidRPr="003C2D8F" w14:paraId="028B8633" w14:textId="77777777" w:rsidTr="00F37848">
        <w:trPr>
          <w:trHeight w:val="60"/>
          <w:jc w:val="center"/>
        </w:trPr>
        <w:tc>
          <w:tcPr>
            <w:tcW w:w="730" w:type="dxa"/>
          </w:tcPr>
          <w:p w14:paraId="71AE9DC4" w14:textId="77777777" w:rsidR="00A420F3" w:rsidRPr="003551E8" w:rsidRDefault="00A420F3" w:rsidP="0034282D">
            <w:pPr>
              <w:pStyle w:val="ListParagraph"/>
              <w:numPr>
                <w:ilvl w:val="0"/>
                <w:numId w:val="15"/>
              </w:numPr>
              <w:jc w:val="center"/>
              <w:rPr>
                <w:rFonts w:ascii="Arial" w:hAnsi="Arial" w:cs="Arial"/>
                <w:sz w:val="20"/>
                <w:szCs w:val="20"/>
              </w:rPr>
            </w:pPr>
          </w:p>
        </w:tc>
        <w:tc>
          <w:tcPr>
            <w:tcW w:w="2836" w:type="dxa"/>
          </w:tcPr>
          <w:sdt>
            <w:sdtPr>
              <w:rPr>
                <w:rFonts w:ascii="Arial" w:hAnsi="Arial" w:cs="Arial"/>
                <w:sz w:val="20"/>
              </w:rPr>
              <w:id w:val="-287131320"/>
              <w:lock w:val="sdtContentLocked"/>
              <w:placeholder>
                <w:docPart w:val="DefaultPlaceholder_1082065158"/>
              </w:placeholder>
            </w:sdtPr>
            <w:sdtEndPr>
              <w:rPr>
                <w:i/>
                <w:sz w:val="16"/>
              </w:rPr>
            </w:sdtEndPr>
            <w:sdtContent>
              <w:p w14:paraId="52E764F5" w14:textId="77777777" w:rsidR="00A420F3" w:rsidRPr="00A420F3" w:rsidRDefault="00A420F3" w:rsidP="0031363B">
                <w:pPr>
                  <w:spacing w:line="360" w:lineRule="auto"/>
                  <w:rPr>
                    <w:rFonts w:ascii="Arial" w:hAnsi="Arial" w:cs="Arial"/>
                    <w:sz w:val="20"/>
                  </w:rPr>
                </w:pPr>
                <w:r w:rsidRPr="00A420F3">
                  <w:rPr>
                    <w:rFonts w:ascii="Arial" w:hAnsi="Arial" w:cs="Arial"/>
                    <w:sz w:val="20"/>
                  </w:rPr>
                  <w:t>Legality Aspect Factor</w:t>
                </w:r>
              </w:p>
              <w:p w14:paraId="1218F57B" w14:textId="77777777" w:rsidR="00A420F3" w:rsidRPr="005636FD" w:rsidRDefault="00ED7222" w:rsidP="00ED7222">
                <w:pPr>
                  <w:spacing w:line="360" w:lineRule="auto"/>
                  <w:rPr>
                    <w:rFonts w:ascii="Arial" w:hAnsi="Arial" w:cs="Arial"/>
                    <w:i/>
                  </w:rPr>
                </w:pPr>
                <w:r>
                  <w:rPr>
                    <w:rFonts w:ascii="Arial" w:hAnsi="Arial" w:cs="Arial"/>
                    <w:i/>
                    <w:sz w:val="16"/>
                  </w:rPr>
                  <w:t>(Refer clauses i &amp; j</w:t>
                </w:r>
                <w:r w:rsidR="00A420F3" w:rsidRPr="005636FD">
                  <w:rPr>
                    <w:rFonts w:ascii="Arial" w:hAnsi="Arial" w:cs="Arial"/>
                    <w:i/>
                    <w:sz w:val="16"/>
                  </w:rPr>
                  <w:t xml:space="preserve"> of </w:t>
                </w:r>
                <w:r>
                  <w:rPr>
                    <w:rFonts w:ascii="Arial" w:hAnsi="Arial" w:cs="Arial"/>
                    <w:i/>
                    <w:sz w:val="16"/>
                  </w:rPr>
                  <w:t>Point-10</w:t>
                </w:r>
                <w:r w:rsidR="00A420F3" w:rsidRPr="005636FD">
                  <w:rPr>
                    <w:rFonts w:ascii="Arial" w:hAnsi="Arial" w:cs="Arial"/>
                    <w:i/>
                    <w:sz w:val="16"/>
                  </w:rPr>
                  <w:t>)</w:t>
                </w:r>
              </w:p>
            </w:sdtContent>
          </w:sdt>
        </w:tc>
        <w:sdt>
          <w:sdtPr>
            <w:rPr>
              <w:rFonts w:ascii="Arial" w:hAnsi="Arial" w:cs="Arial"/>
              <w:sz w:val="20"/>
            </w:rPr>
            <w:id w:val="1734966371"/>
            <w:dropDownList>
              <w:listItem w:value="Choose an item."/>
              <w:listItem w:displayText="Positive as per documents produced to us." w:value="Positive as per documents produced to us."/>
              <w:listItem w:displayText="Negative as per documents produced to us." w:value="Negative as per documents produced to us."/>
              <w:listItem w:displayText="Weak as per documents produced to us." w:value="Weak as per documents produced to us."/>
            </w:dropDownList>
          </w:sdtPr>
          <w:sdtContent>
            <w:tc>
              <w:tcPr>
                <w:tcW w:w="7774" w:type="dxa"/>
                <w:gridSpan w:val="8"/>
                <w:tcBorders>
                  <w:bottom w:val="single" w:sz="4" w:space="0" w:color="auto"/>
                </w:tcBorders>
              </w:tcPr>
              <w:p w14:paraId="628E276E" w14:textId="77777777" w:rsidR="00A420F3" w:rsidRDefault="000D2EB5" w:rsidP="0031363B">
                <w:pPr>
                  <w:spacing w:line="360" w:lineRule="auto"/>
                  <w:rPr>
                    <w:rFonts w:ascii="Arial" w:hAnsi="Arial" w:cs="Arial"/>
                  </w:rPr>
                </w:pPr>
                <w:r w:rsidRPr="009A19F4">
                  <w:rPr>
                    <w:rFonts w:ascii="Arial" w:hAnsi="Arial" w:cs="Arial"/>
                    <w:sz w:val="20"/>
                  </w:rPr>
                  <w:t>Positive as per documents produced to us.</w:t>
                </w:r>
              </w:p>
            </w:tc>
          </w:sdtContent>
        </w:sdt>
      </w:tr>
      <w:tr w:rsidR="00184A2D" w:rsidRPr="003C2D8F" w14:paraId="6A3DF9E9" w14:textId="77777777" w:rsidTr="00F37848">
        <w:trPr>
          <w:trHeight w:val="95"/>
          <w:jc w:val="center"/>
        </w:trPr>
        <w:tc>
          <w:tcPr>
            <w:tcW w:w="730" w:type="dxa"/>
            <w:vMerge w:val="restart"/>
          </w:tcPr>
          <w:p w14:paraId="3DA800D5" w14:textId="77777777" w:rsidR="00184A2D" w:rsidRPr="003551E8" w:rsidRDefault="00184A2D" w:rsidP="0034282D">
            <w:pPr>
              <w:pStyle w:val="ListParagraph"/>
              <w:numPr>
                <w:ilvl w:val="0"/>
                <w:numId w:val="15"/>
              </w:numPr>
              <w:jc w:val="center"/>
              <w:rPr>
                <w:rFonts w:ascii="Arial" w:hAnsi="Arial" w:cs="Arial"/>
                <w:sz w:val="20"/>
                <w:szCs w:val="20"/>
              </w:rPr>
            </w:pPr>
          </w:p>
        </w:tc>
        <w:tc>
          <w:tcPr>
            <w:tcW w:w="2836" w:type="dxa"/>
            <w:vMerge w:val="restart"/>
          </w:tcPr>
          <w:sdt>
            <w:sdtPr>
              <w:rPr>
                <w:rFonts w:ascii="Arial" w:hAnsi="Arial" w:cs="Arial"/>
                <w:sz w:val="20"/>
                <w:szCs w:val="20"/>
              </w:rPr>
              <w:id w:val="-550609437"/>
              <w:lock w:val="sdtContentLocked"/>
              <w:placeholder>
                <w:docPart w:val="DefaultPlaceholder_1082065158"/>
              </w:placeholder>
            </w:sdtPr>
            <w:sdtContent>
              <w:p w14:paraId="7134CEF5" w14:textId="77777777" w:rsidR="00184A2D" w:rsidRPr="003551E8" w:rsidRDefault="002F596C" w:rsidP="002325FD">
                <w:pPr>
                  <w:rPr>
                    <w:rFonts w:ascii="Arial" w:hAnsi="Arial" w:cs="Arial"/>
                    <w:sz w:val="20"/>
                    <w:szCs w:val="20"/>
                  </w:rPr>
                </w:pPr>
                <w:r w:rsidRPr="003551E8">
                  <w:rPr>
                    <w:rFonts w:ascii="Arial" w:hAnsi="Arial" w:cs="Arial"/>
                    <w:sz w:val="20"/>
                    <w:szCs w:val="20"/>
                  </w:rPr>
                  <w:t xml:space="preserve">Land </w:t>
                </w:r>
                <w:r w:rsidR="00372FEB" w:rsidRPr="003551E8">
                  <w:rPr>
                    <w:rFonts w:ascii="Arial" w:hAnsi="Arial" w:cs="Arial"/>
                    <w:sz w:val="20"/>
                    <w:szCs w:val="20"/>
                  </w:rPr>
                  <w:t xml:space="preserve">Physical </w:t>
                </w:r>
                <w:r w:rsidRPr="003551E8">
                  <w:rPr>
                    <w:rFonts w:ascii="Arial" w:hAnsi="Arial" w:cs="Arial"/>
                    <w:sz w:val="20"/>
                    <w:szCs w:val="20"/>
                  </w:rPr>
                  <w:t>factors</w:t>
                </w:r>
              </w:p>
            </w:sdtContent>
          </w:sdt>
        </w:tc>
        <w:tc>
          <w:tcPr>
            <w:tcW w:w="1943" w:type="dxa"/>
            <w:gridSpan w:val="2"/>
            <w:shd w:val="clear" w:color="auto" w:fill="DBE5F1" w:themeFill="accent1" w:themeFillTint="33"/>
          </w:tcPr>
          <w:sdt>
            <w:sdtPr>
              <w:rPr>
                <w:rFonts w:ascii="Arial" w:hAnsi="Arial" w:cs="Arial"/>
                <w:b/>
                <w:sz w:val="20"/>
              </w:rPr>
              <w:id w:val="1766109121"/>
              <w:lock w:val="sdtContentLocked"/>
              <w:placeholder>
                <w:docPart w:val="DefaultPlaceholder_1082065158"/>
              </w:placeholder>
            </w:sdtPr>
            <w:sdtContent>
              <w:p w14:paraId="11F48D36" w14:textId="77777777" w:rsidR="00184A2D" w:rsidRPr="00184A2D" w:rsidRDefault="00184A2D" w:rsidP="00184A2D">
                <w:pPr>
                  <w:jc w:val="center"/>
                  <w:rPr>
                    <w:rFonts w:ascii="Arial" w:hAnsi="Arial" w:cs="Arial"/>
                    <w:b/>
                    <w:sz w:val="20"/>
                  </w:rPr>
                </w:pPr>
                <w:r w:rsidRPr="00184A2D">
                  <w:rPr>
                    <w:rFonts w:ascii="Arial" w:hAnsi="Arial" w:cs="Arial"/>
                    <w:b/>
                    <w:sz w:val="20"/>
                  </w:rPr>
                  <w:t>Shape</w:t>
                </w:r>
              </w:p>
            </w:sdtContent>
          </w:sdt>
        </w:tc>
        <w:tc>
          <w:tcPr>
            <w:tcW w:w="1944" w:type="dxa"/>
            <w:gridSpan w:val="3"/>
            <w:shd w:val="clear" w:color="auto" w:fill="DBE5F1" w:themeFill="accent1" w:themeFillTint="33"/>
          </w:tcPr>
          <w:sdt>
            <w:sdtPr>
              <w:rPr>
                <w:rFonts w:ascii="Arial" w:hAnsi="Arial" w:cs="Arial"/>
                <w:b/>
                <w:sz w:val="20"/>
              </w:rPr>
              <w:id w:val="-1845999300"/>
              <w:lock w:val="sdtContentLocked"/>
              <w:placeholder>
                <w:docPart w:val="DefaultPlaceholder_1082065158"/>
              </w:placeholder>
            </w:sdtPr>
            <w:sdtContent>
              <w:p w14:paraId="6DD9FC00" w14:textId="77777777" w:rsidR="00184A2D" w:rsidRPr="00184A2D" w:rsidRDefault="00184A2D" w:rsidP="00184A2D">
                <w:pPr>
                  <w:jc w:val="center"/>
                  <w:rPr>
                    <w:rFonts w:ascii="Arial" w:hAnsi="Arial" w:cs="Arial"/>
                    <w:b/>
                    <w:sz w:val="20"/>
                  </w:rPr>
                </w:pPr>
                <w:r w:rsidRPr="00184A2D">
                  <w:rPr>
                    <w:rFonts w:ascii="Arial" w:hAnsi="Arial" w:cs="Arial"/>
                    <w:b/>
                    <w:sz w:val="20"/>
                  </w:rPr>
                  <w:t>Size</w:t>
                </w:r>
              </w:p>
            </w:sdtContent>
          </w:sdt>
        </w:tc>
        <w:tc>
          <w:tcPr>
            <w:tcW w:w="1943" w:type="dxa"/>
            <w:gridSpan w:val="2"/>
            <w:shd w:val="clear" w:color="auto" w:fill="DBE5F1" w:themeFill="accent1" w:themeFillTint="33"/>
          </w:tcPr>
          <w:sdt>
            <w:sdtPr>
              <w:rPr>
                <w:rFonts w:ascii="Arial" w:hAnsi="Arial" w:cs="Arial"/>
                <w:b/>
                <w:sz w:val="20"/>
              </w:rPr>
              <w:id w:val="1804349799"/>
              <w:lock w:val="sdtContentLocked"/>
              <w:placeholder>
                <w:docPart w:val="DefaultPlaceholder_1082065158"/>
              </w:placeholder>
            </w:sdtPr>
            <w:sdtContent>
              <w:p w14:paraId="5EA56C5B" w14:textId="77777777" w:rsidR="00184A2D" w:rsidRPr="00184A2D" w:rsidRDefault="00184A2D" w:rsidP="00184A2D">
                <w:pPr>
                  <w:jc w:val="center"/>
                  <w:rPr>
                    <w:rFonts w:ascii="Arial" w:hAnsi="Arial" w:cs="Arial"/>
                    <w:b/>
                    <w:sz w:val="20"/>
                  </w:rPr>
                </w:pPr>
                <w:r w:rsidRPr="00184A2D">
                  <w:rPr>
                    <w:rFonts w:ascii="Arial" w:hAnsi="Arial" w:cs="Arial"/>
                    <w:b/>
                    <w:sz w:val="20"/>
                  </w:rPr>
                  <w:t>Level</w:t>
                </w:r>
              </w:p>
            </w:sdtContent>
          </w:sdt>
        </w:tc>
        <w:tc>
          <w:tcPr>
            <w:tcW w:w="1944" w:type="dxa"/>
            <w:shd w:val="clear" w:color="auto" w:fill="DBE5F1" w:themeFill="accent1" w:themeFillTint="33"/>
          </w:tcPr>
          <w:sdt>
            <w:sdtPr>
              <w:rPr>
                <w:rFonts w:ascii="Arial" w:hAnsi="Arial" w:cs="Arial"/>
                <w:b/>
                <w:sz w:val="20"/>
              </w:rPr>
              <w:id w:val="-338628117"/>
              <w:lock w:val="sdtContentLocked"/>
              <w:placeholder>
                <w:docPart w:val="DefaultPlaceholder_1082065158"/>
              </w:placeholder>
            </w:sdtPr>
            <w:sdtContent>
              <w:p w14:paraId="0B3ACFAE" w14:textId="77777777" w:rsidR="00184A2D" w:rsidRPr="00184A2D" w:rsidRDefault="00184A2D" w:rsidP="00184A2D">
                <w:pPr>
                  <w:jc w:val="center"/>
                  <w:rPr>
                    <w:rFonts w:ascii="Arial" w:hAnsi="Arial" w:cs="Arial"/>
                    <w:b/>
                    <w:sz w:val="20"/>
                  </w:rPr>
                </w:pPr>
                <w:r w:rsidRPr="00184A2D">
                  <w:rPr>
                    <w:rFonts w:ascii="Arial" w:hAnsi="Arial" w:cs="Arial"/>
                    <w:b/>
                    <w:sz w:val="20"/>
                  </w:rPr>
                  <w:t>Frontage to depth ratio</w:t>
                </w:r>
              </w:p>
            </w:sdtContent>
          </w:sdt>
        </w:tc>
      </w:tr>
      <w:tr w:rsidR="00184A2D" w:rsidRPr="003C2D8F" w14:paraId="1A44DF90" w14:textId="77777777" w:rsidTr="00F37848">
        <w:trPr>
          <w:trHeight w:val="95"/>
          <w:jc w:val="center"/>
        </w:trPr>
        <w:tc>
          <w:tcPr>
            <w:tcW w:w="730" w:type="dxa"/>
            <w:vMerge/>
          </w:tcPr>
          <w:p w14:paraId="66A94638" w14:textId="77777777" w:rsidR="00184A2D" w:rsidRPr="003551E8" w:rsidRDefault="00184A2D" w:rsidP="0034282D">
            <w:pPr>
              <w:pStyle w:val="ListParagraph"/>
              <w:numPr>
                <w:ilvl w:val="0"/>
                <w:numId w:val="15"/>
              </w:numPr>
              <w:jc w:val="center"/>
              <w:rPr>
                <w:rFonts w:ascii="Arial" w:hAnsi="Arial" w:cs="Arial"/>
                <w:sz w:val="20"/>
                <w:szCs w:val="20"/>
              </w:rPr>
            </w:pPr>
          </w:p>
        </w:tc>
        <w:tc>
          <w:tcPr>
            <w:tcW w:w="2836" w:type="dxa"/>
            <w:vMerge/>
          </w:tcPr>
          <w:p w14:paraId="06F7C5BD" w14:textId="77777777" w:rsidR="00184A2D" w:rsidRPr="003551E8" w:rsidRDefault="00184A2D" w:rsidP="002325FD">
            <w:pPr>
              <w:rPr>
                <w:rFonts w:ascii="Arial" w:hAnsi="Arial" w:cs="Arial"/>
                <w:sz w:val="20"/>
                <w:szCs w:val="20"/>
              </w:rPr>
            </w:pPr>
          </w:p>
        </w:tc>
        <w:tc>
          <w:tcPr>
            <w:tcW w:w="1943" w:type="dxa"/>
            <w:gridSpan w:val="2"/>
            <w:tcBorders>
              <w:bottom w:val="single" w:sz="4" w:space="0" w:color="auto"/>
            </w:tcBorders>
          </w:tcPr>
          <w:p w14:paraId="6A698CA5" w14:textId="40B0F9BF" w:rsidR="00C71B97" w:rsidRDefault="00000000" w:rsidP="00395E64">
            <w:pPr>
              <w:jc w:val="center"/>
              <w:rPr>
                <w:rFonts w:ascii="Arial" w:hAnsi="Arial" w:cs="Arial"/>
                <w:sz w:val="20"/>
              </w:rPr>
            </w:pPr>
            <w:sdt>
              <w:sdtPr>
                <w:rPr>
                  <w:rFonts w:ascii="Arial" w:hAnsi="Arial" w:cs="Arial"/>
                  <w:sz w:val="20"/>
                </w:rPr>
                <w:id w:val="-388044192"/>
                <w:dropDownList>
                  <w:listItem w:value="Choose an item."/>
                  <w:listItem w:displayText="Square" w:value="Square"/>
                  <w:listItem w:displayText="Rectangle" w:value="Rectangle"/>
                  <w:listItem w:displayText="Irregular" w:value="Irregular"/>
                  <w:listItem w:displayText="Not Applicable" w:value="Not Applicable"/>
                </w:dropDownList>
              </w:sdtPr>
              <w:sdtContent>
                <w:r w:rsidR="00681E7D">
                  <w:rPr>
                    <w:rFonts w:ascii="Arial" w:hAnsi="Arial" w:cs="Arial"/>
                    <w:sz w:val="20"/>
                  </w:rPr>
                  <w:t>Rectangle</w:t>
                </w:r>
              </w:sdtContent>
            </w:sdt>
          </w:p>
        </w:tc>
        <w:tc>
          <w:tcPr>
            <w:tcW w:w="1944" w:type="dxa"/>
            <w:gridSpan w:val="3"/>
            <w:tcBorders>
              <w:bottom w:val="single" w:sz="4" w:space="0" w:color="auto"/>
            </w:tcBorders>
          </w:tcPr>
          <w:p w14:paraId="6E457D7D" w14:textId="363ED4CC" w:rsidR="00184A2D" w:rsidRDefault="00000000" w:rsidP="00C71B97">
            <w:pPr>
              <w:jc w:val="center"/>
              <w:rPr>
                <w:rFonts w:ascii="Arial" w:hAnsi="Arial" w:cs="Arial"/>
                <w:sz w:val="20"/>
              </w:rPr>
            </w:pPr>
            <w:sdt>
              <w:sdtPr>
                <w:rPr>
                  <w:rFonts w:ascii="Arial" w:hAnsi="Arial" w:cs="Arial"/>
                  <w:sz w:val="20"/>
                </w:rPr>
                <w:id w:val="529927766"/>
                <w:dropDownList>
                  <w:listItem w:value="Choose an item."/>
                  <w:listItem w:displayText="Normal" w:value="Normal"/>
                  <w:listItem w:displayText="Very Small" w:value="Very Small"/>
                  <w:listItem w:displayText="Small" w:value="Small"/>
                  <w:listItem w:displayText="Medium" w:value="Medium"/>
                  <w:listItem w:displayText="Large" w:value="Large"/>
                  <w:listItem w:displayText="Very Large" w:value="Very Large"/>
                  <w:listItem w:displayText="Ultra Large" w:value="Ultra Large"/>
                  <w:listItem w:displayText="Not Applicable" w:value="Not Applicable"/>
                </w:dropDownList>
              </w:sdtPr>
              <w:sdtContent>
                <w:r w:rsidR="00681E7D">
                  <w:rPr>
                    <w:rFonts w:ascii="Arial" w:hAnsi="Arial" w:cs="Arial"/>
                    <w:sz w:val="20"/>
                  </w:rPr>
                  <w:t>Small</w:t>
                </w:r>
              </w:sdtContent>
            </w:sdt>
          </w:p>
        </w:tc>
        <w:sdt>
          <w:sdtPr>
            <w:rPr>
              <w:rFonts w:ascii="Arial" w:hAnsi="Arial" w:cs="Arial"/>
              <w:sz w:val="20"/>
            </w:rPr>
            <w:id w:val="-177668208"/>
            <w:dropDownList>
              <w:listItem w:value="Choose an item."/>
              <w:listItem w:displayText="Below Road Level" w:value="Below Road Level"/>
              <w:listItem w:displayText="On Road Level" w:value="On Road Level"/>
              <w:listItem w:displayText="Above Road Level" w:value="Above Road Level"/>
              <w:listItem w:displayText="Not Applicable" w:value="Not Applicable"/>
              <w:listItem w:displayText="Cannot comment since survey was not done" w:value="Cannot comment since survey was not done"/>
            </w:dropDownList>
          </w:sdtPr>
          <w:sdtContent>
            <w:tc>
              <w:tcPr>
                <w:tcW w:w="1943" w:type="dxa"/>
                <w:gridSpan w:val="2"/>
                <w:tcBorders>
                  <w:bottom w:val="single" w:sz="4" w:space="0" w:color="auto"/>
                </w:tcBorders>
              </w:tcPr>
              <w:p w14:paraId="7AEC25A8" w14:textId="175977A9" w:rsidR="00184A2D" w:rsidRDefault="00681E7D" w:rsidP="00681E7D">
                <w:pPr>
                  <w:jc w:val="both"/>
                  <w:rPr>
                    <w:rFonts w:ascii="Arial" w:hAnsi="Arial" w:cs="Arial"/>
                    <w:sz w:val="20"/>
                  </w:rPr>
                </w:pPr>
                <w:r>
                  <w:rPr>
                    <w:rFonts w:ascii="Arial" w:hAnsi="Arial" w:cs="Arial"/>
                    <w:sz w:val="20"/>
                  </w:rPr>
                  <w:t>Cannot comment since survey was not done</w:t>
                </w:r>
              </w:p>
            </w:tc>
          </w:sdtContent>
        </w:sdt>
        <w:sdt>
          <w:sdtPr>
            <w:rPr>
              <w:rFonts w:ascii="Arial" w:hAnsi="Arial" w:cs="Arial"/>
              <w:sz w:val="20"/>
            </w:rPr>
            <w:id w:val="-419944112"/>
            <w:dropDownList>
              <w:listItem w:value="Choose an item."/>
              <w:listItem w:displayText="Normal frontage" w:value="Normal frontage"/>
              <w:listItem w:displayText="Less frontage" w:value="Less frontage"/>
              <w:listItem w:displayText="Large frontage" w:value="Large frontage"/>
              <w:listItem w:displayText="Not Applicable" w:value="Not Applicable"/>
              <w:listItem w:displayText="Cannot comment since survey was not done" w:value="Cannot comment since survey was not done"/>
            </w:dropDownList>
          </w:sdtPr>
          <w:sdtContent>
            <w:tc>
              <w:tcPr>
                <w:tcW w:w="1944" w:type="dxa"/>
                <w:tcBorders>
                  <w:bottom w:val="single" w:sz="4" w:space="0" w:color="auto"/>
                </w:tcBorders>
              </w:tcPr>
              <w:p w14:paraId="506DAAF8" w14:textId="6136F0C1" w:rsidR="00184A2D" w:rsidRDefault="00681E7D" w:rsidP="002F596C">
                <w:pPr>
                  <w:jc w:val="center"/>
                  <w:rPr>
                    <w:rFonts w:ascii="Arial" w:hAnsi="Arial" w:cs="Arial"/>
                    <w:sz w:val="20"/>
                  </w:rPr>
                </w:pPr>
                <w:r>
                  <w:rPr>
                    <w:rFonts w:ascii="Arial" w:hAnsi="Arial" w:cs="Arial"/>
                    <w:sz w:val="20"/>
                  </w:rPr>
                  <w:t>Cannot comment since survey was not done</w:t>
                </w:r>
              </w:p>
            </w:tc>
          </w:sdtContent>
        </w:sdt>
      </w:tr>
      <w:tr w:rsidR="00F37848" w:rsidRPr="003C2D8F" w14:paraId="401A2EB7" w14:textId="77777777" w:rsidTr="00F37848">
        <w:trPr>
          <w:trHeight w:val="208"/>
          <w:jc w:val="center"/>
        </w:trPr>
        <w:tc>
          <w:tcPr>
            <w:tcW w:w="730" w:type="dxa"/>
            <w:vMerge w:val="restart"/>
          </w:tcPr>
          <w:p w14:paraId="5F414744" w14:textId="77777777" w:rsidR="00F37848" w:rsidRPr="003551E8" w:rsidRDefault="00F37848" w:rsidP="0034282D">
            <w:pPr>
              <w:pStyle w:val="ListParagraph"/>
              <w:numPr>
                <w:ilvl w:val="0"/>
                <w:numId w:val="15"/>
              </w:numPr>
              <w:jc w:val="center"/>
              <w:rPr>
                <w:rFonts w:ascii="Arial" w:hAnsi="Arial" w:cs="Arial"/>
                <w:sz w:val="20"/>
                <w:szCs w:val="20"/>
              </w:rPr>
            </w:pPr>
          </w:p>
        </w:tc>
        <w:tc>
          <w:tcPr>
            <w:tcW w:w="2836" w:type="dxa"/>
            <w:vMerge w:val="restart"/>
          </w:tcPr>
          <w:sdt>
            <w:sdtPr>
              <w:rPr>
                <w:rFonts w:ascii="Arial" w:hAnsi="Arial" w:cs="Arial"/>
                <w:sz w:val="20"/>
                <w:szCs w:val="20"/>
              </w:rPr>
              <w:id w:val="77712370"/>
              <w:lock w:val="sdtContentLocked"/>
              <w:placeholder>
                <w:docPart w:val="DefaultPlaceholder_1082065158"/>
              </w:placeholder>
            </w:sdtPr>
            <w:sdtContent>
              <w:p w14:paraId="6657DF22" w14:textId="77777777" w:rsidR="00F37848" w:rsidRPr="003551E8" w:rsidRDefault="00F37848" w:rsidP="00697742">
                <w:pPr>
                  <w:rPr>
                    <w:rFonts w:ascii="Arial" w:hAnsi="Arial" w:cs="Arial"/>
                    <w:sz w:val="20"/>
                    <w:szCs w:val="20"/>
                  </w:rPr>
                </w:pPr>
                <w:r w:rsidRPr="003551E8">
                  <w:rPr>
                    <w:rFonts w:ascii="Arial" w:hAnsi="Arial" w:cs="Arial"/>
                    <w:sz w:val="20"/>
                    <w:szCs w:val="20"/>
                  </w:rPr>
                  <w:t>Property location category factor</w:t>
                </w:r>
              </w:p>
            </w:sdtContent>
          </w:sdt>
        </w:tc>
        <w:tc>
          <w:tcPr>
            <w:tcW w:w="1943" w:type="dxa"/>
            <w:gridSpan w:val="2"/>
            <w:shd w:val="clear" w:color="auto" w:fill="DBE5F1" w:themeFill="accent1" w:themeFillTint="33"/>
          </w:tcPr>
          <w:sdt>
            <w:sdtPr>
              <w:rPr>
                <w:rFonts w:ascii="Arial" w:hAnsi="Arial" w:cs="Arial"/>
                <w:b/>
                <w:sz w:val="20"/>
              </w:rPr>
              <w:id w:val="-249272617"/>
              <w:lock w:val="sdtContentLocked"/>
              <w:placeholder>
                <w:docPart w:val="DefaultPlaceholder_1082065158"/>
              </w:placeholder>
            </w:sdtPr>
            <w:sdtContent>
              <w:p w14:paraId="5417F69D" w14:textId="77777777" w:rsidR="00F37848" w:rsidRPr="00C77078" w:rsidRDefault="00F37848" w:rsidP="002325FD">
                <w:pPr>
                  <w:jc w:val="center"/>
                  <w:rPr>
                    <w:rFonts w:ascii="Arial" w:hAnsi="Arial" w:cs="Arial"/>
                    <w:b/>
                    <w:sz w:val="20"/>
                  </w:rPr>
                </w:pPr>
                <w:r w:rsidRPr="00C77078">
                  <w:rPr>
                    <w:rFonts w:ascii="Arial" w:hAnsi="Arial" w:cs="Arial"/>
                    <w:b/>
                    <w:sz w:val="20"/>
                  </w:rPr>
                  <w:t>City Categorization</w:t>
                </w:r>
              </w:p>
            </w:sdtContent>
          </w:sdt>
        </w:tc>
        <w:tc>
          <w:tcPr>
            <w:tcW w:w="1944" w:type="dxa"/>
            <w:gridSpan w:val="3"/>
            <w:shd w:val="clear" w:color="auto" w:fill="DBE5F1" w:themeFill="accent1" w:themeFillTint="33"/>
          </w:tcPr>
          <w:sdt>
            <w:sdtPr>
              <w:rPr>
                <w:rFonts w:ascii="Arial" w:hAnsi="Arial" w:cs="Arial"/>
                <w:b/>
                <w:sz w:val="20"/>
              </w:rPr>
              <w:id w:val="770046384"/>
              <w:lock w:val="sdtContentLocked"/>
              <w:placeholder>
                <w:docPart w:val="DefaultPlaceholder_1082065158"/>
              </w:placeholder>
            </w:sdtPr>
            <w:sdtContent>
              <w:p w14:paraId="365CC804" w14:textId="77777777" w:rsidR="00F37848" w:rsidRPr="00C77078" w:rsidRDefault="00F37848" w:rsidP="002325FD">
                <w:pPr>
                  <w:jc w:val="center"/>
                  <w:rPr>
                    <w:rFonts w:ascii="Arial" w:hAnsi="Arial" w:cs="Arial"/>
                    <w:b/>
                    <w:sz w:val="20"/>
                  </w:rPr>
                </w:pPr>
                <w:r w:rsidRPr="00C77078">
                  <w:rPr>
                    <w:rFonts w:ascii="Arial" w:hAnsi="Arial" w:cs="Arial"/>
                    <w:b/>
                    <w:sz w:val="20"/>
                  </w:rPr>
                  <w:t>Locality Categorization</w:t>
                </w:r>
              </w:p>
            </w:sdtContent>
          </w:sdt>
        </w:tc>
        <w:tc>
          <w:tcPr>
            <w:tcW w:w="1943" w:type="dxa"/>
            <w:gridSpan w:val="2"/>
            <w:shd w:val="clear" w:color="auto" w:fill="DBE5F1" w:themeFill="accent1" w:themeFillTint="33"/>
          </w:tcPr>
          <w:sdt>
            <w:sdtPr>
              <w:rPr>
                <w:rFonts w:ascii="Arial" w:hAnsi="Arial" w:cs="Arial"/>
                <w:b/>
                <w:sz w:val="20"/>
              </w:rPr>
              <w:id w:val="-369992721"/>
              <w:lock w:val="sdtContentLocked"/>
              <w:placeholder>
                <w:docPart w:val="DefaultPlaceholder_1082065158"/>
              </w:placeholder>
            </w:sdtPr>
            <w:sdtContent>
              <w:p w14:paraId="20721945" w14:textId="77777777" w:rsidR="00F37848" w:rsidRPr="00C77078" w:rsidRDefault="00F37848" w:rsidP="00147C5B">
                <w:pPr>
                  <w:jc w:val="center"/>
                  <w:rPr>
                    <w:rFonts w:ascii="Arial" w:hAnsi="Arial" w:cs="Arial"/>
                    <w:b/>
                    <w:sz w:val="20"/>
                  </w:rPr>
                </w:pPr>
                <w:r w:rsidRPr="00C77078">
                  <w:rPr>
                    <w:rFonts w:ascii="Arial" w:hAnsi="Arial" w:cs="Arial"/>
                    <w:b/>
                    <w:sz w:val="20"/>
                  </w:rPr>
                  <w:t>Property location classification</w:t>
                </w:r>
              </w:p>
            </w:sdtContent>
          </w:sdt>
        </w:tc>
        <w:tc>
          <w:tcPr>
            <w:tcW w:w="1944" w:type="dxa"/>
            <w:shd w:val="clear" w:color="auto" w:fill="DBE5F1" w:themeFill="accent1" w:themeFillTint="33"/>
          </w:tcPr>
          <w:sdt>
            <w:sdtPr>
              <w:rPr>
                <w:rFonts w:ascii="Arial" w:hAnsi="Arial" w:cs="Arial"/>
                <w:b/>
                <w:sz w:val="20"/>
              </w:rPr>
              <w:id w:val="-1556386120"/>
              <w:lock w:val="sdtContentLocked"/>
              <w:placeholder>
                <w:docPart w:val="DefaultPlaceholder_1082065158"/>
              </w:placeholder>
            </w:sdtPr>
            <w:sdtContent>
              <w:p w14:paraId="54404169" w14:textId="77777777" w:rsidR="00F37848" w:rsidRPr="00C77078" w:rsidRDefault="00F37848" w:rsidP="002325FD">
                <w:pPr>
                  <w:jc w:val="center"/>
                  <w:rPr>
                    <w:rFonts w:ascii="Arial" w:hAnsi="Arial" w:cs="Arial"/>
                    <w:b/>
                    <w:sz w:val="20"/>
                  </w:rPr>
                </w:pPr>
                <w:r w:rsidRPr="00C77078">
                  <w:rPr>
                    <w:rFonts w:ascii="Arial" w:hAnsi="Arial" w:cs="Arial"/>
                    <w:b/>
                    <w:sz w:val="20"/>
                  </w:rPr>
                  <w:t>Floor Level</w:t>
                </w:r>
              </w:p>
            </w:sdtContent>
          </w:sdt>
        </w:tc>
      </w:tr>
      <w:tr w:rsidR="00F37848" w:rsidRPr="003C2D8F" w14:paraId="55549F76" w14:textId="77777777" w:rsidTr="00F37848">
        <w:trPr>
          <w:trHeight w:val="120"/>
          <w:jc w:val="center"/>
        </w:trPr>
        <w:tc>
          <w:tcPr>
            <w:tcW w:w="730" w:type="dxa"/>
            <w:vMerge/>
          </w:tcPr>
          <w:p w14:paraId="477EE697" w14:textId="77777777" w:rsidR="00F37848" w:rsidRPr="003551E8" w:rsidRDefault="00F37848" w:rsidP="0034282D">
            <w:pPr>
              <w:pStyle w:val="ListParagraph"/>
              <w:numPr>
                <w:ilvl w:val="0"/>
                <w:numId w:val="15"/>
              </w:numPr>
              <w:jc w:val="center"/>
              <w:rPr>
                <w:rFonts w:ascii="Arial" w:hAnsi="Arial" w:cs="Arial"/>
                <w:sz w:val="20"/>
                <w:szCs w:val="20"/>
              </w:rPr>
            </w:pPr>
          </w:p>
        </w:tc>
        <w:tc>
          <w:tcPr>
            <w:tcW w:w="2836" w:type="dxa"/>
            <w:vMerge/>
          </w:tcPr>
          <w:p w14:paraId="6A610CF7" w14:textId="77777777" w:rsidR="00F37848" w:rsidRPr="003551E8" w:rsidRDefault="00F37848" w:rsidP="00697742">
            <w:pPr>
              <w:rPr>
                <w:rFonts w:ascii="Arial" w:hAnsi="Arial" w:cs="Arial"/>
                <w:sz w:val="20"/>
                <w:szCs w:val="20"/>
              </w:rPr>
            </w:pPr>
          </w:p>
        </w:tc>
        <w:tc>
          <w:tcPr>
            <w:tcW w:w="1943" w:type="dxa"/>
            <w:gridSpan w:val="2"/>
          </w:tcPr>
          <w:p w14:paraId="283B3EF7" w14:textId="229D6468" w:rsidR="00F37848" w:rsidRDefault="00000000" w:rsidP="002325FD">
            <w:pPr>
              <w:jc w:val="center"/>
              <w:rPr>
                <w:rFonts w:ascii="Arial" w:hAnsi="Arial" w:cs="Arial"/>
                <w:sz w:val="20"/>
              </w:rPr>
            </w:pPr>
            <w:sdt>
              <w:sdtPr>
                <w:rPr>
                  <w:rFonts w:ascii="Arial" w:hAnsi="Arial" w:cs="Arial"/>
                  <w:sz w:val="20"/>
                  <w:szCs w:val="20"/>
                </w:rPr>
                <w:id w:val="-266239420"/>
                <w:dropDownList>
                  <w:listItem w:value="Choose an item."/>
                  <w:listItem w:displayText="Village" w:value="Village"/>
                  <w:listItem w:displayText="Tehsil" w:value="Tehsil"/>
                  <w:listItem w:displayText="Scale-B City" w:value="Scale-B City"/>
                  <w:listItem w:displayText="Scale-C City" w:value="Scale-C City"/>
                  <w:listItem w:displayText="Metro City" w:value="Metro City"/>
                </w:dropDownList>
              </w:sdtPr>
              <w:sdtContent>
                <w:r w:rsidR="00681E7D">
                  <w:rPr>
                    <w:rFonts w:ascii="Arial" w:hAnsi="Arial" w:cs="Arial"/>
                    <w:sz w:val="20"/>
                    <w:szCs w:val="20"/>
                  </w:rPr>
                  <w:t>Metro City</w:t>
                </w:r>
              </w:sdtContent>
            </w:sdt>
          </w:p>
        </w:tc>
        <w:sdt>
          <w:sdtPr>
            <w:rPr>
              <w:rFonts w:ascii="Arial" w:hAnsi="Arial" w:cs="Arial"/>
              <w:sz w:val="20"/>
            </w:rPr>
            <w:id w:val="-835996984"/>
            <w:dropDownList>
              <w:listItem w:value="Choose an item."/>
              <w:listItem w:displayText="NA" w:value="NA"/>
              <w:listItem w:displayText="Excellent" w:value="Excellent"/>
              <w:listItem w:displayText="Very Good" w:value="Very Good"/>
              <w:listItem w:displayText="Good" w:value="Good"/>
              <w:listItem w:displayText="Ordinary" w:value="Ordinary"/>
              <w:listItem w:displayText="Average" w:value="Average"/>
              <w:listItem w:displayText="Poor" w:value="Poor"/>
              <w:listItem w:displayText="Backward" w:value="Backward"/>
            </w:dropDownList>
          </w:sdtPr>
          <w:sdtContent>
            <w:tc>
              <w:tcPr>
                <w:tcW w:w="1944" w:type="dxa"/>
                <w:gridSpan w:val="3"/>
              </w:tcPr>
              <w:p w14:paraId="03EB5E67" w14:textId="19154E8A" w:rsidR="00F37848" w:rsidRDefault="00681E7D" w:rsidP="00776B99">
                <w:pPr>
                  <w:jc w:val="center"/>
                  <w:rPr>
                    <w:rFonts w:ascii="Arial" w:hAnsi="Arial" w:cs="Arial"/>
                    <w:sz w:val="20"/>
                  </w:rPr>
                </w:pPr>
                <w:r>
                  <w:rPr>
                    <w:rFonts w:ascii="Arial" w:hAnsi="Arial" w:cs="Arial"/>
                    <w:sz w:val="20"/>
                  </w:rPr>
                  <w:t>Good</w:t>
                </w:r>
              </w:p>
            </w:tc>
          </w:sdtContent>
        </w:sdt>
        <w:sdt>
          <w:sdtPr>
            <w:rPr>
              <w:rFonts w:ascii="Arial" w:hAnsi="Arial" w:cs="Arial"/>
              <w:sz w:val="20"/>
            </w:rPr>
            <w:id w:val="1035548043"/>
            <w:dropDownList>
              <w:listItem w:value="Choose an item."/>
              <w:listItem w:displayText="NA" w:value="NA"/>
              <w:listItem w:displayText="Corner plot" w:value="Corner plot"/>
              <w:listItem w:displayText="3 side open" w:value="3 side open"/>
              <w:listItem w:displayText="On wide approach road" w:value="On wide approach road"/>
              <w:listItem w:displayText="Near to Metro Station" w:value="Near to Metro Station"/>
              <w:listItem w:displayText="Near to Market" w:value="Near to Market"/>
              <w:listItem w:displayText="Near to Highway" w:value="Near to Highway"/>
              <w:listItem w:displayText="Ordinary location within the locality" w:value="Ordinary location within the locality"/>
              <w:listItem w:displayText="Sunlight facing" w:value="Sunlight facing"/>
            </w:dropDownList>
          </w:sdtPr>
          <w:sdtContent>
            <w:tc>
              <w:tcPr>
                <w:tcW w:w="1943" w:type="dxa"/>
                <w:gridSpan w:val="2"/>
              </w:tcPr>
              <w:p w14:paraId="779152A2" w14:textId="77777777" w:rsidR="00F37848" w:rsidRDefault="00EC00EE" w:rsidP="00776B99">
                <w:pPr>
                  <w:jc w:val="center"/>
                  <w:rPr>
                    <w:rFonts w:ascii="Arial" w:hAnsi="Arial" w:cs="Arial"/>
                    <w:sz w:val="20"/>
                  </w:rPr>
                </w:pPr>
                <w:r>
                  <w:rPr>
                    <w:rFonts w:ascii="Arial" w:hAnsi="Arial" w:cs="Arial"/>
                    <w:sz w:val="20"/>
                  </w:rPr>
                  <w:t>NA</w:t>
                </w:r>
              </w:p>
            </w:tc>
          </w:sdtContent>
        </w:sdt>
        <w:sdt>
          <w:sdtPr>
            <w:rPr>
              <w:rFonts w:ascii="Arial" w:hAnsi="Arial" w:cs="Arial"/>
              <w:sz w:val="20"/>
            </w:rPr>
            <w:id w:val="2123116550"/>
            <w:dropDownList>
              <w:listItem w:value="Choose an item."/>
              <w:listItem w:displayText="Ground Floor" w:value="Ground Floor"/>
              <w:listItem w:displayText="In between 1st to 4th Floor" w:value="In between 1st to 4th Floor"/>
              <w:listItem w:displayText="In between 5th to 10th Floor" w:value="In between 5th to 10th Floor"/>
              <w:listItem w:displayText="Above 10th Floor" w:value="Above 10th Floor"/>
              <w:listItem w:displayText="NA" w:value="NA"/>
            </w:dropDownList>
          </w:sdtPr>
          <w:sdtContent>
            <w:tc>
              <w:tcPr>
                <w:tcW w:w="1944" w:type="dxa"/>
                <w:vMerge w:val="restart"/>
              </w:tcPr>
              <w:p w14:paraId="1D1BFA0E" w14:textId="77777777" w:rsidR="00F37848" w:rsidRDefault="00826DCA" w:rsidP="00147C5B">
                <w:pPr>
                  <w:jc w:val="center"/>
                  <w:rPr>
                    <w:rFonts w:ascii="Arial" w:hAnsi="Arial" w:cs="Arial"/>
                    <w:sz w:val="20"/>
                  </w:rPr>
                </w:pPr>
                <w:r>
                  <w:rPr>
                    <w:rFonts w:ascii="Arial" w:hAnsi="Arial" w:cs="Arial"/>
                    <w:sz w:val="20"/>
                  </w:rPr>
                  <w:t>NA</w:t>
                </w:r>
              </w:p>
            </w:tc>
          </w:sdtContent>
        </w:sdt>
      </w:tr>
      <w:tr w:rsidR="00F37848" w:rsidRPr="003C2D8F" w14:paraId="538BBA4B" w14:textId="77777777" w:rsidTr="00F37848">
        <w:trPr>
          <w:trHeight w:val="110"/>
          <w:jc w:val="center"/>
        </w:trPr>
        <w:tc>
          <w:tcPr>
            <w:tcW w:w="730" w:type="dxa"/>
            <w:vMerge/>
          </w:tcPr>
          <w:p w14:paraId="2A764A6F" w14:textId="77777777" w:rsidR="00F37848" w:rsidRPr="003551E8" w:rsidRDefault="00F37848" w:rsidP="0034282D">
            <w:pPr>
              <w:pStyle w:val="ListParagraph"/>
              <w:numPr>
                <w:ilvl w:val="0"/>
                <w:numId w:val="15"/>
              </w:numPr>
              <w:jc w:val="center"/>
              <w:rPr>
                <w:rFonts w:ascii="Arial" w:hAnsi="Arial" w:cs="Arial"/>
                <w:sz w:val="20"/>
                <w:szCs w:val="20"/>
              </w:rPr>
            </w:pPr>
          </w:p>
        </w:tc>
        <w:tc>
          <w:tcPr>
            <w:tcW w:w="2836" w:type="dxa"/>
            <w:vMerge/>
          </w:tcPr>
          <w:p w14:paraId="171252A1" w14:textId="77777777" w:rsidR="00F37848" w:rsidRPr="003551E8" w:rsidRDefault="00F37848" w:rsidP="00697742">
            <w:pPr>
              <w:rPr>
                <w:rFonts w:ascii="Arial" w:hAnsi="Arial" w:cs="Arial"/>
                <w:sz w:val="20"/>
                <w:szCs w:val="20"/>
              </w:rPr>
            </w:pPr>
          </w:p>
        </w:tc>
        <w:tc>
          <w:tcPr>
            <w:tcW w:w="1943" w:type="dxa"/>
            <w:gridSpan w:val="2"/>
            <w:vMerge w:val="restart"/>
          </w:tcPr>
          <w:p w14:paraId="34F896D9" w14:textId="256989D4" w:rsidR="00F37848" w:rsidRDefault="00000000" w:rsidP="002325FD">
            <w:pPr>
              <w:jc w:val="center"/>
              <w:rPr>
                <w:rFonts w:ascii="Arial" w:hAnsi="Arial" w:cs="Arial"/>
                <w:sz w:val="20"/>
                <w:szCs w:val="20"/>
              </w:rPr>
            </w:pPr>
            <w:sdt>
              <w:sdtPr>
                <w:rPr>
                  <w:rFonts w:ascii="Arial" w:hAnsi="Arial" w:cs="Arial"/>
                  <w:sz w:val="20"/>
                  <w:szCs w:val="20"/>
                </w:rPr>
                <w:id w:val="1999538094"/>
                <w:dropDownList>
                  <w:listItem w:value="Choose an item."/>
                  <w:listItem w:displayText="Rural" w:value="Rural"/>
                  <w:listItem w:displayText="Adarsh Gram" w:value="Adarsh Gram"/>
                  <w:listItem w:displayText="Semi Urban" w:value="Semi Urban"/>
                  <w:listItem w:displayText="Urban Remote" w:value="Urban Remote"/>
                  <w:listItem w:displayText="Urban" w:value="Urban"/>
                  <w:listItem w:displayText="Urban developing" w:value="Urban developing"/>
                </w:dropDownList>
              </w:sdtPr>
              <w:sdtContent>
                <w:r w:rsidR="00681E7D">
                  <w:rPr>
                    <w:rFonts w:ascii="Arial" w:hAnsi="Arial" w:cs="Arial"/>
                    <w:sz w:val="20"/>
                    <w:szCs w:val="20"/>
                  </w:rPr>
                  <w:t>Urban</w:t>
                </w:r>
              </w:sdtContent>
            </w:sdt>
          </w:p>
        </w:tc>
        <w:tc>
          <w:tcPr>
            <w:tcW w:w="1944" w:type="dxa"/>
            <w:gridSpan w:val="3"/>
            <w:vMerge w:val="restart"/>
          </w:tcPr>
          <w:p w14:paraId="3FBFCAB0" w14:textId="0A2D6AE6" w:rsidR="00F37848" w:rsidRPr="00886098" w:rsidRDefault="00000000" w:rsidP="00DF473A">
            <w:pPr>
              <w:jc w:val="center"/>
              <w:rPr>
                <w:rFonts w:ascii="Arial" w:hAnsi="Arial" w:cs="Arial"/>
                <w:sz w:val="20"/>
                <w:szCs w:val="20"/>
              </w:rPr>
            </w:pPr>
            <w:sdt>
              <w:sdtPr>
                <w:rPr>
                  <w:rFonts w:ascii="Arial" w:hAnsi="Arial" w:cs="Arial"/>
                  <w:sz w:val="20"/>
                  <w:szCs w:val="20"/>
                </w:rPr>
                <w:id w:val="1814451359"/>
                <w:dropDownList>
                  <w:listItem w:value="Choose an item."/>
                  <w:listItem w:displayText="Property within Posh Residential locality" w:value="Property within Posh Residential locality"/>
                  <w:listItem w:displayText="Property within Posh Commercial Market" w:value="Property within Posh Commercial Market"/>
                  <w:listItem w:displayText="Property within well developed Industrial Area" w:value="Property within well developed Industrial Area"/>
                  <w:listItem w:displayText="Property within simple mid-scale Residential locality" w:value="Property within simple mid-scale Residential locality"/>
                  <w:listItem w:displayText="Property within developing Residential zone" w:value="Property within developing Residential zone"/>
                  <w:listItem w:displayText="Property within low-scale residential locality" w:value="Property within low-scale residential locality"/>
                  <w:listItem w:displayText="Property within conjusted commercial market" w:value="Property within conjusted commercial market"/>
                  <w:listItem w:displayText="Property within clustered commercial activity market" w:value="Property within clustered commercial activity market"/>
                  <w:listItem w:displayText="Property within unregularised residential area" w:value="Property within unregularised residential area"/>
                  <w:listItem w:displayText="Property within averagely maintained Industrial area" w:value="Property within averagely maintained Industrial area"/>
                  <w:listItem w:displayText="Property within unnotified Industrial area" w:value="Property within unnotified Industrial area"/>
                  <w:listItem w:displayText="Property Within Developing Area" w:value="Property Within Developing Area"/>
                  <w:listItem w:displayText="Property within rural remote area" w:value="Property within rural remote area"/>
                  <w:listItem w:displayText="NA" w:value="NA"/>
                </w:dropDownList>
              </w:sdtPr>
              <w:sdtContent>
                <w:r w:rsidR="00681E7D">
                  <w:rPr>
                    <w:rFonts w:ascii="Arial" w:hAnsi="Arial" w:cs="Arial"/>
                    <w:sz w:val="20"/>
                    <w:szCs w:val="20"/>
                  </w:rPr>
                  <w:t>NA</w:t>
                </w:r>
              </w:sdtContent>
            </w:sdt>
          </w:p>
        </w:tc>
        <w:tc>
          <w:tcPr>
            <w:tcW w:w="1943" w:type="dxa"/>
            <w:gridSpan w:val="2"/>
          </w:tcPr>
          <w:p w14:paraId="3BCFA332" w14:textId="77777777" w:rsidR="00F37848" w:rsidRDefault="000D2EB5" w:rsidP="00F37848">
            <w:pPr>
              <w:jc w:val="center"/>
            </w:pPr>
            <w:r>
              <w:t>NA</w:t>
            </w:r>
          </w:p>
        </w:tc>
        <w:tc>
          <w:tcPr>
            <w:tcW w:w="1944" w:type="dxa"/>
            <w:vMerge/>
          </w:tcPr>
          <w:p w14:paraId="27B4862A" w14:textId="77777777" w:rsidR="00F37848" w:rsidRDefault="00F37848" w:rsidP="00905739">
            <w:pPr>
              <w:jc w:val="center"/>
            </w:pPr>
          </w:p>
        </w:tc>
      </w:tr>
      <w:tr w:rsidR="00F37848" w:rsidRPr="003C2D8F" w14:paraId="5AC89FE8" w14:textId="77777777" w:rsidTr="00F37848">
        <w:trPr>
          <w:trHeight w:val="110"/>
          <w:jc w:val="center"/>
        </w:trPr>
        <w:tc>
          <w:tcPr>
            <w:tcW w:w="730" w:type="dxa"/>
            <w:vMerge/>
          </w:tcPr>
          <w:p w14:paraId="3276C290" w14:textId="77777777" w:rsidR="00F37848" w:rsidRPr="003551E8" w:rsidRDefault="00F37848" w:rsidP="0034282D">
            <w:pPr>
              <w:pStyle w:val="ListParagraph"/>
              <w:numPr>
                <w:ilvl w:val="0"/>
                <w:numId w:val="15"/>
              </w:numPr>
              <w:jc w:val="center"/>
              <w:rPr>
                <w:rFonts w:ascii="Arial" w:hAnsi="Arial" w:cs="Arial"/>
                <w:sz w:val="20"/>
                <w:szCs w:val="20"/>
              </w:rPr>
            </w:pPr>
          </w:p>
        </w:tc>
        <w:tc>
          <w:tcPr>
            <w:tcW w:w="2836" w:type="dxa"/>
            <w:vMerge/>
          </w:tcPr>
          <w:p w14:paraId="1112D6B2" w14:textId="77777777" w:rsidR="00F37848" w:rsidRPr="003551E8" w:rsidRDefault="00F37848" w:rsidP="00697742">
            <w:pPr>
              <w:rPr>
                <w:rFonts w:ascii="Arial" w:hAnsi="Arial" w:cs="Arial"/>
                <w:sz w:val="20"/>
                <w:szCs w:val="20"/>
              </w:rPr>
            </w:pPr>
          </w:p>
        </w:tc>
        <w:tc>
          <w:tcPr>
            <w:tcW w:w="1943" w:type="dxa"/>
            <w:gridSpan w:val="2"/>
            <w:vMerge/>
            <w:tcBorders>
              <w:bottom w:val="single" w:sz="4" w:space="0" w:color="auto"/>
            </w:tcBorders>
          </w:tcPr>
          <w:p w14:paraId="1AC32FFA" w14:textId="77777777" w:rsidR="00F37848" w:rsidRDefault="00F37848" w:rsidP="002325FD">
            <w:pPr>
              <w:jc w:val="center"/>
              <w:rPr>
                <w:rFonts w:ascii="Arial" w:hAnsi="Arial" w:cs="Arial"/>
                <w:sz w:val="20"/>
                <w:szCs w:val="20"/>
              </w:rPr>
            </w:pPr>
          </w:p>
        </w:tc>
        <w:tc>
          <w:tcPr>
            <w:tcW w:w="1944" w:type="dxa"/>
            <w:gridSpan w:val="3"/>
            <w:vMerge/>
          </w:tcPr>
          <w:p w14:paraId="4D143DF8" w14:textId="77777777" w:rsidR="00F37848" w:rsidRDefault="00F37848" w:rsidP="00147C5B">
            <w:pPr>
              <w:jc w:val="center"/>
              <w:rPr>
                <w:rFonts w:ascii="Arial" w:hAnsi="Arial" w:cs="Arial"/>
                <w:sz w:val="20"/>
              </w:rPr>
            </w:pPr>
          </w:p>
        </w:tc>
        <w:tc>
          <w:tcPr>
            <w:tcW w:w="1943" w:type="dxa"/>
            <w:gridSpan w:val="2"/>
          </w:tcPr>
          <w:p w14:paraId="1C9A3D1F" w14:textId="77777777" w:rsidR="00F37848" w:rsidRDefault="000D2EB5" w:rsidP="00F37848">
            <w:pPr>
              <w:jc w:val="center"/>
            </w:pPr>
            <w:r>
              <w:t>NA</w:t>
            </w:r>
          </w:p>
        </w:tc>
        <w:tc>
          <w:tcPr>
            <w:tcW w:w="1944" w:type="dxa"/>
            <w:vMerge/>
          </w:tcPr>
          <w:p w14:paraId="6427828F" w14:textId="77777777" w:rsidR="00F37848" w:rsidRDefault="00F37848" w:rsidP="00905739">
            <w:pPr>
              <w:jc w:val="center"/>
            </w:pPr>
          </w:p>
        </w:tc>
      </w:tr>
      <w:tr w:rsidR="00F37848" w:rsidRPr="003C2D8F" w14:paraId="5A2D8566" w14:textId="77777777" w:rsidTr="00D5760B">
        <w:trPr>
          <w:trHeight w:val="110"/>
          <w:jc w:val="center"/>
        </w:trPr>
        <w:tc>
          <w:tcPr>
            <w:tcW w:w="730" w:type="dxa"/>
            <w:vMerge/>
          </w:tcPr>
          <w:p w14:paraId="5DAB8010" w14:textId="77777777" w:rsidR="00F37848" w:rsidRPr="003551E8" w:rsidRDefault="00F37848" w:rsidP="0034282D">
            <w:pPr>
              <w:pStyle w:val="ListParagraph"/>
              <w:numPr>
                <w:ilvl w:val="0"/>
                <w:numId w:val="15"/>
              </w:numPr>
              <w:jc w:val="center"/>
              <w:rPr>
                <w:rFonts w:ascii="Arial" w:hAnsi="Arial" w:cs="Arial"/>
                <w:sz w:val="20"/>
                <w:szCs w:val="20"/>
              </w:rPr>
            </w:pPr>
          </w:p>
        </w:tc>
        <w:tc>
          <w:tcPr>
            <w:tcW w:w="2836" w:type="dxa"/>
            <w:vMerge/>
          </w:tcPr>
          <w:p w14:paraId="175CDE86" w14:textId="77777777" w:rsidR="00F37848" w:rsidRPr="003551E8" w:rsidRDefault="00F37848" w:rsidP="00697742">
            <w:pPr>
              <w:rPr>
                <w:rFonts w:ascii="Arial" w:hAnsi="Arial" w:cs="Arial"/>
                <w:sz w:val="20"/>
                <w:szCs w:val="20"/>
              </w:rPr>
            </w:pPr>
          </w:p>
        </w:tc>
        <w:tc>
          <w:tcPr>
            <w:tcW w:w="1943" w:type="dxa"/>
            <w:gridSpan w:val="2"/>
            <w:shd w:val="clear" w:color="auto" w:fill="DBE5F1" w:themeFill="accent1" w:themeFillTint="33"/>
          </w:tcPr>
          <w:sdt>
            <w:sdtPr>
              <w:rPr>
                <w:rFonts w:ascii="Arial" w:hAnsi="Arial" w:cs="Arial"/>
                <w:b/>
                <w:sz w:val="20"/>
                <w:szCs w:val="20"/>
              </w:rPr>
              <w:id w:val="1618788480"/>
              <w:lock w:val="sdtContentLocked"/>
              <w:placeholder>
                <w:docPart w:val="DefaultPlaceholder_1082065158"/>
              </w:placeholder>
            </w:sdtPr>
            <w:sdtContent>
              <w:p w14:paraId="60D1860E" w14:textId="77777777" w:rsidR="00F37848" w:rsidRPr="00F37848" w:rsidRDefault="00F37848" w:rsidP="002325FD">
                <w:pPr>
                  <w:jc w:val="center"/>
                  <w:rPr>
                    <w:rFonts w:ascii="Arial" w:hAnsi="Arial" w:cs="Arial"/>
                    <w:b/>
                    <w:sz w:val="20"/>
                    <w:szCs w:val="20"/>
                  </w:rPr>
                </w:pPr>
                <w:r w:rsidRPr="00F37848">
                  <w:rPr>
                    <w:rFonts w:ascii="Arial" w:hAnsi="Arial" w:cs="Arial"/>
                    <w:b/>
                    <w:sz w:val="20"/>
                    <w:szCs w:val="20"/>
                  </w:rPr>
                  <w:t>Property Facing</w:t>
                </w:r>
              </w:p>
            </w:sdtContent>
          </w:sdt>
        </w:tc>
        <w:sdt>
          <w:sdtPr>
            <w:rPr>
              <w:rFonts w:ascii="Arial" w:hAnsi="Arial" w:cs="Arial"/>
              <w:sz w:val="20"/>
            </w:rPr>
            <w:id w:val="-159469007"/>
            <w:dropDownList>
              <w:listItem w:value="Choose an item."/>
              <w:listItem w:displayText="North Facing" w:value="North Facing"/>
              <w:listItem w:displayText="East Facing" w:value="East Facing"/>
              <w:listItem w:displayText="West Facing" w:value="West Facing"/>
              <w:listItem w:displayText="South Facing" w:value="South Facing"/>
              <w:listItem w:displayText="North-East Facing" w:value="North-East Facing"/>
              <w:listItem w:displayText="South-West Facing" w:value="South-West Facing"/>
              <w:listItem w:displayText="South-East Facing" w:value="South-East Facing"/>
              <w:listItem w:displayText="North-West Facing" w:value="North-West Facing"/>
              <w:listItem w:displayText="Cannot comment since survey was not done" w:value="Cannot comment since survey was not done"/>
            </w:dropDownList>
          </w:sdtPr>
          <w:sdtContent>
            <w:tc>
              <w:tcPr>
                <w:tcW w:w="5831" w:type="dxa"/>
                <w:gridSpan w:val="6"/>
              </w:tcPr>
              <w:p w14:paraId="6110BCF2" w14:textId="18208AB3" w:rsidR="00F37848" w:rsidRDefault="00681E7D" w:rsidP="00F37848">
                <w:r>
                  <w:rPr>
                    <w:rFonts w:ascii="Arial" w:hAnsi="Arial" w:cs="Arial"/>
                    <w:sz w:val="20"/>
                  </w:rPr>
                  <w:t>Cannot comment since survey was not done</w:t>
                </w:r>
              </w:p>
            </w:tc>
          </w:sdtContent>
        </w:sdt>
      </w:tr>
      <w:tr w:rsidR="000403DC" w:rsidRPr="003C2D8F" w14:paraId="70A50928" w14:textId="77777777" w:rsidTr="00F37848">
        <w:trPr>
          <w:trHeight w:val="120"/>
          <w:jc w:val="center"/>
        </w:trPr>
        <w:tc>
          <w:tcPr>
            <w:tcW w:w="730" w:type="dxa"/>
            <w:tcBorders>
              <w:bottom w:val="single" w:sz="4" w:space="0" w:color="auto"/>
            </w:tcBorders>
          </w:tcPr>
          <w:p w14:paraId="1F639311" w14:textId="77777777" w:rsidR="000403DC" w:rsidRPr="003551E8" w:rsidRDefault="000403DC" w:rsidP="0034282D">
            <w:pPr>
              <w:pStyle w:val="ListParagraph"/>
              <w:numPr>
                <w:ilvl w:val="0"/>
                <w:numId w:val="15"/>
              </w:numPr>
              <w:jc w:val="center"/>
              <w:rPr>
                <w:rFonts w:ascii="Arial" w:hAnsi="Arial" w:cs="Arial"/>
                <w:sz w:val="20"/>
                <w:szCs w:val="20"/>
              </w:rPr>
            </w:pPr>
          </w:p>
        </w:tc>
        <w:tc>
          <w:tcPr>
            <w:tcW w:w="2836" w:type="dxa"/>
            <w:tcBorders>
              <w:bottom w:val="single" w:sz="4" w:space="0" w:color="auto"/>
            </w:tcBorders>
          </w:tcPr>
          <w:sdt>
            <w:sdtPr>
              <w:rPr>
                <w:rFonts w:ascii="Arial" w:hAnsi="Arial" w:cs="Arial"/>
                <w:sz w:val="20"/>
                <w:lang w:val="en-IN"/>
              </w:rPr>
              <w:id w:val="1510718657"/>
              <w:lock w:val="sdtContentLocked"/>
              <w:placeholder>
                <w:docPart w:val="DefaultPlaceholder_1082065158"/>
              </w:placeholder>
            </w:sdtPr>
            <w:sdtContent>
              <w:p w14:paraId="4A0DB410" w14:textId="77777777" w:rsidR="000403DC" w:rsidRPr="009541B5" w:rsidRDefault="000403DC" w:rsidP="00A03ED9">
                <w:pPr>
                  <w:spacing w:line="276" w:lineRule="auto"/>
                  <w:rPr>
                    <w:rFonts w:ascii="Arial" w:hAnsi="Arial" w:cs="Arial"/>
                    <w:sz w:val="20"/>
                  </w:rPr>
                </w:pPr>
                <w:r w:rsidRPr="009541B5">
                  <w:rPr>
                    <w:rFonts w:ascii="Arial" w:hAnsi="Arial" w:cs="Arial"/>
                    <w:sz w:val="20"/>
                    <w:lang w:val="en-IN"/>
                  </w:rPr>
                  <w:t>New Development in surrounding area</w:t>
                </w:r>
              </w:p>
            </w:sdtContent>
          </w:sdt>
        </w:tc>
        <w:sdt>
          <w:sdtPr>
            <w:rPr>
              <w:rFonts w:ascii="Arial" w:hAnsi="Arial" w:cs="Arial"/>
              <w:sz w:val="20"/>
            </w:rPr>
            <w:id w:val="-2133090304"/>
            <w:dropDownList>
              <w:listItem w:value="Choose an item."/>
              <w:listItem w:displayText="Proposed Metro Station" w:value="Proposed Metro Station"/>
              <w:listItem w:displayText="Proposed Shopping Mall" w:value="Proposed Shopping Mall"/>
              <w:listItem w:displayText="Proposed Highway" w:value="Proposed Highway"/>
              <w:listItem w:displayText="Proposed widening of existing road" w:value="Proposed widening of existing road"/>
              <w:listItem w:displayText="Proposed Shopping Arcade" w:value="Proposed Shopping Arcade"/>
              <w:listItem w:displayText="Proposed City Centre" w:value="Proposed City Centre"/>
              <w:listItem w:displayText="Proposed Freight Corridor" w:value="Proposed Freight Corridor"/>
              <w:listItem w:displayText="Proposed Industrial Corridor" w:value="Proposed Industrial Corridor"/>
              <w:listItem w:displayText="Proposed SEZ" w:value="Proposed SEZ"/>
              <w:listItem w:displayText="Proposed Multi Brand Retail Store" w:value="Proposed Multi Brand Retail Store"/>
              <w:listItem w:displayText="Proposed Super Speciality Hospital" w:value="Proposed Super Speciality Hospital"/>
              <w:listItem w:displayText="Proposed Multi disciplinary College" w:value="Proposed Multi disciplinary College"/>
              <w:listItem w:displayText="Proposed Habitat Center" w:value="Proposed Habitat Center"/>
              <w:listItem w:displayText="Work in Progress of Metro Station" w:value="Work in Progress of Metro Station"/>
              <w:listItem w:displayText="Work in Progress of development of Shopping Mall" w:value="Work in Progress of development of Shopping Mall"/>
              <w:listItem w:displayText="Work in Progress of construction of Highway" w:value="Work in Progress of construction of Highway"/>
              <w:listItem w:displayText="Work in Progress of widening of existing road" w:value="Work in Progress of widening of existing road"/>
              <w:listItem w:displayText="Work in Progress of development of Shopping Arcade" w:value="Work in Progress of development of Shopping Arcade"/>
              <w:listItem w:displayText="Work in Progress of City Center" w:value="Work in Progress of City Center"/>
              <w:listItem w:displayText="Work in Progress of Freight Corridor" w:value="Work in Progress of Freight Corridor"/>
              <w:listItem w:displayText="Work in Progess of Industrial Corridor" w:value="Work in Progess of Industrial Corridor"/>
              <w:listItem w:displayText="Work in Progress of development of SEZ" w:value="Work in Progress of development of SEZ"/>
              <w:listItem w:displayText="Work in Progress of development of Multi Brand Retail Store" w:value="Work in Progress of development of Multi Brand Retail Store"/>
              <w:listItem w:displayText="Work in Progress of Super Speciality Hospital" w:value="Work in Progress of Super Speciality Hospital"/>
              <w:listItem w:displayText="Work in Progress of constructionof Multi disciplinary college" w:value="Work in Progress of constructionof Multi disciplinary college"/>
              <w:listItem w:displayText="Work in Progress of development of Habitat Center" w:value="Work in Progress of development of Habitat Center"/>
              <w:listItem w:displayText="No new development" w:value="No new development"/>
              <w:listItem w:displayText="Other development" w:value="Other development"/>
              <w:listItem w:displayText="None" w:value="None"/>
              <w:listItem w:displayText="NA" w:value="NA"/>
              <w:listItem w:displayText="Cannot comment since no survey was conducted" w:value="Cannot comment since no survey was conducted"/>
            </w:dropDownList>
          </w:sdtPr>
          <w:sdtContent>
            <w:tc>
              <w:tcPr>
                <w:tcW w:w="2835" w:type="dxa"/>
                <w:gridSpan w:val="4"/>
                <w:tcBorders>
                  <w:bottom w:val="single" w:sz="4" w:space="0" w:color="auto"/>
                </w:tcBorders>
              </w:tcPr>
              <w:p w14:paraId="0AC1AF32" w14:textId="6BE759AF" w:rsidR="000403DC" w:rsidRPr="009541B5" w:rsidRDefault="00BE6DB6" w:rsidP="00A03ED9">
                <w:pPr>
                  <w:rPr>
                    <w:rFonts w:ascii="Arial" w:hAnsi="Arial" w:cs="Arial"/>
                    <w:sz w:val="20"/>
                  </w:rPr>
                </w:pPr>
                <w:r>
                  <w:rPr>
                    <w:rFonts w:ascii="Arial" w:hAnsi="Arial" w:cs="Arial"/>
                    <w:sz w:val="20"/>
                  </w:rPr>
                  <w:t>Cannot comment since no survey was conducted</w:t>
                </w:r>
              </w:p>
            </w:tc>
          </w:sdtContent>
        </w:sdt>
        <w:tc>
          <w:tcPr>
            <w:tcW w:w="4939" w:type="dxa"/>
            <w:gridSpan w:val="4"/>
            <w:tcBorders>
              <w:bottom w:val="single" w:sz="4" w:space="0" w:color="auto"/>
            </w:tcBorders>
          </w:tcPr>
          <w:p w14:paraId="436ABB6C" w14:textId="77777777" w:rsidR="000403DC" w:rsidRPr="009541B5" w:rsidRDefault="00886098" w:rsidP="00A03ED9">
            <w:pPr>
              <w:spacing w:line="276" w:lineRule="auto"/>
              <w:jc w:val="both"/>
              <w:rPr>
                <w:rFonts w:ascii="Arial" w:hAnsi="Arial" w:cs="Arial"/>
                <w:sz w:val="20"/>
              </w:rPr>
            </w:pPr>
            <w:r>
              <w:rPr>
                <w:rFonts w:ascii="Arial" w:hAnsi="Arial" w:cs="Arial"/>
                <w:sz w:val="20"/>
              </w:rPr>
              <w:t>NA</w:t>
            </w:r>
          </w:p>
        </w:tc>
      </w:tr>
      <w:tr w:rsidR="002F596C" w:rsidRPr="003C2D8F" w14:paraId="0E7F1F20" w14:textId="77777777" w:rsidTr="00F37848">
        <w:trPr>
          <w:trHeight w:val="120"/>
          <w:jc w:val="center"/>
        </w:trPr>
        <w:tc>
          <w:tcPr>
            <w:tcW w:w="730" w:type="dxa"/>
            <w:tcBorders>
              <w:bottom w:val="single" w:sz="4" w:space="0" w:color="auto"/>
            </w:tcBorders>
          </w:tcPr>
          <w:p w14:paraId="065D2517" w14:textId="77777777" w:rsidR="002F596C" w:rsidRPr="003551E8" w:rsidRDefault="002F596C" w:rsidP="0034282D">
            <w:pPr>
              <w:pStyle w:val="ListParagraph"/>
              <w:numPr>
                <w:ilvl w:val="0"/>
                <w:numId w:val="15"/>
              </w:numPr>
              <w:jc w:val="center"/>
              <w:rPr>
                <w:rFonts w:ascii="Arial" w:hAnsi="Arial" w:cs="Arial"/>
                <w:sz w:val="20"/>
                <w:szCs w:val="20"/>
              </w:rPr>
            </w:pPr>
          </w:p>
        </w:tc>
        <w:tc>
          <w:tcPr>
            <w:tcW w:w="2836" w:type="dxa"/>
            <w:tcBorders>
              <w:bottom w:val="single" w:sz="4" w:space="0" w:color="auto"/>
            </w:tcBorders>
          </w:tcPr>
          <w:sdt>
            <w:sdtPr>
              <w:rPr>
                <w:rFonts w:ascii="Arial" w:hAnsi="Arial" w:cs="Arial"/>
                <w:sz w:val="20"/>
                <w:szCs w:val="20"/>
              </w:rPr>
              <w:id w:val="1489442536"/>
              <w:lock w:val="sdtContentLocked"/>
              <w:placeholder>
                <w:docPart w:val="DefaultPlaceholder_1082065158"/>
              </w:placeholder>
            </w:sdtPr>
            <w:sdtContent>
              <w:p w14:paraId="3E64AA03" w14:textId="77777777" w:rsidR="002F596C" w:rsidRPr="003551E8" w:rsidRDefault="002F596C" w:rsidP="00D739CC">
                <w:pPr>
                  <w:rPr>
                    <w:rFonts w:ascii="Arial" w:hAnsi="Arial" w:cs="Arial"/>
                    <w:sz w:val="20"/>
                    <w:szCs w:val="20"/>
                  </w:rPr>
                </w:pPr>
                <w:r w:rsidRPr="003551E8">
                  <w:rPr>
                    <w:rFonts w:ascii="Arial" w:hAnsi="Arial" w:cs="Arial"/>
                    <w:sz w:val="20"/>
                    <w:szCs w:val="20"/>
                  </w:rPr>
                  <w:t xml:space="preserve">Property </w:t>
                </w:r>
                <w:r w:rsidR="00D739CC" w:rsidRPr="003551E8">
                  <w:rPr>
                    <w:rFonts w:ascii="Arial" w:hAnsi="Arial" w:cs="Arial"/>
                    <w:sz w:val="20"/>
                    <w:szCs w:val="20"/>
                  </w:rPr>
                  <w:t>overall usability Factor</w:t>
                </w:r>
              </w:p>
            </w:sdtContent>
          </w:sdt>
        </w:tc>
        <w:sdt>
          <w:sdtPr>
            <w:rPr>
              <w:rFonts w:ascii="Arial" w:hAnsi="Arial" w:cs="Arial"/>
              <w:sz w:val="20"/>
            </w:rPr>
            <w:id w:val="345064723"/>
            <w:dropDownList>
              <w:listItem w:value="Choose an item."/>
              <w:listItem w:displayText="Low" w:value="Low"/>
              <w:listItem w:displayText="Normal" w:value="Normal"/>
              <w:listItem w:displayText="Good" w:value="Good"/>
              <w:listItem w:displayText="Very good" w:value="Very good"/>
              <w:listItem w:displayText="High utility" w:value="High utility"/>
              <w:listItem w:displayText="NA" w:value="NA"/>
            </w:dropDownList>
          </w:sdtPr>
          <w:sdtContent>
            <w:tc>
              <w:tcPr>
                <w:tcW w:w="7774" w:type="dxa"/>
                <w:gridSpan w:val="8"/>
                <w:tcBorders>
                  <w:bottom w:val="single" w:sz="4" w:space="0" w:color="auto"/>
                </w:tcBorders>
              </w:tcPr>
              <w:p w14:paraId="36DB19F2" w14:textId="77777777" w:rsidR="002F596C" w:rsidRDefault="006C7F02" w:rsidP="001B27EB">
                <w:pPr>
                  <w:jc w:val="both"/>
                  <w:rPr>
                    <w:rFonts w:ascii="Arial" w:hAnsi="Arial" w:cs="Arial"/>
                    <w:sz w:val="20"/>
                  </w:rPr>
                </w:pPr>
                <w:r>
                  <w:rPr>
                    <w:rFonts w:ascii="Arial" w:hAnsi="Arial" w:cs="Arial"/>
                    <w:sz w:val="20"/>
                  </w:rPr>
                  <w:t>NA</w:t>
                </w:r>
              </w:p>
            </w:tc>
          </w:sdtContent>
        </w:sdt>
      </w:tr>
      <w:tr w:rsidR="00491AA7" w:rsidRPr="003C2D8F" w14:paraId="2B9BFA97" w14:textId="77777777" w:rsidTr="00F37848">
        <w:trPr>
          <w:trHeight w:val="120"/>
          <w:jc w:val="center"/>
        </w:trPr>
        <w:tc>
          <w:tcPr>
            <w:tcW w:w="730" w:type="dxa"/>
            <w:tcBorders>
              <w:bottom w:val="single" w:sz="4" w:space="0" w:color="auto"/>
            </w:tcBorders>
          </w:tcPr>
          <w:p w14:paraId="3DD9C9AB" w14:textId="77777777" w:rsidR="00491AA7" w:rsidRPr="003551E8" w:rsidRDefault="00491AA7" w:rsidP="0034282D">
            <w:pPr>
              <w:pStyle w:val="ListParagraph"/>
              <w:numPr>
                <w:ilvl w:val="0"/>
                <w:numId w:val="15"/>
              </w:numPr>
              <w:jc w:val="center"/>
              <w:rPr>
                <w:rFonts w:ascii="Arial" w:hAnsi="Arial" w:cs="Arial"/>
                <w:sz w:val="20"/>
                <w:szCs w:val="20"/>
              </w:rPr>
            </w:pPr>
          </w:p>
        </w:tc>
        <w:tc>
          <w:tcPr>
            <w:tcW w:w="2836" w:type="dxa"/>
            <w:tcBorders>
              <w:bottom w:val="single" w:sz="4" w:space="0" w:color="auto"/>
            </w:tcBorders>
          </w:tcPr>
          <w:sdt>
            <w:sdtPr>
              <w:rPr>
                <w:rFonts w:ascii="Arial" w:hAnsi="Arial" w:cs="Arial"/>
                <w:sz w:val="20"/>
                <w:szCs w:val="20"/>
              </w:rPr>
              <w:id w:val="1368876559"/>
              <w:lock w:val="sdtContentLocked"/>
              <w:placeholder>
                <w:docPart w:val="DefaultPlaceholder_1082065158"/>
              </w:placeholder>
            </w:sdtPr>
            <w:sdtContent>
              <w:p w14:paraId="671A840E" w14:textId="77777777" w:rsidR="00491AA7" w:rsidRPr="003551E8" w:rsidRDefault="00944F00" w:rsidP="00491AA7">
                <w:pPr>
                  <w:rPr>
                    <w:rFonts w:ascii="Arial" w:hAnsi="Arial" w:cs="Arial"/>
                    <w:sz w:val="20"/>
                    <w:szCs w:val="20"/>
                  </w:rPr>
                </w:pPr>
                <w:r w:rsidRPr="003551E8">
                  <w:rPr>
                    <w:rFonts w:ascii="Arial" w:hAnsi="Arial" w:cs="Arial"/>
                    <w:sz w:val="20"/>
                    <w:szCs w:val="20"/>
                  </w:rPr>
                  <w:t>Comment on Property S</w:t>
                </w:r>
                <w:r w:rsidR="00491AA7" w:rsidRPr="003551E8">
                  <w:rPr>
                    <w:rFonts w:ascii="Arial" w:hAnsi="Arial" w:cs="Arial"/>
                    <w:sz w:val="20"/>
                    <w:szCs w:val="20"/>
                  </w:rPr>
                  <w:t xml:space="preserve">alability </w:t>
                </w:r>
                <w:r w:rsidRPr="003551E8">
                  <w:rPr>
                    <w:rFonts w:ascii="Arial" w:hAnsi="Arial" w:cs="Arial"/>
                    <w:sz w:val="20"/>
                    <w:szCs w:val="20"/>
                  </w:rPr>
                  <w:t>O</w:t>
                </w:r>
                <w:r w:rsidR="00491AA7" w:rsidRPr="003551E8">
                  <w:rPr>
                    <w:rFonts w:ascii="Arial" w:hAnsi="Arial" w:cs="Arial"/>
                    <w:sz w:val="20"/>
                    <w:szCs w:val="20"/>
                  </w:rPr>
                  <w:t>utlook</w:t>
                </w:r>
              </w:p>
            </w:sdtContent>
          </w:sdt>
        </w:tc>
        <w:sdt>
          <w:sdtPr>
            <w:rPr>
              <w:rFonts w:ascii="Arial" w:hAnsi="Arial" w:cs="Arial"/>
              <w:sz w:val="20"/>
            </w:rPr>
            <w:id w:val="276298687"/>
            <w:dropDownList>
              <w:listItem w:value="Choose an item."/>
              <w:listItem w:displayText="Easily sellable" w:value="Easily sellable"/>
              <w:listItem w:displayText="In remote area, will be hard to sell." w:value="In remote area, will be hard to sell."/>
              <w:listItem w:displayText="High end expensive property, less buyers will be available." w:value="High end expensive property, less buyers will be available."/>
              <w:listItem w:displayText="Hot cake property, easily sellable without any issues." w:value="Hot cake property, easily sellable without any issues."/>
              <w:listItem w:displayText="Will be little hard to sell the subject property due to its weak location." w:value="Will be little hard to sell the subject property due to its weak location."/>
              <w:listItem w:displayText="Will be hard to find buyers due to property diplated condition." w:value="Will be hard to find buyers due to property diplated condition."/>
              <w:listItem w:displayText="Will be little hard to sell the subject property due to maintenance issues in the building, " w:value="Will be little hard to sell the subject property due to maintenance issues in the building, "/>
              <w:listItem w:displayText="Will be hard to sell the subject property due to civic ameneties issues in the locality. " w:value="Will be hard to sell the subject property due to civic ameneties issues in the locality. "/>
              <w:listItem w:displayText="NA" w:value="NA"/>
            </w:dropDownList>
          </w:sdtPr>
          <w:sdtContent>
            <w:tc>
              <w:tcPr>
                <w:tcW w:w="7774" w:type="dxa"/>
                <w:gridSpan w:val="8"/>
                <w:tcBorders>
                  <w:bottom w:val="single" w:sz="4" w:space="0" w:color="auto"/>
                </w:tcBorders>
              </w:tcPr>
              <w:p w14:paraId="7F48EC3E" w14:textId="77777777" w:rsidR="00491AA7" w:rsidRDefault="006C7F02" w:rsidP="001B27EB">
                <w:pPr>
                  <w:jc w:val="both"/>
                  <w:rPr>
                    <w:rFonts w:ascii="Arial" w:hAnsi="Arial" w:cs="Arial"/>
                    <w:sz w:val="20"/>
                  </w:rPr>
                </w:pPr>
                <w:r>
                  <w:rPr>
                    <w:rFonts w:ascii="Arial" w:hAnsi="Arial" w:cs="Arial"/>
                    <w:sz w:val="20"/>
                  </w:rPr>
                  <w:t>NA</w:t>
                </w:r>
              </w:p>
            </w:tc>
          </w:sdtContent>
        </w:sdt>
      </w:tr>
      <w:tr w:rsidR="00D80C24" w:rsidRPr="003C2D8F" w14:paraId="772EA8F9" w14:textId="77777777" w:rsidTr="00F37848">
        <w:trPr>
          <w:trHeight w:val="120"/>
          <w:jc w:val="center"/>
        </w:trPr>
        <w:tc>
          <w:tcPr>
            <w:tcW w:w="730" w:type="dxa"/>
            <w:tcBorders>
              <w:bottom w:val="single" w:sz="4" w:space="0" w:color="auto"/>
            </w:tcBorders>
          </w:tcPr>
          <w:p w14:paraId="19E93445" w14:textId="77777777" w:rsidR="00D80C24" w:rsidRPr="003551E8" w:rsidRDefault="00D80C24" w:rsidP="0034282D">
            <w:pPr>
              <w:pStyle w:val="ListParagraph"/>
              <w:numPr>
                <w:ilvl w:val="0"/>
                <w:numId w:val="15"/>
              </w:numPr>
              <w:jc w:val="center"/>
              <w:rPr>
                <w:rFonts w:ascii="Arial" w:hAnsi="Arial" w:cs="Arial"/>
                <w:sz w:val="20"/>
                <w:szCs w:val="20"/>
              </w:rPr>
            </w:pPr>
          </w:p>
        </w:tc>
        <w:tc>
          <w:tcPr>
            <w:tcW w:w="2836" w:type="dxa"/>
            <w:tcBorders>
              <w:bottom w:val="single" w:sz="4" w:space="0" w:color="auto"/>
            </w:tcBorders>
          </w:tcPr>
          <w:sdt>
            <w:sdtPr>
              <w:rPr>
                <w:rFonts w:ascii="Arial" w:hAnsi="Arial" w:cs="Arial"/>
                <w:sz w:val="20"/>
                <w:szCs w:val="20"/>
              </w:rPr>
              <w:id w:val="663973809"/>
              <w:lock w:val="sdtContentLocked"/>
              <w:placeholder>
                <w:docPart w:val="DefaultPlaceholder_1082065158"/>
              </w:placeholder>
            </w:sdtPr>
            <w:sdtContent>
              <w:p w14:paraId="22870480" w14:textId="77777777" w:rsidR="00D80C24" w:rsidRPr="003551E8" w:rsidRDefault="00D80C24" w:rsidP="00D80C24">
                <w:pPr>
                  <w:rPr>
                    <w:rFonts w:ascii="Arial" w:hAnsi="Arial" w:cs="Arial"/>
                    <w:sz w:val="20"/>
                    <w:szCs w:val="20"/>
                  </w:rPr>
                </w:pPr>
                <w:r w:rsidRPr="003551E8">
                  <w:rPr>
                    <w:rFonts w:ascii="Arial" w:hAnsi="Arial" w:cs="Arial"/>
                    <w:sz w:val="20"/>
                    <w:szCs w:val="20"/>
                  </w:rPr>
                  <w:t>Comment on Demand &amp; Supply in the Market</w:t>
                </w:r>
              </w:p>
            </w:sdtContent>
          </w:sdt>
        </w:tc>
        <w:sdt>
          <w:sdtPr>
            <w:rPr>
              <w:rFonts w:ascii="Arial" w:hAnsi="Arial" w:cs="Arial"/>
              <w:sz w:val="20"/>
            </w:rPr>
            <w:id w:val="1239980568"/>
            <w:dropDownList>
              <w:listItem w:value="Choose an item."/>
              <w:listItem w:displayText="Good demand of such properties in the market" w:value="Good demand of such properties in the market"/>
              <w:listItem w:displayText="Due to market conditions demand is low in the market" w:value="Due to market conditions demand is low in the market"/>
              <w:listItem w:displayText="Demand of such properties is low due to its condition factors" w:value="Demand of such properties is low due to its condition factors"/>
              <w:listItem w:displayText="Demand of such properties is low due to its location factors" w:value="Demand of such properties is low due to its location factors"/>
              <w:listItem w:displayText="Demand will be low for such properties since the property is in remote area" w:value="Demand will be low for such properties since the property is in remote area"/>
              <w:listItem w:displayText="This is a disputed property and hence demand is low for such property" w:value="This is a disputed property and hence demand is low for such property"/>
              <w:listItem w:displayText="Landmark property of the area and hence demand will be high of such property" w:value="Landmark property of the area and hence demand will be high of such property"/>
              <w:listItem w:displayText="The demand of the subject property is in accordance with the current use/ activity perspective only which is currently carried out in the property" w:value="The demand of the subject property is in accordance with the current use/ activity perspective only which is currently carried out in the property"/>
              <w:listItem w:displayText="NA" w:value="NA"/>
            </w:dropDownList>
          </w:sdtPr>
          <w:sdtContent>
            <w:tc>
              <w:tcPr>
                <w:tcW w:w="7774" w:type="dxa"/>
                <w:gridSpan w:val="8"/>
                <w:tcBorders>
                  <w:bottom w:val="single" w:sz="4" w:space="0" w:color="auto"/>
                </w:tcBorders>
              </w:tcPr>
              <w:p w14:paraId="30C45647" w14:textId="77777777" w:rsidR="00D80C24" w:rsidRDefault="006C7F02" w:rsidP="00491AA7">
                <w:pPr>
                  <w:rPr>
                    <w:rFonts w:ascii="Arial" w:hAnsi="Arial" w:cs="Arial"/>
                    <w:sz w:val="20"/>
                  </w:rPr>
                </w:pPr>
                <w:r>
                  <w:rPr>
                    <w:rFonts w:ascii="Arial" w:hAnsi="Arial" w:cs="Arial"/>
                    <w:sz w:val="20"/>
                  </w:rPr>
                  <w:t>NA</w:t>
                </w:r>
              </w:p>
            </w:tc>
          </w:sdtContent>
        </w:sdt>
      </w:tr>
      <w:tr w:rsidR="00237D10" w:rsidRPr="003C2D8F" w14:paraId="2C0E9AF8" w14:textId="77777777" w:rsidTr="00F37848">
        <w:trPr>
          <w:trHeight w:val="95"/>
          <w:jc w:val="center"/>
        </w:trPr>
        <w:tc>
          <w:tcPr>
            <w:tcW w:w="730" w:type="dxa"/>
          </w:tcPr>
          <w:p w14:paraId="541547BA" w14:textId="77777777" w:rsidR="00237D10" w:rsidRPr="003551E8" w:rsidRDefault="00237D10" w:rsidP="0034282D">
            <w:pPr>
              <w:pStyle w:val="ListParagraph"/>
              <w:numPr>
                <w:ilvl w:val="0"/>
                <w:numId w:val="15"/>
              </w:numPr>
              <w:jc w:val="center"/>
              <w:rPr>
                <w:rFonts w:ascii="Arial" w:hAnsi="Arial" w:cs="Arial"/>
                <w:sz w:val="20"/>
                <w:szCs w:val="20"/>
              </w:rPr>
            </w:pPr>
          </w:p>
        </w:tc>
        <w:tc>
          <w:tcPr>
            <w:tcW w:w="2836" w:type="dxa"/>
          </w:tcPr>
          <w:sdt>
            <w:sdtPr>
              <w:rPr>
                <w:rFonts w:ascii="Arial" w:hAnsi="Arial" w:cs="Arial"/>
                <w:sz w:val="20"/>
                <w:szCs w:val="20"/>
              </w:rPr>
              <w:id w:val="360092350"/>
              <w:lock w:val="sdtContentLocked"/>
              <w:placeholder>
                <w:docPart w:val="DefaultPlaceholder_1082065158"/>
              </w:placeholder>
            </w:sdtPr>
            <w:sdtContent>
              <w:p w14:paraId="4F6D7A5E" w14:textId="77777777" w:rsidR="00237D10" w:rsidRPr="003551E8" w:rsidRDefault="00237D10" w:rsidP="00A967B7">
                <w:pPr>
                  <w:rPr>
                    <w:rFonts w:ascii="Arial" w:hAnsi="Arial" w:cs="Arial"/>
                    <w:sz w:val="20"/>
                    <w:szCs w:val="20"/>
                  </w:rPr>
                </w:pPr>
                <w:r>
                  <w:rPr>
                    <w:rFonts w:ascii="Arial" w:hAnsi="Arial" w:cs="Arial"/>
                    <w:sz w:val="20"/>
                    <w:szCs w:val="20"/>
                  </w:rPr>
                  <w:t>Sale transaction method assumed</w:t>
                </w:r>
              </w:p>
            </w:sdtContent>
          </w:sdt>
        </w:tc>
        <w:tc>
          <w:tcPr>
            <w:tcW w:w="7774" w:type="dxa"/>
            <w:gridSpan w:val="8"/>
            <w:tcBorders>
              <w:bottom w:val="single" w:sz="4" w:space="0" w:color="auto"/>
            </w:tcBorders>
          </w:tcPr>
          <w:sdt>
            <w:sdtPr>
              <w:rPr>
                <w:rFonts w:ascii="Arial" w:hAnsi="Arial" w:cs="Arial"/>
              </w:rPr>
              <w:id w:val="-241643014"/>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Public auction (orderly)" w:value="Public auction (orderly)"/>
                <w:listItem w:displayText="Public auction (non orderly)" w:value="Public auction (non orderly)"/>
                <w:listItem w:displayText="Strategic disinvetsment sale" w:value="Strategic disinvetsment sale"/>
                <w:listItem w:displayText="Liquidation Sale (orderly)" w:value="Liquidation Sale (orderly)"/>
                <w:listItem w:displayText="Liquidation Sale (Non orderly)" w:value="Liquidation Sale (Non orderly)"/>
                <w:listItem w:displayText="NA" w:value="NA"/>
              </w:dropDownList>
            </w:sdtPr>
            <w:sdtContent>
              <w:p w14:paraId="35FC5326" w14:textId="77777777" w:rsidR="00237D10" w:rsidRPr="00ED7222" w:rsidRDefault="006C7F02" w:rsidP="00452CD6">
                <w:pPr>
                  <w:rPr>
                    <w:rFonts w:ascii="Arial" w:hAnsi="Arial" w:cs="Arial"/>
                  </w:rPr>
                </w:pPr>
                <w:r>
                  <w:rPr>
                    <w:rFonts w:ascii="Arial" w:hAnsi="Arial" w:cs="Arial"/>
                  </w:rPr>
                  <w:t>NA</w:t>
                </w:r>
              </w:p>
            </w:sdtContent>
          </w:sdt>
        </w:tc>
      </w:tr>
      <w:tr w:rsidR="00D76B5F" w:rsidRPr="003C2D8F" w14:paraId="72CAB1CD" w14:textId="77777777" w:rsidTr="00F37848">
        <w:trPr>
          <w:trHeight w:val="95"/>
          <w:jc w:val="center"/>
        </w:trPr>
        <w:tc>
          <w:tcPr>
            <w:tcW w:w="730" w:type="dxa"/>
          </w:tcPr>
          <w:p w14:paraId="475BDE7B" w14:textId="77777777" w:rsidR="00D76B5F" w:rsidRPr="003551E8" w:rsidRDefault="00D76B5F" w:rsidP="0034282D">
            <w:pPr>
              <w:pStyle w:val="ListParagraph"/>
              <w:numPr>
                <w:ilvl w:val="0"/>
                <w:numId w:val="15"/>
              </w:numPr>
              <w:jc w:val="center"/>
              <w:rPr>
                <w:rFonts w:ascii="Arial" w:hAnsi="Arial" w:cs="Arial"/>
                <w:sz w:val="20"/>
                <w:szCs w:val="20"/>
              </w:rPr>
            </w:pPr>
          </w:p>
        </w:tc>
        <w:tc>
          <w:tcPr>
            <w:tcW w:w="2836" w:type="dxa"/>
          </w:tcPr>
          <w:sdt>
            <w:sdtPr>
              <w:rPr>
                <w:rFonts w:ascii="Arial" w:hAnsi="Arial" w:cs="Arial"/>
              </w:rPr>
              <w:id w:val="1477189915"/>
              <w:lock w:val="sdtContentLocked"/>
            </w:sdtPr>
            <w:sdtContent>
              <w:p w14:paraId="2A72EBFA" w14:textId="77777777" w:rsidR="00D76B5F" w:rsidRPr="00D76B5F" w:rsidRDefault="00D76B5F" w:rsidP="00A967B7">
                <w:pPr>
                  <w:rPr>
                    <w:rFonts w:ascii="Arial" w:eastAsia="Times New Roman" w:hAnsi="Arial" w:cs="Arial"/>
                  </w:rPr>
                </w:pPr>
                <w:r w:rsidRPr="00D76B5F">
                  <w:rPr>
                    <w:rFonts w:ascii="Arial" w:hAnsi="Arial" w:cs="Arial"/>
                    <w:sz w:val="20"/>
                  </w:rPr>
                  <w:t>Best Sale procedure to realize maximum Value</w:t>
                </w:r>
              </w:p>
            </w:sdtContent>
          </w:sdt>
        </w:tc>
        <w:tc>
          <w:tcPr>
            <w:tcW w:w="7774" w:type="dxa"/>
            <w:gridSpan w:val="8"/>
            <w:tcBorders>
              <w:bottom w:val="single" w:sz="4" w:space="0" w:color="auto"/>
            </w:tcBorders>
          </w:tcPr>
          <w:sdt>
            <w:sdtPr>
              <w:rPr>
                <w:rFonts w:ascii="Arial" w:hAnsi="Arial" w:cs="Arial"/>
              </w:rPr>
              <w:id w:val="1827245093"/>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Public auction (orderly)" w:value="Public auction (orderly)"/>
                <w:listItem w:displayText="Public auction (non orderly)" w:value="Public auction (non orderly)"/>
                <w:listItem w:displayText="Strategic disinvetsment sale" w:value="Strategic disinvetsment sale"/>
                <w:listItem w:displayText="Liquidation Sale (orderly)" w:value="Liquidation Sale (orderly)"/>
                <w:listItem w:displayText="Liquidation Sale (Non orderly)" w:value="Liquidation Sale (Non orderly)"/>
                <w:listItem w:displayText="NA" w:value="NA"/>
              </w:dropDownList>
            </w:sdtPr>
            <w:sdtContent>
              <w:p w14:paraId="15D3A0C0" w14:textId="77777777" w:rsidR="00D76B5F" w:rsidRPr="00ED7222" w:rsidRDefault="006C7F02" w:rsidP="00452CD6">
                <w:pPr>
                  <w:rPr>
                    <w:rFonts w:ascii="Arial" w:hAnsi="Arial" w:cs="Arial"/>
                  </w:rPr>
                </w:pPr>
                <w:r>
                  <w:rPr>
                    <w:rFonts w:ascii="Arial" w:hAnsi="Arial" w:cs="Arial"/>
                  </w:rPr>
                  <w:t>NA</w:t>
                </w:r>
              </w:p>
            </w:sdtContent>
          </w:sdt>
        </w:tc>
      </w:tr>
      <w:tr w:rsidR="00492CD6" w:rsidRPr="003C2D8F" w14:paraId="6A4281DC" w14:textId="77777777" w:rsidTr="00492CD6">
        <w:trPr>
          <w:trHeight w:val="132"/>
          <w:jc w:val="center"/>
        </w:trPr>
        <w:tc>
          <w:tcPr>
            <w:tcW w:w="730" w:type="dxa"/>
            <w:vMerge w:val="restart"/>
          </w:tcPr>
          <w:p w14:paraId="6513ED52" w14:textId="77777777" w:rsidR="00492CD6" w:rsidRPr="003551E8" w:rsidRDefault="00492CD6" w:rsidP="0034282D">
            <w:pPr>
              <w:pStyle w:val="ListParagraph"/>
              <w:numPr>
                <w:ilvl w:val="0"/>
                <w:numId w:val="15"/>
              </w:numPr>
              <w:jc w:val="center"/>
              <w:rPr>
                <w:rFonts w:ascii="Arial" w:hAnsi="Arial" w:cs="Arial"/>
                <w:sz w:val="20"/>
                <w:szCs w:val="20"/>
              </w:rPr>
            </w:pPr>
          </w:p>
        </w:tc>
        <w:tc>
          <w:tcPr>
            <w:tcW w:w="2836" w:type="dxa"/>
            <w:vMerge w:val="restart"/>
          </w:tcPr>
          <w:sdt>
            <w:sdtPr>
              <w:rPr>
                <w:rFonts w:ascii="Arial" w:hAnsi="Arial" w:cs="Arial"/>
                <w:sz w:val="20"/>
                <w:szCs w:val="20"/>
              </w:rPr>
              <w:id w:val="943494716"/>
              <w:lock w:val="sdtContentLocked"/>
              <w:placeholder>
                <w:docPart w:val="DefaultPlaceholder_1082065158"/>
              </w:placeholder>
            </w:sdtPr>
            <w:sdtContent>
              <w:p w14:paraId="488459B3" w14:textId="77777777" w:rsidR="00492CD6" w:rsidRPr="003551E8" w:rsidRDefault="00492CD6" w:rsidP="00A967B7">
                <w:pPr>
                  <w:rPr>
                    <w:rFonts w:ascii="Arial" w:hAnsi="Arial" w:cs="Arial"/>
                    <w:sz w:val="20"/>
                    <w:szCs w:val="20"/>
                  </w:rPr>
                </w:pPr>
                <w:r w:rsidRPr="003551E8">
                  <w:rPr>
                    <w:rFonts w:ascii="Arial" w:hAnsi="Arial" w:cs="Arial"/>
                    <w:sz w:val="20"/>
                    <w:szCs w:val="20"/>
                  </w:rPr>
                  <w:t>Methodology/ Basis of Valuation</w:t>
                </w:r>
              </w:p>
            </w:sdtContent>
          </w:sdt>
        </w:tc>
        <w:tc>
          <w:tcPr>
            <w:tcW w:w="7774" w:type="dxa"/>
            <w:gridSpan w:val="8"/>
            <w:tcBorders>
              <w:bottom w:val="single" w:sz="4" w:space="0" w:color="auto"/>
            </w:tcBorders>
          </w:tcPr>
          <w:p w14:paraId="18720BFC" w14:textId="77777777" w:rsidR="00492CD6" w:rsidRPr="00452CD6" w:rsidRDefault="00000000" w:rsidP="00452CD6">
            <w:pPr>
              <w:rPr>
                <w:rFonts w:ascii="Arial" w:hAnsi="Arial" w:cs="Arial"/>
                <w:sz w:val="20"/>
                <w:szCs w:val="20"/>
              </w:rPr>
            </w:pPr>
            <w:sdt>
              <w:sdtPr>
                <w:rPr>
                  <w:rFonts w:ascii="Arial" w:hAnsi="Arial" w:cs="Arial"/>
                  <w:b/>
                  <w:sz w:val="20"/>
                </w:rPr>
                <w:id w:val="140005505"/>
                <w:lock w:val="sdtContentLocked"/>
                <w:placeholder>
                  <w:docPart w:val="DefaultPlaceholder_1082065158"/>
                </w:placeholder>
              </w:sdtPr>
              <w:sdtContent>
                <w:r w:rsidR="00492CD6" w:rsidRPr="00492CD6">
                  <w:rPr>
                    <w:rFonts w:ascii="Arial" w:hAnsi="Arial" w:cs="Arial"/>
                    <w:b/>
                    <w:sz w:val="20"/>
                  </w:rPr>
                  <w:t>Govt. Guideline Value:</w:t>
                </w:r>
              </w:sdtContent>
            </w:sdt>
            <w:r w:rsidR="009A19F4">
              <w:rPr>
                <w:rFonts w:ascii="Arial" w:hAnsi="Arial" w:cs="Arial"/>
                <w:b/>
                <w:sz w:val="20"/>
              </w:rPr>
              <w:t xml:space="preserve"> </w:t>
            </w:r>
            <w:r w:rsidR="006C7F02">
              <w:rPr>
                <w:rFonts w:ascii="Arial" w:hAnsi="Arial" w:cs="Arial"/>
                <w:sz w:val="20"/>
              </w:rPr>
              <w:t>NA</w:t>
            </w:r>
          </w:p>
        </w:tc>
      </w:tr>
      <w:tr w:rsidR="00492CD6" w:rsidRPr="003C2D8F" w14:paraId="0917FFE7" w14:textId="77777777" w:rsidTr="00F37848">
        <w:trPr>
          <w:trHeight w:val="132"/>
          <w:jc w:val="center"/>
        </w:trPr>
        <w:tc>
          <w:tcPr>
            <w:tcW w:w="730" w:type="dxa"/>
            <w:vMerge/>
          </w:tcPr>
          <w:p w14:paraId="147CC16C" w14:textId="77777777" w:rsidR="00492CD6" w:rsidRPr="003551E8" w:rsidRDefault="00492CD6" w:rsidP="0034282D">
            <w:pPr>
              <w:pStyle w:val="ListParagraph"/>
              <w:numPr>
                <w:ilvl w:val="0"/>
                <w:numId w:val="15"/>
              </w:numPr>
              <w:jc w:val="center"/>
              <w:rPr>
                <w:rFonts w:ascii="Arial" w:hAnsi="Arial" w:cs="Arial"/>
                <w:sz w:val="20"/>
                <w:szCs w:val="20"/>
              </w:rPr>
            </w:pPr>
          </w:p>
        </w:tc>
        <w:tc>
          <w:tcPr>
            <w:tcW w:w="2836" w:type="dxa"/>
            <w:vMerge/>
          </w:tcPr>
          <w:p w14:paraId="11150050" w14:textId="77777777" w:rsidR="00492CD6" w:rsidRPr="003551E8" w:rsidRDefault="00492CD6" w:rsidP="00A967B7">
            <w:pPr>
              <w:rPr>
                <w:rFonts w:ascii="Arial" w:hAnsi="Arial" w:cs="Arial"/>
                <w:sz w:val="20"/>
                <w:szCs w:val="20"/>
              </w:rPr>
            </w:pPr>
          </w:p>
        </w:tc>
        <w:tc>
          <w:tcPr>
            <w:tcW w:w="7774" w:type="dxa"/>
            <w:gridSpan w:val="8"/>
            <w:tcBorders>
              <w:bottom w:val="single" w:sz="4" w:space="0" w:color="auto"/>
            </w:tcBorders>
          </w:tcPr>
          <w:p w14:paraId="6DB9B9C1" w14:textId="4A284633" w:rsidR="00492CD6" w:rsidRDefault="00000000" w:rsidP="00452CD6">
            <w:pPr>
              <w:rPr>
                <w:rFonts w:ascii="Arial" w:hAnsi="Arial" w:cs="Arial"/>
                <w:sz w:val="20"/>
                <w:szCs w:val="20"/>
              </w:rPr>
            </w:pPr>
            <w:sdt>
              <w:sdtPr>
                <w:rPr>
                  <w:rFonts w:ascii="Arial" w:hAnsi="Arial" w:cs="Arial"/>
                  <w:b/>
                  <w:sz w:val="20"/>
                  <w:szCs w:val="20"/>
                </w:rPr>
                <w:id w:val="851688237"/>
                <w:lock w:val="sdtContentLocked"/>
                <w:placeholder>
                  <w:docPart w:val="DefaultPlaceholder_1082065158"/>
                </w:placeholder>
              </w:sdtPr>
              <w:sdtContent>
                <w:r w:rsidR="00492CD6" w:rsidRPr="00492CD6">
                  <w:rPr>
                    <w:rFonts w:ascii="Arial" w:hAnsi="Arial" w:cs="Arial"/>
                    <w:b/>
                    <w:sz w:val="20"/>
                    <w:szCs w:val="20"/>
                  </w:rPr>
                  <w:t>Market Value:</w:t>
                </w:r>
              </w:sdtContent>
            </w:sdt>
            <w:r w:rsidR="00492CD6">
              <w:rPr>
                <w:rFonts w:ascii="Arial" w:hAnsi="Arial" w:cs="Arial"/>
                <w:sz w:val="20"/>
                <w:szCs w:val="20"/>
              </w:rPr>
              <w:t xml:space="preserve"> </w:t>
            </w:r>
            <w:sdt>
              <w:sdtPr>
                <w:rPr>
                  <w:rFonts w:ascii="Arial" w:hAnsi="Arial" w:cs="Arial"/>
                  <w:sz w:val="20"/>
                  <w:szCs w:val="20"/>
                </w:rPr>
                <w:id w:val="-471213579"/>
                <w:dropDownList>
                  <w:listItem w:value="Choose an item."/>
                  <w:listItem w:displayText="Market Comparable Sales approach" w:value="Market Comparable Sales approach"/>
                  <w:listItem w:displayText="Land Value is calculated on the basis of 'Market Comparable Sales approach' and Building construction value is calculated on the basis of 'Depreciated Relacement Cost approach'." w:value="Land Value is calculated on the basis of 'Market Comparable Sales approach' and Building construction value is calculated on the basis of 'Depreciated Relacement Cost approach'."/>
                  <w:listItem w:displayText="Land Development Method" w:value="Land Development Method"/>
                  <w:listItem w:displayText="Distress Sales approach" w:value="Distress Sales approach"/>
                  <w:listItem w:displayText="Assessment of Premium charges on transfer of Lease hold rights transfer methodology." w:value="Assessment of Premium charges on transfer of Lease hold rights transfer methodology."/>
                  <w:listItem w:displayText="Only Guideline/ Circle Rate Value approach" w:value="Only Guideline/ Circle Rate Value approach"/>
                  <w:listItem w:displayText="Rent Capitalization Method" w:value="Rent Capitalization Method"/>
                  <w:listItem w:displayText="Comparable Historical Market Sales Refences Approach" w:value="Comparable Historical Market Sales Refences Approach"/>
                  <w:listItem w:displayText="Reverse calculation method as per present Marker Rates" w:value="Reverse calculation method as per present Marker Rates"/>
                  <w:listItem w:displayText="Reverse calculation method" w:value="Reverse calculation method"/>
                </w:dropDownList>
              </w:sdtPr>
              <w:sdtContent>
                <w:r w:rsidR="00786D1F">
                  <w:rPr>
                    <w:rFonts w:ascii="Arial" w:hAnsi="Arial" w:cs="Arial"/>
                    <w:sz w:val="20"/>
                    <w:szCs w:val="20"/>
                  </w:rPr>
                  <w:t>Reverse calculation method</w:t>
                </w:r>
              </w:sdtContent>
            </w:sdt>
          </w:p>
        </w:tc>
      </w:tr>
      <w:tr w:rsidR="00492CD6" w:rsidRPr="003C2D8F" w14:paraId="18DB0A53" w14:textId="77777777" w:rsidTr="00F37848">
        <w:trPr>
          <w:trHeight w:val="95"/>
          <w:jc w:val="center"/>
        </w:trPr>
        <w:tc>
          <w:tcPr>
            <w:tcW w:w="730" w:type="dxa"/>
            <w:vMerge/>
          </w:tcPr>
          <w:p w14:paraId="78C0EBD9" w14:textId="77777777" w:rsidR="00492CD6" w:rsidRPr="007D6B4B" w:rsidRDefault="00492CD6" w:rsidP="0034282D">
            <w:pPr>
              <w:pStyle w:val="ListParagraph"/>
              <w:numPr>
                <w:ilvl w:val="0"/>
                <w:numId w:val="15"/>
              </w:numPr>
              <w:jc w:val="center"/>
              <w:rPr>
                <w:rFonts w:ascii="Arial" w:hAnsi="Arial" w:cs="Arial"/>
                <w:sz w:val="20"/>
                <w:szCs w:val="20"/>
              </w:rPr>
            </w:pPr>
          </w:p>
        </w:tc>
        <w:tc>
          <w:tcPr>
            <w:tcW w:w="2836" w:type="dxa"/>
            <w:vMerge/>
          </w:tcPr>
          <w:p w14:paraId="1C24E71C" w14:textId="77777777" w:rsidR="00492CD6" w:rsidRDefault="00492CD6" w:rsidP="00D80C24">
            <w:pPr>
              <w:rPr>
                <w:rFonts w:ascii="Arial" w:hAnsi="Arial" w:cs="Arial"/>
                <w:b/>
                <w:sz w:val="20"/>
                <w:szCs w:val="20"/>
              </w:rPr>
            </w:pPr>
          </w:p>
        </w:tc>
        <w:tc>
          <w:tcPr>
            <w:tcW w:w="7774" w:type="dxa"/>
            <w:gridSpan w:val="8"/>
          </w:tcPr>
          <w:p w14:paraId="24243276" w14:textId="07060F7A" w:rsidR="00387284" w:rsidRPr="00886098" w:rsidRDefault="00387284" w:rsidP="00886098">
            <w:pPr>
              <w:pStyle w:val="ListParagraph"/>
              <w:numPr>
                <w:ilvl w:val="0"/>
                <w:numId w:val="41"/>
              </w:numPr>
              <w:autoSpaceDE w:val="0"/>
              <w:autoSpaceDN w:val="0"/>
              <w:adjustRightInd w:val="0"/>
              <w:ind w:left="175" w:hanging="175"/>
              <w:jc w:val="both"/>
              <w:rPr>
                <w:rFonts w:ascii="Arial" w:hAnsi="Arial" w:cs="Arial"/>
                <w:sz w:val="20"/>
                <w:szCs w:val="20"/>
                <w:lang w:val="en-IN"/>
              </w:rPr>
            </w:pPr>
            <w:r w:rsidRPr="00886098">
              <w:rPr>
                <w:rFonts w:ascii="Arial" w:hAnsi="Arial" w:cs="Arial"/>
                <w:sz w:val="20"/>
                <w:szCs w:val="20"/>
                <w:lang w:val="en-IN"/>
              </w:rPr>
              <w:t xml:space="preserve">As this valuation report is prepared for the </w:t>
            </w:r>
            <w:r w:rsidR="00D937E3">
              <w:rPr>
                <w:rFonts w:ascii="Arial" w:hAnsi="Arial" w:cs="Arial"/>
                <w:sz w:val="20"/>
                <w:szCs w:val="20"/>
                <w:lang w:val="en-IN"/>
              </w:rPr>
              <w:t xml:space="preserve">Historical valuation of property as per client requirement </w:t>
            </w:r>
            <w:r w:rsidRPr="00886098">
              <w:rPr>
                <w:rFonts w:ascii="Arial" w:hAnsi="Arial" w:cs="Arial"/>
                <w:sz w:val="20"/>
                <w:szCs w:val="20"/>
                <w:lang w:val="en-IN"/>
              </w:rPr>
              <w:t>for the year- 2001. So, for knowing</w:t>
            </w:r>
            <w:r w:rsidR="008F0181" w:rsidRPr="00886098">
              <w:rPr>
                <w:rFonts w:ascii="Arial" w:hAnsi="Arial" w:cs="Arial"/>
                <w:sz w:val="20"/>
                <w:szCs w:val="20"/>
                <w:lang w:val="en-IN"/>
              </w:rPr>
              <w:t xml:space="preserve"> the approximate value prevailing</w:t>
            </w:r>
            <w:r w:rsidRPr="00886098">
              <w:rPr>
                <w:rFonts w:ascii="Arial" w:hAnsi="Arial" w:cs="Arial"/>
                <w:sz w:val="20"/>
                <w:szCs w:val="20"/>
                <w:lang w:val="en-IN"/>
              </w:rPr>
              <w:t xml:space="preserve"> in the year 2001 we have adopted Housing/ Property Price/ Cost Inflation Index method</w:t>
            </w:r>
            <w:r w:rsidR="00EA77D5">
              <w:rPr>
                <w:rFonts w:ascii="Arial" w:hAnsi="Arial" w:cs="Arial"/>
                <w:sz w:val="20"/>
                <w:szCs w:val="20"/>
                <w:lang w:val="en-IN"/>
              </w:rPr>
              <w:t xml:space="preserve"> on the base circle rate.</w:t>
            </w:r>
          </w:p>
          <w:p w14:paraId="53A7F6FD" w14:textId="0D4A9ADD" w:rsidR="00C26FC7" w:rsidRDefault="00C26FC7" w:rsidP="00DA79D0">
            <w:pPr>
              <w:pStyle w:val="ListParagraph"/>
              <w:numPr>
                <w:ilvl w:val="0"/>
                <w:numId w:val="41"/>
              </w:numPr>
              <w:autoSpaceDE w:val="0"/>
              <w:autoSpaceDN w:val="0"/>
              <w:adjustRightInd w:val="0"/>
              <w:ind w:left="175" w:hanging="175"/>
              <w:jc w:val="both"/>
              <w:rPr>
                <w:rFonts w:ascii="Arial" w:hAnsi="Arial" w:cs="Arial"/>
                <w:sz w:val="20"/>
                <w:szCs w:val="20"/>
                <w:lang w:val="en-IN"/>
              </w:rPr>
            </w:pPr>
            <w:r w:rsidRPr="00C26FC7">
              <w:rPr>
                <w:rFonts w:ascii="Arial" w:hAnsi="Arial" w:cs="Arial"/>
                <w:sz w:val="20"/>
                <w:szCs w:val="20"/>
                <w:lang w:val="en-IN"/>
              </w:rPr>
              <w:t xml:space="preserve">Circle rates of 2007 has been considered since this is the first time Govt. of NCT Delhi has notified the circle rates for property </w:t>
            </w:r>
            <w:r w:rsidRPr="00C26FC7">
              <w:rPr>
                <w:rFonts w:ascii="Arial" w:hAnsi="Arial" w:cs="Arial"/>
                <w:sz w:val="20"/>
                <w:szCs w:val="20"/>
                <w:lang w:val="en-IN"/>
              </w:rPr>
              <w:t>registration</w:t>
            </w:r>
            <w:r w:rsidRPr="00C26FC7">
              <w:rPr>
                <w:rFonts w:ascii="Arial" w:hAnsi="Arial" w:cs="Arial"/>
                <w:sz w:val="20"/>
                <w:szCs w:val="20"/>
                <w:lang w:val="en-IN"/>
              </w:rPr>
              <w:t xml:space="preserve"> in </w:t>
            </w:r>
            <w:r w:rsidR="00EA77D5">
              <w:rPr>
                <w:rFonts w:ascii="Arial" w:hAnsi="Arial" w:cs="Arial"/>
                <w:sz w:val="20"/>
                <w:szCs w:val="20"/>
                <w:lang w:val="en-IN"/>
              </w:rPr>
              <w:t>Delhi</w:t>
            </w:r>
            <w:r w:rsidRPr="00C26FC7">
              <w:rPr>
                <w:rFonts w:ascii="Arial" w:hAnsi="Arial" w:cs="Arial"/>
                <w:sz w:val="20"/>
                <w:szCs w:val="20"/>
                <w:lang w:val="en-IN"/>
              </w:rPr>
              <w:t>. Circle rates are considered since it is a documentary record issued by the Govt. authority and can be considered as a reliable authentic record.</w:t>
            </w:r>
          </w:p>
          <w:p w14:paraId="5FD8D92E" w14:textId="0CABF525" w:rsidR="00C26FC7" w:rsidRDefault="00C26FC7" w:rsidP="00DA79D0">
            <w:pPr>
              <w:pStyle w:val="ListParagraph"/>
              <w:numPr>
                <w:ilvl w:val="0"/>
                <w:numId w:val="41"/>
              </w:numPr>
              <w:autoSpaceDE w:val="0"/>
              <w:autoSpaceDN w:val="0"/>
              <w:adjustRightInd w:val="0"/>
              <w:ind w:left="175" w:hanging="175"/>
              <w:jc w:val="both"/>
              <w:rPr>
                <w:rFonts w:ascii="Arial" w:hAnsi="Arial" w:cs="Arial"/>
                <w:sz w:val="20"/>
                <w:szCs w:val="20"/>
                <w:lang w:val="en-IN"/>
              </w:rPr>
            </w:pPr>
            <w:r w:rsidRPr="00C26FC7">
              <w:rPr>
                <w:rFonts w:ascii="Arial" w:hAnsi="Arial" w:cs="Arial"/>
                <w:sz w:val="20"/>
                <w:szCs w:val="20"/>
                <w:lang w:val="en-IN"/>
              </w:rPr>
              <w:t>Further to calculate the 2001 valuation, Housing Price Index from 2001 to 2007 issued by NHB again a Govt. authority has been considered. Housing Price Index is used to do reverse price calculation from 2007 to 2001 using 2007 Circle rate as base.</w:t>
            </w:r>
            <w:r w:rsidR="00D937E3">
              <w:rPr>
                <w:rFonts w:ascii="Arial" w:hAnsi="Arial" w:cs="Arial"/>
                <w:sz w:val="20"/>
                <w:szCs w:val="20"/>
                <w:lang w:val="en-IN"/>
              </w:rPr>
              <w:t xml:space="preserve"> In the year 2007 the circle rate of Sainik Farm category G was Rs.13,700/- per sq.mtr. So, for the purpose of this exercise we have taken Rs.13,700/- per sq.mtr. as base and applied the following reverse price calculation</w:t>
            </w:r>
          </w:p>
          <w:p w14:paraId="5719F55A" w14:textId="77777777" w:rsidR="00D937E3" w:rsidRPr="00BA389C" w:rsidRDefault="00D937E3" w:rsidP="00D937E3">
            <w:pPr>
              <w:pStyle w:val="ListParagraph"/>
              <w:numPr>
                <w:ilvl w:val="0"/>
                <w:numId w:val="41"/>
              </w:numPr>
              <w:autoSpaceDE w:val="0"/>
              <w:autoSpaceDN w:val="0"/>
              <w:adjustRightInd w:val="0"/>
              <w:rPr>
                <w:rFonts w:ascii="Arial" w:hAnsi="Arial" w:cs="Arial"/>
                <w:color w:val="000000" w:themeColor="text1"/>
                <w:sz w:val="20"/>
                <w:szCs w:val="20"/>
                <w:lang w:val="en-IN"/>
              </w:rPr>
            </w:pPr>
            <w:r w:rsidRPr="00BA389C">
              <w:rPr>
                <w:rFonts w:ascii="Arial" w:hAnsi="Arial" w:cs="Arial"/>
                <w:color w:val="000000" w:themeColor="text1"/>
                <w:sz w:val="20"/>
                <w:szCs w:val="20"/>
                <w:lang w:val="en-IN"/>
              </w:rPr>
              <w:t>200</w:t>
            </w:r>
            <w:r>
              <w:rPr>
                <w:rFonts w:ascii="Arial" w:hAnsi="Arial" w:cs="Arial"/>
                <w:color w:val="000000" w:themeColor="text1"/>
                <w:sz w:val="20"/>
                <w:szCs w:val="20"/>
                <w:lang w:val="en-IN"/>
              </w:rPr>
              <w:t>6-07</w:t>
            </w:r>
            <w:r w:rsidRPr="00BA389C">
              <w:rPr>
                <w:rFonts w:ascii="Arial" w:hAnsi="Arial" w:cs="Arial"/>
                <w:color w:val="000000" w:themeColor="text1"/>
                <w:sz w:val="20"/>
                <w:szCs w:val="20"/>
                <w:lang w:val="en-IN"/>
              </w:rPr>
              <w:t xml:space="preserve">- </w:t>
            </w:r>
            <w:r>
              <w:rPr>
                <w:rFonts w:ascii="Arial" w:hAnsi="Arial" w:cs="Arial"/>
                <w:color w:val="000000" w:themeColor="text1"/>
                <w:sz w:val="20"/>
                <w:szCs w:val="20"/>
                <w:lang w:val="en-IN"/>
              </w:rPr>
              <w:t>10.8</w:t>
            </w:r>
            <w:r w:rsidRPr="00BA389C">
              <w:rPr>
                <w:rFonts w:ascii="Arial" w:hAnsi="Arial" w:cs="Arial"/>
                <w:color w:val="000000" w:themeColor="text1"/>
                <w:sz w:val="20"/>
                <w:szCs w:val="20"/>
                <w:lang w:val="en-IN"/>
              </w:rPr>
              <w:t>% (in each year)</w:t>
            </w:r>
          </w:p>
          <w:p w14:paraId="19E67343" w14:textId="77777777" w:rsidR="00D937E3" w:rsidRPr="00BA389C" w:rsidRDefault="00D937E3" w:rsidP="00D937E3">
            <w:pPr>
              <w:pStyle w:val="ListParagraph"/>
              <w:numPr>
                <w:ilvl w:val="0"/>
                <w:numId w:val="41"/>
              </w:numPr>
              <w:autoSpaceDE w:val="0"/>
              <w:autoSpaceDN w:val="0"/>
              <w:adjustRightInd w:val="0"/>
              <w:rPr>
                <w:rFonts w:ascii="Arial" w:hAnsi="Arial" w:cs="Arial"/>
                <w:color w:val="000000" w:themeColor="text1"/>
                <w:sz w:val="20"/>
                <w:szCs w:val="20"/>
                <w:lang w:val="en-IN"/>
              </w:rPr>
            </w:pPr>
            <w:r w:rsidRPr="00BA389C">
              <w:rPr>
                <w:rFonts w:ascii="Arial" w:hAnsi="Arial" w:cs="Arial"/>
                <w:color w:val="000000" w:themeColor="text1"/>
                <w:sz w:val="20"/>
                <w:szCs w:val="20"/>
                <w:lang w:val="en-IN"/>
              </w:rPr>
              <w:t>200</w:t>
            </w:r>
            <w:r>
              <w:rPr>
                <w:rFonts w:ascii="Arial" w:hAnsi="Arial" w:cs="Arial"/>
                <w:color w:val="000000" w:themeColor="text1"/>
                <w:sz w:val="20"/>
                <w:szCs w:val="20"/>
                <w:lang w:val="en-IN"/>
              </w:rPr>
              <w:t>5</w:t>
            </w:r>
            <w:r w:rsidRPr="00BA389C">
              <w:rPr>
                <w:rFonts w:ascii="Arial" w:hAnsi="Arial" w:cs="Arial"/>
                <w:color w:val="000000" w:themeColor="text1"/>
                <w:sz w:val="20"/>
                <w:szCs w:val="20"/>
                <w:lang w:val="en-IN"/>
              </w:rPr>
              <w:t>-0</w:t>
            </w:r>
            <w:r>
              <w:rPr>
                <w:rFonts w:ascii="Arial" w:hAnsi="Arial" w:cs="Arial"/>
                <w:color w:val="000000" w:themeColor="text1"/>
                <w:sz w:val="20"/>
                <w:szCs w:val="20"/>
                <w:lang w:val="en-IN"/>
              </w:rPr>
              <w:t>6</w:t>
            </w:r>
            <w:r w:rsidRPr="00BA389C">
              <w:rPr>
                <w:rFonts w:ascii="Arial" w:hAnsi="Arial" w:cs="Arial"/>
                <w:color w:val="000000" w:themeColor="text1"/>
                <w:sz w:val="20"/>
                <w:szCs w:val="20"/>
                <w:lang w:val="en-IN"/>
              </w:rPr>
              <w:t xml:space="preserve">- </w:t>
            </w:r>
            <w:r>
              <w:rPr>
                <w:rFonts w:ascii="Arial" w:hAnsi="Arial" w:cs="Arial"/>
                <w:color w:val="000000" w:themeColor="text1"/>
                <w:sz w:val="20"/>
                <w:szCs w:val="20"/>
                <w:lang w:val="en-IN"/>
              </w:rPr>
              <w:t>33.8</w:t>
            </w:r>
            <w:r w:rsidRPr="00BA389C">
              <w:rPr>
                <w:rFonts w:ascii="Arial" w:hAnsi="Arial" w:cs="Arial"/>
                <w:color w:val="000000" w:themeColor="text1"/>
                <w:sz w:val="20"/>
                <w:szCs w:val="20"/>
                <w:lang w:val="en-IN"/>
              </w:rPr>
              <w:t>% (in each year)</w:t>
            </w:r>
          </w:p>
          <w:p w14:paraId="38E08497" w14:textId="77777777" w:rsidR="00D937E3" w:rsidRPr="00BA389C" w:rsidRDefault="00D937E3" w:rsidP="00D937E3">
            <w:pPr>
              <w:pStyle w:val="ListParagraph"/>
              <w:numPr>
                <w:ilvl w:val="0"/>
                <w:numId w:val="41"/>
              </w:numPr>
              <w:autoSpaceDE w:val="0"/>
              <w:autoSpaceDN w:val="0"/>
              <w:adjustRightInd w:val="0"/>
              <w:rPr>
                <w:rFonts w:ascii="Arial" w:hAnsi="Arial" w:cs="Arial"/>
                <w:color w:val="000000" w:themeColor="text1"/>
                <w:sz w:val="20"/>
                <w:szCs w:val="20"/>
                <w:lang w:val="en-IN"/>
              </w:rPr>
            </w:pPr>
            <w:r w:rsidRPr="00BA389C">
              <w:rPr>
                <w:rFonts w:ascii="Arial" w:hAnsi="Arial" w:cs="Arial"/>
                <w:color w:val="000000" w:themeColor="text1"/>
                <w:sz w:val="20"/>
                <w:szCs w:val="20"/>
                <w:lang w:val="en-IN"/>
              </w:rPr>
              <w:t>20</w:t>
            </w:r>
            <w:r>
              <w:rPr>
                <w:rFonts w:ascii="Arial" w:hAnsi="Arial" w:cs="Arial"/>
                <w:color w:val="000000" w:themeColor="text1"/>
                <w:sz w:val="20"/>
                <w:szCs w:val="20"/>
                <w:lang w:val="en-IN"/>
              </w:rPr>
              <w:t>04</w:t>
            </w:r>
            <w:r w:rsidRPr="00BA389C">
              <w:rPr>
                <w:rFonts w:ascii="Arial" w:hAnsi="Arial" w:cs="Arial"/>
                <w:color w:val="000000" w:themeColor="text1"/>
                <w:sz w:val="20"/>
                <w:szCs w:val="20"/>
                <w:lang w:val="en-IN"/>
              </w:rPr>
              <w:t>-</w:t>
            </w:r>
            <w:r>
              <w:rPr>
                <w:rFonts w:ascii="Arial" w:hAnsi="Arial" w:cs="Arial"/>
                <w:color w:val="000000" w:themeColor="text1"/>
                <w:sz w:val="20"/>
                <w:szCs w:val="20"/>
                <w:lang w:val="en-IN"/>
              </w:rPr>
              <w:t>05</w:t>
            </w:r>
            <w:r w:rsidRPr="00BA389C">
              <w:rPr>
                <w:rFonts w:ascii="Arial" w:hAnsi="Arial" w:cs="Arial"/>
                <w:color w:val="000000" w:themeColor="text1"/>
                <w:sz w:val="20"/>
                <w:szCs w:val="20"/>
                <w:lang w:val="en-IN"/>
              </w:rPr>
              <w:t xml:space="preserve">- </w:t>
            </w:r>
            <w:r>
              <w:rPr>
                <w:rFonts w:ascii="Arial" w:hAnsi="Arial" w:cs="Arial"/>
                <w:color w:val="000000" w:themeColor="text1"/>
                <w:sz w:val="20"/>
                <w:szCs w:val="20"/>
                <w:lang w:val="en-IN"/>
              </w:rPr>
              <w:t>34</w:t>
            </w:r>
            <w:r w:rsidRPr="00BA389C">
              <w:rPr>
                <w:rFonts w:ascii="Arial" w:hAnsi="Arial" w:cs="Arial"/>
                <w:color w:val="000000" w:themeColor="text1"/>
                <w:sz w:val="20"/>
                <w:szCs w:val="20"/>
                <w:lang w:val="en-IN"/>
              </w:rPr>
              <w:t>% (in each year)</w:t>
            </w:r>
          </w:p>
          <w:p w14:paraId="184B77FD" w14:textId="77777777" w:rsidR="00D937E3" w:rsidRPr="00BA389C" w:rsidRDefault="00D937E3" w:rsidP="00D937E3">
            <w:pPr>
              <w:pStyle w:val="ListParagraph"/>
              <w:numPr>
                <w:ilvl w:val="0"/>
                <w:numId w:val="41"/>
              </w:numPr>
              <w:autoSpaceDE w:val="0"/>
              <w:autoSpaceDN w:val="0"/>
              <w:adjustRightInd w:val="0"/>
              <w:rPr>
                <w:rFonts w:ascii="Arial" w:hAnsi="Arial" w:cs="Arial"/>
                <w:color w:val="000000" w:themeColor="text1"/>
                <w:sz w:val="20"/>
                <w:szCs w:val="20"/>
                <w:lang w:val="en-IN"/>
              </w:rPr>
            </w:pPr>
            <w:r w:rsidRPr="00BA389C">
              <w:rPr>
                <w:rFonts w:ascii="Arial" w:hAnsi="Arial" w:cs="Arial"/>
                <w:color w:val="000000" w:themeColor="text1"/>
                <w:sz w:val="20"/>
                <w:szCs w:val="20"/>
                <w:lang w:val="en-IN"/>
              </w:rPr>
              <w:t>20</w:t>
            </w:r>
            <w:r>
              <w:rPr>
                <w:rFonts w:ascii="Arial" w:hAnsi="Arial" w:cs="Arial"/>
                <w:color w:val="000000" w:themeColor="text1"/>
                <w:sz w:val="20"/>
                <w:szCs w:val="20"/>
                <w:lang w:val="en-IN"/>
              </w:rPr>
              <w:t>03</w:t>
            </w:r>
            <w:r w:rsidRPr="00BA389C">
              <w:rPr>
                <w:rFonts w:ascii="Arial" w:hAnsi="Arial" w:cs="Arial"/>
                <w:color w:val="000000" w:themeColor="text1"/>
                <w:sz w:val="20"/>
                <w:szCs w:val="20"/>
                <w:lang w:val="en-IN"/>
              </w:rPr>
              <w:t>-</w:t>
            </w:r>
            <w:r>
              <w:rPr>
                <w:rFonts w:ascii="Arial" w:hAnsi="Arial" w:cs="Arial"/>
                <w:color w:val="000000" w:themeColor="text1"/>
                <w:sz w:val="20"/>
                <w:szCs w:val="20"/>
                <w:lang w:val="en-IN"/>
              </w:rPr>
              <w:t>04</w:t>
            </w:r>
            <w:r w:rsidRPr="00BA389C">
              <w:rPr>
                <w:rFonts w:ascii="Arial" w:hAnsi="Arial" w:cs="Arial"/>
                <w:color w:val="000000" w:themeColor="text1"/>
                <w:sz w:val="20"/>
                <w:szCs w:val="20"/>
                <w:lang w:val="en-IN"/>
              </w:rPr>
              <w:t xml:space="preserve">- </w:t>
            </w:r>
            <w:r>
              <w:rPr>
                <w:rFonts w:ascii="Arial" w:hAnsi="Arial" w:cs="Arial"/>
                <w:color w:val="000000" w:themeColor="text1"/>
                <w:sz w:val="20"/>
                <w:szCs w:val="20"/>
                <w:lang w:val="en-IN"/>
              </w:rPr>
              <w:t>16.3</w:t>
            </w:r>
            <w:r w:rsidRPr="00BA389C">
              <w:rPr>
                <w:rFonts w:ascii="Arial" w:hAnsi="Arial" w:cs="Arial"/>
                <w:color w:val="000000" w:themeColor="text1"/>
                <w:sz w:val="20"/>
                <w:szCs w:val="20"/>
                <w:lang w:val="en-IN"/>
              </w:rPr>
              <w:t>% (in each year)</w:t>
            </w:r>
          </w:p>
          <w:p w14:paraId="2246E44D" w14:textId="77777777" w:rsidR="00D937E3" w:rsidRDefault="00D937E3" w:rsidP="00D937E3">
            <w:pPr>
              <w:pStyle w:val="ListParagraph"/>
              <w:numPr>
                <w:ilvl w:val="0"/>
                <w:numId w:val="41"/>
              </w:numPr>
              <w:autoSpaceDE w:val="0"/>
              <w:autoSpaceDN w:val="0"/>
              <w:adjustRightInd w:val="0"/>
              <w:rPr>
                <w:rFonts w:ascii="Arial" w:hAnsi="Arial" w:cs="Arial"/>
                <w:color w:val="000000" w:themeColor="text1"/>
                <w:sz w:val="20"/>
                <w:szCs w:val="20"/>
                <w:lang w:val="en-IN"/>
              </w:rPr>
            </w:pPr>
            <w:r w:rsidRPr="00BA389C">
              <w:rPr>
                <w:rFonts w:ascii="Arial" w:hAnsi="Arial" w:cs="Arial"/>
                <w:color w:val="000000" w:themeColor="text1"/>
                <w:sz w:val="20"/>
                <w:szCs w:val="20"/>
                <w:lang w:val="en-IN"/>
              </w:rPr>
              <w:t>20</w:t>
            </w:r>
            <w:r>
              <w:rPr>
                <w:rFonts w:ascii="Arial" w:hAnsi="Arial" w:cs="Arial"/>
                <w:color w:val="000000" w:themeColor="text1"/>
                <w:sz w:val="20"/>
                <w:szCs w:val="20"/>
                <w:lang w:val="en-IN"/>
              </w:rPr>
              <w:t>02</w:t>
            </w:r>
            <w:r w:rsidRPr="00BA389C">
              <w:rPr>
                <w:rFonts w:ascii="Arial" w:hAnsi="Arial" w:cs="Arial"/>
                <w:color w:val="000000" w:themeColor="text1"/>
                <w:sz w:val="20"/>
                <w:szCs w:val="20"/>
                <w:lang w:val="en-IN"/>
              </w:rPr>
              <w:t>-</w:t>
            </w:r>
            <w:r>
              <w:rPr>
                <w:rFonts w:ascii="Arial" w:hAnsi="Arial" w:cs="Arial"/>
                <w:color w:val="000000" w:themeColor="text1"/>
                <w:sz w:val="20"/>
                <w:szCs w:val="20"/>
                <w:lang w:val="en-IN"/>
              </w:rPr>
              <w:t>03</w:t>
            </w:r>
            <w:r w:rsidRPr="00BA389C">
              <w:rPr>
                <w:rFonts w:ascii="Arial" w:hAnsi="Arial" w:cs="Arial"/>
                <w:color w:val="000000" w:themeColor="text1"/>
                <w:sz w:val="20"/>
                <w:szCs w:val="20"/>
                <w:lang w:val="en-IN"/>
              </w:rPr>
              <w:t xml:space="preserve">- </w:t>
            </w:r>
            <w:r>
              <w:rPr>
                <w:rFonts w:ascii="Arial" w:hAnsi="Arial" w:cs="Arial"/>
                <w:color w:val="000000" w:themeColor="text1"/>
                <w:sz w:val="20"/>
                <w:szCs w:val="20"/>
                <w:lang w:val="en-IN"/>
              </w:rPr>
              <w:t>21.7</w:t>
            </w:r>
            <w:r w:rsidRPr="00BA389C">
              <w:rPr>
                <w:rFonts w:ascii="Arial" w:hAnsi="Arial" w:cs="Arial"/>
                <w:color w:val="000000" w:themeColor="text1"/>
                <w:sz w:val="20"/>
                <w:szCs w:val="20"/>
                <w:lang w:val="en-IN"/>
              </w:rPr>
              <w:t>% (in each year)</w:t>
            </w:r>
          </w:p>
          <w:p w14:paraId="3BE83A86" w14:textId="4529DDE1" w:rsidR="00D937E3" w:rsidRDefault="00D937E3" w:rsidP="00AB3942">
            <w:pPr>
              <w:pStyle w:val="ListParagraph"/>
              <w:numPr>
                <w:ilvl w:val="0"/>
                <w:numId w:val="41"/>
              </w:numPr>
              <w:autoSpaceDE w:val="0"/>
              <w:autoSpaceDN w:val="0"/>
              <w:adjustRightInd w:val="0"/>
              <w:rPr>
                <w:rFonts w:ascii="Arial" w:hAnsi="Arial" w:cs="Arial"/>
                <w:color w:val="000000" w:themeColor="text1"/>
                <w:sz w:val="20"/>
                <w:szCs w:val="20"/>
                <w:lang w:val="en-IN"/>
              </w:rPr>
            </w:pPr>
            <w:r>
              <w:rPr>
                <w:rFonts w:ascii="Arial" w:hAnsi="Arial" w:cs="Arial"/>
                <w:color w:val="000000" w:themeColor="text1"/>
                <w:sz w:val="20"/>
                <w:szCs w:val="20"/>
                <w:lang w:val="en-IN"/>
              </w:rPr>
              <w:t>2001-2002-6%</w:t>
            </w:r>
          </w:p>
          <w:p w14:paraId="7231E1B1" w14:textId="31E5BAC4" w:rsidR="00272A77" w:rsidRPr="00AB3942" w:rsidRDefault="00272A77" w:rsidP="00272A77">
            <w:pPr>
              <w:pStyle w:val="ListParagraph"/>
              <w:autoSpaceDE w:val="0"/>
              <w:autoSpaceDN w:val="0"/>
              <w:adjustRightInd w:val="0"/>
              <w:ind w:left="10"/>
              <w:rPr>
                <w:rFonts w:ascii="Arial" w:hAnsi="Arial" w:cs="Arial"/>
                <w:color w:val="000000" w:themeColor="text1"/>
                <w:sz w:val="20"/>
                <w:szCs w:val="20"/>
                <w:lang w:val="en-IN"/>
              </w:rPr>
            </w:pPr>
            <w:r>
              <w:rPr>
                <w:rFonts w:ascii="Arial" w:hAnsi="Arial" w:cs="Arial"/>
                <w:noProof/>
                <w:color w:val="000000" w:themeColor="text1"/>
                <w:sz w:val="20"/>
                <w:szCs w:val="20"/>
                <w:lang w:val="en-IN"/>
              </w:rPr>
              <w:drawing>
                <wp:inline distT="0" distB="0" distL="0" distR="0" wp14:anchorId="553AC3B3" wp14:editId="1A66547D">
                  <wp:extent cx="4799330" cy="2309495"/>
                  <wp:effectExtent l="19050" t="19050" r="20320" b="146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799330" cy="2309495"/>
                          </a:xfrm>
                          <a:prstGeom prst="rect">
                            <a:avLst/>
                          </a:prstGeom>
                          <a:ln>
                            <a:solidFill>
                              <a:schemeClr val="tx1"/>
                            </a:solidFill>
                          </a:ln>
                        </pic:spPr>
                      </pic:pic>
                    </a:graphicData>
                  </a:graphic>
                </wp:inline>
              </w:drawing>
            </w:r>
          </w:p>
          <w:p w14:paraId="41009044" w14:textId="7099A891" w:rsidR="00D937E3" w:rsidRPr="00D937E3" w:rsidRDefault="00D937E3" w:rsidP="00D937E3">
            <w:pPr>
              <w:pStyle w:val="ListParagraph"/>
              <w:numPr>
                <w:ilvl w:val="0"/>
                <w:numId w:val="41"/>
              </w:numPr>
              <w:autoSpaceDE w:val="0"/>
              <w:autoSpaceDN w:val="0"/>
              <w:adjustRightInd w:val="0"/>
              <w:ind w:left="175" w:hanging="175"/>
              <w:jc w:val="both"/>
              <w:rPr>
                <w:rFonts w:ascii="Arial" w:hAnsi="Arial" w:cs="Arial"/>
                <w:sz w:val="20"/>
                <w:szCs w:val="20"/>
                <w:lang w:val="en-IN"/>
              </w:rPr>
            </w:pPr>
            <w:r>
              <w:rPr>
                <w:rFonts w:ascii="Arial" w:hAnsi="Arial" w:cs="Arial"/>
                <w:sz w:val="20"/>
                <w:szCs w:val="20"/>
                <w:lang w:val="en-IN"/>
              </w:rPr>
              <w:t>From the above working we arrive at a rate of Rs.3,289/- per sq.mtr. for the year 2001.</w:t>
            </w:r>
          </w:p>
          <w:p w14:paraId="4667D81F" w14:textId="03903947" w:rsidR="00387284" w:rsidRPr="00FF4DBB" w:rsidRDefault="00387284" w:rsidP="00FF4DBB">
            <w:pPr>
              <w:pStyle w:val="ListParagraph"/>
              <w:numPr>
                <w:ilvl w:val="0"/>
                <w:numId w:val="41"/>
              </w:numPr>
              <w:autoSpaceDE w:val="0"/>
              <w:autoSpaceDN w:val="0"/>
              <w:adjustRightInd w:val="0"/>
              <w:ind w:left="175" w:hanging="175"/>
              <w:jc w:val="both"/>
              <w:rPr>
                <w:rFonts w:ascii="Arial" w:hAnsi="Arial" w:cs="Arial"/>
                <w:sz w:val="20"/>
                <w:szCs w:val="20"/>
                <w:lang w:val="en-IN"/>
              </w:rPr>
            </w:pPr>
            <w:r w:rsidRPr="00495FF0">
              <w:rPr>
                <w:rFonts w:ascii="Arial" w:hAnsi="Arial" w:cs="Arial"/>
                <w:sz w:val="20"/>
                <w:szCs w:val="20"/>
                <w:lang w:val="en-IN"/>
              </w:rPr>
              <w:t>Hence based on this rate total Value of the Land in year 2001 can be calculated.</w:t>
            </w:r>
          </w:p>
        </w:tc>
      </w:tr>
      <w:tr w:rsidR="00CB063A" w:rsidRPr="003C2D8F" w14:paraId="4893AFF3" w14:textId="77777777" w:rsidTr="00BD1221">
        <w:trPr>
          <w:trHeight w:val="230"/>
          <w:jc w:val="center"/>
        </w:trPr>
        <w:tc>
          <w:tcPr>
            <w:tcW w:w="730" w:type="dxa"/>
            <w:vMerge w:val="restart"/>
          </w:tcPr>
          <w:p w14:paraId="2627C0E9"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val="restart"/>
          </w:tcPr>
          <w:sdt>
            <w:sdtPr>
              <w:rPr>
                <w:rFonts w:ascii="Arial" w:hAnsi="Arial" w:cs="Arial"/>
                <w:sz w:val="20"/>
                <w:szCs w:val="20"/>
              </w:rPr>
              <w:id w:val="1766717628"/>
              <w:lock w:val="sdtContentLocked"/>
            </w:sdtPr>
            <w:sdtEndPr>
              <w:rPr>
                <w:i/>
                <w:sz w:val="16"/>
              </w:rPr>
            </w:sdtEndPr>
            <w:sdtContent>
              <w:p w14:paraId="5E206B4E" w14:textId="77777777" w:rsidR="00CB063A" w:rsidRDefault="00CB063A" w:rsidP="00D80C24">
                <w:pPr>
                  <w:rPr>
                    <w:rFonts w:ascii="Arial" w:hAnsi="Arial" w:cs="Arial"/>
                    <w:b/>
                    <w:sz w:val="20"/>
                    <w:szCs w:val="20"/>
                  </w:rPr>
                </w:pPr>
                <w:r w:rsidRPr="009217D2">
                  <w:rPr>
                    <w:rFonts w:ascii="Arial" w:hAnsi="Arial" w:cs="Arial"/>
                    <w:sz w:val="20"/>
                    <w:szCs w:val="20"/>
                  </w:rPr>
                  <w:t xml:space="preserve">References on prevailing market Rate/ Price trend of the property and Details of the sources from where the information is gathered </w:t>
                </w:r>
                <w:r w:rsidRPr="00106AE5">
                  <w:rPr>
                    <w:rFonts w:ascii="Arial" w:hAnsi="Arial" w:cs="Arial"/>
                    <w:i/>
                    <w:sz w:val="16"/>
                    <w:szCs w:val="20"/>
                  </w:rPr>
                  <w:t>(from property search sites &amp; local information)</w:t>
                </w:r>
              </w:p>
            </w:sdtContent>
          </w:sdt>
        </w:tc>
        <w:tc>
          <w:tcPr>
            <w:tcW w:w="425" w:type="dxa"/>
            <w:vMerge w:val="restart"/>
          </w:tcPr>
          <w:p w14:paraId="1CC1862D"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2012518113"/>
              <w:lock w:val="contentLocked"/>
            </w:sdtPr>
            <w:sdtContent>
              <w:p w14:paraId="474522F8" w14:textId="77777777" w:rsidR="00CB063A" w:rsidRDefault="00CB063A" w:rsidP="00A86E36">
                <w:pPr>
                  <w:rPr>
                    <w:rFonts w:ascii="Arial" w:hAnsi="Arial" w:cs="Arial"/>
                    <w:sz w:val="20"/>
                  </w:rPr>
                </w:pPr>
                <w:r>
                  <w:rPr>
                    <w:rFonts w:ascii="Arial" w:hAnsi="Arial" w:cs="Arial"/>
                    <w:sz w:val="20"/>
                  </w:rPr>
                  <w:t>Name:</w:t>
                </w:r>
              </w:p>
            </w:sdtContent>
          </w:sdt>
        </w:tc>
        <w:tc>
          <w:tcPr>
            <w:tcW w:w="5081" w:type="dxa"/>
            <w:gridSpan w:val="5"/>
          </w:tcPr>
          <w:p w14:paraId="425B6DE5" w14:textId="527645C7" w:rsidR="00CB063A" w:rsidRPr="00B07A1B" w:rsidRDefault="003205A7" w:rsidP="00BD1221">
            <w:pPr>
              <w:rPr>
                <w:rFonts w:ascii="Arial" w:hAnsi="Arial" w:cs="Arial"/>
                <w:sz w:val="20"/>
              </w:rPr>
            </w:pPr>
            <w:r>
              <w:rPr>
                <w:rFonts w:ascii="Arial" w:hAnsi="Arial" w:cs="Arial"/>
                <w:sz w:val="20"/>
              </w:rPr>
              <w:t>---</w:t>
            </w:r>
          </w:p>
        </w:tc>
      </w:tr>
      <w:tr w:rsidR="00CB063A" w:rsidRPr="003C2D8F" w14:paraId="2FF683A2" w14:textId="77777777" w:rsidTr="00BD1221">
        <w:trPr>
          <w:trHeight w:val="230"/>
          <w:jc w:val="center"/>
        </w:trPr>
        <w:tc>
          <w:tcPr>
            <w:tcW w:w="730" w:type="dxa"/>
            <w:vMerge/>
          </w:tcPr>
          <w:p w14:paraId="64D1DB3C"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61D48475" w14:textId="77777777" w:rsidR="00CB063A" w:rsidRPr="009217D2" w:rsidRDefault="00CB063A" w:rsidP="00D80C24">
            <w:pPr>
              <w:rPr>
                <w:rFonts w:ascii="Arial" w:hAnsi="Arial" w:cs="Arial"/>
                <w:sz w:val="20"/>
                <w:szCs w:val="20"/>
              </w:rPr>
            </w:pPr>
          </w:p>
        </w:tc>
        <w:tc>
          <w:tcPr>
            <w:tcW w:w="425" w:type="dxa"/>
            <w:vMerge/>
          </w:tcPr>
          <w:p w14:paraId="30EA596B"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1101229747"/>
              <w:lock w:val="contentLocked"/>
            </w:sdtPr>
            <w:sdtContent>
              <w:p w14:paraId="29751A57" w14:textId="77777777" w:rsidR="00CB063A" w:rsidRDefault="00CB063A" w:rsidP="00A86E36">
                <w:pPr>
                  <w:rPr>
                    <w:rFonts w:ascii="Arial" w:hAnsi="Arial" w:cs="Arial"/>
                    <w:sz w:val="20"/>
                  </w:rPr>
                </w:pPr>
                <w:r>
                  <w:rPr>
                    <w:rFonts w:ascii="Arial" w:hAnsi="Arial" w:cs="Arial"/>
                    <w:sz w:val="20"/>
                  </w:rPr>
                  <w:t>Contact No.:</w:t>
                </w:r>
              </w:p>
            </w:sdtContent>
          </w:sdt>
        </w:tc>
        <w:tc>
          <w:tcPr>
            <w:tcW w:w="5081" w:type="dxa"/>
            <w:gridSpan w:val="5"/>
          </w:tcPr>
          <w:p w14:paraId="0C80457D" w14:textId="126149E0" w:rsidR="00CB063A" w:rsidRDefault="003205A7" w:rsidP="00E86D4C">
            <w:pPr>
              <w:rPr>
                <w:rFonts w:ascii="Arial" w:hAnsi="Arial" w:cs="Arial"/>
                <w:sz w:val="20"/>
              </w:rPr>
            </w:pPr>
            <w:r>
              <w:rPr>
                <w:rFonts w:ascii="Arial" w:hAnsi="Arial" w:cs="Arial"/>
                <w:sz w:val="20"/>
              </w:rPr>
              <w:t>---</w:t>
            </w:r>
          </w:p>
        </w:tc>
      </w:tr>
      <w:tr w:rsidR="00CB063A" w:rsidRPr="003C2D8F" w14:paraId="01CA7D24" w14:textId="77777777" w:rsidTr="00BD1221">
        <w:trPr>
          <w:trHeight w:val="230"/>
          <w:jc w:val="center"/>
        </w:trPr>
        <w:tc>
          <w:tcPr>
            <w:tcW w:w="730" w:type="dxa"/>
            <w:vMerge/>
          </w:tcPr>
          <w:p w14:paraId="1F24B2AC"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5DE73BA3" w14:textId="77777777" w:rsidR="00CB063A" w:rsidRPr="009217D2" w:rsidRDefault="00CB063A" w:rsidP="00D80C24">
            <w:pPr>
              <w:rPr>
                <w:rFonts w:ascii="Arial" w:hAnsi="Arial" w:cs="Arial"/>
                <w:sz w:val="20"/>
                <w:szCs w:val="20"/>
              </w:rPr>
            </w:pPr>
          </w:p>
        </w:tc>
        <w:tc>
          <w:tcPr>
            <w:tcW w:w="425" w:type="dxa"/>
            <w:vMerge/>
          </w:tcPr>
          <w:p w14:paraId="0AE7BD2D"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256333301"/>
              <w:lock w:val="contentLocked"/>
            </w:sdtPr>
            <w:sdtContent>
              <w:p w14:paraId="77511C78" w14:textId="77777777" w:rsidR="00CB063A" w:rsidRDefault="00CB063A" w:rsidP="00A86E36">
                <w:pPr>
                  <w:rPr>
                    <w:rFonts w:ascii="Arial" w:hAnsi="Arial" w:cs="Arial"/>
                    <w:sz w:val="20"/>
                  </w:rPr>
                </w:pPr>
                <w:r>
                  <w:rPr>
                    <w:rFonts w:ascii="Arial" w:hAnsi="Arial" w:cs="Arial"/>
                    <w:sz w:val="20"/>
                  </w:rPr>
                  <w:t>Nature of reference:</w:t>
                </w:r>
              </w:p>
            </w:sdtContent>
          </w:sdt>
        </w:tc>
        <w:tc>
          <w:tcPr>
            <w:tcW w:w="5081" w:type="dxa"/>
            <w:gridSpan w:val="5"/>
          </w:tcPr>
          <w:p w14:paraId="7DBE1F7A" w14:textId="08C587E6" w:rsidR="00CB063A" w:rsidRDefault="003205A7" w:rsidP="00886098">
            <w:pPr>
              <w:rPr>
                <w:rFonts w:ascii="Arial" w:hAnsi="Arial" w:cs="Arial"/>
                <w:sz w:val="20"/>
              </w:rPr>
            </w:pPr>
            <w:r>
              <w:rPr>
                <w:rFonts w:ascii="Arial" w:hAnsi="Arial" w:cs="Arial"/>
                <w:sz w:val="20"/>
              </w:rPr>
              <w:t>---</w:t>
            </w:r>
          </w:p>
        </w:tc>
      </w:tr>
      <w:tr w:rsidR="00CB063A" w:rsidRPr="003C2D8F" w14:paraId="1BEFDBD6" w14:textId="77777777" w:rsidTr="00BD1221">
        <w:trPr>
          <w:trHeight w:val="230"/>
          <w:jc w:val="center"/>
        </w:trPr>
        <w:tc>
          <w:tcPr>
            <w:tcW w:w="730" w:type="dxa"/>
            <w:vMerge/>
          </w:tcPr>
          <w:p w14:paraId="502F7E42"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490B7BF3" w14:textId="77777777" w:rsidR="00CB063A" w:rsidRPr="009217D2" w:rsidRDefault="00CB063A" w:rsidP="00D80C24">
            <w:pPr>
              <w:rPr>
                <w:rFonts w:ascii="Arial" w:hAnsi="Arial" w:cs="Arial"/>
                <w:sz w:val="20"/>
                <w:szCs w:val="20"/>
              </w:rPr>
            </w:pPr>
          </w:p>
        </w:tc>
        <w:tc>
          <w:tcPr>
            <w:tcW w:w="425" w:type="dxa"/>
            <w:vMerge/>
          </w:tcPr>
          <w:p w14:paraId="589EFF2E"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1512571418"/>
              <w:lock w:val="contentLocked"/>
            </w:sdtPr>
            <w:sdtContent>
              <w:p w14:paraId="66B062BF" w14:textId="77777777" w:rsidR="00CB063A" w:rsidRDefault="00CB063A" w:rsidP="00A86E36">
                <w:pPr>
                  <w:rPr>
                    <w:rFonts w:ascii="Arial" w:hAnsi="Arial" w:cs="Arial"/>
                    <w:sz w:val="20"/>
                  </w:rPr>
                </w:pPr>
                <w:r>
                  <w:rPr>
                    <w:rFonts w:ascii="Arial" w:hAnsi="Arial" w:cs="Arial"/>
                    <w:sz w:val="20"/>
                  </w:rPr>
                  <w:t>Size of the Property:</w:t>
                </w:r>
              </w:p>
            </w:sdtContent>
          </w:sdt>
        </w:tc>
        <w:tc>
          <w:tcPr>
            <w:tcW w:w="5081" w:type="dxa"/>
            <w:gridSpan w:val="5"/>
          </w:tcPr>
          <w:p w14:paraId="17C92DD4" w14:textId="1CFB294C" w:rsidR="00CB063A" w:rsidRDefault="003205A7" w:rsidP="00B07A1B">
            <w:pPr>
              <w:rPr>
                <w:rFonts w:ascii="Arial" w:hAnsi="Arial" w:cs="Arial"/>
                <w:sz w:val="20"/>
              </w:rPr>
            </w:pPr>
            <w:r>
              <w:rPr>
                <w:rFonts w:ascii="Arial" w:hAnsi="Arial" w:cs="Arial"/>
                <w:sz w:val="20"/>
              </w:rPr>
              <w:t>---</w:t>
            </w:r>
          </w:p>
        </w:tc>
      </w:tr>
      <w:tr w:rsidR="00CB063A" w:rsidRPr="003C2D8F" w14:paraId="581A72DD" w14:textId="77777777" w:rsidTr="00965813">
        <w:trPr>
          <w:trHeight w:val="301"/>
          <w:jc w:val="center"/>
        </w:trPr>
        <w:tc>
          <w:tcPr>
            <w:tcW w:w="730" w:type="dxa"/>
            <w:vMerge/>
          </w:tcPr>
          <w:p w14:paraId="5BD14E99"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07C123B8" w14:textId="77777777" w:rsidR="00CB063A" w:rsidRPr="009217D2" w:rsidRDefault="00CB063A" w:rsidP="00D80C24">
            <w:pPr>
              <w:rPr>
                <w:rFonts w:ascii="Arial" w:hAnsi="Arial" w:cs="Arial"/>
                <w:sz w:val="20"/>
                <w:szCs w:val="20"/>
              </w:rPr>
            </w:pPr>
          </w:p>
        </w:tc>
        <w:tc>
          <w:tcPr>
            <w:tcW w:w="425" w:type="dxa"/>
            <w:vMerge/>
          </w:tcPr>
          <w:p w14:paraId="1783FF0C"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1193347623"/>
              <w:lock w:val="contentLocked"/>
            </w:sdtPr>
            <w:sdtContent>
              <w:p w14:paraId="3DDC217D" w14:textId="77777777" w:rsidR="00CB063A" w:rsidRDefault="00CB063A" w:rsidP="00A86E36">
                <w:pPr>
                  <w:rPr>
                    <w:rFonts w:ascii="Arial" w:hAnsi="Arial" w:cs="Arial"/>
                    <w:sz w:val="20"/>
                  </w:rPr>
                </w:pPr>
                <w:r>
                  <w:rPr>
                    <w:rFonts w:ascii="Arial" w:hAnsi="Arial" w:cs="Arial"/>
                    <w:sz w:val="20"/>
                  </w:rPr>
                  <w:t>Location:</w:t>
                </w:r>
              </w:p>
            </w:sdtContent>
          </w:sdt>
        </w:tc>
        <w:tc>
          <w:tcPr>
            <w:tcW w:w="5081" w:type="dxa"/>
            <w:gridSpan w:val="5"/>
          </w:tcPr>
          <w:p w14:paraId="40FD7FBE" w14:textId="6A6BF890" w:rsidR="00CB063A" w:rsidRDefault="003205A7" w:rsidP="00B07A1B">
            <w:pPr>
              <w:rPr>
                <w:rFonts w:ascii="Arial" w:hAnsi="Arial" w:cs="Arial"/>
                <w:sz w:val="20"/>
              </w:rPr>
            </w:pPr>
            <w:r>
              <w:rPr>
                <w:rFonts w:ascii="Arial" w:hAnsi="Arial" w:cs="Arial"/>
                <w:sz w:val="20"/>
              </w:rPr>
              <w:t>---</w:t>
            </w:r>
          </w:p>
        </w:tc>
      </w:tr>
      <w:tr w:rsidR="00CB063A" w:rsidRPr="003C2D8F" w14:paraId="62BF14A6" w14:textId="77777777" w:rsidTr="00BD1221">
        <w:trPr>
          <w:trHeight w:val="230"/>
          <w:jc w:val="center"/>
        </w:trPr>
        <w:tc>
          <w:tcPr>
            <w:tcW w:w="730" w:type="dxa"/>
            <w:vMerge/>
          </w:tcPr>
          <w:p w14:paraId="09B57622"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1181B4C5" w14:textId="77777777" w:rsidR="00CB063A" w:rsidRPr="009217D2" w:rsidRDefault="00CB063A" w:rsidP="00D80C24">
            <w:pPr>
              <w:rPr>
                <w:rFonts w:ascii="Arial" w:hAnsi="Arial" w:cs="Arial"/>
                <w:sz w:val="20"/>
                <w:szCs w:val="20"/>
              </w:rPr>
            </w:pPr>
          </w:p>
        </w:tc>
        <w:tc>
          <w:tcPr>
            <w:tcW w:w="425" w:type="dxa"/>
            <w:vMerge/>
          </w:tcPr>
          <w:p w14:paraId="3800A8CF"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1743069248"/>
              <w:lock w:val="contentLocked"/>
            </w:sdtPr>
            <w:sdtContent>
              <w:p w14:paraId="0C58CC5E" w14:textId="77777777" w:rsidR="00CB063A" w:rsidRDefault="00CB063A" w:rsidP="00A86E36">
                <w:pPr>
                  <w:rPr>
                    <w:rFonts w:ascii="Arial" w:hAnsi="Arial" w:cs="Arial"/>
                    <w:sz w:val="20"/>
                  </w:rPr>
                </w:pPr>
                <w:r>
                  <w:rPr>
                    <w:rFonts w:ascii="Arial" w:hAnsi="Arial" w:cs="Arial"/>
                    <w:sz w:val="20"/>
                  </w:rPr>
                  <w:t>Rates/ Price informed:</w:t>
                </w:r>
              </w:p>
            </w:sdtContent>
          </w:sdt>
        </w:tc>
        <w:tc>
          <w:tcPr>
            <w:tcW w:w="5081" w:type="dxa"/>
            <w:gridSpan w:val="5"/>
          </w:tcPr>
          <w:p w14:paraId="45A4EA58" w14:textId="4B2B8FBE" w:rsidR="00CB063A" w:rsidRDefault="003205A7" w:rsidP="00422726">
            <w:pPr>
              <w:rPr>
                <w:rFonts w:ascii="Arial" w:hAnsi="Arial" w:cs="Arial"/>
                <w:sz w:val="20"/>
              </w:rPr>
            </w:pPr>
            <w:r>
              <w:rPr>
                <w:rFonts w:ascii="Arial" w:hAnsi="Arial" w:cs="Arial"/>
                <w:sz w:val="20"/>
              </w:rPr>
              <w:t>---</w:t>
            </w:r>
          </w:p>
        </w:tc>
      </w:tr>
      <w:tr w:rsidR="00CB063A" w:rsidRPr="003C2D8F" w14:paraId="5C31D1A1" w14:textId="77777777" w:rsidTr="00BD1221">
        <w:trPr>
          <w:trHeight w:val="230"/>
          <w:jc w:val="center"/>
        </w:trPr>
        <w:tc>
          <w:tcPr>
            <w:tcW w:w="730" w:type="dxa"/>
            <w:vMerge/>
          </w:tcPr>
          <w:p w14:paraId="5788069C" w14:textId="77777777" w:rsidR="00CB063A" w:rsidRPr="007D6B4B" w:rsidRDefault="00CB063A" w:rsidP="0034282D">
            <w:pPr>
              <w:pStyle w:val="ListParagraph"/>
              <w:numPr>
                <w:ilvl w:val="0"/>
                <w:numId w:val="15"/>
              </w:numPr>
              <w:jc w:val="center"/>
              <w:rPr>
                <w:rFonts w:ascii="Arial" w:hAnsi="Arial" w:cs="Arial"/>
                <w:sz w:val="20"/>
                <w:szCs w:val="20"/>
              </w:rPr>
            </w:pPr>
          </w:p>
        </w:tc>
        <w:tc>
          <w:tcPr>
            <w:tcW w:w="2836" w:type="dxa"/>
            <w:vMerge/>
          </w:tcPr>
          <w:p w14:paraId="18727481" w14:textId="77777777" w:rsidR="00CB063A" w:rsidRPr="009217D2" w:rsidRDefault="00CB063A" w:rsidP="00D80C24">
            <w:pPr>
              <w:rPr>
                <w:rFonts w:ascii="Arial" w:hAnsi="Arial" w:cs="Arial"/>
                <w:sz w:val="20"/>
                <w:szCs w:val="20"/>
              </w:rPr>
            </w:pPr>
          </w:p>
        </w:tc>
        <w:tc>
          <w:tcPr>
            <w:tcW w:w="425" w:type="dxa"/>
            <w:vMerge/>
          </w:tcPr>
          <w:p w14:paraId="79EC2691" w14:textId="77777777" w:rsidR="00CB063A" w:rsidRPr="006E378A" w:rsidRDefault="00CB063A" w:rsidP="006E378A">
            <w:pPr>
              <w:pStyle w:val="ListParagraph"/>
              <w:numPr>
                <w:ilvl w:val="0"/>
                <w:numId w:val="31"/>
              </w:numPr>
              <w:rPr>
                <w:rFonts w:ascii="Arial" w:hAnsi="Arial" w:cs="Arial"/>
                <w:i/>
                <w:sz w:val="20"/>
              </w:rPr>
            </w:pPr>
          </w:p>
        </w:tc>
        <w:tc>
          <w:tcPr>
            <w:tcW w:w="2268" w:type="dxa"/>
            <w:gridSpan w:val="2"/>
          </w:tcPr>
          <w:sdt>
            <w:sdtPr>
              <w:rPr>
                <w:rFonts w:ascii="Arial" w:hAnsi="Arial" w:cs="Arial"/>
                <w:sz w:val="20"/>
              </w:rPr>
              <w:id w:val="83268943"/>
              <w:lock w:val="contentLocked"/>
            </w:sdtPr>
            <w:sdtContent>
              <w:p w14:paraId="7390813C" w14:textId="77777777" w:rsidR="00CB063A" w:rsidRDefault="00CB063A" w:rsidP="00A86E36">
                <w:pPr>
                  <w:rPr>
                    <w:rFonts w:ascii="Arial" w:hAnsi="Arial" w:cs="Arial"/>
                    <w:sz w:val="20"/>
                  </w:rPr>
                </w:pPr>
                <w:r>
                  <w:rPr>
                    <w:rFonts w:ascii="Arial" w:hAnsi="Arial" w:cs="Arial"/>
                    <w:sz w:val="20"/>
                  </w:rPr>
                  <w:t>Any other details/ Discussion held:</w:t>
                </w:r>
              </w:p>
            </w:sdtContent>
          </w:sdt>
        </w:tc>
        <w:tc>
          <w:tcPr>
            <w:tcW w:w="5081" w:type="dxa"/>
            <w:gridSpan w:val="5"/>
          </w:tcPr>
          <w:p w14:paraId="09BABEAE" w14:textId="61364749" w:rsidR="00CB063A" w:rsidRDefault="003205A7" w:rsidP="00B07A1B">
            <w:pPr>
              <w:rPr>
                <w:rFonts w:ascii="Arial" w:hAnsi="Arial" w:cs="Arial"/>
                <w:sz w:val="20"/>
              </w:rPr>
            </w:pPr>
            <w:r>
              <w:rPr>
                <w:rFonts w:ascii="Arial" w:hAnsi="Arial" w:cs="Arial"/>
                <w:sz w:val="20"/>
              </w:rPr>
              <w:t>---</w:t>
            </w:r>
          </w:p>
        </w:tc>
      </w:tr>
    </w:tbl>
    <w:p w14:paraId="7E440512" w14:textId="77777777" w:rsidR="00804C34" w:rsidRDefault="00804C34" w:rsidP="00804C34">
      <w:pPr>
        <w:tabs>
          <w:tab w:val="left" w:pos="6223"/>
        </w:tabs>
        <w:spacing w:after="0"/>
      </w:pPr>
    </w:p>
    <w:tbl>
      <w:tblPr>
        <w:tblStyle w:val="TableGrid"/>
        <w:tblW w:w="11340" w:type="dxa"/>
        <w:jc w:val="center"/>
        <w:tblLayout w:type="fixed"/>
        <w:tblLook w:val="04A0" w:firstRow="1" w:lastRow="0" w:firstColumn="1" w:lastColumn="0" w:noHBand="0" w:noVBand="1"/>
      </w:tblPr>
      <w:tblGrid>
        <w:gridCol w:w="730"/>
        <w:gridCol w:w="3403"/>
        <w:gridCol w:w="2268"/>
        <w:gridCol w:w="425"/>
        <w:gridCol w:w="1985"/>
        <w:gridCol w:w="2529"/>
      </w:tblGrid>
      <w:sdt>
        <w:sdtPr>
          <w:rPr>
            <w:rFonts w:ascii="Arial" w:hAnsi="Arial" w:cs="Arial"/>
            <w:sz w:val="20"/>
            <w:szCs w:val="20"/>
          </w:rPr>
          <w:id w:val="-767846085"/>
          <w:lock w:val="sdtContentLocked"/>
          <w:placeholder>
            <w:docPart w:val="DefaultPlaceholder_1082065158"/>
          </w:placeholder>
        </w:sdtPr>
        <w:sdtEndPr>
          <w:rPr>
            <w:b/>
            <w:sz w:val="22"/>
          </w:rPr>
        </w:sdtEndPr>
        <w:sdtContent>
          <w:tr w:rsidR="0033153C" w:rsidRPr="003C2D8F" w14:paraId="11D1A09D" w14:textId="77777777" w:rsidTr="00F36F83">
            <w:trPr>
              <w:trHeight w:val="60"/>
              <w:jc w:val="center"/>
            </w:trPr>
            <w:tc>
              <w:tcPr>
                <w:tcW w:w="730" w:type="dxa"/>
                <w:tcBorders>
                  <w:bottom w:val="single" w:sz="4" w:space="0" w:color="auto"/>
                </w:tcBorders>
                <w:shd w:val="clear" w:color="auto" w:fill="C6D9F1" w:themeFill="text2" w:themeFillTint="33"/>
              </w:tcPr>
              <w:p w14:paraId="12837FD9" w14:textId="77777777" w:rsidR="0033153C" w:rsidRPr="007D6B4B" w:rsidRDefault="0033153C" w:rsidP="00D534AA">
                <w:pPr>
                  <w:pStyle w:val="ListParagraph"/>
                  <w:numPr>
                    <w:ilvl w:val="0"/>
                    <w:numId w:val="23"/>
                  </w:numPr>
                  <w:rPr>
                    <w:rFonts w:ascii="Arial" w:hAnsi="Arial" w:cs="Arial"/>
                    <w:sz w:val="20"/>
                    <w:szCs w:val="20"/>
                  </w:rPr>
                </w:pPr>
              </w:p>
            </w:tc>
            <w:tc>
              <w:tcPr>
                <w:tcW w:w="10610" w:type="dxa"/>
                <w:gridSpan w:val="5"/>
                <w:tcBorders>
                  <w:bottom w:val="single" w:sz="4" w:space="0" w:color="auto"/>
                </w:tcBorders>
                <w:shd w:val="clear" w:color="auto" w:fill="C6D9F1" w:themeFill="text2" w:themeFillTint="33"/>
              </w:tcPr>
              <w:p w14:paraId="59CC687E" w14:textId="77777777" w:rsidR="0033153C" w:rsidRPr="005E04DB" w:rsidRDefault="00D534AA" w:rsidP="008F0D12">
                <w:pPr>
                  <w:spacing w:line="276" w:lineRule="auto"/>
                  <w:jc w:val="center"/>
                  <w:rPr>
                    <w:rFonts w:ascii="Arial" w:hAnsi="Arial" w:cs="Arial"/>
                    <w:b/>
                    <w:szCs w:val="20"/>
                  </w:rPr>
                </w:pPr>
                <w:r w:rsidRPr="005E04DB">
                  <w:rPr>
                    <w:rFonts w:ascii="Arial" w:hAnsi="Arial" w:cs="Arial"/>
                    <w:b/>
                    <w:szCs w:val="20"/>
                  </w:rPr>
                  <w:t>VALUATION CALCULATION</w:t>
                </w:r>
              </w:p>
            </w:tc>
          </w:tr>
        </w:sdtContent>
      </w:sdt>
      <w:sdt>
        <w:sdtPr>
          <w:rPr>
            <w:rFonts w:ascii="Arial" w:hAnsi="Arial" w:cs="Arial"/>
            <w:sz w:val="20"/>
            <w:szCs w:val="20"/>
          </w:rPr>
          <w:id w:val="-1255359886"/>
          <w:lock w:val="sdtContentLocked"/>
          <w:placeholder>
            <w:docPart w:val="DefaultPlaceholder_1082065158"/>
          </w:placeholder>
        </w:sdtPr>
        <w:sdtEndPr>
          <w:rPr>
            <w:b/>
            <w:sz w:val="22"/>
          </w:rPr>
        </w:sdtEndPr>
        <w:sdtContent>
          <w:tr w:rsidR="0033153C" w:rsidRPr="003C2D8F" w14:paraId="30DBB423" w14:textId="77777777" w:rsidTr="00F36F83">
            <w:trPr>
              <w:trHeight w:val="60"/>
              <w:jc w:val="center"/>
            </w:trPr>
            <w:tc>
              <w:tcPr>
                <w:tcW w:w="730" w:type="dxa"/>
                <w:shd w:val="clear" w:color="auto" w:fill="DBE5F1" w:themeFill="accent1" w:themeFillTint="33"/>
              </w:tcPr>
              <w:p w14:paraId="320B5DA9" w14:textId="77777777" w:rsidR="0033153C" w:rsidRPr="00371601" w:rsidRDefault="0033153C" w:rsidP="0034282D">
                <w:pPr>
                  <w:pStyle w:val="ListParagraph"/>
                  <w:numPr>
                    <w:ilvl w:val="0"/>
                    <w:numId w:val="16"/>
                  </w:numPr>
                  <w:jc w:val="center"/>
                  <w:rPr>
                    <w:rFonts w:ascii="Arial" w:hAnsi="Arial" w:cs="Arial"/>
                    <w:sz w:val="20"/>
                    <w:szCs w:val="20"/>
                  </w:rPr>
                </w:pPr>
              </w:p>
            </w:tc>
            <w:tc>
              <w:tcPr>
                <w:tcW w:w="10610" w:type="dxa"/>
                <w:gridSpan w:val="5"/>
                <w:shd w:val="clear" w:color="auto" w:fill="DBE5F1" w:themeFill="accent1" w:themeFillTint="33"/>
              </w:tcPr>
              <w:p w14:paraId="7914DFD4" w14:textId="77777777" w:rsidR="0033153C" w:rsidRPr="005E04DB" w:rsidRDefault="00123D0C" w:rsidP="008F0D12">
                <w:pPr>
                  <w:spacing w:line="276" w:lineRule="auto"/>
                  <w:jc w:val="center"/>
                  <w:rPr>
                    <w:rFonts w:ascii="Arial" w:hAnsi="Arial" w:cs="Arial"/>
                    <w:b/>
                    <w:szCs w:val="20"/>
                  </w:rPr>
                </w:pPr>
                <w:r w:rsidRPr="005E04DB">
                  <w:rPr>
                    <w:rFonts w:ascii="Arial" w:hAnsi="Arial" w:cs="Arial"/>
                    <w:b/>
                    <w:szCs w:val="20"/>
                  </w:rPr>
                  <w:t>GUIDELINE/ CIRCLE VALUE</w:t>
                </w:r>
              </w:p>
            </w:tc>
          </w:tr>
        </w:sdtContent>
      </w:sdt>
      <w:tr w:rsidR="0033153C" w:rsidRPr="003C2D8F" w14:paraId="118AF1A0" w14:textId="77777777" w:rsidTr="00D534AA">
        <w:trPr>
          <w:trHeight w:val="60"/>
          <w:jc w:val="center"/>
        </w:trPr>
        <w:tc>
          <w:tcPr>
            <w:tcW w:w="730" w:type="dxa"/>
            <w:vMerge w:val="restart"/>
            <w:vAlign w:val="center"/>
          </w:tcPr>
          <w:p w14:paraId="779A80BF" w14:textId="77777777" w:rsidR="0033153C" w:rsidRDefault="0033153C" w:rsidP="0034282D">
            <w:pPr>
              <w:pStyle w:val="ListParagraph"/>
              <w:numPr>
                <w:ilvl w:val="0"/>
                <w:numId w:val="3"/>
              </w:numPr>
              <w:spacing w:line="276" w:lineRule="auto"/>
              <w:rPr>
                <w:rFonts w:ascii="Arial" w:hAnsi="Arial" w:cs="Arial"/>
                <w:sz w:val="20"/>
                <w:szCs w:val="20"/>
              </w:rPr>
            </w:pPr>
          </w:p>
          <w:p w14:paraId="7D4A1E03" w14:textId="77777777" w:rsidR="0033153C" w:rsidRPr="00FA5F90" w:rsidRDefault="0033153C" w:rsidP="008F0D12"/>
          <w:p w14:paraId="1F6E5865" w14:textId="77777777" w:rsidR="0033153C" w:rsidRPr="00FA5F90" w:rsidRDefault="0033153C" w:rsidP="008F0D12"/>
        </w:tc>
        <w:tc>
          <w:tcPr>
            <w:tcW w:w="3403" w:type="dxa"/>
            <w:vMerge w:val="restart"/>
            <w:vAlign w:val="center"/>
          </w:tcPr>
          <w:p w14:paraId="6741E58B" w14:textId="77777777" w:rsidR="0033153C" w:rsidRPr="00FA5F90" w:rsidRDefault="00000000" w:rsidP="008F0D12">
            <w:pPr>
              <w:rPr>
                <w:rFonts w:ascii="Arial" w:hAnsi="Arial" w:cs="Arial"/>
                <w:b/>
                <w:sz w:val="20"/>
                <w:szCs w:val="20"/>
              </w:rPr>
            </w:pPr>
            <w:sdt>
              <w:sdtPr>
                <w:rPr>
                  <w:rFonts w:ascii="Arial" w:hAnsi="Arial" w:cs="Arial"/>
                  <w:b/>
                  <w:sz w:val="20"/>
                  <w:szCs w:val="20"/>
                </w:rPr>
                <w:id w:val="-843165384"/>
                <w:lock w:val="sdtContentLocked"/>
                <w:placeholder>
                  <w:docPart w:val="DefaultPlaceholder_1082065158"/>
                </w:placeholder>
              </w:sdtPr>
              <w:sdtContent>
                <w:r w:rsidR="0033153C" w:rsidRPr="00FA5F90">
                  <w:rPr>
                    <w:rFonts w:ascii="Arial" w:hAnsi="Arial" w:cs="Arial"/>
                    <w:b/>
                    <w:sz w:val="20"/>
                    <w:szCs w:val="20"/>
                  </w:rPr>
                  <w:t>Land</w:t>
                </w:r>
                <w:r w:rsidR="0033153C">
                  <w:rPr>
                    <w:rFonts w:ascii="Arial" w:hAnsi="Arial" w:cs="Arial"/>
                    <w:b/>
                    <w:sz w:val="20"/>
                    <w:szCs w:val="20"/>
                  </w:rPr>
                  <w:t xml:space="preserve"> Value</w:t>
                </w:r>
              </w:sdtContent>
            </w:sdt>
            <w:r w:rsidR="007B0F6E">
              <w:rPr>
                <w:rFonts w:ascii="Arial" w:hAnsi="Arial" w:cs="Arial"/>
                <w:b/>
                <w:sz w:val="20"/>
                <w:szCs w:val="20"/>
              </w:rPr>
              <w:t xml:space="preserve"> </w:t>
            </w:r>
            <w:sdt>
              <w:sdtPr>
                <w:rPr>
                  <w:rFonts w:ascii="Arial" w:hAnsi="Arial" w:cs="Arial"/>
                  <w:i/>
                  <w:sz w:val="18"/>
                  <w:szCs w:val="20"/>
                </w:rPr>
                <w:id w:val="21911067"/>
                <w:dropDownList>
                  <w:listItem w:value="Choose an item."/>
                  <w:listItem w:displayText="(Not considered since this is a built-up unit valuation)" w:value="(Not considered since this is a built-up unit valuation)"/>
                  <w:listItem w:displayText=" " w:value=" "/>
                </w:dropDownList>
              </w:sdtPr>
              <w:sdtContent>
                <w:r w:rsidR="006C7F02">
                  <w:rPr>
                    <w:rFonts w:ascii="Arial" w:hAnsi="Arial" w:cs="Arial"/>
                    <w:i/>
                    <w:sz w:val="18"/>
                    <w:szCs w:val="20"/>
                  </w:rPr>
                  <w:t xml:space="preserve"> </w:t>
                </w:r>
              </w:sdtContent>
            </w:sdt>
          </w:p>
        </w:tc>
        <w:tc>
          <w:tcPr>
            <w:tcW w:w="2268" w:type="dxa"/>
          </w:tcPr>
          <w:sdt>
            <w:sdtPr>
              <w:rPr>
                <w:rFonts w:ascii="Arial" w:hAnsi="Arial" w:cs="Arial"/>
                <w:b/>
                <w:sz w:val="20"/>
                <w:szCs w:val="20"/>
              </w:rPr>
              <w:id w:val="385231889"/>
              <w:lock w:val="sdtContentLocked"/>
              <w:placeholder>
                <w:docPart w:val="DefaultPlaceholder_1082065158"/>
              </w:placeholder>
            </w:sdtPr>
            <w:sdtEndPr>
              <w:rPr>
                <w:b w:val="0"/>
                <w:i/>
                <w:sz w:val="16"/>
              </w:rPr>
            </w:sdtEndPr>
            <w:sdtContent>
              <w:p w14:paraId="660FF0F1" w14:textId="77777777" w:rsidR="0033153C" w:rsidRPr="0022466E" w:rsidRDefault="0033153C" w:rsidP="008F0D12">
                <w:pPr>
                  <w:spacing w:line="276" w:lineRule="auto"/>
                  <w:jc w:val="center"/>
                  <w:rPr>
                    <w:rFonts w:ascii="Arial" w:hAnsi="Arial" w:cs="Arial"/>
                    <w:b/>
                    <w:sz w:val="20"/>
                    <w:szCs w:val="20"/>
                  </w:rPr>
                </w:pPr>
                <w:r w:rsidRPr="0022466E">
                  <w:rPr>
                    <w:rFonts w:ascii="Arial" w:hAnsi="Arial" w:cs="Arial"/>
                    <w:b/>
                    <w:sz w:val="20"/>
                    <w:szCs w:val="20"/>
                  </w:rPr>
                  <w:t xml:space="preserve">Total Land Area considered as per documents/ site survey </w:t>
                </w:r>
                <w:r w:rsidRPr="0022466E">
                  <w:rPr>
                    <w:rFonts w:ascii="Arial" w:hAnsi="Arial" w:cs="Arial"/>
                    <w:i/>
                    <w:sz w:val="16"/>
                    <w:szCs w:val="20"/>
                  </w:rPr>
                  <w:t>(whichever is less)</w:t>
                </w:r>
              </w:p>
            </w:sdtContent>
          </w:sdt>
        </w:tc>
        <w:tc>
          <w:tcPr>
            <w:tcW w:w="2410" w:type="dxa"/>
            <w:gridSpan w:val="2"/>
          </w:tcPr>
          <w:sdt>
            <w:sdtPr>
              <w:rPr>
                <w:rFonts w:ascii="Arial" w:hAnsi="Arial" w:cs="Arial"/>
                <w:b/>
                <w:sz w:val="20"/>
                <w:szCs w:val="20"/>
              </w:rPr>
              <w:id w:val="639390592"/>
              <w:lock w:val="sdtContentLocked"/>
              <w:placeholder>
                <w:docPart w:val="DefaultPlaceholder_1082065158"/>
              </w:placeholder>
            </w:sdtPr>
            <w:sdtContent>
              <w:p w14:paraId="0C9B3987" w14:textId="77777777" w:rsidR="0033153C" w:rsidRPr="0022466E" w:rsidRDefault="0033153C" w:rsidP="008F0D12">
                <w:pPr>
                  <w:spacing w:line="276" w:lineRule="auto"/>
                  <w:jc w:val="center"/>
                  <w:rPr>
                    <w:rFonts w:ascii="Arial" w:hAnsi="Arial" w:cs="Arial"/>
                    <w:b/>
                    <w:sz w:val="16"/>
                    <w:szCs w:val="20"/>
                  </w:rPr>
                </w:pPr>
                <w:r w:rsidRPr="0022466E">
                  <w:rPr>
                    <w:rFonts w:ascii="Arial" w:hAnsi="Arial" w:cs="Arial"/>
                    <w:b/>
                    <w:sz w:val="20"/>
                    <w:szCs w:val="20"/>
                  </w:rPr>
                  <w:t>Prevailing Rates</w:t>
                </w:r>
                <w:r w:rsidR="00251267">
                  <w:rPr>
                    <w:rFonts w:ascii="Arial" w:hAnsi="Arial" w:cs="Arial"/>
                    <w:b/>
                    <w:sz w:val="20"/>
                    <w:szCs w:val="20"/>
                  </w:rPr>
                  <w:t xml:space="preserve"> Range</w:t>
                </w:r>
              </w:p>
            </w:sdtContent>
          </w:sdt>
        </w:tc>
        <w:tc>
          <w:tcPr>
            <w:tcW w:w="2529" w:type="dxa"/>
          </w:tcPr>
          <w:sdt>
            <w:sdtPr>
              <w:rPr>
                <w:rFonts w:ascii="Arial" w:hAnsi="Arial" w:cs="Arial"/>
                <w:b/>
                <w:sz w:val="20"/>
                <w:szCs w:val="20"/>
              </w:rPr>
              <w:id w:val="-1432895358"/>
              <w:lock w:val="sdtContentLocked"/>
              <w:placeholder>
                <w:docPart w:val="DefaultPlaceholder_1082065158"/>
              </w:placeholder>
            </w:sdtPr>
            <w:sdtEndPr>
              <w:rPr>
                <w:b w:val="0"/>
                <w:sz w:val="16"/>
              </w:rPr>
            </w:sdtEndPr>
            <w:sdtContent>
              <w:p w14:paraId="39FA99B4" w14:textId="77777777" w:rsidR="0033153C" w:rsidRPr="0022466E" w:rsidRDefault="0033153C" w:rsidP="008F0D12">
                <w:pPr>
                  <w:spacing w:line="276" w:lineRule="auto"/>
                  <w:jc w:val="center"/>
                  <w:rPr>
                    <w:rFonts w:ascii="Arial" w:hAnsi="Arial" w:cs="Arial"/>
                    <w:b/>
                    <w:sz w:val="16"/>
                    <w:szCs w:val="20"/>
                  </w:rPr>
                </w:pPr>
                <w:r w:rsidRPr="0022466E">
                  <w:rPr>
                    <w:rFonts w:ascii="Arial" w:hAnsi="Arial" w:cs="Arial"/>
                    <w:b/>
                    <w:sz w:val="20"/>
                    <w:szCs w:val="20"/>
                  </w:rPr>
                  <w:t>Rates adopted</w:t>
                </w:r>
                <w:r w:rsidRPr="0022466E">
                  <w:rPr>
                    <w:rFonts w:ascii="Arial" w:hAnsi="Arial" w:cs="Arial"/>
                    <w:b/>
                    <w:sz w:val="16"/>
                    <w:szCs w:val="20"/>
                  </w:rPr>
                  <w:t xml:space="preserve"> </w:t>
                </w:r>
              </w:p>
              <w:p w14:paraId="5DE767EE" w14:textId="77777777" w:rsidR="0033153C" w:rsidRPr="0022466E" w:rsidRDefault="0033153C" w:rsidP="008F0D12">
                <w:pPr>
                  <w:spacing w:line="276" w:lineRule="auto"/>
                  <w:jc w:val="center"/>
                  <w:rPr>
                    <w:rFonts w:ascii="Arial" w:hAnsi="Arial" w:cs="Arial"/>
                    <w:sz w:val="20"/>
                    <w:szCs w:val="20"/>
                  </w:rPr>
                </w:pPr>
                <w:r w:rsidRPr="0022466E">
                  <w:rPr>
                    <w:rFonts w:ascii="Arial" w:hAnsi="Arial" w:cs="Arial"/>
                    <w:sz w:val="16"/>
                    <w:szCs w:val="20"/>
                  </w:rPr>
                  <w:t>(considering all characteristics</w:t>
                </w:r>
                <w:r w:rsidR="00D534AA">
                  <w:rPr>
                    <w:rFonts w:ascii="Arial" w:hAnsi="Arial" w:cs="Arial"/>
                    <w:sz w:val="16"/>
                    <w:szCs w:val="20"/>
                  </w:rPr>
                  <w:t xml:space="preserve"> &amp; assessment factors</w:t>
                </w:r>
                <w:r w:rsidRPr="0022466E">
                  <w:rPr>
                    <w:rFonts w:ascii="Arial" w:hAnsi="Arial" w:cs="Arial"/>
                    <w:sz w:val="16"/>
                    <w:szCs w:val="20"/>
                  </w:rPr>
                  <w:t xml:space="preserve"> of the property)</w:t>
                </w:r>
              </w:p>
            </w:sdtContent>
          </w:sdt>
        </w:tc>
      </w:tr>
      <w:tr w:rsidR="0033153C" w:rsidRPr="003C2D8F" w14:paraId="5B5CFB5E" w14:textId="77777777" w:rsidTr="00F36F83">
        <w:trPr>
          <w:trHeight w:val="60"/>
          <w:jc w:val="center"/>
        </w:trPr>
        <w:tc>
          <w:tcPr>
            <w:tcW w:w="730" w:type="dxa"/>
            <w:vMerge/>
          </w:tcPr>
          <w:p w14:paraId="1A644AA3" w14:textId="77777777" w:rsidR="0033153C" w:rsidRPr="003C2D8F" w:rsidRDefault="0033153C" w:rsidP="0034282D">
            <w:pPr>
              <w:pStyle w:val="ListParagraph"/>
              <w:numPr>
                <w:ilvl w:val="0"/>
                <w:numId w:val="3"/>
              </w:numPr>
              <w:spacing w:line="276" w:lineRule="auto"/>
              <w:rPr>
                <w:rFonts w:ascii="Arial" w:hAnsi="Arial" w:cs="Arial"/>
                <w:sz w:val="20"/>
                <w:szCs w:val="20"/>
              </w:rPr>
            </w:pPr>
          </w:p>
        </w:tc>
        <w:tc>
          <w:tcPr>
            <w:tcW w:w="3403" w:type="dxa"/>
            <w:vMerge/>
            <w:tcBorders>
              <w:bottom w:val="single" w:sz="4" w:space="0" w:color="auto"/>
            </w:tcBorders>
          </w:tcPr>
          <w:p w14:paraId="14901BF2" w14:textId="77777777" w:rsidR="0033153C" w:rsidRPr="00AA6F22" w:rsidRDefault="0033153C" w:rsidP="008F0D12">
            <w:pPr>
              <w:spacing w:line="276" w:lineRule="auto"/>
              <w:rPr>
                <w:rFonts w:ascii="Arial" w:hAnsi="Arial" w:cs="Arial"/>
                <w:b/>
                <w:sz w:val="20"/>
                <w:szCs w:val="20"/>
              </w:rPr>
            </w:pPr>
          </w:p>
        </w:tc>
        <w:tc>
          <w:tcPr>
            <w:tcW w:w="2268" w:type="dxa"/>
            <w:tcBorders>
              <w:bottom w:val="single" w:sz="4" w:space="0" w:color="auto"/>
            </w:tcBorders>
          </w:tcPr>
          <w:p w14:paraId="778CC663" w14:textId="7E10FFBF" w:rsidR="0033153C" w:rsidRPr="00F7688E" w:rsidRDefault="00B269E9" w:rsidP="008F0D12">
            <w:pPr>
              <w:spacing w:line="276" w:lineRule="auto"/>
              <w:jc w:val="center"/>
              <w:rPr>
                <w:rFonts w:ascii="Arial" w:hAnsi="Arial" w:cs="Arial"/>
                <w:sz w:val="20"/>
                <w:szCs w:val="20"/>
              </w:rPr>
            </w:pPr>
            <w:r>
              <w:rPr>
                <w:rFonts w:ascii="Arial" w:hAnsi="Arial" w:cs="Arial"/>
                <w:sz w:val="20"/>
              </w:rPr>
              <w:t xml:space="preserve">500 </w:t>
            </w:r>
            <w:r>
              <w:rPr>
                <w:rFonts w:ascii="Arial" w:hAnsi="Arial" w:cs="Arial"/>
                <w:sz w:val="20"/>
              </w:rPr>
              <w:t>sq.yds. /</w:t>
            </w:r>
            <w:r>
              <w:rPr>
                <w:rFonts w:ascii="Arial" w:hAnsi="Arial" w:cs="Arial"/>
                <w:sz w:val="20"/>
              </w:rPr>
              <w:t>418 sq.mtr</w:t>
            </w:r>
          </w:p>
        </w:tc>
        <w:tc>
          <w:tcPr>
            <w:tcW w:w="2410" w:type="dxa"/>
            <w:gridSpan w:val="2"/>
            <w:tcBorders>
              <w:bottom w:val="single" w:sz="4" w:space="0" w:color="auto"/>
            </w:tcBorders>
          </w:tcPr>
          <w:p w14:paraId="6EA3BBFF" w14:textId="26DFB4DE" w:rsidR="0033153C" w:rsidRPr="00C77078" w:rsidRDefault="00B269E9" w:rsidP="00C77078">
            <w:pPr>
              <w:spacing w:line="276" w:lineRule="auto"/>
              <w:jc w:val="center"/>
              <w:rPr>
                <w:rFonts w:ascii="Arial" w:hAnsi="Arial" w:cs="Arial"/>
                <w:szCs w:val="20"/>
              </w:rPr>
            </w:pPr>
            <w:r>
              <w:rPr>
                <w:rFonts w:ascii="Arial" w:hAnsi="Arial" w:cs="Arial"/>
                <w:sz w:val="20"/>
                <w:szCs w:val="20"/>
              </w:rPr>
              <w:t>---</w:t>
            </w:r>
          </w:p>
        </w:tc>
        <w:tc>
          <w:tcPr>
            <w:tcW w:w="2529" w:type="dxa"/>
            <w:tcBorders>
              <w:bottom w:val="single" w:sz="4" w:space="0" w:color="auto"/>
            </w:tcBorders>
          </w:tcPr>
          <w:p w14:paraId="1A70258B" w14:textId="4647EDC4" w:rsidR="0033153C" w:rsidRPr="00C77078" w:rsidRDefault="00B269E9" w:rsidP="00C77078">
            <w:pPr>
              <w:spacing w:line="276" w:lineRule="auto"/>
              <w:jc w:val="center"/>
              <w:rPr>
                <w:rFonts w:ascii="Arial" w:hAnsi="Arial" w:cs="Arial"/>
                <w:szCs w:val="20"/>
              </w:rPr>
            </w:pPr>
            <w:r>
              <w:rPr>
                <w:rFonts w:ascii="Arial" w:hAnsi="Arial" w:cs="Arial"/>
                <w:sz w:val="20"/>
                <w:szCs w:val="20"/>
              </w:rPr>
              <w:t>Rs.3,289/- per sq.mtr.</w:t>
            </w:r>
          </w:p>
        </w:tc>
      </w:tr>
      <w:tr w:rsidR="0033153C" w:rsidRPr="003C2D8F" w14:paraId="6722ACCA" w14:textId="77777777" w:rsidTr="00F36F83">
        <w:trPr>
          <w:trHeight w:val="120"/>
          <w:jc w:val="center"/>
        </w:trPr>
        <w:tc>
          <w:tcPr>
            <w:tcW w:w="730" w:type="dxa"/>
            <w:vMerge/>
          </w:tcPr>
          <w:p w14:paraId="192435FE" w14:textId="77777777" w:rsidR="0033153C" w:rsidRPr="003C2D8F" w:rsidRDefault="0033153C" w:rsidP="0034282D">
            <w:pPr>
              <w:pStyle w:val="ListParagraph"/>
              <w:numPr>
                <w:ilvl w:val="0"/>
                <w:numId w:val="3"/>
              </w:numPr>
              <w:spacing w:line="276" w:lineRule="auto"/>
              <w:rPr>
                <w:rFonts w:ascii="Arial" w:hAnsi="Arial" w:cs="Arial"/>
                <w:sz w:val="20"/>
                <w:szCs w:val="20"/>
              </w:rPr>
            </w:pPr>
          </w:p>
        </w:tc>
        <w:tc>
          <w:tcPr>
            <w:tcW w:w="3403" w:type="dxa"/>
            <w:vMerge w:val="restart"/>
            <w:shd w:val="clear" w:color="auto" w:fill="DBE5F1" w:themeFill="accent1" w:themeFillTint="33"/>
            <w:vAlign w:val="center"/>
          </w:tcPr>
          <w:sdt>
            <w:sdtPr>
              <w:rPr>
                <w:rFonts w:ascii="Arial" w:hAnsi="Arial" w:cs="Arial"/>
                <w:b/>
                <w:i/>
                <w:color w:val="000000" w:themeColor="text1"/>
                <w:sz w:val="20"/>
              </w:rPr>
              <w:id w:val="-998495952"/>
              <w:lock w:val="sdtContentLocked"/>
              <w:placeholder>
                <w:docPart w:val="DefaultPlaceholder_1082065158"/>
              </w:placeholder>
            </w:sdtPr>
            <w:sdtContent>
              <w:p w14:paraId="1D3819E2" w14:textId="77777777" w:rsidR="0033153C" w:rsidRPr="0022466E" w:rsidRDefault="0033153C" w:rsidP="008F0D12">
                <w:pPr>
                  <w:spacing w:line="276" w:lineRule="auto"/>
                  <w:rPr>
                    <w:rFonts w:ascii="Arial" w:hAnsi="Arial" w:cs="Arial"/>
                    <w:b/>
                    <w:i/>
                    <w:color w:val="000000" w:themeColor="text1"/>
                    <w:sz w:val="20"/>
                    <w:szCs w:val="20"/>
                  </w:rPr>
                </w:pPr>
                <w:r w:rsidRPr="0022466E">
                  <w:rPr>
                    <w:rFonts w:ascii="Arial" w:hAnsi="Arial" w:cs="Arial"/>
                    <w:b/>
                    <w:i/>
                    <w:color w:val="000000" w:themeColor="text1"/>
                    <w:sz w:val="20"/>
                  </w:rPr>
                  <w:t>Total Land Value (a)</w:t>
                </w:r>
              </w:p>
            </w:sdtContent>
          </w:sdt>
        </w:tc>
        <w:tc>
          <w:tcPr>
            <w:tcW w:w="7207" w:type="dxa"/>
            <w:gridSpan w:val="4"/>
            <w:shd w:val="clear" w:color="auto" w:fill="DBE5F1" w:themeFill="accent1" w:themeFillTint="33"/>
          </w:tcPr>
          <w:p w14:paraId="0C45A6F5" w14:textId="24A05110" w:rsidR="0033153C" w:rsidRPr="0022466E" w:rsidRDefault="002527E1" w:rsidP="008F0D12">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=418 sq.mtr. x Rs.3,289 per sq.mtr.</w:t>
            </w:r>
          </w:p>
        </w:tc>
      </w:tr>
      <w:tr w:rsidR="0033153C" w:rsidRPr="003C2D8F" w14:paraId="16C32A8E" w14:textId="77777777" w:rsidTr="00F36F83">
        <w:trPr>
          <w:trHeight w:val="120"/>
          <w:jc w:val="center"/>
        </w:trPr>
        <w:tc>
          <w:tcPr>
            <w:tcW w:w="730" w:type="dxa"/>
            <w:vMerge/>
          </w:tcPr>
          <w:p w14:paraId="384BAC88" w14:textId="77777777" w:rsidR="0033153C" w:rsidRPr="003C2D8F" w:rsidRDefault="0033153C" w:rsidP="0034282D">
            <w:pPr>
              <w:pStyle w:val="ListParagraph"/>
              <w:numPr>
                <w:ilvl w:val="0"/>
                <w:numId w:val="3"/>
              </w:numPr>
              <w:rPr>
                <w:rFonts w:ascii="Arial" w:hAnsi="Arial" w:cs="Arial"/>
                <w:sz w:val="20"/>
                <w:szCs w:val="20"/>
              </w:rPr>
            </w:pPr>
          </w:p>
        </w:tc>
        <w:tc>
          <w:tcPr>
            <w:tcW w:w="3403" w:type="dxa"/>
            <w:vMerge/>
            <w:shd w:val="clear" w:color="auto" w:fill="DBE5F1" w:themeFill="accent1" w:themeFillTint="33"/>
          </w:tcPr>
          <w:p w14:paraId="4A26AD81" w14:textId="77777777" w:rsidR="0033153C" w:rsidRPr="0022466E" w:rsidRDefault="0033153C" w:rsidP="008F0D12">
            <w:pPr>
              <w:rPr>
                <w:rFonts w:ascii="Arial" w:hAnsi="Arial" w:cs="Arial"/>
                <w:i/>
                <w:color w:val="000000" w:themeColor="text1"/>
                <w:sz w:val="20"/>
              </w:rPr>
            </w:pPr>
          </w:p>
        </w:tc>
        <w:tc>
          <w:tcPr>
            <w:tcW w:w="7207" w:type="dxa"/>
            <w:gridSpan w:val="4"/>
            <w:shd w:val="clear" w:color="auto" w:fill="DBE5F1" w:themeFill="accent1" w:themeFillTint="33"/>
          </w:tcPr>
          <w:p w14:paraId="48DB0E5F" w14:textId="23D90577" w:rsidR="0033153C" w:rsidRPr="0022466E" w:rsidRDefault="002527E1" w:rsidP="008F0D12">
            <w:pPr>
              <w:jc w:val="center"/>
              <w:rPr>
                <w:rFonts w:ascii="Arial" w:hAnsi="Arial" w:cs="Arial"/>
                <w:color w:val="000000" w:themeColor="text1"/>
                <w:sz w:val="20"/>
                <w:szCs w:val="20"/>
              </w:rPr>
            </w:pPr>
            <w:r>
              <w:rPr>
                <w:rFonts w:ascii="Arial" w:hAnsi="Arial" w:cs="Arial"/>
                <w:b/>
                <w:sz w:val="20"/>
              </w:rPr>
              <w:t>Rs.</w:t>
            </w:r>
            <w:r>
              <w:t xml:space="preserve"> </w:t>
            </w:r>
            <w:r w:rsidRPr="002527E1">
              <w:rPr>
                <w:rFonts w:ascii="Arial" w:hAnsi="Arial" w:cs="Arial"/>
                <w:b/>
                <w:sz w:val="20"/>
              </w:rPr>
              <w:t>13,74,802</w:t>
            </w:r>
            <w:r>
              <w:rPr>
                <w:rFonts w:ascii="Arial" w:hAnsi="Arial" w:cs="Arial"/>
                <w:b/>
                <w:sz w:val="20"/>
              </w:rPr>
              <w:t>/-</w:t>
            </w:r>
          </w:p>
        </w:tc>
      </w:tr>
      <w:tr w:rsidR="001F5F95" w:rsidRPr="003C2D8F" w14:paraId="7A33D691" w14:textId="77777777" w:rsidTr="00A03ED9">
        <w:trPr>
          <w:trHeight w:val="60"/>
          <w:jc w:val="center"/>
        </w:trPr>
        <w:tc>
          <w:tcPr>
            <w:tcW w:w="730" w:type="dxa"/>
            <w:vMerge w:val="restart"/>
            <w:vAlign w:val="center"/>
          </w:tcPr>
          <w:p w14:paraId="58444D78" w14:textId="77777777" w:rsidR="001F5F95" w:rsidRDefault="001F5F95" w:rsidP="0034282D">
            <w:pPr>
              <w:pStyle w:val="ListParagraph"/>
              <w:numPr>
                <w:ilvl w:val="0"/>
                <w:numId w:val="3"/>
              </w:numPr>
              <w:spacing w:line="276" w:lineRule="auto"/>
              <w:rPr>
                <w:rFonts w:ascii="Arial" w:hAnsi="Arial" w:cs="Arial"/>
                <w:sz w:val="20"/>
                <w:szCs w:val="20"/>
              </w:rPr>
            </w:pPr>
          </w:p>
          <w:p w14:paraId="4F5CE429" w14:textId="77777777" w:rsidR="001F5F95" w:rsidRDefault="001F5F95" w:rsidP="008F0D12">
            <w:pPr>
              <w:rPr>
                <w:rFonts w:ascii="Arial" w:hAnsi="Arial" w:cs="Arial"/>
                <w:sz w:val="20"/>
                <w:szCs w:val="20"/>
              </w:rPr>
            </w:pPr>
          </w:p>
        </w:tc>
        <w:sdt>
          <w:sdtPr>
            <w:rPr>
              <w:rFonts w:ascii="Arial" w:hAnsi="Arial" w:cs="Arial"/>
              <w:b/>
              <w:sz w:val="20"/>
              <w:szCs w:val="20"/>
            </w:rPr>
            <w:id w:val="683019663"/>
            <w:dropDownList>
              <w:listItem w:value="Choose an item."/>
              <w:listItem w:displayText="Construction Depreciated Replacement Value" w:value="Construction Depreciated Replacement Value"/>
              <w:listItem w:displayText="Built-up Dwelling Unit Value" w:value="Built-up Dwelling Unit Value"/>
            </w:dropDownList>
          </w:sdtPr>
          <w:sdtContent>
            <w:tc>
              <w:tcPr>
                <w:tcW w:w="3403" w:type="dxa"/>
                <w:vMerge w:val="restart"/>
                <w:vAlign w:val="center"/>
              </w:tcPr>
              <w:p w14:paraId="39A9E47E" w14:textId="77777777" w:rsidR="001F5F95" w:rsidRPr="00FA5F90" w:rsidRDefault="006C7F02" w:rsidP="00CD2040">
                <w:pPr>
                  <w:rPr>
                    <w:rFonts w:ascii="Arial" w:hAnsi="Arial" w:cs="Arial"/>
                    <w:b/>
                    <w:sz w:val="20"/>
                    <w:szCs w:val="20"/>
                  </w:rPr>
                </w:pPr>
                <w:r>
                  <w:rPr>
                    <w:rFonts w:ascii="Arial" w:hAnsi="Arial" w:cs="Arial"/>
                    <w:b/>
                    <w:sz w:val="20"/>
                    <w:szCs w:val="20"/>
                  </w:rPr>
                  <w:t>Construction Depreciated Replacement Value</w:t>
                </w:r>
              </w:p>
            </w:tc>
          </w:sdtContent>
        </w:sdt>
        <w:sdt>
          <w:sdtPr>
            <w:rPr>
              <w:rFonts w:ascii="Arial" w:hAnsi="Arial" w:cs="Arial"/>
              <w:b/>
              <w:sz w:val="20"/>
            </w:rPr>
            <w:id w:val="660051330"/>
            <w:dropDownList>
              <w:listItem w:value="Choose an item."/>
              <w:listItem w:displayText="Structure Construction Value" w:value="Structure Construction Value"/>
              <w:listItem w:displayText="Built-Up unit value" w:value="Built-Up unit value"/>
              <w:listItem w:displayText="Only Vacant Land, no construction is done" w:value="Only Vacant Land, no construction is done"/>
              <w:listItem w:displayText="Not Applicable" w:value="Not Applicable"/>
            </w:dropDownList>
          </w:sdtPr>
          <w:sdtContent>
            <w:tc>
              <w:tcPr>
                <w:tcW w:w="7207" w:type="dxa"/>
                <w:gridSpan w:val="4"/>
              </w:tcPr>
              <w:p w14:paraId="45AF8952" w14:textId="77777777" w:rsidR="001F5F95" w:rsidRPr="003A5B25" w:rsidRDefault="006C7F02" w:rsidP="008F0D12">
                <w:pPr>
                  <w:jc w:val="center"/>
                  <w:rPr>
                    <w:rFonts w:ascii="Arial" w:hAnsi="Arial" w:cs="Arial"/>
                    <w:b/>
                    <w:sz w:val="20"/>
                  </w:rPr>
                </w:pPr>
                <w:r>
                  <w:rPr>
                    <w:rFonts w:ascii="Arial" w:hAnsi="Arial" w:cs="Arial"/>
                    <w:b/>
                    <w:sz w:val="20"/>
                  </w:rPr>
                  <w:t>Structure Construction Value</w:t>
                </w:r>
              </w:p>
            </w:tc>
          </w:sdtContent>
        </w:sdt>
      </w:tr>
      <w:tr w:rsidR="001F5F95" w:rsidRPr="003C2D8F" w14:paraId="19CF493B" w14:textId="77777777" w:rsidTr="00D534AA">
        <w:trPr>
          <w:trHeight w:val="60"/>
          <w:jc w:val="center"/>
        </w:trPr>
        <w:tc>
          <w:tcPr>
            <w:tcW w:w="730" w:type="dxa"/>
            <w:vMerge/>
            <w:vAlign w:val="center"/>
          </w:tcPr>
          <w:p w14:paraId="31BB7954" w14:textId="77777777" w:rsidR="001F5F95" w:rsidRPr="00440386" w:rsidRDefault="001F5F95" w:rsidP="008F0D12"/>
        </w:tc>
        <w:tc>
          <w:tcPr>
            <w:tcW w:w="3403" w:type="dxa"/>
            <w:vMerge/>
            <w:vAlign w:val="center"/>
          </w:tcPr>
          <w:p w14:paraId="002A60B7" w14:textId="77777777" w:rsidR="001F5F95" w:rsidRPr="00FA5F90" w:rsidRDefault="001F5F95" w:rsidP="00CD2040">
            <w:pPr>
              <w:rPr>
                <w:rFonts w:ascii="Arial" w:hAnsi="Arial" w:cs="Arial"/>
                <w:b/>
                <w:sz w:val="20"/>
                <w:szCs w:val="20"/>
              </w:rPr>
            </w:pPr>
          </w:p>
        </w:tc>
        <w:tc>
          <w:tcPr>
            <w:tcW w:w="2268" w:type="dxa"/>
          </w:tcPr>
          <w:sdt>
            <w:sdtPr>
              <w:rPr>
                <w:rFonts w:ascii="Arial" w:hAnsi="Arial" w:cs="Arial"/>
                <w:b/>
                <w:sz w:val="20"/>
              </w:rPr>
              <w:id w:val="-1896801579"/>
              <w:lock w:val="sdtContentLocked"/>
              <w:placeholder>
                <w:docPart w:val="DefaultPlaceholder_1082065158"/>
              </w:placeholder>
            </w:sdtPr>
            <w:sdtContent>
              <w:p w14:paraId="74CCEDBF" w14:textId="77777777" w:rsidR="001F5F95" w:rsidRPr="003A5B25" w:rsidRDefault="001F5F95" w:rsidP="008F0D12">
                <w:pPr>
                  <w:spacing w:line="276" w:lineRule="auto"/>
                  <w:jc w:val="center"/>
                  <w:rPr>
                    <w:rFonts w:ascii="Arial" w:hAnsi="Arial" w:cs="Arial"/>
                    <w:b/>
                    <w:sz w:val="20"/>
                  </w:rPr>
                </w:pPr>
                <w:r w:rsidRPr="003A5B25">
                  <w:rPr>
                    <w:rFonts w:ascii="Arial" w:hAnsi="Arial" w:cs="Arial"/>
                    <w:b/>
                    <w:sz w:val="20"/>
                  </w:rPr>
                  <w:t>Structure Type</w:t>
                </w:r>
              </w:p>
            </w:sdtContent>
          </w:sdt>
        </w:tc>
        <w:tc>
          <w:tcPr>
            <w:tcW w:w="2410" w:type="dxa"/>
            <w:gridSpan w:val="2"/>
          </w:tcPr>
          <w:sdt>
            <w:sdtPr>
              <w:rPr>
                <w:rFonts w:ascii="Arial" w:hAnsi="Arial" w:cs="Arial"/>
                <w:b/>
                <w:sz w:val="20"/>
              </w:rPr>
              <w:id w:val="14893234"/>
              <w:lock w:val="sdtContentLocked"/>
              <w:placeholder>
                <w:docPart w:val="DefaultPlaceholder_1082065158"/>
              </w:placeholder>
            </w:sdtPr>
            <w:sdtContent>
              <w:p w14:paraId="74C9AB1A" w14:textId="77777777" w:rsidR="001F5F95" w:rsidRPr="003A5B25" w:rsidRDefault="001F5F95" w:rsidP="008F0D12">
                <w:pPr>
                  <w:spacing w:line="276" w:lineRule="auto"/>
                  <w:jc w:val="center"/>
                  <w:rPr>
                    <w:rFonts w:ascii="Arial" w:hAnsi="Arial" w:cs="Arial"/>
                    <w:b/>
                    <w:sz w:val="20"/>
                  </w:rPr>
                </w:pPr>
                <w:r w:rsidRPr="003A5B25">
                  <w:rPr>
                    <w:rFonts w:ascii="Arial" w:hAnsi="Arial" w:cs="Arial"/>
                    <w:b/>
                    <w:sz w:val="20"/>
                  </w:rPr>
                  <w:t>Construction category</w:t>
                </w:r>
              </w:p>
            </w:sdtContent>
          </w:sdt>
        </w:tc>
        <w:tc>
          <w:tcPr>
            <w:tcW w:w="2529" w:type="dxa"/>
          </w:tcPr>
          <w:sdt>
            <w:sdtPr>
              <w:rPr>
                <w:rFonts w:ascii="Arial" w:hAnsi="Arial" w:cs="Arial"/>
                <w:b/>
                <w:sz w:val="20"/>
              </w:rPr>
              <w:id w:val="1435178074"/>
              <w:lock w:val="sdtContentLocked"/>
              <w:placeholder>
                <w:docPart w:val="DefaultPlaceholder_1082065158"/>
              </w:placeholder>
            </w:sdtPr>
            <w:sdtContent>
              <w:p w14:paraId="77B5F044" w14:textId="77777777" w:rsidR="001F5F95" w:rsidRPr="003A5B25" w:rsidRDefault="001F5F95" w:rsidP="008F0D12">
                <w:pPr>
                  <w:spacing w:line="276" w:lineRule="auto"/>
                  <w:jc w:val="center"/>
                  <w:rPr>
                    <w:rFonts w:ascii="Arial" w:hAnsi="Arial" w:cs="Arial"/>
                    <w:b/>
                    <w:sz w:val="20"/>
                  </w:rPr>
                </w:pPr>
                <w:r w:rsidRPr="003A5B25">
                  <w:rPr>
                    <w:rFonts w:ascii="Arial" w:hAnsi="Arial" w:cs="Arial"/>
                    <w:b/>
                    <w:sz w:val="20"/>
                  </w:rPr>
                  <w:t>Age Factor</w:t>
                </w:r>
              </w:p>
            </w:sdtContent>
          </w:sdt>
        </w:tc>
      </w:tr>
      <w:tr w:rsidR="001F5F95" w:rsidRPr="003C2D8F" w14:paraId="43211100" w14:textId="77777777" w:rsidTr="00D534AA">
        <w:trPr>
          <w:trHeight w:val="60"/>
          <w:jc w:val="center"/>
        </w:trPr>
        <w:tc>
          <w:tcPr>
            <w:tcW w:w="730" w:type="dxa"/>
            <w:vMerge/>
          </w:tcPr>
          <w:p w14:paraId="40391EE5" w14:textId="77777777" w:rsidR="001F5F95" w:rsidRPr="003C2D8F" w:rsidRDefault="001F5F95" w:rsidP="0034282D">
            <w:pPr>
              <w:pStyle w:val="ListParagraph"/>
              <w:numPr>
                <w:ilvl w:val="0"/>
                <w:numId w:val="3"/>
              </w:numPr>
              <w:spacing w:line="276" w:lineRule="auto"/>
              <w:rPr>
                <w:rFonts w:ascii="Arial" w:hAnsi="Arial" w:cs="Arial"/>
                <w:sz w:val="20"/>
                <w:szCs w:val="20"/>
              </w:rPr>
            </w:pPr>
          </w:p>
        </w:tc>
        <w:tc>
          <w:tcPr>
            <w:tcW w:w="3403" w:type="dxa"/>
            <w:vMerge/>
          </w:tcPr>
          <w:p w14:paraId="6A631573" w14:textId="77777777" w:rsidR="001F5F95" w:rsidRPr="00440386" w:rsidRDefault="001F5F95" w:rsidP="008F0D12">
            <w:pPr>
              <w:rPr>
                <w:rFonts w:ascii="Arial" w:hAnsi="Arial" w:cs="Arial"/>
                <w:b/>
                <w:sz w:val="20"/>
                <w:szCs w:val="20"/>
              </w:rPr>
            </w:pPr>
          </w:p>
        </w:tc>
        <w:sdt>
          <w:sdtPr>
            <w:rPr>
              <w:rFonts w:ascii="Arial" w:hAnsi="Arial" w:cs="Arial"/>
              <w:sz w:val="20"/>
              <w:szCs w:val="20"/>
            </w:rPr>
            <w:id w:val="215706003"/>
            <w:dropDownList>
              <w:listItem w:value="Choose an item."/>
              <w:listItem w:displayText="RCC framed structure" w:value="RCC framed structure"/>
              <w:listItem w:displayText="RCC load bearing structure" w:value="RCC load bearing structure"/>
              <w:listItem w:displayText="RB load bearingl structure" w:value="RB load bearingl structure"/>
              <w:listItem w:displayText="GI shed mounted on iron pillars, trusses frame structure" w:value="GI shed mounted on iron pillars, trusses frame structure"/>
              <w:listItem w:displayText="Tin shed mounted on iron pillars, trusses frame structure" w:value="Tin shed mounted on iron pillars, trusses frame structure"/>
              <w:listItem w:displayText="AC sheet mounted on iron pillars, trusses frame structure" w:value="AC sheet mounted on iron pillars, trusses frame structure"/>
              <w:listItem w:displayText="RCC roof, Glass facade on RCC steel frame" w:value="RCC roof, Glass facade on RCC steel frame"/>
              <w:listItem w:displayText="Wooden construction" w:value="Wooden construction"/>
              <w:listItem w:displayText="Under Construction" w:value="Under Construction"/>
              <w:listItem w:displayText="Stone patla mounted on iron girders" w:value="Stone patla mounted on iron girders"/>
              <w:listItem w:displayText="Vacant Land" w:value="Vacant Land"/>
              <w:listItem w:displayText="Completely diplated structure, hence no value is considered." w:value="Completely diplated structure, hence no value is considered."/>
              <w:listItem w:displayText="Structure doesn't have any future utility for sale prospects hence no value is considered." w:value="Structure doesn't have any future utility for sale prospects hence no value is considered."/>
              <w:listItem w:displayText="Only vacant land, no construction done." w:value="Only vacant land, no construction done."/>
              <w:listItem w:displayText="Not Applicable." w:value="Not Applicable."/>
            </w:dropDownList>
          </w:sdtPr>
          <w:sdtContent>
            <w:tc>
              <w:tcPr>
                <w:tcW w:w="2268" w:type="dxa"/>
              </w:tcPr>
              <w:p w14:paraId="763AC9F2" w14:textId="77777777" w:rsidR="001F5F95" w:rsidRPr="005E792A" w:rsidRDefault="006526DC" w:rsidP="008F0D12">
                <w:pPr>
                  <w:spacing w:line="276" w:lineRule="auto"/>
                  <w:jc w:val="center"/>
                  <w:rPr>
                    <w:rFonts w:ascii="Arial" w:hAnsi="Arial" w:cs="Arial"/>
                    <w:sz w:val="20"/>
                  </w:rPr>
                </w:pPr>
                <w:r>
                  <w:rPr>
                    <w:rFonts w:ascii="Arial" w:hAnsi="Arial" w:cs="Arial"/>
                    <w:sz w:val="20"/>
                    <w:szCs w:val="20"/>
                  </w:rPr>
                  <w:t>Not Applicable.</w:t>
                </w:r>
              </w:p>
            </w:tc>
          </w:sdtContent>
        </w:sdt>
        <w:sdt>
          <w:sdtPr>
            <w:rPr>
              <w:rFonts w:ascii="Arial" w:hAnsi="Arial" w:cs="Arial"/>
              <w:sz w:val="20"/>
              <w:szCs w:val="20"/>
            </w:rPr>
            <w:id w:val="-483238945"/>
            <w:dropDownList>
              <w:listItem w:value="Choose an item."/>
              <w:listItem w:displayText="Poor" w:value="Poor"/>
              <w:listItem w:displayText="Simple" w:value="Simple"/>
              <w:listItem w:displayText="Average" w:value="Average"/>
              <w:listItem w:displayText="Good" w:value="Good"/>
              <w:listItem w:displayText="Very good" w:value="Very good"/>
              <w:listItem w:displayText="Excellent" w:value="Excellent"/>
              <w:listItem w:displayText="Architecturally designed" w:value="Architecturally designed"/>
              <w:listItem w:displayText="Completely diplated structure, no value is considered" w:value="Completely diplated structure, no value is considered"/>
              <w:listItem w:displayText="Structure doesn't have any future utility for sale prospects hence no value is considered." w:value="Structure doesn't have any future utility for sale prospects hence no value is considered."/>
              <w:listItem w:displayText="Not Applicable." w:value="Not Applicable."/>
              <w:listItem w:displayText="Only vacant land, no construction done." w:value="Only vacant land, no construction done."/>
            </w:dropDownList>
          </w:sdtPr>
          <w:sdtContent>
            <w:tc>
              <w:tcPr>
                <w:tcW w:w="2410" w:type="dxa"/>
                <w:gridSpan w:val="2"/>
              </w:tcPr>
              <w:p w14:paraId="48623BB4" w14:textId="77777777" w:rsidR="001F5F95" w:rsidRPr="00700E96" w:rsidRDefault="006526DC" w:rsidP="008F0D12">
                <w:pPr>
                  <w:spacing w:line="276" w:lineRule="auto"/>
                  <w:jc w:val="center"/>
                  <w:rPr>
                    <w:rFonts w:ascii="Arial" w:hAnsi="Arial" w:cs="Arial"/>
                    <w:sz w:val="20"/>
                    <w:szCs w:val="20"/>
                  </w:rPr>
                </w:pPr>
                <w:r>
                  <w:rPr>
                    <w:rFonts w:ascii="Arial" w:hAnsi="Arial" w:cs="Arial"/>
                    <w:sz w:val="20"/>
                    <w:szCs w:val="20"/>
                  </w:rPr>
                  <w:t>Not Applicable.</w:t>
                </w:r>
              </w:p>
            </w:tc>
          </w:sdtContent>
        </w:sdt>
        <w:sdt>
          <w:sdtPr>
            <w:rPr>
              <w:rFonts w:ascii="Arial" w:hAnsi="Arial" w:cs="Arial"/>
              <w:color w:val="000000" w:themeColor="text1"/>
              <w:sz w:val="20"/>
            </w:rPr>
            <w:id w:val="-805230641"/>
            <w:dropDownList>
              <w:listItem w:value="Choose an item."/>
              <w:listItem w:displayText="New construction" w:value="New construction"/>
              <w:listItem w:displayText="0-2 years old construction" w:value="0-2 years old construction"/>
              <w:listItem w:displayText="2-5 years old construction" w:value="2-5 years old construction"/>
              <w:listItem w:displayText="5-10 years old construction" w:value="5-10 years old construction"/>
              <w:listItem w:displayText="10-15 years old construction" w:value="10-15 years old construction"/>
              <w:listItem w:displayText="Under construction" w:value="Under construction"/>
              <w:listItem w:displayText="Construction older than 15 years and above" w:value="Construction older than 15 years and above"/>
              <w:listItem w:displayText="Debris/ Wrecked" w:value="Debris/ Wrecked"/>
              <w:listItem w:displayText="Only vacant land, no construction done." w:value="Only vacant land, no construction done."/>
            </w:dropDownList>
          </w:sdtPr>
          <w:sdtContent>
            <w:tc>
              <w:tcPr>
                <w:tcW w:w="2529" w:type="dxa"/>
              </w:tcPr>
              <w:p w14:paraId="7B994CB7" w14:textId="6B2D7772" w:rsidR="001F5F95" w:rsidRPr="007605EB" w:rsidRDefault="00FF4DBB" w:rsidP="008F0D12">
                <w:pPr>
                  <w:spacing w:line="276" w:lineRule="auto"/>
                  <w:jc w:val="center"/>
                  <w:rPr>
                    <w:rFonts w:ascii="Arial" w:hAnsi="Arial" w:cs="Arial"/>
                    <w:color w:val="808080"/>
                  </w:rPr>
                </w:pPr>
                <w:r>
                  <w:rPr>
                    <w:rFonts w:ascii="Arial" w:hAnsi="Arial" w:cs="Arial"/>
                    <w:color w:val="000000" w:themeColor="text1"/>
                    <w:sz w:val="20"/>
                  </w:rPr>
                  <w:t>Only vacant land, no construction done.</w:t>
                </w:r>
              </w:p>
            </w:tc>
          </w:sdtContent>
        </w:sdt>
      </w:tr>
      <w:tr w:rsidR="001F5F95" w:rsidRPr="003C2D8F" w14:paraId="76D1E85D" w14:textId="77777777" w:rsidTr="00D534AA">
        <w:trPr>
          <w:trHeight w:val="224"/>
          <w:jc w:val="center"/>
        </w:trPr>
        <w:tc>
          <w:tcPr>
            <w:tcW w:w="730" w:type="dxa"/>
            <w:vMerge/>
          </w:tcPr>
          <w:p w14:paraId="6696050A" w14:textId="77777777" w:rsidR="001F5F95" w:rsidRPr="003C2D8F" w:rsidRDefault="001F5F95" w:rsidP="0034282D">
            <w:pPr>
              <w:pStyle w:val="ListParagraph"/>
              <w:numPr>
                <w:ilvl w:val="0"/>
                <w:numId w:val="3"/>
              </w:numPr>
              <w:spacing w:line="276" w:lineRule="auto"/>
              <w:rPr>
                <w:rFonts w:ascii="Arial" w:hAnsi="Arial" w:cs="Arial"/>
                <w:sz w:val="20"/>
                <w:szCs w:val="20"/>
              </w:rPr>
            </w:pPr>
          </w:p>
        </w:tc>
        <w:tc>
          <w:tcPr>
            <w:tcW w:w="3403" w:type="dxa"/>
            <w:vMerge/>
          </w:tcPr>
          <w:p w14:paraId="244C3AE2" w14:textId="77777777" w:rsidR="001F5F95" w:rsidRPr="008B3E52" w:rsidRDefault="001F5F95" w:rsidP="008F0D12">
            <w:pPr>
              <w:spacing w:line="276" w:lineRule="auto"/>
              <w:rPr>
                <w:rFonts w:ascii="Arial" w:hAnsi="Arial" w:cs="Arial"/>
                <w:b/>
                <w:sz w:val="20"/>
                <w:szCs w:val="20"/>
              </w:rPr>
            </w:pPr>
          </w:p>
        </w:tc>
        <w:tc>
          <w:tcPr>
            <w:tcW w:w="2268" w:type="dxa"/>
            <w:vAlign w:val="center"/>
          </w:tcPr>
          <w:sdt>
            <w:sdtPr>
              <w:rPr>
                <w:rFonts w:ascii="Arial" w:hAnsi="Arial" w:cs="Arial"/>
                <w:b/>
                <w:sz w:val="20"/>
              </w:rPr>
              <w:id w:val="179398156"/>
              <w:lock w:val="sdtContentLocked"/>
              <w:placeholder>
                <w:docPart w:val="DefaultPlaceholder_1082065158"/>
              </w:placeholder>
            </w:sdtPr>
            <w:sdtContent>
              <w:p w14:paraId="1B7BB94F" w14:textId="77777777" w:rsidR="001F5F95" w:rsidRPr="003A5B25" w:rsidRDefault="001F5F95" w:rsidP="008F0D12">
                <w:pPr>
                  <w:tabs>
                    <w:tab w:val="left" w:pos="360"/>
                  </w:tabs>
                  <w:spacing w:line="276" w:lineRule="auto"/>
                  <w:jc w:val="center"/>
                  <w:rPr>
                    <w:rFonts w:ascii="Arial" w:hAnsi="Arial" w:cs="Arial"/>
                    <w:b/>
                    <w:sz w:val="20"/>
                  </w:rPr>
                </w:pPr>
                <w:r w:rsidRPr="003A5B25">
                  <w:rPr>
                    <w:rFonts w:ascii="Arial" w:hAnsi="Arial" w:cs="Arial"/>
                    <w:b/>
                    <w:sz w:val="20"/>
                  </w:rPr>
                  <w:t>Rate range</w:t>
                </w:r>
              </w:p>
            </w:sdtContent>
          </w:sdt>
        </w:tc>
        <w:tc>
          <w:tcPr>
            <w:tcW w:w="2410" w:type="dxa"/>
            <w:gridSpan w:val="2"/>
            <w:vAlign w:val="center"/>
          </w:tcPr>
          <w:sdt>
            <w:sdtPr>
              <w:rPr>
                <w:rFonts w:ascii="Arial" w:hAnsi="Arial" w:cs="Arial"/>
                <w:b/>
                <w:sz w:val="20"/>
              </w:rPr>
              <w:id w:val="757339595"/>
              <w:lock w:val="sdtContentLocked"/>
              <w:placeholder>
                <w:docPart w:val="DefaultPlaceholder_1082065158"/>
              </w:placeholder>
            </w:sdtPr>
            <w:sdtContent>
              <w:p w14:paraId="7480D0EE" w14:textId="77777777" w:rsidR="001F5F95" w:rsidRPr="003A5B25" w:rsidRDefault="001F5F95" w:rsidP="008F0D12">
                <w:pPr>
                  <w:tabs>
                    <w:tab w:val="left" w:pos="360"/>
                  </w:tabs>
                  <w:spacing w:line="276" w:lineRule="auto"/>
                  <w:jc w:val="center"/>
                  <w:rPr>
                    <w:rFonts w:ascii="Arial" w:hAnsi="Arial" w:cs="Arial"/>
                    <w:b/>
                    <w:sz w:val="20"/>
                  </w:rPr>
                </w:pPr>
                <w:r w:rsidRPr="003A5B25">
                  <w:rPr>
                    <w:rFonts w:ascii="Arial" w:hAnsi="Arial" w:cs="Arial"/>
                    <w:b/>
                    <w:sz w:val="20"/>
                  </w:rPr>
                  <w:t>Rate adopted</w:t>
                </w:r>
              </w:p>
            </w:sdtContent>
          </w:sdt>
        </w:tc>
        <w:sdt>
          <w:sdtPr>
            <w:rPr>
              <w:rFonts w:ascii="Arial" w:hAnsi="Arial" w:cs="Arial"/>
              <w:b/>
              <w:bCs/>
              <w:sz w:val="20"/>
            </w:rPr>
            <w:id w:val="1976947547"/>
            <w:dropDownList>
              <w:listItem w:value="Choose an item."/>
              <w:listItem w:displayText="Covered Area" w:value="Covered Area"/>
              <w:listItem w:displayText="Super Area" w:value="Super Area"/>
              <w:listItem w:displayText="Plinth Area" w:value="Plinth Area"/>
              <w:listItem w:displayText="Carpet Area" w:value="Carpet Area"/>
              <w:listItem w:displayText="Built-up Area" w:value="Built-up Area"/>
              <w:listItem w:displayText="Net Floor Area" w:value="Net Floor Area"/>
              <w:listItem w:displayText="Shed Area" w:value="Shed Area"/>
              <w:listItem w:displayText="Salable Area" w:value="Salable Area"/>
            </w:dropDownList>
          </w:sdtPr>
          <w:sdtContent>
            <w:tc>
              <w:tcPr>
                <w:tcW w:w="2529" w:type="dxa"/>
                <w:vAlign w:val="center"/>
              </w:tcPr>
              <w:p w14:paraId="0CDC345F" w14:textId="77777777" w:rsidR="001F5F95" w:rsidRPr="003A5B25" w:rsidRDefault="00804C34" w:rsidP="008F0D12">
                <w:pPr>
                  <w:tabs>
                    <w:tab w:val="left" w:pos="360"/>
                  </w:tabs>
                  <w:spacing w:line="276" w:lineRule="auto"/>
                  <w:jc w:val="center"/>
                  <w:rPr>
                    <w:rFonts w:ascii="Arial" w:hAnsi="Arial" w:cs="Arial"/>
                    <w:b/>
                    <w:sz w:val="20"/>
                  </w:rPr>
                </w:pPr>
                <w:r>
                  <w:rPr>
                    <w:rFonts w:ascii="Arial" w:hAnsi="Arial" w:cs="Arial"/>
                    <w:b/>
                    <w:bCs/>
                    <w:sz w:val="20"/>
                  </w:rPr>
                  <w:t>Covered Area</w:t>
                </w:r>
              </w:p>
            </w:tc>
          </w:sdtContent>
        </w:sdt>
      </w:tr>
      <w:tr w:rsidR="001F5F95" w:rsidRPr="003C2D8F" w14:paraId="579974E8" w14:textId="77777777" w:rsidTr="00F9213C">
        <w:trPr>
          <w:trHeight w:val="60"/>
          <w:jc w:val="center"/>
        </w:trPr>
        <w:tc>
          <w:tcPr>
            <w:tcW w:w="730" w:type="dxa"/>
            <w:vMerge/>
          </w:tcPr>
          <w:p w14:paraId="6DCC3F67" w14:textId="77777777" w:rsidR="001F5F95" w:rsidRPr="003C2D8F" w:rsidRDefault="001F5F95" w:rsidP="0034282D">
            <w:pPr>
              <w:pStyle w:val="ListParagraph"/>
              <w:numPr>
                <w:ilvl w:val="0"/>
                <w:numId w:val="3"/>
              </w:numPr>
              <w:spacing w:line="276" w:lineRule="auto"/>
              <w:rPr>
                <w:rFonts w:ascii="Arial" w:hAnsi="Arial" w:cs="Arial"/>
                <w:sz w:val="20"/>
                <w:szCs w:val="20"/>
              </w:rPr>
            </w:pPr>
          </w:p>
        </w:tc>
        <w:tc>
          <w:tcPr>
            <w:tcW w:w="3403" w:type="dxa"/>
            <w:vMerge/>
            <w:tcBorders>
              <w:bottom w:val="single" w:sz="4" w:space="0" w:color="auto"/>
            </w:tcBorders>
          </w:tcPr>
          <w:p w14:paraId="4FA949EE" w14:textId="77777777" w:rsidR="001F5F95" w:rsidRPr="008B3E52" w:rsidRDefault="001F5F95" w:rsidP="008F0D12">
            <w:pPr>
              <w:spacing w:line="276" w:lineRule="auto"/>
              <w:rPr>
                <w:rFonts w:ascii="Arial" w:hAnsi="Arial" w:cs="Arial"/>
                <w:b/>
                <w:sz w:val="20"/>
                <w:szCs w:val="20"/>
              </w:rPr>
            </w:pPr>
          </w:p>
        </w:tc>
        <w:tc>
          <w:tcPr>
            <w:tcW w:w="2268" w:type="dxa"/>
            <w:tcBorders>
              <w:bottom w:val="single" w:sz="4" w:space="0" w:color="auto"/>
            </w:tcBorders>
            <w:vAlign w:val="center"/>
          </w:tcPr>
          <w:p w14:paraId="2C85FE83" w14:textId="77777777" w:rsidR="001F5F95" w:rsidRPr="005E792A" w:rsidRDefault="005D3DF3" w:rsidP="00B33102">
            <w:pPr>
              <w:tabs>
                <w:tab w:val="left" w:pos="360"/>
              </w:tabs>
              <w:spacing w:line="276" w:lineRule="auto"/>
              <w:jc w:val="center"/>
              <w:rPr>
                <w:rFonts w:ascii="Arial" w:hAnsi="Arial" w:cs="Arial"/>
                <w:sz w:val="20"/>
              </w:rPr>
            </w:pPr>
            <w:r>
              <w:rPr>
                <w:rFonts w:ascii="Arial" w:hAnsi="Arial" w:cs="Arial"/>
                <w:sz w:val="20"/>
              </w:rPr>
              <w:t>NA</w:t>
            </w:r>
          </w:p>
        </w:tc>
        <w:tc>
          <w:tcPr>
            <w:tcW w:w="2410" w:type="dxa"/>
            <w:gridSpan w:val="2"/>
            <w:tcBorders>
              <w:bottom w:val="single" w:sz="4" w:space="0" w:color="auto"/>
            </w:tcBorders>
            <w:vAlign w:val="center"/>
          </w:tcPr>
          <w:p w14:paraId="2B81B345" w14:textId="77777777" w:rsidR="001F5F95" w:rsidRPr="005E792A" w:rsidRDefault="006C7F02" w:rsidP="00B33102">
            <w:pPr>
              <w:tabs>
                <w:tab w:val="left" w:pos="360"/>
              </w:tabs>
              <w:spacing w:line="276" w:lineRule="auto"/>
              <w:jc w:val="center"/>
              <w:rPr>
                <w:rFonts w:ascii="Arial" w:hAnsi="Arial" w:cs="Arial"/>
                <w:sz w:val="20"/>
              </w:rPr>
            </w:pPr>
            <w:r>
              <w:rPr>
                <w:rFonts w:ascii="Arial" w:hAnsi="Arial" w:cs="Arial"/>
                <w:sz w:val="20"/>
              </w:rPr>
              <w:t>NA</w:t>
            </w:r>
          </w:p>
        </w:tc>
        <w:tc>
          <w:tcPr>
            <w:tcW w:w="2529" w:type="dxa"/>
            <w:tcBorders>
              <w:bottom w:val="single" w:sz="4" w:space="0" w:color="auto"/>
            </w:tcBorders>
            <w:vAlign w:val="center"/>
          </w:tcPr>
          <w:p w14:paraId="29C72314" w14:textId="77777777" w:rsidR="001F5F95" w:rsidRPr="005E792A" w:rsidRDefault="006C7F02" w:rsidP="00B33102">
            <w:pPr>
              <w:spacing w:line="276" w:lineRule="auto"/>
              <w:jc w:val="center"/>
              <w:rPr>
                <w:rFonts w:ascii="Arial" w:hAnsi="Arial" w:cs="Arial"/>
                <w:sz w:val="20"/>
              </w:rPr>
            </w:pPr>
            <w:r>
              <w:rPr>
                <w:rFonts w:ascii="Arial" w:hAnsi="Arial" w:cs="Arial"/>
                <w:sz w:val="20"/>
              </w:rPr>
              <w:t>NA</w:t>
            </w:r>
          </w:p>
        </w:tc>
      </w:tr>
      <w:tr w:rsidR="001F5F95" w:rsidRPr="003C2D8F" w14:paraId="207C6ECC" w14:textId="77777777" w:rsidTr="00F9213C">
        <w:trPr>
          <w:trHeight w:val="110"/>
          <w:jc w:val="center"/>
        </w:trPr>
        <w:tc>
          <w:tcPr>
            <w:tcW w:w="730" w:type="dxa"/>
            <w:vMerge/>
          </w:tcPr>
          <w:p w14:paraId="3526BC6D" w14:textId="77777777" w:rsidR="001F5F95" w:rsidRPr="00440386" w:rsidRDefault="001F5F95" w:rsidP="008F0D12">
            <w:pPr>
              <w:ind w:left="360"/>
              <w:rPr>
                <w:rFonts w:ascii="Arial" w:hAnsi="Arial" w:cs="Arial"/>
                <w:sz w:val="20"/>
                <w:szCs w:val="20"/>
              </w:rPr>
            </w:pPr>
          </w:p>
        </w:tc>
        <w:tc>
          <w:tcPr>
            <w:tcW w:w="3403" w:type="dxa"/>
            <w:vMerge w:val="restart"/>
            <w:shd w:val="clear" w:color="auto" w:fill="DBE5F1" w:themeFill="accent1" w:themeFillTint="33"/>
            <w:vAlign w:val="center"/>
          </w:tcPr>
          <w:p w14:paraId="2A177AC4" w14:textId="77777777" w:rsidR="001F5F95" w:rsidRPr="005E792A" w:rsidRDefault="00000000" w:rsidP="001E0D90">
            <w:pPr>
              <w:tabs>
                <w:tab w:val="left" w:pos="360"/>
              </w:tabs>
              <w:jc w:val="center"/>
              <w:rPr>
                <w:rFonts w:ascii="Arial" w:hAnsi="Arial" w:cs="Arial"/>
                <w:sz w:val="20"/>
              </w:rPr>
            </w:pPr>
            <w:sdt>
              <w:sdtPr>
                <w:rPr>
                  <w:rFonts w:ascii="Arial" w:hAnsi="Arial" w:cs="Arial"/>
                  <w:b/>
                  <w:i/>
                  <w:sz w:val="20"/>
                </w:rPr>
                <w:id w:val="761497239"/>
                <w:lock w:val="sdtContentLocked"/>
                <w:placeholder>
                  <w:docPart w:val="DefaultPlaceholder_1082065158"/>
                </w:placeholder>
              </w:sdtPr>
              <w:sdtContent>
                <w:r w:rsidR="001F5F95">
                  <w:rPr>
                    <w:rFonts w:ascii="Arial" w:hAnsi="Arial" w:cs="Arial"/>
                    <w:b/>
                    <w:i/>
                    <w:sz w:val="20"/>
                  </w:rPr>
                  <w:t>Total</w:t>
                </w:r>
              </w:sdtContent>
            </w:sdt>
            <w:r w:rsidR="001F5F95">
              <w:rPr>
                <w:rFonts w:ascii="Arial" w:hAnsi="Arial" w:cs="Arial"/>
                <w:b/>
                <w:i/>
                <w:sz w:val="20"/>
              </w:rPr>
              <w:t xml:space="preserve"> </w:t>
            </w:r>
            <w:sdt>
              <w:sdtPr>
                <w:rPr>
                  <w:rFonts w:ascii="Arial" w:hAnsi="Arial" w:cs="Arial"/>
                  <w:b/>
                  <w:i/>
                  <w:sz w:val="20"/>
                  <w:szCs w:val="20"/>
                </w:rPr>
                <w:id w:val="-1171710033"/>
                <w:dropDownList>
                  <w:listItem w:value="Choose an item."/>
                  <w:listItem w:displayText="Construction Depreciated Replacement Value" w:value="Construction Depreciated Replacement Value"/>
                  <w:listItem w:displayText="Built-up Dwelling Unit Value" w:value="Built-up Dwelling Unit Value"/>
                </w:dropDownList>
              </w:sdtPr>
              <w:sdtContent>
                <w:r w:rsidR="006C7F02">
                  <w:rPr>
                    <w:rFonts w:ascii="Arial" w:hAnsi="Arial" w:cs="Arial"/>
                    <w:b/>
                    <w:i/>
                    <w:sz w:val="20"/>
                    <w:szCs w:val="20"/>
                  </w:rPr>
                  <w:t>Construction Depreciated Replacement Value</w:t>
                </w:r>
              </w:sdtContent>
            </w:sdt>
            <w:r w:rsidR="001E0D90">
              <w:rPr>
                <w:rFonts w:ascii="Arial" w:hAnsi="Arial" w:cs="Arial"/>
                <w:b/>
                <w:i/>
                <w:sz w:val="20"/>
              </w:rPr>
              <w:t xml:space="preserve"> </w:t>
            </w:r>
            <w:sdt>
              <w:sdtPr>
                <w:rPr>
                  <w:rFonts w:ascii="Arial" w:hAnsi="Arial" w:cs="Arial"/>
                  <w:b/>
                  <w:i/>
                  <w:sz w:val="20"/>
                </w:rPr>
                <w:id w:val="55525093"/>
                <w:lock w:val="sdtContentLocked"/>
                <w:placeholder>
                  <w:docPart w:val="DefaultPlaceholder_1082065158"/>
                </w:placeholder>
              </w:sdtPr>
              <w:sdtContent>
                <w:r w:rsidR="001F5F95">
                  <w:rPr>
                    <w:rFonts w:ascii="Arial" w:hAnsi="Arial" w:cs="Arial"/>
                    <w:b/>
                    <w:i/>
                    <w:sz w:val="20"/>
                  </w:rPr>
                  <w:t>(b</w:t>
                </w:r>
                <w:r w:rsidR="001F5F95" w:rsidRPr="0022466E">
                  <w:rPr>
                    <w:rFonts w:ascii="Arial" w:hAnsi="Arial" w:cs="Arial"/>
                    <w:b/>
                    <w:i/>
                    <w:sz w:val="20"/>
                  </w:rPr>
                  <w:t>)</w:t>
                </w:r>
              </w:sdtContent>
            </w:sdt>
          </w:p>
        </w:tc>
        <w:tc>
          <w:tcPr>
            <w:tcW w:w="7207" w:type="dxa"/>
            <w:gridSpan w:val="4"/>
            <w:tcBorders>
              <w:bottom w:val="single" w:sz="4" w:space="0" w:color="auto"/>
            </w:tcBorders>
            <w:shd w:val="clear" w:color="auto" w:fill="DBE5F1" w:themeFill="accent1" w:themeFillTint="33"/>
          </w:tcPr>
          <w:p w14:paraId="61CD6A86" w14:textId="77777777" w:rsidR="001F5F95" w:rsidRPr="005E792A" w:rsidRDefault="006C7F02" w:rsidP="00B369C5">
            <w:pPr>
              <w:tabs>
                <w:tab w:val="left" w:pos="360"/>
              </w:tabs>
              <w:spacing w:line="276" w:lineRule="auto"/>
              <w:ind w:left="9"/>
              <w:jc w:val="center"/>
              <w:rPr>
                <w:rFonts w:ascii="Arial" w:hAnsi="Arial" w:cs="Arial"/>
                <w:sz w:val="20"/>
              </w:rPr>
            </w:pPr>
            <w:r>
              <w:rPr>
                <w:rFonts w:ascii="Arial" w:hAnsi="Arial" w:cs="Arial"/>
                <w:sz w:val="20"/>
              </w:rPr>
              <w:t>NA</w:t>
            </w:r>
          </w:p>
        </w:tc>
      </w:tr>
      <w:tr w:rsidR="001F5F95" w:rsidRPr="003C2D8F" w14:paraId="69DE54CA" w14:textId="77777777" w:rsidTr="00F9213C">
        <w:trPr>
          <w:trHeight w:val="110"/>
          <w:jc w:val="center"/>
        </w:trPr>
        <w:tc>
          <w:tcPr>
            <w:tcW w:w="730" w:type="dxa"/>
            <w:vMerge/>
            <w:tcBorders>
              <w:bottom w:val="single" w:sz="4" w:space="0" w:color="auto"/>
            </w:tcBorders>
          </w:tcPr>
          <w:p w14:paraId="60B352F6" w14:textId="77777777" w:rsidR="001F5F95" w:rsidRPr="00440386" w:rsidRDefault="001F5F95" w:rsidP="008F0D12">
            <w:pPr>
              <w:ind w:left="360"/>
              <w:rPr>
                <w:rFonts w:ascii="Arial" w:hAnsi="Arial" w:cs="Arial"/>
                <w:sz w:val="20"/>
                <w:szCs w:val="20"/>
              </w:rPr>
            </w:pPr>
          </w:p>
        </w:tc>
        <w:tc>
          <w:tcPr>
            <w:tcW w:w="3403" w:type="dxa"/>
            <w:vMerge/>
            <w:tcBorders>
              <w:bottom w:val="single" w:sz="4" w:space="0" w:color="auto"/>
            </w:tcBorders>
            <w:shd w:val="clear" w:color="auto" w:fill="DBE5F1" w:themeFill="accent1" w:themeFillTint="33"/>
          </w:tcPr>
          <w:p w14:paraId="5A8292D0" w14:textId="77777777" w:rsidR="001F5F95" w:rsidRPr="005E792A" w:rsidRDefault="001F5F95" w:rsidP="008F0D12">
            <w:pPr>
              <w:tabs>
                <w:tab w:val="left" w:pos="360"/>
              </w:tabs>
              <w:jc w:val="center"/>
              <w:rPr>
                <w:rFonts w:ascii="Arial" w:hAnsi="Arial" w:cs="Arial"/>
                <w:sz w:val="20"/>
              </w:rPr>
            </w:pPr>
          </w:p>
        </w:tc>
        <w:tc>
          <w:tcPr>
            <w:tcW w:w="7207" w:type="dxa"/>
            <w:gridSpan w:val="4"/>
            <w:tcBorders>
              <w:bottom w:val="single" w:sz="4" w:space="0" w:color="auto"/>
            </w:tcBorders>
            <w:shd w:val="clear" w:color="auto" w:fill="DBE5F1" w:themeFill="accent1" w:themeFillTint="33"/>
          </w:tcPr>
          <w:p w14:paraId="5E472188" w14:textId="77777777" w:rsidR="001F5F95" w:rsidRPr="005E792A" w:rsidRDefault="006C7F02" w:rsidP="008F0D12">
            <w:pPr>
              <w:tabs>
                <w:tab w:val="left" w:pos="360"/>
              </w:tabs>
              <w:jc w:val="center"/>
              <w:rPr>
                <w:rFonts w:ascii="Arial" w:hAnsi="Arial" w:cs="Arial"/>
                <w:sz w:val="20"/>
              </w:rPr>
            </w:pPr>
            <w:r>
              <w:rPr>
                <w:rFonts w:ascii="Arial" w:hAnsi="Arial" w:cs="Arial"/>
                <w:sz w:val="20"/>
              </w:rPr>
              <w:t>NA</w:t>
            </w:r>
          </w:p>
        </w:tc>
      </w:tr>
      <w:tr w:rsidR="0033153C" w:rsidRPr="003C2D8F" w14:paraId="64221AB8" w14:textId="77777777" w:rsidTr="00D534AA">
        <w:trPr>
          <w:trHeight w:val="60"/>
          <w:jc w:val="center"/>
        </w:trPr>
        <w:tc>
          <w:tcPr>
            <w:tcW w:w="730" w:type="dxa"/>
            <w:shd w:val="clear" w:color="auto" w:fill="DBE5F1" w:themeFill="accent1" w:themeFillTint="33"/>
          </w:tcPr>
          <w:p w14:paraId="1167C94A" w14:textId="77777777" w:rsidR="0033153C" w:rsidRPr="003C2D8F" w:rsidRDefault="0033153C" w:rsidP="0034282D">
            <w:pPr>
              <w:pStyle w:val="ListParagraph"/>
              <w:numPr>
                <w:ilvl w:val="0"/>
                <w:numId w:val="3"/>
              </w:numPr>
              <w:spacing w:line="276" w:lineRule="auto"/>
              <w:rPr>
                <w:rFonts w:ascii="Arial" w:hAnsi="Arial" w:cs="Arial"/>
                <w:sz w:val="20"/>
                <w:szCs w:val="20"/>
              </w:rPr>
            </w:pPr>
          </w:p>
        </w:tc>
        <w:tc>
          <w:tcPr>
            <w:tcW w:w="3403" w:type="dxa"/>
            <w:shd w:val="clear" w:color="auto" w:fill="DBE5F1" w:themeFill="accent1" w:themeFillTint="33"/>
          </w:tcPr>
          <w:sdt>
            <w:sdtPr>
              <w:rPr>
                <w:rFonts w:ascii="Arial" w:hAnsi="Arial" w:cs="Arial"/>
                <w:b/>
                <w:sz w:val="20"/>
                <w:szCs w:val="20"/>
              </w:rPr>
              <w:id w:val="336965867"/>
              <w:lock w:val="sdtContentLocked"/>
              <w:placeholder>
                <w:docPart w:val="DefaultPlaceholder_1082065158"/>
              </w:placeholder>
            </w:sdtPr>
            <w:sdtContent>
              <w:p w14:paraId="55A1D1AE" w14:textId="77777777" w:rsidR="0033153C" w:rsidRPr="009D12F1" w:rsidRDefault="0033153C" w:rsidP="008F0D12">
                <w:pPr>
                  <w:spacing w:line="276" w:lineRule="auto"/>
                  <w:jc w:val="right"/>
                  <w:rPr>
                    <w:rFonts w:ascii="Arial" w:hAnsi="Arial" w:cs="Arial"/>
                    <w:b/>
                    <w:sz w:val="20"/>
                    <w:szCs w:val="20"/>
                  </w:rPr>
                </w:pPr>
                <w:r w:rsidRPr="009D12F1">
                  <w:rPr>
                    <w:rFonts w:ascii="Arial" w:hAnsi="Arial" w:cs="Arial"/>
                    <w:b/>
                    <w:sz w:val="20"/>
                    <w:szCs w:val="20"/>
                  </w:rPr>
                  <w:t xml:space="preserve">TOTAL </w:t>
                </w:r>
                <w:r>
                  <w:rPr>
                    <w:rFonts w:ascii="Arial" w:hAnsi="Arial" w:cs="Arial"/>
                    <w:b/>
                    <w:sz w:val="20"/>
                    <w:szCs w:val="20"/>
                  </w:rPr>
                  <w:t xml:space="preserve">GUIDELINE/ CIRCLE RATE </w:t>
                </w:r>
                <w:r w:rsidRPr="009D12F1">
                  <w:rPr>
                    <w:rFonts w:ascii="Arial" w:hAnsi="Arial" w:cs="Arial"/>
                    <w:b/>
                    <w:sz w:val="20"/>
                    <w:szCs w:val="20"/>
                  </w:rPr>
                  <w:t>VALUE: (a+b)</w:t>
                </w:r>
              </w:p>
            </w:sdtContent>
          </w:sdt>
        </w:tc>
        <w:tc>
          <w:tcPr>
            <w:tcW w:w="7207" w:type="dxa"/>
            <w:gridSpan w:val="4"/>
            <w:shd w:val="clear" w:color="auto" w:fill="DBE5F1" w:themeFill="accent1" w:themeFillTint="33"/>
            <w:vAlign w:val="center"/>
          </w:tcPr>
          <w:p w14:paraId="3BF5EA16" w14:textId="77777777" w:rsidR="0033153C" w:rsidRPr="0022466E" w:rsidRDefault="006C7F02" w:rsidP="00B369C5">
            <w:pPr>
              <w:tabs>
                <w:tab w:val="left" w:pos="360"/>
              </w:tabs>
              <w:spacing w:line="276" w:lineRule="auto"/>
              <w:ind w:left="9"/>
              <w:jc w:val="center"/>
              <w:rPr>
                <w:rFonts w:ascii="Arial" w:hAnsi="Arial" w:cs="Arial"/>
                <w:b/>
                <w:sz w:val="20"/>
              </w:rPr>
            </w:pPr>
            <w:r>
              <w:rPr>
                <w:rFonts w:ascii="Arial" w:hAnsi="Arial" w:cs="Arial"/>
                <w:b/>
                <w:sz w:val="20"/>
              </w:rPr>
              <w:t>NA</w:t>
            </w:r>
          </w:p>
        </w:tc>
      </w:tr>
      <w:tr w:rsidR="0033153C" w:rsidRPr="003C2D8F" w14:paraId="2AD6B13F" w14:textId="77777777" w:rsidTr="008F0D12">
        <w:trPr>
          <w:trHeight w:val="60"/>
          <w:jc w:val="center"/>
        </w:trPr>
        <w:tc>
          <w:tcPr>
            <w:tcW w:w="11340" w:type="dxa"/>
            <w:gridSpan w:val="6"/>
            <w:tcBorders>
              <w:bottom w:val="single" w:sz="4" w:space="0" w:color="auto"/>
            </w:tcBorders>
          </w:tcPr>
          <w:p w14:paraId="0B67DEB0" w14:textId="77777777" w:rsidR="0033153C" w:rsidRPr="005E792A" w:rsidRDefault="0033153C" w:rsidP="008F0D12">
            <w:pPr>
              <w:tabs>
                <w:tab w:val="left" w:pos="360"/>
              </w:tabs>
              <w:spacing w:line="276" w:lineRule="auto"/>
              <w:rPr>
                <w:rFonts w:ascii="Arial" w:hAnsi="Arial" w:cs="Arial"/>
                <w:sz w:val="20"/>
              </w:rPr>
            </w:pPr>
          </w:p>
        </w:tc>
      </w:tr>
      <w:sdt>
        <w:sdtPr>
          <w:rPr>
            <w:rFonts w:ascii="Arial" w:hAnsi="Arial" w:cs="Arial"/>
            <w:szCs w:val="20"/>
          </w:rPr>
          <w:id w:val="399173447"/>
          <w:lock w:val="sdtContentLocked"/>
          <w:placeholder>
            <w:docPart w:val="DefaultPlaceholder_1082065158"/>
          </w:placeholder>
        </w:sdtPr>
        <w:sdtEndPr>
          <w:rPr>
            <w:b/>
          </w:rPr>
        </w:sdtEndPr>
        <w:sdtContent>
          <w:tr w:rsidR="0033153C" w:rsidRPr="003C2D8F" w14:paraId="7DFFA116" w14:textId="77777777" w:rsidTr="00D534AA">
            <w:trPr>
              <w:trHeight w:val="60"/>
              <w:jc w:val="center"/>
            </w:trPr>
            <w:tc>
              <w:tcPr>
                <w:tcW w:w="730" w:type="dxa"/>
                <w:shd w:val="clear" w:color="auto" w:fill="DBE5F1" w:themeFill="accent1" w:themeFillTint="33"/>
              </w:tcPr>
              <w:p w14:paraId="095A9748" w14:textId="77777777" w:rsidR="0033153C" w:rsidRPr="005E04DB" w:rsidRDefault="0033153C" w:rsidP="0034282D">
                <w:pPr>
                  <w:pStyle w:val="ListParagraph"/>
                  <w:numPr>
                    <w:ilvl w:val="0"/>
                    <w:numId w:val="16"/>
                  </w:numPr>
                  <w:jc w:val="center"/>
                  <w:rPr>
                    <w:rFonts w:ascii="Arial" w:hAnsi="Arial" w:cs="Arial"/>
                    <w:szCs w:val="20"/>
                  </w:rPr>
                </w:pPr>
              </w:p>
            </w:tc>
            <w:tc>
              <w:tcPr>
                <w:tcW w:w="10610" w:type="dxa"/>
                <w:gridSpan w:val="5"/>
                <w:shd w:val="clear" w:color="auto" w:fill="DBE5F1" w:themeFill="accent1" w:themeFillTint="33"/>
              </w:tcPr>
              <w:p w14:paraId="736A4D04" w14:textId="77777777" w:rsidR="00A6181C" w:rsidRDefault="00123D0C" w:rsidP="008F0D12">
                <w:pPr>
                  <w:tabs>
                    <w:tab w:val="left" w:pos="360"/>
                  </w:tabs>
                  <w:spacing w:line="276" w:lineRule="auto"/>
                  <w:jc w:val="center"/>
                  <w:rPr>
                    <w:rFonts w:ascii="Arial" w:hAnsi="Arial" w:cs="Arial"/>
                    <w:b/>
                    <w:szCs w:val="20"/>
                  </w:rPr>
                </w:pPr>
                <w:r>
                  <w:rPr>
                    <w:rFonts w:ascii="Arial" w:hAnsi="Arial" w:cs="Arial"/>
                    <w:b/>
                    <w:szCs w:val="20"/>
                  </w:rPr>
                  <w:t xml:space="preserve">PROSPECTIVE </w:t>
                </w:r>
                <w:r w:rsidR="00A6181C">
                  <w:rPr>
                    <w:rFonts w:ascii="Arial" w:hAnsi="Arial" w:cs="Arial"/>
                    <w:b/>
                    <w:szCs w:val="20"/>
                  </w:rPr>
                  <w:t xml:space="preserve">MINIMUM </w:t>
                </w:r>
                <w:r w:rsidRPr="005E04DB">
                  <w:rPr>
                    <w:rFonts w:ascii="Arial" w:hAnsi="Arial" w:cs="Arial"/>
                    <w:b/>
                    <w:szCs w:val="20"/>
                  </w:rPr>
                  <w:t>FAIR MARKET VALUE</w:t>
                </w:r>
              </w:p>
              <w:p w14:paraId="50198491" w14:textId="77777777" w:rsidR="0033153C" w:rsidRPr="005E04DB" w:rsidRDefault="00A6181C" w:rsidP="008F0D12">
                <w:pPr>
                  <w:tabs>
                    <w:tab w:val="left" w:pos="360"/>
                  </w:tabs>
                  <w:spacing w:line="276" w:lineRule="auto"/>
                  <w:jc w:val="center"/>
                  <w:rPr>
                    <w:rFonts w:ascii="Arial" w:hAnsi="Arial" w:cs="Arial"/>
                    <w:b/>
                  </w:rPr>
                </w:pPr>
                <w:r w:rsidRPr="00A6181C">
                  <w:rPr>
                    <w:rFonts w:ascii="Arial" w:hAnsi="Arial" w:cs="Arial"/>
                    <w:i/>
                    <w:sz w:val="18"/>
                  </w:rPr>
                  <w:t>(AS ON 01.04.2001)</w:t>
                </w:r>
              </w:p>
            </w:tc>
          </w:tr>
        </w:sdtContent>
      </w:sdt>
      <w:tr w:rsidR="00CB063A" w:rsidRPr="00F7688E" w14:paraId="196172A7" w14:textId="77777777" w:rsidTr="00D534AA">
        <w:trPr>
          <w:trHeight w:val="60"/>
          <w:jc w:val="center"/>
        </w:trPr>
        <w:tc>
          <w:tcPr>
            <w:tcW w:w="730" w:type="dxa"/>
            <w:vMerge w:val="restart"/>
            <w:vAlign w:val="center"/>
          </w:tcPr>
          <w:p w14:paraId="52D3D735" w14:textId="77777777" w:rsidR="00CB063A" w:rsidRPr="005E04DB" w:rsidRDefault="00CB063A" w:rsidP="0034282D">
            <w:pPr>
              <w:pStyle w:val="ListParagraph"/>
              <w:numPr>
                <w:ilvl w:val="0"/>
                <w:numId w:val="17"/>
              </w:numPr>
              <w:spacing w:line="276" w:lineRule="auto"/>
              <w:rPr>
                <w:rFonts w:ascii="Arial" w:hAnsi="Arial" w:cs="Arial"/>
                <w:sz w:val="20"/>
                <w:szCs w:val="20"/>
              </w:rPr>
            </w:pPr>
          </w:p>
          <w:p w14:paraId="23F3DCCE" w14:textId="77777777" w:rsidR="00CB063A" w:rsidRDefault="00CB063A" w:rsidP="008F0D12"/>
          <w:p w14:paraId="5D6A886D" w14:textId="77777777" w:rsidR="00CB063A" w:rsidRPr="0022466E" w:rsidRDefault="00CB063A" w:rsidP="008F0D12"/>
        </w:tc>
        <w:tc>
          <w:tcPr>
            <w:tcW w:w="3403" w:type="dxa"/>
            <w:vMerge w:val="restart"/>
            <w:vAlign w:val="center"/>
          </w:tcPr>
          <w:p w14:paraId="5B00A346" w14:textId="77777777" w:rsidR="00CB063A" w:rsidRPr="005E04DB" w:rsidRDefault="00000000" w:rsidP="008F0D12">
            <w:pPr>
              <w:rPr>
                <w:rFonts w:ascii="Arial" w:hAnsi="Arial" w:cs="Arial"/>
                <w:b/>
                <w:sz w:val="20"/>
                <w:szCs w:val="20"/>
              </w:rPr>
            </w:pPr>
            <w:sdt>
              <w:sdtPr>
                <w:rPr>
                  <w:rFonts w:ascii="Arial" w:hAnsi="Arial" w:cs="Arial"/>
                  <w:b/>
                  <w:sz w:val="20"/>
                  <w:szCs w:val="20"/>
                </w:rPr>
                <w:id w:val="843450952"/>
                <w:lock w:val="sdtContentLocked"/>
              </w:sdtPr>
              <w:sdtContent>
                <w:r w:rsidR="00CB063A" w:rsidRPr="005E04DB">
                  <w:rPr>
                    <w:rFonts w:ascii="Arial" w:hAnsi="Arial" w:cs="Arial"/>
                    <w:b/>
                    <w:sz w:val="20"/>
                    <w:szCs w:val="20"/>
                  </w:rPr>
                  <w:t>Land</w:t>
                </w:r>
                <w:r w:rsidR="00CB063A">
                  <w:rPr>
                    <w:rFonts w:ascii="Arial" w:hAnsi="Arial" w:cs="Arial"/>
                    <w:b/>
                    <w:sz w:val="20"/>
                    <w:szCs w:val="20"/>
                  </w:rPr>
                  <w:t xml:space="preserve"> Value</w:t>
                </w:r>
              </w:sdtContent>
            </w:sdt>
            <w:r w:rsidR="00CB063A">
              <w:rPr>
                <w:rFonts w:ascii="Arial" w:hAnsi="Arial" w:cs="Arial"/>
                <w:b/>
                <w:sz w:val="20"/>
                <w:szCs w:val="20"/>
              </w:rPr>
              <w:t xml:space="preserve"> </w:t>
            </w:r>
            <w:sdt>
              <w:sdtPr>
                <w:rPr>
                  <w:rFonts w:ascii="Arial" w:hAnsi="Arial" w:cs="Arial"/>
                  <w:i/>
                  <w:sz w:val="18"/>
                  <w:szCs w:val="20"/>
                </w:rPr>
                <w:id w:val="187339670"/>
                <w:dropDownList>
                  <w:listItem w:value="Choose an item."/>
                  <w:listItem w:displayText="(Not considered since this is a built-up unit valuation)" w:value="(Not considered since this is a built-up unit valuation)"/>
                  <w:listItem w:displayText=" " w:value=" "/>
                </w:dropDownList>
              </w:sdtPr>
              <w:sdtContent>
                <w:r w:rsidR="006C7F02">
                  <w:rPr>
                    <w:rFonts w:ascii="Arial" w:hAnsi="Arial" w:cs="Arial"/>
                    <w:i/>
                    <w:sz w:val="18"/>
                    <w:szCs w:val="20"/>
                  </w:rPr>
                  <w:t xml:space="preserve"> </w:t>
                </w:r>
              </w:sdtContent>
            </w:sdt>
          </w:p>
        </w:tc>
        <w:tc>
          <w:tcPr>
            <w:tcW w:w="2268" w:type="dxa"/>
          </w:tcPr>
          <w:sdt>
            <w:sdtPr>
              <w:rPr>
                <w:rFonts w:ascii="Arial" w:hAnsi="Arial" w:cs="Arial"/>
                <w:b/>
                <w:sz w:val="20"/>
                <w:szCs w:val="20"/>
              </w:rPr>
              <w:id w:val="-1728063476"/>
              <w:lock w:val="contentLocked"/>
            </w:sdtPr>
            <w:sdtEndPr>
              <w:rPr>
                <w:b w:val="0"/>
                <w:i/>
                <w:sz w:val="16"/>
              </w:rPr>
            </w:sdtEndPr>
            <w:sdtContent>
              <w:p w14:paraId="4284A0ED" w14:textId="77777777" w:rsidR="00CB063A" w:rsidRPr="0022466E" w:rsidRDefault="00CB063A" w:rsidP="00A86E36">
                <w:pPr>
                  <w:spacing w:line="276" w:lineRule="auto"/>
                  <w:jc w:val="center"/>
                  <w:rPr>
                    <w:rFonts w:ascii="Arial" w:hAnsi="Arial" w:cs="Arial"/>
                    <w:b/>
                    <w:sz w:val="20"/>
                    <w:szCs w:val="20"/>
                  </w:rPr>
                </w:pPr>
                <w:r w:rsidRPr="0022466E">
                  <w:rPr>
                    <w:rFonts w:ascii="Arial" w:hAnsi="Arial" w:cs="Arial"/>
                    <w:b/>
                    <w:sz w:val="20"/>
                    <w:szCs w:val="20"/>
                  </w:rPr>
                  <w:t xml:space="preserve">Total Land Area considered as per documents/ site survey </w:t>
                </w:r>
                <w:r w:rsidRPr="0022466E">
                  <w:rPr>
                    <w:rFonts w:ascii="Arial" w:hAnsi="Arial" w:cs="Arial"/>
                    <w:i/>
                    <w:sz w:val="16"/>
                    <w:szCs w:val="20"/>
                  </w:rPr>
                  <w:t>(whichever is less)</w:t>
                </w:r>
              </w:p>
            </w:sdtContent>
          </w:sdt>
        </w:tc>
        <w:tc>
          <w:tcPr>
            <w:tcW w:w="2410" w:type="dxa"/>
            <w:gridSpan w:val="2"/>
          </w:tcPr>
          <w:sdt>
            <w:sdtPr>
              <w:rPr>
                <w:rFonts w:ascii="Arial" w:hAnsi="Arial" w:cs="Arial"/>
                <w:b/>
                <w:sz w:val="20"/>
                <w:szCs w:val="20"/>
              </w:rPr>
              <w:id w:val="-1170867969"/>
            </w:sdtPr>
            <w:sdtContent>
              <w:p w14:paraId="751E7E88" w14:textId="1EB10C38" w:rsidR="00CB063A" w:rsidRPr="0022466E" w:rsidRDefault="00CB063A" w:rsidP="00A86E36">
                <w:pPr>
                  <w:spacing w:line="276" w:lineRule="auto"/>
                  <w:jc w:val="center"/>
                  <w:rPr>
                    <w:rFonts w:ascii="Arial" w:hAnsi="Arial" w:cs="Arial"/>
                    <w:b/>
                    <w:sz w:val="16"/>
                    <w:szCs w:val="20"/>
                  </w:rPr>
                </w:pPr>
                <w:r w:rsidRPr="0022466E">
                  <w:rPr>
                    <w:rFonts w:ascii="Arial" w:hAnsi="Arial" w:cs="Arial"/>
                    <w:b/>
                    <w:sz w:val="20"/>
                    <w:szCs w:val="20"/>
                  </w:rPr>
                  <w:t>Prevailing Rates</w:t>
                </w:r>
                <w:r>
                  <w:rPr>
                    <w:rFonts w:ascii="Arial" w:hAnsi="Arial" w:cs="Arial"/>
                    <w:b/>
                    <w:sz w:val="20"/>
                    <w:szCs w:val="20"/>
                  </w:rPr>
                  <w:t xml:space="preserve"> Range</w:t>
                </w:r>
                <w:r w:rsidR="005459E1">
                  <w:rPr>
                    <w:rFonts w:ascii="Arial" w:hAnsi="Arial" w:cs="Arial"/>
                    <w:b/>
                    <w:sz w:val="20"/>
                    <w:szCs w:val="20"/>
                  </w:rPr>
                  <w:t xml:space="preserve"> as on 2001</w:t>
                </w:r>
                <w:r w:rsidR="004E4AD2">
                  <w:rPr>
                    <w:rFonts w:ascii="Arial" w:hAnsi="Arial" w:cs="Arial"/>
                    <w:b/>
                    <w:sz w:val="20"/>
                    <w:szCs w:val="20"/>
                  </w:rPr>
                  <w:t xml:space="preserve"> as per Circle rate</w:t>
                </w:r>
              </w:p>
            </w:sdtContent>
          </w:sdt>
        </w:tc>
        <w:tc>
          <w:tcPr>
            <w:tcW w:w="2529" w:type="dxa"/>
          </w:tcPr>
          <w:sdt>
            <w:sdtPr>
              <w:rPr>
                <w:rFonts w:ascii="Arial" w:hAnsi="Arial" w:cs="Arial"/>
                <w:b/>
                <w:sz w:val="20"/>
                <w:szCs w:val="20"/>
              </w:rPr>
              <w:id w:val="-1202161881"/>
              <w:lock w:val="sdtContentLocked"/>
            </w:sdtPr>
            <w:sdtEndPr>
              <w:rPr>
                <w:b w:val="0"/>
                <w:sz w:val="16"/>
              </w:rPr>
            </w:sdtEndPr>
            <w:sdtContent>
              <w:p w14:paraId="2DE930D4" w14:textId="77777777" w:rsidR="00CB063A" w:rsidRPr="0022466E" w:rsidRDefault="00574561" w:rsidP="00A86E36">
                <w:pPr>
                  <w:spacing w:line="276" w:lineRule="auto"/>
                  <w:jc w:val="center"/>
                  <w:rPr>
                    <w:rFonts w:ascii="Arial" w:hAnsi="Arial" w:cs="Arial"/>
                    <w:b/>
                    <w:sz w:val="16"/>
                    <w:szCs w:val="20"/>
                  </w:rPr>
                </w:pPr>
                <w:r>
                  <w:rPr>
                    <w:rFonts w:ascii="Arial" w:hAnsi="Arial" w:cs="Arial"/>
                    <w:b/>
                    <w:sz w:val="20"/>
                    <w:szCs w:val="20"/>
                  </w:rPr>
                  <w:t>Rate</w:t>
                </w:r>
                <w:r w:rsidR="00CB063A" w:rsidRPr="0022466E">
                  <w:rPr>
                    <w:rFonts w:ascii="Arial" w:hAnsi="Arial" w:cs="Arial"/>
                    <w:b/>
                    <w:sz w:val="20"/>
                    <w:szCs w:val="20"/>
                  </w:rPr>
                  <w:t xml:space="preserve"> adopted</w:t>
                </w:r>
                <w:r w:rsidR="00CB063A" w:rsidRPr="0022466E">
                  <w:rPr>
                    <w:rFonts w:ascii="Arial" w:hAnsi="Arial" w:cs="Arial"/>
                    <w:b/>
                    <w:sz w:val="16"/>
                    <w:szCs w:val="20"/>
                  </w:rPr>
                  <w:t xml:space="preserve"> </w:t>
                </w:r>
              </w:p>
              <w:p w14:paraId="6602ED96" w14:textId="77777777" w:rsidR="00CB063A" w:rsidRPr="0022466E" w:rsidRDefault="00CB063A" w:rsidP="00A86E36">
                <w:pPr>
                  <w:spacing w:line="276" w:lineRule="auto"/>
                  <w:jc w:val="center"/>
                  <w:rPr>
                    <w:rFonts w:ascii="Arial" w:hAnsi="Arial" w:cs="Arial"/>
                    <w:sz w:val="20"/>
                    <w:szCs w:val="20"/>
                  </w:rPr>
                </w:pPr>
                <w:r w:rsidRPr="0022466E">
                  <w:rPr>
                    <w:rFonts w:ascii="Arial" w:hAnsi="Arial" w:cs="Arial"/>
                    <w:sz w:val="16"/>
                    <w:szCs w:val="20"/>
                  </w:rPr>
                  <w:t>(considering all characteristics</w:t>
                </w:r>
                <w:r>
                  <w:rPr>
                    <w:rFonts w:ascii="Arial" w:hAnsi="Arial" w:cs="Arial"/>
                    <w:sz w:val="16"/>
                    <w:szCs w:val="20"/>
                  </w:rPr>
                  <w:t xml:space="preserve"> &amp; assessment factors</w:t>
                </w:r>
                <w:r w:rsidRPr="0022466E">
                  <w:rPr>
                    <w:rFonts w:ascii="Arial" w:hAnsi="Arial" w:cs="Arial"/>
                    <w:sz w:val="16"/>
                    <w:szCs w:val="20"/>
                  </w:rPr>
                  <w:t xml:space="preserve"> of the property)</w:t>
                </w:r>
              </w:p>
            </w:sdtContent>
          </w:sdt>
        </w:tc>
      </w:tr>
      <w:tr w:rsidR="00547C96" w:rsidRPr="00F7688E" w14:paraId="7E8B68AD" w14:textId="77777777" w:rsidTr="00D534AA">
        <w:trPr>
          <w:trHeight w:val="60"/>
          <w:jc w:val="center"/>
        </w:trPr>
        <w:tc>
          <w:tcPr>
            <w:tcW w:w="730" w:type="dxa"/>
            <w:vMerge/>
          </w:tcPr>
          <w:p w14:paraId="4A783E5E" w14:textId="77777777" w:rsidR="00547C96" w:rsidRPr="003C2D8F" w:rsidRDefault="00547C96" w:rsidP="00547C96">
            <w:pPr>
              <w:pStyle w:val="ListParagraph"/>
              <w:numPr>
                <w:ilvl w:val="0"/>
                <w:numId w:val="17"/>
              </w:numPr>
              <w:spacing w:line="276" w:lineRule="auto"/>
              <w:rPr>
                <w:rFonts w:ascii="Arial" w:hAnsi="Arial" w:cs="Arial"/>
                <w:sz w:val="20"/>
                <w:szCs w:val="20"/>
              </w:rPr>
            </w:pPr>
          </w:p>
        </w:tc>
        <w:tc>
          <w:tcPr>
            <w:tcW w:w="3403" w:type="dxa"/>
            <w:vMerge/>
            <w:tcBorders>
              <w:bottom w:val="single" w:sz="4" w:space="0" w:color="auto"/>
            </w:tcBorders>
          </w:tcPr>
          <w:p w14:paraId="01FD83DA" w14:textId="77777777" w:rsidR="00547C96" w:rsidRPr="00AA6F22" w:rsidRDefault="00547C96" w:rsidP="00547C96">
            <w:pPr>
              <w:spacing w:line="276" w:lineRule="auto"/>
              <w:rPr>
                <w:rFonts w:ascii="Arial" w:hAnsi="Arial" w:cs="Arial"/>
                <w:b/>
                <w:sz w:val="20"/>
                <w:szCs w:val="20"/>
              </w:rPr>
            </w:pPr>
          </w:p>
        </w:tc>
        <w:tc>
          <w:tcPr>
            <w:tcW w:w="2268" w:type="dxa"/>
            <w:tcBorders>
              <w:bottom w:val="single" w:sz="4" w:space="0" w:color="auto"/>
            </w:tcBorders>
          </w:tcPr>
          <w:p w14:paraId="75B804A7" w14:textId="00E08B3D" w:rsidR="00547C96" w:rsidRPr="00F7688E" w:rsidRDefault="00547C96" w:rsidP="00547C96">
            <w:pPr>
              <w:spacing w:line="276" w:lineRule="auto"/>
              <w:jc w:val="center"/>
              <w:rPr>
                <w:rFonts w:ascii="Arial" w:hAnsi="Arial" w:cs="Arial"/>
                <w:sz w:val="20"/>
                <w:szCs w:val="20"/>
              </w:rPr>
            </w:pPr>
            <w:r w:rsidRPr="002B3EE1">
              <w:rPr>
                <w:rFonts w:ascii="Arial" w:hAnsi="Arial" w:cs="Arial"/>
                <w:sz w:val="20"/>
              </w:rPr>
              <w:t>---</w:t>
            </w:r>
          </w:p>
        </w:tc>
        <w:tc>
          <w:tcPr>
            <w:tcW w:w="2410" w:type="dxa"/>
            <w:gridSpan w:val="2"/>
            <w:tcBorders>
              <w:bottom w:val="single" w:sz="4" w:space="0" w:color="auto"/>
            </w:tcBorders>
          </w:tcPr>
          <w:p w14:paraId="2F977F4B" w14:textId="30A1D94C" w:rsidR="00547C96" w:rsidRPr="00F7688E" w:rsidRDefault="00547C96" w:rsidP="00547C96">
            <w:pPr>
              <w:spacing w:line="276" w:lineRule="auto"/>
              <w:jc w:val="center"/>
              <w:rPr>
                <w:rFonts w:ascii="Arial" w:hAnsi="Arial" w:cs="Arial"/>
                <w:sz w:val="20"/>
                <w:szCs w:val="20"/>
              </w:rPr>
            </w:pPr>
            <w:r w:rsidRPr="008731E4">
              <w:rPr>
                <w:rFonts w:ascii="Arial" w:hAnsi="Arial" w:cs="Arial"/>
                <w:sz w:val="20"/>
              </w:rPr>
              <w:t>---</w:t>
            </w:r>
          </w:p>
        </w:tc>
        <w:tc>
          <w:tcPr>
            <w:tcW w:w="2529" w:type="dxa"/>
            <w:tcBorders>
              <w:bottom w:val="single" w:sz="4" w:space="0" w:color="auto"/>
            </w:tcBorders>
          </w:tcPr>
          <w:p w14:paraId="61FB3E21" w14:textId="1FFA9D90" w:rsidR="00547C96" w:rsidRPr="00F7688E" w:rsidRDefault="00547C96" w:rsidP="00547C96">
            <w:pPr>
              <w:spacing w:line="276" w:lineRule="auto"/>
              <w:jc w:val="center"/>
              <w:rPr>
                <w:rFonts w:ascii="Arial" w:hAnsi="Arial" w:cs="Arial"/>
                <w:sz w:val="20"/>
                <w:szCs w:val="20"/>
              </w:rPr>
            </w:pPr>
            <w:r w:rsidRPr="008731E4">
              <w:rPr>
                <w:rFonts w:ascii="Arial" w:hAnsi="Arial" w:cs="Arial"/>
                <w:sz w:val="20"/>
              </w:rPr>
              <w:t>---</w:t>
            </w:r>
          </w:p>
        </w:tc>
      </w:tr>
      <w:tr w:rsidR="00547C96" w:rsidRPr="00F7688E" w14:paraId="56656A36" w14:textId="77777777" w:rsidTr="00D534AA">
        <w:trPr>
          <w:trHeight w:val="120"/>
          <w:jc w:val="center"/>
        </w:trPr>
        <w:tc>
          <w:tcPr>
            <w:tcW w:w="730" w:type="dxa"/>
            <w:vMerge/>
          </w:tcPr>
          <w:p w14:paraId="453BBC3E" w14:textId="77777777" w:rsidR="00547C96" w:rsidRPr="003C2D8F" w:rsidRDefault="00547C96" w:rsidP="0034282D">
            <w:pPr>
              <w:pStyle w:val="ListParagraph"/>
              <w:numPr>
                <w:ilvl w:val="0"/>
                <w:numId w:val="17"/>
              </w:numPr>
              <w:spacing w:line="276" w:lineRule="auto"/>
              <w:rPr>
                <w:rFonts w:ascii="Arial" w:hAnsi="Arial" w:cs="Arial"/>
                <w:sz w:val="20"/>
                <w:szCs w:val="20"/>
              </w:rPr>
            </w:pPr>
          </w:p>
        </w:tc>
        <w:tc>
          <w:tcPr>
            <w:tcW w:w="3403" w:type="dxa"/>
            <w:vMerge w:val="restart"/>
            <w:shd w:val="clear" w:color="auto" w:fill="DBE5F1" w:themeFill="accent1" w:themeFillTint="33"/>
            <w:vAlign w:val="center"/>
          </w:tcPr>
          <w:sdt>
            <w:sdtPr>
              <w:rPr>
                <w:rFonts w:ascii="Arial" w:hAnsi="Arial" w:cs="Arial"/>
                <w:b/>
                <w:i/>
                <w:color w:val="000000" w:themeColor="text1"/>
                <w:sz w:val="20"/>
              </w:rPr>
              <w:id w:val="1094894202"/>
              <w:lock w:val="contentLocked"/>
            </w:sdtPr>
            <w:sdtContent>
              <w:p w14:paraId="1FB1790E" w14:textId="77777777" w:rsidR="00547C96" w:rsidRPr="00CB063A" w:rsidRDefault="00547C96" w:rsidP="008F0D12">
                <w:pPr>
                  <w:spacing w:line="276" w:lineRule="auto"/>
                  <w:rPr>
                    <w:rFonts w:ascii="Arial" w:hAnsi="Arial" w:cs="Arial"/>
                    <w:b/>
                    <w:i/>
                    <w:color w:val="000000" w:themeColor="text1"/>
                    <w:sz w:val="20"/>
                  </w:rPr>
                </w:pPr>
                <w:r w:rsidRPr="0022466E">
                  <w:rPr>
                    <w:rFonts w:ascii="Arial" w:hAnsi="Arial" w:cs="Arial"/>
                    <w:b/>
                    <w:i/>
                    <w:color w:val="000000" w:themeColor="text1"/>
                    <w:sz w:val="20"/>
                  </w:rPr>
                  <w:t>Total Land Value (a)</w:t>
                </w:r>
              </w:p>
            </w:sdtContent>
          </w:sdt>
        </w:tc>
        <w:tc>
          <w:tcPr>
            <w:tcW w:w="7207" w:type="dxa"/>
            <w:gridSpan w:val="4"/>
            <w:shd w:val="clear" w:color="auto" w:fill="DBE5F1" w:themeFill="accent1" w:themeFillTint="33"/>
          </w:tcPr>
          <w:p w14:paraId="767DE274" w14:textId="5899F8E8" w:rsidR="00547C96" w:rsidRPr="00547C96" w:rsidRDefault="00547C96" w:rsidP="00BA389C">
            <w:pPr>
              <w:spacing w:line="276" w:lineRule="auto"/>
              <w:jc w:val="center"/>
              <w:rPr>
                <w:rFonts w:ascii="Arial" w:hAnsi="Arial" w:cs="Arial"/>
                <w:b/>
                <w:bCs/>
                <w:color w:val="000000" w:themeColor="text1"/>
                <w:sz w:val="20"/>
                <w:szCs w:val="20"/>
              </w:rPr>
            </w:pPr>
            <w:r w:rsidRPr="00547C96">
              <w:rPr>
                <w:rFonts w:ascii="Arial" w:hAnsi="Arial" w:cs="Arial"/>
                <w:b/>
                <w:bCs/>
                <w:sz w:val="20"/>
              </w:rPr>
              <w:t>NA</w:t>
            </w:r>
          </w:p>
        </w:tc>
      </w:tr>
      <w:tr w:rsidR="00547C96" w:rsidRPr="00F7688E" w14:paraId="3476F373" w14:textId="77777777" w:rsidTr="00D534AA">
        <w:trPr>
          <w:trHeight w:val="120"/>
          <w:jc w:val="center"/>
        </w:trPr>
        <w:tc>
          <w:tcPr>
            <w:tcW w:w="730" w:type="dxa"/>
            <w:vMerge/>
          </w:tcPr>
          <w:p w14:paraId="0BA86D04" w14:textId="77777777" w:rsidR="00547C96" w:rsidRPr="003C2D8F" w:rsidRDefault="00547C96" w:rsidP="0034282D">
            <w:pPr>
              <w:pStyle w:val="ListParagraph"/>
              <w:numPr>
                <w:ilvl w:val="0"/>
                <w:numId w:val="17"/>
              </w:numPr>
              <w:rPr>
                <w:rFonts w:ascii="Arial" w:hAnsi="Arial" w:cs="Arial"/>
                <w:sz w:val="20"/>
                <w:szCs w:val="20"/>
              </w:rPr>
            </w:pPr>
          </w:p>
        </w:tc>
        <w:tc>
          <w:tcPr>
            <w:tcW w:w="3403" w:type="dxa"/>
            <w:vMerge/>
            <w:shd w:val="clear" w:color="auto" w:fill="DBE5F1" w:themeFill="accent1" w:themeFillTint="33"/>
          </w:tcPr>
          <w:p w14:paraId="576AEC4C" w14:textId="77777777" w:rsidR="00547C96" w:rsidRPr="0022466E" w:rsidRDefault="00547C96" w:rsidP="008F0D12">
            <w:pPr>
              <w:rPr>
                <w:rFonts w:ascii="Arial" w:hAnsi="Arial" w:cs="Arial"/>
                <w:b/>
                <w:i/>
                <w:sz w:val="20"/>
              </w:rPr>
            </w:pPr>
          </w:p>
        </w:tc>
        <w:tc>
          <w:tcPr>
            <w:tcW w:w="7207" w:type="dxa"/>
            <w:gridSpan w:val="4"/>
            <w:shd w:val="clear" w:color="auto" w:fill="DBE5F1" w:themeFill="accent1" w:themeFillTint="33"/>
          </w:tcPr>
          <w:p w14:paraId="3BF80224" w14:textId="504AFDC3" w:rsidR="00547C96" w:rsidRPr="00547C96" w:rsidRDefault="00547C96" w:rsidP="009817FC">
            <w:pPr>
              <w:jc w:val="center"/>
              <w:rPr>
                <w:rFonts w:ascii="Arial" w:hAnsi="Arial" w:cs="Arial"/>
                <w:b/>
                <w:bCs/>
                <w:color w:val="000000" w:themeColor="text1"/>
                <w:sz w:val="20"/>
                <w:szCs w:val="20"/>
              </w:rPr>
            </w:pPr>
            <w:r w:rsidRPr="00547C96">
              <w:rPr>
                <w:rFonts w:ascii="Arial" w:hAnsi="Arial" w:cs="Arial"/>
                <w:b/>
                <w:bCs/>
                <w:sz w:val="20"/>
              </w:rPr>
              <w:t>NA</w:t>
            </w:r>
          </w:p>
        </w:tc>
      </w:tr>
      <w:tr w:rsidR="00142064" w:rsidRPr="005E792A" w14:paraId="0F8ACE4D" w14:textId="77777777" w:rsidTr="00D534AA">
        <w:trPr>
          <w:trHeight w:val="269"/>
          <w:jc w:val="center"/>
        </w:trPr>
        <w:tc>
          <w:tcPr>
            <w:tcW w:w="730" w:type="dxa"/>
            <w:vMerge w:val="restart"/>
            <w:vAlign w:val="center"/>
          </w:tcPr>
          <w:p w14:paraId="52664A7C" w14:textId="77777777" w:rsidR="00EF6DA3" w:rsidRDefault="00EF6DA3" w:rsidP="0034282D">
            <w:pPr>
              <w:pStyle w:val="ListParagraph"/>
              <w:numPr>
                <w:ilvl w:val="0"/>
                <w:numId w:val="17"/>
              </w:numPr>
              <w:rPr>
                <w:rFonts w:ascii="Arial" w:hAnsi="Arial" w:cs="Arial"/>
                <w:sz w:val="18"/>
              </w:rPr>
            </w:pPr>
          </w:p>
          <w:p w14:paraId="39444A5E" w14:textId="77777777" w:rsidR="00EF6DA3" w:rsidRDefault="00EF6DA3" w:rsidP="00EF6DA3"/>
          <w:p w14:paraId="0BE5D164" w14:textId="77777777" w:rsidR="00EF6DA3" w:rsidRDefault="00EF6DA3" w:rsidP="00EF6DA3"/>
          <w:p w14:paraId="0A9EA99F" w14:textId="77777777" w:rsidR="00EF6DA3" w:rsidRPr="00EF6DA3" w:rsidRDefault="00EF6DA3" w:rsidP="00EF6DA3"/>
        </w:tc>
        <w:sdt>
          <w:sdtPr>
            <w:rPr>
              <w:rFonts w:ascii="Arial" w:hAnsi="Arial" w:cs="Arial"/>
              <w:b/>
              <w:sz w:val="20"/>
              <w:szCs w:val="20"/>
            </w:rPr>
            <w:id w:val="1394998522"/>
            <w:dropDownList>
              <w:listItem w:value="Choose an item."/>
              <w:listItem w:displayText="Construction Depreciated Replacement Value" w:value="Construction Depreciated Replacement Value"/>
              <w:listItem w:displayText="Built-up Dwelling Unit Value" w:value="Built-up Dwelling Unit Value"/>
            </w:dropDownList>
          </w:sdtPr>
          <w:sdtContent>
            <w:tc>
              <w:tcPr>
                <w:tcW w:w="3403" w:type="dxa"/>
                <w:vMerge w:val="restart"/>
                <w:vAlign w:val="center"/>
              </w:tcPr>
              <w:p w14:paraId="03DDE666" w14:textId="77777777" w:rsidR="00142064" w:rsidRPr="005E04DB" w:rsidRDefault="006C7F02" w:rsidP="0031363B">
                <w:pPr>
                  <w:rPr>
                    <w:rFonts w:ascii="Arial" w:hAnsi="Arial" w:cs="Arial"/>
                    <w:b/>
                    <w:sz w:val="20"/>
                    <w:szCs w:val="20"/>
                  </w:rPr>
                </w:pPr>
                <w:r>
                  <w:rPr>
                    <w:rFonts w:ascii="Arial" w:hAnsi="Arial" w:cs="Arial"/>
                    <w:b/>
                    <w:sz w:val="20"/>
                    <w:szCs w:val="20"/>
                  </w:rPr>
                  <w:t>Construction Depreciated Replacement Value</w:t>
                </w:r>
              </w:p>
            </w:tc>
          </w:sdtContent>
        </w:sdt>
        <w:sdt>
          <w:sdtPr>
            <w:rPr>
              <w:rFonts w:ascii="Arial" w:hAnsi="Arial" w:cs="Arial"/>
              <w:b/>
              <w:sz w:val="20"/>
            </w:rPr>
            <w:id w:val="-1494640428"/>
            <w:dropDownList>
              <w:listItem w:value="Choose an item."/>
              <w:listItem w:displayText="Structure cost/ Construction Value" w:value="Structure cost/ Construction Value"/>
              <w:listItem w:displayText="Built-Up unit value" w:value="Built-Up unit value"/>
              <w:listItem w:displayText="Only Vacant Land, no construction is done" w:value="Only Vacant Land, no construction is done"/>
              <w:listItem w:displayText="Not Applicable" w:value="Not Applicable"/>
            </w:dropDownList>
          </w:sdtPr>
          <w:sdtContent>
            <w:tc>
              <w:tcPr>
                <w:tcW w:w="7207" w:type="dxa"/>
                <w:gridSpan w:val="4"/>
              </w:tcPr>
              <w:p w14:paraId="72DC7BEB" w14:textId="77777777" w:rsidR="00142064" w:rsidRPr="005E792A" w:rsidRDefault="006C7F02" w:rsidP="008F0D12">
                <w:pPr>
                  <w:tabs>
                    <w:tab w:val="left" w:pos="360"/>
                  </w:tabs>
                  <w:spacing w:line="276" w:lineRule="auto"/>
                  <w:jc w:val="center"/>
                  <w:rPr>
                    <w:rFonts w:ascii="Arial" w:hAnsi="Arial" w:cs="Arial"/>
                    <w:sz w:val="18"/>
                  </w:rPr>
                </w:pPr>
                <w:r>
                  <w:rPr>
                    <w:rFonts w:ascii="Arial" w:hAnsi="Arial" w:cs="Arial"/>
                    <w:b/>
                    <w:sz w:val="20"/>
                  </w:rPr>
                  <w:t>Structure cost/ Construction Value</w:t>
                </w:r>
              </w:p>
            </w:tc>
          </w:sdtContent>
        </w:sdt>
      </w:tr>
      <w:tr w:rsidR="00142064" w:rsidRPr="008E6849" w14:paraId="6A83775A" w14:textId="77777777" w:rsidTr="00D534AA">
        <w:trPr>
          <w:trHeight w:val="60"/>
          <w:jc w:val="center"/>
        </w:trPr>
        <w:tc>
          <w:tcPr>
            <w:tcW w:w="730" w:type="dxa"/>
            <w:vMerge/>
          </w:tcPr>
          <w:p w14:paraId="5B19110D" w14:textId="77777777" w:rsidR="00142064" w:rsidRPr="003C2D8F" w:rsidRDefault="00142064" w:rsidP="0034282D">
            <w:pPr>
              <w:pStyle w:val="ListParagraph"/>
              <w:numPr>
                <w:ilvl w:val="0"/>
                <w:numId w:val="17"/>
              </w:numPr>
              <w:spacing w:line="276" w:lineRule="auto"/>
              <w:rPr>
                <w:rFonts w:ascii="Arial" w:hAnsi="Arial" w:cs="Arial"/>
                <w:sz w:val="20"/>
                <w:szCs w:val="20"/>
              </w:rPr>
            </w:pPr>
          </w:p>
        </w:tc>
        <w:tc>
          <w:tcPr>
            <w:tcW w:w="3403" w:type="dxa"/>
            <w:vMerge/>
          </w:tcPr>
          <w:p w14:paraId="6BAFF896" w14:textId="77777777" w:rsidR="00142064" w:rsidRDefault="00142064" w:rsidP="0034282D">
            <w:pPr>
              <w:pStyle w:val="ListParagraph"/>
              <w:numPr>
                <w:ilvl w:val="0"/>
                <w:numId w:val="4"/>
              </w:numPr>
              <w:spacing w:line="276" w:lineRule="auto"/>
              <w:ind w:left="252" w:hanging="252"/>
              <w:rPr>
                <w:rFonts w:ascii="Arial" w:hAnsi="Arial" w:cs="Arial"/>
                <w:b/>
                <w:sz w:val="20"/>
                <w:szCs w:val="20"/>
              </w:rPr>
            </w:pPr>
          </w:p>
        </w:tc>
        <w:tc>
          <w:tcPr>
            <w:tcW w:w="2268" w:type="dxa"/>
          </w:tcPr>
          <w:sdt>
            <w:sdtPr>
              <w:rPr>
                <w:rFonts w:ascii="Arial" w:hAnsi="Arial" w:cs="Arial"/>
                <w:b/>
                <w:sz w:val="20"/>
              </w:rPr>
              <w:id w:val="-759597093"/>
              <w:lock w:val="sdtContentLocked"/>
              <w:placeholder>
                <w:docPart w:val="DefaultPlaceholder_1082065158"/>
              </w:placeholder>
            </w:sdtPr>
            <w:sdtContent>
              <w:p w14:paraId="58E07CAA" w14:textId="77777777" w:rsidR="00142064" w:rsidRPr="0022466E" w:rsidRDefault="00142064" w:rsidP="008F0D12">
                <w:pPr>
                  <w:spacing w:line="276" w:lineRule="auto"/>
                  <w:jc w:val="center"/>
                  <w:rPr>
                    <w:rFonts w:ascii="Arial" w:hAnsi="Arial" w:cs="Arial"/>
                    <w:b/>
                    <w:sz w:val="20"/>
                  </w:rPr>
                </w:pPr>
                <w:r w:rsidRPr="0022466E">
                  <w:rPr>
                    <w:rFonts w:ascii="Arial" w:hAnsi="Arial" w:cs="Arial"/>
                    <w:b/>
                    <w:sz w:val="20"/>
                  </w:rPr>
                  <w:t>Structure Type</w:t>
                </w:r>
              </w:p>
            </w:sdtContent>
          </w:sdt>
        </w:tc>
        <w:tc>
          <w:tcPr>
            <w:tcW w:w="2410" w:type="dxa"/>
            <w:gridSpan w:val="2"/>
          </w:tcPr>
          <w:sdt>
            <w:sdtPr>
              <w:rPr>
                <w:rFonts w:ascii="Arial" w:hAnsi="Arial" w:cs="Arial"/>
                <w:b/>
                <w:sz w:val="20"/>
              </w:rPr>
              <w:id w:val="-661934352"/>
              <w:lock w:val="sdtContentLocked"/>
              <w:placeholder>
                <w:docPart w:val="DefaultPlaceholder_1082065158"/>
              </w:placeholder>
            </w:sdtPr>
            <w:sdtContent>
              <w:p w14:paraId="371B6E6F" w14:textId="77777777" w:rsidR="00142064" w:rsidRPr="0022466E" w:rsidRDefault="00142064" w:rsidP="008F0D12">
                <w:pPr>
                  <w:spacing w:line="276" w:lineRule="auto"/>
                  <w:jc w:val="center"/>
                  <w:rPr>
                    <w:rFonts w:ascii="Arial" w:hAnsi="Arial" w:cs="Arial"/>
                    <w:b/>
                    <w:sz w:val="20"/>
                  </w:rPr>
                </w:pPr>
                <w:r w:rsidRPr="0022466E">
                  <w:rPr>
                    <w:rFonts w:ascii="Arial" w:hAnsi="Arial" w:cs="Arial"/>
                    <w:b/>
                    <w:sz w:val="20"/>
                  </w:rPr>
                  <w:t>Construction category</w:t>
                </w:r>
              </w:p>
            </w:sdtContent>
          </w:sdt>
        </w:tc>
        <w:tc>
          <w:tcPr>
            <w:tcW w:w="2529" w:type="dxa"/>
          </w:tcPr>
          <w:sdt>
            <w:sdtPr>
              <w:rPr>
                <w:rFonts w:ascii="Arial" w:hAnsi="Arial" w:cs="Arial"/>
                <w:b/>
                <w:sz w:val="20"/>
              </w:rPr>
              <w:id w:val="306521728"/>
              <w:lock w:val="sdtContentLocked"/>
              <w:placeholder>
                <w:docPart w:val="DefaultPlaceholder_1082065158"/>
              </w:placeholder>
            </w:sdtPr>
            <w:sdtContent>
              <w:p w14:paraId="326868A6" w14:textId="77777777" w:rsidR="00142064" w:rsidRPr="0022466E" w:rsidRDefault="00142064" w:rsidP="008F0D12">
                <w:pPr>
                  <w:spacing w:line="276" w:lineRule="auto"/>
                  <w:jc w:val="center"/>
                  <w:rPr>
                    <w:rFonts w:ascii="Arial" w:hAnsi="Arial" w:cs="Arial"/>
                    <w:b/>
                    <w:sz w:val="20"/>
                  </w:rPr>
                </w:pPr>
                <w:r w:rsidRPr="0022466E">
                  <w:rPr>
                    <w:rFonts w:ascii="Arial" w:hAnsi="Arial" w:cs="Arial"/>
                    <w:b/>
                    <w:sz w:val="20"/>
                  </w:rPr>
                  <w:t>Age Factor</w:t>
                </w:r>
              </w:p>
            </w:sdtContent>
          </w:sdt>
        </w:tc>
      </w:tr>
      <w:tr w:rsidR="00142064" w:rsidRPr="007605EB" w14:paraId="49F5B79E" w14:textId="77777777" w:rsidTr="00D534AA">
        <w:trPr>
          <w:trHeight w:val="60"/>
          <w:jc w:val="center"/>
        </w:trPr>
        <w:tc>
          <w:tcPr>
            <w:tcW w:w="730" w:type="dxa"/>
            <w:vMerge/>
          </w:tcPr>
          <w:p w14:paraId="5086A9BC" w14:textId="77777777" w:rsidR="00142064" w:rsidRPr="003C2D8F" w:rsidRDefault="00142064" w:rsidP="0034282D">
            <w:pPr>
              <w:pStyle w:val="ListParagraph"/>
              <w:numPr>
                <w:ilvl w:val="0"/>
                <w:numId w:val="17"/>
              </w:numPr>
              <w:spacing w:line="276" w:lineRule="auto"/>
              <w:rPr>
                <w:rFonts w:ascii="Arial" w:hAnsi="Arial" w:cs="Arial"/>
                <w:sz w:val="20"/>
                <w:szCs w:val="20"/>
              </w:rPr>
            </w:pPr>
          </w:p>
        </w:tc>
        <w:tc>
          <w:tcPr>
            <w:tcW w:w="3403" w:type="dxa"/>
            <w:vMerge/>
          </w:tcPr>
          <w:p w14:paraId="592A7CAB" w14:textId="77777777" w:rsidR="00142064" w:rsidRDefault="00142064" w:rsidP="0034282D">
            <w:pPr>
              <w:pStyle w:val="ListParagraph"/>
              <w:numPr>
                <w:ilvl w:val="0"/>
                <w:numId w:val="4"/>
              </w:numPr>
              <w:spacing w:line="276" w:lineRule="auto"/>
              <w:ind w:left="252" w:hanging="252"/>
              <w:rPr>
                <w:rFonts w:ascii="Arial" w:hAnsi="Arial" w:cs="Arial"/>
                <w:b/>
                <w:sz w:val="20"/>
                <w:szCs w:val="20"/>
              </w:rPr>
            </w:pPr>
          </w:p>
        </w:tc>
        <w:sdt>
          <w:sdtPr>
            <w:rPr>
              <w:rFonts w:ascii="Arial" w:hAnsi="Arial" w:cs="Arial"/>
              <w:sz w:val="20"/>
              <w:szCs w:val="20"/>
            </w:rPr>
            <w:id w:val="-1330209187"/>
            <w:dropDownList>
              <w:listItem w:value="Choose an item."/>
              <w:listItem w:displayText="RCC framed structure" w:value="RCC framed structure"/>
              <w:listItem w:displayText="RCC load bearing structure" w:value="RCC load bearing structure"/>
              <w:listItem w:displayText="RB load bearingl structure" w:value="RB load bearingl structure"/>
              <w:listItem w:displayText="GI shed mounted on iron pillars, trusses frame structure" w:value="GI shed mounted on iron pillars, trusses frame structure"/>
              <w:listItem w:displayText="Tin shed mounted on iron pillars, trusses frame structure" w:value="Tin shed mounted on iron pillars, trusses frame structure"/>
              <w:listItem w:displayText="AC sheet mounted on iron pillars, trusses frame structure" w:value="AC sheet mounted on iron pillars, trusses frame structure"/>
              <w:listItem w:displayText="RCC roof, Glass facade on RCC steel frame" w:value="RCC roof, Glass facade on RCC steel frame"/>
              <w:listItem w:displayText="Wooden construction" w:value="Wooden construction"/>
              <w:listItem w:displayText="Under Construction" w:value="Under Construction"/>
              <w:listItem w:displayText="Stone patla mounted on iron girders" w:value="Stone patla mounted on iron girders"/>
              <w:listItem w:displayText="Vacant Land" w:value="Vacant Land"/>
              <w:listItem w:displayText="Completely diplated structure, hence no value is considered." w:value="Completely diplated structure, hence no value is considered."/>
              <w:listItem w:displayText="Structure doesn't have any future utility for sale prospects hence no value is considered." w:value="Structure doesn't have any future utility for sale prospects hence no value is considered."/>
              <w:listItem w:displayText="Only vacant land, no construction done." w:value="Only vacant land, no construction done."/>
              <w:listItem w:displayText="Not Applicable." w:value="Not Applicable."/>
            </w:dropDownList>
          </w:sdtPr>
          <w:sdtContent>
            <w:tc>
              <w:tcPr>
                <w:tcW w:w="2268" w:type="dxa"/>
              </w:tcPr>
              <w:p w14:paraId="4DFD9120" w14:textId="51C5E7D4" w:rsidR="00142064" w:rsidRPr="005E792A" w:rsidRDefault="00547C96" w:rsidP="008F0D12">
                <w:pPr>
                  <w:spacing w:line="276" w:lineRule="auto"/>
                  <w:jc w:val="center"/>
                  <w:rPr>
                    <w:rFonts w:ascii="Arial" w:hAnsi="Arial" w:cs="Arial"/>
                    <w:sz w:val="20"/>
                  </w:rPr>
                </w:pPr>
                <w:r>
                  <w:rPr>
                    <w:rFonts w:ascii="Arial" w:hAnsi="Arial" w:cs="Arial"/>
                    <w:sz w:val="20"/>
                    <w:szCs w:val="20"/>
                  </w:rPr>
                  <w:t>Not Applicable.</w:t>
                </w:r>
              </w:p>
            </w:tc>
          </w:sdtContent>
        </w:sdt>
        <w:sdt>
          <w:sdtPr>
            <w:rPr>
              <w:rFonts w:ascii="Arial" w:hAnsi="Arial" w:cs="Arial"/>
              <w:sz w:val="20"/>
            </w:rPr>
            <w:id w:val="52281277"/>
            <w:dropDownList>
              <w:listItem w:value="Choose an item."/>
              <w:listItem w:displayText="Super Class A construction (Excellent)" w:value="Super Class A construction (Excellent)"/>
              <w:listItem w:displayText="Class A construction (Very Good)" w:value="Class A construction (Very Good)"/>
              <w:listItem w:displayText="Class B construction (Good)" w:value="Class B construction (Good)"/>
              <w:listItem w:displayText="Class C construction (Simple/ Average)" w:value="Class C construction (Simple/ Average)"/>
              <w:listItem w:displayText="Class D construction (Poor)" w:value="Class D construction (Poor)"/>
              <w:listItem w:displayText="Completely diplated structure, no value is considered" w:value="Completely diplated structure, no value is considered"/>
              <w:listItem w:displayText="Structure doesn't have any future utility for sale prospects hence no value is considered." w:value="Structure doesn't have any future utility for sale prospects hence no value is considered."/>
              <w:listItem w:displayText="Vacant Plot/ Land" w:value="Vacant Plot/ Land"/>
              <w:listItem w:displayText="Under construction" w:value="Under construction"/>
              <w:listItem w:displayText="Not Applicable" w:value="Not Applicable"/>
            </w:dropDownList>
          </w:sdtPr>
          <w:sdtContent>
            <w:tc>
              <w:tcPr>
                <w:tcW w:w="2410" w:type="dxa"/>
                <w:gridSpan w:val="2"/>
              </w:tcPr>
              <w:p w14:paraId="13B54CC6" w14:textId="4667BE54" w:rsidR="00142064" w:rsidRPr="00700E96" w:rsidRDefault="00547C96" w:rsidP="008F0D12">
                <w:pPr>
                  <w:spacing w:line="276" w:lineRule="auto"/>
                  <w:jc w:val="center"/>
                  <w:rPr>
                    <w:rFonts w:ascii="Arial" w:hAnsi="Arial" w:cs="Arial"/>
                    <w:sz w:val="20"/>
                    <w:szCs w:val="20"/>
                  </w:rPr>
                </w:pPr>
                <w:r>
                  <w:rPr>
                    <w:rFonts w:ascii="Arial" w:hAnsi="Arial" w:cs="Arial"/>
                    <w:sz w:val="20"/>
                  </w:rPr>
                  <w:t>Not Applicable</w:t>
                </w:r>
              </w:p>
            </w:tc>
          </w:sdtContent>
        </w:sdt>
        <w:tc>
          <w:tcPr>
            <w:tcW w:w="2529" w:type="dxa"/>
          </w:tcPr>
          <w:p w14:paraId="2D4EFABC" w14:textId="34053BCD" w:rsidR="00142064" w:rsidRPr="007605EB" w:rsidRDefault="00000000" w:rsidP="008F0D12">
            <w:pPr>
              <w:spacing w:line="276" w:lineRule="auto"/>
              <w:jc w:val="center"/>
              <w:rPr>
                <w:rFonts w:ascii="Arial" w:hAnsi="Arial" w:cs="Arial"/>
                <w:color w:val="808080"/>
              </w:rPr>
            </w:pPr>
            <w:sdt>
              <w:sdtPr>
                <w:rPr>
                  <w:rFonts w:ascii="Arial" w:hAnsi="Arial" w:cs="Arial"/>
                  <w:color w:val="000000" w:themeColor="text1"/>
                  <w:sz w:val="20"/>
                </w:rPr>
                <w:id w:val="527072908"/>
                <w:dropDownList>
                  <w:listItem w:value="Choose an item."/>
                  <w:listItem w:displayText="New construction" w:value="New construction"/>
                  <w:listItem w:displayText="0-2 years old construction" w:value="0-2 years old construction"/>
                  <w:listItem w:displayText="2-5 years old construction" w:value="2-5 years old construction"/>
                  <w:listItem w:displayText="5-10 years old construction" w:value="5-10 years old construction"/>
                  <w:listItem w:displayText="10-15 years old construction" w:value="10-15 years old construction"/>
                  <w:listItem w:displayText="Under construction" w:value="Under construction"/>
                  <w:listItem w:displayText="Construction older than 15 years and above" w:value="Construction older than 15 years and above"/>
                  <w:listItem w:displayText="Debris/ Wrecked" w:value="Debris/ Wrecked"/>
                  <w:listItem w:displayText="Only vacant land, no construction done." w:value="Only vacant land, no construction done."/>
                  <w:listItem w:displayText="Construction older than 60 years and above" w:value="Construction older than 60 years and above"/>
                </w:dropDownList>
              </w:sdtPr>
              <w:sdtContent>
                <w:r w:rsidR="00547C96">
                  <w:rPr>
                    <w:rFonts w:ascii="Arial" w:hAnsi="Arial" w:cs="Arial"/>
                    <w:color w:val="000000" w:themeColor="text1"/>
                    <w:sz w:val="20"/>
                  </w:rPr>
                  <w:t>Only vacant land, no construction done.</w:t>
                </w:r>
              </w:sdtContent>
            </w:sdt>
          </w:p>
        </w:tc>
      </w:tr>
      <w:tr w:rsidR="00142064" w:rsidRPr="005E792A" w14:paraId="2CBF20D5" w14:textId="77777777" w:rsidTr="00D534AA">
        <w:trPr>
          <w:trHeight w:val="60"/>
          <w:jc w:val="center"/>
        </w:trPr>
        <w:tc>
          <w:tcPr>
            <w:tcW w:w="730" w:type="dxa"/>
            <w:vMerge/>
          </w:tcPr>
          <w:p w14:paraId="72920083" w14:textId="77777777" w:rsidR="00142064" w:rsidRPr="003C2D8F" w:rsidRDefault="00142064" w:rsidP="0034282D">
            <w:pPr>
              <w:pStyle w:val="ListParagraph"/>
              <w:numPr>
                <w:ilvl w:val="0"/>
                <w:numId w:val="17"/>
              </w:numPr>
              <w:spacing w:line="276" w:lineRule="auto"/>
              <w:rPr>
                <w:rFonts w:ascii="Arial" w:hAnsi="Arial" w:cs="Arial"/>
                <w:sz w:val="20"/>
                <w:szCs w:val="20"/>
              </w:rPr>
            </w:pPr>
          </w:p>
        </w:tc>
        <w:tc>
          <w:tcPr>
            <w:tcW w:w="3403" w:type="dxa"/>
            <w:vMerge/>
          </w:tcPr>
          <w:p w14:paraId="662A92CE" w14:textId="77777777" w:rsidR="00142064" w:rsidRPr="008B3E52" w:rsidRDefault="00142064" w:rsidP="008F0D12">
            <w:pPr>
              <w:spacing w:line="276" w:lineRule="auto"/>
              <w:rPr>
                <w:rFonts w:ascii="Arial" w:hAnsi="Arial" w:cs="Arial"/>
                <w:b/>
                <w:sz w:val="20"/>
                <w:szCs w:val="20"/>
              </w:rPr>
            </w:pPr>
          </w:p>
        </w:tc>
        <w:tc>
          <w:tcPr>
            <w:tcW w:w="2268" w:type="dxa"/>
            <w:vAlign w:val="center"/>
          </w:tcPr>
          <w:sdt>
            <w:sdtPr>
              <w:rPr>
                <w:rFonts w:ascii="Arial" w:hAnsi="Arial" w:cs="Arial"/>
                <w:b/>
                <w:sz w:val="20"/>
              </w:rPr>
              <w:id w:val="1001327664"/>
              <w:lock w:val="sdtContentLocked"/>
              <w:placeholder>
                <w:docPart w:val="DefaultPlaceholder_1082065158"/>
              </w:placeholder>
            </w:sdtPr>
            <w:sdtContent>
              <w:p w14:paraId="0A4ED45D" w14:textId="77777777" w:rsidR="00142064" w:rsidRPr="0022466E" w:rsidRDefault="00142064" w:rsidP="008F0D12">
                <w:pPr>
                  <w:tabs>
                    <w:tab w:val="left" w:pos="360"/>
                  </w:tabs>
                  <w:spacing w:line="276" w:lineRule="auto"/>
                  <w:jc w:val="center"/>
                  <w:rPr>
                    <w:rFonts w:ascii="Arial" w:hAnsi="Arial" w:cs="Arial"/>
                    <w:b/>
                    <w:sz w:val="20"/>
                  </w:rPr>
                </w:pPr>
                <w:r w:rsidRPr="0022466E">
                  <w:rPr>
                    <w:rFonts w:ascii="Arial" w:hAnsi="Arial" w:cs="Arial"/>
                    <w:b/>
                    <w:sz w:val="20"/>
                  </w:rPr>
                  <w:t>Rate range</w:t>
                </w:r>
              </w:p>
            </w:sdtContent>
          </w:sdt>
        </w:tc>
        <w:tc>
          <w:tcPr>
            <w:tcW w:w="2410" w:type="dxa"/>
            <w:gridSpan w:val="2"/>
            <w:vAlign w:val="center"/>
          </w:tcPr>
          <w:sdt>
            <w:sdtPr>
              <w:rPr>
                <w:rFonts w:ascii="Arial" w:hAnsi="Arial" w:cs="Arial"/>
                <w:b/>
                <w:sz w:val="20"/>
              </w:rPr>
              <w:id w:val="182713432"/>
              <w:lock w:val="sdtContentLocked"/>
              <w:placeholder>
                <w:docPart w:val="DefaultPlaceholder_1082065158"/>
              </w:placeholder>
            </w:sdtPr>
            <w:sdtContent>
              <w:p w14:paraId="0D359A01" w14:textId="77777777" w:rsidR="00142064" w:rsidRPr="0022466E" w:rsidRDefault="00142064" w:rsidP="00574561">
                <w:pPr>
                  <w:tabs>
                    <w:tab w:val="left" w:pos="360"/>
                  </w:tabs>
                  <w:spacing w:line="276" w:lineRule="auto"/>
                  <w:jc w:val="center"/>
                  <w:rPr>
                    <w:rFonts w:ascii="Arial" w:hAnsi="Arial" w:cs="Arial"/>
                    <w:b/>
                    <w:sz w:val="20"/>
                    <w:vertAlign w:val="superscript"/>
                  </w:rPr>
                </w:pPr>
                <w:r w:rsidRPr="0022466E">
                  <w:rPr>
                    <w:rFonts w:ascii="Arial" w:hAnsi="Arial" w:cs="Arial"/>
                    <w:b/>
                    <w:sz w:val="20"/>
                  </w:rPr>
                  <w:t>Rate adopted</w:t>
                </w:r>
              </w:p>
            </w:sdtContent>
          </w:sdt>
        </w:tc>
        <w:sdt>
          <w:sdtPr>
            <w:rPr>
              <w:rFonts w:ascii="Arial" w:hAnsi="Arial" w:cs="Arial"/>
              <w:b/>
              <w:bCs/>
              <w:sz w:val="20"/>
            </w:rPr>
            <w:id w:val="-1584831920"/>
            <w:dropDownList>
              <w:listItem w:value="Choose an item."/>
              <w:listItem w:displayText="Covered Area" w:value="Covered Area"/>
              <w:listItem w:displayText="Super Area" w:value="Super Area"/>
              <w:listItem w:displayText="Plinth Area" w:value="Plinth Area"/>
              <w:listItem w:displayText="Carpet Area" w:value="Carpet Area"/>
              <w:listItem w:displayText="Built-up Area" w:value="Built-up Area"/>
              <w:listItem w:displayText="Net Floor Area" w:value="Net Floor Area"/>
              <w:listItem w:displayText="Shed Area" w:value="Shed Area"/>
              <w:listItem w:displayText="Salable Area" w:value="Salable Area"/>
            </w:dropDownList>
          </w:sdtPr>
          <w:sdtContent>
            <w:tc>
              <w:tcPr>
                <w:tcW w:w="2529" w:type="dxa"/>
                <w:vAlign w:val="center"/>
              </w:tcPr>
              <w:p w14:paraId="5C61BDE7" w14:textId="77777777" w:rsidR="00142064" w:rsidRPr="0022466E" w:rsidRDefault="00876EDD" w:rsidP="008F0D12">
                <w:pPr>
                  <w:tabs>
                    <w:tab w:val="left" w:pos="360"/>
                  </w:tabs>
                  <w:spacing w:line="276" w:lineRule="auto"/>
                  <w:jc w:val="center"/>
                  <w:rPr>
                    <w:rFonts w:ascii="Arial" w:hAnsi="Arial" w:cs="Arial"/>
                    <w:b/>
                    <w:sz w:val="20"/>
                  </w:rPr>
                </w:pPr>
                <w:r>
                  <w:rPr>
                    <w:rFonts w:ascii="Arial" w:hAnsi="Arial" w:cs="Arial"/>
                    <w:b/>
                    <w:bCs/>
                    <w:sz w:val="20"/>
                    <w:lang w:val="en-IN"/>
                  </w:rPr>
                  <w:t>Covered Area</w:t>
                </w:r>
              </w:p>
            </w:tc>
          </w:sdtContent>
        </w:sdt>
      </w:tr>
      <w:tr w:rsidR="00547C96" w:rsidRPr="005E792A" w14:paraId="6CF99B58" w14:textId="77777777" w:rsidTr="006C7F02">
        <w:trPr>
          <w:trHeight w:val="70"/>
          <w:jc w:val="center"/>
        </w:trPr>
        <w:tc>
          <w:tcPr>
            <w:tcW w:w="730" w:type="dxa"/>
            <w:vMerge/>
          </w:tcPr>
          <w:p w14:paraId="3B5B6405" w14:textId="77777777" w:rsidR="00547C96" w:rsidRPr="003C2D8F" w:rsidRDefault="00547C96" w:rsidP="00547C96">
            <w:pPr>
              <w:pStyle w:val="ListParagraph"/>
              <w:numPr>
                <w:ilvl w:val="0"/>
                <w:numId w:val="17"/>
              </w:numPr>
              <w:spacing w:line="276" w:lineRule="auto"/>
              <w:rPr>
                <w:rFonts w:ascii="Arial" w:hAnsi="Arial" w:cs="Arial"/>
                <w:sz w:val="20"/>
                <w:szCs w:val="20"/>
              </w:rPr>
            </w:pPr>
          </w:p>
        </w:tc>
        <w:tc>
          <w:tcPr>
            <w:tcW w:w="3403" w:type="dxa"/>
            <w:vMerge/>
            <w:tcBorders>
              <w:bottom w:val="single" w:sz="4" w:space="0" w:color="auto"/>
            </w:tcBorders>
          </w:tcPr>
          <w:p w14:paraId="3C18E916" w14:textId="77777777" w:rsidR="00547C96" w:rsidRPr="008B3E52" w:rsidRDefault="00547C96" w:rsidP="00547C96">
            <w:pPr>
              <w:spacing w:line="276" w:lineRule="auto"/>
              <w:rPr>
                <w:rFonts w:ascii="Arial" w:hAnsi="Arial" w:cs="Arial"/>
                <w:b/>
                <w:sz w:val="20"/>
                <w:szCs w:val="20"/>
              </w:rPr>
            </w:pPr>
          </w:p>
        </w:tc>
        <w:tc>
          <w:tcPr>
            <w:tcW w:w="2268" w:type="dxa"/>
            <w:tcBorders>
              <w:bottom w:val="single" w:sz="4" w:space="0" w:color="auto"/>
            </w:tcBorders>
          </w:tcPr>
          <w:p w14:paraId="22B2BF98" w14:textId="3381409C" w:rsidR="00547C96" w:rsidRPr="00F7688E" w:rsidRDefault="00547C96" w:rsidP="00547C96">
            <w:pPr>
              <w:spacing w:line="276" w:lineRule="auto"/>
              <w:jc w:val="center"/>
              <w:rPr>
                <w:rFonts w:ascii="Arial" w:hAnsi="Arial" w:cs="Arial"/>
                <w:sz w:val="20"/>
                <w:szCs w:val="20"/>
              </w:rPr>
            </w:pPr>
            <w:r w:rsidRPr="00BA2EF7">
              <w:rPr>
                <w:rFonts w:ascii="Arial" w:hAnsi="Arial" w:cs="Arial"/>
                <w:sz w:val="20"/>
              </w:rPr>
              <w:t>---</w:t>
            </w:r>
          </w:p>
        </w:tc>
        <w:tc>
          <w:tcPr>
            <w:tcW w:w="2410" w:type="dxa"/>
            <w:gridSpan w:val="2"/>
            <w:tcBorders>
              <w:bottom w:val="single" w:sz="4" w:space="0" w:color="auto"/>
            </w:tcBorders>
          </w:tcPr>
          <w:p w14:paraId="3E6CF273" w14:textId="743949EA" w:rsidR="00547C96" w:rsidRPr="00F7688E" w:rsidRDefault="00547C96" w:rsidP="00547C96">
            <w:pPr>
              <w:spacing w:line="276" w:lineRule="auto"/>
              <w:jc w:val="center"/>
              <w:rPr>
                <w:rFonts w:ascii="Arial" w:hAnsi="Arial" w:cs="Arial"/>
                <w:sz w:val="20"/>
                <w:szCs w:val="20"/>
              </w:rPr>
            </w:pPr>
            <w:r w:rsidRPr="00BA2EF7">
              <w:rPr>
                <w:rFonts w:ascii="Arial" w:hAnsi="Arial" w:cs="Arial"/>
                <w:sz w:val="20"/>
              </w:rPr>
              <w:t>---</w:t>
            </w:r>
          </w:p>
        </w:tc>
        <w:tc>
          <w:tcPr>
            <w:tcW w:w="2529" w:type="dxa"/>
            <w:tcBorders>
              <w:bottom w:val="single" w:sz="4" w:space="0" w:color="auto"/>
            </w:tcBorders>
          </w:tcPr>
          <w:p w14:paraId="749E0382" w14:textId="201BBC7A" w:rsidR="00547C96" w:rsidRPr="006C7F02" w:rsidRDefault="00547C96" w:rsidP="00547C96">
            <w:pPr>
              <w:spacing w:line="276" w:lineRule="auto"/>
              <w:jc w:val="center"/>
              <w:rPr>
                <w:rFonts w:ascii="Arial" w:hAnsi="Arial" w:cs="Arial"/>
                <w:sz w:val="20"/>
              </w:rPr>
            </w:pPr>
            <w:r w:rsidRPr="00BA2EF7">
              <w:rPr>
                <w:rFonts w:ascii="Arial" w:hAnsi="Arial" w:cs="Arial"/>
                <w:sz w:val="20"/>
              </w:rPr>
              <w:t>---</w:t>
            </w:r>
          </w:p>
        </w:tc>
      </w:tr>
      <w:tr w:rsidR="00547C96" w:rsidRPr="005E792A" w14:paraId="606243B5" w14:textId="77777777" w:rsidTr="0007586E">
        <w:trPr>
          <w:trHeight w:val="120"/>
          <w:jc w:val="center"/>
        </w:trPr>
        <w:tc>
          <w:tcPr>
            <w:tcW w:w="730" w:type="dxa"/>
            <w:vMerge/>
            <w:vAlign w:val="center"/>
          </w:tcPr>
          <w:p w14:paraId="3EC96865" w14:textId="77777777" w:rsidR="00547C96" w:rsidRPr="0022466E" w:rsidRDefault="00547C96" w:rsidP="008F0D12">
            <w:pPr>
              <w:ind w:left="360"/>
              <w:rPr>
                <w:rFonts w:ascii="Arial" w:hAnsi="Arial" w:cs="Arial"/>
                <w:sz w:val="20"/>
                <w:szCs w:val="20"/>
              </w:rPr>
            </w:pPr>
          </w:p>
        </w:tc>
        <w:tc>
          <w:tcPr>
            <w:tcW w:w="3403" w:type="dxa"/>
            <w:vMerge w:val="restart"/>
            <w:shd w:val="clear" w:color="auto" w:fill="DBE5F1" w:themeFill="accent1" w:themeFillTint="33"/>
            <w:vAlign w:val="center"/>
          </w:tcPr>
          <w:p w14:paraId="4FB6B40C" w14:textId="77777777" w:rsidR="00547C96" w:rsidRPr="0022466E" w:rsidRDefault="00547C96" w:rsidP="001E0D90">
            <w:pPr>
              <w:spacing w:line="276" w:lineRule="auto"/>
              <w:rPr>
                <w:rFonts w:ascii="Arial" w:hAnsi="Arial" w:cs="Arial"/>
                <w:b/>
                <w:i/>
                <w:sz w:val="20"/>
                <w:szCs w:val="20"/>
              </w:rPr>
            </w:pPr>
            <w:sdt>
              <w:sdtPr>
                <w:rPr>
                  <w:rFonts w:ascii="Arial" w:hAnsi="Arial" w:cs="Arial"/>
                  <w:b/>
                  <w:i/>
                  <w:sz w:val="20"/>
                </w:rPr>
                <w:id w:val="208766684"/>
                <w:lock w:val="sdtContentLocked"/>
                <w:placeholder>
                  <w:docPart w:val="D38E80D0D1054F63AB9C8C61B7CFB16B"/>
                </w:placeholder>
              </w:sdtPr>
              <w:sdtContent>
                <w:r w:rsidRPr="0022466E">
                  <w:rPr>
                    <w:rFonts w:ascii="Arial" w:hAnsi="Arial" w:cs="Arial"/>
                    <w:b/>
                    <w:i/>
                    <w:sz w:val="20"/>
                  </w:rPr>
                  <w:t>Total</w:t>
                </w:r>
              </w:sdtContent>
            </w:sdt>
            <w:r w:rsidRPr="00FB0126">
              <w:rPr>
                <w:rFonts w:ascii="Arial" w:hAnsi="Arial" w:cs="Arial"/>
                <w:b/>
                <w:i/>
                <w:sz w:val="20"/>
              </w:rPr>
              <w:t xml:space="preserve"> </w:t>
            </w:r>
            <w:sdt>
              <w:sdtPr>
                <w:rPr>
                  <w:rFonts w:ascii="Arial" w:hAnsi="Arial" w:cs="Arial"/>
                  <w:b/>
                  <w:i/>
                  <w:sz w:val="20"/>
                  <w:szCs w:val="20"/>
                </w:rPr>
                <w:id w:val="-2113728219"/>
                <w:dropDownList>
                  <w:listItem w:value="Choose an item."/>
                  <w:listItem w:displayText="Construction Depreciated Replacement Value" w:value="Construction Depreciated Replacement Value"/>
                  <w:listItem w:displayText="Built-up Dwelling Unit Value" w:value="Built-up Dwelling Unit Value"/>
                </w:dropDownList>
              </w:sdtPr>
              <w:sdtContent>
                <w:r>
                  <w:rPr>
                    <w:rFonts w:ascii="Arial" w:hAnsi="Arial" w:cs="Arial"/>
                    <w:b/>
                    <w:i/>
                    <w:sz w:val="20"/>
                    <w:szCs w:val="20"/>
                  </w:rPr>
                  <w:t>Construction Depreciated Replacement Value</w:t>
                </w:r>
              </w:sdtContent>
            </w:sdt>
            <w:r w:rsidRPr="0022466E">
              <w:rPr>
                <w:rFonts w:ascii="Arial" w:hAnsi="Arial" w:cs="Arial"/>
                <w:b/>
                <w:i/>
                <w:sz w:val="20"/>
              </w:rPr>
              <w:t xml:space="preserve"> </w:t>
            </w:r>
            <w:sdt>
              <w:sdtPr>
                <w:rPr>
                  <w:rFonts w:ascii="Arial" w:hAnsi="Arial" w:cs="Arial"/>
                  <w:b/>
                  <w:i/>
                  <w:sz w:val="20"/>
                </w:rPr>
                <w:id w:val="-1168239145"/>
                <w:lock w:val="sdtContentLocked"/>
                <w:placeholder>
                  <w:docPart w:val="D38E80D0D1054F63AB9C8C61B7CFB16B"/>
                </w:placeholder>
              </w:sdtPr>
              <w:sdtContent>
                <w:r w:rsidRPr="0022466E">
                  <w:rPr>
                    <w:rFonts w:ascii="Arial" w:hAnsi="Arial" w:cs="Arial"/>
                    <w:b/>
                    <w:i/>
                    <w:sz w:val="20"/>
                  </w:rPr>
                  <w:t>Value (b)</w:t>
                </w:r>
              </w:sdtContent>
            </w:sdt>
          </w:p>
        </w:tc>
        <w:tc>
          <w:tcPr>
            <w:tcW w:w="7207" w:type="dxa"/>
            <w:gridSpan w:val="4"/>
            <w:shd w:val="clear" w:color="auto" w:fill="DBE5F1" w:themeFill="accent1" w:themeFillTint="33"/>
          </w:tcPr>
          <w:p w14:paraId="2F260388" w14:textId="7EAB5C56" w:rsidR="00547C96" w:rsidRPr="00D75F52" w:rsidRDefault="00547C96" w:rsidP="0009755D">
            <w:pPr>
              <w:tabs>
                <w:tab w:val="left" w:pos="360"/>
              </w:tabs>
              <w:spacing w:line="276" w:lineRule="auto"/>
              <w:jc w:val="center"/>
              <w:rPr>
                <w:rFonts w:ascii="Arial" w:hAnsi="Arial" w:cs="Arial"/>
                <w:sz w:val="20"/>
                <w:szCs w:val="20"/>
              </w:rPr>
            </w:pPr>
            <w:r w:rsidRPr="0000656F">
              <w:rPr>
                <w:rFonts w:ascii="Arial" w:hAnsi="Arial" w:cs="Arial"/>
                <w:b/>
                <w:bCs/>
                <w:sz w:val="20"/>
              </w:rPr>
              <w:t>NA</w:t>
            </w:r>
          </w:p>
        </w:tc>
      </w:tr>
      <w:tr w:rsidR="00547C96" w:rsidRPr="005E792A" w14:paraId="292D978C" w14:textId="77777777" w:rsidTr="0007586E">
        <w:trPr>
          <w:trHeight w:val="120"/>
          <w:jc w:val="center"/>
        </w:trPr>
        <w:tc>
          <w:tcPr>
            <w:tcW w:w="730" w:type="dxa"/>
            <w:vMerge/>
            <w:tcBorders>
              <w:bottom w:val="single" w:sz="4" w:space="0" w:color="auto"/>
            </w:tcBorders>
          </w:tcPr>
          <w:p w14:paraId="34CC65A6" w14:textId="77777777" w:rsidR="00547C96" w:rsidRPr="003C2D8F" w:rsidRDefault="00547C96" w:rsidP="0034282D">
            <w:pPr>
              <w:pStyle w:val="ListParagraph"/>
              <w:numPr>
                <w:ilvl w:val="0"/>
                <w:numId w:val="17"/>
              </w:numPr>
              <w:rPr>
                <w:rFonts w:ascii="Arial" w:hAnsi="Arial" w:cs="Arial"/>
                <w:sz w:val="20"/>
                <w:szCs w:val="20"/>
              </w:rPr>
            </w:pPr>
          </w:p>
        </w:tc>
        <w:tc>
          <w:tcPr>
            <w:tcW w:w="3403" w:type="dxa"/>
            <w:vMerge/>
            <w:tcBorders>
              <w:bottom w:val="single" w:sz="4" w:space="0" w:color="auto"/>
            </w:tcBorders>
            <w:shd w:val="clear" w:color="auto" w:fill="DBE5F1" w:themeFill="accent1" w:themeFillTint="33"/>
          </w:tcPr>
          <w:p w14:paraId="2064648D" w14:textId="77777777" w:rsidR="00547C96" w:rsidRPr="0022466E" w:rsidRDefault="00547C96" w:rsidP="008F0D12">
            <w:pPr>
              <w:rPr>
                <w:rFonts w:ascii="Arial" w:hAnsi="Arial" w:cs="Arial"/>
                <w:b/>
                <w:i/>
                <w:sz w:val="20"/>
              </w:rPr>
            </w:pPr>
          </w:p>
        </w:tc>
        <w:tc>
          <w:tcPr>
            <w:tcW w:w="7207" w:type="dxa"/>
            <w:gridSpan w:val="4"/>
            <w:tcBorders>
              <w:bottom w:val="single" w:sz="4" w:space="0" w:color="auto"/>
            </w:tcBorders>
            <w:shd w:val="clear" w:color="auto" w:fill="DBE5F1" w:themeFill="accent1" w:themeFillTint="33"/>
          </w:tcPr>
          <w:p w14:paraId="4672477E" w14:textId="64A93170" w:rsidR="00547C96" w:rsidRPr="00F707A7" w:rsidRDefault="00547C96" w:rsidP="00D75F52">
            <w:pPr>
              <w:tabs>
                <w:tab w:val="left" w:pos="360"/>
              </w:tabs>
              <w:jc w:val="center"/>
              <w:rPr>
                <w:rFonts w:ascii="Arial" w:hAnsi="Arial" w:cs="Arial"/>
                <w:b/>
                <w:sz w:val="20"/>
                <w:szCs w:val="20"/>
              </w:rPr>
            </w:pPr>
            <w:r w:rsidRPr="0000656F">
              <w:rPr>
                <w:rFonts w:ascii="Arial" w:hAnsi="Arial" w:cs="Arial"/>
                <w:b/>
                <w:bCs/>
                <w:sz w:val="20"/>
              </w:rPr>
              <w:t>NA</w:t>
            </w:r>
          </w:p>
        </w:tc>
      </w:tr>
      <w:tr w:rsidR="000D2390" w:rsidRPr="005E792A" w14:paraId="3159F149" w14:textId="77777777" w:rsidTr="00D534AA">
        <w:trPr>
          <w:trHeight w:val="60"/>
          <w:jc w:val="center"/>
        </w:trPr>
        <w:tc>
          <w:tcPr>
            <w:tcW w:w="730" w:type="dxa"/>
            <w:shd w:val="clear" w:color="auto" w:fill="DBE5F1" w:themeFill="accent1" w:themeFillTint="33"/>
          </w:tcPr>
          <w:p w14:paraId="551BA97A" w14:textId="77777777" w:rsidR="000D2390" w:rsidRPr="003C2D8F" w:rsidRDefault="000D2390" w:rsidP="0034282D">
            <w:pPr>
              <w:pStyle w:val="ListParagraph"/>
              <w:numPr>
                <w:ilvl w:val="0"/>
                <w:numId w:val="17"/>
              </w:numPr>
              <w:spacing w:line="276" w:lineRule="auto"/>
              <w:rPr>
                <w:rFonts w:ascii="Arial" w:hAnsi="Arial" w:cs="Arial"/>
                <w:sz w:val="20"/>
                <w:szCs w:val="20"/>
              </w:rPr>
            </w:pPr>
          </w:p>
        </w:tc>
        <w:tc>
          <w:tcPr>
            <w:tcW w:w="6096" w:type="dxa"/>
            <w:gridSpan w:val="3"/>
            <w:shd w:val="clear" w:color="auto" w:fill="DBE5F1" w:themeFill="accent1" w:themeFillTint="33"/>
            <w:vAlign w:val="center"/>
          </w:tcPr>
          <w:sdt>
            <w:sdtPr>
              <w:rPr>
                <w:rFonts w:ascii="Arial" w:hAnsi="Arial" w:cs="Arial"/>
                <w:b/>
                <w:sz w:val="20"/>
              </w:rPr>
              <w:id w:val="-1772078876"/>
              <w:lock w:val="sdtContentLocked"/>
              <w:placeholder>
                <w:docPart w:val="DefaultPlaceholder_1082065158"/>
              </w:placeholder>
            </w:sdtPr>
            <w:sdtEndPr>
              <w:rPr>
                <w:b w:val="0"/>
                <w:i/>
                <w:sz w:val="16"/>
              </w:rPr>
            </w:sdtEndPr>
            <w:sdtContent>
              <w:p w14:paraId="2141A26F" w14:textId="77777777" w:rsidR="000D2390" w:rsidRPr="00B23D19" w:rsidRDefault="000D2390" w:rsidP="00E06D75">
                <w:pPr>
                  <w:rPr>
                    <w:rFonts w:ascii="Arial" w:hAnsi="Arial" w:cs="Arial"/>
                    <w:b/>
                    <w:sz w:val="20"/>
                  </w:rPr>
                </w:pPr>
                <w:r w:rsidRPr="00B23D19">
                  <w:rPr>
                    <w:rFonts w:ascii="Arial" w:hAnsi="Arial" w:cs="Arial"/>
                    <w:b/>
                    <w:sz w:val="20"/>
                  </w:rPr>
                  <w:t xml:space="preserve">Add extra for Architectural aesthetic developments, improvements </w:t>
                </w:r>
                <w:r w:rsidRPr="00B23D19">
                  <w:rPr>
                    <w:rFonts w:ascii="Arial" w:hAnsi="Arial" w:cs="Arial"/>
                    <w:b/>
                    <w:i/>
                    <w:sz w:val="20"/>
                  </w:rPr>
                  <w:t>(c)</w:t>
                </w:r>
              </w:p>
              <w:p w14:paraId="6E01527D" w14:textId="77777777" w:rsidR="000D2390" w:rsidRPr="007F3830" w:rsidRDefault="000D2390" w:rsidP="00E06D75">
                <w:pPr>
                  <w:rPr>
                    <w:rFonts w:ascii="Arial" w:hAnsi="Arial" w:cs="Arial"/>
                    <w:i/>
                  </w:rPr>
                </w:pPr>
                <w:r w:rsidRPr="007F3830">
                  <w:rPr>
                    <w:rFonts w:ascii="Arial" w:hAnsi="Arial" w:cs="Arial"/>
                    <w:i/>
                    <w:sz w:val="16"/>
                  </w:rPr>
                  <w:t>(add lump sum cost)</w:t>
                </w:r>
              </w:p>
            </w:sdtContent>
          </w:sdt>
        </w:tc>
        <w:tc>
          <w:tcPr>
            <w:tcW w:w="4514" w:type="dxa"/>
            <w:gridSpan w:val="2"/>
            <w:shd w:val="clear" w:color="auto" w:fill="DBE5F1" w:themeFill="accent1" w:themeFillTint="33"/>
          </w:tcPr>
          <w:p w14:paraId="43C68144" w14:textId="77777777" w:rsidR="000D2390" w:rsidRPr="00AA0C60" w:rsidRDefault="00F707A7" w:rsidP="008F0D12">
            <w:pPr>
              <w:spacing w:line="276" w:lineRule="auto"/>
              <w:rPr>
                <w:rFonts w:ascii="Arial" w:hAnsi="Arial" w:cs="Arial"/>
                <w:sz w:val="20"/>
                <w:szCs w:val="20"/>
              </w:rPr>
            </w:pPr>
            <w:r>
              <w:rPr>
                <w:rFonts w:ascii="Arial" w:hAnsi="Arial" w:cs="Arial"/>
                <w:sz w:val="20"/>
                <w:szCs w:val="20"/>
              </w:rPr>
              <w:t>NA</w:t>
            </w:r>
          </w:p>
        </w:tc>
      </w:tr>
      <w:tr w:rsidR="00F707A7" w:rsidRPr="005E792A" w14:paraId="030F1E45" w14:textId="77777777" w:rsidTr="00D534AA">
        <w:trPr>
          <w:trHeight w:val="60"/>
          <w:jc w:val="center"/>
        </w:trPr>
        <w:tc>
          <w:tcPr>
            <w:tcW w:w="730" w:type="dxa"/>
            <w:shd w:val="clear" w:color="auto" w:fill="DBE5F1" w:themeFill="accent1" w:themeFillTint="33"/>
          </w:tcPr>
          <w:p w14:paraId="628A405B" w14:textId="77777777" w:rsidR="00F707A7" w:rsidRPr="003C2D8F" w:rsidRDefault="00F707A7" w:rsidP="0034282D">
            <w:pPr>
              <w:pStyle w:val="ListParagraph"/>
              <w:numPr>
                <w:ilvl w:val="0"/>
                <w:numId w:val="17"/>
              </w:numPr>
              <w:spacing w:line="276" w:lineRule="auto"/>
              <w:rPr>
                <w:rFonts w:ascii="Arial" w:hAnsi="Arial" w:cs="Arial"/>
                <w:sz w:val="20"/>
                <w:szCs w:val="20"/>
              </w:rPr>
            </w:pPr>
          </w:p>
        </w:tc>
        <w:tc>
          <w:tcPr>
            <w:tcW w:w="6096" w:type="dxa"/>
            <w:gridSpan w:val="3"/>
            <w:shd w:val="clear" w:color="auto" w:fill="DBE5F1" w:themeFill="accent1" w:themeFillTint="33"/>
            <w:vAlign w:val="center"/>
          </w:tcPr>
          <w:sdt>
            <w:sdtPr>
              <w:rPr>
                <w:rFonts w:ascii="Arial" w:hAnsi="Arial" w:cs="Arial"/>
                <w:b/>
                <w:sz w:val="20"/>
              </w:rPr>
              <w:id w:val="-1737624496"/>
              <w:lock w:val="sdtContentLocked"/>
            </w:sdtPr>
            <w:sdtEndPr>
              <w:rPr>
                <w:b w:val="0"/>
                <w:i/>
                <w:sz w:val="16"/>
              </w:rPr>
            </w:sdtEndPr>
            <w:sdtContent>
              <w:p w14:paraId="6CD3BDCB" w14:textId="77777777" w:rsidR="00F707A7" w:rsidRPr="000D2390" w:rsidRDefault="00F707A7" w:rsidP="00E06D75">
                <w:pPr>
                  <w:rPr>
                    <w:rFonts w:ascii="Arial" w:hAnsi="Arial" w:cs="Arial"/>
                    <w:b/>
                  </w:rPr>
                </w:pPr>
                <w:r w:rsidRPr="00B23D19">
                  <w:rPr>
                    <w:rFonts w:ascii="Arial" w:hAnsi="Arial" w:cs="Arial"/>
                    <w:b/>
                    <w:sz w:val="20"/>
                  </w:rPr>
                  <w:t xml:space="preserve">Add extra for fittings &amp; fixtures </w:t>
                </w:r>
                <w:r w:rsidRPr="00B23D19">
                  <w:rPr>
                    <w:rFonts w:ascii="Arial" w:hAnsi="Arial" w:cs="Arial"/>
                    <w:b/>
                    <w:i/>
                    <w:sz w:val="20"/>
                  </w:rPr>
                  <w:t>(d)</w:t>
                </w:r>
              </w:p>
              <w:p w14:paraId="122513AE" w14:textId="77777777" w:rsidR="00F707A7" w:rsidRPr="007F3830" w:rsidRDefault="00F707A7" w:rsidP="00E06D75">
                <w:pPr>
                  <w:rPr>
                    <w:rFonts w:ascii="Arial" w:hAnsi="Arial" w:cs="Arial"/>
                    <w:i/>
                  </w:rPr>
                </w:pPr>
                <w:r w:rsidRPr="007F3830">
                  <w:rPr>
                    <w:rFonts w:ascii="Arial" w:hAnsi="Arial" w:cs="Arial"/>
                    <w:i/>
                    <w:sz w:val="16"/>
                  </w:rPr>
                  <w:t>(doors, windows, wood work, cupboards, modular kitchen, electrical/ sanitary fittings)</w:t>
                </w:r>
              </w:p>
            </w:sdtContent>
          </w:sdt>
        </w:tc>
        <w:tc>
          <w:tcPr>
            <w:tcW w:w="4514" w:type="dxa"/>
            <w:gridSpan w:val="2"/>
            <w:shd w:val="clear" w:color="auto" w:fill="DBE5F1" w:themeFill="accent1" w:themeFillTint="33"/>
          </w:tcPr>
          <w:p w14:paraId="3370A24C" w14:textId="77777777" w:rsidR="00F707A7" w:rsidRDefault="00F707A7">
            <w:r w:rsidRPr="002A3BC3">
              <w:rPr>
                <w:rFonts w:ascii="Arial" w:hAnsi="Arial" w:cs="Arial"/>
                <w:sz w:val="20"/>
                <w:szCs w:val="20"/>
              </w:rPr>
              <w:t>NA</w:t>
            </w:r>
          </w:p>
        </w:tc>
      </w:tr>
      <w:tr w:rsidR="00F707A7" w:rsidRPr="005E792A" w14:paraId="53C84D47" w14:textId="77777777" w:rsidTr="00F36F83">
        <w:trPr>
          <w:trHeight w:val="60"/>
          <w:jc w:val="center"/>
        </w:trPr>
        <w:tc>
          <w:tcPr>
            <w:tcW w:w="730" w:type="dxa"/>
            <w:tcBorders>
              <w:bottom w:val="single" w:sz="4" w:space="0" w:color="auto"/>
            </w:tcBorders>
            <w:shd w:val="clear" w:color="auto" w:fill="DBE5F1" w:themeFill="accent1" w:themeFillTint="33"/>
          </w:tcPr>
          <w:p w14:paraId="7608FCAD" w14:textId="77777777" w:rsidR="00F707A7" w:rsidRPr="003C2D8F" w:rsidRDefault="00F707A7" w:rsidP="0034282D">
            <w:pPr>
              <w:pStyle w:val="ListParagraph"/>
              <w:numPr>
                <w:ilvl w:val="0"/>
                <w:numId w:val="17"/>
              </w:numPr>
              <w:spacing w:line="276" w:lineRule="auto"/>
              <w:rPr>
                <w:rFonts w:ascii="Arial" w:hAnsi="Arial" w:cs="Arial"/>
                <w:sz w:val="20"/>
                <w:szCs w:val="20"/>
              </w:rPr>
            </w:pPr>
          </w:p>
        </w:tc>
        <w:tc>
          <w:tcPr>
            <w:tcW w:w="6096" w:type="dxa"/>
            <w:gridSpan w:val="3"/>
            <w:tcBorders>
              <w:bottom w:val="single" w:sz="4" w:space="0" w:color="auto"/>
            </w:tcBorders>
            <w:shd w:val="clear" w:color="auto" w:fill="DBE5F1" w:themeFill="accent1" w:themeFillTint="33"/>
            <w:vAlign w:val="center"/>
          </w:tcPr>
          <w:sdt>
            <w:sdtPr>
              <w:rPr>
                <w:rFonts w:ascii="Arial" w:hAnsi="Arial" w:cs="Arial"/>
                <w:b/>
                <w:sz w:val="20"/>
              </w:rPr>
              <w:id w:val="1298718315"/>
              <w:lock w:val="sdtContentLocked"/>
            </w:sdtPr>
            <w:sdtEndPr>
              <w:rPr>
                <w:b w:val="0"/>
                <w:i/>
                <w:sz w:val="16"/>
              </w:rPr>
            </w:sdtEndPr>
            <w:sdtContent>
              <w:p w14:paraId="51D28138" w14:textId="77777777" w:rsidR="00F707A7" w:rsidRPr="00B23D19" w:rsidRDefault="00F707A7" w:rsidP="00E06D75">
                <w:pPr>
                  <w:rPr>
                    <w:rFonts w:ascii="Arial" w:hAnsi="Arial" w:cs="Arial"/>
                    <w:sz w:val="20"/>
                  </w:rPr>
                </w:pPr>
                <w:r w:rsidRPr="00B23D19">
                  <w:rPr>
                    <w:rFonts w:ascii="Arial" w:hAnsi="Arial" w:cs="Arial"/>
                    <w:b/>
                    <w:sz w:val="20"/>
                  </w:rPr>
                  <w:t>Add extra for services</w:t>
                </w:r>
                <w:r w:rsidRPr="00B23D19">
                  <w:rPr>
                    <w:rFonts w:ascii="Arial" w:hAnsi="Arial" w:cs="Arial"/>
                    <w:sz w:val="20"/>
                  </w:rPr>
                  <w:t xml:space="preserve"> </w:t>
                </w:r>
                <w:r w:rsidRPr="00553218">
                  <w:rPr>
                    <w:rFonts w:ascii="Arial" w:hAnsi="Arial" w:cs="Arial"/>
                    <w:b/>
                    <w:i/>
                    <w:sz w:val="20"/>
                  </w:rPr>
                  <w:t>(e)</w:t>
                </w:r>
              </w:p>
              <w:p w14:paraId="13B42261" w14:textId="77777777" w:rsidR="00F707A7" w:rsidRPr="00FD5BC6" w:rsidRDefault="00F707A7" w:rsidP="00E06D75">
                <w:pPr>
                  <w:rPr>
                    <w:rFonts w:ascii="Arial" w:hAnsi="Arial" w:cs="Arial"/>
                    <w:i/>
                  </w:rPr>
                </w:pPr>
                <w:r w:rsidRPr="00FD5BC6">
                  <w:rPr>
                    <w:rFonts w:ascii="Arial" w:hAnsi="Arial" w:cs="Arial"/>
                    <w:i/>
                    <w:sz w:val="16"/>
                  </w:rPr>
                  <w:t xml:space="preserve">(water, electricity, sewerage, </w:t>
                </w:r>
                <w:r>
                  <w:rPr>
                    <w:rFonts w:ascii="Arial" w:hAnsi="Arial" w:cs="Arial"/>
                    <w:i/>
                    <w:sz w:val="16"/>
                  </w:rPr>
                  <w:t xml:space="preserve">main gate, boundary, lift, </w:t>
                </w:r>
                <w:r w:rsidRPr="00FD5BC6">
                  <w:rPr>
                    <w:rFonts w:ascii="Arial" w:hAnsi="Arial" w:cs="Arial"/>
                    <w:i/>
                    <w:sz w:val="16"/>
                  </w:rPr>
                  <w:t>etc.)</w:t>
                </w:r>
              </w:p>
            </w:sdtContent>
          </w:sdt>
        </w:tc>
        <w:tc>
          <w:tcPr>
            <w:tcW w:w="4514" w:type="dxa"/>
            <w:gridSpan w:val="2"/>
            <w:tcBorders>
              <w:bottom w:val="single" w:sz="4" w:space="0" w:color="auto"/>
            </w:tcBorders>
            <w:shd w:val="clear" w:color="auto" w:fill="DBE5F1" w:themeFill="accent1" w:themeFillTint="33"/>
          </w:tcPr>
          <w:p w14:paraId="00979F56" w14:textId="77777777" w:rsidR="00F707A7" w:rsidRDefault="00F707A7">
            <w:r w:rsidRPr="002A3BC3">
              <w:rPr>
                <w:rFonts w:ascii="Arial" w:hAnsi="Arial" w:cs="Arial"/>
                <w:sz w:val="20"/>
                <w:szCs w:val="20"/>
              </w:rPr>
              <w:t>NA</w:t>
            </w:r>
          </w:p>
        </w:tc>
      </w:tr>
      <w:tr w:rsidR="00AC4A58" w:rsidRPr="005E792A" w14:paraId="5944D6FD" w14:textId="77777777" w:rsidTr="00F36F83">
        <w:trPr>
          <w:trHeight w:val="60"/>
          <w:jc w:val="center"/>
        </w:trPr>
        <w:tc>
          <w:tcPr>
            <w:tcW w:w="730" w:type="dxa"/>
            <w:tcBorders>
              <w:bottom w:val="single" w:sz="4" w:space="0" w:color="auto"/>
            </w:tcBorders>
            <w:shd w:val="clear" w:color="auto" w:fill="DBE5F1" w:themeFill="accent1" w:themeFillTint="33"/>
          </w:tcPr>
          <w:p w14:paraId="604754E1" w14:textId="77777777" w:rsidR="00AC4A58" w:rsidRPr="003C2D8F" w:rsidRDefault="00AC4A58" w:rsidP="0034282D">
            <w:pPr>
              <w:pStyle w:val="ListParagraph"/>
              <w:numPr>
                <w:ilvl w:val="0"/>
                <w:numId w:val="17"/>
              </w:numPr>
              <w:rPr>
                <w:rFonts w:ascii="Arial" w:hAnsi="Arial" w:cs="Arial"/>
                <w:sz w:val="20"/>
                <w:szCs w:val="20"/>
              </w:rPr>
            </w:pPr>
          </w:p>
        </w:tc>
        <w:tc>
          <w:tcPr>
            <w:tcW w:w="6096" w:type="dxa"/>
            <w:gridSpan w:val="3"/>
            <w:tcBorders>
              <w:bottom w:val="single" w:sz="4" w:space="0" w:color="auto"/>
            </w:tcBorders>
            <w:shd w:val="clear" w:color="auto" w:fill="DBE5F1" w:themeFill="accent1" w:themeFillTint="33"/>
            <w:vAlign w:val="center"/>
          </w:tcPr>
          <w:p w14:paraId="2B901FEB" w14:textId="5479D58F" w:rsidR="00AC4A58" w:rsidRDefault="00AC4A58" w:rsidP="00E06D75">
            <w:pPr>
              <w:rPr>
                <w:rFonts w:ascii="Arial" w:hAnsi="Arial" w:cs="Arial"/>
                <w:b/>
                <w:sz w:val="20"/>
              </w:rPr>
            </w:pPr>
            <w:r>
              <w:rPr>
                <w:rFonts w:ascii="Arial" w:hAnsi="Arial" w:cs="Arial"/>
                <w:b/>
                <w:sz w:val="20"/>
              </w:rPr>
              <w:t>Guideline value as on 2001</w:t>
            </w:r>
          </w:p>
        </w:tc>
        <w:tc>
          <w:tcPr>
            <w:tcW w:w="4514" w:type="dxa"/>
            <w:gridSpan w:val="2"/>
            <w:tcBorders>
              <w:bottom w:val="single" w:sz="4" w:space="0" w:color="auto"/>
            </w:tcBorders>
            <w:shd w:val="clear" w:color="auto" w:fill="DBE5F1" w:themeFill="accent1" w:themeFillTint="33"/>
          </w:tcPr>
          <w:p w14:paraId="53254E97" w14:textId="59E6DF53" w:rsidR="00AC4A58" w:rsidRPr="002A3BC3" w:rsidRDefault="00AC4A58">
            <w:pPr>
              <w:rPr>
                <w:rFonts w:ascii="Arial" w:hAnsi="Arial" w:cs="Arial"/>
                <w:sz w:val="20"/>
                <w:szCs w:val="20"/>
              </w:rPr>
            </w:pPr>
            <w:r>
              <w:rPr>
                <w:rFonts w:ascii="Arial" w:hAnsi="Arial" w:cs="Arial"/>
                <w:b/>
                <w:sz w:val="20"/>
              </w:rPr>
              <w:t>Rs.</w:t>
            </w:r>
            <w:r>
              <w:t xml:space="preserve"> </w:t>
            </w:r>
            <w:r w:rsidRPr="002527E1">
              <w:rPr>
                <w:rFonts w:ascii="Arial" w:hAnsi="Arial" w:cs="Arial"/>
                <w:b/>
                <w:sz w:val="20"/>
              </w:rPr>
              <w:t>13,74,802</w:t>
            </w:r>
            <w:r>
              <w:rPr>
                <w:rFonts w:ascii="Arial" w:hAnsi="Arial" w:cs="Arial"/>
                <w:b/>
                <w:sz w:val="20"/>
              </w:rPr>
              <w:t>/-</w:t>
            </w:r>
          </w:p>
        </w:tc>
      </w:tr>
      <w:tr w:rsidR="00547C96" w:rsidRPr="005E792A" w14:paraId="11C837F0" w14:textId="77777777" w:rsidTr="009802AC">
        <w:trPr>
          <w:trHeight w:val="58"/>
          <w:jc w:val="center"/>
        </w:trPr>
        <w:tc>
          <w:tcPr>
            <w:tcW w:w="730" w:type="dxa"/>
            <w:shd w:val="clear" w:color="auto" w:fill="DAEEF3" w:themeFill="accent5" w:themeFillTint="33"/>
          </w:tcPr>
          <w:p w14:paraId="46498EFC" w14:textId="77777777" w:rsidR="00547C96" w:rsidRPr="003C2D8F" w:rsidRDefault="00547C96" w:rsidP="0034282D">
            <w:pPr>
              <w:pStyle w:val="ListParagraph"/>
              <w:numPr>
                <w:ilvl w:val="0"/>
                <w:numId w:val="17"/>
              </w:numPr>
              <w:spacing w:line="276" w:lineRule="auto"/>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1563914405"/>
              <w:lock w:val="sdtContentLocked"/>
              <w:placeholder>
                <w:docPart w:val="08399BF15A0248D3994E064CEFB2AD22"/>
              </w:placeholder>
            </w:sdtPr>
            <w:sdtContent>
              <w:p w14:paraId="0EFF37F6" w14:textId="77777777" w:rsidR="00547C96" w:rsidRPr="00892B5D" w:rsidRDefault="00547C96" w:rsidP="005B3BE3">
                <w:pPr>
                  <w:spacing w:line="276" w:lineRule="auto"/>
                  <w:jc w:val="right"/>
                  <w:rPr>
                    <w:rFonts w:ascii="Arial" w:hAnsi="Arial" w:cs="Arial"/>
                    <w:b/>
                    <w:sz w:val="20"/>
                    <w:szCs w:val="20"/>
                  </w:rPr>
                </w:pPr>
                <w:r w:rsidRPr="00892B5D">
                  <w:rPr>
                    <w:rFonts w:ascii="Arial" w:hAnsi="Arial" w:cs="Arial"/>
                    <w:b/>
                    <w:sz w:val="20"/>
                    <w:szCs w:val="20"/>
                  </w:rPr>
                  <w:t>TOTAL VALUE: (a+b+c+d+e)</w:t>
                </w:r>
              </w:p>
            </w:sdtContent>
          </w:sdt>
        </w:tc>
        <w:tc>
          <w:tcPr>
            <w:tcW w:w="4514" w:type="dxa"/>
            <w:gridSpan w:val="2"/>
            <w:shd w:val="clear" w:color="auto" w:fill="DAEEF3" w:themeFill="accent5" w:themeFillTint="33"/>
          </w:tcPr>
          <w:p w14:paraId="701286BF" w14:textId="5FE75769" w:rsidR="00547C96" w:rsidRPr="00892B5D" w:rsidRDefault="00547C96" w:rsidP="00F22100">
            <w:pPr>
              <w:tabs>
                <w:tab w:val="left" w:pos="360"/>
              </w:tabs>
              <w:spacing w:line="276" w:lineRule="auto"/>
              <w:rPr>
                <w:rFonts w:ascii="Arial" w:hAnsi="Arial" w:cs="Arial"/>
                <w:sz w:val="20"/>
                <w:szCs w:val="20"/>
              </w:rPr>
            </w:pPr>
            <w:r w:rsidRPr="00066EA7">
              <w:rPr>
                <w:rFonts w:ascii="Arial" w:hAnsi="Arial" w:cs="Arial"/>
                <w:sz w:val="20"/>
                <w:szCs w:val="20"/>
              </w:rPr>
              <w:t>NA</w:t>
            </w:r>
          </w:p>
        </w:tc>
      </w:tr>
      <w:tr w:rsidR="00547C96" w:rsidRPr="005E792A" w14:paraId="6D78E6BD" w14:textId="77777777" w:rsidTr="006E378A">
        <w:trPr>
          <w:trHeight w:val="58"/>
          <w:jc w:val="center"/>
        </w:trPr>
        <w:tc>
          <w:tcPr>
            <w:tcW w:w="730" w:type="dxa"/>
            <w:vMerge w:val="restart"/>
            <w:shd w:val="clear" w:color="auto" w:fill="DAEEF3" w:themeFill="accent5" w:themeFillTint="33"/>
          </w:tcPr>
          <w:p w14:paraId="4916B10D"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1530760658"/>
              <w:lock w:val="sdtContentLocked"/>
            </w:sdtPr>
            <w:sdtContent>
              <w:p w14:paraId="069328C7" w14:textId="77777777" w:rsidR="00547C96" w:rsidRPr="001421E8" w:rsidRDefault="00547C96" w:rsidP="001421E8">
                <w:pPr>
                  <w:rPr>
                    <w:rFonts w:ascii="Arial" w:hAnsi="Arial" w:cs="Arial"/>
                    <w:b/>
                    <w:sz w:val="20"/>
                    <w:szCs w:val="20"/>
                  </w:rPr>
                </w:pPr>
                <w:r w:rsidRPr="001421E8">
                  <w:rPr>
                    <w:rFonts w:ascii="Arial" w:hAnsi="Arial" w:cs="Arial"/>
                    <w:b/>
                    <w:sz w:val="20"/>
                    <w:szCs w:val="20"/>
                  </w:rPr>
                  <w:t>Addition</w:t>
                </w:r>
                <w:r>
                  <w:rPr>
                    <w:rFonts w:ascii="Arial" w:hAnsi="Arial" w:cs="Arial"/>
                    <w:b/>
                    <w:sz w:val="20"/>
                    <w:szCs w:val="20"/>
                  </w:rPr>
                  <w:t xml:space="preserve">al </w:t>
                </w:r>
                <w:r w:rsidRPr="001421E8">
                  <w:rPr>
                    <w:rFonts w:ascii="Arial" w:hAnsi="Arial" w:cs="Arial"/>
                    <w:b/>
                    <w:sz w:val="20"/>
                    <w:szCs w:val="20"/>
                  </w:rPr>
                  <w:t>Premium</w:t>
                </w:r>
                <w:r>
                  <w:rPr>
                    <w:rFonts w:ascii="Arial" w:hAnsi="Arial" w:cs="Arial"/>
                    <w:b/>
                    <w:sz w:val="20"/>
                    <w:szCs w:val="20"/>
                  </w:rPr>
                  <w:t xml:space="preserve"> if any</w:t>
                </w:r>
              </w:p>
            </w:sdtContent>
          </w:sdt>
        </w:tc>
        <w:tc>
          <w:tcPr>
            <w:tcW w:w="4514" w:type="dxa"/>
            <w:gridSpan w:val="2"/>
            <w:shd w:val="clear" w:color="auto" w:fill="DAEEF3" w:themeFill="accent5" w:themeFillTint="33"/>
          </w:tcPr>
          <w:p w14:paraId="569000BB" w14:textId="347F9A7C" w:rsidR="00547C96" w:rsidRDefault="00547C96">
            <w:r w:rsidRPr="00066EA7">
              <w:rPr>
                <w:rFonts w:ascii="Arial" w:hAnsi="Arial" w:cs="Arial"/>
                <w:sz w:val="20"/>
                <w:szCs w:val="20"/>
              </w:rPr>
              <w:t>NA</w:t>
            </w:r>
          </w:p>
        </w:tc>
      </w:tr>
      <w:tr w:rsidR="00547C96" w:rsidRPr="005E792A" w14:paraId="6480508D" w14:textId="77777777" w:rsidTr="006E378A">
        <w:trPr>
          <w:trHeight w:val="58"/>
          <w:jc w:val="center"/>
        </w:trPr>
        <w:tc>
          <w:tcPr>
            <w:tcW w:w="730" w:type="dxa"/>
            <w:vMerge/>
            <w:shd w:val="clear" w:color="auto" w:fill="DAEEF3" w:themeFill="accent5" w:themeFillTint="33"/>
          </w:tcPr>
          <w:p w14:paraId="5238D493"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1218624901"/>
              <w:lock w:val="sdtContentLocked"/>
            </w:sdtPr>
            <w:sdtContent>
              <w:p w14:paraId="693FE53D" w14:textId="77777777" w:rsidR="00547C96" w:rsidRPr="001421E8" w:rsidRDefault="00547C96" w:rsidP="001421E8">
                <w:pPr>
                  <w:rPr>
                    <w:rFonts w:ascii="Arial" w:hAnsi="Arial" w:cs="Arial"/>
                    <w:b/>
                    <w:sz w:val="20"/>
                    <w:szCs w:val="20"/>
                  </w:rPr>
                </w:pPr>
                <w:r w:rsidRPr="001421E8">
                  <w:rPr>
                    <w:rFonts w:ascii="Arial" w:hAnsi="Arial" w:cs="Arial"/>
                    <w:b/>
                    <w:sz w:val="20"/>
                    <w:szCs w:val="20"/>
                  </w:rPr>
                  <w:t>Details/ Justification</w:t>
                </w:r>
              </w:p>
            </w:sdtContent>
          </w:sdt>
        </w:tc>
        <w:tc>
          <w:tcPr>
            <w:tcW w:w="4514" w:type="dxa"/>
            <w:gridSpan w:val="2"/>
            <w:shd w:val="clear" w:color="auto" w:fill="DAEEF3" w:themeFill="accent5" w:themeFillTint="33"/>
          </w:tcPr>
          <w:p w14:paraId="534A4D32" w14:textId="733A1159" w:rsidR="00547C96" w:rsidRDefault="00547C96">
            <w:r w:rsidRPr="00066EA7">
              <w:rPr>
                <w:rFonts w:ascii="Arial" w:hAnsi="Arial" w:cs="Arial"/>
                <w:sz w:val="20"/>
                <w:szCs w:val="20"/>
              </w:rPr>
              <w:t>NA</w:t>
            </w:r>
          </w:p>
        </w:tc>
      </w:tr>
      <w:tr w:rsidR="00547C96" w:rsidRPr="005E792A" w14:paraId="5E88CB4C" w14:textId="77777777" w:rsidTr="006E378A">
        <w:trPr>
          <w:trHeight w:val="58"/>
          <w:jc w:val="center"/>
        </w:trPr>
        <w:tc>
          <w:tcPr>
            <w:tcW w:w="730" w:type="dxa"/>
            <w:vMerge w:val="restart"/>
            <w:shd w:val="clear" w:color="auto" w:fill="DAEEF3" w:themeFill="accent5" w:themeFillTint="33"/>
          </w:tcPr>
          <w:p w14:paraId="299F25D0"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1439376110"/>
              <w:lock w:val="sdtContentLocked"/>
            </w:sdtPr>
            <w:sdtContent>
              <w:p w14:paraId="597A6850" w14:textId="77777777" w:rsidR="00547C96" w:rsidRPr="001421E8" w:rsidRDefault="00547C96" w:rsidP="001421E8">
                <w:pPr>
                  <w:rPr>
                    <w:rFonts w:ascii="Arial" w:hAnsi="Arial" w:cs="Arial"/>
                    <w:b/>
                    <w:sz w:val="20"/>
                    <w:szCs w:val="20"/>
                  </w:rPr>
                </w:pPr>
                <w:r w:rsidRPr="001421E8">
                  <w:rPr>
                    <w:rFonts w:ascii="Arial" w:hAnsi="Arial" w:cs="Arial"/>
                    <w:b/>
                    <w:sz w:val="20"/>
                    <w:szCs w:val="20"/>
                  </w:rPr>
                  <w:t>Deductions charged if any</w:t>
                </w:r>
              </w:p>
            </w:sdtContent>
          </w:sdt>
        </w:tc>
        <w:tc>
          <w:tcPr>
            <w:tcW w:w="4514" w:type="dxa"/>
            <w:gridSpan w:val="2"/>
            <w:shd w:val="clear" w:color="auto" w:fill="DAEEF3" w:themeFill="accent5" w:themeFillTint="33"/>
          </w:tcPr>
          <w:p w14:paraId="4800B767" w14:textId="62AF0FAF" w:rsidR="00547C96" w:rsidRDefault="00547C96">
            <w:r w:rsidRPr="00066EA7">
              <w:rPr>
                <w:rFonts w:ascii="Arial" w:hAnsi="Arial" w:cs="Arial"/>
                <w:sz w:val="20"/>
                <w:szCs w:val="20"/>
              </w:rPr>
              <w:t>NA</w:t>
            </w:r>
          </w:p>
        </w:tc>
      </w:tr>
      <w:tr w:rsidR="00547C96" w:rsidRPr="005E792A" w14:paraId="1D422B45" w14:textId="77777777" w:rsidTr="006E378A">
        <w:trPr>
          <w:trHeight w:val="58"/>
          <w:jc w:val="center"/>
        </w:trPr>
        <w:tc>
          <w:tcPr>
            <w:tcW w:w="730" w:type="dxa"/>
            <w:vMerge/>
            <w:shd w:val="clear" w:color="auto" w:fill="DAEEF3" w:themeFill="accent5" w:themeFillTint="33"/>
          </w:tcPr>
          <w:p w14:paraId="40EC1D7E"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567348261"/>
              <w:lock w:val="sdtContentLocked"/>
              <w:placeholder>
                <w:docPart w:val="08399BF15A0248D3994E064CEFB2AD22"/>
              </w:placeholder>
            </w:sdtPr>
            <w:sdtContent>
              <w:p w14:paraId="3D34406B" w14:textId="77777777" w:rsidR="00547C96" w:rsidRPr="001421E8" w:rsidRDefault="00547C96" w:rsidP="001421E8">
                <w:pPr>
                  <w:rPr>
                    <w:rFonts w:ascii="Arial" w:hAnsi="Arial" w:cs="Arial"/>
                    <w:b/>
                    <w:sz w:val="20"/>
                    <w:szCs w:val="20"/>
                  </w:rPr>
                </w:pPr>
                <w:r w:rsidRPr="001421E8">
                  <w:rPr>
                    <w:rFonts w:ascii="Arial" w:hAnsi="Arial" w:cs="Arial"/>
                    <w:b/>
                    <w:sz w:val="20"/>
                    <w:szCs w:val="20"/>
                  </w:rPr>
                  <w:t>Details/ Justification</w:t>
                </w:r>
              </w:p>
            </w:sdtContent>
          </w:sdt>
        </w:tc>
        <w:tc>
          <w:tcPr>
            <w:tcW w:w="4514" w:type="dxa"/>
            <w:gridSpan w:val="2"/>
            <w:shd w:val="clear" w:color="auto" w:fill="DAEEF3" w:themeFill="accent5" w:themeFillTint="33"/>
          </w:tcPr>
          <w:p w14:paraId="189813F4" w14:textId="3318DA7A" w:rsidR="00547C96" w:rsidRDefault="00547C96" w:rsidP="006518E7">
            <w:pPr>
              <w:rPr>
                <w:rFonts w:ascii="Arial" w:hAnsi="Arial" w:cs="Arial"/>
                <w:sz w:val="20"/>
                <w:szCs w:val="20"/>
              </w:rPr>
            </w:pPr>
            <w:r w:rsidRPr="00066EA7">
              <w:rPr>
                <w:rFonts w:ascii="Arial" w:hAnsi="Arial" w:cs="Arial"/>
                <w:sz w:val="20"/>
                <w:szCs w:val="20"/>
              </w:rPr>
              <w:t>NA</w:t>
            </w:r>
          </w:p>
        </w:tc>
      </w:tr>
      <w:tr w:rsidR="00547C96" w:rsidRPr="005E792A" w14:paraId="72B442ED" w14:textId="77777777" w:rsidTr="006E378A">
        <w:trPr>
          <w:trHeight w:val="58"/>
          <w:jc w:val="center"/>
        </w:trPr>
        <w:tc>
          <w:tcPr>
            <w:tcW w:w="730" w:type="dxa"/>
            <w:shd w:val="clear" w:color="auto" w:fill="DAEEF3" w:themeFill="accent5" w:themeFillTint="33"/>
          </w:tcPr>
          <w:p w14:paraId="0E82AF51"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745725481"/>
              <w:lock w:val="sdtContentLocked"/>
              <w:placeholder>
                <w:docPart w:val="08399BF15A0248D3994E064CEFB2AD22"/>
              </w:placeholder>
            </w:sdtPr>
            <w:sdtContent>
              <w:p w14:paraId="468C6136" w14:textId="77777777" w:rsidR="00547C96" w:rsidRPr="005B3BE3" w:rsidRDefault="00547C96" w:rsidP="00DB75E0">
                <w:pPr>
                  <w:jc w:val="right"/>
                  <w:rPr>
                    <w:rFonts w:ascii="Arial" w:hAnsi="Arial" w:cs="Arial"/>
                    <w:b/>
                    <w:sz w:val="20"/>
                    <w:szCs w:val="20"/>
                  </w:rPr>
                </w:pPr>
                <w:r w:rsidRPr="005B3BE3">
                  <w:rPr>
                    <w:rFonts w:ascii="Arial" w:hAnsi="Arial" w:cs="Arial"/>
                    <w:b/>
                    <w:sz w:val="20"/>
                    <w:szCs w:val="20"/>
                  </w:rPr>
                  <w:t>TOTAL PROSPECTIVE FAIR MARKET VALUE</w:t>
                </w:r>
                <w:r>
                  <w:rPr>
                    <w:rFonts w:ascii="Arial" w:hAnsi="Arial" w:cs="Arial"/>
                    <w:b/>
                    <w:sz w:val="20"/>
                    <w:szCs w:val="20"/>
                    <w:vertAlign w:val="superscript"/>
                  </w:rPr>
                  <w:t>#</w:t>
                </w:r>
                <w:r w:rsidRPr="005B3BE3">
                  <w:rPr>
                    <w:rFonts w:ascii="Arial" w:hAnsi="Arial" w:cs="Arial"/>
                    <w:b/>
                    <w:sz w:val="20"/>
                    <w:szCs w:val="20"/>
                  </w:rPr>
                  <w:t>: (</w:t>
                </w:r>
                <w:r>
                  <w:rPr>
                    <w:rFonts w:ascii="Arial" w:hAnsi="Arial" w:cs="Arial"/>
                    <w:b/>
                    <w:sz w:val="20"/>
                    <w:szCs w:val="20"/>
                  </w:rPr>
                  <w:t>vi+vii+viii</w:t>
                </w:r>
                <w:r w:rsidRPr="005B3BE3">
                  <w:rPr>
                    <w:rFonts w:ascii="Arial" w:hAnsi="Arial" w:cs="Arial"/>
                    <w:b/>
                    <w:sz w:val="20"/>
                    <w:szCs w:val="20"/>
                  </w:rPr>
                  <w:t>)</w:t>
                </w:r>
              </w:p>
            </w:sdtContent>
          </w:sdt>
        </w:tc>
        <w:tc>
          <w:tcPr>
            <w:tcW w:w="4514" w:type="dxa"/>
            <w:gridSpan w:val="2"/>
            <w:shd w:val="clear" w:color="auto" w:fill="DAEEF3" w:themeFill="accent5" w:themeFillTint="33"/>
          </w:tcPr>
          <w:p w14:paraId="127A2398" w14:textId="31F4B9CB" w:rsidR="00547C96" w:rsidRDefault="00547C96" w:rsidP="0009755D">
            <w:pPr>
              <w:rPr>
                <w:rFonts w:ascii="Arial" w:hAnsi="Arial" w:cs="Arial"/>
                <w:sz w:val="20"/>
                <w:szCs w:val="20"/>
              </w:rPr>
            </w:pPr>
            <w:r w:rsidRPr="00066EA7">
              <w:rPr>
                <w:rFonts w:ascii="Arial" w:hAnsi="Arial" w:cs="Arial"/>
                <w:sz w:val="20"/>
                <w:szCs w:val="20"/>
              </w:rPr>
              <w:t>NA</w:t>
            </w:r>
          </w:p>
        </w:tc>
      </w:tr>
      <w:tr w:rsidR="00547C96" w:rsidRPr="005E792A" w14:paraId="7930FDE2" w14:textId="77777777" w:rsidTr="006E378A">
        <w:trPr>
          <w:trHeight w:val="58"/>
          <w:jc w:val="center"/>
        </w:trPr>
        <w:tc>
          <w:tcPr>
            <w:tcW w:w="730" w:type="dxa"/>
            <w:shd w:val="clear" w:color="auto" w:fill="DAEEF3" w:themeFill="accent5" w:themeFillTint="33"/>
          </w:tcPr>
          <w:p w14:paraId="08786D98" w14:textId="77777777" w:rsidR="00547C96" w:rsidRPr="003D2C48" w:rsidRDefault="00547C96"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sdt>
            <w:sdtPr>
              <w:rPr>
                <w:rFonts w:ascii="Arial" w:hAnsi="Arial" w:cs="Arial"/>
                <w:b/>
                <w:sz w:val="20"/>
                <w:szCs w:val="20"/>
              </w:rPr>
              <w:id w:val="49271811"/>
              <w:lock w:val="sdtContentLocked"/>
              <w:placeholder>
                <w:docPart w:val="08399BF15A0248D3994E064CEFB2AD22"/>
              </w:placeholder>
            </w:sdtPr>
            <w:sdtContent>
              <w:p w14:paraId="0F111E7D" w14:textId="77777777" w:rsidR="00547C96" w:rsidRPr="00892B5D" w:rsidRDefault="00547C96" w:rsidP="0078071C">
                <w:pPr>
                  <w:jc w:val="right"/>
                  <w:rPr>
                    <w:rFonts w:ascii="Arial" w:hAnsi="Arial" w:cs="Arial"/>
                    <w:b/>
                    <w:sz w:val="20"/>
                    <w:szCs w:val="20"/>
                  </w:rPr>
                </w:pPr>
                <w:r>
                  <w:rPr>
                    <w:rFonts w:ascii="Arial" w:hAnsi="Arial" w:cs="Arial"/>
                    <w:b/>
                    <w:sz w:val="20"/>
                    <w:szCs w:val="20"/>
                  </w:rPr>
                  <w:t>Round</w:t>
                </w:r>
                <w:r w:rsidRPr="00892B5D">
                  <w:rPr>
                    <w:rFonts w:ascii="Arial" w:hAnsi="Arial" w:cs="Arial"/>
                    <w:b/>
                    <w:sz w:val="20"/>
                    <w:szCs w:val="20"/>
                  </w:rPr>
                  <w:t xml:space="preserve"> Off</w:t>
                </w:r>
              </w:p>
            </w:sdtContent>
          </w:sdt>
        </w:tc>
        <w:tc>
          <w:tcPr>
            <w:tcW w:w="4514" w:type="dxa"/>
            <w:gridSpan w:val="2"/>
            <w:shd w:val="clear" w:color="auto" w:fill="DAEEF3" w:themeFill="accent5" w:themeFillTint="33"/>
          </w:tcPr>
          <w:p w14:paraId="1ECB52B7" w14:textId="4F0DC99E" w:rsidR="00547C96" w:rsidRPr="00892B5D" w:rsidRDefault="00547C96" w:rsidP="00F22100">
            <w:pPr>
              <w:rPr>
                <w:rFonts w:ascii="Arial" w:hAnsi="Arial" w:cs="Arial"/>
                <w:b/>
                <w:sz w:val="20"/>
                <w:szCs w:val="20"/>
              </w:rPr>
            </w:pPr>
            <w:r w:rsidRPr="00066EA7">
              <w:rPr>
                <w:rFonts w:ascii="Arial" w:hAnsi="Arial" w:cs="Arial"/>
                <w:sz w:val="20"/>
                <w:szCs w:val="20"/>
              </w:rPr>
              <w:t>NA</w:t>
            </w:r>
          </w:p>
        </w:tc>
      </w:tr>
      <w:tr w:rsidR="00142064" w:rsidRPr="005E792A" w14:paraId="53A4AADF" w14:textId="77777777" w:rsidTr="006E378A">
        <w:trPr>
          <w:trHeight w:val="58"/>
          <w:jc w:val="center"/>
        </w:trPr>
        <w:tc>
          <w:tcPr>
            <w:tcW w:w="730" w:type="dxa"/>
            <w:shd w:val="clear" w:color="auto" w:fill="DAEEF3" w:themeFill="accent5" w:themeFillTint="33"/>
          </w:tcPr>
          <w:p w14:paraId="6788CB46" w14:textId="77777777" w:rsidR="00142064" w:rsidRPr="003D2C48" w:rsidRDefault="00142064" w:rsidP="0034282D">
            <w:pPr>
              <w:pStyle w:val="ListParagraph"/>
              <w:numPr>
                <w:ilvl w:val="0"/>
                <w:numId w:val="17"/>
              </w:numPr>
              <w:rPr>
                <w:rFonts w:ascii="Arial" w:hAnsi="Arial" w:cs="Arial"/>
                <w:sz w:val="20"/>
                <w:szCs w:val="20"/>
              </w:rPr>
            </w:pPr>
          </w:p>
        </w:tc>
        <w:tc>
          <w:tcPr>
            <w:tcW w:w="6096" w:type="dxa"/>
            <w:gridSpan w:val="3"/>
            <w:shd w:val="clear" w:color="auto" w:fill="DAEEF3" w:themeFill="accent5" w:themeFillTint="33"/>
          </w:tcPr>
          <w:p w14:paraId="05EB2628" w14:textId="77777777" w:rsidR="00142064" w:rsidRPr="00892B5D" w:rsidRDefault="00000000" w:rsidP="0054128F">
            <w:pPr>
              <w:pStyle w:val="ListParagraph"/>
              <w:spacing w:line="276" w:lineRule="auto"/>
              <w:ind w:left="252"/>
              <w:jc w:val="right"/>
              <w:rPr>
                <w:rFonts w:ascii="Arial" w:hAnsi="Arial" w:cs="Arial"/>
                <w:b/>
                <w:sz w:val="20"/>
                <w:szCs w:val="20"/>
              </w:rPr>
            </w:pPr>
            <w:sdt>
              <w:sdtPr>
                <w:rPr>
                  <w:rFonts w:ascii="Arial" w:hAnsi="Arial" w:cs="Arial"/>
                  <w:b/>
                  <w:sz w:val="20"/>
                  <w:szCs w:val="20"/>
                </w:rPr>
                <w:id w:val="-1689518989"/>
                <w:lock w:val="sdtContentLocked"/>
                <w:placeholder>
                  <w:docPart w:val="DefaultPlaceholder_1082065158"/>
                </w:placeholder>
              </w:sdtPr>
              <w:sdtContent>
                <w:r w:rsidR="00553218">
                  <w:rPr>
                    <w:rFonts w:ascii="Arial" w:hAnsi="Arial" w:cs="Arial"/>
                    <w:b/>
                    <w:sz w:val="20"/>
                    <w:szCs w:val="20"/>
                  </w:rPr>
                  <w:t xml:space="preserve">EXPECTED </w:t>
                </w:r>
                <w:r w:rsidR="00EF6DA3" w:rsidRPr="00892B5D">
                  <w:rPr>
                    <w:rFonts w:ascii="Arial" w:hAnsi="Arial" w:cs="Arial"/>
                    <w:b/>
                    <w:sz w:val="20"/>
                    <w:szCs w:val="20"/>
                  </w:rPr>
                  <w:t>REALIZABLE VALUE</w:t>
                </w:r>
                <w:r w:rsidR="00142064">
                  <w:rPr>
                    <w:rFonts w:ascii="Arial" w:hAnsi="Arial" w:cs="Arial"/>
                    <w:b/>
                    <w:sz w:val="20"/>
                    <w:szCs w:val="20"/>
                  </w:rPr>
                  <w:t>^</w:t>
                </w:r>
              </w:sdtContent>
            </w:sdt>
            <w:r w:rsidR="00142064" w:rsidRPr="00892B5D">
              <w:rPr>
                <w:rFonts w:ascii="Arial" w:hAnsi="Arial" w:cs="Arial"/>
                <w:b/>
                <w:sz w:val="20"/>
                <w:szCs w:val="20"/>
              </w:rPr>
              <w:t xml:space="preserve"> </w:t>
            </w:r>
            <w:sdt>
              <w:sdtPr>
                <w:rPr>
                  <w:rFonts w:ascii="Arial" w:hAnsi="Arial" w:cs="Arial"/>
                  <w:b/>
                  <w:sz w:val="20"/>
                  <w:szCs w:val="20"/>
                </w:rPr>
                <w:id w:val="1116953729"/>
                <w:dropDownList>
                  <w:listItem w:value="Choose an item."/>
                  <w:listItem w:displayText="(@ ~5% less)" w:value="(@ ~5% less)"/>
                  <w:listItem w:displayText="(@ ~7.5% less)" w:value="(@ ~7.5% less)"/>
                  <w:listItem w:displayText="(@ ~10% less)" w:value="(@ ~10% less)"/>
                  <w:listItem w:displayText="(@ ~12% less)" w:value="(@ ~12% less)"/>
                  <w:listItem w:displayText="(@ ~15% less)" w:value="(@ ~15% less)"/>
                  <w:listItem w:displayText="(@ ~18% less)" w:value="(@ ~18% less)"/>
                  <w:listItem w:displayText="(@ ~20% less)" w:value="(@ ~20% less)"/>
                </w:dropDownList>
              </w:sdtPr>
              <w:sdtContent>
                <w:r w:rsidR="005D391B">
                  <w:rPr>
                    <w:rFonts w:ascii="Arial" w:hAnsi="Arial" w:cs="Arial"/>
                    <w:b/>
                    <w:sz w:val="20"/>
                    <w:szCs w:val="20"/>
                  </w:rPr>
                  <w:t>(@ ~15% less)</w:t>
                </w:r>
              </w:sdtContent>
            </w:sdt>
          </w:p>
        </w:tc>
        <w:tc>
          <w:tcPr>
            <w:tcW w:w="4514" w:type="dxa"/>
            <w:gridSpan w:val="2"/>
            <w:shd w:val="clear" w:color="auto" w:fill="DAEEF3" w:themeFill="accent5" w:themeFillTint="33"/>
          </w:tcPr>
          <w:p w14:paraId="29238B53" w14:textId="77777777" w:rsidR="00142064" w:rsidRPr="00892B5D" w:rsidRDefault="00562E5C" w:rsidP="006518E7">
            <w:pPr>
              <w:rPr>
                <w:rFonts w:ascii="Arial" w:hAnsi="Arial" w:cs="Arial"/>
                <w:b/>
                <w:sz w:val="20"/>
                <w:szCs w:val="20"/>
              </w:rPr>
            </w:pPr>
            <w:r>
              <w:rPr>
                <w:rFonts w:ascii="Arial" w:hAnsi="Arial" w:cs="Arial"/>
                <w:b/>
                <w:sz w:val="20"/>
                <w:szCs w:val="20"/>
              </w:rPr>
              <w:t>NA</w:t>
            </w:r>
          </w:p>
        </w:tc>
      </w:tr>
      <w:tr w:rsidR="00142064" w:rsidRPr="005E792A" w14:paraId="3CEB45AD" w14:textId="77777777" w:rsidTr="00F36F83">
        <w:trPr>
          <w:trHeight w:val="60"/>
          <w:jc w:val="center"/>
        </w:trPr>
        <w:tc>
          <w:tcPr>
            <w:tcW w:w="730" w:type="dxa"/>
            <w:tcBorders>
              <w:bottom w:val="single" w:sz="4" w:space="0" w:color="auto"/>
            </w:tcBorders>
            <w:shd w:val="clear" w:color="auto" w:fill="DAEEF3" w:themeFill="accent5" w:themeFillTint="33"/>
          </w:tcPr>
          <w:p w14:paraId="6F3BFDEF" w14:textId="77777777" w:rsidR="00142064" w:rsidRPr="003D2C48" w:rsidRDefault="00142064" w:rsidP="0034282D">
            <w:pPr>
              <w:pStyle w:val="ListParagraph"/>
              <w:numPr>
                <w:ilvl w:val="0"/>
                <w:numId w:val="17"/>
              </w:numPr>
              <w:rPr>
                <w:rFonts w:ascii="Arial" w:hAnsi="Arial" w:cs="Arial"/>
                <w:sz w:val="20"/>
                <w:szCs w:val="20"/>
              </w:rPr>
            </w:pPr>
          </w:p>
        </w:tc>
        <w:tc>
          <w:tcPr>
            <w:tcW w:w="6096" w:type="dxa"/>
            <w:gridSpan w:val="3"/>
            <w:tcBorders>
              <w:bottom w:val="single" w:sz="4" w:space="0" w:color="auto"/>
            </w:tcBorders>
            <w:shd w:val="clear" w:color="auto" w:fill="DAEEF3" w:themeFill="accent5" w:themeFillTint="33"/>
          </w:tcPr>
          <w:p w14:paraId="6B899A41" w14:textId="77777777" w:rsidR="00142064" w:rsidRPr="00AD771B" w:rsidRDefault="00000000" w:rsidP="00DB75E0">
            <w:pPr>
              <w:ind w:left="90"/>
              <w:jc w:val="right"/>
              <w:rPr>
                <w:rFonts w:ascii="Arial" w:hAnsi="Arial" w:cs="Arial"/>
                <w:b/>
                <w:sz w:val="20"/>
                <w:szCs w:val="20"/>
              </w:rPr>
            </w:pPr>
            <w:sdt>
              <w:sdtPr>
                <w:rPr>
                  <w:rFonts w:ascii="Arial" w:hAnsi="Arial" w:cs="Arial"/>
                  <w:b/>
                  <w:sz w:val="20"/>
                  <w:szCs w:val="20"/>
                </w:rPr>
                <w:id w:val="843899456"/>
                <w:lock w:val="sdtContentLocked"/>
                <w:placeholder>
                  <w:docPart w:val="DefaultPlaceholder_1082065158"/>
                </w:placeholder>
              </w:sdtPr>
              <w:sdtContent>
                <w:r w:rsidR="00553218">
                  <w:rPr>
                    <w:rFonts w:ascii="Arial" w:hAnsi="Arial" w:cs="Arial"/>
                    <w:b/>
                    <w:sz w:val="20"/>
                    <w:szCs w:val="20"/>
                  </w:rPr>
                  <w:t>EXPECTED</w:t>
                </w:r>
                <w:r w:rsidR="00553218" w:rsidRPr="00892B5D">
                  <w:rPr>
                    <w:rFonts w:ascii="Arial" w:hAnsi="Arial" w:cs="Arial"/>
                    <w:b/>
                    <w:sz w:val="20"/>
                    <w:szCs w:val="20"/>
                  </w:rPr>
                  <w:t xml:space="preserve"> </w:t>
                </w:r>
                <w:r w:rsidR="00EF6DA3" w:rsidRPr="00892B5D">
                  <w:rPr>
                    <w:rFonts w:ascii="Arial" w:hAnsi="Arial" w:cs="Arial"/>
                    <w:b/>
                    <w:sz w:val="20"/>
                    <w:szCs w:val="20"/>
                  </w:rPr>
                  <w:t>FORCED/ DISTRESS SALE VALUE</w:t>
                </w:r>
                <w:r w:rsidR="00DB75E0">
                  <w:rPr>
                    <w:rFonts w:ascii="Arial" w:hAnsi="Arial" w:cs="Arial"/>
                    <w:b/>
                    <w:sz w:val="20"/>
                    <w:szCs w:val="20"/>
                  </w:rPr>
                  <w:t>*</w:t>
                </w:r>
              </w:sdtContent>
            </w:sdt>
            <w:r w:rsidR="00AD771B">
              <w:rPr>
                <w:rFonts w:ascii="Arial" w:hAnsi="Arial" w:cs="Arial"/>
                <w:b/>
                <w:sz w:val="20"/>
                <w:szCs w:val="20"/>
                <w:vertAlign w:val="superscript"/>
              </w:rPr>
              <w:t xml:space="preserve"> </w:t>
            </w:r>
            <w:sdt>
              <w:sdtPr>
                <w:rPr>
                  <w:rFonts w:ascii="Arial" w:hAnsi="Arial" w:cs="Arial"/>
                  <w:b/>
                  <w:sz w:val="20"/>
                  <w:szCs w:val="20"/>
                </w:rPr>
                <w:id w:val="1065143697"/>
                <w:dropDownList>
                  <w:listItem w:value="Choose an item."/>
                  <w:listItem w:displayText="(@ ~15% less)" w:value="(@ ~15% less)"/>
                  <w:listItem w:displayText="(@ ~18% less)" w:value="(@ ~18% less)"/>
                  <w:listItem w:displayText="(@ ~20% less)" w:value="(@ ~20% less)"/>
                  <w:listItem w:displayText="(@ ~25% less)" w:value="(@ ~25% less)"/>
                  <w:listItem w:displayText="(@ ~28% less)" w:value="(@ ~28% less)"/>
                  <w:listItem w:displayText="(@ ~30% less)" w:value="(@ ~30% less)"/>
                  <w:listItem w:displayText="(@ ~32% less)" w:value="(@ ~32% less)"/>
                  <w:listItem w:displayText="(@ ~35% less)" w:value="(@ ~35% less)"/>
                </w:dropDownList>
              </w:sdtPr>
              <w:sdtContent>
                <w:r w:rsidR="005D391B">
                  <w:rPr>
                    <w:rFonts w:ascii="Arial" w:hAnsi="Arial" w:cs="Arial"/>
                    <w:b/>
                    <w:sz w:val="20"/>
                    <w:szCs w:val="20"/>
                  </w:rPr>
                  <w:t>(@ ~25% less)</w:t>
                </w:r>
              </w:sdtContent>
            </w:sdt>
          </w:p>
        </w:tc>
        <w:tc>
          <w:tcPr>
            <w:tcW w:w="4514" w:type="dxa"/>
            <w:gridSpan w:val="2"/>
            <w:tcBorders>
              <w:bottom w:val="single" w:sz="4" w:space="0" w:color="auto"/>
            </w:tcBorders>
            <w:shd w:val="clear" w:color="auto" w:fill="DAEEF3" w:themeFill="accent5" w:themeFillTint="33"/>
          </w:tcPr>
          <w:p w14:paraId="18EFA720" w14:textId="77777777" w:rsidR="00142064" w:rsidRPr="00892B5D" w:rsidRDefault="00562E5C" w:rsidP="008F0D12">
            <w:pPr>
              <w:rPr>
                <w:rFonts w:ascii="Arial" w:hAnsi="Arial" w:cs="Arial"/>
                <w:b/>
                <w:sz w:val="20"/>
                <w:szCs w:val="20"/>
              </w:rPr>
            </w:pPr>
            <w:r>
              <w:rPr>
                <w:rFonts w:ascii="Arial" w:hAnsi="Arial" w:cs="Arial"/>
                <w:b/>
                <w:sz w:val="20"/>
                <w:szCs w:val="20"/>
              </w:rPr>
              <w:t>NA</w:t>
            </w:r>
          </w:p>
        </w:tc>
      </w:tr>
      <w:tr w:rsidR="006518E7" w:rsidRPr="005E792A" w14:paraId="41B7BBB7" w14:textId="77777777" w:rsidTr="00F36F83">
        <w:trPr>
          <w:trHeight w:val="60"/>
          <w:jc w:val="center"/>
        </w:trPr>
        <w:tc>
          <w:tcPr>
            <w:tcW w:w="730" w:type="dxa"/>
            <w:tcBorders>
              <w:bottom w:val="single" w:sz="4" w:space="0" w:color="auto"/>
            </w:tcBorders>
            <w:shd w:val="clear" w:color="auto" w:fill="DAEEF3" w:themeFill="accent5" w:themeFillTint="33"/>
          </w:tcPr>
          <w:p w14:paraId="28DCC987" w14:textId="77777777" w:rsidR="006518E7" w:rsidRPr="003D2C48" w:rsidRDefault="006518E7" w:rsidP="0034282D">
            <w:pPr>
              <w:pStyle w:val="ListParagraph"/>
              <w:numPr>
                <w:ilvl w:val="0"/>
                <w:numId w:val="17"/>
              </w:numPr>
              <w:rPr>
                <w:rFonts w:ascii="Arial" w:hAnsi="Arial" w:cs="Arial"/>
                <w:sz w:val="20"/>
                <w:szCs w:val="20"/>
              </w:rPr>
            </w:pPr>
          </w:p>
        </w:tc>
        <w:tc>
          <w:tcPr>
            <w:tcW w:w="6096" w:type="dxa"/>
            <w:gridSpan w:val="3"/>
            <w:tcBorders>
              <w:bottom w:val="single" w:sz="4" w:space="0" w:color="auto"/>
            </w:tcBorders>
            <w:shd w:val="clear" w:color="auto" w:fill="DAEEF3" w:themeFill="accent5" w:themeFillTint="33"/>
          </w:tcPr>
          <w:sdt>
            <w:sdtPr>
              <w:rPr>
                <w:rFonts w:ascii="Arial" w:hAnsi="Arial" w:cs="Arial"/>
                <w:b/>
                <w:sz w:val="20"/>
                <w:szCs w:val="20"/>
              </w:rPr>
              <w:id w:val="-772467422"/>
              <w:lock w:val="sdtContentLocked"/>
              <w:placeholder>
                <w:docPart w:val="DefaultPlaceholder_1082065158"/>
              </w:placeholder>
            </w:sdtPr>
            <w:sdtContent>
              <w:p w14:paraId="392C050D" w14:textId="77777777" w:rsidR="006518E7" w:rsidRDefault="006518E7" w:rsidP="008F0D12">
                <w:pPr>
                  <w:ind w:left="90"/>
                  <w:jc w:val="right"/>
                  <w:rPr>
                    <w:rFonts w:ascii="Arial" w:hAnsi="Arial" w:cs="Arial"/>
                    <w:b/>
                    <w:sz w:val="20"/>
                    <w:szCs w:val="20"/>
                  </w:rPr>
                </w:pPr>
                <w:r>
                  <w:rPr>
                    <w:rFonts w:ascii="Arial" w:hAnsi="Arial" w:cs="Arial"/>
                    <w:b/>
                    <w:sz w:val="20"/>
                    <w:szCs w:val="20"/>
                  </w:rPr>
                  <w:t>VALUE FOR THE INSURANCE PURPOSE</w:t>
                </w:r>
              </w:p>
            </w:sdtContent>
          </w:sdt>
        </w:tc>
        <w:tc>
          <w:tcPr>
            <w:tcW w:w="4514" w:type="dxa"/>
            <w:gridSpan w:val="2"/>
            <w:tcBorders>
              <w:bottom w:val="single" w:sz="4" w:space="0" w:color="auto"/>
            </w:tcBorders>
            <w:shd w:val="clear" w:color="auto" w:fill="DAEEF3" w:themeFill="accent5" w:themeFillTint="33"/>
          </w:tcPr>
          <w:p w14:paraId="68CAA8B9" w14:textId="77777777" w:rsidR="006518E7" w:rsidRDefault="00562E5C" w:rsidP="008F0D12">
            <w:pPr>
              <w:rPr>
                <w:rFonts w:ascii="Arial" w:hAnsi="Arial" w:cs="Arial"/>
                <w:b/>
                <w:sz w:val="20"/>
                <w:szCs w:val="20"/>
              </w:rPr>
            </w:pPr>
            <w:r>
              <w:rPr>
                <w:rFonts w:ascii="Arial" w:hAnsi="Arial" w:cs="Arial"/>
                <w:b/>
                <w:sz w:val="20"/>
                <w:szCs w:val="20"/>
              </w:rPr>
              <w:t>NA</w:t>
            </w:r>
          </w:p>
        </w:tc>
      </w:tr>
      <w:tr w:rsidR="000C768C" w:rsidRPr="005E792A" w14:paraId="780A8460" w14:textId="77777777" w:rsidTr="00D534AA">
        <w:trPr>
          <w:trHeight w:val="60"/>
          <w:jc w:val="center"/>
        </w:trPr>
        <w:tc>
          <w:tcPr>
            <w:tcW w:w="730" w:type="dxa"/>
            <w:shd w:val="clear" w:color="auto" w:fill="FFFFFF" w:themeFill="background1"/>
          </w:tcPr>
          <w:p w14:paraId="40A934A5" w14:textId="77777777" w:rsidR="000C768C" w:rsidRPr="003D2C48" w:rsidRDefault="000C768C" w:rsidP="0034282D">
            <w:pPr>
              <w:pStyle w:val="ListParagraph"/>
              <w:numPr>
                <w:ilvl w:val="0"/>
                <w:numId w:val="17"/>
              </w:numPr>
              <w:rPr>
                <w:rFonts w:ascii="Arial" w:hAnsi="Arial" w:cs="Arial"/>
                <w:sz w:val="20"/>
                <w:szCs w:val="20"/>
              </w:rPr>
            </w:pPr>
          </w:p>
        </w:tc>
        <w:tc>
          <w:tcPr>
            <w:tcW w:w="3403" w:type="dxa"/>
            <w:shd w:val="clear" w:color="auto" w:fill="FFFFFF" w:themeFill="background1"/>
          </w:tcPr>
          <w:sdt>
            <w:sdtPr>
              <w:rPr>
                <w:rFonts w:ascii="Arial" w:hAnsi="Arial" w:cs="Arial"/>
                <w:b/>
                <w:sz w:val="20"/>
                <w:szCs w:val="20"/>
              </w:rPr>
              <w:id w:val="-1859422126"/>
              <w:lock w:val="sdtContentLocked"/>
              <w:placeholder>
                <w:docPart w:val="DefaultPlaceholder_1082065158"/>
              </w:placeholder>
            </w:sdtPr>
            <w:sdtContent>
              <w:p w14:paraId="36557DA0" w14:textId="77777777" w:rsidR="00553218" w:rsidRDefault="000C768C" w:rsidP="008F0D12">
                <w:pPr>
                  <w:rPr>
                    <w:rFonts w:ascii="Arial" w:hAnsi="Arial" w:cs="Arial"/>
                    <w:b/>
                    <w:sz w:val="20"/>
                    <w:szCs w:val="20"/>
                  </w:rPr>
                </w:pPr>
                <w:r>
                  <w:rPr>
                    <w:rFonts w:ascii="Arial" w:hAnsi="Arial" w:cs="Arial"/>
                    <w:b/>
                    <w:sz w:val="20"/>
                    <w:szCs w:val="20"/>
                  </w:rPr>
                  <w:t>Justification for more than 20% difference in Market &amp; Circle Rate</w:t>
                </w:r>
              </w:p>
            </w:sdtContent>
          </w:sdt>
        </w:tc>
        <w:tc>
          <w:tcPr>
            <w:tcW w:w="7207" w:type="dxa"/>
            <w:gridSpan w:val="4"/>
            <w:shd w:val="clear" w:color="auto" w:fill="FFFFFF" w:themeFill="background1"/>
          </w:tcPr>
          <w:p w14:paraId="08C13B3F" w14:textId="77777777" w:rsidR="000C768C" w:rsidRPr="00892B5D" w:rsidRDefault="00562E5C" w:rsidP="008F0D12">
            <w:pPr>
              <w:rPr>
                <w:rFonts w:ascii="Arial" w:hAnsi="Arial" w:cs="Arial"/>
                <w:b/>
                <w:sz w:val="20"/>
                <w:szCs w:val="20"/>
              </w:rPr>
            </w:pPr>
            <w:r>
              <w:rPr>
                <w:rFonts w:ascii="Arial" w:hAnsi="Arial" w:cs="Arial"/>
                <w:sz w:val="20"/>
                <w:szCs w:val="20"/>
              </w:rPr>
              <w:t>NA</w:t>
            </w:r>
            <w:sdt>
              <w:sdtPr>
                <w:rPr>
                  <w:rFonts w:ascii="Arial" w:hAnsi="Arial" w:cs="Arial"/>
                  <w:sz w:val="20"/>
                  <w:szCs w:val="20"/>
                </w:rPr>
                <w:id w:val="595053772"/>
                <w:placeholder>
                  <w:docPart w:val="4554AF290B7E4E159A6B7A402B17B6CD"/>
                </w:placeholder>
                <w:showingPlcHdr/>
                <w:dropDownList>
                  <w:listItem w:value="Choose an item."/>
                  <w:listItem w:displayText="Difference is due to demand &amp; supply gap in the market." w:value="Difference is due to demand &amp; supply gap in the market."/>
                  <w:listItem w:displayText="Difference is due to demand &amp; supply gap in the market and nature of the property as described in the Valuation assessment factors" w:value="Difference is due to demand &amp; supply gap in the market and nature of the property as described in the Valuation assessment factors"/>
                  <w:listItem w:displayText="Circle rates are determined by the District administration as per their own theoretical internal policy and Market rates are adopted based on current practical market dynamics which is explained clearly in Valuation Assessment Factors" w:value="Circle rates are determined by the District administration as per their own theoretical internal policy and Market rates are adopted based on current practical market dynamics which is explained clearly in Valuation Assessment Factors"/>
                </w:dropDownList>
              </w:sdtPr>
              <w:sdtContent>
                <w:r>
                  <w:rPr>
                    <w:rFonts w:ascii="Arial" w:hAnsi="Arial" w:cs="Arial"/>
                    <w:sz w:val="20"/>
                    <w:szCs w:val="20"/>
                  </w:rPr>
                  <w:t xml:space="preserve">     </w:t>
                </w:r>
              </w:sdtContent>
            </w:sdt>
          </w:p>
        </w:tc>
      </w:tr>
      <w:tr w:rsidR="0054128F" w:rsidRPr="005E792A" w14:paraId="16E51E37" w14:textId="77777777" w:rsidTr="00D534AA">
        <w:trPr>
          <w:trHeight w:val="60"/>
          <w:jc w:val="center"/>
        </w:trPr>
        <w:tc>
          <w:tcPr>
            <w:tcW w:w="730" w:type="dxa"/>
            <w:shd w:val="clear" w:color="auto" w:fill="FFFFFF" w:themeFill="background1"/>
          </w:tcPr>
          <w:p w14:paraId="46854252" w14:textId="77777777" w:rsidR="0054128F" w:rsidRPr="003D2C48" w:rsidRDefault="0054128F" w:rsidP="0034282D">
            <w:pPr>
              <w:pStyle w:val="ListParagraph"/>
              <w:numPr>
                <w:ilvl w:val="0"/>
                <w:numId w:val="17"/>
              </w:numPr>
              <w:rPr>
                <w:rFonts w:ascii="Arial" w:hAnsi="Arial" w:cs="Arial"/>
                <w:sz w:val="20"/>
                <w:szCs w:val="20"/>
              </w:rPr>
            </w:pPr>
          </w:p>
        </w:tc>
        <w:tc>
          <w:tcPr>
            <w:tcW w:w="3403" w:type="dxa"/>
            <w:shd w:val="clear" w:color="auto" w:fill="FFFFFF" w:themeFill="background1"/>
          </w:tcPr>
          <w:sdt>
            <w:sdtPr>
              <w:rPr>
                <w:rFonts w:ascii="Arial" w:hAnsi="Arial" w:cs="Arial"/>
                <w:b/>
                <w:sz w:val="20"/>
                <w:szCs w:val="20"/>
              </w:rPr>
              <w:id w:val="894238304"/>
              <w:lock w:val="sdtContentLocked"/>
              <w:placeholder>
                <w:docPart w:val="DefaultPlaceholder_1082065158"/>
              </w:placeholder>
            </w:sdtPr>
            <w:sdtContent>
              <w:p w14:paraId="014E2FEA" w14:textId="77777777" w:rsidR="0054128F" w:rsidRPr="00892B5D" w:rsidRDefault="0054128F" w:rsidP="008F0D12">
                <w:pPr>
                  <w:rPr>
                    <w:rFonts w:ascii="Arial" w:hAnsi="Arial" w:cs="Arial"/>
                    <w:b/>
                    <w:sz w:val="20"/>
                    <w:szCs w:val="20"/>
                  </w:rPr>
                </w:pPr>
                <w:r>
                  <w:rPr>
                    <w:rFonts w:ascii="Arial" w:hAnsi="Arial" w:cs="Arial"/>
                    <w:b/>
                    <w:sz w:val="20"/>
                    <w:szCs w:val="20"/>
                  </w:rPr>
                  <w:t>Con</w:t>
                </w:r>
                <w:r w:rsidR="00D17C7F">
                  <w:rPr>
                    <w:rFonts w:ascii="Arial" w:hAnsi="Arial" w:cs="Arial"/>
                    <w:b/>
                    <w:sz w:val="20"/>
                    <w:szCs w:val="20"/>
                  </w:rPr>
                  <w:t xml:space="preserve">cluding </w:t>
                </w:r>
                <w:r>
                  <w:rPr>
                    <w:rFonts w:ascii="Arial" w:hAnsi="Arial" w:cs="Arial"/>
                    <w:b/>
                    <w:sz w:val="20"/>
                    <w:szCs w:val="20"/>
                  </w:rPr>
                  <w:t>comments if any</w:t>
                </w:r>
              </w:p>
            </w:sdtContent>
          </w:sdt>
        </w:tc>
        <w:sdt>
          <w:sdtPr>
            <w:id w:val="-315873529"/>
            <w:placeholder>
              <w:docPart w:val="DefaultPlaceholder_1082065161"/>
            </w:placeholder>
            <w:docPartList>
              <w:docPartGallery w:val="Quick Parts"/>
            </w:docPartList>
          </w:sdtPr>
          <w:sdtEndPr>
            <w:rPr>
              <w:sz w:val="20"/>
            </w:rPr>
          </w:sdtEndPr>
          <w:sdtContent>
            <w:sdt>
              <w:sdtPr>
                <w:id w:val="610322330"/>
                <w:docPartList>
                  <w:docPartGallery w:val="Quick Parts"/>
                </w:docPartList>
              </w:sdtPr>
              <w:sdtContent>
                <w:tc>
                  <w:tcPr>
                    <w:tcW w:w="7207" w:type="dxa"/>
                    <w:gridSpan w:val="4"/>
                    <w:shd w:val="clear" w:color="auto" w:fill="FFFFFF" w:themeFill="background1"/>
                  </w:tcPr>
                  <w:p w14:paraId="2F90DB9B" w14:textId="77777777" w:rsidR="00387284" w:rsidRPr="00387284" w:rsidRDefault="00387284" w:rsidP="00547C96">
                    <w:pPr>
                      <w:pStyle w:val="ListParagraph"/>
                      <w:numPr>
                        <w:ilvl w:val="0"/>
                        <w:numId w:val="37"/>
                      </w:numPr>
                      <w:ind w:left="284"/>
                      <w:contextualSpacing w:val="0"/>
                      <w:jc w:val="both"/>
                      <w:rPr>
                        <w:rFonts w:ascii="Arial" w:hAnsi="Arial" w:cs="Arial"/>
                        <w:sz w:val="20"/>
                        <w:szCs w:val="20"/>
                      </w:rPr>
                    </w:pPr>
                    <w:r>
                      <w:rPr>
                        <w:rFonts w:ascii="Arial" w:hAnsi="Arial" w:cs="Arial"/>
                        <w:sz w:val="20"/>
                        <w:szCs w:val="20"/>
                      </w:rPr>
                      <w:t>This Valuation is</w:t>
                    </w:r>
                    <w:r w:rsidR="00876EA3">
                      <w:rPr>
                        <w:rFonts w:ascii="Arial" w:hAnsi="Arial" w:cs="Arial"/>
                        <w:sz w:val="20"/>
                        <w:szCs w:val="20"/>
                      </w:rPr>
                      <w:t xml:space="preserve"> carried out for the residentia</w:t>
                    </w:r>
                    <w:r w:rsidR="001A17D4">
                      <w:rPr>
                        <w:rFonts w:ascii="Arial" w:hAnsi="Arial" w:cs="Arial"/>
                        <w:sz w:val="20"/>
                        <w:szCs w:val="20"/>
                      </w:rPr>
                      <w:t>l</w:t>
                    </w:r>
                    <w:r>
                      <w:rPr>
                        <w:rFonts w:ascii="Arial" w:hAnsi="Arial" w:cs="Arial"/>
                        <w:sz w:val="20"/>
                        <w:szCs w:val="20"/>
                      </w:rPr>
                      <w:t xml:space="preserve"> property for year- 2001.</w:t>
                    </w:r>
                  </w:p>
                  <w:p w14:paraId="63459A9B" w14:textId="77777777" w:rsidR="00A6181C" w:rsidRDefault="00A6181C" w:rsidP="00547C96">
                    <w:pPr>
                      <w:pStyle w:val="ListParagraph"/>
                      <w:numPr>
                        <w:ilvl w:val="0"/>
                        <w:numId w:val="37"/>
                      </w:numPr>
                      <w:ind w:left="284"/>
                      <w:contextualSpacing w:val="0"/>
                      <w:jc w:val="both"/>
                      <w:rPr>
                        <w:rFonts w:ascii="Arial" w:hAnsi="Arial" w:cs="Arial"/>
                        <w:sz w:val="20"/>
                        <w:szCs w:val="20"/>
                        <w:lang w:val="en-IN"/>
                      </w:rPr>
                    </w:pPr>
                    <w:r w:rsidRPr="00A6181C">
                      <w:rPr>
                        <w:rFonts w:ascii="Arial" w:hAnsi="Arial" w:cs="Arial"/>
                        <w:sz w:val="20"/>
                        <w:szCs w:val="20"/>
                      </w:rPr>
                      <w:t>This</w:t>
                    </w:r>
                    <w:r>
                      <w:rPr>
                        <w:rFonts w:ascii="Arial" w:hAnsi="Arial" w:cs="Arial"/>
                        <w:sz w:val="20"/>
                        <w:szCs w:val="20"/>
                        <w:lang w:val="en-IN"/>
                      </w:rPr>
                      <w:t xml:space="preserve"> report is prepared based on the reported conditions and assumptions </w:t>
                    </w:r>
                    <w:r w:rsidRPr="00A6181C">
                      <w:rPr>
                        <w:rFonts w:ascii="Arial" w:hAnsi="Arial" w:cs="Arial"/>
                        <w:sz w:val="20"/>
                        <w:szCs w:val="20"/>
                        <w:lang w:val="en-IN"/>
                      </w:rPr>
                      <w:t>taken at our end for the period 2001.</w:t>
                    </w:r>
                  </w:p>
                  <w:p w14:paraId="004914BA" w14:textId="0223B814" w:rsidR="00A6181C" w:rsidRDefault="00A6181C" w:rsidP="00547C96">
                    <w:pPr>
                      <w:pStyle w:val="ListParagraph"/>
                      <w:numPr>
                        <w:ilvl w:val="0"/>
                        <w:numId w:val="37"/>
                      </w:numPr>
                      <w:ind w:left="284"/>
                      <w:contextualSpacing w:val="0"/>
                      <w:jc w:val="both"/>
                      <w:rPr>
                        <w:rFonts w:ascii="Arial" w:hAnsi="Arial" w:cs="Arial"/>
                        <w:sz w:val="20"/>
                        <w:szCs w:val="20"/>
                        <w:lang w:val="en-IN"/>
                      </w:rPr>
                    </w:pPr>
                    <w:r w:rsidRPr="00A6181C">
                      <w:rPr>
                        <w:rFonts w:ascii="Arial" w:hAnsi="Arial" w:cs="Arial"/>
                        <w:sz w:val="20"/>
                        <w:szCs w:val="20"/>
                      </w:rPr>
                      <w:t>Based</w:t>
                    </w:r>
                    <w:r>
                      <w:rPr>
                        <w:rFonts w:ascii="Arial" w:hAnsi="Arial" w:cs="Arial"/>
                        <w:sz w:val="20"/>
                        <w:szCs w:val="20"/>
                        <w:lang w:val="en-IN"/>
                      </w:rPr>
                      <w:t xml:space="preserve"> on the facts of the case and the available information we have tried our </w:t>
                    </w:r>
                    <w:r w:rsidRPr="00A6181C">
                      <w:rPr>
                        <w:rFonts w:ascii="Arial" w:hAnsi="Arial" w:cs="Arial"/>
                        <w:sz w:val="20"/>
                        <w:szCs w:val="20"/>
                        <w:lang w:val="en-IN"/>
                      </w:rPr>
                      <w:t xml:space="preserve">best to </w:t>
                    </w:r>
                    <w:r w:rsidR="00DA79D0">
                      <w:rPr>
                        <w:rFonts w:ascii="Arial" w:hAnsi="Arial" w:cs="Arial"/>
                        <w:sz w:val="20"/>
                        <w:szCs w:val="20"/>
                        <w:lang w:val="en-IN"/>
                      </w:rPr>
                      <w:t xml:space="preserve">take realistic assumptions about the growth of the market in </w:t>
                    </w:r>
                    <w:r w:rsidR="00933506">
                      <w:rPr>
                        <w:rFonts w:ascii="Arial" w:hAnsi="Arial" w:cs="Arial"/>
                        <w:sz w:val="20"/>
                        <w:szCs w:val="20"/>
                        <w:lang w:val="en-IN"/>
                      </w:rPr>
                      <w:t xml:space="preserve">the </w:t>
                    </w:r>
                    <w:r w:rsidR="00DA79D0">
                      <w:rPr>
                        <w:rFonts w:ascii="Arial" w:hAnsi="Arial" w:cs="Arial"/>
                        <w:sz w:val="20"/>
                        <w:szCs w:val="20"/>
                        <w:lang w:val="en-IN"/>
                      </w:rPr>
                      <w:t>previous years to reach the realistic</w:t>
                    </w:r>
                    <w:r w:rsidRPr="00A6181C">
                      <w:rPr>
                        <w:rFonts w:ascii="Arial" w:hAnsi="Arial" w:cs="Arial"/>
                        <w:sz w:val="20"/>
                        <w:szCs w:val="20"/>
                        <w:lang w:val="en-IN"/>
                      </w:rPr>
                      <w:t xml:space="preserve"> assessment</w:t>
                    </w:r>
                    <w:r w:rsidR="00DA79D0">
                      <w:rPr>
                        <w:rFonts w:ascii="Arial" w:hAnsi="Arial" w:cs="Arial"/>
                        <w:sz w:val="20"/>
                        <w:szCs w:val="20"/>
                        <w:lang w:val="en-IN"/>
                      </w:rPr>
                      <w:t xml:space="preserve"> of the Value prevailed in year 2001. H</w:t>
                    </w:r>
                    <w:r w:rsidRPr="00A6181C">
                      <w:rPr>
                        <w:rFonts w:ascii="Arial" w:hAnsi="Arial" w:cs="Arial"/>
                        <w:sz w:val="20"/>
                        <w:szCs w:val="20"/>
                        <w:lang w:val="en-IN"/>
                      </w:rPr>
                      <w:t>owever</w:t>
                    </w:r>
                    <w:r w:rsidR="00EA77D5">
                      <w:rPr>
                        <w:rFonts w:ascii="Arial" w:hAnsi="Arial" w:cs="Arial"/>
                        <w:sz w:val="20"/>
                        <w:szCs w:val="20"/>
                        <w:lang w:val="en-IN"/>
                      </w:rPr>
                      <w:t>,</w:t>
                    </w:r>
                    <w:r w:rsidRPr="00A6181C">
                      <w:rPr>
                        <w:rFonts w:ascii="Arial" w:hAnsi="Arial" w:cs="Arial"/>
                        <w:sz w:val="20"/>
                        <w:szCs w:val="20"/>
                        <w:lang w:val="en-IN"/>
                      </w:rPr>
                      <w:t xml:space="preserve"> we do not claim or take any</w:t>
                    </w:r>
                    <w:r>
                      <w:rPr>
                        <w:rFonts w:ascii="Arial" w:hAnsi="Arial" w:cs="Arial"/>
                        <w:sz w:val="20"/>
                        <w:szCs w:val="20"/>
                        <w:lang w:val="en-IN"/>
                      </w:rPr>
                      <w:t xml:space="preserve"> </w:t>
                    </w:r>
                    <w:r w:rsidRPr="00A6181C">
                      <w:rPr>
                        <w:rFonts w:ascii="Arial" w:hAnsi="Arial" w:cs="Arial"/>
                        <w:sz w:val="20"/>
                        <w:szCs w:val="20"/>
                        <w:lang w:val="en-IN"/>
                      </w:rPr>
                      <w:t>responsibility for the arrived historical Valuation due to the limited data/</w:t>
                    </w:r>
                    <w:r>
                      <w:rPr>
                        <w:rFonts w:ascii="Arial" w:hAnsi="Arial" w:cs="Arial"/>
                        <w:sz w:val="20"/>
                        <w:szCs w:val="20"/>
                        <w:lang w:val="en-IN"/>
                      </w:rPr>
                      <w:t xml:space="preserve"> </w:t>
                    </w:r>
                    <w:r w:rsidRPr="00A6181C">
                      <w:rPr>
                        <w:rFonts w:ascii="Arial" w:hAnsi="Arial" w:cs="Arial"/>
                        <w:sz w:val="20"/>
                        <w:szCs w:val="20"/>
                        <w:lang w:val="en-IN"/>
                      </w:rPr>
                      <w:t>information available of that period.</w:t>
                    </w:r>
                    <w:r w:rsidR="00DA79D0">
                      <w:rPr>
                        <w:rFonts w:ascii="Arial" w:hAnsi="Arial" w:cs="Arial"/>
                        <w:sz w:val="20"/>
                        <w:szCs w:val="20"/>
                        <w:lang w:val="en-IN"/>
                      </w:rPr>
                      <w:t xml:space="preserve"> In case the authorised reader of the report for whom this report is prepared finds any material</w:t>
                    </w:r>
                    <w:r w:rsidR="00933506">
                      <w:rPr>
                        <w:rFonts w:ascii="Arial" w:hAnsi="Arial" w:cs="Arial"/>
                        <w:sz w:val="20"/>
                        <w:szCs w:val="20"/>
                        <w:lang w:val="en-IN"/>
                      </w:rPr>
                      <w:t xml:space="preserve"> </w:t>
                    </w:r>
                    <w:r w:rsidR="00DA79D0">
                      <w:rPr>
                        <w:rFonts w:ascii="Arial" w:hAnsi="Arial" w:cs="Arial"/>
                        <w:sz w:val="20"/>
                        <w:szCs w:val="20"/>
                        <w:lang w:val="en-IN"/>
                      </w:rPr>
                      <w:t xml:space="preserve">deficiencies in the assumptions </w:t>
                    </w:r>
                    <w:r w:rsidR="00933506">
                      <w:rPr>
                        <w:rFonts w:ascii="Arial" w:hAnsi="Arial" w:cs="Arial"/>
                        <w:sz w:val="20"/>
                        <w:szCs w:val="20"/>
                        <w:lang w:val="en-IN"/>
                      </w:rPr>
                      <w:t>adopted in the report then he is welcome to contradict it based of some evidence &amp; authentic reasoning so that appropriate corrections can be made in the report in case the reasoning is worthwhile to be accepted.</w:t>
                    </w:r>
                  </w:p>
                  <w:p w14:paraId="4811D334" w14:textId="0776B22D" w:rsidR="001421E8" w:rsidRDefault="001421E8" w:rsidP="00547C96">
                    <w:pPr>
                      <w:pStyle w:val="ListParagraph"/>
                      <w:numPr>
                        <w:ilvl w:val="0"/>
                        <w:numId w:val="37"/>
                      </w:numPr>
                      <w:spacing w:line="276" w:lineRule="auto"/>
                      <w:ind w:left="284"/>
                      <w:contextualSpacing w:val="0"/>
                      <w:jc w:val="both"/>
                      <w:rPr>
                        <w:rFonts w:ascii="Arial" w:hAnsi="Arial" w:cs="Arial"/>
                        <w:sz w:val="20"/>
                        <w:szCs w:val="20"/>
                      </w:rPr>
                    </w:pPr>
                    <w:r w:rsidRPr="001421E8">
                      <w:rPr>
                        <w:rFonts w:ascii="Arial" w:hAnsi="Arial" w:cs="Arial"/>
                        <w:sz w:val="20"/>
                        <w:szCs w:val="20"/>
                      </w:rPr>
                      <w:t xml:space="preserve">Valuation </w:t>
                    </w:r>
                    <w:r w:rsidR="00547C96">
                      <w:rPr>
                        <w:rFonts w:ascii="Arial" w:hAnsi="Arial" w:cs="Arial"/>
                        <w:sz w:val="20"/>
                        <w:szCs w:val="20"/>
                      </w:rPr>
                      <w:t>is done on the basis of documents provided only since no survey was conducted.</w:t>
                    </w:r>
                  </w:p>
                  <w:p w14:paraId="2CEDC85C" w14:textId="77777777" w:rsidR="001421E8" w:rsidRPr="0009755D" w:rsidRDefault="001421E8" w:rsidP="00547C96">
                    <w:pPr>
                      <w:pStyle w:val="ListParagraph"/>
                      <w:numPr>
                        <w:ilvl w:val="0"/>
                        <w:numId w:val="37"/>
                      </w:numPr>
                      <w:spacing w:line="276" w:lineRule="auto"/>
                      <w:ind w:left="284"/>
                      <w:contextualSpacing w:val="0"/>
                      <w:jc w:val="both"/>
                      <w:rPr>
                        <w:rFonts w:ascii="Arial" w:hAnsi="Arial" w:cs="Arial"/>
                        <w:sz w:val="20"/>
                        <w:szCs w:val="20"/>
                      </w:rPr>
                    </w:pPr>
                    <w:r w:rsidRPr="0009755D">
                      <w:rPr>
                        <w:rFonts w:ascii="Arial" w:hAnsi="Arial" w:cs="Arial"/>
                        <w:sz w:val="20"/>
                        <w:szCs w:val="20"/>
                      </w:rPr>
                      <w:t>Any kind of unpaid statutory, utilities, lease, interest or any other pecuniary dues on the asset has not been factored in the Valuation.</w:t>
                    </w:r>
                  </w:p>
                  <w:p w14:paraId="392C2965" w14:textId="77777777" w:rsidR="001421E8" w:rsidRPr="001421E8" w:rsidRDefault="001421E8" w:rsidP="00547C96">
                    <w:pPr>
                      <w:pStyle w:val="ListParagraph"/>
                      <w:numPr>
                        <w:ilvl w:val="0"/>
                        <w:numId w:val="37"/>
                      </w:numPr>
                      <w:spacing w:line="276" w:lineRule="auto"/>
                      <w:ind w:left="284"/>
                      <w:contextualSpacing w:val="0"/>
                      <w:jc w:val="both"/>
                      <w:rPr>
                        <w:rFonts w:ascii="Arial" w:hAnsi="Arial" w:cs="Arial"/>
                        <w:sz w:val="20"/>
                        <w:szCs w:val="20"/>
                      </w:rPr>
                    </w:pPr>
                    <w:r w:rsidRPr="001421E8">
                      <w:rPr>
                        <w:rFonts w:ascii="Arial" w:hAnsi="Arial" w:cs="Arial"/>
                        <w:sz w:val="20"/>
                      </w:rPr>
                      <w:t>Secondary/ Tertiary costs related to asset transaction like Stamp Duty, Registration charges, Brokerage, Bank interest etc. pertaining to the sale/ purchase of this property are not considered while assessing the Market Value.</w:t>
                    </w:r>
                  </w:p>
                  <w:p w14:paraId="6E3CD577" w14:textId="77777777" w:rsidR="00DB75E0" w:rsidRPr="00DB75E0" w:rsidRDefault="001421E8" w:rsidP="00547C96">
                    <w:pPr>
                      <w:pStyle w:val="ListParagraph"/>
                      <w:numPr>
                        <w:ilvl w:val="0"/>
                        <w:numId w:val="37"/>
                      </w:numPr>
                      <w:spacing w:line="276" w:lineRule="auto"/>
                      <w:ind w:left="284"/>
                      <w:contextualSpacing w:val="0"/>
                      <w:jc w:val="both"/>
                      <w:rPr>
                        <w:rFonts w:ascii="Arial" w:hAnsi="Arial" w:cs="Arial"/>
                        <w:szCs w:val="20"/>
                      </w:rPr>
                    </w:pPr>
                    <w:r w:rsidRPr="001421E8">
                      <w:rPr>
                        <w:rFonts w:ascii="Arial" w:hAnsi="Arial" w:cs="Arial"/>
                        <w:sz w:val="20"/>
                        <w:szCs w:val="20"/>
                      </w:rPr>
                      <w:t>As per the scope of the assignment,</w:t>
                    </w:r>
                    <w:r w:rsidRPr="001421E8">
                      <w:rPr>
                        <w:rFonts w:ascii="Arial" w:hAnsi="Arial" w:cs="Arial"/>
                        <w:b/>
                        <w:sz w:val="20"/>
                        <w:szCs w:val="20"/>
                      </w:rPr>
                      <w:t xml:space="preserve"> </w:t>
                    </w:r>
                    <w:r w:rsidRPr="001421E8">
                      <w:rPr>
                        <w:rFonts w:ascii="Arial" w:hAnsi="Arial" w:cs="Arial"/>
                        <w:sz w:val="20"/>
                        <w:szCs w:val="20"/>
                      </w:rPr>
                      <w:t xml:space="preserve">Value assessment is subject to </w:t>
                    </w:r>
                    <w:r w:rsidRPr="001421E8">
                      <w:rPr>
                        <w:rFonts w:ascii="Arial" w:hAnsi="Arial" w:cs="Arial"/>
                        <w:b/>
                        <w:sz w:val="20"/>
                        <w:szCs w:val="20"/>
                        <w:u w:val="single"/>
                      </w:rPr>
                      <w:t xml:space="preserve">Assumptions, Remarks &amp; Limiting Conditions mentioned in Point ‘7’ below, R.K Associates Important Notes and Valuer’s Remarks </w:t>
                    </w:r>
                    <w:r w:rsidRPr="001421E8">
                      <w:rPr>
                        <w:rFonts w:ascii="Arial" w:hAnsi="Arial" w:cs="Arial"/>
                        <w:b/>
                        <w:i/>
                        <w:sz w:val="20"/>
                        <w:szCs w:val="20"/>
                        <w:u w:val="single"/>
                      </w:rPr>
                      <w:t>(Enclosure: 1)</w:t>
                    </w:r>
                    <w:r w:rsidRPr="001421E8">
                      <w:rPr>
                        <w:rFonts w:ascii="Arial" w:hAnsi="Arial" w:cs="Arial"/>
                        <w:b/>
                        <w:sz w:val="20"/>
                        <w:szCs w:val="20"/>
                        <w:u w:val="single"/>
                      </w:rPr>
                      <w:t xml:space="preserve"> &amp; other enclosed documents</w:t>
                    </w:r>
                    <w:r w:rsidRPr="001421E8">
                      <w:rPr>
                        <w:rFonts w:ascii="Arial" w:hAnsi="Arial" w:cs="Arial"/>
                        <w:b/>
                        <w:sz w:val="20"/>
                        <w:szCs w:val="20"/>
                      </w:rPr>
                      <w:t xml:space="preserve"> </w:t>
                    </w:r>
                    <w:r w:rsidRPr="001421E8">
                      <w:rPr>
                        <w:rFonts w:ascii="Arial" w:hAnsi="Arial" w:cs="Arial"/>
                        <w:sz w:val="20"/>
                        <w:szCs w:val="20"/>
                      </w:rPr>
                      <w:t>with the Report which will remain part &amp; parcel of the report. Without these enclosures/ documents report shall stand null &amp; void.</w:t>
                    </w:r>
                  </w:p>
                  <w:p w14:paraId="2ED624E7" w14:textId="34A5B154" w:rsidR="00DB75E0" w:rsidRPr="00DB75E0" w:rsidRDefault="00DB75E0" w:rsidP="00547C96">
                    <w:pPr>
                      <w:pStyle w:val="ListParagraph"/>
                      <w:numPr>
                        <w:ilvl w:val="0"/>
                        <w:numId w:val="37"/>
                      </w:numPr>
                      <w:spacing w:line="276" w:lineRule="auto"/>
                      <w:ind w:left="284"/>
                      <w:contextualSpacing w:val="0"/>
                      <w:jc w:val="both"/>
                      <w:rPr>
                        <w:rFonts w:ascii="Arial" w:hAnsi="Arial" w:cs="Arial"/>
                        <w:sz w:val="20"/>
                        <w:szCs w:val="20"/>
                      </w:rPr>
                    </w:pPr>
                    <w:r w:rsidRPr="00DB75E0">
                      <w:rPr>
                        <w:rFonts w:ascii="Arial" w:hAnsi="Arial" w:cs="Arial"/>
                        <w:sz w:val="20"/>
                        <w:szCs w:val="20"/>
                      </w:rPr>
                      <w:t>Area measurements considered in the Valuation Report pertaining to La</w:t>
                    </w:r>
                    <w:r w:rsidR="00805757">
                      <w:rPr>
                        <w:rFonts w:ascii="Arial" w:hAnsi="Arial" w:cs="Arial"/>
                        <w:sz w:val="20"/>
                        <w:szCs w:val="20"/>
                      </w:rPr>
                      <w:t>nd</w:t>
                    </w:r>
                    <w:r w:rsidRPr="00DB75E0">
                      <w:rPr>
                        <w:rFonts w:ascii="Arial" w:hAnsi="Arial" w:cs="Arial"/>
                        <w:sz w:val="20"/>
                        <w:szCs w:val="20"/>
                      </w:rPr>
                      <w:t xml:space="preserve"> is adopted from relevant approved documents</w:t>
                    </w:r>
                    <w:r w:rsidR="00805757">
                      <w:rPr>
                        <w:rFonts w:ascii="Arial" w:hAnsi="Arial" w:cs="Arial"/>
                        <w:sz w:val="20"/>
                        <w:szCs w:val="20"/>
                      </w:rPr>
                      <w:t xml:space="preserve"> provided to us</w:t>
                    </w:r>
                    <w:r w:rsidRPr="00DB75E0">
                      <w:rPr>
                        <w:rFonts w:ascii="Arial" w:hAnsi="Arial" w:cs="Arial"/>
                        <w:sz w:val="20"/>
                        <w:szCs w:val="20"/>
                      </w:rPr>
                      <w:t>.</w:t>
                    </w:r>
                  </w:p>
                  <w:p w14:paraId="5A42E4A1" w14:textId="77777777" w:rsidR="00C7616D" w:rsidRPr="00C7616D" w:rsidRDefault="00DB75E0" w:rsidP="00547C96">
                    <w:pPr>
                      <w:pStyle w:val="ListParagraph"/>
                      <w:numPr>
                        <w:ilvl w:val="0"/>
                        <w:numId w:val="37"/>
                      </w:numPr>
                      <w:spacing w:line="276" w:lineRule="auto"/>
                      <w:ind w:left="284"/>
                      <w:contextualSpacing w:val="0"/>
                      <w:jc w:val="both"/>
                      <w:rPr>
                        <w:rFonts w:ascii="Arial" w:hAnsi="Arial" w:cs="Arial"/>
                        <w:szCs w:val="20"/>
                      </w:rPr>
                    </w:pPr>
                    <w:r w:rsidRPr="00DB75E0">
                      <w:rPr>
                        <w:rFonts w:ascii="Arial" w:hAnsi="Arial" w:cs="Arial"/>
                        <w:sz w:val="20"/>
                        <w:szCs w:val="20"/>
                      </w:rPr>
                      <w:t xml:space="preserve">Area of the large land parcels of more than 2500 sq.mtr or of uneven shape, is taken as per property documents which has been </w:t>
                    </w:r>
                    <w:r w:rsidRPr="00DB75E0">
                      <w:rPr>
                        <w:rFonts w:ascii="Arial" w:hAnsi="Arial" w:cs="Arial"/>
                        <w:i/>
                        <w:sz w:val="20"/>
                        <w:szCs w:val="20"/>
                      </w:rPr>
                      <w:t>relied upon.</w:t>
                    </w:r>
                  </w:p>
                  <w:p w14:paraId="3DAC527B" w14:textId="54273358" w:rsidR="0054128F" w:rsidRPr="00DB75E0" w:rsidRDefault="00C7616D" w:rsidP="00547C96">
                    <w:pPr>
                      <w:pStyle w:val="ListParagraph"/>
                      <w:numPr>
                        <w:ilvl w:val="0"/>
                        <w:numId w:val="37"/>
                      </w:numPr>
                      <w:spacing w:line="276" w:lineRule="auto"/>
                      <w:ind w:left="284"/>
                      <w:contextualSpacing w:val="0"/>
                      <w:jc w:val="both"/>
                      <w:rPr>
                        <w:rFonts w:ascii="Arial" w:hAnsi="Arial" w:cs="Arial"/>
                        <w:szCs w:val="20"/>
                      </w:rPr>
                    </w:pPr>
                    <w:r w:rsidRPr="00C7616D">
                      <w:rPr>
                        <w:rFonts w:ascii="Arial" w:hAnsi="Arial" w:cs="Arial"/>
                        <w:iCs/>
                        <w:sz w:val="20"/>
                        <w:szCs w:val="20"/>
                      </w:rPr>
                      <w:t>This valuation report shall not be used for any mortgage/banking or any other purpose.</w:t>
                    </w:r>
                  </w:p>
                </w:tc>
              </w:sdtContent>
            </w:sdt>
          </w:sdtContent>
        </w:sdt>
      </w:tr>
    </w:tbl>
    <w:p w14:paraId="6EC4DC2D" w14:textId="77777777" w:rsidR="00401ABA" w:rsidRDefault="00401ABA" w:rsidP="00DE3994">
      <w:pPr>
        <w:spacing w:after="0"/>
      </w:pPr>
    </w:p>
    <w:tbl>
      <w:tblPr>
        <w:tblStyle w:val="TableGrid"/>
        <w:tblW w:w="11330" w:type="dxa"/>
        <w:jc w:val="center"/>
        <w:tblLayout w:type="fixed"/>
        <w:tblLook w:val="04A0" w:firstRow="1" w:lastRow="0" w:firstColumn="1" w:lastColumn="0" w:noHBand="0" w:noVBand="1"/>
      </w:tblPr>
      <w:tblGrid>
        <w:gridCol w:w="725"/>
        <w:gridCol w:w="10605"/>
      </w:tblGrid>
      <w:sdt>
        <w:sdtPr>
          <w:rPr>
            <w:rFonts w:ascii="Arial" w:hAnsi="Arial" w:cs="Arial"/>
            <w:sz w:val="18"/>
            <w:szCs w:val="18"/>
          </w:rPr>
          <w:id w:val="-1968341371"/>
          <w:placeholder>
            <w:docPart w:val="DefaultPlaceholder_1082065158"/>
          </w:placeholder>
        </w:sdtPr>
        <w:sdtEndPr>
          <w:rPr>
            <w:b/>
            <w:sz w:val="22"/>
            <w:szCs w:val="20"/>
          </w:rPr>
        </w:sdtEndPr>
        <w:sdtContent>
          <w:tr w:rsidR="006E378A" w:rsidRPr="00892B5D" w14:paraId="29927588" w14:textId="77777777" w:rsidTr="002E0931">
            <w:trPr>
              <w:trHeight w:val="50"/>
              <w:jc w:val="center"/>
            </w:trPr>
            <w:tc>
              <w:tcPr>
                <w:tcW w:w="725" w:type="dxa"/>
                <w:shd w:val="clear" w:color="auto" w:fill="17365D" w:themeFill="text2" w:themeFillShade="BF"/>
              </w:tcPr>
              <w:p w14:paraId="113F8D08" w14:textId="77777777" w:rsidR="006E378A" w:rsidRPr="00892B5D" w:rsidRDefault="006E378A" w:rsidP="006E378A">
                <w:pPr>
                  <w:pStyle w:val="ListParagraph"/>
                  <w:numPr>
                    <w:ilvl w:val="0"/>
                    <w:numId w:val="18"/>
                  </w:numPr>
                  <w:jc w:val="right"/>
                  <w:rPr>
                    <w:rFonts w:ascii="Arial" w:hAnsi="Arial" w:cs="Arial"/>
                    <w:sz w:val="18"/>
                    <w:szCs w:val="18"/>
                  </w:rPr>
                </w:pPr>
              </w:p>
            </w:tc>
            <w:tc>
              <w:tcPr>
                <w:tcW w:w="10605" w:type="dxa"/>
                <w:shd w:val="clear" w:color="auto" w:fill="17365D" w:themeFill="text2" w:themeFillShade="BF"/>
              </w:tcPr>
              <w:p w14:paraId="4E1227EC" w14:textId="77777777" w:rsidR="006E378A" w:rsidRPr="00892B5D" w:rsidRDefault="00DB75E0" w:rsidP="00B60B2C">
                <w:pPr>
                  <w:tabs>
                    <w:tab w:val="left" w:pos="252"/>
                  </w:tabs>
                  <w:jc w:val="center"/>
                  <w:rPr>
                    <w:rFonts w:ascii="Arial" w:hAnsi="Arial" w:cs="Arial"/>
                    <w:sz w:val="18"/>
                    <w:szCs w:val="18"/>
                  </w:rPr>
                </w:pPr>
                <w:r>
                  <w:rPr>
                    <w:rFonts w:ascii="Arial" w:hAnsi="Arial" w:cs="Arial"/>
                    <w:b/>
                    <w:szCs w:val="20"/>
                  </w:rPr>
                  <w:t xml:space="preserve">ASSUMPTIONS | </w:t>
                </w:r>
                <w:r w:rsidR="006E378A" w:rsidRPr="0033153C">
                  <w:rPr>
                    <w:rFonts w:ascii="Arial" w:hAnsi="Arial" w:cs="Arial"/>
                    <w:b/>
                    <w:szCs w:val="20"/>
                  </w:rPr>
                  <w:t>REMARKS</w:t>
                </w:r>
                <w:r>
                  <w:rPr>
                    <w:rFonts w:ascii="Arial" w:hAnsi="Arial" w:cs="Arial"/>
                    <w:b/>
                    <w:szCs w:val="20"/>
                  </w:rPr>
                  <w:t xml:space="preserve"> | LIMITING CONDITIONS</w:t>
                </w:r>
              </w:p>
            </w:tc>
          </w:tr>
        </w:sdtContent>
      </w:sdt>
      <w:tr w:rsidR="00B60B2C" w:rsidRPr="00892B5D" w14:paraId="68A043EB" w14:textId="77777777" w:rsidTr="002E0931">
        <w:trPr>
          <w:trHeight w:val="50"/>
          <w:jc w:val="center"/>
        </w:trPr>
        <w:tc>
          <w:tcPr>
            <w:tcW w:w="725" w:type="dxa"/>
          </w:tcPr>
          <w:p w14:paraId="72B3B25A" w14:textId="77777777" w:rsidR="00B60B2C" w:rsidRPr="00CF66C7" w:rsidRDefault="00B60B2C" w:rsidP="00F221B5">
            <w:pPr>
              <w:pStyle w:val="ListParagraph"/>
              <w:numPr>
                <w:ilvl w:val="0"/>
                <w:numId w:val="12"/>
              </w:numPr>
              <w:jc w:val="right"/>
              <w:rPr>
                <w:rFonts w:ascii="Arial" w:hAnsi="Arial" w:cs="Arial"/>
                <w:sz w:val="20"/>
                <w:szCs w:val="20"/>
              </w:rPr>
            </w:pPr>
          </w:p>
        </w:tc>
        <w:tc>
          <w:tcPr>
            <w:tcW w:w="10605" w:type="dxa"/>
          </w:tcPr>
          <w:p w14:paraId="72CE1FA0" w14:textId="77777777" w:rsidR="00B60B2C" w:rsidRPr="00CF66C7" w:rsidRDefault="00000000" w:rsidP="00CF66C7">
            <w:pPr>
              <w:tabs>
                <w:tab w:val="left" w:pos="252"/>
              </w:tabs>
              <w:jc w:val="both"/>
              <w:rPr>
                <w:rFonts w:ascii="Arial" w:hAnsi="Arial" w:cs="Arial"/>
                <w:sz w:val="20"/>
                <w:szCs w:val="20"/>
              </w:rPr>
            </w:pPr>
            <w:sdt>
              <w:sdtPr>
                <w:rPr>
                  <w:rFonts w:ascii="Arial" w:hAnsi="Arial" w:cs="Arial"/>
                  <w:sz w:val="20"/>
                  <w:szCs w:val="20"/>
                </w:rPr>
                <w:id w:val="1256316176"/>
                <w:lock w:val="sdtContentLocked"/>
                <w:placeholder>
                  <w:docPart w:val="DefaultPlaceholder_1082065158"/>
                </w:placeholder>
              </w:sdtPr>
              <w:sdtContent>
                <w:r w:rsidR="00B60B2C" w:rsidRPr="00CF66C7">
                  <w:rPr>
                    <w:rFonts w:ascii="Arial" w:hAnsi="Arial" w:cs="Arial"/>
                    <w:sz w:val="20"/>
                    <w:szCs w:val="20"/>
                  </w:rPr>
                  <w:t>Qualification in TIR/Mitigation Suggested, if any:</w:t>
                </w:r>
              </w:sdtContent>
            </w:sdt>
            <w:r w:rsidR="00B60B2C" w:rsidRPr="00CF66C7">
              <w:rPr>
                <w:rFonts w:ascii="Arial" w:hAnsi="Arial" w:cs="Arial"/>
                <w:sz w:val="20"/>
                <w:szCs w:val="20"/>
              </w:rPr>
              <w:t xml:space="preserve"> </w:t>
            </w:r>
            <w:sdt>
              <w:sdtPr>
                <w:rPr>
                  <w:rFonts w:ascii="Arial" w:hAnsi="Arial" w:cs="Arial"/>
                  <w:sz w:val="20"/>
                  <w:szCs w:val="20"/>
                </w:rPr>
                <w:id w:val="-10682102"/>
                <w:docPartList>
                  <w:docPartGallery w:val="Quick Parts"/>
                </w:docPartList>
              </w:sdtPr>
              <w:sdtEndPr>
                <w:rPr>
                  <w:i/>
                </w:rPr>
              </w:sdtEndPr>
              <w:sdtContent>
                <w:r w:rsidR="00B60B2C" w:rsidRPr="00CF66C7">
                  <w:rPr>
                    <w:rFonts w:ascii="Arial" w:hAnsi="Arial" w:cs="Arial"/>
                    <w:i/>
                    <w:sz w:val="20"/>
                    <w:szCs w:val="20"/>
                  </w:rPr>
                  <w:t>NA</w:t>
                </w:r>
              </w:sdtContent>
            </w:sdt>
          </w:p>
        </w:tc>
      </w:tr>
      <w:tr w:rsidR="00B60B2C" w:rsidRPr="00892B5D" w14:paraId="1DF609FA" w14:textId="77777777" w:rsidTr="002E0931">
        <w:trPr>
          <w:trHeight w:val="50"/>
          <w:jc w:val="center"/>
        </w:trPr>
        <w:tc>
          <w:tcPr>
            <w:tcW w:w="725" w:type="dxa"/>
          </w:tcPr>
          <w:p w14:paraId="675A85E1" w14:textId="77777777" w:rsidR="00B60B2C" w:rsidRPr="00CF66C7" w:rsidRDefault="00B60B2C" w:rsidP="00F221B5">
            <w:pPr>
              <w:pStyle w:val="ListParagraph"/>
              <w:numPr>
                <w:ilvl w:val="0"/>
                <w:numId w:val="12"/>
              </w:numPr>
              <w:jc w:val="right"/>
              <w:rPr>
                <w:rFonts w:ascii="Arial" w:hAnsi="Arial" w:cs="Arial"/>
                <w:sz w:val="20"/>
                <w:szCs w:val="20"/>
              </w:rPr>
            </w:pPr>
          </w:p>
        </w:tc>
        <w:tc>
          <w:tcPr>
            <w:tcW w:w="10605" w:type="dxa"/>
          </w:tcPr>
          <w:p w14:paraId="16CEFE14" w14:textId="77777777" w:rsidR="00B60B2C" w:rsidRPr="00CF66C7" w:rsidRDefault="00000000" w:rsidP="00CF66C7">
            <w:pPr>
              <w:tabs>
                <w:tab w:val="left" w:pos="252"/>
              </w:tabs>
              <w:jc w:val="both"/>
              <w:rPr>
                <w:rFonts w:ascii="Arial" w:hAnsi="Arial" w:cs="Arial"/>
                <w:sz w:val="20"/>
                <w:szCs w:val="20"/>
              </w:rPr>
            </w:pPr>
            <w:sdt>
              <w:sdtPr>
                <w:rPr>
                  <w:rFonts w:ascii="Arial" w:hAnsi="Arial" w:cs="Arial"/>
                  <w:sz w:val="20"/>
                  <w:szCs w:val="20"/>
                </w:rPr>
                <w:id w:val="-1610806310"/>
                <w:lock w:val="sdtContentLocked"/>
                <w:placeholder>
                  <w:docPart w:val="DefaultPlaceholder_1082065158"/>
                </w:placeholder>
              </w:sdtPr>
              <w:sdtContent>
                <w:r w:rsidR="00B60B2C" w:rsidRPr="00CF66C7">
                  <w:rPr>
                    <w:rFonts w:ascii="Arial" w:hAnsi="Arial" w:cs="Arial"/>
                    <w:sz w:val="20"/>
                    <w:szCs w:val="20"/>
                  </w:rPr>
                  <w:t>Is property SARFAESI compliant:</w:t>
                </w:r>
              </w:sdtContent>
            </w:sdt>
            <w:r w:rsidR="00B60B2C" w:rsidRPr="00CF66C7">
              <w:rPr>
                <w:rFonts w:ascii="Arial" w:hAnsi="Arial" w:cs="Arial"/>
                <w:sz w:val="20"/>
                <w:szCs w:val="20"/>
              </w:rPr>
              <w:t xml:space="preserve"> </w:t>
            </w:r>
            <w:sdt>
              <w:sdtPr>
                <w:rPr>
                  <w:rFonts w:ascii="Arial" w:hAnsi="Arial" w:cs="Arial"/>
                  <w:i/>
                  <w:sz w:val="20"/>
                  <w:szCs w:val="20"/>
                </w:rPr>
                <w:id w:val="-880631612"/>
                <w:dropDownList>
                  <w:listItem w:value="Choose an item."/>
                  <w:listItem w:displayText="Yes" w:value="Yes"/>
                  <w:listItem w:displayText="No" w:value="No"/>
                </w:dropDownList>
              </w:sdtPr>
              <w:sdtContent>
                <w:r w:rsidR="00F707A7">
                  <w:rPr>
                    <w:rFonts w:ascii="Arial" w:hAnsi="Arial" w:cs="Arial"/>
                    <w:i/>
                    <w:sz w:val="20"/>
                    <w:szCs w:val="20"/>
                  </w:rPr>
                  <w:t>Yes</w:t>
                </w:r>
              </w:sdtContent>
            </w:sdt>
          </w:p>
        </w:tc>
      </w:tr>
      <w:tr w:rsidR="00B60B2C" w:rsidRPr="00892B5D" w14:paraId="797995F2" w14:textId="77777777" w:rsidTr="002E0931">
        <w:trPr>
          <w:trHeight w:val="33"/>
          <w:jc w:val="center"/>
        </w:trPr>
        <w:tc>
          <w:tcPr>
            <w:tcW w:w="725" w:type="dxa"/>
          </w:tcPr>
          <w:p w14:paraId="02E984F4" w14:textId="77777777" w:rsidR="00B60B2C" w:rsidRPr="00CF66C7" w:rsidRDefault="00B60B2C" w:rsidP="00F221B5">
            <w:pPr>
              <w:pStyle w:val="ListParagraph"/>
              <w:numPr>
                <w:ilvl w:val="0"/>
                <w:numId w:val="12"/>
              </w:numPr>
              <w:jc w:val="right"/>
              <w:rPr>
                <w:rFonts w:ascii="Arial" w:hAnsi="Arial" w:cs="Arial"/>
                <w:sz w:val="20"/>
                <w:szCs w:val="20"/>
              </w:rPr>
            </w:pPr>
          </w:p>
        </w:tc>
        <w:tc>
          <w:tcPr>
            <w:tcW w:w="10605" w:type="dxa"/>
          </w:tcPr>
          <w:p w14:paraId="539E42E8" w14:textId="77777777" w:rsidR="00B60B2C" w:rsidRPr="00CF66C7" w:rsidRDefault="00000000" w:rsidP="00CF66C7">
            <w:pPr>
              <w:tabs>
                <w:tab w:val="left" w:pos="252"/>
              </w:tabs>
              <w:jc w:val="both"/>
              <w:rPr>
                <w:rFonts w:ascii="Arial" w:hAnsi="Arial" w:cs="Arial"/>
                <w:sz w:val="20"/>
                <w:szCs w:val="20"/>
              </w:rPr>
            </w:pPr>
            <w:sdt>
              <w:sdtPr>
                <w:rPr>
                  <w:rFonts w:ascii="Arial" w:hAnsi="Arial" w:cs="Arial"/>
                  <w:sz w:val="20"/>
                  <w:szCs w:val="20"/>
                </w:rPr>
                <w:id w:val="1538773813"/>
                <w:lock w:val="sdtContentLocked"/>
                <w:placeholder>
                  <w:docPart w:val="DefaultPlaceholder_1082065158"/>
                </w:placeholder>
              </w:sdtPr>
              <w:sdtContent>
                <w:r w:rsidR="00B60B2C" w:rsidRPr="00CF66C7">
                  <w:rPr>
                    <w:rFonts w:ascii="Arial" w:hAnsi="Arial" w:cs="Arial"/>
                    <w:sz w:val="20"/>
                    <w:szCs w:val="20"/>
                  </w:rPr>
                  <w:t>Whether property belongs to social infrastructure like hospital, school, old age home etc.:</w:t>
                </w:r>
              </w:sdtContent>
            </w:sdt>
            <w:r w:rsidR="00B60B2C" w:rsidRPr="00CF66C7">
              <w:rPr>
                <w:rFonts w:ascii="Arial" w:hAnsi="Arial" w:cs="Arial"/>
                <w:sz w:val="20"/>
                <w:szCs w:val="20"/>
              </w:rPr>
              <w:t xml:space="preserve"> </w:t>
            </w:r>
            <w:sdt>
              <w:sdtPr>
                <w:rPr>
                  <w:rFonts w:ascii="Arial" w:hAnsi="Arial" w:cs="Arial"/>
                  <w:i/>
                  <w:sz w:val="20"/>
                  <w:szCs w:val="20"/>
                </w:rPr>
                <w:id w:val="-1945841842"/>
                <w:dropDownList>
                  <w:listItem w:value="Choose an item."/>
                  <w:listItem w:displayText="Yes" w:value="Yes"/>
                  <w:listItem w:displayText="No" w:value="No"/>
                </w:dropDownList>
              </w:sdtPr>
              <w:sdtContent>
                <w:r w:rsidR="00F707A7">
                  <w:rPr>
                    <w:rFonts w:ascii="Arial" w:hAnsi="Arial" w:cs="Arial"/>
                    <w:i/>
                    <w:sz w:val="20"/>
                    <w:szCs w:val="20"/>
                  </w:rPr>
                  <w:t>No</w:t>
                </w:r>
              </w:sdtContent>
            </w:sdt>
          </w:p>
        </w:tc>
      </w:tr>
      <w:tr w:rsidR="00B60B2C" w:rsidRPr="00D17C7F" w14:paraId="68BE52C2" w14:textId="77777777" w:rsidTr="002E0931">
        <w:trPr>
          <w:trHeight w:val="33"/>
          <w:jc w:val="center"/>
        </w:trPr>
        <w:tc>
          <w:tcPr>
            <w:tcW w:w="725" w:type="dxa"/>
          </w:tcPr>
          <w:p w14:paraId="487A69B0" w14:textId="77777777" w:rsidR="00B60B2C" w:rsidRPr="00CF66C7" w:rsidRDefault="00B60B2C" w:rsidP="00F221B5">
            <w:pPr>
              <w:pStyle w:val="ListParagraph"/>
              <w:numPr>
                <w:ilvl w:val="0"/>
                <w:numId w:val="12"/>
              </w:numPr>
              <w:jc w:val="right"/>
              <w:rPr>
                <w:rFonts w:ascii="Arial" w:hAnsi="Arial" w:cs="Arial"/>
                <w:sz w:val="20"/>
                <w:szCs w:val="20"/>
              </w:rPr>
            </w:pPr>
          </w:p>
        </w:tc>
        <w:tc>
          <w:tcPr>
            <w:tcW w:w="10605" w:type="dxa"/>
          </w:tcPr>
          <w:p w14:paraId="1B3559AF" w14:textId="77777777" w:rsidR="00B60B2C" w:rsidRPr="00CF66C7" w:rsidRDefault="00000000" w:rsidP="00CF66C7">
            <w:pPr>
              <w:tabs>
                <w:tab w:val="left" w:pos="252"/>
              </w:tabs>
              <w:jc w:val="both"/>
              <w:rPr>
                <w:rFonts w:ascii="Arial" w:hAnsi="Arial" w:cs="Arial"/>
                <w:i/>
                <w:sz w:val="20"/>
                <w:szCs w:val="20"/>
              </w:rPr>
            </w:pPr>
            <w:sdt>
              <w:sdtPr>
                <w:rPr>
                  <w:rFonts w:ascii="Arial" w:hAnsi="Arial" w:cs="Arial"/>
                  <w:sz w:val="20"/>
                  <w:szCs w:val="20"/>
                </w:rPr>
                <w:id w:val="-930343059"/>
                <w:lock w:val="sdtContentLocked"/>
                <w:placeholder>
                  <w:docPart w:val="DefaultPlaceholder_1082065158"/>
                </w:placeholder>
              </w:sdtPr>
              <w:sdtContent>
                <w:r w:rsidR="00B60B2C" w:rsidRPr="00CF66C7">
                  <w:rPr>
                    <w:rFonts w:ascii="Arial" w:hAnsi="Arial" w:cs="Arial"/>
                    <w:sz w:val="20"/>
                    <w:szCs w:val="20"/>
                  </w:rPr>
                  <w:t>Whether entire piece of land on which the unit is set up / property is situated has been mortgaged or to be mortgaged:</w:t>
                </w:r>
              </w:sdtContent>
            </w:sdt>
            <w:r w:rsidR="00B60B2C" w:rsidRPr="00CF66C7">
              <w:rPr>
                <w:rFonts w:ascii="Arial" w:hAnsi="Arial" w:cs="Arial"/>
                <w:sz w:val="20"/>
                <w:szCs w:val="20"/>
              </w:rPr>
              <w:t xml:space="preserve"> </w:t>
            </w:r>
            <w:r w:rsidR="00562E5C">
              <w:rPr>
                <w:rFonts w:ascii="Arial" w:hAnsi="Arial" w:cs="Arial"/>
                <w:sz w:val="20"/>
                <w:szCs w:val="20"/>
              </w:rPr>
              <w:t>NA</w:t>
            </w:r>
            <w:sdt>
              <w:sdtPr>
                <w:rPr>
                  <w:rFonts w:ascii="Arial" w:hAnsi="Arial" w:cs="Arial"/>
                  <w:i/>
                  <w:sz w:val="20"/>
                  <w:szCs w:val="20"/>
                </w:rPr>
                <w:id w:val="-961112974"/>
                <w:placeholder>
                  <w:docPart w:val="A44D48FAD9154CA49A6404F65844C03C"/>
                </w:placeholder>
                <w:showingPlcHdr/>
                <w:dropDownList>
                  <w:listItem w:value="Choose an item."/>
                  <w:listItem w:displayText="Yes" w:value="Yes"/>
                  <w:listItem w:displayText="No, only portion of it." w:value="No, only portion of it."/>
                  <w:listItem w:displayText="Already Mortgaged" w:value="Already Mortgaged"/>
                  <w:listItem w:displayText="To be Mortgaged" w:value="To be Mortgaged"/>
                </w:dropDownList>
              </w:sdtPr>
              <w:sdtContent>
                <w:r w:rsidR="00562E5C">
                  <w:rPr>
                    <w:rFonts w:ascii="Arial" w:hAnsi="Arial" w:cs="Arial"/>
                    <w:i/>
                    <w:sz w:val="20"/>
                    <w:szCs w:val="20"/>
                  </w:rPr>
                  <w:t xml:space="preserve">     </w:t>
                </w:r>
              </w:sdtContent>
            </w:sdt>
          </w:p>
        </w:tc>
      </w:tr>
      <w:tr w:rsidR="00B60B2C" w:rsidRPr="00892B5D" w14:paraId="71AF8B11" w14:textId="77777777" w:rsidTr="002E0931">
        <w:trPr>
          <w:trHeight w:val="33"/>
          <w:jc w:val="center"/>
        </w:trPr>
        <w:tc>
          <w:tcPr>
            <w:tcW w:w="725" w:type="dxa"/>
          </w:tcPr>
          <w:p w14:paraId="6879C18D" w14:textId="77777777" w:rsidR="00B60B2C" w:rsidRPr="00CF66C7" w:rsidRDefault="00B60B2C" w:rsidP="00F221B5">
            <w:pPr>
              <w:pStyle w:val="ListParagraph"/>
              <w:numPr>
                <w:ilvl w:val="0"/>
                <w:numId w:val="12"/>
              </w:numPr>
              <w:jc w:val="right"/>
              <w:rPr>
                <w:rFonts w:ascii="Arial" w:hAnsi="Arial" w:cs="Arial"/>
                <w:sz w:val="20"/>
                <w:szCs w:val="20"/>
              </w:rPr>
            </w:pPr>
          </w:p>
        </w:tc>
        <w:tc>
          <w:tcPr>
            <w:tcW w:w="10605" w:type="dxa"/>
          </w:tcPr>
          <w:p w14:paraId="22033FB3" w14:textId="77777777" w:rsidR="00B60B2C" w:rsidRPr="00CF66C7" w:rsidRDefault="00000000" w:rsidP="00CF66C7">
            <w:pPr>
              <w:tabs>
                <w:tab w:val="left" w:pos="252"/>
              </w:tabs>
              <w:jc w:val="both"/>
              <w:rPr>
                <w:rFonts w:ascii="Arial" w:hAnsi="Arial" w:cs="Arial"/>
                <w:sz w:val="20"/>
                <w:szCs w:val="20"/>
              </w:rPr>
            </w:pPr>
            <w:sdt>
              <w:sdtPr>
                <w:rPr>
                  <w:rFonts w:ascii="Arial" w:hAnsi="Arial" w:cs="Arial"/>
                  <w:sz w:val="20"/>
                  <w:szCs w:val="20"/>
                </w:rPr>
                <w:id w:val="-693295618"/>
                <w:lock w:val="sdtContentLocked"/>
                <w:placeholder>
                  <w:docPart w:val="DefaultPlaceholder_1082065158"/>
                </w:placeholder>
              </w:sdtPr>
              <w:sdtContent>
                <w:r w:rsidR="00B60B2C" w:rsidRPr="00CF66C7">
                  <w:rPr>
                    <w:rFonts w:ascii="Arial" w:hAnsi="Arial" w:cs="Arial"/>
                    <w:sz w:val="20"/>
                    <w:szCs w:val="20"/>
                  </w:rPr>
                  <w:t>Details of last two transactions in the locality/area to be provided, if available:</w:t>
                </w:r>
              </w:sdtContent>
            </w:sdt>
            <w:r w:rsidR="00B60B2C" w:rsidRPr="00CF66C7">
              <w:rPr>
                <w:rFonts w:ascii="Arial" w:hAnsi="Arial" w:cs="Arial"/>
                <w:sz w:val="20"/>
                <w:szCs w:val="20"/>
              </w:rPr>
              <w:t xml:space="preserve"> </w:t>
            </w:r>
            <w:sdt>
              <w:sdtPr>
                <w:rPr>
                  <w:rFonts w:ascii="Arial" w:hAnsi="Arial" w:cs="Arial"/>
                  <w:sz w:val="20"/>
                  <w:szCs w:val="20"/>
                </w:rPr>
                <w:id w:val="-1073580542"/>
                <w:docPartList>
                  <w:docPartGallery w:val="Quick Parts"/>
                </w:docPartList>
              </w:sdtPr>
              <w:sdtEndPr>
                <w:rPr>
                  <w:i/>
                </w:rPr>
              </w:sdtEndPr>
              <w:sdtContent>
                <w:r w:rsidR="00B60B2C" w:rsidRPr="00CF66C7">
                  <w:rPr>
                    <w:rFonts w:ascii="Arial" w:hAnsi="Arial" w:cs="Arial"/>
                    <w:i/>
                    <w:sz w:val="20"/>
                    <w:szCs w:val="20"/>
                  </w:rPr>
                  <w:t>Information couldn’t be found.</w:t>
                </w:r>
              </w:sdtContent>
            </w:sdt>
          </w:p>
        </w:tc>
      </w:tr>
      <w:tr w:rsidR="004E4E99" w:rsidRPr="00892B5D" w14:paraId="5FEC2DC6" w14:textId="77777777" w:rsidTr="002E0931">
        <w:trPr>
          <w:trHeight w:val="33"/>
          <w:jc w:val="center"/>
        </w:trPr>
        <w:tc>
          <w:tcPr>
            <w:tcW w:w="725" w:type="dxa"/>
          </w:tcPr>
          <w:p w14:paraId="76771198" w14:textId="77777777" w:rsidR="004E4E99" w:rsidRPr="00CF66C7" w:rsidRDefault="004E4E99" w:rsidP="00F221B5">
            <w:pPr>
              <w:pStyle w:val="ListParagraph"/>
              <w:numPr>
                <w:ilvl w:val="0"/>
                <w:numId w:val="12"/>
              </w:numPr>
              <w:jc w:val="right"/>
              <w:rPr>
                <w:rFonts w:ascii="Arial" w:hAnsi="Arial" w:cs="Arial"/>
                <w:sz w:val="20"/>
                <w:szCs w:val="20"/>
              </w:rPr>
            </w:pPr>
          </w:p>
        </w:tc>
        <w:tc>
          <w:tcPr>
            <w:tcW w:w="10605" w:type="dxa"/>
          </w:tcPr>
          <w:p w14:paraId="50EAEF53" w14:textId="72446329" w:rsidR="004E4E99" w:rsidRPr="00CF66C7" w:rsidRDefault="00000000" w:rsidP="00CF66C7">
            <w:pPr>
              <w:tabs>
                <w:tab w:val="left" w:pos="252"/>
              </w:tabs>
              <w:jc w:val="both"/>
              <w:rPr>
                <w:rFonts w:ascii="Arial" w:hAnsi="Arial" w:cs="Arial"/>
                <w:sz w:val="20"/>
                <w:szCs w:val="20"/>
              </w:rPr>
            </w:pPr>
            <w:sdt>
              <w:sdtPr>
                <w:rPr>
                  <w:rFonts w:ascii="Arial" w:hAnsi="Arial" w:cs="Arial"/>
                  <w:sz w:val="20"/>
                  <w:szCs w:val="20"/>
                </w:rPr>
                <w:id w:val="109325685"/>
                <w:lock w:val="sdtContentLocked"/>
                <w:placeholder>
                  <w:docPart w:val="DefaultPlaceholder_1082065158"/>
                </w:placeholder>
              </w:sdtPr>
              <w:sdtContent>
                <w:r w:rsidR="004E4E99" w:rsidRPr="00CF66C7">
                  <w:rPr>
                    <w:rFonts w:ascii="Arial" w:hAnsi="Arial" w:cs="Arial"/>
                    <w:sz w:val="20"/>
                    <w:szCs w:val="20"/>
                  </w:rPr>
                  <w:t>Any other aspect which has relevance on the value or marketability of the property:</w:t>
                </w:r>
              </w:sdtContent>
            </w:sdt>
            <w:r w:rsidR="004E4E99" w:rsidRPr="00CF66C7">
              <w:rPr>
                <w:rFonts w:ascii="Arial" w:hAnsi="Arial" w:cs="Arial"/>
                <w:sz w:val="20"/>
                <w:szCs w:val="20"/>
              </w:rPr>
              <w:t xml:space="preserve"> </w:t>
            </w:r>
            <w:sdt>
              <w:sdtPr>
                <w:rPr>
                  <w:rFonts w:ascii="Arial" w:hAnsi="Arial" w:cs="Arial"/>
                  <w:sz w:val="20"/>
                  <w:szCs w:val="20"/>
                </w:rPr>
                <w:id w:val="-1189371432"/>
                <w:dropDownList>
                  <w:listItem w:value="Choose an item."/>
                  <w:listItem w:displayText="NA" w:value="NA"/>
                  <w:listItem w:displayText="Property located in remote area" w:value="Property located in remote area"/>
                  <w:listItem w:displayText="Property located in developing area" w:value="Property located in developing area"/>
                  <w:listItem w:displayText="Property under litigation" w:value="Property under litigation"/>
                  <w:listItem w:displayText="Property under land aquisition" w:value="Property under land aquisition"/>
                  <w:listItem w:displayText="Property located in posh high class area" w:value="Property located in posh high class area"/>
                  <w:listItem w:displayText="Property located in established old renowned area" w:value="Property located in established old renowned area"/>
                  <w:listItem w:displayText="Property located in clustered area" w:value="Property located in clustered area"/>
                </w:dropDownList>
              </w:sdtPr>
              <w:sdtContent>
                <w:r w:rsidR="00805757">
                  <w:rPr>
                    <w:rFonts w:ascii="Arial" w:hAnsi="Arial" w:cs="Arial"/>
                    <w:sz w:val="20"/>
                    <w:szCs w:val="20"/>
                  </w:rPr>
                  <w:t>NA</w:t>
                </w:r>
              </w:sdtContent>
            </w:sdt>
          </w:p>
        </w:tc>
      </w:tr>
    </w:tbl>
    <w:p w14:paraId="02A4F0FB" w14:textId="77777777" w:rsidR="002E0931" w:rsidRDefault="002E0931" w:rsidP="002E0931">
      <w:pPr>
        <w:spacing w:after="0"/>
      </w:pPr>
    </w:p>
    <w:sdt>
      <w:sdtPr>
        <w:rPr>
          <w:rFonts w:ascii="Arial" w:hAnsi="Arial" w:cs="Arial"/>
          <w:sz w:val="20"/>
          <w:szCs w:val="20"/>
        </w:rPr>
        <w:id w:val="797339041"/>
        <w:lock w:val="sdtContentLocked"/>
      </w:sdtPr>
      <w:sdtContent>
        <w:tbl>
          <w:tblPr>
            <w:tblStyle w:val="TableGrid"/>
            <w:tblW w:w="11340" w:type="dxa"/>
            <w:tblInd w:w="-1026" w:type="dxa"/>
            <w:tblLayout w:type="fixed"/>
            <w:tblLook w:val="04A0" w:firstRow="1" w:lastRow="0" w:firstColumn="1" w:lastColumn="0" w:noHBand="0" w:noVBand="1"/>
          </w:tblPr>
          <w:tblGrid>
            <w:gridCol w:w="708"/>
            <w:gridCol w:w="10632"/>
          </w:tblGrid>
          <w:tr w:rsidR="00BC4603" w:rsidRPr="00C32388" w14:paraId="2B3EB5B7" w14:textId="77777777" w:rsidTr="00A86E36">
            <w:trPr>
              <w:trHeight w:val="525"/>
            </w:trPr>
            <w:tc>
              <w:tcPr>
                <w:tcW w:w="708" w:type="dxa"/>
                <w:vMerge w:val="restart"/>
              </w:tcPr>
              <w:p w14:paraId="0CBD7DD1" w14:textId="77777777" w:rsidR="00BC4603" w:rsidRPr="004E4E99" w:rsidRDefault="00BC4603" w:rsidP="00A86E36">
                <w:pPr>
                  <w:ind w:left="360"/>
                  <w:jc w:val="center"/>
                  <w:rPr>
                    <w:rFonts w:ascii="Arial" w:hAnsi="Arial" w:cs="Arial"/>
                    <w:sz w:val="20"/>
                    <w:szCs w:val="20"/>
                  </w:rPr>
                </w:pPr>
              </w:p>
            </w:tc>
            <w:tc>
              <w:tcPr>
                <w:tcW w:w="10632" w:type="dxa"/>
              </w:tcPr>
              <w:p w14:paraId="5C9069FB" w14:textId="77777777" w:rsidR="00BC4603" w:rsidRPr="004E4E99" w:rsidRDefault="00BC4603" w:rsidP="00A86E36">
                <w:pPr>
                  <w:pStyle w:val="ListParagraph"/>
                  <w:numPr>
                    <w:ilvl w:val="0"/>
                    <w:numId w:val="39"/>
                  </w:numPr>
                  <w:tabs>
                    <w:tab w:val="left" w:pos="1905"/>
                  </w:tabs>
                  <w:ind w:left="384"/>
                  <w:jc w:val="both"/>
                  <w:rPr>
                    <w:rFonts w:ascii="Arial" w:hAnsi="Arial" w:cs="Arial"/>
                    <w:sz w:val="20"/>
                    <w:szCs w:val="20"/>
                  </w:rPr>
                </w:pPr>
                <w:r w:rsidRPr="004E4E99">
                  <w:rPr>
                    <w:rFonts w:ascii="Arial" w:hAnsi="Arial" w:cs="Arial"/>
                    <w:sz w:val="20"/>
                    <w:szCs w:val="20"/>
                  </w:rPr>
                  <w:t>Information of the average market rates is taken based on the verbal market survey in the subject area from the local people, property agents, recent deals, demand-supply, internet postings which has been relied upon. No written record is generally available for such market information and only the verbal information has to be relied upon.</w:t>
                </w:r>
              </w:p>
            </w:tc>
          </w:tr>
          <w:tr w:rsidR="00BC4603" w:rsidRPr="00827180" w14:paraId="6AB87B88" w14:textId="77777777" w:rsidTr="00A86E36">
            <w:trPr>
              <w:trHeight w:val="525"/>
            </w:trPr>
            <w:tc>
              <w:tcPr>
                <w:tcW w:w="708" w:type="dxa"/>
                <w:vMerge/>
              </w:tcPr>
              <w:p w14:paraId="1FCDFB7C" w14:textId="77777777" w:rsidR="00BC4603" w:rsidRPr="004E4E99" w:rsidRDefault="00BC4603" w:rsidP="00A86E36">
                <w:pPr>
                  <w:ind w:left="360"/>
                  <w:jc w:val="center"/>
                  <w:rPr>
                    <w:rFonts w:ascii="Arial" w:hAnsi="Arial" w:cs="Arial"/>
                    <w:sz w:val="20"/>
                    <w:szCs w:val="20"/>
                  </w:rPr>
                </w:pPr>
              </w:p>
            </w:tc>
            <w:tc>
              <w:tcPr>
                <w:tcW w:w="10632" w:type="dxa"/>
              </w:tcPr>
              <w:p w14:paraId="3C357AE5" w14:textId="77777777" w:rsidR="00BC4603" w:rsidRPr="004E4E99" w:rsidRDefault="00BC4603" w:rsidP="00A86E36">
                <w:pPr>
                  <w:pStyle w:val="ListParagraph"/>
                  <w:numPr>
                    <w:ilvl w:val="0"/>
                    <w:numId w:val="39"/>
                  </w:numPr>
                  <w:tabs>
                    <w:tab w:val="left" w:pos="1905"/>
                  </w:tabs>
                  <w:ind w:left="384"/>
                  <w:jc w:val="both"/>
                  <w:rPr>
                    <w:rFonts w:ascii="Arial" w:hAnsi="Arial" w:cs="Arial"/>
                    <w:b/>
                    <w:i/>
                    <w:sz w:val="20"/>
                    <w:szCs w:val="20"/>
                  </w:rPr>
                </w:pPr>
                <w:r w:rsidRPr="004E4E99">
                  <w:rPr>
                    <w:rFonts w:ascii="Arial" w:hAnsi="Arial" w:cs="Arial"/>
                    <w:sz w:val="20"/>
                    <w:szCs w:val="20"/>
                  </w:rPr>
                  <w:t>Forced, compulsion, constraint, obligatory sales transactions data doesn’t forms part of the Fair Market Valuation exercise.</w:t>
                </w:r>
              </w:p>
            </w:tc>
          </w:tr>
          <w:tr w:rsidR="00BC4603" w:rsidRPr="00C32388" w14:paraId="3917A8B4" w14:textId="77777777" w:rsidTr="00A86E36">
            <w:trPr>
              <w:trHeight w:val="58"/>
            </w:trPr>
            <w:tc>
              <w:tcPr>
                <w:tcW w:w="708" w:type="dxa"/>
                <w:vMerge/>
              </w:tcPr>
              <w:p w14:paraId="4267F02A" w14:textId="77777777" w:rsidR="00BC4603" w:rsidRPr="004E4E99" w:rsidRDefault="00BC4603" w:rsidP="00A86E36">
                <w:pPr>
                  <w:ind w:left="360"/>
                  <w:jc w:val="center"/>
                  <w:rPr>
                    <w:rFonts w:ascii="Arial" w:hAnsi="Arial" w:cs="Arial"/>
                    <w:sz w:val="20"/>
                    <w:szCs w:val="20"/>
                  </w:rPr>
                </w:pPr>
              </w:p>
            </w:tc>
            <w:tc>
              <w:tcPr>
                <w:tcW w:w="10632" w:type="dxa"/>
              </w:tcPr>
              <w:p w14:paraId="28755A58" w14:textId="77777777" w:rsidR="00BC4603" w:rsidRPr="004E4E99" w:rsidRDefault="00BC4603" w:rsidP="00A86E36">
                <w:pPr>
                  <w:pStyle w:val="ListParagraph"/>
                  <w:numPr>
                    <w:ilvl w:val="0"/>
                    <w:numId w:val="39"/>
                  </w:numPr>
                  <w:tabs>
                    <w:tab w:val="left" w:pos="1905"/>
                  </w:tabs>
                  <w:ind w:left="384"/>
                  <w:jc w:val="both"/>
                  <w:rPr>
                    <w:rFonts w:ascii="Arial" w:hAnsi="Arial" w:cs="Arial"/>
                    <w:sz w:val="20"/>
                    <w:szCs w:val="20"/>
                  </w:rPr>
                </w:pPr>
                <w:r w:rsidRPr="004E4E99">
                  <w:rPr>
                    <w:rFonts w:ascii="Arial" w:hAnsi="Arial" w:cs="Arial"/>
                    <w:sz w:val="20"/>
                    <w:szCs w:val="20"/>
                  </w:rPr>
                  <w:t xml:space="preserve">Sale transaction method of the asset is assumed as </w:t>
                </w:r>
                <w:r w:rsidRPr="004E4E99">
                  <w:rPr>
                    <w:rFonts w:ascii="Arial" w:hAnsi="Arial" w:cs="Arial"/>
                    <w:sz w:val="20"/>
                    <w:szCs w:val="20"/>
                    <w:lang w:val="en-IN"/>
                  </w:rPr>
                  <w:t>free market transaction</w:t>
                </w:r>
                <w:r w:rsidRPr="004E4E99">
                  <w:rPr>
                    <w:rFonts w:ascii="Arial" w:hAnsi="Arial" w:cs="Arial"/>
                    <w:sz w:val="20"/>
                    <w:szCs w:val="20"/>
                  </w:rPr>
                  <w:t xml:space="preserve"> while assessing Prospective Fair Market Value of the asset.</w:t>
                </w:r>
              </w:p>
            </w:tc>
          </w:tr>
          <w:tr w:rsidR="00BC4603" w:rsidRPr="00C32388" w14:paraId="34F6BAF0" w14:textId="77777777" w:rsidTr="00A86E36">
            <w:trPr>
              <w:trHeight w:val="58"/>
            </w:trPr>
            <w:tc>
              <w:tcPr>
                <w:tcW w:w="708" w:type="dxa"/>
                <w:vMerge/>
              </w:tcPr>
              <w:p w14:paraId="5BAFC6D9" w14:textId="77777777" w:rsidR="00BC4603" w:rsidRPr="004E4E99" w:rsidRDefault="00BC4603" w:rsidP="00A86E36">
                <w:pPr>
                  <w:ind w:left="360"/>
                  <w:jc w:val="center"/>
                  <w:rPr>
                    <w:rFonts w:ascii="Arial" w:hAnsi="Arial" w:cs="Arial"/>
                    <w:sz w:val="20"/>
                    <w:szCs w:val="20"/>
                  </w:rPr>
                </w:pPr>
              </w:p>
            </w:tc>
            <w:tc>
              <w:tcPr>
                <w:tcW w:w="10632" w:type="dxa"/>
              </w:tcPr>
              <w:p w14:paraId="016C5B49"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rPr>
                  <w:t>This Valuation report is prepared based on the facts of the property on the date of the survey. However in future property Market may go down, property conditions may change or may go worse, Property reputation may differ, Property vicinity conditions may go down or become worse, Property market may change due to impact of Govt. policies or effect of World economy, Usability prospects of the property may change, etc. Hence before financing, Banker/ FI should take into consideration all such future risk and should loan conservatively to keep the advanced money safe in case of the downward trend of the property value.</w:t>
                </w:r>
              </w:p>
            </w:tc>
          </w:tr>
          <w:tr w:rsidR="00BC4603" w:rsidRPr="00BC4418" w14:paraId="76556455" w14:textId="77777777" w:rsidTr="00A86E36">
            <w:trPr>
              <w:trHeight w:val="58"/>
            </w:trPr>
            <w:tc>
              <w:tcPr>
                <w:tcW w:w="708" w:type="dxa"/>
                <w:vMerge/>
              </w:tcPr>
              <w:p w14:paraId="786E6499" w14:textId="77777777" w:rsidR="00BC4603" w:rsidRPr="004E4E99" w:rsidRDefault="00BC4603" w:rsidP="00A86E36">
                <w:pPr>
                  <w:ind w:left="360"/>
                  <w:jc w:val="center"/>
                  <w:rPr>
                    <w:rFonts w:ascii="Arial" w:hAnsi="Arial" w:cs="Arial"/>
                    <w:sz w:val="20"/>
                    <w:szCs w:val="20"/>
                  </w:rPr>
                </w:pPr>
              </w:p>
            </w:tc>
            <w:tc>
              <w:tcPr>
                <w:tcW w:w="10632" w:type="dxa"/>
              </w:tcPr>
              <w:p w14:paraId="3E163E00" w14:textId="77777777" w:rsidR="00BC4603" w:rsidRPr="004E4E99" w:rsidRDefault="00BC4603" w:rsidP="00A86E36">
                <w:pPr>
                  <w:pStyle w:val="ListParagraph"/>
                  <w:numPr>
                    <w:ilvl w:val="0"/>
                    <w:numId w:val="39"/>
                  </w:numPr>
                  <w:tabs>
                    <w:tab w:val="left" w:pos="460"/>
                  </w:tabs>
                  <w:ind w:left="384"/>
                  <w:jc w:val="both"/>
                  <w:rPr>
                    <w:rFonts w:ascii="Arial" w:hAnsi="Arial" w:cs="Arial"/>
                    <w:sz w:val="20"/>
                  </w:rPr>
                </w:pPr>
                <w:r w:rsidRPr="004E4E99">
                  <w:rPr>
                    <w:rFonts w:ascii="Arial" w:hAnsi="Arial" w:cs="Arial"/>
                    <w:sz w:val="20"/>
                    <w:szCs w:val="20"/>
                  </w:rPr>
                  <w:t xml:space="preserve">Valuation of the same asset/ property can fetch different values in different situations. For eg. Valuation of a running/ operational shop/ hotel/ factory will fetch better value and in case of closed shop/ hotel/ factory it will have considerable lower value. Similarly an asset sold directly by an owner in the market will fetch better value and if the same asset/ property is sold by any financer due to encumbrance on it will fetch lower value. </w:t>
                </w:r>
                <w:r w:rsidRPr="004E4E99">
                  <w:rPr>
                    <w:rFonts w:ascii="Arial" w:hAnsi="Arial" w:cs="Arial"/>
                    <w:sz w:val="20"/>
                  </w:rPr>
                  <w:t>Hence before financing, Banker/ FI should take into consideration all such future risks and should loan conservatively to keep the advanced money safe in case of any such situation.</w:t>
                </w:r>
              </w:p>
            </w:tc>
          </w:tr>
          <w:tr w:rsidR="00BC4603" w:rsidRPr="00C030C4" w14:paraId="30D59EB5" w14:textId="77777777" w:rsidTr="00A86E36">
            <w:trPr>
              <w:trHeight w:val="58"/>
            </w:trPr>
            <w:tc>
              <w:tcPr>
                <w:tcW w:w="708" w:type="dxa"/>
                <w:vMerge/>
              </w:tcPr>
              <w:p w14:paraId="44F70505" w14:textId="77777777" w:rsidR="00BC4603" w:rsidRPr="004E4E99" w:rsidRDefault="00BC4603" w:rsidP="00A86E36">
                <w:pPr>
                  <w:ind w:left="360"/>
                  <w:jc w:val="center"/>
                  <w:rPr>
                    <w:rFonts w:ascii="Arial" w:hAnsi="Arial" w:cs="Arial"/>
                    <w:sz w:val="20"/>
                    <w:szCs w:val="20"/>
                  </w:rPr>
                </w:pPr>
              </w:p>
            </w:tc>
            <w:tc>
              <w:tcPr>
                <w:tcW w:w="10632" w:type="dxa"/>
              </w:tcPr>
              <w:p w14:paraId="53885945" w14:textId="77777777" w:rsidR="00BC4603" w:rsidRPr="004E4E99" w:rsidRDefault="00BC4603" w:rsidP="00A86E36">
                <w:pPr>
                  <w:pStyle w:val="ListParagraph"/>
                  <w:numPr>
                    <w:ilvl w:val="0"/>
                    <w:numId w:val="39"/>
                  </w:numPr>
                  <w:tabs>
                    <w:tab w:val="left" w:pos="1234"/>
                    <w:tab w:val="left" w:pos="1440"/>
                    <w:tab w:val="left" w:pos="1631"/>
                  </w:tabs>
                  <w:ind w:left="384"/>
                  <w:jc w:val="both"/>
                  <w:rPr>
                    <w:rFonts w:ascii="Arial" w:hAnsi="Arial" w:cs="Arial"/>
                    <w:sz w:val="20"/>
                    <w:szCs w:val="20"/>
                  </w:rPr>
                </w:pPr>
                <w:r w:rsidRPr="004E4E99">
                  <w:rPr>
                    <w:rFonts w:ascii="Arial" w:hAnsi="Arial" w:cs="Arial"/>
                    <w:sz w:val="20"/>
                  </w:rPr>
                  <w:t>This report is prepared based on the copies of the documents/ information which interested organization or customer could provide to us out of the standard checklist of documents sought from them and further based on our assumptions and limiting conditions. All such information provided to us has been relied upon and we have assumed that it is true and correct. Verification or cross checking of the documents provided to us from the originals has not been done at our end. If at any time in future it’s found or came to our knowledge that misrepresentation of facts or incomplete or distorted information has been provided to us then this report will automatically become null &amp; void.</w:t>
                </w:r>
              </w:p>
            </w:tc>
          </w:tr>
          <w:tr w:rsidR="00BC4603" w:rsidRPr="00C030C4" w14:paraId="1CD9CC40" w14:textId="77777777" w:rsidTr="00A86E36">
            <w:trPr>
              <w:trHeight w:val="58"/>
            </w:trPr>
            <w:tc>
              <w:tcPr>
                <w:tcW w:w="708" w:type="dxa"/>
                <w:vMerge/>
              </w:tcPr>
              <w:p w14:paraId="0E365C26" w14:textId="77777777" w:rsidR="00BC4603" w:rsidRPr="004E4E99" w:rsidRDefault="00BC4603" w:rsidP="00A86E36">
                <w:pPr>
                  <w:ind w:left="360"/>
                  <w:jc w:val="center"/>
                  <w:rPr>
                    <w:rFonts w:ascii="Arial" w:hAnsi="Arial" w:cs="Arial"/>
                    <w:sz w:val="20"/>
                    <w:szCs w:val="20"/>
                  </w:rPr>
                </w:pPr>
              </w:p>
            </w:tc>
            <w:tc>
              <w:tcPr>
                <w:tcW w:w="10632" w:type="dxa"/>
              </w:tcPr>
              <w:p w14:paraId="5679E1D7" w14:textId="77777777" w:rsidR="00BC4603" w:rsidRPr="004E4E99" w:rsidRDefault="00BC4603" w:rsidP="00A86E36">
                <w:pPr>
                  <w:pStyle w:val="ListParagraph"/>
                  <w:numPr>
                    <w:ilvl w:val="0"/>
                    <w:numId w:val="39"/>
                  </w:numPr>
                  <w:tabs>
                    <w:tab w:val="left" w:pos="1234"/>
                    <w:tab w:val="left" w:pos="1440"/>
                    <w:tab w:val="left" w:pos="1631"/>
                  </w:tabs>
                  <w:ind w:left="384"/>
                  <w:jc w:val="both"/>
                  <w:rPr>
                    <w:rFonts w:ascii="Arial" w:hAnsi="Arial" w:cs="Arial"/>
                    <w:sz w:val="20"/>
                    <w:szCs w:val="20"/>
                  </w:rPr>
                </w:pPr>
                <w:r w:rsidRPr="004E4E99">
                  <w:rPr>
                    <w:rFonts w:ascii="Arial" w:hAnsi="Arial" w:cs="Arial"/>
                    <w:sz w:val="20"/>
                    <w:szCs w:val="20"/>
                  </w:rPr>
                  <w:t>Getting cizra map or coordination with revenue officers for site identification is not done at our end.</w:t>
                </w:r>
              </w:p>
            </w:tc>
          </w:tr>
          <w:tr w:rsidR="00BC4603" w:rsidRPr="00377350" w14:paraId="02D60F08" w14:textId="77777777" w:rsidTr="00A86E36">
            <w:trPr>
              <w:trHeight w:val="58"/>
            </w:trPr>
            <w:tc>
              <w:tcPr>
                <w:tcW w:w="708" w:type="dxa"/>
                <w:vMerge/>
              </w:tcPr>
              <w:p w14:paraId="6A7D703D" w14:textId="77777777" w:rsidR="00BC4603" w:rsidRPr="004E4E99" w:rsidRDefault="00BC4603" w:rsidP="00A86E36">
                <w:pPr>
                  <w:ind w:left="360"/>
                  <w:jc w:val="center"/>
                  <w:rPr>
                    <w:rFonts w:ascii="Arial" w:hAnsi="Arial" w:cs="Arial"/>
                    <w:sz w:val="20"/>
                    <w:szCs w:val="20"/>
                  </w:rPr>
                </w:pPr>
              </w:p>
            </w:tc>
            <w:tc>
              <w:tcPr>
                <w:tcW w:w="10632" w:type="dxa"/>
              </w:tcPr>
              <w:p w14:paraId="6947CED1" w14:textId="77777777" w:rsidR="00BC4603" w:rsidRPr="004E4E99" w:rsidRDefault="00BC4603" w:rsidP="00A86E36">
                <w:pPr>
                  <w:pStyle w:val="ListParagraph"/>
                  <w:numPr>
                    <w:ilvl w:val="0"/>
                    <w:numId w:val="39"/>
                  </w:numPr>
                  <w:ind w:left="384"/>
                  <w:jc w:val="both"/>
                  <w:outlineLvl w:val="0"/>
                  <w:rPr>
                    <w:rFonts w:ascii="Arial" w:hAnsi="Arial" w:cs="Arial"/>
                    <w:b/>
                    <w:i/>
                    <w:u w:val="single"/>
                  </w:rPr>
                </w:pPr>
                <w:r w:rsidRPr="004E4E99">
                  <w:rPr>
                    <w:rFonts w:ascii="Arial" w:hAnsi="Arial" w:cs="Arial"/>
                    <w:sz w:val="20"/>
                    <w:szCs w:val="20"/>
                  </w:rPr>
                  <w:t>All area measurements are on approximate basis. Verification of the area measurement of the property is done only based on sample random checking and not based on full scale measurement. Area of the large land parcels of more than 2500 sq.mtr or of uneven shape, is taken as per property documents which has been relied upon.</w:t>
                </w:r>
              </w:p>
            </w:tc>
          </w:tr>
          <w:tr w:rsidR="00BC4603" w:rsidRPr="00C32388" w14:paraId="020BEF53" w14:textId="77777777" w:rsidTr="00A86E36">
            <w:trPr>
              <w:trHeight w:val="58"/>
            </w:trPr>
            <w:tc>
              <w:tcPr>
                <w:tcW w:w="708" w:type="dxa"/>
                <w:vMerge/>
              </w:tcPr>
              <w:p w14:paraId="690B56FB" w14:textId="77777777" w:rsidR="00BC4603" w:rsidRPr="004E4E99" w:rsidRDefault="00BC4603" w:rsidP="00A86E36">
                <w:pPr>
                  <w:ind w:left="360"/>
                  <w:jc w:val="center"/>
                  <w:rPr>
                    <w:rFonts w:ascii="Arial" w:hAnsi="Arial" w:cs="Arial"/>
                    <w:sz w:val="20"/>
                    <w:szCs w:val="20"/>
                  </w:rPr>
                </w:pPr>
              </w:p>
            </w:tc>
            <w:tc>
              <w:tcPr>
                <w:tcW w:w="10632" w:type="dxa"/>
              </w:tcPr>
              <w:p w14:paraId="7314DA69" w14:textId="77777777" w:rsidR="00BC4603" w:rsidRPr="004E4E99" w:rsidRDefault="00BC4603" w:rsidP="00A86E36">
                <w:pPr>
                  <w:pStyle w:val="ListParagraph"/>
                  <w:numPr>
                    <w:ilvl w:val="0"/>
                    <w:numId w:val="39"/>
                  </w:numPr>
                  <w:ind w:left="384"/>
                  <w:jc w:val="both"/>
                  <w:outlineLvl w:val="0"/>
                  <w:rPr>
                    <w:rFonts w:ascii="Arial" w:hAnsi="Arial" w:cs="Arial"/>
                    <w:i/>
                    <w:sz w:val="16"/>
                    <w:szCs w:val="16"/>
                  </w:rPr>
                </w:pPr>
                <w:r w:rsidRPr="004E4E99">
                  <w:rPr>
                    <w:rFonts w:ascii="Arial" w:hAnsi="Arial" w:cs="Arial"/>
                    <w:sz w:val="20"/>
                    <w:szCs w:val="20"/>
                  </w:rPr>
                  <w:t>Legal aspects for eg. ownership rights, lien, charge, mortgage, etc. are not considered in this report. It is assumed and taken into account that the concerned Bank/ Financial Institution has first got the legal verification cleared by the competent Advocate before requesting for the Valuation report. In case Valuation is obtained before taking legal scrutiny or opinion then it is expected from the Bank to inform back the Valuer timely about such change of rights on the property as soon as it comes into the notice of the Bank/ Financer which may affect their charge on the mortgage asset so that accordingly Valuation modification can be done only for that portion for which the Bank has complete charge/ rights.</w:t>
                </w:r>
              </w:p>
            </w:tc>
          </w:tr>
          <w:tr w:rsidR="00BC4603" w:rsidRPr="00C32388" w14:paraId="7CD994F9" w14:textId="77777777" w:rsidTr="00A86E36">
            <w:trPr>
              <w:trHeight w:val="461"/>
            </w:trPr>
            <w:tc>
              <w:tcPr>
                <w:tcW w:w="708" w:type="dxa"/>
                <w:vMerge/>
              </w:tcPr>
              <w:p w14:paraId="1EE8FC53" w14:textId="77777777" w:rsidR="00BC4603" w:rsidRPr="004E4E99" w:rsidRDefault="00BC4603" w:rsidP="00A86E36">
                <w:pPr>
                  <w:ind w:left="360"/>
                  <w:jc w:val="center"/>
                  <w:rPr>
                    <w:rFonts w:ascii="Arial" w:hAnsi="Arial" w:cs="Arial"/>
                    <w:sz w:val="20"/>
                    <w:szCs w:val="20"/>
                  </w:rPr>
                </w:pPr>
              </w:p>
            </w:tc>
            <w:tc>
              <w:tcPr>
                <w:tcW w:w="10632" w:type="dxa"/>
              </w:tcPr>
              <w:p w14:paraId="6B24C655" w14:textId="77777777" w:rsidR="00BC4603" w:rsidRPr="004E4E99" w:rsidRDefault="00BC4603" w:rsidP="00A86E36">
                <w:pPr>
                  <w:pStyle w:val="ListParagraph"/>
                  <w:numPr>
                    <w:ilvl w:val="0"/>
                    <w:numId w:val="39"/>
                  </w:numPr>
                  <w:ind w:left="384"/>
                  <w:jc w:val="both"/>
                  <w:outlineLvl w:val="0"/>
                  <w:rPr>
                    <w:rFonts w:ascii="Arial" w:hAnsi="Arial" w:cs="Arial"/>
                    <w:sz w:val="20"/>
                    <w:szCs w:val="20"/>
                  </w:rPr>
                </w:pPr>
                <w:r w:rsidRPr="004E4E99">
                  <w:rPr>
                    <w:rFonts w:ascii="Arial" w:hAnsi="Arial" w:cs="Arial"/>
                    <w:sz w:val="20"/>
                  </w:rPr>
                  <w:t>Investigation of title of the property and its legal right is beyond the scope of this report. If this property is offered as collateral security, then concerned financial institution is requested to verify &amp; satisfy themselves on the ownership &amp; legality of the property shown in this valuation report with respect to the latest legal opinion.</w:t>
                </w:r>
              </w:p>
            </w:tc>
          </w:tr>
          <w:tr w:rsidR="00BC4603" w:rsidRPr="00C32388" w14:paraId="05776F12" w14:textId="77777777" w:rsidTr="00A86E36">
            <w:trPr>
              <w:trHeight w:val="58"/>
            </w:trPr>
            <w:tc>
              <w:tcPr>
                <w:tcW w:w="708" w:type="dxa"/>
                <w:vMerge/>
              </w:tcPr>
              <w:p w14:paraId="42351C74" w14:textId="77777777" w:rsidR="00BC4603" w:rsidRPr="004E4E99" w:rsidRDefault="00BC4603" w:rsidP="00A86E36">
                <w:pPr>
                  <w:ind w:left="360"/>
                  <w:jc w:val="center"/>
                  <w:rPr>
                    <w:rFonts w:ascii="Arial" w:hAnsi="Arial" w:cs="Arial"/>
                    <w:sz w:val="20"/>
                    <w:szCs w:val="20"/>
                  </w:rPr>
                </w:pPr>
              </w:p>
            </w:tc>
            <w:tc>
              <w:tcPr>
                <w:tcW w:w="10632" w:type="dxa"/>
              </w:tcPr>
              <w:p w14:paraId="0A915BB2" w14:textId="77777777" w:rsidR="00BC4603" w:rsidRPr="004E4E99" w:rsidRDefault="00BC4603" w:rsidP="00A86E36">
                <w:pPr>
                  <w:pStyle w:val="ListParagraph"/>
                  <w:numPr>
                    <w:ilvl w:val="0"/>
                    <w:numId w:val="39"/>
                  </w:numPr>
                  <w:ind w:left="384"/>
                  <w:jc w:val="both"/>
                  <w:outlineLvl w:val="0"/>
                  <w:rPr>
                    <w:rFonts w:ascii="Arial" w:hAnsi="Arial" w:cs="Arial"/>
                    <w:i/>
                    <w:sz w:val="16"/>
                    <w:szCs w:val="16"/>
                  </w:rPr>
                </w:pPr>
                <w:r w:rsidRPr="004E4E99">
                  <w:rPr>
                    <w:rFonts w:ascii="Arial" w:hAnsi="Arial" w:cs="Arial"/>
                    <w:sz w:val="20"/>
                    <w:szCs w:val="20"/>
                  </w:rPr>
                  <w:t>Valuation is done for the property identified to us by the owner/ owner representative. Responsibility of identifying the correct property to the Valuer/ its authorized surveyor is solely of the client/ owner for which Valuation has to be carried out. At our end we can just cross verify the identification of the property with reference to the documents produced for perusal. Method by which identification of the property is carried out is also mentioned in the report clearly. It is requested from the Bank to cross check from their own records/ information if this is the same property for which Valuation has to be carried out to ensure that owner has not misled the Valuer company or misrepresented the property due to any vested interest.</w:t>
                </w:r>
              </w:p>
            </w:tc>
          </w:tr>
          <w:tr w:rsidR="00BC4603" w:rsidRPr="00C32388" w14:paraId="07B6371B" w14:textId="77777777" w:rsidTr="00A86E36">
            <w:trPr>
              <w:trHeight w:val="58"/>
            </w:trPr>
            <w:tc>
              <w:tcPr>
                <w:tcW w:w="708" w:type="dxa"/>
                <w:vMerge/>
              </w:tcPr>
              <w:p w14:paraId="51ECA9E1" w14:textId="77777777" w:rsidR="00BC4603" w:rsidRPr="004E4E99" w:rsidRDefault="00BC4603" w:rsidP="00A86E36">
                <w:pPr>
                  <w:ind w:left="360"/>
                  <w:jc w:val="center"/>
                  <w:rPr>
                    <w:rFonts w:ascii="Arial" w:hAnsi="Arial" w:cs="Arial"/>
                    <w:sz w:val="20"/>
                    <w:szCs w:val="20"/>
                  </w:rPr>
                </w:pPr>
              </w:p>
            </w:tc>
            <w:tc>
              <w:tcPr>
                <w:tcW w:w="10632" w:type="dxa"/>
              </w:tcPr>
              <w:p w14:paraId="7F3DFA3F"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szCs w:val="20"/>
                  </w:rPr>
                  <w:t>In India more than 70% of the geographical area is lying under rural/ remote/ non municipal/ unplanned area where the subject property is surrounded by vacant lands having no physical demarcation or having any display of property survey or municipal number / name plate on the property clearly. Even in old locations of towns, small cities &amp; districts where property number is either not assigned or not displayed on the properties clearly and also due to the presence of multiple/ parallel departments due to which ownership/ rights/ illegal possession/ encroachment issues are rampant across India and due to these limitations at many occasions it becomes tough to identify the property with 100% surety from the available documents, information &amp; site whereabouts and thus chances of error, misrepresentation by the borrower and margin of chances of error always persists in such cases. To avoid any such chances of error it is advised to the Bank to engage municipal/ revenue department officials to get the confirmation of the property to ensure that the property shown to Valuer/ Banker is the same as for which documents are provided.</w:t>
                </w:r>
              </w:p>
            </w:tc>
          </w:tr>
          <w:tr w:rsidR="00BC4603" w:rsidRPr="00C32388" w14:paraId="1FAFCCA6" w14:textId="77777777" w:rsidTr="00A86E36">
            <w:trPr>
              <w:trHeight w:val="58"/>
            </w:trPr>
            <w:tc>
              <w:tcPr>
                <w:tcW w:w="708" w:type="dxa"/>
                <w:vMerge/>
              </w:tcPr>
              <w:p w14:paraId="746CAFCB" w14:textId="77777777" w:rsidR="00BC4603" w:rsidRPr="004E4E99" w:rsidRDefault="00BC4603" w:rsidP="00A86E36">
                <w:pPr>
                  <w:ind w:left="360"/>
                  <w:jc w:val="center"/>
                  <w:rPr>
                    <w:rFonts w:ascii="Arial" w:hAnsi="Arial" w:cs="Arial"/>
                    <w:sz w:val="20"/>
                    <w:szCs w:val="20"/>
                  </w:rPr>
                </w:pPr>
              </w:p>
            </w:tc>
            <w:tc>
              <w:tcPr>
                <w:tcW w:w="10632" w:type="dxa"/>
              </w:tcPr>
              <w:p w14:paraId="08A0E64D"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szCs w:val="20"/>
                  </w:rPr>
                  <w:t>If this Valuation Report is prepared for the Flat/ dwelling unit situated in a Group Housing Society or Integrated Township then it is assumed that the Banker or the concerned organization has satisfied themselves with the approval of the Group Housing Society/ particular floor &amp; building before allotting the Valuation case to the Valuer company.</w:t>
                </w:r>
              </w:p>
            </w:tc>
          </w:tr>
          <w:tr w:rsidR="00BC4603" w:rsidRPr="00C32388" w14:paraId="141C1018" w14:textId="77777777" w:rsidTr="00A86E36">
            <w:trPr>
              <w:trHeight w:val="58"/>
            </w:trPr>
            <w:tc>
              <w:tcPr>
                <w:tcW w:w="708" w:type="dxa"/>
                <w:vMerge/>
              </w:tcPr>
              <w:p w14:paraId="364ACA62" w14:textId="77777777" w:rsidR="00BC4603" w:rsidRPr="004E4E99" w:rsidRDefault="00BC4603" w:rsidP="00A86E36">
                <w:pPr>
                  <w:ind w:left="360"/>
                  <w:jc w:val="center"/>
                  <w:rPr>
                    <w:rFonts w:ascii="Arial" w:hAnsi="Arial" w:cs="Arial"/>
                    <w:sz w:val="20"/>
                    <w:szCs w:val="20"/>
                  </w:rPr>
                </w:pPr>
              </w:p>
            </w:tc>
            <w:tc>
              <w:tcPr>
                <w:tcW w:w="10632" w:type="dxa"/>
              </w:tcPr>
              <w:p w14:paraId="6E42CF6A"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szCs w:val="20"/>
                  </w:rPr>
                  <w:t xml:space="preserve">Due to fragmented &amp; frequent change in building/ urban planning laws/ guidelines from time to time, different laws/ guidelines between regions/ states and no strict enforceability of Building Bye-Laws in India specially in non-metro and scale b &amp; c cities &amp; Industrial areas, property owners many times extend or make changes in the covered area/ layout from the approved/ applicable limits. There are also situations where properties are decades old when there </w:t>
                </w:r>
                <w:r w:rsidRPr="004E4E99">
                  <w:rPr>
                    <w:rFonts w:ascii="Arial" w:hAnsi="Arial" w:cs="Arial"/>
                    <w:sz w:val="20"/>
                    <w:szCs w:val="20"/>
                  </w:rPr>
                  <w:lastRenderedPageBreak/>
                  <w:t>was no formal Building Bye-Laws applicable when the construction must have been done. Due to such discrete/ unplanned development in many regions sometimes it becomes tough to determine the exact lawful situation on ground for the Valuer. In case nothing specific is noted on the covered built-up area considered in the Valuation Report, the covered area present on the site as per site survey will be considered in the Valuation.</w:t>
                </w:r>
              </w:p>
            </w:tc>
          </w:tr>
          <w:tr w:rsidR="00BC4603" w:rsidRPr="00C32388" w14:paraId="215658F3" w14:textId="77777777" w:rsidTr="00A86E36">
            <w:trPr>
              <w:trHeight w:val="58"/>
            </w:trPr>
            <w:tc>
              <w:tcPr>
                <w:tcW w:w="708" w:type="dxa"/>
                <w:vMerge/>
              </w:tcPr>
              <w:p w14:paraId="13A2227E" w14:textId="77777777" w:rsidR="00BC4603" w:rsidRPr="004E4E99" w:rsidRDefault="00BC4603" w:rsidP="00A86E36">
                <w:pPr>
                  <w:ind w:left="360"/>
                  <w:jc w:val="center"/>
                  <w:rPr>
                    <w:rFonts w:ascii="Arial" w:hAnsi="Arial" w:cs="Arial"/>
                    <w:sz w:val="20"/>
                    <w:szCs w:val="20"/>
                  </w:rPr>
                </w:pPr>
              </w:p>
            </w:tc>
            <w:tc>
              <w:tcPr>
                <w:tcW w:w="10632" w:type="dxa"/>
              </w:tcPr>
              <w:p w14:paraId="4E11F0F9"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szCs w:val="20"/>
                  </w:rPr>
                  <w:t>In case of Valuation of Plant &amp; Machinery or equipment, condition of machines is evaluated by visual observation only. No technical/ mechanical testing of any kind has been carried out at our end to ascertain the condition and efficiency of the machines. Valuation of Plant &amp; Machinery is done on the basis of physical existence of the assets rather than their technical expediency.</w:t>
                </w:r>
              </w:p>
            </w:tc>
          </w:tr>
          <w:tr w:rsidR="00BC4603" w:rsidRPr="00576DE1" w14:paraId="34AEBB70" w14:textId="77777777" w:rsidTr="00A86E36">
            <w:trPr>
              <w:trHeight w:val="58"/>
            </w:trPr>
            <w:tc>
              <w:tcPr>
                <w:tcW w:w="708" w:type="dxa"/>
                <w:vMerge/>
              </w:tcPr>
              <w:p w14:paraId="089F299D" w14:textId="77777777" w:rsidR="00BC4603" w:rsidRPr="004E4E99" w:rsidRDefault="00BC4603" w:rsidP="00A86E36">
                <w:pPr>
                  <w:ind w:left="360"/>
                  <w:jc w:val="center"/>
                  <w:rPr>
                    <w:rFonts w:ascii="Arial" w:hAnsi="Arial" w:cs="Arial"/>
                    <w:sz w:val="20"/>
                    <w:szCs w:val="20"/>
                  </w:rPr>
                </w:pPr>
              </w:p>
            </w:tc>
            <w:tc>
              <w:tcPr>
                <w:tcW w:w="10632" w:type="dxa"/>
              </w:tcPr>
              <w:p w14:paraId="5D0C1C83" w14:textId="77777777" w:rsidR="00BC4603" w:rsidRPr="004E4E99" w:rsidRDefault="00BC4603" w:rsidP="00A86E36">
                <w:pPr>
                  <w:pStyle w:val="ListParagraph"/>
                  <w:numPr>
                    <w:ilvl w:val="0"/>
                    <w:numId w:val="39"/>
                  </w:numPr>
                  <w:tabs>
                    <w:tab w:val="left" w:pos="460"/>
                  </w:tabs>
                  <w:ind w:left="384"/>
                  <w:jc w:val="both"/>
                  <w:rPr>
                    <w:rFonts w:ascii="Arial" w:hAnsi="Arial" w:cs="Arial"/>
                    <w:sz w:val="20"/>
                  </w:rPr>
                </w:pPr>
                <w:r w:rsidRPr="004E4E99">
                  <w:rPr>
                    <w:rFonts w:ascii="Arial" w:hAnsi="Arial" w:cs="Arial"/>
                    <w:sz w:val="20"/>
                  </w:rPr>
                  <w:t xml:space="preserve">Secondary/ Tertiary costs related to asset transaction like Stamp Duty, Registration charges, Brokerage, </w:t>
                </w:r>
                <w:r w:rsidRPr="004E4E99">
                  <w:rPr>
                    <w:rFonts w:ascii="Arial" w:hAnsi="Arial" w:cs="Arial"/>
                    <w:sz w:val="20"/>
                    <w:szCs w:val="20"/>
                  </w:rPr>
                  <w:t>Bank interest,</w:t>
                </w:r>
                <w:r w:rsidRPr="004E4E99">
                  <w:rPr>
                    <w:rFonts w:ascii="Arial" w:hAnsi="Arial" w:cs="Arial"/>
                    <w:sz w:val="20"/>
                  </w:rPr>
                  <w:t xml:space="preserve"> etc. pertaining to the sale/ purchase of this property are not considered while assessing the Market Value.</w:t>
                </w:r>
              </w:p>
            </w:tc>
          </w:tr>
          <w:tr w:rsidR="00BC4603" w:rsidRPr="00E5696C" w14:paraId="68A616E3" w14:textId="77777777" w:rsidTr="00A86E36">
            <w:trPr>
              <w:trHeight w:val="58"/>
            </w:trPr>
            <w:tc>
              <w:tcPr>
                <w:tcW w:w="708" w:type="dxa"/>
                <w:vMerge/>
              </w:tcPr>
              <w:p w14:paraId="2E59761B" w14:textId="77777777" w:rsidR="00BC4603" w:rsidRPr="004E4E99" w:rsidRDefault="00BC4603" w:rsidP="00A86E36">
                <w:pPr>
                  <w:ind w:left="360"/>
                  <w:jc w:val="center"/>
                  <w:rPr>
                    <w:rFonts w:ascii="Arial" w:hAnsi="Arial" w:cs="Arial"/>
                    <w:sz w:val="20"/>
                    <w:szCs w:val="20"/>
                  </w:rPr>
                </w:pPr>
              </w:p>
            </w:tc>
            <w:tc>
              <w:tcPr>
                <w:tcW w:w="10632" w:type="dxa"/>
              </w:tcPr>
              <w:p w14:paraId="3914A90C" w14:textId="77777777" w:rsidR="00BC4603" w:rsidRPr="004E4E99" w:rsidRDefault="00BC4603" w:rsidP="00A86E36">
                <w:pPr>
                  <w:pStyle w:val="ListParagraph"/>
                  <w:numPr>
                    <w:ilvl w:val="0"/>
                    <w:numId w:val="39"/>
                  </w:numPr>
                  <w:ind w:left="384"/>
                  <w:jc w:val="both"/>
                  <w:rPr>
                    <w:rFonts w:ascii="Arial" w:hAnsi="Arial" w:cs="Arial"/>
                    <w:sz w:val="20"/>
                    <w:szCs w:val="24"/>
                  </w:rPr>
                </w:pPr>
                <w:r w:rsidRPr="004E4E99">
                  <w:rPr>
                    <w:rFonts w:ascii="Arial" w:hAnsi="Arial" w:cs="Arial"/>
                    <w:sz w:val="20"/>
                    <w:szCs w:val="24"/>
                  </w:rPr>
                  <w:t>Any kind of unpaid statutory, utilities, lease, interest or any other pecuniary dues on the asset has not been factored in the Valuation.</w:t>
                </w:r>
              </w:p>
            </w:tc>
          </w:tr>
          <w:tr w:rsidR="00BC4603" w:rsidRPr="00C32388" w14:paraId="3BB52B3A" w14:textId="77777777" w:rsidTr="00A86E36">
            <w:trPr>
              <w:trHeight w:val="58"/>
            </w:trPr>
            <w:tc>
              <w:tcPr>
                <w:tcW w:w="708" w:type="dxa"/>
                <w:vMerge/>
              </w:tcPr>
              <w:p w14:paraId="46C8E106" w14:textId="77777777" w:rsidR="00BC4603" w:rsidRPr="004E4E99" w:rsidRDefault="00BC4603" w:rsidP="00A86E36">
                <w:pPr>
                  <w:ind w:left="360"/>
                  <w:jc w:val="center"/>
                  <w:rPr>
                    <w:rFonts w:ascii="Arial" w:hAnsi="Arial" w:cs="Arial"/>
                    <w:sz w:val="20"/>
                    <w:szCs w:val="20"/>
                  </w:rPr>
                </w:pPr>
              </w:p>
            </w:tc>
            <w:tc>
              <w:tcPr>
                <w:tcW w:w="10632" w:type="dxa"/>
              </w:tcPr>
              <w:p w14:paraId="236D85DD" w14:textId="77777777" w:rsidR="00BC4603" w:rsidRPr="004E4E99" w:rsidRDefault="00BC4603" w:rsidP="00A86E36">
                <w:pPr>
                  <w:pStyle w:val="ListParagraph"/>
                  <w:numPr>
                    <w:ilvl w:val="0"/>
                    <w:numId w:val="39"/>
                  </w:numPr>
                  <w:tabs>
                    <w:tab w:val="left" w:pos="460"/>
                  </w:tabs>
                  <w:ind w:left="384"/>
                  <w:jc w:val="both"/>
                  <w:rPr>
                    <w:rFonts w:ascii="Arial" w:hAnsi="Arial" w:cs="Arial"/>
                    <w:i/>
                    <w:sz w:val="16"/>
                    <w:szCs w:val="16"/>
                  </w:rPr>
                </w:pPr>
                <w:r w:rsidRPr="004E4E99">
                  <w:rPr>
                    <w:rFonts w:ascii="Arial" w:hAnsi="Arial" w:cs="Arial"/>
                    <w:sz w:val="20"/>
                    <w:szCs w:val="20"/>
                  </w:rPr>
                  <w:t>Valuation is a subjective field and opinion may differ from consultant to consultant. To check the right opinion, it is important to evaluate the methodology adopted and various data point/ information/ factors/ assumption considered by the consultant which became the basis for the Valuation report before reaching to any conclusion.</w:t>
                </w:r>
              </w:p>
            </w:tc>
          </w:tr>
          <w:tr w:rsidR="00BC4603" w:rsidRPr="00C32388" w14:paraId="4347A852" w14:textId="77777777" w:rsidTr="00A86E36">
            <w:trPr>
              <w:trHeight w:val="58"/>
            </w:trPr>
            <w:tc>
              <w:tcPr>
                <w:tcW w:w="708" w:type="dxa"/>
                <w:vMerge/>
              </w:tcPr>
              <w:p w14:paraId="304835E6" w14:textId="77777777" w:rsidR="00BC4603" w:rsidRPr="004E4E99" w:rsidRDefault="00BC4603" w:rsidP="00A86E36">
                <w:pPr>
                  <w:ind w:left="360"/>
                  <w:jc w:val="center"/>
                  <w:rPr>
                    <w:rFonts w:ascii="Arial" w:hAnsi="Arial" w:cs="Arial"/>
                    <w:sz w:val="20"/>
                    <w:szCs w:val="20"/>
                  </w:rPr>
                </w:pPr>
              </w:p>
            </w:tc>
            <w:tc>
              <w:tcPr>
                <w:tcW w:w="10632" w:type="dxa"/>
              </w:tcPr>
              <w:p w14:paraId="5D488C9F" w14:textId="77777777" w:rsidR="00BC4603" w:rsidRPr="004E4E99" w:rsidRDefault="00BC4603" w:rsidP="00A86E36">
                <w:pPr>
                  <w:pStyle w:val="ListParagraph"/>
                  <w:numPr>
                    <w:ilvl w:val="0"/>
                    <w:numId w:val="39"/>
                  </w:numPr>
                  <w:tabs>
                    <w:tab w:val="left" w:pos="460"/>
                  </w:tabs>
                  <w:ind w:left="384"/>
                  <w:jc w:val="both"/>
                  <w:rPr>
                    <w:rFonts w:ascii="Arial" w:hAnsi="Arial" w:cs="Arial"/>
                    <w:sz w:val="20"/>
                    <w:szCs w:val="20"/>
                  </w:rPr>
                </w:pPr>
                <w:r w:rsidRPr="004E4E99">
                  <w:rPr>
                    <w:rFonts w:ascii="Arial" w:hAnsi="Arial" w:cs="Arial"/>
                    <w:sz w:val="20"/>
                    <w:szCs w:val="20"/>
                  </w:rPr>
                  <w:t>At the outset, it is to be noted that Value analysis of any asset cannot be regarded as an exact science and the conclusions arrived at in many cases will, of necessity, be subjective and dependent on the exercise of individual judgment. Given the same set of facts and using the same assumptions, expert opinions may differ due to the number of separate judgment decisions,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tc>
          </w:tr>
        </w:tbl>
      </w:sdtContent>
    </w:sdt>
    <w:p w14:paraId="2F113598" w14:textId="77777777" w:rsidR="00401ABA" w:rsidRDefault="00401ABA" w:rsidP="00DE3994">
      <w:pPr>
        <w:spacing w:after="0"/>
      </w:pPr>
    </w:p>
    <w:p w14:paraId="4241DFF6" w14:textId="77777777" w:rsidR="00D75F52" w:rsidRDefault="00D75F52" w:rsidP="00DE3994">
      <w:pPr>
        <w:spacing w:after="0"/>
      </w:pPr>
    </w:p>
    <w:p w14:paraId="7439AEBD" w14:textId="77777777" w:rsidR="00D75F52" w:rsidRDefault="00D75F52" w:rsidP="00DE3994">
      <w:pPr>
        <w:spacing w:after="0"/>
      </w:pPr>
    </w:p>
    <w:tbl>
      <w:tblPr>
        <w:tblStyle w:val="TableGrid"/>
        <w:tblW w:w="11317" w:type="dxa"/>
        <w:jc w:val="center"/>
        <w:tblLayout w:type="fixed"/>
        <w:tblLook w:val="04A0" w:firstRow="1" w:lastRow="0" w:firstColumn="1" w:lastColumn="0" w:noHBand="0" w:noVBand="1"/>
      </w:tblPr>
      <w:tblGrid>
        <w:gridCol w:w="708"/>
        <w:gridCol w:w="3648"/>
        <w:gridCol w:w="2977"/>
        <w:gridCol w:w="3984"/>
      </w:tblGrid>
      <w:tr w:rsidR="006F71E8" w:rsidRPr="00942C8E" w14:paraId="31DD377C" w14:textId="77777777" w:rsidTr="006F71E8">
        <w:trPr>
          <w:trHeight w:val="60"/>
          <w:jc w:val="center"/>
        </w:trPr>
        <w:tc>
          <w:tcPr>
            <w:tcW w:w="708" w:type="dxa"/>
            <w:shd w:val="clear" w:color="auto" w:fill="17365D" w:themeFill="text2" w:themeFillShade="BF"/>
          </w:tcPr>
          <w:p w14:paraId="63F188B6" w14:textId="77777777" w:rsidR="006F71E8" w:rsidRPr="003C2D8F" w:rsidRDefault="006F71E8" w:rsidP="00F221B5">
            <w:pPr>
              <w:pStyle w:val="ListParagraph"/>
              <w:numPr>
                <w:ilvl w:val="0"/>
                <w:numId w:val="18"/>
              </w:numPr>
              <w:jc w:val="right"/>
              <w:rPr>
                <w:rFonts w:ascii="Arial" w:hAnsi="Arial" w:cs="Arial"/>
                <w:sz w:val="20"/>
                <w:szCs w:val="20"/>
              </w:rPr>
            </w:pPr>
          </w:p>
        </w:tc>
        <w:tc>
          <w:tcPr>
            <w:tcW w:w="10609" w:type="dxa"/>
            <w:gridSpan w:val="3"/>
            <w:shd w:val="clear" w:color="auto" w:fill="17365D" w:themeFill="text2" w:themeFillShade="BF"/>
          </w:tcPr>
          <w:p w14:paraId="4416984A" w14:textId="77777777" w:rsidR="006F71E8" w:rsidRPr="006F71E8" w:rsidRDefault="006F71E8" w:rsidP="006F71E8">
            <w:pPr>
              <w:jc w:val="center"/>
              <w:rPr>
                <w:rFonts w:ascii="Arial" w:hAnsi="Arial" w:cs="Arial"/>
                <w:sz w:val="20"/>
                <w:szCs w:val="18"/>
              </w:rPr>
            </w:pPr>
            <w:r w:rsidRPr="00284A7A">
              <w:rPr>
                <w:rFonts w:ascii="Arial" w:hAnsi="Arial" w:cs="Arial"/>
                <w:b/>
                <w:szCs w:val="20"/>
              </w:rPr>
              <w:t>DECLARATION</w:t>
            </w:r>
          </w:p>
        </w:tc>
      </w:tr>
      <w:tr w:rsidR="006F71E8" w:rsidRPr="00942C8E" w14:paraId="069730BE" w14:textId="77777777" w:rsidTr="00D5760B">
        <w:trPr>
          <w:trHeight w:val="60"/>
          <w:jc w:val="center"/>
        </w:trPr>
        <w:tc>
          <w:tcPr>
            <w:tcW w:w="708" w:type="dxa"/>
          </w:tcPr>
          <w:p w14:paraId="0EA65968" w14:textId="77777777" w:rsidR="006F71E8" w:rsidRPr="006F71E8" w:rsidRDefault="006F71E8" w:rsidP="006F71E8">
            <w:pPr>
              <w:rPr>
                <w:rFonts w:ascii="Arial" w:hAnsi="Arial" w:cs="Arial"/>
                <w:sz w:val="20"/>
                <w:szCs w:val="20"/>
              </w:rPr>
            </w:pPr>
          </w:p>
        </w:tc>
        <w:tc>
          <w:tcPr>
            <w:tcW w:w="10609" w:type="dxa"/>
            <w:gridSpan w:val="3"/>
          </w:tcPr>
          <w:p w14:paraId="1EC09797" w14:textId="32E24AC3" w:rsidR="006F71E8" w:rsidRPr="00576DE1" w:rsidRDefault="00E46F3E" w:rsidP="00F221B5">
            <w:pPr>
              <w:pStyle w:val="ListParagraph"/>
              <w:numPr>
                <w:ilvl w:val="0"/>
                <w:numId w:val="8"/>
              </w:numPr>
              <w:spacing w:line="276" w:lineRule="auto"/>
              <w:ind w:left="252" w:hanging="90"/>
              <w:rPr>
                <w:rFonts w:ascii="Arial" w:hAnsi="Arial" w:cs="Arial"/>
                <w:sz w:val="20"/>
                <w:szCs w:val="18"/>
              </w:rPr>
            </w:pPr>
            <w:r>
              <w:rPr>
                <w:rFonts w:ascii="Arial" w:hAnsi="Arial" w:cs="Arial"/>
                <w:sz w:val="20"/>
                <w:szCs w:val="18"/>
              </w:rPr>
              <w:t>Physical survey of the mentioned property was not conducted.</w:t>
            </w:r>
          </w:p>
          <w:sdt>
            <w:sdtPr>
              <w:rPr>
                <w:rFonts w:ascii="Arial" w:hAnsi="Arial" w:cs="Arial"/>
                <w:sz w:val="20"/>
                <w:szCs w:val="18"/>
              </w:rPr>
              <w:id w:val="309608343"/>
              <w:placeholder>
                <w:docPart w:val="DefaultPlaceholder_1082065158"/>
              </w:placeholder>
            </w:sdtPr>
            <w:sdtEndPr>
              <w:rPr>
                <w:rFonts w:asciiTheme="minorHAnsi" w:hAnsiTheme="minorHAnsi" w:cstheme="minorBidi"/>
                <w:sz w:val="22"/>
                <w:szCs w:val="22"/>
              </w:rPr>
            </w:sdtEndPr>
            <w:sdtContent>
              <w:p w14:paraId="5D844728" w14:textId="77777777" w:rsidR="006F71E8" w:rsidRPr="00576DE1" w:rsidRDefault="006F71E8" w:rsidP="00F221B5">
                <w:pPr>
                  <w:pStyle w:val="ListParagraph"/>
                  <w:numPr>
                    <w:ilvl w:val="0"/>
                    <w:numId w:val="8"/>
                  </w:numPr>
                  <w:spacing w:line="276" w:lineRule="auto"/>
                  <w:ind w:left="252" w:hanging="90"/>
                  <w:rPr>
                    <w:rFonts w:ascii="Arial" w:hAnsi="Arial" w:cs="Arial"/>
                    <w:sz w:val="20"/>
                    <w:szCs w:val="18"/>
                  </w:rPr>
                </w:pPr>
                <w:r w:rsidRPr="00576DE1">
                  <w:rPr>
                    <w:rFonts w:ascii="Arial" w:hAnsi="Arial" w:cs="Arial"/>
                    <w:sz w:val="20"/>
                    <w:szCs w:val="18"/>
                  </w:rPr>
                  <w:t>The undersigned does not have any direct/indirect interest in the above property.</w:t>
                </w:r>
              </w:p>
              <w:p w14:paraId="36AAB86D" w14:textId="77777777" w:rsidR="006F71E8" w:rsidRPr="00031304" w:rsidRDefault="006F71E8" w:rsidP="00031304">
                <w:pPr>
                  <w:pStyle w:val="ListParagraph"/>
                  <w:numPr>
                    <w:ilvl w:val="0"/>
                    <w:numId w:val="8"/>
                  </w:numPr>
                  <w:spacing w:line="276" w:lineRule="auto"/>
                  <w:ind w:left="252" w:hanging="90"/>
                  <w:rPr>
                    <w:rFonts w:ascii="Arial" w:hAnsi="Arial" w:cs="Arial"/>
                    <w:sz w:val="20"/>
                    <w:szCs w:val="18"/>
                  </w:rPr>
                </w:pPr>
                <w:r w:rsidRPr="00576DE1">
                  <w:rPr>
                    <w:rFonts w:ascii="Arial" w:hAnsi="Arial" w:cs="Arial"/>
                    <w:sz w:val="20"/>
                    <w:szCs w:val="18"/>
                  </w:rPr>
                  <w:t>The information furnished herein is true and correct to the best of our knowledge.</w:t>
                </w:r>
              </w:p>
            </w:sdtContent>
          </w:sdt>
          <w:p w14:paraId="4E7200D8" w14:textId="61AA8BEC" w:rsidR="006F71E8" w:rsidRPr="00F221B5" w:rsidRDefault="00000000" w:rsidP="00B47EC9">
            <w:pPr>
              <w:pStyle w:val="ListParagraph"/>
              <w:numPr>
                <w:ilvl w:val="0"/>
                <w:numId w:val="8"/>
              </w:numPr>
              <w:tabs>
                <w:tab w:val="left" w:pos="360"/>
              </w:tabs>
              <w:spacing w:line="276" w:lineRule="auto"/>
              <w:ind w:left="252" w:hanging="90"/>
              <w:rPr>
                <w:rFonts w:ascii="Arial" w:hAnsi="Arial" w:cs="Arial"/>
                <w:i/>
                <w:sz w:val="20"/>
              </w:rPr>
            </w:pPr>
            <w:sdt>
              <w:sdtPr>
                <w:rPr>
                  <w:rFonts w:ascii="Arial" w:hAnsi="Arial" w:cs="Arial"/>
                  <w:sz w:val="20"/>
                  <w:szCs w:val="17"/>
                </w:rPr>
                <w:id w:val="-1454548891"/>
                <w:lock w:val="sdtContentLocked"/>
                <w:placeholder>
                  <w:docPart w:val="DefaultPlaceholder_1082065158"/>
                </w:placeholder>
              </w:sdtPr>
              <w:sdtContent>
                <w:r w:rsidR="006F71E8">
                  <w:rPr>
                    <w:rFonts w:ascii="Arial" w:hAnsi="Arial" w:cs="Arial"/>
                    <w:sz w:val="20"/>
                    <w:szCs w:val="17"/>
                  </w:rPr>
                  <w:t>This valuation report</w:t>
                </w:r>
                <w:r w:rsidR="006F71E8" w:rsidRPr="00942C8E">
                  <w:rPr>
                    <w:rFonts w:ascii="Arial" w:hAnsi="Arial" w:cs="Arial"/>
                    <w:sz w:val="20"/>
                    <w:szCs w:val="17"/>
                  </w:rPr>
                  <w:t xml:space="preserve"> is carried out by our Engineering team on the request from</w:t>
                </w:r>
              </w:sdtContent>
            </w:sdt>
            <w:r w:rsidR="006F71E8" w:rsidRPr="00942C8E">
              <w:rPr>
                <w:rFonts w:ascii="Arial" w:hAnsi="Arial" w:cs="Arial"/>
                <w:sz w:val="20"/>
                <w:szCs w:val="17"/>
              </w:rPr>
              <w:t xml:space="preserve"> </w:t>
            </w:r>
            <w:r w:rsidR="00B47EC9">
              <w:rPr>
                <w:rFonts w:ascii="Arial" w:hAnsi="Arial" w:cs="Arial"/>
                <w:b/>
                <w:sz w:val="20"/>
                <w:szCs w:val="20"/>
              </w:rPr>
              <w:t>Mrs.</w:t>
            </w:r>
            <w:r w:rsidR="00263102">
              <w:rPr>
                <w:rFonts w:ascii="Arial" w:hAnsi="Arial" w:cs="Arial"/>
                <w:b/>
                <w:sz w:val="20"/>
                <w:szCs w:val="20"/>
              </w:rPr>
              <w:t xml:space="preserve"> </w:t>
            </w:r>
            <w:proofErr w:type="spellStart"/>
            <w:r w:rsidR="00E46F3E">
              <w:rPr>
                <w:rFonts w:ascii="Arial" w:hAnsi="Arial" w:cs="Arial"/>
                <w:b/>
                <w:sz w:val="20"/>
                <w:szCs w:val="20"/>
              </w:rPr>
              <w:t>Indu</w:t>
            </w:r>
            <w:proofErr w:type="spellEnd"/>
            <w:r w:rsidR="00E46F3E">
              <w:rPr>
                <w:rFonts w:ascii="Arial" w:hAnsi="Arial" w:cs="Arial"/>
                <w:b/>
                <w:sz w:val="20"/>
                <w:szCs w:val="20"/>
              </w:rPr>
              <w:t xml:space="preserve"> Kala</w:t>
            </w:r>
          </w:p>
        </w:tc>
      </w:tr>
      <w:tr w:rsidR="00BC4603" w:rsidRPr="00576DE1" w14:paraId="490EB4BE" w14:textId="77777777" w:rsidTr="006E378A">
        <w:trPr>
          <w:trHeight w:val="58"/>
          <w:jc w:val="center"/>
        </w:trPr>
        <w:tc>
          <w:tcPr>
            <w:tcW w:w="708" w:type="dxa"/>
            <w:vMerge w:val="restart"/>
          </w:tcPr>
          <w:p w14:paraId="7135AD6E" w14:textId="77777777" w:rsidR="00BC4603" w:rsidRPr="00F221B5" w:rsidRDefault="00BC4603" w:rsidP="00F221B5">
            <w:pPr>
              <w:pStyle w:val="ListParagraph"/>
              <w:numPr>
                <w:ilvl w:val="0"/>
                <w:numId w:val="18"/>
              </w:numPr>
              <w:jc w:val="right"/>
              <w:rPr>
                <w:rFonts w:ascii="Arial" w:hAnsi="Arial" w:cs="Arial"/>
                <w:sz w:val="20"/>
                <w:szCs w:val="20"/>
              </w:rPr>
            </w:pPr>
          </w:p>
        </w:tc>
        <w:tc>
          <w:tcPr>
            <w:tcW w:w="3648" w:type="dxa"/>
          </w:tcPr>
          <w:sdt>
            <w:sdtPr>
              <w:rPr>
                <w:rFonts w:ascii="Arial" w:hAnsi="Arial" w:cs="Arial"/>
                <w:b/>
                <w:sz w:val="20"/>
                <w:szCs w:val="20"/>
              </w:rPr>
              <w:id w:val="1790468429"/>
              <w:lock w:val="sdtContentLocked"/>
              <w:placeholder>
                <w:docPart w:val="DefaultPlaceholder_1082065158"/>
              </w:placeholder>
            </w:sdtPr>
            <w:sdtContent>
              <w:p w14:paraId="334B4EF2" w14:textId="77777777" w:rsidR="00BC4603" w:rsidRPr="00576DE1" w:rsidRDefault="00BC4603" w:rsidP="00A86E36">
                <w:pPr>
                  <w:tabs>
                    <w:tab w:val="left" w:pos="360"/>
                  </w:tabs>
                  <w:spacing w:line="276" w:lineRule="auto"/>
                  <w:rPr>
                    <w:rFonts w:ascii="Arial" w:hAnsi="Arial" w:cs="Arial"/>
                    <w:b/>
                    <w:sz w:val="20"/>
                    <w:szCs w:val="20"/>
                  </w:rPr>
                </w:pPr>
                <w:r w:rsidRPr="00576DE1">
                  <w:rPr>
                    <w:rFonts w:ascii="Arial" w:hAnsi="Arial" w:cs="Arial"/>
                    <w:b/>
                    <w:sz w:val="20"/>
                    <w:szCs w:val="20"/>
                  </w:rPr>
                  <w:t>Name &amp; Address of Valuer company</w:t>
                </w:r>
              </w:p>
            </w:sdtContent>
          </w:sdt>
        </w:tc>
        <w:tc>
          <w:tcPr>
            <w:tcW w:w="2977" w:type="dxa"/>
          </w:tcPr>
          <w:p w14:paraId="6B2068A9" w14:textId="77777777" w:rsidR="00BC4603" w:rsidRPr="00576DE1" w:rsidRDefault="00000000" w:rsidP="00A86E36">
            <w:pPr>
              <w:spacing w:line="276" w:lineRule="auto"/>
              <w:jc w:val="center"/>
              <w:rPr>
                <w:rFonts w:ascii="Arial" w:hAnsi="Arial" w:cs="Arial"/>
                <w:b/>
                <w:sz w:val="20"/>
                <w:szCs w:val="20"/>
              </w:rPr>
            </w:pPr>
            <w:sdt>
              <w:sdtPr>
                <w:rPr>
                  <w:rFonts w:ascii="Arial" w:hAnsi="Arial" w:cs="Arial"/>
                  <w:b/>
                  <w:sz w:val="20"/>
                  <w:szCs w:val="20"/>
                </w:rPr>
                <w:id w:val="-1483082230"/>
                <w:lock w:val="sdtContentLocked"/>
                <w:placeholder>
                  <w:docPart w:val="DefaultPlaceholder_1082065158"/>
                </w:placeholder>
              </w:sdtPr>
              <w:sdtContent>
                <w:r w:rsidR="00BC4603" w:rsidRPr="00576DE1">
                  <w:rPr>
                    <w:rFonts w:ascii="Arial" w:hAnsi="Arial" w:cs="Arial"/>
                    <w:b/>
                    <w:sz w:val="20"/>
                    <w:szCs w:val="20"/>
                  </w:rPr>
                  <w:t>Wealth Tax Registration No</w:t>
                </w:r>
              </w:sdtContent>
            </w:sdt>
            <w:r w:rsidR="00BC4603" w:rsidRPr="00576DE1">
              <w:rPr>
                <w:rFonts w:ascii="Arial" w:hAnsi="Arial" w:cs="Arial"/>
                <w:b/>
                <w:sz w:val="20"/>
                <w:szCs w:val="20"/>
              </w:rPr>
              <w:t>.</w:t>
            </w:r>
          </w:p>
        </w:tc>
        <w:tc>
          <w:tcPr>
            <w:tcW w:w="3984" w:type="dxa"/>
          </w:tcPr>
          <w:sdt>
            <w:sdtPr>
              <w:rPr>
                <w:rFonts w:ascii="Arial" w:hAnsi="Arial" w:cs="Arial"/>
                <w:b/>
                <w:sz w:val="20"/>
              </w:rPr>
              <w:id w:val="-1522545906"/>
              <w:lock w:val="sdtContentLocked"/>
              <w:placeholder>
                <w:docPart w:val="DefaultPlaceholder_1082065158"/>
              </w:placeholder>
            </w:sdtPr>
            <w:sdtContent>
              <w:p w14:paraId="555C17ED" w14:textId="77777777" w:rsidR="00BC4603" w:rsidRPr="00576DE1" w:rsidRDefault="00BC4603" w:rsidP="00A86E36">
                <w:pPr>
                  <w:tabs>
                    <w:tab w:val="left" w:pos="360"/>
                  </w:tabs>
                  <w:spacing w:line="276" w:lineRule="auto"/>
                  <w:jc w:val="center"/>
                  <w:rPr>
                    <w:rFonts w:ascii="Arial" w:hAnsi="Arial" w:cs="Arial"/>
                    <w:b/>
                    <w:sz w:val="20"/>
                  </w:rPr>
                </w:pPr>
                <w:r w:rsidRPr="00576DE1">
                  <w:rPr>
                    <w:rFonts w:ascii="Arial" w:hAnsi="Arial" w:cs="Arial"/>
                    <w:b/>
                    <w:sz w:val="20"/>
                  </w:rPr>
                  <w:t>Signature of the authorized person</w:t>
                </w:r>
              </w:p>
            </w:sdtContent>
          </w:sdt>
        </w:tc>
      </w:tr>
      <w:tr w:rsidR="00BC4603" w:rsidRPr="00576DE1" w14:paraId="1C8EC86F" w14:textId="77777777" w:rsidTr="006E378A">
        <w:trPr>
          <w:trHeight w:val="60"/>
          <w:jc w:val="center"/>
        </w:trPr>
        <w:tc>
          <w:tcPr>
            <w:tcW w:w="708" w:type="dxa"/>
            <w:vMerge/>
          </w:tcPr>
          <w:p w14:paraId="5438A81A" w14:textId="77777777" w:rsidR="00BC4603" w:rsidRPr="00F221B5" w:rsidRDefault="00BC4603" w:rsidP="00F221B5">
            <w:pPr>
              <w:rPr>
                <w:rFonts w:ascii="Arial" w:hAnsi="Arial" w:cs="Arial"/>
                <w:sz w:val="20"/>
                <w:szCs w:val="20"/>
              </w:rPr>
            </w:pPr>
          </w:p>
        </w:tc>
        <w:tc>
          <w:tcPr>
            <w:tcW w:w="3648" w:type="dxa"/>
          </w:tcPr>
          <w:sdt>
            <w:sdtPr>
              <w:rPr>
                <w:rFonts w:ascii="Arial" w:hAnsi="Arial" w:cs="Arial"/>
                <w:sz w:val="20"/>
                <w:szCs w:val="20"/>
              </w:rPr>
              <w:id w:val="-2023921293"/>
              <w:lock w:val="sdtContentLocked"/>
              <w:placeholder>
                <w:docPart w:val="DefaultPlaceholder_1082065158"/>
              </w:placeholder>
            </w:sdtPr>
            <w:sdtContent>
              <w:p w14:paraId="1C95C770" w14:textId="77777777" w:rsidR="00BC4603" w:rsidRPr="00C5532E" w:rsidRDefault="00BC4603" w:rsidP="00A86E36">
                <w:pPr>
                  <w:spacing w:line="276" w:lineRule="auto"/>
                  <w:rPr>
                    <w:rFonts w:ascii="Arial" w:hAnsi="Arial" w:cs="Arial"/>
                    <w:sz w:val="20"/>
                    <w:szCs w:val="20"/>
                  </w:rPr>
                </w:pPr>
                <w:r w:rsidRPr="00576DE1">
                  <w:rPr>
                    <w:rFonts w:ascii="Arial" w:hAnsi="Arial" w:cs="Arial"/>
                    <w:sz w:val="20"/>
                    <w:szCs w:val="20"/>
                  </w:rPr>
                  <w:t xml:space="preserve">M/s R.K. Associates Valuers &amp; Techno Engineering Consultants Pvt. Ltd. </w:t>
                </w:r>
                <w:r>
                  <w:rPr>
                    <w:rFonts w:ascii="Arial" w:hAnsi="Arial" w:cs="Arial"/>
                    <w:sz w:val="20"/>
                    <w:szCs w:val="20"/>
                  </w:rPr>
                  <w:t xml:space="preserve"> </w:t>
                </w:r>
                <w:r w:rsidRPr="00576DE1">
                  <w:rPr>
                    <w:rFonts w:ascii="Arial" w:hAnsi="Arial" w:cs="Arial"/>
                    <w:sz w:val="20"/>
                    <w:szCs w:val="20"/>
                  </w:rPr>
                  <w:t>G-183, Preet Vihar, Delhi-110092</w:t>
                </w:r>
              </w:p>
            </w:sdtContent>
          </w:sdt>
        </w:tc>
        <w:tc>
          <w:tcPr>
            <w:tcW w:w="2977" w:type="dxa"/>
          </w:tcPr>
          <w:sdt>
            <w:sdtPr>
              <w:rPr>
                <w:rFonts w:ascii="Arial" w:hAnsi="Arial" w:cs="Arial"/>
                <w:sz w:val="20"/>
                <w:szCs w:val="20"/>
              </w:rPr>
              <w:id w:val="-351499261"/>
              <w:lock w:val="sdtContentLocked"/>
              <w:placeholder>
                <w:docPart w:val="DefaultPlaceholder_1082065158"/>
              </w:placeholder>
            </w:sdtPr>
            <w:sdtContent>
              <w:p w14:paraId="3910CCEF" w14:textId="77777777" w:rsidR="00BC4603" w:rsidRPr="00576DE1" w:rsidRDefault="00BC4603" w:rsidP="00A86E36">
                <w:pPr>
                  <w:spacing w:line="276" w:lineRule="auto"/>
                  <w:jc w:val="center"/>
                  <w:rPr>
                    <w:rFonts w:ascii="Arial" w:hAnsi="Arial" w:cs="Arial"/>
                    <w:sz w:val="20"/>
                    <w:szCs w:val="20"/>
                  </w:rPr>
                </w:pPr>
                <w:r w:rsidRPr="00576DE1">
                  <w:rPr>
                    <w:rFonts w:ascii="Arial" w:hAnsi="Arial" w:cs="Arial"/>
                    <w:sz w:val="20"/>
                    <w:szCs w:val="20"/>
                  </w:rPr>
                  <w:t>2303/ 1988</w:t>
                </w:r>
              </w:p>
            </w:sdtContent>
          </w:sdt>
        </w:tc>
        <w:tc>
          <w:tcPr>
            <w:tcW w:w="3984" w:type="dxa"/>
          </w:tcPr>
          <w:p w14:paraId="5492BDF8" w14:textId="77777777" w:rsidR="00BC4603" w:rsidRPr="00576DE1" w:rsidRDefault="00BC4603" w:rsidP="00A86E36">
            <w:pPr>
              <w:tabs>
                <w:tab w:val="left" w:pos="360"/>
              </w:tabs>
              <w:spacing w:line="276" w:lineRule="auto"/>
              <w:rPr>
                <w:rFonts w:ascii="Arial" w:hAnsi="Arial" w:cs="Arial"/>
                <w:sz w:val="20"/>
              </w:rPr>
            </w:pPr>
          </w:p>
        </w:tc>
      </w:tr>
      <w:tr w:rsidR="006E378A" w:rsidRPr="00576DE1" w14:paraId="3AD3AF1E" w14:textId="77777777" w:rsidTr="006E378A">
        <w:trPr>
          <w:trHeight w:val="58"/>
          <w:jc w:val="center"/>
        </w:trPr>
        <w:tc>
          <w:tcPr>
            <w:tcW w:w="708" w:type="dxa"/>
          </w:tcPr>
          <w:p w14:paraId="2CAC0F09" w14:textId="77777777" w:rsidR="006E378A" w:rsidRPr="00F221B5" w:rsidRDefault="006E378A" w:rsidP="00F221B5">
            <w:pPr>
              <w:pStyle w:val="ListParagraph"/>
              <w:numPr>
                <w:ilvl w:val="0"/>
                <w:numId w:val="18"/>
              </w:numPr>
              <w:jc w:val="right"/>
              <w:rPr>
                <w:rFonts w:ascii="Arial" w:hAnsi="Arial" w:cs="Arial"/>
                <w:sz w:val="20"/>
                <w:szCs w:val="18"/>
              </w:rPr>
            </w:pPr>
          </w:p>
        </w:tc>
        <w:tc>
          <w:tcPr>
            <w:tcW w:w="3648" w:type="dxa"/>
          </w:tcPr>
          <w:sdt>
            <w:sdtPr>
              <w:rPr>
                <w:rFonts w:ascii="Arial" w:hAnsi="Arial" w:cs="Arial"/>
                <w:b/>
                <w:sz w:val="20"/>
                <w:szCs w:val="18"/>
              </w:rPr>
              <w:id w:val="1055133125"/>
              <w:lock w:val="sdtContentLocked"/>
              <w:placeholder>
                <w:docPart w:val="DefaultPlaceholder_1082065158"/>
              </w:placeholder>
            </w:sdtPr>
            <w:sdtContent>
              <w:p w14:paraId="5FC99566" w14:textId="77777777" w:rsidR="006E378A" w:rsidRPr="00576DE1" w:rsidRDefault="006E378A" w:rsidP="00D5760B">
                <w:pPr>
                  <w:spacing w:line="276" w:lineRule="auto"/>
                  <w:rPr>
                    <w:rFonts w:ascii="Arial" w:hAnsi="Arial" w:cs="Arial"/>
                    <w:b/>
                    <w:sz w:val="20"/>
                    <w:szCs w:val="18"/>
                  </w:rPr>
                </w:pPr>
                <w:r w:rsidRPr="00576DE1">
                  <w:rPr>
                    <w:rFonts w:ascii="Arial" w:hAnsi="Arial" w:cs="Arial"/>
                    <w:b/>
                    <w:sz w:val="20"/>
                    <w:szCs w:val="18"/>
                  </w:rPr>
                  <w:t>Enclosed Documents</w:t>
                </w:r>
              </w:p>
            </w:sdtContent>
          </w:sdt>
        </w:tc>
        <w:tc>
          <w:tcPr>
            <w:tcW w:w="6961" w:type="dxa"/>
            <w:gridSpan w:val="2"/>
          </w:tcPr>
          <w:p w14:paraId="53754EAF" w14:textId="11C8F972" w:rsidR="006E378A" w:rsidRDefault="00000000" w:rsidP="00B64F4D">
            <w:pPr>
              <w:pStyle w:val="ListParagraph"/>
              <w:numPr>
                <w:ilvl w:val="0"/>
                <w:numId w:val="35"/>
              </w:numPr>
              <w:tabs>
                <w:tab w:val="left" w:pos="366"/>
              </w:tabs>
              <w:spacing w:line="276" w:lineRule="auto"/>
              <w:ind w:hanging="479"/>
              <w:rPr>
                <w:rFonts w:ascii="Arial" w:hAnsi="Arial" w:cs="Arial"/>
                <w:sz w:val="20"/>
              </w:rPr>
            </w:pPr>
            <w:sdt>
              <w:sdtPr>
                <w:rPr>
                  <w:rFonts w:ascii="Arial" w:hAnsi="Arial" w:cs="Arial"/>
                  <w:sz w:val="20"/>
                </w:rPr>
                <w:id w:val="1993684195"/>
                <w:lock w:val="sdtContentLocked"/>
                <w:placeholder>
                  <w:docPart w:val="DefaultPlaceholder_1082065158"/>
                </w:placeholder>
              </w:sdtPr>
              <w:sdtContent>
                <w:r w:rsidR="00553218">
                  <w:rPr>
                    <w:rFonts w:ascii="Arial" w:hAnsi="Arial" w:cs="Arial"/>
                    <w:sz w:val="20"/>
                  </w:rPr>
                  <w:t>Valuer’s Remark - Page No.</w:t>
                </w:r>
              </w:sdtContent>
            </w:sdt>
            <w:r w:rsidR="00814747">
              <w:rPr>
                <w:rFonts w:ascii="Arial" w:hAnsi="Arial" w:cs="Arial"/>
                <w:sz w:val="20"/>
              </w:rPr>
              <w:t>1</w:t>
            </w:r>
            <w:r w:rsidR="00C76A4A">
              <w:rPr>
                <w:rFonts w:ascii="Arial" w:hAnsi="Arial" w:cs="Arial"/>
                <w:sz w:val="20"/>
              </w:rPr>
              <w:t>1</w:t>
            </w:r>
          </w:p>
          <w:p w14:paraId="5658673D" w14:textId="77777777" w:rsidR="00553218" w:rsidRDefault="00000000" w:rsidP="00553218">
            <w:pPr>
              <w:pStyle w:val="ListParagraph"/>
              <w:numPr>
                <w:ilvl w:val="0"/>
                <w:numId w:val="35"/>
              </w:numPr>
              <w:tabs>
                <w:tab w:val="left" w:pos="366"/>
              </w:tabs>
              <w:spacing w:line="276" w:lineRule="auto"/>
              <w:ind w:left="366" w:hanging="142"/>
              <w:rPr>
                <w:rFonts w:ascii="Arial" w:hAnsi="Arial" w:cs="Arial"/>
                <w:sz w:val="20"/>
              </w:rPr>
            </w:pPr>
            <w:sdt>
              <w:sdtPr>
                <w:rPr>
                  <w:rFonts w:ascii="Arial" w:hAnsi="Arial" w:cs="Arial"/>
                  <w:sz w:val="20"/>
                </w:rPr>
                <w:id w:val="-1993931305"/>
                <w:lock w:val="sdtContentLocked"/>
                <w:placeholder>
                  <w:docPart w:val="DefaultPlaceholder_1082065158"/>
                </w:placeholder>
              </w:sdtPr>
              <w:sdtContent>
                <w:r w:rsidR="00553218" w:rsidRPr="00553218">
                  <w:rPr>
                    <w:rFonts w:ascii="Arial" w:hAnsi="Arial" w:cs="Arial"/>
                    <w:sz w:val="20"/>
                  </w:rPr>
                  <w:t xml:space="preserve">Screenshot of the price trend </w:t>
                </w:r>
                <w:r w:rsidR="00553218">
                  <w:rPr>
                    <w:rFonts w:ascii="Arial" w:hAnsi="Arial" w:cs="Arial"/>
                    <w:sz w:val="20"/>
                  </w:rPr>
                  <w:t xml:space="preserve">references </w:t>
                </w:r>
                <w:r w:rsidR="00553218" w:rsidRPr="00553218">
                  <w:rPr>
                    <w:rFonts w:ascii="Arial" w:hAnsi="Arial" w:cs="Arial"/>
                    <w:sz w:val="20"/>
                  </w:rPr>
                  <w:t xml:space="preserve">of the similar </w:t>
                </w:r>
                <w:r w:rsidR="00553218">
                  <w:rPr>
                    <w:rFonts w:ascii="Arial" w:hAnsi="Arial" w:cs="Arial"/>
                    <w:sz w:val="20"/>
                  </w:rPr>
                  <w:t>related properties available on public domain – Page No.</w:t>
                </w:r>
              </w:sdtContent>
            </w:sdt>
            <w:r w:rsidR="00401ABA">
              <w:rPr>
                <w:rFonts w:ascii="Arial" w:hAnsi="Arial" w:cs="Arial"/>
                <w:sz w:val="20"/>
              </w:rPr>
              <w:t>x</w:t>
            </w:r>
          </w:p>
          <w:p w14:paraId="187D7CEF" w14:textId="77777777" w:rsidR="006E378A" w:rsidRPr="00553218" w:rsidRDefault="00000000" w:rsidP="00B64F4D">
            <w:pPr>
              <w:pStyle w:val="ListParagraph"/>
              <w:numPr>
                <w:ilvl w:val="0"/>
                <w:numId w:val="35"/>
              </w:numPr>
              <w:tabs>
                <w:tab w:val="left" w:pos="366"/>
              </w:tabs>
              <w:spacing w:line="276" w:lineRule="auto"/>
              <w:ind w:hanging="479"/>
              <w:rPr>
                <w:rFonts w:ascii="Arial" w:hAnsi="Arial" w:cs="Arial"/>
                <w:sz w:val="20"/>
              </w:rPr>
            </w:pPr>
            <w:sdt>
              <w:sdtPr>
                <w:rPr>
                  <w:rFonts w:ascii="Arial" w:hAnsi="Arial" w:cs="Arial"/>
                  <w:sz w:val="20"/>
                </w:rPr>
                <w:id w:val="163063039"/>
                <w:lock w:val="sdtContentLocked"/>
                <w:placeholder>
                  <w:docPart w:val="DefaultPlaceholder_1082065158"/>
                </w:placeholder>
              </w:sdtPr>
              <w:sdtContent>
                <w:r w:rsidR="00553218">
                  <w:rPr>
                    <w:rFonts w:ascii="Arial" w:hAnsi="Arial" w:cs="Arial"/>
                    <w:sz w:val="20"/>
                  </w:rPr>
                  <w:t>Google Map – Page No.</w:t>
                </w:r>
              </w:sdtContent>
            </w:sdt>
            <w:r w:rsidR="00401ABA">
              <w:rPr>
                <w:rFonts w:ascii="Arial" w:hAnsi="Arial" w:cs="Arial"/>
                <w:sz w:val="20"/>
              </w:rPr>
              <w:t>13</w:t>
            </w:r>
          </w:p>
          <w:p w14:paraId="212E9446" w14:textId="77777777" w:rsidR="006E378A" w:rsidRDefault="00000000" w:rsidP="00B64F4D">
            <w:pPr>
              <w:pStyle w:val="ListParagraph"/>
              <w:numPr>
                <w:ilvl w:val="0"/>
                <w:numId w:val="35"/>
              </w:numPr>
              <w:tabs>
                <w:tab w:val="left" w:pos="366"/>
              </w:tabs>
              <w:spacing w:line="276" w:lineRule="auto"/>
              <w:ind w:hanging="479"/>
              <w:rPr>
                <w:rFonts w:ascii="Arial" w:hAnsi="Arial" w:cs="Arial"/>
                <w:sz w:val="20"/>
              </w:rPr>
            </w:pPr>
            <w:sdt>
              <w:sdtPr>
                <w:rPr>
                  <w:rFonts w:ascii="Arial" w:hAnsi="Arial" w:cs="Arial"/>
                  <w:sz w:val="20"/>
                </w:rPr>
                <w:id w:val="-1968047480"/>
                <w:lock w:val="sdtContentLocked"/>
                <w:placeholder>
                  <w:docPart w:val="DefaultPlaceholder_1082065158"/>
                </w:placeholder>
              </w:sdtPr>
              <w:sdtContent>
                <w:r w:rsidR="00553218">
                  <w:rPr>
                    <w:rFonts w:ascii="Arial" w:hAnsi="Arial" w:cs="Arial"/>
                    <w:sz w:val="20"/>
                  </w:rPr>
                  <w:t>Photographs – Pages</w:t>
                </w:r>
                <w:r w:rsidR="00BC4603">
                  <w:rPr>
                    <w:rFonts w:ascii="Arial" w:hAnsi="Arial" w:cs="Arial"/>
                    <w:sz w:val="20"/>
                  </w:rPr>
                  <w:t xml:space="preserve"> No.</w:t>
                </w:r>
              </w:sdtContent>
            </w:sdt>
            <w:r w:rsidR="00401ABA">
              <w:rPr>
                <w:rFonts w:ascii="Arial" w:hAnsi="Arial" w:cs="Arial"/>
                <w:sz w:val="20"/>
              </w:rPr>
              <w:t>x</w:t>
            </w:r>
            <w:r w:rsidR="008E1634">
              <w:rPr>
                <w:rFonts w:ascii="Arial" w:hAnsi="Arial" w:cs="Arial"/>
                <w:sz w:val="20"/>
              </w:rPr>
              <w:t>x</w:t>
            </w:r>
            <w:r w:rsidR="001367C0">
              <w:rPr>
                <w:rFonts w:ascii="Arial" w:hAnsi="Arial" w:cs="Arial"/>
                <w:sz w:val="20"/>
              </w:rPr>
              <w:t xml:space="preserve"> </w:t>
            </w:r>
          </w:p>
          <w:p w14:paraId="12FB04CB" w14:textId="7F201C2F" w:rsidR="006E378A" w:rsidRDefault="00000000" w:rsidP="00B64F4D">
            <w:pPr>
              <w:pStyle w:val="ListParagraph"/>
              <w:numPr>
                <w:ilvl w:val="0"/>
                <w:numId w:val="35"/>
              </w:numPr>
              <w:tabs>
                <w:tab w:val="left" w:pos="366"/>
              </w:tabs>
              <w:spacing w:line="276" w:lineRule="auto"/>
              <w:ind w:hanging="479"/>
              <w:rPr>
                <w:rFonts w:ascii="Arial" w:hAnsi="Arial" w:cs="Arial"/>
                <w:sz w:val="20"/>
              </w:rPr>
            </w:pPr>
            <w:sdt>
              <w:sdtPr>
                <w:rPr>
                  <w:rFonts w:ascii="Arial" w:hAnsi="Arial" w:cs="Arial"/>
                  <w:sz w:val="20"/>
                </w:rPr>
                <w:id w:val="-175811949"/>
                <w:lock w:val="sdtContentLocked"/>
                <w:placeholder>
                  <w:docPart w:val="DefaultPlaceholder_1082065158"/>
                </w:placeholder>
              </w:sdtPr>
              <w:sdtContent>
                <w:r w:rsidR="006E378A" w:rsidRPr="006F71E8">
                  <w:rPr>
                    <w:rFonts w:ascii="Arial" w:hAnsi="Arial" w:cs="Arial"/>
                    <w:sz w:val="20"/>
                  </w:rPr>
                  <w:t>Copy of Circle Rate –</w:t>
                </w:r>
              </w:sdtContent>
            </w:sdt>
            <w:r w:rsidR="006E378A" w:rsidRPr="006F71E8">
              <w:rPr>
                <w:rFonts w:ascii="Arial" w:hAnsi="Arial" w:cs="Arial"/>
                <w:sz w:val="20"/>
              </w:rPr>
              <w:t xml:space="preserve"> Pages </w:t>
            </w:r>
            <w:r w:rsidR="00BC4603">
              <w:rPr>
                <w:rFonts w:ascii="Arial" w:hAnsi="Arial" w:cs="Arial"/>
                <w:sz w:val="20"/>
              </w:rPr>
              <w:t>No.</w:t>
            </w:r>
            <w:r w:rsidR="00C76A4A">
              <w:rPr>
                <w:rFonts w:ascii="Arial" w:hAnsi="Arial" w:cs="Arial"/>
                <w:sz w:val="20"/>
              </w:rPr>
              <w:t>2</w:t>
            </w:r>
          </w:p>
          <w:p w14:paraId="42F39E89" w14:textId="77777777" w:rsidR="006F71E8" w:rsidRDefault="00000000" w:rsidP="00B64F4D">
            <w:pPr>
              <w:pStyle w:val="ListParagraph"/>
              <w:numPr>
                <w:ilvl w:val="0"/>
                <w:numId w:val="35"/>
              </w:numPr>
              <w:tabs>
                <w:tab w:val="left" w:pos="366"/>
              </w:tabs>
              <w:spacing w:line="276" w:lineRule="auto"/>
              <w:ind w:hanging="479"/>
              <w:rPr>
                <w:rFonts w:ascii="Arial" w:hAnsi="Arial" w:cs="Arial"/>
                <w:sz w:val="20"/>
              </w:rPr>
            </w:pPr>
            <w:sdt>
              <w:sdtPr>
                <w:rPr>
                  <w:rFonts w:ascii="Arial" w:hAnsi="Arial" w:cs="Arial"/>
                  <w:sz w:val="20"/>
                </w:rPr>
                <w:id w:val="604778205"/>
                <w:lock w:val="sdtContentLocked"/>
                <w:placeholder>
                  <w:docPart w:val="DefaultPlaceholder_1082065158"/>
                </w:placeholder>
              </w:sdtPr>
              <w:sdtContent>
                <w:r w:rsidR="006E378A" w:rsidRPr="006F71E8">
                  <w:rPr>
                    <w:rFonts w:ascii="Arial" w:hAnsi="Arial" w:cs="Arial"/>
                    <w:sz w:val="20"/>
                  </w:rPr>
                  <w:t>Survey Summary Sheet – Pages</w:t>
                </w:r>
              </w:sdtContent>
            </w:sdt>
            <w:r w:rsidR="006E378A" w:rsidRPr="006F71E8">
              <w:rPr>
                <w:rFonts w:ascii="Arial" w:hAnsi="Arial" w:cs="Arial"/>
                <w:sz w:val="20"/>
              </w:rPr>
              <w:t xml:space="preserve"> </w:t>
            </w:r>
            <w:r w:rsidR="00BC4603">
              <w:rPr>
                <w:rFonts w:ascii="Arial" w:hAnsi="Arial" w:cs="Arial"/>
                <w:sz w:val="20"/>
              </w:rPr>
              <w:t>No.</w:t>
            </w:r>
            <w:r w:rsidR="008E1634">
              <w:rPr>
                <w:rFonts w:ascii="Arial" w:hAnsi="Arial" w:cs="Arial"/>
                <w:sz w:val="20"/>
              </w:rPr>
              <w:t xml:space="preserve"> xx</w:t>
            </w:r>
          </w:p>
          <w:p w14:paraId="1715CFDA" w14:textId="2EDEAED6" w:rsidR="00D90A05" w:rsidRPr="00D90A05" w:rsidRDefault="00000000" w:rsidP="00D90A05">
            <w:pPr>
              <w:pStyle w:val="ListParagraph"/>
              <w:numPr>
                <w:ilvl w:val="0"/>
                <w:numId w:val="35"/>
              </w:numPr>
              <w:tabs>
                <w:tab w:val="left" w:pos="366"/>
              </w:tabs>
              <w:spacing w:line="276" w:lineRule="auto"/>
              <w:ind w:left="366" w:hanging="142"/>
              <w:rPr>
                <w:rFonts w:ascii="Arial" w:hAnsi="Arial" w:cs="Arial"/>
                <w:sz w:val="20"/>
              </w:rPr>
            </w:pPr>
            <w:sdt>
              <w:sdtPr>
                <w:rPr>
                  <w:rFonts w:ascii="Arial" w:hAnsi="Arial" w:cs="Arial"/>
                  <w:sz w:val="20"/>
                </w:rPr>
                <w:id w:val="-1746946080"/>
                <w:lock w:val="sdtContentLocked"/>
                <w:placeholder>
                  <w:docPart w:val="DefaultPlaceholder_1082065158"/>
                </w:placeholder>
              </w:sdtPr>
              <w:sdtContent>
                <w:r w:rsidR="006E378A" w:rsidRPr="006F71E8">
                  <w:rPr>
                    <w:rFonts w:ascii="Arial" w:hAnsi="Arial" w:cs="Arial"/>
                    <w:sz w:val="20"/>
                  </w:rPr>
                  <w:t>Copy of relevant papers from the pro</w:t>
                </w:r>
                <w:r w:rsidR="00B64F4D">
                  <w:rPr>
                    <w:rFonts w:ascii="Arial" w:hAnsi="Arial" w:cs="Arial"/>
                    <w:sz w:val="20"/>
                  </w:rPr>
                  <w:t xml:space="preserve">perty documents referred in the </w:t>
                </w:r>
                <w:r w:rsidR="006E378A" w:rsidRPr="006F71E8">
                  <w:rPr>
                    <w:rFonts w:ascii="Arial" w:hAnsi="Arial" w:cs="Arial"/>
                    <w:sz w:val="20"/>
                  </w:rPr>
                  <w:t>Valuation – Pages</w:t>
                </w:r>
              </w:sdtContent>
            </w:sdt>
            <w:r w:rsidR="00401ABA">
              <w:rPr>
                <w:rFonts w:ascii="Arial" w:hAnsi="Arial" w:cs="Arial"/>
                <w:sz w:val="20"/>
              </w:rPr>
              <w:t xml:space="preserve"> No.</w:t>
            </w:r>
            <w:r w:rsidR="00C76A4A">
              <w:rPr>
                <w:rFonts w:ascii="Arial" w:hAnsi="Arial" w:cs="Arial"/>
                <w:sz w:val="20"/>
              </w:rPr>
              <w:t xml:space="preserve"> xx</w:t>
            </w:r>
          </w:p>
        </w:tc>
      </w:tr>
      <w:tr w:rsidR="00A93622" w:rsidRPr="00576DE1" w14:paraId="1F151023" w14:textId="77777777" w:rsidTr="00237D10">
        <w:trPr>
          <w:trHeight w:val="498"/>
          <w:jc w:val="center"/>
        </w:trPr>
        <w:tc>
          <w:tcPr>
            <w:tcW w:w="708" w:type="dxa"/>
          </w:tcPr>
          <w:p w14:paraId="65F1F254" w14:textId="77777777" w:rsidR="00A93622" w:rsidRPr="00F221B5" w:rsidRDefault="00A93622" w:rsidP="00F221B5">
            <w:pPr>
              <w:pStyle w:val="ListParagraph"/>
              <w:numPr>
                <w:ilvl w:val="0"/>
                <w:numId w:val="18"/>
              </w:numPr>
              <w:jc w:val="right"/>
              <w:rPr>
                <w:rFonts w:ascii="Arial" w:hAnsi="Arial" w:cs="Arial"/>
                <w:sz w:val="20"/>
                <w:szCs w:val="20"/>
              </w:rPr>
            </w:pPr>
          </w:p>
        </w:tc>
        <w:tc>
          <w:tcPr>
            <w:tcW w:w="3648" w:type="dxa"/>
          </w:tcPr>
          <w:sdt>
            <w:sdtPr>
              <w:rPr>
                <w:rFonts w:ascii="Arial" w:hAnsi="Arial" w:cs="Arial"/>
                <w:b/>
                <w:sz w:val="20"/>
                <w:szCs w:val="20"/>
              </w:rPr>
              <w:id w:val="-1235314173"/>
              <w:lock w:val="sdtContentLocked"/>
              <w:placeholder>
                <w:docPart w:val="DefaultPlaceholder_1082065158"/>
              </w:placeholder>
            </w:sdtPr>
            <w:sdtContent>
              <w:p w14:paraId="0DEA77F4" w14:textId="77777777" w:rsidR="00A93622" w:rsidRPr="00576DE1" w:rsidRDefault="00A93622" w:rsidP="00A93622">
                <w:pPr>
                  <w:tabs>
                    <w:tab w:val="left" w:pos="360"/>
                  </w:tabs>
                  <w:rPr>
                    <w:rFonts w:ascii="Arial" w:hAnsi="Arial" w:cs="Arial"/>
                    <w:b/>
                    <w:sz w:val="20"/>
                    <w:szCs w:val="20"/>
                  </w:rPr>
                </w:pPr>
                <w:r>
                  <w:rPr>
                    <w:rFonts w:ascii="Arial" w:hAnsi="Arial" w:cs="Arial"/>
                    <w:b/>
                    <w:sz w:val="20"/>
                    <w:szCs w:val="20"/>
                  </w:rPr>
                  <w:t xml:space="preserve">Total </w:t>
                </w:r>
                <w:r w:rsidRPr="00576DE1">
                  <w:rPr>
                    <w:rFonts w:ascii="Arial" w:hAnsi="Arial" w:cs="Arial"/>
                    <w:b/>
                    <w:sz w:val="20"/>
                    <w:szCs w:val="20"/>
                  </w:rPr>
                  <w:t>Number of Pages in the Report</w:t>
                </w:r>
                <w:r>
                  <w:rPr>
                    <w:rFonts w:ascii="Arial" w:hAnsi="Arial" w:cs="Arial"/>
                    <w:b/>
                    <w:sz w:val="20"/>
                    <w:szCs w:val="20"/>
                  </w:rPr>
                  <w:t xml:space="preserve"> w</w:t>
                </w:r>
                <w:r w:rsidRPr="00A93622">
                  <w:rPr>
                    <w:rFonts w:ascii="Arial" w:hAnsi="Arial" w:cs="Arial"/>
                    <w:b/>
                    <w:sz w:val="20"/>
                    <w:szCs w:val="20"/>
                  </w:rPr>
                  <w:t>ith Enclosures</w:t>
                </w:r>
              </w:p>
            </w:sdtContent>
          </w:sdt>
        </w:tc>
        <w:tc>
          <w:tcPr>
            <w:tcW w:w="6961" w:type="dxa"/>
            <w:gridSpan w:val="2"/>
          </w:tcPr>
          <w:p w14:paraId="770893A5" w14:textId="7039DEEA" w:rsidR="00A93622" w:rsidRPr="00576DE1" w:rsidRDefault="00617307" w:rsidP="00D5760B">
            <w:pPr>
              <w:tabs>
                <w:tab w:val="left" w:pos="360"/>
              </w:tabs>
              <w:rPr>
                <w:rFonts w:ascii="Arial" w:hAnsi="Arial" w:cs="Arial"/>
                <w:sz w:val="20"/>
                <w:szCs w:val="20"/>
              </w:rPr>
            </w:pPr>
            <w:r>
              <w:rPr>
                <w:rFonts w:ascii="Arial" w:hAnsi="Arial" w:cs="Arial"/>
                <w:sz w:val="20"/>
                <w:szCs w:val="20"/>
              </w:rPr>
              <w:t>1</w:t>
            </w:r>
            <w:r w:rsidR="00C76A4A">
              <w:rPr>
                <w:rFonts w:ascii="Arial" w:hAnsi="Arial" w:cs="Arial"/>
                <w:sz w:val="20"/>
                <w:szCs w:val="20"/>
              </w:rPr>
              <w:t>5</w:t>
            </w:r>
          </w:p>
        </w:tc>
      </w:tr>
      <w:tr w:rsidR="006E378A" w:rsidRPr="00801535" w14:paraId="74166A17" w14:textId="77777777" w:rsidTr="006E378A">
        <w:trPr>
          <w:trHeight w:val="252"/>
          <w:jc w:val="center"/>
        </w:trPr>
        <w:tc>
          <w:tcPr>
            <w:tcW w:w="708" w:type="dxa"/>
            <w:vMerge w:val="restart"/>
          </w:tcPr>
          <w:p w14:paraId="0618D779" w14:textId="77777777" w:rsidR="006E378A" w:rsidRPr="00F221B5" w:rsidRDefault="006E378A" w:rsidP="00F221B5">
            <w:pPr>
              <w:pStyle w:val="ListParagraph"/>
              <w:numPr>
                <w:ilvl w:val="0"/>
                <w:numId w:val="18"/>
              </w:numPr>
              <w:jc w:val="right"/>
              <w:rPr>
                <w:rFonts w:ascii="Arial" w:hAnsi="Arial" w:cs="Arial"/>
                <w:sz w:val="20"/>
                <w:szCs w:val="20"/>
              </w:rPr>
            </w:pPr>
          </w:p>
        </w:tc>
        <w:tc>
          <w:tcPr>
            <w:tcW w:w="3648" w:type="dxa"/>
            <w:vMerge w:val="restart"/>
          </w:tcPr>
          <w:sdt>
            <w:sdtPr>
              <w:rPr>
                <w:rFonts w:ascii="Arial" w:hAnsi="Arial" w:cs="Arial"/>
                <w:b/>
                <w:sz w:val="20"/>
                <w:szCs w:val="20"/>
              </w:rPr>
              <w:id w:val="-400762212"/>
              <w:lock w:val="sdtContentLocked"/>
              <w:placeholder>
                <w:docPart w:val="DefaultPlaceholder_1082065158"/>
              </w:placeholder>
            </w:sdtPr>
            <w:sdtContent>
              <w:p w14:paraId="020EFEC0" w14:textId="77777777" w:rsidR="006E378A" w:rsidRPr="00576DE1" w:rsidRDefault="006E378A" w:rsidP="00D5760B">
                <w:pPr>
                  <w:rPr>
                    <w:rFonts w:ascii="Arial" w:hAnsi="Arial" w:cs="Arial"/>
                    <w:b/>
                    <w:sz w:val="20"/>
                    <w:szCs w:val="20"/>
                  </w:rPr>
                </w:pPr>
                <w:r>
                  <w:rPr>
                    <w:rFonts w:ascii="Arial" w:hAnsi="Arial" w:cs="Arial"/>
                    <w:b/>
                    <w:sz w:val="20"/>
                    <w:szCs w:val="20"/>
                  </w:rPr>
                  <w:t>Engineering Team worked on the report</w:t>
                </w:r>
              </w:p>
            </w:sdtContent>
          </w:sdt>
        </w:tc>
        <w:tc>
          <w:tcPr>
            <w:tcW w:w="6961" w:type="dxa"/>
            <w:gridSpan w:val="2"/>
          </w:tcPr>
          <w:p w14:paraId="4F6B4825" w14:textId="533BCE3E" w:rsidR="00FD0CF4" w:rsidRDefault="00000000" w:rsidP="00BC7D6A">
            <w:pPr>
              <w:tabs>
                <w:tab w:val="left" w:pos="360"/>
              </w:tabs>
              <w:rPr>
                <w:rFonts w:ascii="Arial" w:hAnsi="Arial" w:cs="Arial"/>
                <w:i/>
                <w:sz w:val="20"/>
              </w:rPr>
            </w:pPr>
            <w:sdt>
              <w:sdtPr>
                <w:rPr>
                  <w:rFonts w:ascii="Arial" w:hAnsi="Arial" w:cs="Arial"/>
                  <w:b/>
                  <w:i/>
                  <w:sz w:val="18"/>
                  <w:szCs w:val="18"/>
                </w:rPr>
                <w:id w:val="-291289351"/>
                <w:lock w:val="sdtContentLocked"/>
                <w:placeholder>
                  <w:docPart w:val="DefaultPlaceholder_1082065158"/>
                </w:placeholder>
              </w:sdtPr>
              <w:sdtContent>
                <w:r w:rsidR="006E378A" w:rsidRPr="00282827">
                  <w:rPr>
                    <w:rFonts w:ascii="Arial" w:hAnsi="Arial" w:cs="Arial"/>
                    <w:b/>
                    <w:i/>
                    <w:sz w:val="18"/>
                    <w:szCs w:val="18"/>
                  </w:rPr>
                  <w:t>SURVEYED BY:</w:t>
                </w:r>
              </w:sdtContent>
            </w:sdt>
            <w:r w:rsidR="006E378A" w:rsidRPr="00282827">
              <w:rPr>
                <w:rFonts w:ascii="Arial" w:hAnsi="Arial" w:cs="Arial"/>
                <w:b/>
                <w:i/>
                <w:sz w:val="18"/>
                <w:szCs w:val="18"/>
              </w:rPr>
              <w:t xml:space="preserve"> </w:t>
            </w:r>
            <w:sdt>
              <w:sdtPr>
                <w:rPr>
                  <w:rFonts w:ascii="Arial" w:hAnsi="Arial" w:cs="Arial"/>
                  <w:i/>
                  <w:sz w:val="20"/>
                </w:rPr>
                <w:id w:val="351691858"/>
                <w:dropDownList>
                  <w:listItem w:value="Choose an item."/>
                  <w:listItem w:displayText="SE Rajkumar" w:value="SE Rajkumar"/>
                  <w:listItem w:displayText="SE Shahid" w:value="SE Shahid"/>
                  <w:listItem w:displayText="AM Khadim Hussain" w:value="AM Khadim Hussain"/>
                  <w:listItem w:displayText="AM Vibhor Sahu" w:value="AM Vibhor Sahu"/>
                  <w:listItem w:displayText="SE Sachin Agrahari" w:value="SE Sachin Agrahari"/>
                  <w:listItem w:displayText="AE Deepak Joshi" w:value="AE Deepak Joshi"/>
                  <w:listItem w:displayText="SE Pulkit Trivedi" w:value="SE Pulkit Trivedi"/>
                  <w:listItem w:displayText="JE Sachin Pandey" w:value="JE Sachin Pandey"/>
                  <w:listItem w:displayText="AE Abhishek Pramanik" w:value="AE Abhishek Pramanik"/>
                  <w:listItem w:displayText="AE Praveen Kumar" w:value="AE Praveen Kumar"/>
                  <w:listItem w:displayText="JE Abhishek Sharma" w:value="JE Abhishek Sharma"/>
                  <w:listItem w:displayText="AE Harshit Mayank" w:value="AE Harshit Mayank"/>
                </w:dropDownList>
              </w:sdtPr>
              <w:sdtContent>
                <w:r w:rsidR="00E46F3E">
                  <w:rPr>
                    <w:rFonts w:ascii="Arial" w:hAnsi="Arial" w:cs="Arial"/>
                    <w:i/>
                    <w:sz w:val="20"/>
                  </w:rPr>
                  <w:t>JE Sachin Pandey</w:t>
                </w:r>
              </w:sdtContent>
            </w:sdt>
            <w:r w:rsidR="00E46F3E">
              <w:rPr>
                <w:rFonts w:ascii="Arial" w:hAnsi="Arial" w:cs="Arial"/>
                <w:i/>
                <w:sz w:val="20"/>
              </w:rPr>
              <w:t xml:space="preserve"> (Physical survey was not conducted)</w:t>
            </w:r>
          </w:p>
          <w:p w14:paraId="61BB937F" w14:textId="77777777" w:rsidR="00FD0CF4" w:rsidRPr="003E319A" w:rsidRDefault="00FD0CF4" w:rsidP="00BC7D6A">
            <w:pPr>
              <w:tabs>
                <w:tab w:val="left" w:pos="360"/>
              </w:tabs>
            </w:pPr>
          </w:p>
        </w:tc>
      </w:tr>
      <w:tr w:rsidR="006E378A" w:rsidRPr="00801535" w14:paraId="41010CEE" w14:textId="77777777" w:rsidTr="006E378A">
        <w:trPr>
          <w:trHeight w:val="252"/>
          <w:jc w:val="center"/>
        </w:trPr>
        <w:tc>
          <w:tcPr>
            <w:tcW w:w="708" w:type="dxa"/>
            <w:vMerge/>
          </w:tcPr>
          <w:p w14:paraId="1AF0F755" w14:textId="77777777" w:rsidR="006E378A" w:rsidRPr="00576DE1" w:rsidRDefault="006E378A" w:rsidP="00D5760B">
            <w:pPr>
              <w:pStyle w:val="ListParagraph"/>
              <w:numPr>
                <w:ilvl w:val="0"/>
                <w:numId w:val="12"/>
              </w:numPr>
              <w:ind w:left="360"/>
              <w:rPr>
                <w:rFonts w:ascii="Arial" w:hAnsi="Arial" w:cs="Arial"/>
                <w:sz w:val="20"/>
                <w:szCs w:val="20"/>
              </w:rPr>
            </w:pPr>
          </w:p>
        </w:tc>
        <w:tc>
          <w:tcPr>
            <w:tcW w:w="3648" w:type="dxa"/>
            <w:vMerge/>
          </w:tcPr>
          <w:p w14:paraId="294D3ED6" w14:textId="77777777" w:rsidR="006E378A" w:rsidRDefault="006E378A" w:rsidP="00D5760B">
            <w:pPr>
              <w:rPr>
                <w:rFonts w:ascii="Arial" w:hAnsi="Arial" w:cs="Arial"/>
                <w:b/>
                <w:sz w:val="20"/>
                <w:szCs w:val="20"/>
              </w:rPr>
            </w:pPr>
          </w:p>
        </w:tc>
        <w:tc>
          <w:tcPr>
            <w:tcW w:w="6961" w:type="dxa"/>
            <w:gridSpan w:val="2"/>
          </w:tcPr>
          <w:p w14:paraId="1370721C" w14:textId="1869D03D" w:rsidR="006E378A" w:rsidRDefault="00000000" w:rsidP="00BC7D6A">
            <w:pPr>
              <w:tabs>
                <w:tab w:val="left" w:pos="360"/>
              </w:tabs>
              <w:rPr>
                <w:rFonts w:ascii="Arial" w:hAnsi="Arial" w:cs="Arial"/>
                <w:i/>
                <w:sz w:val="20"/>
              </w:rPr>
            </w:pPr>
            <w:sdt>
              <w:sdtPr>
                <w:rPr>
                  <w:rFonts w:ascii="Arial" w:hAnsi="Arial" w:cs="Arial"/>
                  <w:b/>
                  <w:i/>
                  <w:sz w:val="18"/>
                  <w:szCs w:val="18"/>
                </w:rPr>
                <w:id w:val="893159099"/>
                <w:lock w:val="sdtContentLocked"/>
                <w:placeholder>
                  <w:docPart w:val="DefaultPlaceholder_1082065158"/>
                </w:placeholder>
              </w:sdtPr>
              <w:sdtContent>
                <w:r w:rsidR="006E378A">
                  <w:rPr>
                    <w:rFonts w:ascii="Arial" w:hAnsi="Arial" w:cs="Arial"/>
                    <w:b/>
                    <w:i/>
                    <w:sz w:val="18"/>
                    <w:szCs w:val="18"/>
                  </w:rPr>
                  <w:t>PREPARED</w:t>
                </w:r>
                <w:r w:rsidR="006E378A" w:rsidRPr="00282827">
                  <w:rPr>
                    <w:rFonts w:ascii="Arial" w:hAnsi="Arial" w:cs="Arial"/>
                    <w:b/>
                    <w:i/>
                    <w:sz w:val="18"/>
                    <w:szCs w:val="18"/>
                  </w:rPr>
                  <w:t xml:space="preserve"> BY:</w:t>
                </w:r>
              </w:sdtContent>
            </w:sdt>
            <w:r w:rsidR="006E378A" w:rsidRPr="00282827">
              <w:rPr>
                <w:rFonts w:ascii="Arial" w:hAnsi="Arial" w:cs="Arial"/>
                <w:b/>
                <w:i/>
                <w:sz w:val="18"/>
                <w:szCs w:val="18"/>
              </w:rPr>
              <w:t xml:space="preserve"> </w:t>
            </w:r>
            <w:sdt>
              <w:sdtPr>
                <w:rPr>
                  <w:rFonts w:ascii="Arial" w:hAnsi="Arial" w:cs="Arial"/>
                  <w:i/>
                  <w:sz w:val="20"/>
                </w:rPr>
                <w:id w:val="-1729145030"/>
                <w:dropDownList>
                  <w:listItem w:value="Choose an item."/>
                  <w:listItem w:displayText="SE Rajkumar" w:value="SE Rajkumar"/>
                  <w:listItem w:displayText="SE Shahid" w:value="SE Shahid"/>
                  <w:listItem w:displayText="AM Khadim Hussain" w:value="AM Khadim Hussain"/>
                  <w:listItem w:displayText="AM Vibhor Sahu" w:value="AM Vibhor Sahu"/>
                  <w:listItem w:displayText="SE Sachin Agrahari" w:value="SE Sachin Agrahari"/>
                  <w:listItem w:displayText="AE Deepak Joshi" w:value="AE Deepak Joshi"/>
                  <w:listItem w:displayText="SE Pulkit Trivedi" w:value="SE Pulkit Trivedi"/>
                  <w:listItem w:displayText="JE Sachin Pandey" w:value="JE Sachin Pandey"/>
                  <w:listItem w:displayText="AE Abhishek Pramanik" w:value="AE Abhishek Pramanik"/>
                  <w:listItem w:displayText="AE Abhishek Solanki" w:value="AE Abhishek Solanki"/>
                  <w:listItem w:displayText="SE Jitender Sharma" w:value="SE Jitender Sharma"/>
                  <w:listItem w:displayText="AE Sachin Pandey" w:value="AE Sachin Pandey"/>
                  <w:listItem w:displayText="AE Vibhanshu Vaibhav" w:value="AE Vibhanshu Vaibhav"/>
                  <w:listItem w:displayText="Eng. Zaid Ebne Mairaj" w:value="Eng. Zaid Ebne Mairaj"/>
                  <w:listItem w:displayText="Eng. Arup Banerjee" w:value="Eng. Arup Banerjee"/>
                </w:dropDownList>
              </w:sdtPr>
              <w:sdtContent>
                <w:r w:rsidR="004B1486">
                  <w:rPr>
                    <w:rFonts w:ascii="Arial" w:hAnsi="Arial" w:cs="Arial"/>
                    <w:i/>
                    <w:sz w:val="20"/>
                  </w:rPr>
                  <w:t>Eng. Arup Banerjee</w:t>
                </w:r>
              </w:sdtContent>
            </w:sdt>
          </w:p>
          <w:p w14:paraId="5BD651E5" w14:textId="77777777" w:rsidR="00FD0CF4" w:rsidRDefault="00FD0CF4" w:rsidP="00BC7D6A">
            <w:pPr>
              <w:tabs>
                <w:tab w:val="left" w:pos="360"/>
              </w:tabs>
            </w:pPr>
          </w:p>
          <w:p w14:paraId="4810A119" w14:textId="77777777" w:rsidR="00BC7D6A" w:rsidRPr="00801535" w:rsidRDefault="00BC7D6A" w:rsidP="00BC7D6A">
            <w:pPr>
              <w:tabs>
                <w:tab w:val="left" w:pos="360"/>
              </w:tabs>
              <w:rPr>
                <w:rFonts w:ascii="Arial" w:hAnsi="Arial" w:cs="Arial"/>
                <w:sz w:val="18"/>
                <w:szCs w:val="18"/>
              </w:rPr>
            </w:pPr>
          </w:p>
        </w:tc>
      </w:tr>
      <w:tr w:rsidR="006E378A" w:rsidRPr="00282827" w14:paraId="1771BEFF" w14:textId="77777777" w:rsidTr="006E378A">
        <w:trPr>
          <w:trHeight w:val="252"/>
          <w:jc w:val="center"/>
        </w:trPr>
        <w:tc>
          <w:tcPr>
            <w:tcW w:w="708" w:type="dxa"/>
            <w:vMerge/>
          </w:tcPr>
          <w:p w14:paraId="6059DFEC" w14:textId="77777777" w:rsidR="006E378A" w:rsidRPr="00576DE1" w:rsidRDefault="006E378A" w:rsidP="00D5760B">
            <w:pPr>
              <w:pStyle w:val="ListParagraph"/>
              <w:numPr>
                <w:ilvl w:val="0"/>
                <w:numId w:val="12"/>
              </w:numPr>
              <w:ind w:left="360"/>
              <w:rPr>
                <w:rFonts w:ascii="Arial" w:hAnsi="Arial" w:cs="Arial"/>
                <w:sz w:val="20"/>
                <w:szCs w:val="20"/>
              </w:rPr>
            </w:pPr>
          </w:p>
        </w:tc>
        <w:tc>
          <w:tcPr>
            <w:tcW w:w="3648" w:type="dxa"/>
            <w:vMerge/>
          </w:tcPr>
          <w:p w14:paraId="72F05C4A" w14:textId="77777777" w:rsidR="006E378A" w:rsidRDefault="006E378A" w:rsidP="00D5760B">
            <w:pPr>
              <w:rPr>
                <w:rFonts w:ascii="Arial" w:hAnsi="Arial" w:cs="Arial"/>
                <w:b/>
                <w:sz w:val="20"/>
                <w:szCs w:val="20"/>
              </w:rPr>
            </w:pPr>
          </w:p>
        </w:tc>
        <w:tc>
          <w:tcPr>
            <w:tcW w:w="6961" w:type="dxa"/>
            <w:gridSpan w:val="2"/>
          </w:tcPr>
          <w:sdt>
            <w:sdtPr>
              <w:rPr>
                <w:rFonts w:ascii="Arial" w:hAnsi="Arial" w:cs="Arial"/>
                <w:b/>
                <w:i/>
                <w:sz w:val="18"/>
                <w:szCs w:val="18"/>
              </w:rPr>
              <w:id w:val="-1613884525"/>
              <w:lock w:val="sdtContentLocked"/>
              <w:placeholder>
                <w:docPart w:val="DefaultPlaceholder_1082065158"/>
              </w:placeholder>
            </w:sdtPr>
            <w:sdtContent>
              <w:p w14:paraId="0A1170E2" w14:textId="77777777" w:rsidR="006E378A" w:rsidRDefault="006E378A" w:rsidP="00D5760B">
                <w:pPr>
                  <w:tabs>
                    <w:tab w:val="left" w:pos="360"/>
                  </w:tabs>
                  <w:rPr>
                    <w:rFonts w:ascii="Arial" w:hAnsi="Arial" w:cs="Arial"/>
                    <w:b/>
                    <w:i/>
                    <w:sz w:val="18"/>
                    <w:szCs w:val="18"/>
                  </w:rPr>
                </w:pPr>
                <w:r w:rsidRPr="00282827">
                  <w:rPr>
                    <w:rFonts w:ascii="Arial" w:hAnsi="Arial" w:cs="Arial"/>
                    <w:b/>
                    <w:i/>
                    <w:sz w:val="18"/>
                    <w:szCs w:val="18"/>
                  </w:rPr>
                  <w:t>REVIEWED BY: HOD Valuations</w:t>
                </w:r>
              </w:p>
            </w:sdtContent>
          </w:sdt>
          <w:p w14:paraId="5A243417" w14:textId="77777777" w:rsidR="003E319A" w:rsidRDefault="003E319A" w:rsidP="00D5760B">
            <w:pPr>
              <w:tabs>
                <w:tab w:val="left" w:pos="360"/>
              </w:tabs>
              <w:rPr>
                <w:rFonts w:ascii="Arial" w:hAnsi="Arial" w:cs="Arial"/>
                <w:b/>
                <w:i/>
                <w:sz w:val="18"/>
                <w:szCs w:val="18"/>
              </w:rPr>
            </w:pPr>
          </w:p>
          <w:p w14:paraId="39EF33B8" w14:textId="77777777" w:rsidR="00FD0CF4" w:rsidRDefault="00FD0CF4" w:rsidP="00D5760B">
            <w:pPr>
              <w:tabs>
                <w:tab w:val="left" w:pos="360"/>
              </w:tabs>
              <w:rPr>
                <w:rFonts w:ascii="Arial" w:hAnsi="Arial" w:cs="Arial"/>
                <w:b/>
                <w:i/>
                <w:sz w:val="18"/>
                <w:szCs w:val="18"/>
              </w:rPr>
            </w:pPr>
          </w:p>
          <w:p w14:paraId="289FD9C2" w14:textId="77777777" w:rsidR="003E319A" w:rsidRPr="00282827" w:rsidRDefault="003E319A" w:rsidP="00D5760B">
            <w:pPr>
              <w:tabs>
                <w:tab w:val="left" w:pos="360"/>
              </w:tabs>
              <w:rPr>
                <w:rFonts w:ascii="Arial" w:hAnsi="Arial" w:cs="Arial"/>
                <w:b/>
                <w:i/>
                <w:sz w:val="18"/>
                <w:szCs w:val="18"/>
              </w:rPr>
            </w:pPr>
          </w:p>
        </w:tc>
      </w:tr>
    </w:tbl>
    <w:p w14:paraId="2FC64FDD" w14:textId="601674F6" w:rsidR="009019CA" w:rsidRDefault="009019CA">
      <w:pPr>
        <w:rPr>
          <w:rFonts w:ascii="Arial" w:hAnsi="Arial" w:cs="Arial"/>
          <w:b/>
          <w:sz w:val="20"/>
          <w:szCs w:val="20"/>
          <w:u w:val="single"/>
          <w:lang w:val="fr-FR"/>
        </w:rPr>
      </w:pPr>
    </w:p>
    <w:p w14:paraId="65F293E6" w14:textId="77777777" w:rsidR="0096082E" w:rsidRDefault="0096082E" w:rsidP="00FF0CB9">
      <w:pPr>
        <w:tabs>
          <w:tab w:val="left" w:pos="360"/>
        </w:tabs>
        <w:spacing w:after="0"/>
        <w:rPr>
          <w:rFonts w:ascii="Arial" w:hAnsi="Arial" w:cs="Arial"/>
          <w:b/>
          <w:sz w:val="20"/>
          <w:szCs w:val="20"/>
          <w:u w:val="single"/>
          <w:lang w:val="fr-FR"/>
        </w:rPr>
      </w:pPr>
    </w:p>
    <w:sdt>
      <w:sdtPr>
        <w:rPr>
          <w:rFonts w:ascii="Arial" w:hAnsi="Arial" w:cs="Arial"/>
          <w:b/>
          <w:sz w:val="20"/>
          <w:szCs w:val="20"/>
          <w:u w:val="single"/>
          <w:lang w:val="fr-FR"/>
        </w:rPr>
        <w:id w:val="-383175914"/>
        <w:lock w:val="sdtContentLocked"/>
        <w:placeholder>
          <w:docPart w:val="DefaultPlaceholder_1082065158"/>
        </w:placeholder>
      </w:sdtPr>
      <w:sdtEndPr>
        <w:rPr>
          <w:i/>
          <w:sz w:val="16"/>
          <w:u w:val="none"/>
          <w:lang w:val="en-US"/>
        </w:rPr>
      </w:sdtEndPr>
      <w:sdtContent>
        <w:p w14:paraId="2620BB65" w14:textId="77777777" w:rsidR="008414CF" w:rsidRDefault="008414CF" w:rsidP="008414CF">
          <w:pPr>
            <w:tabs>
              <w:tab w:val="left" w:pos="360"/>
            </w:tabs>
            <w:spacing w:after="0"/>
            <w:jc w:val="center"/>
            <w:rPr>
              <w:rFonts w:ascii="Arial" w:hAnsi="Arial" w:cs="Arial"/>
              <w:b/>
              <w:sz w:val="20"/>
              <w:szCs w:val="20"/>
              <w:lang w:val="fr-FR"/>
            </w:rPr>
          </w:pPr>
          <w:r w:rsidRPr="00A627AB">
            <w:rPr>
              <w:rFonts w:ascii="Arial" w:hAnsi="Arial" w:cs="Arial"/>
              <w:b/>
              <w:sz w:val="20"/>
              <w:szCs w:val="20"/>
              <w:u w:val="single"/>
              <w:lang w:val="fr-FR"/>
            </w:rPr>
            <w:t>R.K ASSOCIATES IMPORTANT NOTES</w:t>
          </w:r>
          <w:r>
            <w:rPr>
              <w:rFonts w:ascii="Arial" w:hAnsi="Arial" w:cs="Arial"/>
              <w:b/>
              <w:sz w:val="20"/>
              <w:szCs w:val="20"/>
              <w:lang w:val="fr-FR"/>
            </w:rPr>
            <w:t>:</w:t>
          </w:r>
        </w:p>
        <w:p w14:paraId="50C1C731" w14:textId="77777777" w:rsidR="008414CF" w:rsidRPr="008414CF" w:rsidRDefault="008414CF" w:rsidP="008414CF">
          <w:pPr>
            <w:tabs>
              <w:tab w:val="left" w:pos="0"/>
            </w:tabs>
            <w:spacing w:after="0"/>
            <w:rPr>
              <w:rFonts w:ascii="Arial" w:hAnsi="Arial" w:cs="Arial"/>
              <w:i/>
              <w:sz w:val="16"/>
              <w:szCs w:val="16"/>
            </w:rPr>
          </w:pPr>
        </w:p>
        <w:p w14:paraId="350370CD" w14:textId="77777777" w:rsidR="008414CF" w:rsidRPr="008414CF" w:rsidRDefault="008414CF" w:rsidP="008414CF">
          <w:pPr>
            <w:tabs>
              <w:tab w:val="left" w:pos="0"/>
            </w:tabs>
            <w:spacing w:after="0"/>
            <w:rPr>
              <w:rFonts w:ascii="Arial" w:hAnsi="Arial" w:cs="Arial"/>
              <w:i/>
              <w:sz w:val="16"/>
              <w:szCs w:val="16"/>
            </w:rPr>
          </w:pPr>
        </w:p>
        <w:p w14:paraId="600B45AF" w14:textId="77777777" w:rsidR="008414CF" w:rsidRDefault="008414CF" w:rsidP="008414CF">
          <w:pPr>
            <w:numPr>
              <w:ilvl w:val="0"/>
              <w:numId w:val="6"/>
            </w:numPr>
            <w:tabs>
              <w:tab w:val="left" w:pos="0"/>
            </w:tabs>
            <w:spacing w:after="0"/>
            <w:ind w:left="0"/>
            <w:jc w:val="center"/>
            <w:rPr>
              <w:rFonts w:ascii="Arial" w:hAnsi="Arial" w:cs="Arial"/>
              <w:i/>
              <w:sz w:val="16"/>
              <w:szCs w:val="16"/>
              <w:u w:val="single"/>
            </w:rPr>
          </w:pPr>
          <w:r w:rsidRPr="006017C4">
            <w:rPr>
              <w:rFonts w:ascii="Arial" w:hAnsi="Arial" w:cs="Arial"/>
              <w:b/>
              <w:bCs/>
              <w:i/>
              <w:iCs/>
              <w:color w:val="222222"/>
              <w:sz w:val="16"/>
              <w:szCs w:val="16"/>
              <w:u w:val="single"/>
              <w:shd w:val="clear" w:color="auto" w:fill="FFFFFF"/>
            </w:rPr>
            <w:t>DEFECT LIABILITY PERIOD</w:t>
          </w:r>
          <w:r w:rsidRPr="006017C4">
            <w:rPr>
              <w:rStyle w:val="apple-converted-space"/>
              <w:rFonts w:ascii="Arial" w:hAnsi="Arial" w:cs="Arial"/>
              <w:bCs/>
              <w:i/>
              <w:iCs/>
              <w:color w:val="222222"/>
              <w:sz w:val="16"/>
              <w:szCs w:val="16"/>
              <w:shd w:val="clear" w:color="auto" w:fill="FFFFFF"/>
            </w:rPr>
            <w:t> </w:t>
          </w:r>
          <w:r w:rsidRPr="006017C4">
            <w:rPr>
              <w:rFonts w:ascii="Arial" w:hAnsi="Arial" w:cs="Arial"/>
              <w:bCs/>
              <w:i/>
              <w:iCs/>
              <w:color w:val="222222"/>
              <w:sz w:val="16"/>
              <w:szCs w:val="16"/>
              <w:shd w:val="clear" w:color="auto" w:fill="FFFFFF"/>
            </w:rPr>
            <w:t xml:space="preserve">- In case of any query/ issue or escalation you may please contact Incident Manager by writing at valuers@rkassociates.org. We ensure 100% accuracy in the Calculations done, Rates adopted and various other data points &amp; information mentioned in the report but still can’t rule out typing, human errors or any other mistakes. In case you find any mistake, variation, discrepancy or inaccuracy in any data point of the report, please help us by bringing all such points into our notice in writing at </w:t>
          </w:r>
          <w:hyperlink r:id="rId12" w:history="1">
            <w:r w:rsidRPr="006017C4">
              <w:rPr>
                <w:rStyle w:val="Hyperlink"/>
                <w:rFonts w:ascii="Arial" w:hAnsi="Arial" w:cs="Arial"/>
                <w:bCs/>
                <w:i/>
                <w:iCs/>
                <w:sz w:val="16"/>
                <w:szCs w:val="16"/>
                <w:shd w:val="clear" w:color="auto" w:fill="FFFFFF"/>
              </w:rPr>
              <w:t>valuers@rkassociates.org</w:t>
            </w:r>
          </w:hyperlink>
          <w:r w:rsidRPr="006017C4">
            <w:rPr>
              <w:rStyle w:val="Hyperlink"/>
              <w:rFonts w:ascii="Arial" w:hAnsi="Arial" w:cs="Arial"/>
              <w:bCs/>
              <w:i/>
              <w:iCs/>
              <w:sz w:val="16"/>
              <w:szCs w:val="16"/>
              <w:shd w:val="clear" w:color="auto" w:fill="FFFFFF"/>
            </w:rPr>
            <w:t xml:space="preserve"> </w:t>
          </w:r>
          <w:r w:rsidRPr="006017C4">
            <w:rPr>
              <w:rFonts w:ascii="Arial" w:hAnsi="Arial" w:cs="Arial"/>
              <w:bCs/>
              <w:i/>
              <w:iCs/>
              <w:color w:val="222222"/>
              <w:sz w:val="16"/>
              <w:szCs w:val="16"/>
              <w:shd w:val="clear" w:color="auto" w:fill="FFFFFF"/>
            </w:rPr>
            <w:t>within 30 days of the report delivery, to get these rectified timely, failing which R.K Associates won’t be held responsible for any inaccuracy in any manner. Also if we will not hear back anything from you within 30 days, we will assume that report is correct in all respect and no further claim of any sort will be entertained thereafter. We would welcome and appreciate your feedback &amp; suggestions in order to improve our services.</w:t>
          </w:r>
        </w:p>
        <w:p w14:paraId="2B7D22EB" w14:textId="77777777" w:rsidR="008414CF" w:rsidRPr="008414CF" w:rsidRDefault="008414CF" w:rsidP="008414CF">
          <w:pPr>
            <w:tabs>
              <w:tab w:val="left" w:pos="0"/>
            </w:tabs>
            <w:spacing w:after="0"/>
            <w:rPr>
              <w:rFonts w:ascii="Arial" w:hAnsi="Arial" w:cs="Arial"/>
              <w:i/>
              <w:sz w:val="16"/>
              <w:szCs w:val="16"/>
              <w:u w:val="single"/>
            </w:rPr>
          </w:pPr>
        </w:p>
        <w:p w14:paraId="7AB14AC3" w14:textId="77777777" w:rsidR="008414CF" w:rsidRPr="00112A4D" w:rsidRDefault="008414CF" w:rsidP="008414CF">
          <w:pPr>
            <w:numPr>
              <w:ilvl w:val="0"/>
              <w:numId w:val="6"/>
            </w:numPr>
            <w:tabs>
              <w:tab w:val="left" w:pos="0"/>
            </w:tabs>
            <w:spacing w:after="0"/>
            <w:ind w:left="0"/>
            <w:jc w:val="center"/>
            <w:rPr>
              <w:rFonts w:ascii="Arial" w:hAnsi="Arial" w:cs="Arial"/>
              <w:i/>
              <w:sz w:val="16"/>
              <w:szCs w:val="16"/>
              <w:u w:val="single"/>
            </w:rPr>
          </w:pPr>
          <w:r w:rsidRPr="006017C4">
            <w:rPr>
              <w:rFonts w:ascii="Arial" w:hAnsi="Arial" w:cs="Arial"/>
              <w:b/>
              <w:i/>
              <w:sz w:val="16"/>
              <w:szCs w:val="16"/>
              <w:u w:val="single"/>
            </w:rPr>
            <w:t>COPYRIGHT FORMAT</w:t>
          </w:r>
          <w:r w:rsidRPr="006017C4">
            <w:rPr>
              <w:rFonts w:ascii="Arial" w:hAnsi="Arial" w:cs="Arial"/>
              <w:i/>
              <w:sz w:val="16"/>
              <w:szCs w:val="16"/>
            </w:rPr>
            <w:t xml:space="preserve"> - This report is prepared on the copyright format of R.K Associates to serve our clients in the best possible way. Legally no one can copy or distribute this format without prior approval from R.K Associates. It is meant only for the organization as mentioned on the cover page of this report. Distribution or use of this format other than R.K Associates will be seen as unlawful act and necessary legal action can be taken against the defaulters.</w:t>
          </w:r>
        </w:p>
        <w:p w14:paraId="7E8E2049" w14:textId="77777777" w:rsidR="008414CF" w:rsidRPr="00A627AB" w:rsidRDefault="008414CF" w:rsidP="008414CF">
          <w:pPr>
            <w:tabs>
              <w:tab w:val="left" w:pos="0"/>
            </w:tabs>
            <w:rPr>
              <w:rFonts w:ascii="Arial" w:hAnsi="Arial" w:cs="Arial"/>
              <w:b/>
              <w:i/>
              <w:sz w:val="20"/>
              <w:szCs w:val="20"/>
              <w:u w:val="single"/>
            </w:rPr>
          </w:pPr>
        </w:p>
        <w:p w14:paraId="2D797DB1" w14:textId="77777777" w:rsidR="008414CF" w:rsidRPr="00A627AB" w:rsidRDefault="008414CF" w:rsidP="008414CF">
          <w:pPr>
            <w:spacing w:line="360" w:lineRule="auto"/>
            <w:jc w:val="center"/>
            <w:rPr>
              <w:rFonts w:ascii="Arial" w:hAnsi="Arial" w:cs="Arial"/>
              <w:b/>
              <w:i/>
              <w:sz w:val="20"/>
              <w:szCs w:val="20"/>
              <w:u w:val="single"/>
            </w:rPr>
          </w:pPr>
          <w:r w:rsidRPr="00A627AB">
            <w:rPr>
              <w:rFonts w:ascii="Arial" w:hAnsi="Arial" w:cs="Arial"/>
              <w:b/>
              <w:i/>
              <w:sz w:val="20"/>
              <w:szCs w:val="20"/>
              <w:u w:val="single"/>
            </w:rPr>
            <w:t>IF REPORT IS USED FOR BANK/ FIs</w:t>
          </w:r>
        </w:p>
        <w:p w14:paraId="28D7BBCE" w14:textId="77777777" w:rsidR="008414CF" w:rsidRPr="008414CF" w:rsidRDefault="008414CF" w:rsidP="008414CF">
          <w:pPr>
            <w:tabs>
              <w:tab w:val="left" w:pos="0"/>
            </w:tabs>
            <w:jc w:val="center"/>
            <w:rPr>
              <w:rFonts w:ascii="Arial" w:hAnsi="Arial" w:cs="Arial"/>
              <w:i/>
              <w:sz w:val="16"/>
              <w:szCs w:val="20"/>
              <w:u w:val="single"/>
            </w:rPr>
          </w:pPr>
          <w:r w:rsidRPr="006017C4">
            <w:rPr>
              <w:rFonts w:ascii="Arial" w:hAnsi="Arial" w:cs="Arial"/>
              <w:b/>
              <w:i/>
              <w:sz w:val="16"/>
              <w:szCs w:val="20"/>
            </w:rPr>
            <w:t>NOTE:</w:t>
          </w:r>
          <w:r w:rsidRPr="006017C4">
            <w:rPr>
              <w:rFonts w:ascii="Arial" w:hAnsi="Arial" w:cs="Arial"/>
              <w:i/>
              <w:sz w:val="16"/>
              <w:szCs w:val="20"/>
            </w:rPr>
            <w:t xml:space="preserve"> As per IBA Guidelines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p w14:paraId="774C92C4" w14:textId="77777777" w:rsidR="003E319A" w:rsidRPr="00401ABA" w:rsidRDefault="008414CF" w:rsidP="00401ABA">
          <w:pPr>
            <w:tabs>
              <w:tab w:val="left" w:pos="0"/>
            </w:tabs>
            <w:jc w:val="center"/>
            <w:rPr>
              <w:rFonts w:ascii="Arial" w:hAnsi="Arial" w:cs="Arial"/>
              <w:b/>
              <w:i/>
              <w:sz w:val="16"/>
              <w:szCs w:val="20"/>
            </w:rPr>
          </w:pPr>
          <w:r w:rsidRPr="003B7CE3">
            <w:rPr>
              <w:rFonts w:ascii="Arial" w:hAnsi="Arial" w:cs="Arial"/>
              <w:b/>
              <w:i/>
              <w:sz w:val="16"/>
              <w:szCs w:val="20"/>
            </w:rPr>
            <w:t>At our end we have not verified the authenticity of any documents provided to us. Bank is advised to verify the genuineness of the property documents before taking any credit decision.</w:t>
          </w:r>
        </w:p>
      </w:sdtContent>
    </w:sdt>
    <w:p w14:paraId="4FA76D9A" w14:textId="77777777" w:rsidR="00FD0CF4" w:rsidRDefault="00FD0CF4" w:rsidP="00F07679">
      <w:pPr>
        <w:spacing w:line="360" w:lineRule="auto"/>
        <w:jc w:val="center"/>
        <w:rPr>
          <w:rFonts w:ascii="Arial" w:hAnsi="Arial" w:cs="Arial"/>
          <w:b/>
        </w:rPr>
      </w:pPr>
    </w:p>
    <w:p w14:paraId="65248549" w14:textId="77777777" w:rsidR="00876EA3" w:rsidRDefault="00876EA3">
      <w:pPr>
        <w:rPr>
          <w:rFonts w:ascii="Arial" w:hAnsi="Arial" w:cs="Arial"/>
          <w:b/>
        </w:rPr>
      </w:pPr>
      <w:r>
        <w:rPr>
          <w:rFonts w:ascii="Arial" w:hAnsi="Arial" w:cs="Arial"/>
          <w:b/>
        </w:rPr>
        <w:br w:type="page"/>
      </w:r>
    </w:p>
    <w:p w14:paraId="451A2147" w14:textId="77777777" w:rsidR="00401ABA" w:rsidRDefault="00000000" w:rsidP="00F07679">
      <w:pPr>
        <w:spacing w:line="360" w:lineRule="auto"/>
        <w:jc w:val="center"/>
        <w:rPr>
          <w:rFonts w:ascii="Arial" w:hAnsi="Arial" w:cs="Arial"/>
          <w:b/>
        </w:rPr>
      </w:pPr>
      <w:sdt>
        <w:sdtPr>
          <w:rPr>
            <w:rFonts w:ascii="Arial" w:hAnsi="Arial" w:cs="Arial"/>
            <w:b/>
          </w:rPr>
          <w:id w:val="-369452515"/>
          <w:lock w:val="sdtContentLocked"/>
          <w:placeholder>
            <w:docPart w:val="DefaultPlaceholder_1082065158"/>
          </w:placeholder>
        </w:sdtPr>
        <w:sdtContent>
          <w:r w:rsidR="008414CF" w:rsidRPr="008E7893">
            <w:rPr>
              <w:rFonts w:ascii="Arial" w:hAnsi="Arial" w:cs="Arial"/>
              <w:b/>
              <w:noProof/>
              <w:u w:val="single"/>
            </w:rPr>
            <mc:AlternateContent>
              <mc:Choice Requires="wps">
                <w:drawing>
                  <wp:anchor distT="0" distB="0" distL="114300" distR="114300" simplePos="0" relativeHeight="251663360" behindDoc="0" locked="0" layoutInCell="1" allowOverlap="1" wp14:anchorId="5F8487E0" wp14:editId="7A5D9202">
                    <wp:simplePos x="0" y="0"/>
                    <wp:positionH relativeFrom="column">
                      <wp:posOffset>-45720</wp:posOffset>
                    </wp:positionH>
                    <wp:positionV relativeFrom="paragraph">
                      <wp:posOffset>276225</wp:posOffset>
                    </wp:positionV>
                    <wp:extent cx="5928360" cy="0"/>
                    <wp:effectExtent l="0" t="38100" r="15240" b="38100"/>
                    <wp:wrapNone/>
                    <wp:docPr id="5" name="Straight Connector 5"/>
                    <wp:cNvGraphicFramePr/>
                    <a:graphic xmlns:a="http://schemas.openxmlformats.org/drawingml/2006/main">
                      <a:graphicData uri="http://schemas.microsoft.com/office/word/2010/wordprocessingShape">
                        <wps:wsp>
                          <wps:cNvCnPr/>
                          <wps:spPr>
                            <a:xfrm>
                              <a:off x="0" y="0"/>
                              <a:ext cx="592836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D5EFD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1.75pt" to="46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" strokeweight="6pt"/>
                </w:pict>
              </mc:Fallback>
            </mc:AlternateContent>
          </w:r>
          <w:r w:rsidR="008414CF">
            <w:rPr>
              <w:rFonts w:ascii="Arial" w:hAnsi="Arial" w:cs="Arial"/>
              <w:b/>
            </w:rPr>
            <w:t>ENCLOSURE: 1</w:t>
          </w:r>
          <w:r w:rsidR="008414CF" w:rsidRPr="008E7893">
            <w:rPr>
              <w:rFonts w:ascii="Arial" w:hAnsi="Arial" w:cs="Arial"/>
              <w:b/>
            </w:rPr>
            <w:t xml:space="preserve"> </w:t>
          </w:r>
          <w:r w:rsidR="008414CF">
            <w:rPr>
              <w:rFonts w:ascii="Arial" w:hAnsi="Arial" w:cs="Arial"/>
              <w:b/>
            </w:rPr>
            <w:t>– VALUER’S REMARKS</w:t>
          </w:r>
        </w:sdtContent>
      </w:sdt>
    </w:p>
    <w:p w14:paraId="167B7FE1" w14:textId="77777777" w:rsidR="008414CF" w:rsidRPr="00F07679" w:rsidRDefault="008414CF" w:rsidP="00F07679">
      <w:pPr>
        <w:spacing w:line="360" w:lineRule="auto"/>
        <w:jc w:val="center"/>
        <w:rPr>
          <w:rFonts w:ascii="Arial" w:hAnsi="Arial" w:cs="Arial"/>
          <w:b/>
          <w:u w:val="single"/>
        </w:rPr>
      </w:pPr>
      <w:r w:rsidRPr="00F07679">
        <w:rPr>
          <w:rFonts w:ascii="Arial" w:hAnsi="Arial" w:cs="Arial"/>
          <w:b/>
          <w:sz w:val="20"/>
          <w:szCs w:val="20"/>
        </w:rPr>
        <w:tab/>
        <w:t xml:space="preserve">             </w:t>
      </w:r>
    </w:p>
    <w:sdt>
      <w:sdtPr>
        <w:rPr>
          <w:rFonts w:ascii="Arial" w:hAnsi="Arial" w:cs="Arial"/>
          <w:sz w:val="20"/>
          <w:szCs w:val="20"/>
        </w:rPr>
        <w:id w:val="944884474"/>
        <w:lock w:val="sdtContentLocked"/>
        <w:placeholder>
          <w:docPart w:val="DefaultPlaceholder_1082065158"/>
        </w:placeholder>
      </w:sdtPr>
      <w:sdtEndPr>
        <w:rPr>
          <w:szCs w:val="22"/>
        </w:rPr>
      </w:sdtEndPr>
      <w:sdtContent>
        <w:tbl>
          <w:tblPr>
            <w:tblStyle w:val="TableGrid"/>
            <w:tblW w:w="10838" w:type="dxa"/>
            <w:jc w:val="center"/>
            <w:tblLayout w:type="fixed"/>
            <w:tblLook w:val="04A0" w:firstRow="1" w:lastRow="0" w:firstColumn="1" w:lastColumn="0" w:noHBand="0" w:noVBand="1"/>
          </w:tblPr>
          <w:tblGrid>
            <w:gridCol w:w="545"/>
            <w:gridCol w:w="10293"/>
          </w:tblGrid>
          <w:tr w:rsidR="00BC7D6A" w:rsidRPr="005E792A" w14:paraId="50C91EF5" w14:textId="77777777" w:rsidTr="0078071C">
            <w:trPr>
              <w:trHeight w:val="33"/>
              <w:jc w:val="center"/>
            </w:trPr>
            <w:tc>
              <w:tcPr>
                <w:tcW w:w="545" w:type="dxa"/>
              </w:tcPr>
              <w:p w14:paraId="1AE5A179"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670646A" w14:textId="77777777" w:rsidR="00BC7D6A" w:rsidRPr="00576DE1" w:rsidRDefault="00BC7D6A" w:rsidP="0078071C">
                <w:pPr>
                  <w:tabs>
                    <w:tab w:val="left" w:pos="360"/>
                  </w:tabs>
                  <w:jc w:val="both"/>
                  <w:rPr>
                    <w:rFonts w:ascii="Arial" w:hAnsi="Arial" w:cs="Arial"/>
                    <w:sz w:val="20"/>
                    <w:szCs w:val="20"/>
                  </w:rPr>
                </w:pPr>
                <w:r w:rsidRPr="00576DE1">
                  <w:rPr>
                    <w:rFonts w:ascii="Arial" w:hAnsi="Arial" w:cs="Arial"/>
                    <w:b/>
                    <w:sz w:val="20"/>
                    <w:szCs w:val="20"/>
                  </w:rPr>
                  <w:t>Fair Market Value</w:t>
                </w:r>
                <w:r w:rsidRPr="00092301">
                  <w:rPr>
                    <w:rFonts w:ascii="Arial" w:hAnsi="Arial" w:cs="Arial"/>
                    <w:b/>
                    <w:sz w:val="20"/>
                    <w:szCs w:val="20"/>
                    <w:vertAlign w:val="superscript"/>
                  </w:rPr>
                  <w:t>#</w:t>
                </w:r>
                <w:r w:rsidRPr="00576DE1">
                  <w:rPr>
                    <w:rFonts w:ascii="Arial" w:hAnsi="Arial" w:cs="Arial"/>
                    <w:b/>
                    <w:sz w:val="20"/>
                    <w:szCs w:val="20"/>
                  </w:rPr>
                  <w:t xml:space="preserve"> </w:t>
                </w:r>
                <w:r w:rsidRPr="00576DE1">
                  <w:rPr>
                    <w:rFonts w:ascii="Arial" w:hAnsi="Arial" w:cs="Arial"/>
                    <w:sz w:val="20"/>
                    <w:szCs w:val="20"/>
                  </w:rPr>
                  <w:t>suggested by the competent Valuer</w:t>
                </w:r>
                <w:r w:rsidRPr="00576DE1">
                  <w:rPr>
                    <w:rFonts w:ascii="Arial" w:hAnsi="Arial" w:cs="Arial"/>
                    <w:b/>
                    <w:sz w:val="20"/>
                    <w:szCs w:val="20"/>
                  </w:rPr>
                  <w:t xml:space="preserve"> </w:t>
                </w:r>
                <w:r w:rsidRPr="00D91607">
                  <w:rPr>
                    <w:rFonts w:ascii="Arial" w:hAnsi="Arial" w:cs="Arial"/>
                    <w:sz w:val="20"/>
                    <w:szCs w:val="20"/>
                    <w:u w:val="single"/>
                  </w:rPr>
                  <w:t xml:space="preserve">is </w:t>
                </w:r>
                <w:r>
                  <w:rPr>
                    <w:rFonts w:ascii="Arial" w:hAnsi="Arial" w:cs="Arial"/>
                    <w:sz w:val="20"/>
                    <w:szCs w:val="20"/>
                    <w:u w:val="single"/>
                  </w:rPr>
                  <w:t>that</w:t>
                </w:r>
                <w:r w:rsidRPr="00D91607">
                  <w:rPr>
                    <w:rFonts w:ascii="Arial" w:hAnsi="Arial" w:cs="Arial"/>
                    <w:sz w:val="20"/>
                    <w:szCs w:val="20"/>
                    <w:u w:val="single"/>
                  </w:rPr>
                  <w:t xml:space="preserve"> prospective estimated amount</w:t>
                </w:r>
                <w:r w:rsidRPr="00D91607">
                  <w:rPr>
                    <w:rFonts w:ascii="Arial" w:hAnsi="Arial" w:cs="Arial"/>
                    <w:sz w:val="20"/>
                    <w:szCs w:val="20"/>
                  </w:rPr>
                  <w:t xml:space="preserve"> </w:t>
                </w:r>
                <w:r>
                  <w:rPr>
                    <w:rFonts w:ascii="Arial" w:hAnsi="Arial" w:cs="Arial"/>
                    <w:sz w:val="20"/>
                    <w:szCs w:val="20"/>
                  </w:rPr>
                  <w:t xml:space="preserve">of the subject asset/ property </w:t>
                </w:r>
                <w:r w:rsidRPr="00576DE1">
                  <w:rPr>
                    <w:rFonts w:ascii="Arial" w:hAnsi="Arial" w:cs="Arial"/>
                    <w:sz w:val="20"/>
                    <w:szCs w:val="20"/>
                  </w:rPr>
                  <w:t xml:space="preserve">in his </w:t>
                </w:r>
                <w:r>
                  <w:rPr>
                    <w:rFonts w:ascii="Arial" w:hAnsi="Arial" w:cs="Arial"/>
                    <w:sz w:val="20"/>
                    <w:szCs w:val="20"/>
                  </w:rPr>
                  <w:t xml:space="preserve">expert &amp; prudent </w:t>
                </w:r>
                <w:r w:rsidRPr="00576DE1">
                  <w:rPr>
                    <w:rFonts w:ascii="Arial" w:hAnsi="Arial" w:cs="Arial"/>
                    <w:sz w:val="20"/>
                    <w:szCs w:val="20"/>
                  </w:rPr>
                  <w:t>opinion</w:t>
                </w:r>
                <w:r w:rsidRPr="00576DE1">
                  <w:rPr>
                    <w:rFonts w:ascii="Arial" w:hAnsi="Arial" w:cs="Arial"/>
                    <w:b/>
                    <w:sz w:val="20"/>
                    <w:szCs w:val="20"/>
                  </w:rPr>
                  <w:t xml:space="preserve"> </w:t>
                </w:r>
                <w:r w:rsidRPr="00576DE1">
                  <w:rPr>
                    <w:rFonts w:ascii="Arial" w:hAnsi="Arial" w:cs="Arial"/>
                    <w:sz w:val="20"/>
                    <w:szCs w:val="20"/>
                  </w:rPr>
                  <w:t>without any prejudice</w:t>
                </w:r>
                <w:r w:rsidRPr="00576DE1">
                  <w:rPr>
                    <w:rFonts w:ascii="Arial" w:hAnsi="Arial" w:cs="Arial"/>
                    <w:b/>
                    <w:sz w:val="20"/>
                    <w:szCs w:val="20"/>
                  </w:rPr>
                  <w:t xml:space="preserve"> </w:t>
                </w:r>
                <w:r w:rsidRPr="00576DE1">
                  <w:rPr>
                    <w:rFonts w:ascii="Arial" w:hAnsi="Arial" w:cs="Arial"/>
                    <w:sz w:val="20"/>
                    <w:szCs w:val="20"/>
                  </w:rPr>
                  <w:t xml:space="preserve">after </w:t>
                </w:r>
                <w:r>
                  <w:rPr>
                    <w:rFonts w:ascii="Arial" w:hAnsi="Arial" w:cs="Arial"/>
                    <w:sz w:val="20"/>
                    <w:szCs w:val="20"/>
                  </w:rPr>
                  <w:t>he has carefully &amp; exhaustively evaluated</w:t>
                </w:r>
                <w:r w:rsidRPr="00576DE1">
                  <w:rPr>
                    <w:rFonts w:ascii="Arial" w:hAnsi="Arial" w:cs="Arial"/>
                    <w:sz w:val="20"/>
                    <w:szCs w:val="20"/>
                  </w:rPr>
                  <w:t xml:space="preserve"> all the facts </w:t>
                </w:r>
                <w:r>
                  <w:rPr>
                    <w:rFonts w:ascii="Arial" w:hAnsi="Arial" w:cs="Arial"/>
                    <w:sz w:val="20"/>
                    <w:szCs w:val="20"/>
                  </w:rPr>
                  <w:t xml:space="preserve">&amp; information </w:t>
                </w:r>
                <w:r w:rsidRPr="00576DE1">
                  <w:rPr>
                    <w:rFonts w:ascii="Arial" w:hAnsi="Arial" w:cs="Arial"/>
                    <w:sz w:val="20"/>
                    <w:szCs w:val="20"/>
                  </w:rPr>
                  <w:t xml:space="preserve">related to the subject </w:t>
                </w:r>
                <w:r>
                  <w:rPr>
                    <w:rFonts w:ascii="Arial" w:hAnsi="Arial" w:cs="Arial"/>
                    <w:sz w:val="20"/>
                    <w:szCs w:val="20"/>
                  </w:rPr>
                  <w:t>asset at which the subject a</w:t>
                </w:r>
                <w:r w:rsidRPr="00576DE1">
                  <w:rPr>
                    <w:rFonts w:ascii="Arial" w:hAnsi="Arial" w:cs="Arial"/>
                    <w:sz w:val="20"/>
                    <w:szCs w:val="20"/>
                  </w:rPr>
                  <w:t>sset</w:t>
                </w:r>
                <w:r>
                  <w:rPr>
                    <w:rFonts w:ascii="Arial" w:hAnsi="Arial" w:cs="Arial"/>
                    <w:sz w:val="20"/>
                    <w:szCs w:val="20"/>
                  </w:rPr>
                  <w:t>/ property</w:t>
                </w:r>
                <w:r w:rsidRPr="00576DE1">
                  <w:rPr>
                    <w:rFonts w:ascii="Arial" w:hAnsi="Arial" w:cs="Arial"/>
                    <w:sz w:val="20"/>
                    <w:szCs w:val="20"/>
                  </w:rPr>
                  <w:t xml:space="preserve"> should be exchanged between a willing buyer and willing seller at an arm’s length transaction after proper marketing, wherein the parties, each acted knowledgeably, prude</w:t>
                </w:r>
                <w:r>
                  <w:rPr>
                    <w:rFonts w:ascii="Arial" w:hAnsi="Arial" w:cs="Arial"/>
                    <w:sz w:val="20"/>
                    <w:szCs w:val="20"/>
                  </w:rPr>
                  <w:t xml:space="preserve">ntly and without any compulsion </w:t>
                </w:r>
                <w:r w:rsidRPr="00576DE1">
                  <w:rPr>
                    <w:rFonts w:ascii="Arial" w:hAnsi="Arial" w:cs="Arial"/>
                    <w:sz w:val="20"/>
                    <w:szCs w:val="20"/>
                  </w:rPr>
                  <w:t xml:space="preserve">on the date of </w:t>
                </w:r>
                <w:r>
                  <w:rPr>
                    <w:rFonts w:ascii="Arial" w:hAnsi="Arial" w:cs="Arial"/>
                    <w:sz w:val="20"/>
                    <w:szCs w:val="20"/>
                  </w:rPr>
                  <w:t xml:space="preserve">the </w:t>
                </w:r>
                <w:r w:rsidRPr="00576DE1">
                  <w:rPr>
                    <w:rFonts w:ascii="Arial" w:hAnsi="Arial" w:cs="Arial"/>
                    <w:sz w:val="20"/>
                    <w:szCs w:val="20"/>
                  </w:rPr>
                  <w:t>Valuation</w:t>
                </w:r>
                <w:r>
                  <w:rPr>
                    <w:rFonts w:ascii="Arial" w:hAnsi="Arial" w:cs="Arial"/>
                    <w:sz w:val="20"/>
                    <w:szCs w:val="20"/>
                  </w:rPr>
                  <w:t>.</w:t>
                </w:r>
              </w:p>
            </w:tc>
          </w:tr>
          <w:tr w:rsidR="00BC7D6A" w:rsidRPr="005E792A" w14:paraId="03E900AA" w14:textId="77777777" w:rsidTr="0078071C">
            <w:trPr>
              <w:trHeight w:val="33"/>
              <w:jc w:val="center"/>
            </w:trPr>
            <w:tc>
              <w:tcPr>
                <w:tcW w:w="545" w:type="dxa"/>
              </w:tcPr>
              <w:p w14:paraId="4EB57EEF"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23D3802D" w14:textId="77777777" w:rsidR="00BC7D6A" w:rsidRPr="00576DE1" w:rsidRDefault="00BC7D6A" w:rsidP="0078071C">
                <w:pPr>
                  <w:tabs>
                    <w:tab w:val="left" w:pos="252"/>
                  </w:tabs>
                  <w:jc w:val="both"/>
                  <w:rPr>
                    <w:rFonts w:ascii="Arial" w:hAnsi="Arial" w:cs="Arial"/>
                    <w:sz w:val="20"/>
                  </w:rPr>
                </w:pPr>
                <w:r w:rsidRPr="00576DE1">
                  <w:rPr>
                    <w:rFonts w:ascii="Arial" w:hAnsi="Arial" w:cs="Arial"/>
                    <w:b/>
                    <w:sz w:val="20"/>
                  </w:rPr>
                  <w:t>Realizable Value</w:t>
                </w:r>
                <w:r>
                  <w:rPr>
                    <w:rFonts w:ascii="Arial" w:hAnsi="Arial" w:cs="Arial"/>
                    <w:b/>
                    <w:sz w:val="20"/>
                  </w:rPr>
                  <w:t>^</w:t>
                </w:r>
                <w:r w:rsidRPr="00576DE1">
                  <w:rPr>
                    <w:rFonts w:ascii="Arial" w:hAnsi="Arial" w:cs="Arial"/>
                    <w:sz w:val="20"/>
                  </w:rPr>
                  <w:t xml:space="preserve"> is the minimum prospective value of the property which it may be able to realize at the time of actual property transaction factoring in potential prospects of deep negotiations carried out between the buyer &amp; seller for ultimately finalizing the transaction. Realizable value may be 10-20% less of the Fair Market Value depending on the </w:t>
                </w:r>
                <w:r>
                  <w:rPr>
                    <w:rFonts w:ascii="Arial" w:hAnsi="Arial" w:cs="Arial"/>
                    <w:sz w:val="20"/>
                  </w:rPr>
                  <w:t xml:space="preserve">various </w:t>
                </w:r>
                <w:r w:rsidRPr="00576DE1">
                  <w:rPr>
                    <w:rFonts w:ascii="Arial" w:hAnsi="Arial" w:cs="Arial"/>
                    <w:sz w:val="20"/>
                  </w:rPr>
                  <w:t>salability prospects of the subject property.</w:t>
                </w:r>
              </w:p>
            </w:tc>
          </w:tr>
          <w:tr w:rsidR="00BC7D6A" w:rsidRPr="005E792A" w14:paraId="2895D4DF" w14:textId="77777777" w:rsidTr="0078071C">
            <w:trPr>
              <w:trHeight w:val="33"/>
              <w:jc w:val="center"/>
            </w:trPr>
            <w:tc>
              <w:tcPr>
                <w:tcW w:w="545" w:type="dxa"/>
              </w:tcPr>
              <w:p w14:paraId="1CCB23B8"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382618E5" w14:textId="77777777" w:rsidR="00BC7D6A" w:rsidRPr="00576DE1" w:rsidRDefault="00BC7D6A" w:rsidP="0078071C">
                <w:pPr>
                  <w:tabs>
                    <w:tab w:val="left" w:pos="252"/>
                  </w:tabs>
                  <w:jc w:val="both"/>
                  <w:rPr>
                    <w:rFonts w:ascii="Arial" w:hAnsi="Arial" w:cs="Arial"/>
                    <w:i/>
                    <w:sz w:val="20"/>
                  </w:rPr>
                </w:pPr>
                <w:r w:rsidRPr="00576DE1">
                  <w:rPr>
                    <w:rFonts w:ascii="Arial" w:hAnsi="Arial" w:cs="Arial"/>
                    <w:b/>
                    <w:sz w:val="20"/>
                    <w:szCs w:val="20"/>
                  </w:rPr>
                  <w:t>Forced/ Distress Sale Value</w:t>
                </w:r>
                <w:r>
                  <w:rPr>
                    <w:rFonts w:ascii="Arial" w:hAnsi="Arial" w:cs="Arial"/>
                    <w:b/>
                    <w:sz w:val="20"/>
                    <w:szCs w:val="20"/>
                  </w:rPr>
                  <w:t>*</w:t>
                </w:r>
                <w:r w:rsidRPr="00576DE1">
                  <w:rPr>
                    <w:rFonts w:ascii="Arial" w:hAnsi="Arial" w:cs="Arial"/>
                    <w:sz w:val="20"/>
                    <w:szCs w:val="20"/>
                  </w:rPr>
                  <w:t xml:space="preserve"> is the value when the property has to be sold due to </w:t>
                </w:r>
                <w:r>
                  <w:rPr>
                    <w:rFonts w:ascii="Arial" w:hAnsi="Arial" w:cs="Arial"/>
                    <w:sz w:val="20"/>
                    <w:szCs w:val="20"/>
                  </w:rPr>
                  <w:t xml:space="preserve">any compulsion or constraint like financial encumbrances, dispute, </w:t>
                </w:r>
                <w:r w:rsidRPr="00576DE1">
                  <w:rPr>
                    <w:rFonts w:ascii="Arial" w:hAnsi="Arial" w:cs="Arial"/>
                    <w:sz w:val="20"/>
                    <w:szCs w:val="20"/>
                  </w:rPr>
                  <w:t>as a part of a recovery process</w:t>
                </w:r>
                <w:r>
                  <w:rPr>
                    <w:rFonts w:ascii="Arial" w:hAnsi="Arial" w:cs="Arial"/>
                    <w:sz w:val="20"/>
                    <w:szCs w:val="20"/>
                  </w:rPr>
                  <w:t>, any defect in the property, having unclear title or any such sort of condition or situation</w:t>
                </w:r>
                <w:r w:rsidRPr="00576DE1">
                  <w:rPr>
                    <w:rFonts w:ascii="Arial" w:hAnsi="Arial" w:cs="Arial"/>
                    <w:sz w:val="20"/>
                    <w:szCs w:val="20"/>
                  </w:rPr>
                  <w:t xml:space="preserve">. In this type of sale minimum disposable value is assessed which varies from 20-35% less from the Fair Market Value based on the </w:t>
                </w:r>
                <w:r>
                  <w:rPr>
                    <w:rFonts w:ascii="Arial" w:hAnsi="Arial" w:cs="Arial"/>
                    <w:sz w:val="20"/>
                    <w:szCs w:val="20"/>
                  </w:rPr>
                  <w:t xml:space="preserve">nature, size &amp; </w:t>
                </w:r>
                <w:r w:rsidRPr="00576DE1">
                  <w:rPr>
                    <w:rFonts w:ascii="Arial" w:hAnsi="Arial" w:cs="Arial"/>
                    <w:sz w:val="20"/>
                    <w:szCs w:val="20"/>
                  </w:rPr>
                  <w:t>salability prospects of the property.</w:t>
                </w:r>
                <w:r>
                  <w:rPr>
                    <w:rFonts w:ascii="Arial" w:hAnsi="Arial" w:cs="Arial"/>
                    <w:sz w:val="20"/>
                    <w:szCs w:val="20"/>
                  </w:rPr>
                  <w:t xml:space="preserve"> In this type of sale negotiation power of the buyer is always more than the seller and eagerness of selling the property is more than buying it. Therefore the </w:t>
                </w:r>
                <w:r w:rsidRPr="000E7A0E">
                  <w:rPr>
                    <w:rFonts w:ascii="Arial" w:hAnsi="Arial" w:cs="Arial"/>
                    <w:sz w:val="20"/>
                    <w:szCs w:val="20"/>
                  </w:rPr>
                  <w:t>Forced/ Distress Sale Value always fetches less value.</w:t>
                </w:r>
              </w:p>
            </w:tc>
          </w:tr>
          <w:tr w:rsidR="00BC7D6A" w:rsidRPr="005E792A" w14:paraId="4AB9B46F" w14:textId="77777777" w:rsidTr="0078071C">
            <w:trPr>
              <w:trHeight w:val="33"/>
              <w:jc w:val="center"/>
            </w:trPr>
            <w:tc>
              <w:tcPr>
                <w:tcW w:w="545" w:type="dxa"/>
              </w:tcPr>
              <w:p w14:paraId="17143406"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D1C88D1" w14:textId="77777777" w:rsidR="00BC7D6A" w:rsidRPr="00576DE1" w:rsidRDefault="00BC7D6A" w:rsidP="0078071C">
                <w:pPr>
                  <w:tabs>
                    <w:tab w:val="left" w:pos="252"/>
                  </w:tabs>
                  <w:jc w:val="both"/>
                  <w:rPr>
                    <w:rFonts w:ascii="Arial" w:hAnsi="Arial" w:cs="Arial"/>
                    <w:sz w:val="20"/>
                  </w:rPr>
                </w:pPr>
                <w:r w:rsidRPr="00576DE1">
                  <w:rPr>
                    <w:rFonts w:ascii="Arial" w:hAnsi="Arial" w:cs="Arial"/>
                    <w:sz w:val="20"/>
                    <w:szCs w:val="20"/>
                  </w:rPr>
                  <w:t xml:space="preserve">Best rates are rationally adopted based on the facts of the case came to our knowledge during the course of the assignment considering many factors like nature of </w:t>
                </w:r>
                <w:r>
                  <w:rPr>
                    <w:rFonts w:ascii="Arial" w:hAnsi="Arial" w:cs="Arial"/>
                    <w:sz w:val="20"/>
                    <w:szCs w:val="20"/>
                  </w:rPr>
                  <w:t xml:space="preserve">the </w:t>
                </w:r>
                <w:r w:rsidRPr="00576DE1">
                  <w:rPr>
                    <w:rFonts w:ascii="Arial" w:hAnsi="Arial" w:cs="Arial"/>
                    <w:sz w:val="20"/>
                    <w:szCs w:val="20"/>
                  </w:rPr>
                  <w:t xml:space="preserve">property, </w:t>
                </w:r>
                <w:r>
                  <w:rPr>
                    <w:rFonts w:ascii="Arial" w:hAnsi="Arial" w:cs="Arial"/>
                    <w:sz w:val="20"/>
                    <w:szCs w:val="20"/>
                  </w:rPr>
                  <w:t xml:space="preserve">size, </w:t>
                </w:r>
                <w:r w:rsidRPr="00576DE1">
                  <w:rPr>
                    <w:rFonts w:ascii="Arial" w:hAnsi="Arial" w:cs="Arial"/>
                    <w:sz w:val="20"/>
                    <w:szCs w:val="20"/>
                  </w:rPr>
                  <w:t>location, approach, market situation and trends.</w:t>
                </w:r>
              </w:p>
            </w:tc>
          </w:tr>
          <w:tr w:rsidR="00BC7D6A" w:rsidRPr="005E792A" w14:paraId="4E0940B9" w14:textId="77777777" w:rsidTr="0078071C">
            <w:trPr>
              <w:trHeight w:val="33"/>
              <w:jc w:val="center"/>
            </w:trPr>
            <w:tc>
              <w:tcPr>
                <w:tcW w:w="545" w:type="dxa"/>
              </w:tcPr>
              <w:p w14:paraId="514BDF90"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66CC7DF6" w14:textId="77777777" w:rsidR="00BC7D6A" w:rsidRPr="00576DE1" w:rsidRDefault="00BC7D6A" w:rsidP="0078071C">
                <w:pPr>
                  <w:tabs>
                    <w:tab w:val="left" w:pos="252"/>
                  </w:tabs>
                  <w:jc w:val="both"/>
                  <w:rPr>
                    <w:rFonts w:ascii="Arial" w:hAnsi="Arial" w:cs="Arial"/>
                    <w:b/>
                    <w:sz w:val="20"/>
                    <w:szCs w:val="20"/>
                  </w:rPr>
                </w:pPr>
                <w:r w:rsidRPr="00576DE1">
                  <w:rPr>
                    <w:rFonts w:ascii="Arial" w:hAnsi="Arial" w:cs="Arial"/>
                    <w:sz w:val="20"/>
                  </w:rPr>
                  <w:t xml:space="preserve">Construction rates are adopted based on present replacement cost of construction and calculating applicable depreciation &amp; deterioration factor as per its existing condition, specifications based on the visual observation of the structure. No </w:t>
                </w:r>
                <w:r>
                  <w:rPr>
                    <w:rFonts w:ascii="Arial" w:hAnsi="Arial" w:cs="Arial"/>
                    <w:sz w:val="20"/>
                  </w:rPr>
                  <w:t xml:space="preserve">structural, </w:t>
                </w:r>
                <w:r w:rsidRPr="00576DE1">
                  <w:rPr>
                    <w:rFonts w:ascii="Arial" w:hAnsi="Arial" w:cs="Arial"/>
                    <w:sz w:val="20"/>
                  </w:rPr>
                  <w:t>physical tests have been carried out in respect of it.</w:t>
                </w:r>
              </w:p>
            </w:tc>
          </w:tr>
          <w:tr w:rsidR="00BC7D6A" w:rsidRPr="005E792A" w14:paraId="1C933CA3" w14:textId="77777777" w:rsidTr="0078071C">
            <w:trPr>
              <w:trHeight w:val="33"/>
              <w:jc w:val="center"/>
            </w:trPr>
            <w:tc>
              <w:tcPr>
                <w:tcW w:w="545" w:type="dxa"/>
              </w:tcPr>
              <w:p w14:paraId="5404EACC" w14:textId="77777777" w:rsidR="00BC7D6A" w:rsidRDefault="00BC7D6A" w:rsidP="00BC7D6A">
                <w:pPr>
                  <w:pStyle w:val="ListParagraph"/>
                  <w:numPr>
                    <w:ilvl w:val="0"/>
                    <w:numId w:val="30"/>
                  </w:numPr>
                  <w:rPr>
                    <w:rFonts w:ascii="Arial" w:hAnsi="Arial" w:cs="Arial"/>
                    <w:sz w:val="20"/>
                    <w:szCs w:val="20"/>
                  </w:rPr>
                </w:pPr>
              </w:p>
            </w:tc>
            <w:tc>
              <w:tcPr>
                <w:tcW w:w="10293" w:type="dxa"/>
              </w:tcPr>
              <w:p w14:paraId="5BB07C09" w14:textId="77777777" w:rsidR="00BC7D6A" w:rsidRPr="00335F0F" w:rsidRDefault="00BC7D6A" w:rsidP="0078071C">
                <w:pPr>
                  <w:tabs>
                    <w:tab w:val="left" w:pos="252"/>
                  </w:tabs>
                  <w:jc w:val="both"/>
                  <w:rPr>
                    <w:rFonts w:ascii="Arial" w:hAnsi="Arial" w:cs="Arial"/>
                    <w:sz w:val="20"/>
                  </w:rPr>
                </w:pPr>
                <w:r w:rsidRPr="00335F0F">
                  <w:rPr>
                    <w:rFonts w:ascii="Arial" w:hAnsi="Arial" w:cs="Arial"/>
                    <w:sz w:val="20"/>
                  </w:rPr>
                  <w:t>This Valuation report is prepared based on the facts of the property on the date of the survey. However in future property Market may go down, property conditions may change or may go worse, Property reputation may differ, Property vicinity conditions may go down or become worse, Property market may change due to impact of Govt. policies or effect of World economy, Usability prospects of the property may change, etc. Hence before financing, Banker/ FI should take into consideration all such future risk and should loan conservatively to keep the advanced money safe in case of the downward trend of the property value.</w:t>
                </w:r>
              </w:p>
            </w:tc>
          </w:tr>
          <w:tr w:rsidR="00BC7D6A" w:rsidRPr="005E792A" w14:paraId="55990074" w14:textId="77777777" w:rsidTr="0078071C">
            <w:trPr>
              <w:trHeight w:val="33"/>
              <w:jc w:val="center"/>
            </w:trPr>
            <w:tc>
              <w:tcPr>
                <w:tcW w:w="545" w:type="dxa"/>
              </w:tcPr>
              <w:p w14:paraId="578A0B1C" w14:textId="77777777" w:rsidR="00BC7D6A" w:rsidRDefault="00BC7D6A" w:rsidP="00BC7D6A">
                <w:pPr>
                  <w:pStyle w:val="ListParagraph"/>
                  <w:numPr>
                    <w:ilvl w:val="0"/>
                    <w:numId w:val="30"/>
                  </w:numPr>
                  <w:rPr>
                    <w:rFonts w:ascii="Arial" w:hAnsi="Arial" w:cs="Arial"/>
                    <w:sz w:val="20"/>
                    <w:szCs w:val="20"/>
                  </w:rPr>
                </w:pPr>
              </w:p>
            </w:tc>
            <w:tc>
              <w:tcPr>
                <w:tcW w:w="10293" w:type="dxa"/>
              </w:tcPr>
              <w:p w14:paraId="65D91F77" w14:textId="77777777" w:rsidR="00BC7D6A" w:rsidRPr="00335F0F" w:rsidRDefault="00BC7D6A" w:rsidP="0078071C">
                <w:pPr>
                  <w:tabs>
                    <w:tab w:val="left" w:pos="460"/>
                  </w:tabs>
                  <w:contextualSpacing/>
                  <w:jc w:val="both"/>
                  <w:rPr>
                    <w:rFonts w:ascii="Arial" w:hAnsi="Arial" w:cs="Arial"/>
                    <w:sz w:val="20"/>
                  </w:rPr>
                </w:pPr>
                <w:r>
                  <w:rPr>
                    <w:rFonts w:ascii="Arial" w:hAnsi="Arial" w:cs="Arial"/>
                    <w:sz w:val="20"/>
                    <w:szCs w:val="20"/>
                  </w:rPr>
                  <w:t xml:space="preserve">Valuation of the same asset/ property can fetch different values in different situations. For eg. Valuation of a running/ operational shop/ hotel/ factory will fetch better value and in case of closed shop/ hotel/ factory it will have considerable lower value. Similarly an asset sold directly by an owner in the market will fetch better value and if the same asset/ property is sold by any financer due to encumbrance on it will fetch lower value. </w:t>
                </w:r>
                <w:r w:rsidRPr="00335F0F">
                  <w:rPr>
                    <w:rFonts w:ascii="Arial" w:hAnsi="Arial" w:cs="Arial"/>
                    <w:sz w:val="20"/>
                  </w:rPr>
                  <w:t xml:space="preserve">Hence before financing, Banker/ FI should take into consideration all such future risk and should loan conservatively to keep the advanced money safe in case of </w:t>
                </w:r>
                <w:r>
                  <w:rPr>
                    <w:rFonts w:ascii="Arial" w:hAnsi="Arial" w:cs="Arial"/>
                    <w:sz w:val="20"/>
                  </w:rPr>
                  <w:t>any such situation</w:t>
                </w:r>
                <w:r w:rsidRPr="00335F0F">
                  <w:rPr>
                    <w:rFonts w:ascii="Arial" w:hAnsi="Arial" w:cs="Arial"/>
                    <w:sz w:val="20"/>
                  </w:rPr>
                  <w:t>.</w:t>
                </w:r>
              </w:p>
            </w:tc>
          </w:tr>
          <w:tr w:rsidR="00BC7D6A" w:rsidRPr="005E792A" w14:paraId="555A2CE2" w14:textId="77777777" w:rsidTr="0078071C">
            <w:trPr>
              <w:trHeight w:val="33"/>
              <w:jc w:val="center"/>
            </w:trPr>
            <w:tc>
              <w:tcPr>
                <w:tcW w:w="545" w:type="dxa"/>
              </w:tcPr>
              <w:p w14:paraId="69B35561"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1FDF5204" w14:textId="77777777" w:rsidR="00BC7D6A" w:rsidRDefault="00BC7D6A" w:rsidP="0078071C">
                <w:pPr>
                  <w:tabs>
                    <w:tab w:val="left" w:pos="252"/>
                  </w:tabs>
                  <w:jc w:val="both"/>
                  <w:rPr>
                    <w:rFonts w:ascii="Arial" w:hAnsi="Arial" w:cs="Arial"/>
                    <w:sz w:val="20"/>
                    <w:szCs w:val="20"/>
                  </w:rPr>
                </w:pPr>
                <w:r w:rsidRPr="00335F0F">
                  <w:rPr>
                    <w:rFonts w:ascii="Arial" w:hAnsi="Arial" w:cs="Arial"/>
                    <w:sz w:val="20"/>
                  </w:rPr>
                  <w:t>No employee or member of R.K Associates has any direct/ indirect interest in the property.</w:t>
                </w:r>
              </w:p>
            </w:tc>
          </w:tr>
          <w:tr w:rsidR="00BC7D6A" w:rsidRPr="005E792A" w14:paraId="375B69CF" w14:textId="77777777" w:rsidTr="0078071C">
            <w:trPr>
              <w:trHeight w:val="33"/>
              <w:jc w:val="center"/>
            </w:trPr>
            <w:tc>
              <w:tcPr>
                <w:tcW w:w="545" w:type="dxa"/>
              </w:tcPr>
              <w:p w14:paraId="7F78B43D"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54A775B4" w14:textId="77777777" w:rsidR="00BC7D6A" w:rsidRPr="00576DE1" w:rsidRDefault="00BC7D6A" w:rsidP="0078071C">
                <w:pPr>
                  <w:tabs>
                    <w:tab w:val="left" w:pos="252"/>
                  </w:tabs>
                  <w:jc w:val="both"/>
                  <w:rPr>
                    <w:rFonts w:ascii="Arial" w:hAnsi="Arial" w:cs="Arial"/>
                    <w:sz w:val="20"/>
                    <w:szCs w:val="20"/>
                  </w:rPr>
                </w:pPr>
                <w:r>
                  <w:rPr>
                    <w:rFonts w:ascii="Arial" w:hAnsi="Arial" w:cs="Arial"/>
                    <w:sz w:val="20"/>
                    <w:szCs w:val="20"/>
                  </w:rPr>
                  <w:t xml:space="preserve">Sale transaction method of the asset is assumed as </w:t>
                </w:r>
                <w:sdt>
                  <w:sdtPr>
                    <w:rPr>
                      <w:rFonts w:ascii="Arial" w:hAnsi="Arial" w:cs="Arial"/>
                      <w:sz w:val="20"/>
                      <w:szCs w:val="20"/>
                    </w:rPr>
                    <w:id w:val="-584370752"/>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Content>
                    <w:r>
                      <w:rPr>
                        <w:rFonts w:ascii="Arial" w:hAnsi="Arial" w:cs="Arial"/>
                        <w:sz w:val="20"/>
                        <w:szCs w:val="20"/>
                      </w:rPr>
                      <w:t>free market transaction</w:t>
                    </w:r>
                  </w:sdtContent>
                </w:sdt>
                <w:r>
                  <w:rPr>
                    <w:rFonts w:ascii="Arial" w:hAnsi="Arial" w:cs="Arial"/>
                    <w:sz w:val="20"/>
                    <w:szCs w:val="20"/>
                  </w:rPr>
                  <w:t xml:space="preserve"> while assessing Fair Prospective Market Value of the asset.</w:t>
                </w:r>
              </w:p>
            </w:tc>
          </w:tr>
          <w:tr w:rsidR="00BC7D6A" w:rsidRPr="005E792A" w14:paraId="2B3F3327" w14:textId="77777777" w:rsidTr="0078071C">
            <w:trPr>
              <w:trHeight w:val="33"/>
              <w:jc w:val="center"/>
            </w:trPr>
            <w:tc>
              <w:tcPr>
                <w:tcW w:w="545" w:type="dxa"/>
              </w:tcPr>
              <w:p w14:paraId="48F707DC"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47F55EB5" w14:textId="77777777" w:rsidR="00BC7D6A" w:rsidRPr="00576DE1" w:rsidRDefault="00BC7D6A" w:rsidP="0078071C">
                <w:pPr>
                  <w:tabs>
                    <w:tab w:val="left" w:pos="252"/>
                  </w:tabs>
                  <w:jc w:val="both"/>
                  <w:rPr>
                    <w:rFonts w:ascii="Arial" w:hAnsi="Arial" w:cs="Arial"/>
                    <w:sz w:val="20"/>
                    <w:szCs w:val="20"/>
                  </w:rPr>
                </w:pPr>
                <w:r w:rsidRPr="00576DE1">
                  <w:rPr>
                    <w:rFonts w:ascii="Arial" w:hAnsi="Arial" w:cs="Arial"/>
                    <w:sz w:val="20"/>
                    <w:szCs w:val="20"/>
                  </w:rPr>
                  <w:t>Area measurements considered in the Valuation Report pertaining to Land &amp; Building is adopted from relevant approved documents or actual site measurement whichever is less. All area measurements are on approximate basis</w:t>
                </w:r>
                <w:r>
                  <w:rPr>
                    <w:rFonts w:ascii="Arial" w:hAnsi="Arial" w:cs="Arial"/>
                    <w:sz w:val="20"/>
                    <w:szCs w:val="20"/>
                  </w:rPr>
                  <w:t xml:space="preserve"> only.</w:t>
                </w:r>
              </w:p>
            </w:tc>
          </w:tr>
          <w:tr w:rsidR="00BC7D6A" w:rsidRPr="005E792A" w14:paraId="062D5E7F" w14:textId="77777777" w:rsidTr="0078071C">
            <w:trPr>
              <w:trHeight w:val="33"/>
              <w:jc w:val="center"/>
            </w:trPr>
            <w:tc>
              <w:tcPr>
                <w:tcW w:w="545" w:type="dxa"/>
              </w:tcPr>
              <w:p w14:paraId="329A1A23"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5CE988AE" w14:textId="77777777" w:rsidR="00BC7D6A" w:rsidRPr="00576DE1" w:rsidRDefault="00BC7D6A" w:rsidP="0078071C">
                <w:pPr>
                  <w:tabs>
                    <w:tab w:val="left" w:pos="252"/>
                  </w:tabs>
                  <w:jc w:val="both"/>
                  <w:rPr>
                    <w:rFonts w:ascii="Arial" w:hAnsi="Arial" w:cs="Arial"/>
                    <w:sz w:val="20"/>
                    <w:szCs w:val="17"/>
                    <w:u w:val="single"/>
                  </w:rPr>
                </w:pPr>
                <w:r w:rsidRPr="00576DE1">
                  <w:rPr>
                    <w:rFonts w:ascii="Arial" w:hAnsi="Arial" w:cs="Arial"/>
                    <w:sz w:val="20"/>
                    <w:szCs w:val="17"/>
                  </w:rPr>
                  <w:t xml:space="preserve">This report is having limited scope as per its fields </w:t>
                </w:r>
                <w:r w:rsidRPr="00576DE1">
                  <w:rPr>
                    <w:rFonts w:ascii="Arial" w:hAnsi="Arial" w:cs="Arial"/>
                    <w:sz w:val="20"/>
                    <w:szCs w:val="17"/>
                    <w:u w:val="single"/>
                  </w:rPr>
                  <w:t>to provide only the general basic idea of the value of the property prevailing in the market</w:t>
                </w:r>
                <w:r w:rsidRPr="00576DE1">
                  <w:rPr>
                    <w:rFonts w:ascii="Arial" w:hAnsi="Arial" w:cs="Arial"/>
                    <w:sz w:val="20"/>
                    <w:szCs w:val="17"/>
                  </w:rPr>
                  <w:t xml:space="preserve"> based on the </w:t>
                </w:r>
                <w:r>
                  <w:rPr>
                    <w:rFonts w:ascii="Arial" w:hAnsi="Arial" w:cs="Arial"/>
                    <w:sz w:val="20"/>
                    <w:szCs w:val="17"/>
                  </w:rPr>
                  <w:t xml:space="preserve">documents/ data/ </w:t>
                </w:r>
                <w:r w:rsidRPr="00576DE1">
                  <w:rPr>
                    <w:rFonts w:ascii="Arial" w:hAnsi="Arial" w:cs="Arial"/>
                    <w:sz w:val="20"/>
                    <w:szCs w:val="17"/>
                  </w:rPr>
                  <w:t xml:space="preserve">information provided by the client. </w:t>
                </w:r>
                <w:r>
                  <w:rPr>
                    <w:rFonts w:ascii="Arial" w:hAnsi="Arial" w:cs="Arial"/>
                    <w:sz w:val="20"/>
                    <w:szCs w:val="17"/>
                  </w:rPr>
                  <w:t>The suggested value should be considered only</w:t>
                </w:r>
                <w:r w:rsidRPr="00576DE1">
                  <w:rPr>
                    <w:rFonts w:ascii="Arial" w:hAnsi="Arial" w:cs="Arial"/>
                    <w:sz w:val="20"/>
                    <w:szCs w:val="17"/>
                  </w:rPr>
                  <w:t xml:space="preserve"> if transaction is happened </w:t>
                </w:r>
                <w:r>
                  <w:rPr>
                    <w:rFonts w:ascii="Arial" w:hAnsi="Arial" w:cs="Arial"/>
                    <w:sz w:val="20"/>
                    <w:szCs w:val="17"/>
                    <w:u w:val="single"/>
                  </w:rPr>
                  <w:t xml:space="preserve">as </w:t>
                </w:r>
                <w:r w:rsidRPr="00576DE1">
                  <w:rPr>
                    <w:rFonts w:ascii="Arial" w:hAnsi="Arial" w:cs="Arial"/>
                    <w:sz w:val="20"/>
                    <w:szCs w:val="17"/>
                    <w:u w:val="single"/>
                  </w:rPr>
                  <w:t>free market transaction.</w:t>
                </w:r>
              </w:p>
            </w:tc>
          </w:tr>
          <w:tr w:rsidR="00BC7D6A" w:rsidRPr="005E792A" w14:paraId="34C88667" w14:textId="77777777" w:rsidTr="0078071C">
            <w:trPr>
              <w:trHeight w:val="33"/>
              <w:jc w:val="center"/>
            </w:trPr>
            <w:tc>
              <w:tcPr>
                <w:tcW w:w="545" w:type="dxa"/>
              </w:tcPr>
              <w:p w14:paraId="158ED51A"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23920B4E" w14:textId="77777777" w:rsidR="00BC7D6A" w:rsidRPr="00576DE1" w:rsidRDefault="00BC7D6A" w:rsidP="0078071C">
                <w:pPr>
                  <w:tabs>
                    <w:tab w:val="left" w:pos="252"/>
                  </w:tabs>
                  <w:jc w:val="both"/>
                  <w:rPr>
                    <w:rFonts w:ascii="Arial" w:hAnsi="Arial" w:cs="Arial"/>
                    <w:sz w:val="20"/>
                  </w:rPr>
                </w:pPr>
                <w:r w:rsidRPr="00576DE1">
                  <w:rPr>
                    <w:rFonts w:ascii="Arial" w:hAnsi="Arial" w:cs="Arial"/>
                    <w:sz w:val="20"/>
                  </w:rPr>
                  <w:t xml:space="preserve">The condition assessment and the estimation of residual economic life of the structure is based on the visual observations and appearance found during </w:t>
                </w:r>
                <w:r>
                  <w:rPr>
                    <w:rFonts w:ascii="Arial" w:hAnsi="Arial" w:cs="Arial"/>
                    <w:sz w:val="20"/>
                  </w:rPr>
                  <w:t>the site survey. We have not</w:t>
                </w:r>
                <w:r w:rsidRPr="00576DE1">
                  <w:rPr>
                    <w:rFonts w:ascii="Arial" w:hAnsi="Arial" w:cs="Arial"/>
                    <w:sz w:val="20"/>
                  </w:rPr>
                  <w:t xml:space="preserve"> carried out any structural design or stability study; nor carried out any physical tests to assess structural integrity &amp; strength.</w:t>
                </w:r>
              </w:p>
            </w:tc>
          </w:tr>
          <w:tr w:rsidR="00BC7D6A" w:rsidRPr="005E792A" w14:paraId="3B5279FA" w14:textId="77777777" w:rsidTr="0078071C">
            <w:trPr>
              <w:trHeight w:val="33"/>
              <w:jc w:val="center"/>
            </w:trPr>
            <w:tc>
              <w:tcPr>
                <w:tcW w:w="545" w:type="dxa"/>
              </w:tcPr>
              <w:p w14:paraId="0BD8F9CF"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1DF42C41" w14:textId="77777777" w:rsidR="00BC7D6A" w:rsidRPr="00335F0F" w:rsidRDefault="00BC7D6A" w:rsidP="0078071C">
                <w:pPr>
                  <w:tabs>
                    <w:tab w:val="left" w:pos="252"/>
                  </w:tabs>
                  <w:jc w:val="both"/>
                  <w:rPr>
                    <w:rFonts w:ascii="Arial" w:hAnsi="Arial" w:cs="Arial"/>
                    <w:sz w:val="20"/>
                  </w:rPr>
                </w:pPr>
                <w:r w:rsidRPr="00335F0F">
                  <w:rPr>
                    <w:rFonts w:ascii="Arial" w:hAnsi="Arial" w:cs="Arial"/>
                    <w:sz w:val="20"/>
                  </w:rPr>
                  <w:t>This report is prepared based on the copies of the documents/ information which interested organization or customer could provide to us out of the standard checklist of documents sought from them and further based on our assumptions and limiting conditions. All such information provided to us has been relied upon and we have assumed that it is true and correct. Verification or cross checking of the documents provided to us from the originals</w:t>
                </w:r>
                <w:r>
                  <w:rPr>
                    <w:rFonts w:ascii="Arial" w:hAnsi="Arial" w:cs="Arial"/>
                    <w:sz w:val="20"/>
                  </w:rPr>
                  <w:t xml:space="preserve"> </w:t>
                </w:r>
                <w:r w:rsidRPr="00335F0F">
                  <w:rPr>
                    <w:rFonts w:ascii="Arial" w:hAnsi="Arial" w:cs="Arial"/>
                    <w:sz w:val="20"/>
                  </w:rPr>
                  <w:t>has not been done at our end. If at any time in future it’s found or came to our knowledge that misrepresentation of facts or incomplete or distorted information has been provided to us then this report will automatically become null &amp; void.</w:t>
                </w:r>
              </w:p>
            </w:tc>
          </w:tr>
          <w:tr w:rsidR="00BC7D6A" w:rsidRPr="005E792A" w14:paraId="193E37EE" w14:textId="77777777" w:rsidTr="0078071C">
            <w:trPr>
              <w:trHeight w:val="33"/>
              <w:jc w:val="center"/>
            </w:trPr>
            <w:tc>
              <w:tcPr>
                <w:tcW w:w="545" w:type="dxa"/>
              </w:tcPr>
              <w:p w14:paraId="661E46C8"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328E5421"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Investigation of title of the property and its legal right is beyond the scope of this report. If this property is offered as collateral security, the</w:t>
                </w:r>
                <w:r>
                  <w:rPr>
                    <w:rFonts w:ascii="Arial" w:hAnsi="Arial" w:cs="Arial"/>
                    <w:sz w:val="20"/>
                  </w:rPr>
                  <w:t>n</w:t>
                </w:r>
                <w:r w:rsidRPr="00335F0F">
                  <w:rPr>
                    <w:rFonts w:ascii="Arial" w:hAnsi="Arial" w:cs="Arial"/>
                    <w:sz w:val="20"/>
                  </w:rPr>
                  <w:t xml:space="preserve"> concerned financial institution is requested to verify &amp; satisfy themselves on the ownership &amp; legality of the property shown in this valuation report with respect to the latest legal opinion.</w:t>
                </w:r>
              </w:p>
            </w:tc>
          </w:tr>
          <w:tr w:rsidR="00BC7D6A" w:rsidRPr="005E792A" w14:paraId="22667A10" w14:textId="77777777" w:rsidTr="0078071C">
            <w:trPr>
              <w:trHeight w:val="33"/>
              <w:jc w:val="center"/>
            </w:trPr>
            <w:tc>
              <w:tcPr>
                <w:tcW w:w="545" w:type="dxa"/>
              </w:tcPr>
              <w:p w14:paraId="02F452F2"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21ECB34"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Value varies with the Purpose/ Date/ Condition of the market. This report should not to be referred if any of these points are different from the one mentioned aforesaid in the Report.</w:t>
                </w:r>
                <w:r>
                  <w:rPr>
                    <w:rFonts w:ascii="Arial" w:hAnsi="Arial" w:cs="Arial"/>
                    <w:sz w:val="20"/>
                  </w:rPr>
                  <w:t xml:space="preserve"> The Value indicated in the Valuation Report holds good only upto the period of 3 months from the date of Valuation.</w:t>
                </w:r>
              </w:p>
            </w:tc>
          </w:tr>
          <w:tr w:rsidR="00BC7D6A" w:rsidRPr="005E792A" w14:paraId="0C7E9F1D" w14:textId="77777777" w:rsidTr="0078071C">
            <w:trPr>
              <w:trHeight w:val="33"/>
              <w:jc w:val="center"/>
            </w:trPr>
            <w:tc>
              <w:tcPr>
                <w:tcW w:w="545" w:type="dxa"/>
              </w:tcPr>
              <w:p w14:paraId="50657F12"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60C8A569"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Analysis and conclusions adopted in the report are limited to the reported assumptions, conditions and information came to our knowledge during the course of the work.</w:t>
                </w:r>
              </w:p>
            </w:tc>
          </w:tr>
          <w:sdt>
            <w:sdtPr>
              <w:rPr>
                <w:rFonts w:ascii="Arial" w:hAnsi="Arial" w:cs="Arial"/>
                <w:sz w:val="20"/>
                <w:szCs w:val="20"/>
              </w:rPr>
              <w:id w:val="-409921352"/>
            </w:sdtPr>
            <w:sdtEndPr>
              <w:rPr>
                <w:szCs w:val="22"/>
              </w:rPr>
            </w:sdtEndPr>
            <w:sdtContent>
              <w:tr w:rsidR="00BC7D6A" w:rsidRPr="005E792A" w14:paraId="25CB9FE4" w14:textId="77777777" w:rsidTr="0078071C">
                <w:trPr>
                  <w:trHeight w:val="33"/>
                  <w:jc w:val="center"/>
                </w:trPr>
                <w:tc>
                  <w:tcPr>
                    <w:tcW w:w="545" w:type="dxa"/>
                  </w:tcPr>
                  <w:p w14:paraId="70AAD993"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6569C586"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This re</w:t>
                    </w:r>
                    <w:r>
                      <w:rPr>
                        <w:rFonts w:ascii="Arial" w:hAnsi="Arial" w:cs="Arial"/>
                        <w:sz w:val="20"/>
                      </w:rPr>
                      <w:t>port is prepared on the RKA V-L3 (Medium</w:t>
                    </w:r>
                    <w:r w:rsidRPr="00335F0F">
                      <w:rPr>
                        <w:rFonts w:ascii="Arial" w:hAnsi="Arial" w:cs="Arial"/>
                        <w:sz w:val="20"/>
                      </w:rPr>
                      <w:t>) Valuation format as per the client requirement, charges paid and the time allot</w:t>
                    </w:r>
                    <w:r>
                      <w:rPr>
                        <w:rFonts w:ascii="Arial" w:hAnsi="Arial" w:cs="Arial"/>
                        <w:sz w:val="20"/>
                      </w:rPr>
                      <w:t xml:space="preserve">ted. This report is having </w:t>
                    </w:r>
                    <w:r w:rsidRPr="00335F0F">
                      <w:rPr>
                        <w:rFonts w:ascii="Arial" w:hAnsi="Arial" w:cs="Arial"/>
                        <w:sz w:val="20"/>
                      </w:rPr>
                      <w:t>limited scope as per its fields to provide only the general estimated basic idea of the value of the property prevailing in the market based on the information provided by the client. The Valuation assessed in this Valuation Report should hold good only if transaction is happened as per free market transaction. No detailed analysis or verification of the information is carried upon pertaining to the value of the subject property. No claim for any extra information will be entertained whatsoever be the reason. For any extra work over and above the fields mentioned in the report will have an extra cost which has to be borne by the customer.</w:t>
                    </w:r>
                  </w:p>
                </w:tc>
              </w:tr>
            </w:sdtContent>
          </w:sdt>
          <w:sdt>
            <w:sdtPr>
              <w:rPr>
                <w:rFonts w:ascii="Arial" w:hAnsi="Arial" w:cs="Arial"/>
                <w:sz w:val="20"/>
                <w:szCs w:val="20"/>
              </w:rPr>
              <w:id w:val="-1479380216"/>
            </w:sdtPr>
            <w:sdtEndPr>
              <w:rPr>
                <w:szCs w:val="22"/>
              </w:rPr>
            </w:sdtEndPr>
            <w:sdtContent>
              <w:tr w:rsidR="00BC7D6A" w:rsidRPr="005E792A" w14:paraId="762CF8CA" w14:textId="77777777" w:rsidTr="0078071C">
                <w:trPr>
                  <w:trHeight w:val="33"/>
                  <w:jc w:val="center"/>
                </w:trPr>
                <w:tc>
                  <w:tcPr>
                    <w:tcW w:w="545" w:type="dxa"/>
                  </w:tcPr>
                  <w:p w14:paraId="0FC1AB1F"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13CE8E12" w14:textId="77777777" w:rsidR="00BC7D6A" w:rsidRPr="00335F0F" w:rsidRDefault="00BC7D6A" w:rsidP="0078071C">
                    <w:pPr>
                      <w:tabs>
                        <w:tab w:val="left" w:pos="252"/>
                      </w:tabs>
                      <w:jc w:val="both"/>
                      <w:rPr>
                        <w:rFonts w:ascii="Arial" w:hAnsi="Arial" w:cs="Arial"/>
                        <w:sz w:val="20"/>
                      </w:rPr>
                    </w:pPr>
                    <w:r w:rsidRPr="00335F0F">
                      <w:rPr>
                        <w:rFonts w:ascii="Arial" w:hAnsi="Arial" w:cs="Arial"/>
                        <w:sz w:val="20"/>
                      </w:rPr>
                      <w:t xml:space="preserve">This is just an opinion report and doesn’t hold any binding on anyone. It is requested from the concerned </w:t>
                    </w:r>
                    <w:r>
                      <w:rPr>
                        <w:rFonts w:ascii="Arial" w:hAnsi="Arial" w:cs="Arial"/>
                        <w:sz w:val="20"/>
                      </w:rPr>
                      <w:t xml:space="preserve">Client/ Bank/ </w:t>
                    </w:r>
                    <w:r w:rsidRPr="00335F0F">
                      <w:rPr>
                        <w:rFonts w:ascii="Arial" w:hAnsi="Arial" w:cs="Arial"/>
                        <w:sz w:val="20"/>
                      </w:rPr>
                      <w:t xml:space="preserve">Financial Institution which is using this report for mortgaging the property that they should </w:t>
                    </w:r>
                    <w:r>
                      <w:rPr>
                        <w:rFonts w:ascii="Arial" w:hAnsi="Arial" w:cs="Arial"/>
                        <w:sz w:val="20"/>
                      </w:rPr>
                      <w:t xml:space="preserve">consider all the different associated relevant &amp; related factors also </w:t>
                    </w:r>
                    <w:r w:rsidRPr="00335F0F">
                      <w:rPr>
                        <w:rFonts w:ascii="Arial" w:hAnsi="Arial" w:cs="Arial"/>
                        <w:sz w:val="20"/>
                      </w:rPr>
                      <w:t>before taking any business decision based on the content of this report.</w:t>
                    </w:r>
                  </w:p>
                </w:tc>
              </w:tr>
            </w:sdtContent>
          </w:sdt>
          <w:sdt>
            <w:sdtPr>
              <w:rPr>
                <w:rFonts w:ascii="Arial" w:hAnsi="Arial" w:cs="Arial"/>
                <w:sz w:val="20"/>
                <w:szCs w:val="20"/>
              </w:rPr>
              <w:id w:val="434633711"/>
            </w:sdtPr>
            <w:sdtEndPr>
              <w:rPr>
                <w:szCs w:val="22"/>
              </w:rPr>
            </w:sdtEndPr>
            <w:sdtContent>
              <w:tr w:rsidR="00BC7D6A" w:rsidRPr="005E792A" w14:paraId="236EAED5" w14:textId="77777777" w:rsidTr="0078071C">
                <w:trPr>
                  <w:trHeight w:val="33"/>
                  <w:jc w:val="center"/>
                </w:trPr>
                <w:tc>
                  <w:tcPr>
                    <w:tcW w:w="545" w:type="dxa"/>
                  </w:tcPr>
                  <w:p w14:paraId="36515CB0"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6A5D96CA"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All Pages of the report including annexures are signed and stamped from our office. In case any paper in the report is without stamp &amp; signature then this should not be considered a valid paper issued from this office.</w:t>
                    </w:r>
                  </w:p>
                </w:tc>
              </w:tr>
            </w:sdtContent>
          </w:sdt>
          <w:tr w:rsidR="00BC7D6A" w:rsidRPr="005E792A" w14:paraId="3B33755D" w14:textId="77777777" w:rsidTr="0078071C">
            <w:trPr>
              <w:trHeight w:val="33"/>
              <w:jc w:val="center"/>
            </w:trPr>
            <w:tc>
              <w:tcPr>
                <w:tcW w:w="545" w:type="dxa"/>
              </w:tcPr>
              <w:p w14:paraId="6835E6FC"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6EB47EE"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 xml:space="preserve">Defect Liability Period is </w:t>
                </w:r>
                <w:r w:rsidRPr="00025316">
                  <w:rPr>
                    <w:rFonts w:ascii="Arial" w:hAnsi="Arial" w:cs="Arial"/>
                    <w:b/>
                    <w:sz w:val="20"/>
                    <w:u w:val="single"/>
                  </w:rPr>
                  <w:t>30 DAYS</w:t>
                </w:r>
                <w:r w:rsidRPr="00335F0F">
                  <w:rPr>
                    <w:rFonts w:ascii="Arial" w:hAnsi="Arial" w:cs="Arial"/>
                    <w:sz w:val="20"/>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will be entertained within the defect liability period. No request for any illegitimate value revision, date change or any other change will be entertained other than the one mentioned above.</w:t>
                </w:r>
              </w:p>
            </w:tc>
          </w:tr>
          <w:tr w:rsidR="00BC7D6A" w:rsidRPr="005E792A" w14:paraId="064E8101" w14:textId="77777777" w:rsidTr="0078071C">
            <w:trPr>
              <w:trHeight w:val="33"/>
              <w:jc w:val="center"/>
            </w:trPr>
            <w:tc>
              <w:tcPr>
                <w:tcW w:w="545" w:type="dxa"/>
              </w:tcPr>
              <w:p w14:paraId="402A4D06"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31D9A9A9" w14:textId="77777777" w:rsidR="00BC7D6A" w:rsidRPr="00814633" w:rsidRDefault="00BC7D6A" w:rsidP="0078071C">
                <w:pPr>
                  <w:tabs>
                    <w:tab w:val="left" w:pos="270"/>
                  </w:tabs>
                  <w:jc w:val="both"/>
                  <w:rPr>
                    <w:rFonts w:ascii="Arial" w:hAnsi="Arial" w:cs="Arial"/>
                    <w:sz w:val="20"/>
                  </w:rPr>
                </w:pPr>
                <w:r w:rsidRPr="00814633">
                  <w:rPr>
                    <w:rFonts w:ascii="Arial" w:hAnsi="Arial" w:cs="Arial"/>
                    <w:sz w:val="20"/>
                  </w:rPr>
                  <w:t xml:space="preserve">R.K Associates encourages its customers to give feedback or inform concerns over its services through proper channel at </w:t>
                </w:r>
                <w:hyperlink r:id="rId13" w:history="1">
                  <w:r w:rsidRPr="00E56718">
                    <w:rPr>
                      <w:rFonts w:ascii="Arial" w:hAnsi="Arial" w:cs="Arial"/>
                      <w:b/>
                      <w:sz w:val="20"/>
                    </w:rPr>
                    <w:t>valuers@rkassociates.org</w:t>
                  </w:r>
                </w:hyperlink>
                <w:r w:rsidRPr="00814633">
                  <w:rPr>
                    <w:rFonts w:ascii="Arial" w:hAnsi="Arial" w:cs="Arial"/>
                    <w:sz w:val="20"/>
                  </w:rPr>
                  <w:t xml:space="preserve"> in writing within 30 days of report delivery. After this period no concern/ complaint/ proceedings in connection with the Valuation Services can be entertained due to possible change in situation and condition of the property.</w:t>
                </w:r>
              </w:p>
            </w:tc>
          </w:tr>
          <w:tr w:rsidR="00BC7D6A" w:rsidRPr="005E792A" w14:paraId="38D8E823" w14:textId="77777777" w:rsidTr="0078071C">
            <w:trPr>
              <w:trHeight w:val="33"/>
              <w:jc w:val="center"/>
            </w:trPr>
            <w:tc>
              <w:tcPr>
                <w:tcW w:w="545" w:type="dxa"/>
              </w:tcPr>
              <w:p w14:paraId="0CB7B738"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EFC8721"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 xml:space="preserve">Our Data retention policy is of </w:t>
                </w:r>
                <w:r w:rsidRPr="00814633">
                  <w:rPr>
                    <w:rFonts w:ascii="Arial" w:hAnsi="Arial" w:cs="Arial"/>
                    <w:b/>
                    <w:sz w:val="20"/>
                    <w:u w:val="single"/>
                  </w:rPr>
                  <w:t>ONE YEAR</w:t>
                </w:r>
                <w:r w:rsidRPr="00335F0F">
                  <w:rPr>
                    <w:rFonts w:ascii="Arial" w:hAnsi="Arial" w:cs="Arial"/>
                    <w:sz w:val="20"/>
                  </w:rPr>
                  <w:t>. After this period we remove all the concerned records related to the assignment from our repository. No clarification or query can be answered after this period due to unavailability of the data.</w:t>
                </w:r>
              </w:p>
            </w:tc>
          </w:tr>
          <w:tr w:rsidR="00BC7D6A" w:rsidRPr="005E792A" w14:paraId="31644083" w14:textId="77777777" w:rsidTr="0078071C">
            <w:trPr>
              <w:trHeight w:val="33"/>
              <w:jc w:val="center"/>
            </w:trPr>
            <w:tc>
              <w:tcPr>
                <w:tcW w:w="545" w:type="dxa"/>
              </w:tcPr>
              <w:p w14:paraId="744E56F6"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7C6B09CF"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This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atleast within the defect liability period bring all such act into notice of R.K Associates management so that corrective measures can be taken instantly.</w:t>
                </w:r>
              </w:p>
            </w:tc>
          </w:tr>
          <w:tr w:rsidR="00BC7D6A" w:rsidRPr="005E792A" w14:paraId="091536E4" w14:textId="77777777" w:rsidTr="0078071C">
            <w:trPr>
              <w:trHeight w:val="33"/>
              <w:jc w:val="center"/>
            </w:trPr>
            <w:tc>
              <w:tcPr>
                <w:tcW w:w="545" w:type="dxa"/>
              </w:tcPr>
              <w:p w14:paraId="6E0BB43C"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520E490C"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R.K Associates never releases any report doing alterations or modifications from pen. In case any information/ figure of this report is found altered with pen then this report will automatically become null &amp; void.</w:t>
                </w:r>
              </w:p>
            </w:tc>
          </w:tr>
          <w:tr w:rsidR="00BC7D6A" w:rsidRPr="005E792A" w14:paraId="0EE0CB3B" w14:textId="77777777" w:rsidTr="0078071C">
            <w:trPr>
              <w:trHeight w:val="33"/>
              <w:jc w:val="center"/>
            </w:trPr>
            <w:tc>
              <w:tcPr>
                <w:tcW w:w="545" w:type="dxa"/>
              </w:tcPr>
              <w:p w14:paraId="0DE78107" w14:textId="77777777" w:rsidR="00BC7D6A" w:rsidRPr="00576DE1" w:rsidRDefault="00BC7D6A" w:rsidP="00BC7D6A">
                <w:pPr>
                  <w:pStyle w:val="ListParagraph"/>
                  <w:numPr>
                    <w:ilvl w:val="0"/>
                    <w:numId w:val="30"/>
                  </w:numPr>
                  <w:rPr>
                    <w:rFonts w:ascii="Arial" w:hAnsi="Arial" w:cs="Arial"/>
                    <w:sz w:val="20"/>
                    <w:szCs w:val="20"/>
                  </w:rPr>
                </w:pPr>
              </w:p>
            </w:tc>
            <w:tc>
              <w:tcPr>
                <w:tcW w:w="10293" w:type="dxa"/>
              </w:tcPr>
              <w:p w14:paraId="054DA5DD" w14:textId="77777777" w:rsidR="00BC7D6A" w:rsidRPr="00335F0F" w:rsidRDefault="00BC7D6A" w:rsidP="0078071C">
                <w:pPr>
                  <w:tabs>
                    <w:tab w:val="left" w:pos="270"/>
                  </w:tabs>
                  <w:jc w:val="both"/>
                  <w:rPr>
                    <w:rFonts w:ascii="Arial" w:hAnsi="Arial" w:cs="Arial"/>
                    <w:sz w:val="20"/>
                  </w:rPr>
                </w:pPr>
                <w:r w:rsidRPr="00335F0F">
                  <w:rPr>
                    <w:rFonts w:ascii="Arial" w:hAnsi="Arial" w:cs="Arial"/>
                    <w:sz w:val="20"/>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payment of charges by the plaintiff or respondent which will be 10% of the original fees charged where minimum charges will be Rs.2500/-.</w:t>
                </w:r>
              </w:p>
            </w:tc>
          </w:tr>
        </w:tbl>
      </w:sdtContent>
    </w:sdt>
    <w:p w14:paraId="60E155E5" w14:textId="77777777" w:rsidR="0053375C" w:rsidRDefault="0053375C" w:rsidP="00484303">
      <w:pPr>
        <w:spacing w:line="360" w:lineRule="auto"/>
        <w:rPr>
          <w:rFonts w:ascii="Arial" w:hAnsi="Arial" w:cs="Arial"/>
          <w:b/>
        </w:rPr>
      </w:pPr>
    </w:p>
    <w:p w14:paraId="3FA92CA0" w14:textId="77777777" w:rsidR="00484303" w:rsidRDefault="00484303" w:rsidP="00484303">
      <w:pPr>
        <w:spacing w:line="360" w:lineRule="auto"/>
        <w:rPr>
          <w:rFonts w:ascii="Arial" w:hAnsi="Arial" w:cs="Arial"/>
          <w:b/>
        </w:rPr>
      </w:pPr>
    </w:p>
    <w:p w14:paraId="5821C852" w14:textId="77777777" w:rsidR="00484303" w:rsidRDefault="00484303" w:rsidP="00484303">
      <w:pPr>
        <w:spacing w:line="360" w:lineRule="auto"/>
        <w:rPr>
          <w:rFonts w:ascii="Arial" w:hAnsi="Arial" w:cs="Arial"/>
          <w:b/>
        </w:rPr>
      </w:pPr>
    </w:p>
    <w:p w14:paraId="230ED598" w14:textId="77777777" w:rsidR="00B34AD3" w:rsidRDefault="00B34AD3" w:rsidP="00B34AD3">
      <w:pPr>
        <w:spacing w:line="360" w:lineRule="auto"/>
        <w:rPr>
          <w:rFonts w:ascii="Arial" w:hAnsi="Arial" w:cs="Arial"/>
          <w:b/>
        </w:rPr>
      </w:pPr>
    </w:p>
    <w:sdt>
      <w:sdtPr>
        <w:rPr>
          <w:rFonts w:ascii="Arial" w:hAnsi="Arial" w:cs="Arial"/>
          <w:b/>
        </w:rPr>
        <w:id w:val="-294906845"/>
        <w:placeholder>
          <w:docPart w:val="DefaultPlaceholder_1082065158"/>
        </w:placeholder>
      </w:sdtPr>
      <w:sdtContent>
        <w:p w14:paraId="257C4EBE" w14:textId="24C5C880" w:rsidR="0009755D" w:rsidRPr="004B1486" w:rsidRDefault="00553218" w:rsidP="004B1486">
          <w:pPr>
            <w:spacing w:line="360" w:lineRule="auto"/>
            <w:jc w:val="center"/>
            <w:rPr>
              <w:rFonts w:ascii="Arial" w:hAnsi="Arial" w:cs="Arial"/>
              <w:b/>
            </w:rPr>
          </w:pPr>
          <w:r w:rsidRPr="008E7893">
            <w:rPr>
              <w:rFonts w:ascii="Arial" w:hAnsi="Arial" w:cs="Arial"/>
              <w:b/>
              <w:noProof/>
              <w:sz w:val="24"/>
              <w:szCs w:val="24"/>
              <w:u w:val="single"/>
            </w:rPr>
            <mc:AlternateContent>
              <mc:Choice Requires="wps">
                <w:drawing>
                  <wp:anchor distT="0" distB="0" distL="114300" distR="114300" simplePos="0" relativeHeight="251652608" behindDoc="0" locked="0" layoutInCell="1" allowOverlap="1" wp14:anchorId="72B75DAB" wp14:editId="7F916E91">
                    <wp:simplePos x="0" y="0"/>
                    <wp:positionH relativeFrom="column">
                      <wp:posOffset>-33845</wp:posOffset>
                    </wp:positionH>
                    <wp:positionV relativeFrom="paragraph">
                      <wp:posOffset>315595</wp:posOffset>
                    </wp:positionV>
                    <wp:extent cx="5745480" cy="0"/>
                    <wp:effectExtent l="0" t="38100" r="45720" b="38100"/>
                    <wp:wrapNone/>
                    <wp:docPr id="4" name="Straight Connector 4"/>
                    <wp:cNvGraphicFramePr/>
                    <a:graphic xmlns:a="http://schemas.openxmlformats.org/drawingml/2006/main">
                      <a:graphicData uri="http://schemas.microsoft.com/office/word/2010/wordprocessingShape">
                        <wps:wsp>
                          <wps:cNvCnPr/>
                          <wps:spPr>
                            <a:xfrm>
                              <a:off x="0" y="0"/>
                              <a:ext cx="574548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B4F32A" id="Straight Connector 4"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24.85pt" to="449.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" strokeweight="6pt"/>
                </w:pict>
              </mc:Fallback>
            </mc:AlternateContent>
          </w:r>
          <w:r w:rsidR="00F07679">
            <w:rPr>
              <w:rFonts w:ascii="Arial" w:hAnsi="Arial" w:cs="Arial"/>
              <w:b/>
            </w:rPr>
            <w:t>ENCLOSURE: 2</w:t>
          </w:r>
          <w:r w:rsidRPr="008E7893">
            <w:rPr>
              <w:rFonts w:ascii="Arial" w:hAnsi="Arial" w:cs="Arial"/>
              <w:b/>
            </w:rPr>
            <w:t xml:space="preserve"> </w:t>
          </w:r>
          <w:r>
            <w:rPr>
              <w:rFonts w:ascii="Arial" w:hAnsi="Arial" w:cs="Arial"/>
              <w:b/>
            </w:rPr>
            <w:t>– GOOGLE MAP LOCATION</w:t>
          </w:r>
        </w:p>
      </w:sdtContent>
    </w:sdt>
    <w:p w14:paraId="2CE5A8B7" w14:textId="105A55D3" w:rsidR="00AF0824" w:rsidRDefault="00AF0824" w:rsidP="00AF0824">
      <w:pPr>
        <w:jc w:val="center"/>
        <w:rPr>
          <w:rFonts w:ascii="Arial" w:hAnsi="Arial" w:cs="Arial"/>
          <w:b/>
          <w:u w:val="single"/>
        </w:rPr>
      </w:pPr>
    </w:p>
    <w:p w14:paraId="749B41A9" w14:textId="6FD602D9" w:rsidR="006231C0" w:rsidRPr="006231C0" w:rsidRDefault="006231C0" w:rsidP="00AF0824">
      <w:pPr>
        <w:jc w:val="center"/>
        <w:rPr>
          <w:rFonts w:ascii="Arial" w:hAnsi="Arial" w:cs="Arial"/>
          <w:b/>
          <w:i/>
          <w:iCs/>
          <w:u w:val="single"/>
        </w:rPr>
      </w:pPr>
      <w:r w:rsidRPr="006231C0">
        <w:rPr>
          <w:rFonts w:ascii="Arial" w:hAnsi="Arial" w:cs="Arial"/>
          <w:b/>
          <w:i/>
          <w:iCs/>
          <w:u w:val="single"/>
        </w:rPr>
        <w:t>SURVEY WAS NOT CONDUCTED</w:t>
      </w:r>
    </w:p>
    <w:p w14:paraId="06F143F3" w14:textId="699ED993" w:rsidR="00047D4D" w:rsidRDefault="006231C0" w:rsidP="006231C0">
      <w:pPr>
        <w:rPr>
          <w:rFonts w:ascii="Arial" w:hAnsi="Arial" w:cs="Arial"/>
          <w:b/>
          <w:u w:val="single"/>
        </w:rPr>
      </w:pPr>
      <w:r>
        <w:rPr>
          <w:rFonts w:ascii="Arial" w:hAnsi="Arial" w:cs="Arial"/>
          <w:b/>
          <w:u w:val="single"/>
        </w:rPr>
        <w:br w:type="page"/>
      </w:r>
    </w:p>
    <w:sdt>
      <w:sdtPr>
        <w:rPr>
          <w:rFonts w:ascii="Arial" w:hAnsi="Arial" w:cs="Arial"/>
          <w:b/>
        </w:rPr>
        <w:id w:val="-351726234"/>
        <w:placeholder>
          <w:docPart w:val="F9A216BFD81B4DC9970C76B1E4C09C35"/>
        </w:placeholder>
      </w:sdtPr>
      <w:sdtContent>
        <w:p w14:paraId="21DC1A85" w14:textId="1E6E8112" w:rsidR="00FB7E04" w:rsidRPr="004B1486" w:rsidRDefault="00FB7E04" w:rsidP="00FB7E04">
          <w:pPr>
            <w:spacing w:line="360" w:lineRule="auto"/>
            <w:jc w:val="center"/>
            <w:rPr>
              <w:rFonts w:ascii="Arial" w:hAnsi="Arial" w:cs="Arial"/>
              <w:b/>
            </w:rPr>
          </w:pPr>
          <w:r w:rsidRPr="008E7893">
            <w:rPr>
              <w:rFonts w:ascii="Arial" w:hAnsi="Arial" w:cs="Arial"/>
              <w:b/>
              <w:noProof/>
              <w:sz w:val="24"/>
              <w:szCs w:val="24"/>
              <w:u w:val="single"/>
            </w:rPr>
            <mc:AlternateContent>
              <mc:Choice Requires="wps">
                <w:drawing>
                  <wp:anchor distT="0" distB="0" distL="114300" distR="114300" simplePos="0" relativeHeight="251665408" behindDoc="0" locked="0" layoutInCell="1" allowOverlap="1" wp14:anchorId="13F23417" wp14:editId="4DC50CAE">
                    <wp:simplePos x="0" y="0"/>
                    <wp:positionH relativeFrom="column">
                      <wp:posOffset>-33845</wp:posOffset>
                    </wp:positionH>
                    <wp:positionV relativeFrom="paragraph">
                      <wp:posOffset>315595</wp:posOffset>
                    </wp:positionV>
                    <wp:extent cx="5745480" cy="0"/>
                    <wp:effectExtent l="0" t="38100" r="45720" b="38100"/>
                    <wp:wrapNone/>
                    <wp:docPr id="3" name="Straight Connector 3"/>
                    <wp:cNvGraphicFramePr/>
                    <a:graphic xmlns:a="http://schemas.openxmlformats.org/drawingml/2006/main">
                      <a:graphicData uri="http://schemas.microsoft.com/office/word/2010/wordprocessingShape">
                        <wps:wsp>
                          <wps:cNvCnPr/>
                          <wps:spPr>
                            <a:xfrm>
                              <a:off x="0" y="0"/>
                              <a:ext cx="574548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BFC737"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24.85pt" to="449.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" strokeweight="6pt"/>
                </w:pict>
              </mc:Fallback>
            </mc:AlternateContent>
          </w:r>
          <w:r>
            <w:rPr>
              <w:rFonts w:ascii="Arial" w:hAnsi="Arial" w:cs="Arial"/>
              <w:b/>
            </w:rPr>
            <w:t>ENCLOSURE: 3</w:t>
          </w:r>
          <w:r w:rsidRPr="008E7893">
            <w:rPr>
              <w:rFonts w:ascii="Arial" w:hAnsi="Arial" w:cs="Arial"/>
              <w:b/>
            </w:rPr>
            <w:t xml:space="preserve"> </w:t>
          </w:r>
          <w:r>
            <w:rPr>
              <w:rFonts w:ascii="Arial" w:hAnsi="Arial" w:cs="Arial"/>
              <w:b/>
            </w:rPr>
            <w:t xml:space="preserve">– CIRCLE RATE </w:t>
          </w:r>
        </w:p>
      </w:sdtContent>
    </w:sdt>
    <w:p w14:paraId="6C7D1F83" w14:textId="0E0DCAED" w:rsidR="00FB7E04" w:rsidRDefault="00FB7E04" w:rsidP="004B1486">
      <w:pPr>
        <w:jc w:val="center"/>
        <w:rPr>
          <w:rFonts w:ascii="Arial" w:hAnsi="Arial" w:cs="Arial"/>
          <w:b/>
          <w:u w:val="single"/>
        </w:rPr>
      </w:pPr>
    </w:p>
    <w:p w14:paraId="2C0AD2F0" w14:textId="25C5F8B9" w:rsidR="009D3478" w:rsidRDefault="006231C0" w:rsidP="004B1486">
      <w:pPr>
        <w:jc w:val="center"/>
        <w:rPr>
          <w:rFonts w:ascii="Arial" w:hAnsi="Arial" w:cs="Arial"/>
          <w:b/>
          <w:u w:val="single"/>
        </w:rPr>
      </w:pPr>
      <w:r>
        <w:rPr>
          <w:rFonts w:ascii="Arial" w:hAnsi="Arial" w:cs="Arial"/>
          <w:b/>
          <w:noProof/>
          <w:u w:val="single"/>
        </w:rPr>
        <w:drawing>
          <wp:inline distT="0" distB="0" distL="0" distR="0" wp14:anchorId="7A013B28" wp14:editId="6B909C38">
            <wp:extent cx="4591691" cy="7106642"/>
            <wp:effectExtent l="19050" t="19050" r="18415" b="184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a:extLst>
                        <a:ext uri="{28A0092B-C50C-407E-A947-70E740481C1C}">
                          <a14:useLocalDpi xmlns:a14="http://schemas.microsoft.com/office/drawing/2010/main" val="0"/>
                        </a:ext>
                      </a:extLst>
                    </a:blip>
                    <a:stretch>
                      <a:fillRect/>
                    </a:stretch>
                  </pic:blipFill>
                  <pic:spPr>
                    <a:xfrm>
                      <a:off x="0" y="0"/>
                      <a:ext cx="4591691" cy="7106642"/>
                    </a:xfrm>
                    <a:prstGeom prst="rect">
                      <a:avLst/>
                    </a:prstGeom>
                    <a:ln>
                      <a:solidFill>
                        <a:schemeClr val="tx1"/>
                      </a:solidFill>
                    </a:ln>
                  </pic:spPr>
                </pic:pic>
              </a:graphicData>
            </a:graphic>
          </wp:inline>
        </w:drawing>
      </w:r>
    </w:p>
    <w:p w14:paraId="36E385BC" w14:textId="66B0EDDB" w:rsidR="006231C0" w:rsidRDefault="006231C0">
      <w:pPr>
        <w:rPr>
          <w:rFonts w:ascii="Arial" w:hAnsi="Arial" w:cs="Arial"/>
          <w:b/>
          <w:u w:val="single"/>
        </w:rPr>
      </w:pPr>
      <w:r>
        <w:rPr>
          <w:rFonts w:ascii="Arial" w:hAnsi="Arial" w:cs="Arial"/>
          <w:b/>
          <w:u w:val="single"/>
        </w:rPr>
        <w:br w:type="page"/>
      </w:r>
    </w:p>
    <w:p w14:paraId="2CA1D1BD" w14:textId="57E42805" w:rsidR="006231C0" w:rsidRDefault="006F0108" w:rsidP="004B1486">
      <w:pPr>
        <w:jc w:val="center"/>
        <w:rPr>
          <w:rFonts w:ascii="Arial" w:hAnsi="Arial" w:cs="Arial"/>
          <w:b/>
          <w:u w:val="single"/>
        </w:rPr>
      </w:pPr>
      <w:r>
        <w:rPr>
          <w:noProof/>
        </w:rPr>
        <w:lastRenderedPageBreak/>
        <mc:AlternateContent>
          <mc:Choice Requires="wps">
            <w:drawing>
              <wp:anchor distT="0" distB="0" distL="114300" distR="114300" simplePos="0" relativeHeight="251666432" behindDoc="0" locked="0" layoutInCell="1" allowOverlap="1" wp14:anchorId="2B7D9199" wp14:editId="7CF0F8DB">
                <wp:simplePos x="0" y="0"/>
                <wp:positionH relativeFrom="column">
                  <wp:posOffset>1430767</wp:posOffset>
                </wp:positionH>
                <wp:positionV relativeFrom="paragraph">
                  <wp:posOffset>1699708</wp:posOffset>
                </wp:positionV>
                <wp:extent cx="2345167" cy="139812"/>
                <wp:effectExtent l="0" t="0" r="17145" b="12700"/>
                <wp:wrapNone/>
                <wp:docPr id="9" name="Rectangle: Rounded Corners 9"/>
                <wp:cNvGraphicFramePr/>
                <a:graphic xmlns:a="http://schemas.openxmlformats.org/drawingml/2006/main">
                  <a:graphicData uri="http://schemas.microsoft.com/office/word/2010/wordprocessingShape">
                    <wps:wsp>
                      <wps:cNvSpPr/>
                      <wps:spPr>
                        <a:xfrm>
                          <a:off x="0" y="0"/>
                          <a:ext cx="2345167" cy="139812"/>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B14A3" id="Rectangle: Rounded Corners 9" o:spid="_x0000_s1026" style="position:absolute;margin-left:112.65pt;margin-top:133.85pt;width:184.65pt;height: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" filled="f" strokecolor="red" strokeweight="2pt"/>
            </w:pict>
          </mc:Fallback>
        </mc:AlternateContent>
      </w:r>
      <w:r>
        <w:rPr>
          <w:rFonts w:ascii="Arial" w:hAnsi="Arial" w:cs="Arial"/>
          <w:b/>
          <w:noProof/>
          <w:u w:val="single"/>
        </w:rPr>
        <w:drawing>
          <wp:inline distT="0" distB="0" distL="0" distR="0" wp14:anchorId="14017E05" wp14:editId="6930E780">
            <wp:extent cx="4324954" cy="5811061"/>
            <wp:effectExtent l="19050" t="19050" r="1905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a:extLst>
                        <a:ext uri="{28A0092B-C50C-407E-A947-70E740481C1C}">
                          <a14:useLocalDpi xmlns:a14="http://schemas.microsoft.com/office/drawing/2010/main" val="0"/>
                        </a:ext>
                      </a:extLst>
                    </a:blip>
                    <a:stretch>
                      <a:fillRect/>
                    </a:stretch>
                  </pic:blipFill>
                  <pic:spPr>
                    <a:xfrm>
                      <a:off x="0" y="0"/>
                      <a:ext cx="4324954" cy="5811061"/>
                    </a:xfrm>
                    <a:prstGeom prst="rect">
                      <a:avLst/>
                    </a:prstGeom>
                    <a:ln>
                      <a:solidFill>
                        <a:schemeClr val="tx1"/>
                      </a:solidFill>
                    </a:ln>
                  </pic:spPr>
                </pic:pic>
              </a:graphicData>
            </a:graphic>
          </wp:inline>
        </w:drawing>
      </w:r>
    </w:p>
    <w:p w14:paraId="5E4E8D1A" w14:textId="2248A4BA" w:rsidR="000831AC" w:rsidRDefault="000831AC" w:rsidP="004B1486">
      <w:pPr>
        <w:jc w:val="center"/>
        <w:rPr>
          <w:rFonts w:ascii="Arial" w:hAnsi="Arial" w:cs="Arial"/>
          <w:b/>
          <w:u w:val="single"/>
        </w:rPr>
      </w:pPr>
    </w:p>
    <w:sectPr w:rsidR="000831AC" w:rsidSect="00E82AE3">
      <w:headerReference w:type="default" r:id="rId16"/>
      <w:type w:val="continuous"/>
      <w:pgSz w:w="11909" w:h="16834" w:code="9"/>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78FB" w14:textId="77777777" w:rsidR="00A44F8E" w:rsidRDefault="00A44F8E" w:rsidP="007F293E">
      <w:pPr>
        <w:spacing w:after="0" w:line="240" w:lineRule="auto"/>
      </w:pPr>
      <w:r>
        <w:separator/>
      </w:r>
    </w:p>
  </w:endnote>
  <w:endnote w:type="continuationSeparator" w:id="0">
    <w:p w14:paraId="6D9E5035" w14:textId="77777777" w:rsidR="00A44F8E" w:rsidRDefault="00A44F8E" w:rsidP="007F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35076"/>
      <w:docPartObj>
        <w:docPartGallery w:val="Page Numbers (Bottom of Page)"/>
        <w:docPartUnique/>
      </w:docPartObj>
    </w:sdtPr>
    <w:sdtContent>
      <w:sdt>
        <w:sdtPr>
          <w:id w:val="860082579"/>
          <w:docPartObj>
            <w:docPartGallery w:val="Page Numbers (Top of Page)"/>
            <w:docPartUnique/>
          </w:docPartObj>
        </w:sdtPr>
        <w:sdtContent>
          <w:p w14:paraId="28EBAF98" w14:textId="435A91A3" w:rsidR="00BC3F80" w:rsidRDefault="00BC3F80" w:rsidP="00B34654">
            <w:pPr>
              <w:pStyle w:val="Footer"/>
            </w:pPr>
          </w:p>
          <w:p w14:paraId="74BC1868" w14:textId="77777777" w:rsidR="00BC3F80" w:rsidRDefault="00BC3F80" w:rsidP="00973540">
            <w:pPr>
              <w:pStyle w:val="Footer"/>
              <w:tabs>
                <w:tab w:val="clear" w:pos="4680"/>
                <w:tab w:val="clear" w:pos="9360"/>
                <w:tab w:val="left" w:pos="5655"/>
              </w:tabs>
            </w:pPr>
            <w:r>
              <w:rPr>
                <w:noProof/>
                <w:color w:val="0F243E" w:themeColor="text2" w:themeShade="80"/>
              </w:rPr>
              <mc:AlternateContent>
                <mc:Choice Requires="wps">
                  <w:drawing>
                    <wp:anchor distT="0" distB="0" distL="114300" distR="114300" simplePos="0" relativeHeight="251657216" behindDoc="0" locked="0" layoutInCell="1" allowOverlap="1" wp14:anchorId="2720D652" wp14:editId="31CAD185">
                      <wp:simplePos x="0" y="0"/>
                      <wp:positionH relativeFrom="column">
                        <wp:posOffset>120650</wp:posOffset>
                      </wp:positionH>
                      <wp:positionV relativeFrom="paragraph">
                        <wp:posOffset>38735</wp:posOffset>
                      </wp:positionV>
                      <wp:extent cx="5593080" cy="0"/>
                      <wp:effectExtent l="0" t="19050" r="7620" b="19050"/>
                      <wp:wrapNone/>
                      <wp:docPr id="1" name="Straight Connector 1"/>
                      <wp:cNvGraphicFramePr/>
                      <a:graphic xmlns:a="http://schemas.openxmlformats.org/drawingml/2006/main">
                        <a:graphicData uri="http://schemas.microsoft.com/office/word/2010/wordprocessingShape">
                          <wps:wsp>
                            <wps:cNvCnPr/>
                            <wps:spPr>
                              <a:xfrm>
                                <a:off x="0" y="0"/>
                                <a:ext cx="559308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07039"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05pt" to="44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" strokecolor="#4579b8 [3044]" strokeweight="2.25pt"/>
                  </w:pict>
                </mc:Fallback>
              </mc:AlternateContent>
            </w:r>
            <w:r>
              <w:tab/>
            </w:r>
          </w:p>
          <w:p w14:paraId="6F0144D7" w14:textId="76A091D1" w:rsidR="00BC3F80" w:rsidRPr="003B7CE3" w:rsidRDefault="00BC3F80" w:rsidP="003B7CE3">
            <w:pPr>
              <w:pStyle w:val="Footer"/>
              <w:rPr>
                <w:rFonts w:asciiTheme="majorHAnsi" w:hAnsiTheme="majorHAnsi" w:cs="Arial"/>
                <w:b/>
                <w:color w:val="0F243E" w:themeColor="text2" w:themeShade="80"/>
              </w:rPr>
            </w:pPr>
            <w:r>
              <w:rPr>
                <w:rFonts w:asciiTheme="majorHAnsi" w:hAnsiTheme="majorHAnsi" w:cs="Arial"/>
                <w:b/>
                <w:color w:val="0F243E" w:themeColor="text2" w:themeShade="80"/>
              </w:rPr>
              <w:t xml:space="preserve">FILE </w:t>
            </w:r>
            <w:r w:rsidR="00E411D0">
              <w:rPr>
                <w:rFonts w:asciiTheme="majorHAnsi" w:hAnsiTheme="majorHAnsi" w:cs="Arial"/>
                <w:b/>
                <w:color w:val="0F243E" w:themeColor="text2" w:themeShade="80"/>
              </w:rPr>
              <w:t>NO: -</w:t>
            </w:r>
            <w:r>
              <w:rPr>
                <w:rFonts w:asciiTheme="majorHAnsi" w:hAnsiTheme="majorHAnsi" w:cs="Arial"/>
                <w:b/>
                <w:color w:val="0F243E" w:themeColor="text2" w:themeShade="80"/>
              </w:rPr>
              <w:t xml:space="preserve"> </w:t>
            </w:r>
            <w:r w:rsidR="00E411D0">
              <w:rPr>
                <w:rFonts w:asciiTheme="majorHAnsi" w:hAnsiTheme="majorHAnsi" w:cs="Arial"/>
                <w:b/>
                <w:color w:val="0F243E" w:themeColor="text2" w:themeShade="80"/>
              </w:rPr>
              <w:t>VIS (</w:t>
            </w:r>
            <w:r>
              <w:rPr>
                <w:rFonts w:asciiTheme="majorHAnsi" w:hAnsiTheme="majorHAnsi" w:cs="Arial"/>
                <w:b/>
                <w:color w:val="0F243E" w:themeColor="text2" w:themeShade="80"/>
              </w:rPr>
              <w:t>202</w:t>
            </w:r>
            <w:r w:rsidR="00E411D0">
              <w:rPr>
                <w:rFonts w:asciiTheme="majorHAnsi" w:hAnsiTheme="majorHAnsi" w:cs="Arial"/>
                <w:b/>
                <w:color w:val="0F243E" w:themeColor="text2" w:themeShade="80"/>
              </w:rPr>
              <w:t>2</w:t>
            </w:r>
            <w:r>
              <w:rPr>
                <w:rFonts w:asciiTheme="majorHAnsi" w:hAnsiTheme="majorHAnsi" w:cs="Arial"/>
                <w:b/>
                <w:color w:val="0F243E" w:themeColor="text2" w:themeShade="80"/>
              </w:rPr>
              <w:t>-2</w:t>
            </w:r>
            <w:r w:rsidR="00E411D0">
              <w:rPr>
                <w:rFonts w:asciiTheme="majorHAnsi" w:hAnsiTheme="majorHAnsi" w:cs="Arial"/>
                <w:b/>
                <w:color w:val="0F243E" w:themeColor="text2" w:themeShade="80"/>
              </w:rPr>
              <w:t>3</w:t>
            </w:r>
            <w:r>
              <w:rPr>
                <w:rFonts w:asciiTheme="majorHAnsi" w:hAnsiTheme="majorHAnsi" w:cs="Arial"/>
                <w:b/>
                <w:color w:val="0F243E" w:themeColor="text2" w:themeShade="80"/>
              </w:rPr>
              <w:t>)-P</w:t>
            </w:r>
            <w:r w:rsidR="00C43AB5">
              <w:rPr>
                <w:rFonts w:asciiTheme="majorHAnsi" w:hAnsiTheme="majorHAnsi" w:cs="Arial"/>
                <w:b/>
                <w:color w:val="0F243E" w:themeColor="text2" w:themeShade="80"/>
              </w:rPr>
              <w:t>L526</w:t>
            </w:r>
            <w:r>
              <w:rPr>
                <w:rFonts w:asciiTheme="majorHAnsi" w:hAnsiTheme="majorHAnsi" w:cs="Arial"/>
                <w:b/>
                <w:color w:val="0F243E" w:themeColor="text2" w:themeShade="80"/>
              </w:rPr>
              <w:t>-</w:t>
            </w:r>
            <w:r w:rsidR="00C43AB5">
              <w:rPr>
                <w:rFonts w:asciiTheme="majorHAnsi" w:hAnsiTheme="majorHAnsi" w:cs="Arial"/>
                <w:b/>
                <w:color w:val="0F243E" w:themeColor="text2" w:themeShade="80"/>
              </w:rPr>
              <w:t>4</w:t>
            </w:r>
            <w:r w:rsidR="00E411D0">
              <w:rPr>
                <w:rFonts w:asciiTheme="majorHAnsi" w:hAnsiTheme="majorHAnsi" w:cs="Arial"/>
                <w:b/>
                <w:color w:val="0F243E" w:themeColor="text2" w:themeShade="80"/>
              </w:rPr>
              <w:t>2</w:t>
            </w:r>
            <w:r w:rsidR="00C43AB5">
              <w:rPr>
                <w:rFonts w:asciiTheme="majorHAnsi" w:hAnsiTheme="majorHAnsi" w:cs="Arial"/>
                <w:b/>
                <w:color w:val="0F243E" w:themeColor="text2" w:themeShade="80"/>
              </w:rPr>
              <w:t>3</w:t>
            </w:r>
            <w:r>
              <w:rPr>
                <w:rFonts w:asciiTheme="majorHAnsi" w:hAnsiTheme="majorHAnsi" w:cs="Arial"/>
                <w:b/>
                <w:color w:val="0F243E" w:themeColor="text2" w:themeShade="80"/>
              </w:rPr>
              <w:t>-</w:t>
            </w:r>
            <w:r w:rsidR="00C43AB5">
              <w:rPr>
                <w:rFonts w:asciiTheme="majorHAnsi" w:hAnsiTheme="majorHAnsi" w:cs="Arial"/>
                <w:b/>
                <w:color w:val="0F243E" w:themeColor="text2" w:themeShade="80"/>
              </w:rPr>
              <w:t>733</w:t>
            </w:r>
            <w:r>
              <w:rPr>
                <w:rFonts w:asciiTheme="majorHAnsi" w:hAnsiTheme="majorHAnsi" w:cs="Arial"/>
                <w:b/>
                <w:color w:val="0F243E" w:themeColor="text2" w:themeShade="80"/>
              </w:rPr>
              <w:tab/>
            </w:r>
            <w:r>
              <w:rPr>
                <w:rFonts w:asciiTheme="majorHAnsi" w:hAnsiTheme="majorHAnsi" w:cs="Arial"/>
                <w:b/>
                <w:color w:val="0F243E" w:themeColor="text2" w:themeShade="80"/>
              </w:rPr>
              <w:tab/>
            </w:r>
            <w:r w:rsidR="007A009E" w:rsidRPr="00AA4428">
              <w:rPr>
                <w:rFonts w:asciiTheme="majorHAnsi" w:hAnsiTheme="majorHAnsi"/>
              </w:rPr>
              <w:t xml:space="preserve">Page </w:t>
            </w:r>
            <w:r w:rsidR="007A009E" w:rsidRPr="00AA4428">
              <w:rPr>
                <w:rFonts w:asciiTheme="majorHAnsi" w:hAnsiTheme="majorHAnsi"/>
                <w:b/>
                <w:bCs/>
              </w:rPr>
              <w:fldChar w:fldCharType="begin"/>
            </w:r>
            <w:r w:rsidR="007A009E" w:rsidRPr="00AA4428">
              <w:rPr>
                <w:rFonts w:asciiTheme="majorHAnsi" w:hAnsiTheme="majorHAnsi"/>
                <w:b/>
                <w:bCs/>
              </w:rPr>
              <w:instrText xml:space="preserve"> PAGE </w:instrText>
            </w:r>
            <w:r w:rsidR="007A009E" w:rsidRPr="00AA4428">
              <w:rPr>
                <w:rFonts w:asciiTheme="majorHAnsi" w:hAnsiTheme="majorHAnsi"/>
                <w:b/>
                <w:bCs/>
              </w:rPr>
              <w:fldChar w:fldCharType="separate"/>
            </w:r>
            <w:r w:rsidR="007A009E">
              <w:rPr>
                <w:rFonts w:asciiTheme="majorHAnsi" w:hAnsiTheme="majorHAnsi"/>
                <w:b/>
                <w:bCs/>
              </w:rPr>
              <w:t>1</w:t>
            </w:r>
            <w:r w:rsidR="007A009E" w:rsidRPr="00AA4428">
              <w:rPr>
                <w:rFonts w:asciiTheme="majorHAnsi" w:hAnsiTheme="majorHAnsi"/>
                <w:b/>
                <w:bCs/>
              </w:rPr>
              <w:fldChar w:fldCharType="end"/>
            </w:r>
            <w:r w:rsidR="007A009E" w:rsidRPr="00AA4428">
              <w:rPr>
                <w:rFonts w:asciiTheme="majorHAnsi" w:hAnsiTheme="majorHAnsi"/>
              </w:rPr>
              <w:t xml:space="preserve"> of </w:t>
            </w:r>
            <w:r w:rsidR="007A009E">
              <w:rPr>
                <w:rFonts w:asciiTheme="majorHAnsi" w:hAnsiTheme="majorHAnsi"/>
                <w:b/>
                <w:bCs/>
              </w:rPr>
              <w:t>1</w:t>
            </w:r>
            <w:r w:rsidR="007A009E">
              <w:rPr>
                <w:rFonts w:asciiTheme="majorHAnsi" w:hAnsiTheme="majorHAnsi"/>
                <w:b/>
                <w:bCs/>
              </w:rPr>
              <w:t>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5AD2" w14:textId="77777777" w:rsidR="00A44F8E" w:rsidRDefault="00A44F8E" w:rsidP="007F293E">
      <w:pPr>
        <w:spacing w:after="0" w:line="240" w:lineRule="auto"/>
      </w:pPr>
      <w:r>
        <w:separator/>
      </w:r>
    </w:p>
  </w:footnote>
  <w:footnote w:type="continuationSeparator" w:id="0">
    <w:p w14:paraId="21E6F87F" w14:textId="77777777" w:rsidR="00A44F8E" w:rsidRDefault="00A44F8E" w:rsidP="007F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D2CB" w14:textId="77777777" w:rsidR="00BC3F80" w:rsidRDefault="00000000" w:rsidP="00C47981">
    <w:pPr>
      <w:pStyle w:val="Header"/>
      <w:tabs>
        <w:tab w:val="clear" w:pos="9360"/>
        <w:tab w:val="right" w:pos="10206"/>
      </w:tabs>
      <w:ind w:left="-1134" w:right="-894"/>
      <w:rPr>
        <w:rFonts w:ascii="Arial" w:hAnsi="Arial" w:cs="Arial"/>
        <w:bCs/>
        <w:color w:val="17365D" w:themeColor="text2" w:themeShade="BF"/>
        <w:sz w:val="28"/>
        <w:szCs w:val="28"/>
      </w:rPr>
    </w:pPr>
    <w:sdt>
      <w:sdtPr>
        <w:rPr>
          <w:rFonts w:ascii="Times New Roman" w:hAnsi="Times New Roman" w:cs="Times New Roman"/>
          <w:b/>
          <w:bCs/>
          <w:color w:val="17365D" w:themeColor="text2" w:themeShade="BF"/>
          <w:sz w:val="28"/>
          <w:szCs w:val="28"/>
        </w:rPr>
        <w:alias w:val="Title"/>
        <w:id w:val="1838039787"/>
        <w:dataBinding w:prefixMappings="xmlns:ns0='http://schemas.openxmlformats.org/package/2006/metadata/core-properties' xmlns:ns1='http://purl.org/dc/elements/1.1/'" w:xpath="/ns0:coreProperties[1]/ns1:title[1]" w:storeItemID="{6C3C8BC8-F283-45AE-878A-BAB7291924A1}"/>
        <w:text/>
      </w:sdtPr>
      <w:sdtContent>
        <w:r w:rsidR="00BC3F80" w:rsidRPr="00D84A7D">
          <w:rPr>
            <w:rFonts w:ascii="Times New Roman" w:hAnsi="Times New Roman" w:cs="Times New Roman"/>
            <w:b/>
            <w:bCs/>
            <w:color w:val="17365D" w:themeColor="text2" w:themeShade="BF"/>
            <w:sz w:val="28"/>
            <w:szCs w:val="28"/>
          </w:rPr>
          <w:t>VALUATION REPORT</w:t>
        </w:r>
      </w:sdtContent>
    </w:sdt>
    <w:r w:rsidR="00BC3F80">
      <w:rPr>
        <w:rFonts w:ascii="Arial" w:hAnsi="Arial" w:cs="Arial"/>
        <w:bCs/>
        <w:color w:val="17365D" w:themeColor="text2" w:themeShade="BF"/>
        <w:sz w:val="28"/>
        <w:szCs w:val="28"/>
      </w:rPr>
      <w:t xml:space="preserve">     </w:t>
    </w:r>
  </w:p>
  <w:p w14:paraId="5D6E7D4D" w14:textId="77777777" w:rsidR="00BC3F80" w:rsidRDefault="00BC3F80" w:rsidP="00C47981">
    <w:pPr>
      <w:pStyle w:val="Header"/>
      <w:tabs>
        <w:tab w:val="clear" w:pos="9360"/>
        <w:tab w:val="right" w:pos="10206"/>
      </w:tabs>
      <w:ind w:left="-1134" w:right="-894"/>
      <w:rPr>
        <w:rFonts w:ascii="Arial" w:hAnsi="Arial" w:cs="Arial"/>
        <w:bCs/>
        <w:color w:val="17365D" w:themeColor="text2" w:themeShade="BF"/>
        <w:sz w:val="28"/>
        <w:szCs w:val="28"/>
      </w:rPr>
    </w:pPr>
    <w:r>
      <w:rPr>
        <w:rFonts w:ascii="Arial" w:hAnsi="Arial" w:cs="Arial"/>
        <w:bCs/>
        <w:color w:val="17365D" w:themeColor="text2" w:themeShade="BF"/>
        <w:sz w:val="28"/>
        <w:szCs w:val="28"/>
      </w:rPr>
      <w:tab/>
    </w:r>
    <w:r>
      <w:rPr>
        <w:rFonts w:ascii="Arial" w:hAnsi="Arial" w:cs="Arial"/>
        <w:bCs/>
        <w:color w:val="17365D" w:themeColor="text2" w:themeShade="BF"/>
        <w:sz w:val="28"/>
        <w:szCs w:val="28"/>
      </w:rPr>
      <w:tab/>
    </w:r>
    <w:r>
      <w:rPr>
        <w:noProof/>
        <w:color w:val="4F81BD" w:themeColor="accent1"/>
      </w:rPr>
      <w:drawing>
        <wp:inline distT="0" distB="0" distL="0" distR="0" wp14:anchorId="79D8B63C" wp14:editId="09D40DC4">
          <wp:extent cx="1771650" cy="262296"/>
          <wp:effectExtent l="0" t="0" r="0" b="4445"/>
          <wp:docPr id="6" name="Picture 6" descr="C:\Users\Mohit\Google Drive\RK Final logo open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it\Google Drive\RK Final logo open f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62296"/>
                  </a:xfrm>
                  <a:prstGeom prst="rect">
                    <a:avLst/>
                  </a:prstGeom>
                  <a:noFill/>
                  <a:ln>
                    <a:noFill/>
                  </a:ln>
                </pic:spPr>
              </pic:pic>
            </a:graphicData>
          </a:graphic>
        </wp:inline>
      </w:drawing>
    </w:r>
  </w:p>
  <w:p w14:paraId="72C9DEB7" w14:textId="77777777" w:rsidR="00BC3F80" w:rsidRPr="00846A4B" w:rsidRDefault="00000000" w:rsidP="007A745A">
    <w:pPr>
      <w:pStyle w:val="Header"/>
      <w:tabs>
        <w:tab w:val="left" w:pos="2580"/>
        <w:tab w:val="left" w:pos="2985"/>
      </w:tabs>
      <w:spacing w:after="120"/>
      <w:ind w:left="-1134"/>
    </w:pPr>
    <w:sdt>
      <w:sdtPr>
        <w:rPr>
          <w:rFonts w:asciiTheme="majorHAnsi" w:hAnsiTheme="majorHAnsi" w:cstheme="minorHAnsi"/>
          <w:b/>
          <w:color w:val="4F81BD" w:themeColor="accent1"/>
          <w:sz w:val="20"/>
        </w:rPr>
        <w:alias w:val="Subtitle"/>
        <w:id w:val="77807653"/>
        <w15:dataBinding w:prefixMappings="xmlns:ns0='http://schemas.openxmlformats.org/package/2006/metadata/core-properties' xmlns:ns1='http://purl.org/dc/elements/1.1/'" w:xpath="/ns0:coreProperties[1]/ns1:subject[1]" w:storeItemID="{6C3C8BC8-F283-45AE-878A-BAB7291924A1}" w16sdtdh:storeItemChecksum="0RWdUQ=="/>
      </w:sdtPr>
      <w:sdtContent>
        <w:r w:rsidR="00BC3F80">
          <w:rPr>
            <w:rFonts w:asciiTheme="majorHAnsi" w:hAnsiTheme="majorHAnsi" w:cstheme="minorHAnsi"/>
            <w:b/>
            <w:color w:val="4F81BD" w:themeColor="accent1"/>
            <w:sz w:val="20"/>
          </w:rPr>
          <w:t>MR. AJAY JAIN S/O SH. LATE MANIK CHAND JAIN</w:t>
        </w:r>
      </w:sdtContent>
    </w:sdt>
    <w:r w:rsidR="00BC3F80">
      <w:rPr>
        <w:rFonts w:ascii="Arial" w:hAnsi="Arial" w:cs="Arial"/>
        <w:bCs/>
        <w:color w:val="17365D" w:themeColor="text2" w:themeShade="BF"/>
        <w:sz w:val="28"/>
        <w:szCs w:val="28"/>
      </w:rPr>
      <w:tab/>
    </w:r>
    <w:r w:rsidR="00BC3F80">
      <w:rPr>
        <w:rFonts w:ascii="Arial" w:hAnsi="Arial" w:cs="Arial"/>
        <w:bCs/>
        <w:color w:val="17365D" w:themeColor="text2" w:themeShade="BF"/>
        <w:sz w:val="28"/>
        <w:szCs w:val="2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65A9" w14:textId="77777777" w:rsidR="00BC3F80" w:rsidRDefault="00000000" w:rsidP="00CC2826">
    <w:pPr>
      <w:pStyle w:val="Header"/>
      <w:tabs>
        <w:tab w:val="clear" w:pos="9360"/>
        <w:tab w:val="right" w:pos="10206"/>
      </w:tabs>
      <w:ind w:left="-1134" w:right="-894"/>
      <w:rPr>
        <w:rFonts w:ascii="Arial" w:hAnsi="Arial" w:cs="Arial"/>
        <w:bCs/>
        <w:color w:val="17365D" w:themeColor="text2" w:themeShade="BF"/>
        <w:sz w:val="28"/>
        <w:szCs w:val="28"/>
      </w:rPr>
    </w:pPr>
    <w:sdt>
      <w:sdtPr>
        <w:rPr>
          <w:rFonts w:ascii="Times New Roman" w:hAnsi="Times New Roman" w:cs="Times New Roman"/>
          <w:b/>
          <w:bCs/>
          <w:color w:val="17365D" w:themeColor="text2" w:themeShade="BF"/>
          <w:sz w:val="28"/>
          <w:szCs w:val="28"/>
        </w:rPr>
        <w:id w:val="620965401"/>
        <w:docPartObj>
          <w:docPartGallery w:val="Watermarks"/>
          <w:docPartUnique/>
        </w:docPartObj>
      </w:sdtPr>
      <w:sdtContent>
        <w:r>
          <w:rPr>
            <w:rFonts w:ascii="Times New Roman" w:hAnsi="Times New Roman" w:cs="Times New Roman"/>
            <w:b/>
            <w:bCs/>
            <w:noProof/>
            <w:color w:val="17365D" w:themeColor="text2" w:themeShade="BF"/>
            <w:sz w:val="28"/>
            <w:szCs w:val="28"/>
          </w:rPr>
          <w:pict w14:anchorId="4CD4A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imes New Roman" w:hAnsi="Times New Roman" w:cs="Times New Roman"/>
          <w:b/>
          <w:bCs/>
          <w:color w:val="17365D" w:themeColor="text2" w:themeShade="BF"/>
          <w:sz w:val="28"/>
          <w:szCs w:val="28"/>
        </w:rPr>
        <w:alias w:val="Title"/>
        <w:id w:val="-602884639"/>
        <w:dataBinding w:prefixMappings="xmlns:ns0='http://schemas.openxmlformats.org/package/2006/metadata/core-properties' xmlns:ns1='http://purl.org/dc/elements/1.1/'" w:xpath="/ns0:coreProperties[1]/ns1:title[1]" w:storeItemID="{6C3C8BC8-F283-45AE-878A-BAB7291924A1}"/>
        <w:text/>
      </w:sdtPr>
      <w:sdtContent>
        <w:r w:rsidR="00BC3F80" w:rsidRPr="00D84A7D">
          <w:rPr>
            <w:rFonts w:ascii="Times New Roman" w:hAnsi="Times New Roman" w:cs="Times New Roman"/>
            <w:b/>
            <w:bCs/>
            <w:color w:val="17365D" w:themeColor="text2" w:themeShade="BF"/>
            <w:sz w:val="28"/>
            <w:szCs w:val="28"/>
          </w:rPr>
          <w:t>VALUATION REPORT</w:t>
        </w:r>
      </w:sdtContent>
    </w:sdt>
    <w:r w:rsidR="00BC3F80">
      <w:rPr>
        <w:rFonts w:ascii="Arial" w:hAnsi="Arial" w:cs="Arial"/>
        <w:bCs/>
        <w:color w:val="17365D" w:themeColor="text2" w:themeShade="BF"/>
        <w:sz w:val="28"/>
        <w:szCs w:val="28"/>
      </w:rPr>
      <w:t xml:space="preserve">     </w:t>
    </w:r>
    <w:r w:rsidR="00BC3F80">
      <w:rPr>
        <w:rFonts w:ascii="Arial" w:hAnsi="Arial" w:cs="Arial"/>
        <w:bCs/>
        <w:color w:val="17365D" w:themeColor="text2" w:themeShade="BF"/>
        <w:sz w:val="28"/>
        <w:szCs w:val="28"/>
      </w:rPr>
      <w:tab/>
    </w:r>
    <w:r w:rsidR="00BC3F80">
      <w:rPr>
        <w:rFonts w:ascii="Arial" w:hAnsi="Arial" w:cs="Arial"/>
        <w:bCs/>
        <w:color w:val="17365D" w:themeColor="text2" w:themeShade="BF"/>
        <w:sz w:val="28"/>
        <w:szCs w:val="28"/>
      </w:rPr>
      <w:tab/>
    </w:r>
    <w:r w:rsidR="00BC3F80">
      <w:rPr>
        <w:noProof/>
        <w:color w:val="4F81BD" w:themeColor="accent1"/>
      </w:rPr>
      <w:drawing>
        <wp:inline distT="0" distB="0" distL="0" distR="0" wp14:anchorId="15AFA2CB" wp14:editId="0E051027">
          <wp:extent cx="1771650" cy="262296"/>
          <wp:effectExtent l="0" t="0" r="0" b="4445"/>
          <wp:docPr id="2" name="Picture 2" descr="C:\Users\Mohit\Google Drive\RK Final logo open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it\Google Drive\RK Final logo open f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62296"/>
                  </a:xfrm>
                  <a:prstGeom prst="rect">
                    <a:avLst/>
                  </a:prstGeom>
                  <a:noFill/>
                  <a:ln>
                    <a:noFill/>
                  </a:ln>
                </pic:spPr>
              </pic:pic>
            </a:graphicData>
          </a:graphic>
        </wp:inline>
      </w:drawing>
    </w:r>
  </w:p>
  <w:p w14:paraId="7292CDD2" w14:textId="4C69AE20" w:rsidR="00BC3F80" w:rsidRPr="00846A4B" w:rsidRDefault="00BC3F80" w:rsidP="007A745A">
    <w:pPr>
      <w:pStyle w:val="Header"/>
      <w:tabs>
        <w:tab w:val="left" w:pos="2580"/>
        <w:tab w:val="left" w:pos="2985"/>
      </w:tabs>
      <w:spacing w:after="120"/>
      <w:ind w:left="-1134"/>
    </w:pPr>
    <w:r>
      <w:rPr>
        <w:rFonts w:asciiTheme="majorHAnsi" w:hAnsiTheme="majorHAnsi" w:cstheme="minorHAnsi"/>
        <w:b/>
        <w:color w:val="4F81BD" w:themeColor="accent1"/>
        <w:sz w:val="20"/>
      </w:rPr>
      <w:t>MR</w:t>
    </w:r>
    <w:r w:rsidR="00E411D0">
      <w:rPr>
        <w:rFonts w:asciiTheme="majorHAnsi" w:hAnsiTheme="majorHAnsi" w:cstheme="minorHAnsi"/>
        <w:b/>
        <w:color w:val="4F81BD" w:themeColor="accent1"/>
        <w:sz w:val="20"/>
      </w:rPr>
      <w:t xml:space="preserve">S. </w:t>
    </w:r>
    <w:r w:rsidR="00BD1C29">
      <w:rPr>
        <w:rFonts w:asciiTheme="majorHAnsi" w:hAnsiTheme="majorHAnsi" w:cstheme="minorHAnsi"/>
        <w:b/>
        <w:color w:val="4F81BD" w:themeColor="accent1"/>
        <w:sz w:val="20"/>
      </w:rPr>
      <w:t>INDU KALA</w:t>
    </w:r>
    <w:r w:rsidR="00E411D0">
      <w:rPr>
        <w:rFonts w:asciiTheme="majorHAnsi" w:hAnsiTheme="majorHAnsi" w:cstheme="minorHAnsi"/>
        <w:b/>
        <w:color w:val="4F81BD" w:themeColor="accent1"/>
        <w:sz w:val="20"/>
      </w:rPr>
      <w:t xml:space="preserve"> W/O.</w:t>
    </w:r>
    <w:r w:rsidR="00BD1C29">
      <w:rPr>
        <w:rFonts w:asciiTheme="majorHAnsi" w:hAnsiTheme="majorHAnsi" w:cstheme="minorHAnsi"/>
        <w:b/>
        <w:color w:val="4F81BD" w:themeColor="accent1"/>
        <w:sz w:val="20"/>
      </w:rPr>
      <w:t xml:space="preserve"> LATE MR. N.K. KALA</w:t>
    </w:r>
    <w:r>
      <w:rPr>
        <w:rFonts w:ascii="Arial" w:hAnsi="Arial" w:cs="Arial"/>
        <w:bCs/>
        <w:color w:val="17365D" w:themeColor="text2" w:themeShade="BF"/>
        <w:sz w:val="28"/>
        <w:szCs w:val="28"/>
      </w:rPr>
      <w:tab/>
    </w:r>
    <w:r>
      <w:rPr>
        <w:rFonts w:ascii="Arial" w:hAnsi="Arial" w:cs="Arial"/>
        <w:bCs/>
        <w:color w:val="17365D" w:themeColor="text2" w:themeShade="BF"/>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040F"/>
    <w:multiLevelType w:val="hybridMultilevel"/>
    <w:tmpl w:val="BC7A2148"/>
    <w:lvl w:ilvl="0" w:tplc="0409001B">
      <w:start w:val="1"/>
      <w:numFmt w:val="lowerRoman"/>
      <w:lvlText w:val="%1."/>
      <w:lvlJc w:val="right"/>
      <w:pPr>
        <w:ind w:left="578" w:hanging="360"/>
      </w:pPr>
      <w:rPr>
        <w:rFonts w:hint="default"/>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 w15:restartNumberingAfterBreak="0">
    <w:nsid w:val="07EA56DC"/>
    <w:multiLevelType w:val="hybridMultilevel"/>
    <w:tmpl w:val="E668ABD0"/>
    <w:lvl w:ilvl="0" w:tplc="ECDEB690">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0C51D3"/>
    <w:multiLevelType w:val="hybridMultilevel"/>
    <w:tmpl w:val="26D63958"/>
    <w:lvl w:ilvl="0" w:tplc="4009001B">
      <w:start w:val="1"/>
      <w:numFmt w:val="lowerRoman"/>
      <w:lvlText w:val="%1."/>
      <w:lvlJc w:val="righ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0BB70D10"/>
    <w:multiLevelType w:val="hybridMultilevel"/>
    <w:tmpl w:val="BBC4DD8A"/>
    <w:lvl w:ilvl="0" w:tplc="957C2B60">
      <w:start w:val="1"/>
      <w:numFmt w:val="low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B6B1E"/>
    <w:multiLevelType w:val="hybridMultilevel"/>
    <w:tmpl w:val="5C049B00"/>
    <w:lvl w:ilvl="0" w:tplc="40090019">
      <w:start w:val="1"/>
      <w:numFmt w:val="lowerLetter"/>
      <w:lvlText w:val="%1."/>
      <w:lvlJc w:val="left"/>
      <w:pPr>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FBA0236"/>
    <w:multiLevelType w:val="hybridMultilevel"/>
    <w:tmpl w:val="38B254EE"/>
    <w:lvl w:ilvl="0" w:tplc="C7F82942">
      <w:start w:val="1"/>
      <w:numFmt w:val="upperLetter"/>
      <w:lvlText w:val="%1."/>
      <w:lvlJc w:val="left"/>
      <w:pPr>
        <w:ind w:left="588" w:hanging="360"/>
      </w:pPr>
      <w:rPr>
        <w:b/>
      </w:rPr>
    </w:lvl>
    <w:lvl w:ilvl="1" w:tplc="40090019" w:tentative="1">
      <w:start w:val="1"/>
      <w:numFmt w:val="lowerLetter"/>
      <w:lvlText w:val="%2."/>
      <w:lvlJc w:val="left"/>
      <w:pPr>
        <w:ind w:left="1308" w:hanging="360"/>
      </w:pPr>
    </w:lvl>
    <w:lvl w:ilvl="2" w:tplc="4009001B" w:tentative="1">
      <w:start w:val="1"/>
      <w:numFmt w:val="lowerRoman"/>
      <w:lvlText w:val="%3."/>
      <w:lvlJc w:val="right"/>
      <w:pPr>
        <w:ind w:left="2028" w:hanging="180"/>
      </w:pPr>
    </w:lvl>
    <w:lvl w:ilvl="3" w:tplc="4009000F" w:tentative="1">
      <w:start w:val="1"/>
      <w:numFmt w:val="decimal"/>
      <w:lvlText w:val="%4."/>
      <w:lvlJc w:val="left"/>
      <w:pPr>
        <w:ind w:left="2748" w:hanging="360"/>
      </w:pPr>
    </w:lvl>
    <w:lvl w:ilvl="4" w:tplc="40090019" w:tentative="1">
      <w:start w:val="1"/>
      <w:numFmt w:val="lowerLetter"/>
      <w:lvlText w:val="%5."/>
      <w:lvlJc w:val="left"/>
      <w:pPr>
        <w:ind w:left="3468" w:hanging="360"/>
      </w:pPr>
    </w:lvl>
    <w:lvl w:ilvl="5" w:tplc="4009001B" w:tentative="1">
      <w:start w:val="1"/>
      <w:numFmt w:val="lowerRoman"/>
      <w:lvlText w:val="%6."/>
      <w:lvlJc w:val="right"/>
      <w:pPr>
        <w:ind w:left="4188" w:hanging="180"/>
      </w:pPr>
    </w:lvl>
    <w:lvl w:ilvl="6" w:tplc="4009000F" w:tentative="1">
      <w:start w:val="1"/>
      <w:numFmt w:val="decimal"/>
      <w:lvlText w:val="%7."/>
      <w:lvlJc w:val="left"/>
      <w:pPr>
        <w:ind w:left="4908" w:hanging="360"/>
      </w:pPr>
    </w:lvl>
    <w:lvl w:ilvl="7" w:tplc="40090019" w:tentative="1">
      <w:start w:val="1"/>
      <w:numFmt w:val="lowerLetter"/>
      <w:lvlText w:val="%8."/>
      <w:lvlJc w:val="left"/>
      <w:pPr>
        <w:ind w:left="5628" w:hanging="360"/>
      </w:pPr>
    </w:lvl>
    <w:lvl w:ilvl="8" w:tplc="4009001B" w:tentative="1">
      <w:start w:val="1"/>
      <w:numFmt w:val="lowerRoman"/>
      <w:lvlText w:val="%9."/>
      <w:lvlJc w:val="right"/>
      <w:pPr>
        <w:ind w:left="6348" w:hanging="180"/>
      </w:pPr>
    </w:lvl>
  </w:abstractNum>
  <w:abstractNum w:abstractNumId="6" w15:restartNumberingAfterBreak="0">
    <w:nsid w:val="170D7BA1"/>
    <w:multiLevelType w:val="hybridMultilevel"/>
    <w:tmpl w:val="216A3562"/>
    <w:lvl w:ilvl="0" w:tplc="8160DBA2">
      <w:start w:val="1"/>
      <w:numFmt w:val="lowerLetter"/>
      <w:lvlText w:val="%1."/>
      <w:lvlJc w:val="left"/>
      <w:pPr>
        <w:ind w:left="720" w:hanging="360"/>
      </w:pPr>
      <w:rPr>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045E3B"/>
    <w:multiLevelType w:val="hybridMultilevel"/>
    <w:tmpl w:val="5EC64A9A"/>
    <w:lvl w:ilvl="0" w:tplc="7752E806">
      <w:start w:val="1"/>
      <w:numFmt w:val="decimal"/>
      <w:lvlText w:val="%1."/>
      <w:lvlJc w:val="left"/>
      <w:pPr>
        <w:ind w:left="501" w:hanging="360"/>
      </w:pPr>
      <w:rPr>
        <w:b/>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AFA0F83"/>
    <w:multiLevelType w:val="hybridMultilevel"/>
    <w:tmpl w:val="2F2E3C50"/>
    <w:lvl w:ilvl="0" w:tplc="2B6E8E06">
      <w:start w:val="1"/>
      <w:numFmt w:val="upperRoman"/>
      <w:lvlText w:val="%1."/>
      <w:lvlJc w:val="right"/>
      <w:pPr>
        <w:ind w:left="360" w:hanging="360"/>
      </w:pPr>
      <w:rPr>
        <w:rFonts w:hint="default"/>
        <w:sz w:val="20"/>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9" w15:restartNumberingAfterBreak="0">
    <w:nsid w:val="1E9D1FC5"/>
    <w:multiLevelType w:val="hybridMultilevel"/>
    <w:tmpl w:val="1C765D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614EC8"/>
    <w:multiLevelType w:val="hybridMultilevel"/>
    <w:tmpl w:val="1FD48AA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877604"/>
    <w:multiLevelType w:val="hybridMultilevel"/>
    <w:tmpl w:val="3A0ADE8C"/>
    <w:lvl w:ilvl="0" w:tplc="481000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076BA"/>
    <w:multiLevelType w:val="hybridMultilevel"/>
    <w:tmpl w:val="A8A8DA16"/>
    <w:lvl w:ilvl="0" w:tplc="4009000F">
      <w:start w:val="1"/>
      <w:numFmt w:val="decimal"/>
      <w:lvlText w:val="%1."/>
      <w:lvlJc w:val="left"/>
      <w:pPr>
        <w:ind w:left="929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57533FD"/>
    <w:multiLevelType w:val="hybridMultilevel"/>
    <w:tmpl w:val="D3B663AA"/>
    <w:lvl w:ilvl="0" w:tplc="E6F87910">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D57F2"/>
    <w:multiLevelType w:val="hybridMultilevel"/>
    <w:tmpl w:val="26D63958"/>
    <w:lvl w:ilvl="0" w:tplc="4009001B">
      <w:start w:val="1"/>
      <w:numFmt w:val="lowerRoman"/>
      <w:lvlText w:val="%1."/>
      <w:lvlJc w:val="righ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5" w15:restartNumberingAfterBreak="0">
    <w:nsid w:val="29847458"/>
    <w:multiLevelType w:val="hybridMultilevel"/>
    <w:tmpl w:val="108872FC"/>
    <w:lvl w:ilvl="0" w:tplc="8CEE2B92">
      <w:start w:val="1"/>
      <w:numFmt w:val="lowerLetter"/>
      <w:lvlText w:val="%1."/>
      <w:lvlJc w:val="left"/>
      <w:pPr>
        <w:ind w:left="720" w:hanging="360"/>
      </w:pPr>
      <w:rPr>
        <w:b w:val="0"/>
        <w:sz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EEF436E"/>
    <w:multiLevelType w:val="hybridMultilevel"/>
    <w:tmpl w:val="8A567234"/>
    <w:lvl w:ilvl="0" w:tplc="A34E7FC6">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796C3C"/>
    <w:multiLevelType w:val="hybridMultilevel"/>
    <w:tmpl w:val="204A0E2E"/>
    <w:lvl w:ilvl="0" w:tplc="40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2FD656B4"/>
    <w:multiLevelType w:val="hybridMultilevel"/>
    <w:tmpl w:val="5566B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FE63570"/>
    <w:multiLevelType w:val="hybridMultilevel"/>
    <w:tmpl w:val="26D63958"/>
    <w:lvl w:ilvl="0" w:tplc="4009001B">
      <w:start w:val="1"/>
      <w:numFmt w:val="lowerRoman"/>
      <w:lvlText w:val="%1."/>
      <w:lvlJc w:val="righ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0" w15:restartNumberingAfterBreak="0">
    <w:nsid w:val="30C125FF"/>
    <w:multiLevelType w:val="hybridMultilevel"/>
    <w:tmpl w:val="26D63958"/>
    <w:lvl w:ilvl="0" w:tplc="4009001B">
      <w:start w:val="1"/>
      <w:numFmt w:val="lowerRoman"/>
      <w:lvlText w:val="%1."/>
      <w:lvlJc w:val="righ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1" w15:restartNumberingAfterBreak="0">
    <w:nsid w:val="33945FC2"/>
    <w:multiLevelType w:val="hybridMultilevel"/>
    <w:tmpl w:val="77F2ED9E"/>
    <w:lvl w:ilvl="0" w:tplc="63C058D0">
      <w:start w:val="1"/>
      <w:numFmt w:val="decimal"/>
      <w:lvlText w:val="%1."/>
      <w:lvlJc w:val="left"/>
      <w:pPr>
        <w:ind w:left="360" w:hanging="360"/>
      </w:pPr>
      <w:rPr>
        <w:b w:val="0"/>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15:restartNumberingAfterBreak="0">
    <w:nsid w:val="35070B59"/>
    <w:multiLevelType w:val="hybridMultilevel"/>
    <w:tmpl w:val="57FE0A66"/>
    <w:lvl w:ilvl="0" w:tplc="54906B90">
      <w:start w:val="1"/>
      <w:numFmt w:val="decimal"/>
      <w:lvlText w:val="%1."/>
      <w:lvlJc w:val="left"/>
      <w:pPr>
        <w:ind w:left="395" w:hanging="284"/>
      </w:pPr>
      <w:rPr>
        <w:rFonts w:ascii="Arial" w:eastAsia="Arial" w:hAnsi="Arial" w:cs="Arial" w:hint="default"/>
        <w:i/>
        <w:spacing w:val="-1"/>
        <w:w w:val="100"/>
        <w:sz w:val="24"/>
        <w:szCs w:val="28"/>
      </w:rPr>
    </w:lvl>
    <w:lvl w:ilvl="1" w:tplc="020CC0AE">
      <w:start w:val="1"/>
      <w:numFmt w:val="decimal"/>
      <w:lvlText w:val="%2."/>
      <w:lvlJc w:val="left"/>
      <w:pPr>
        <w:ind w:left="552" w:hanging="361"/>
      </w:pPr>
      <w:rPr>
        <w:rFonts w:ascii="Arial" w:eastAsia="Arial" w:hAnsi="Arial" w:cs="Arial" w:hint="default"/>
        <w:b/>
        <w:bCs/>
        <w:spacing w:val="-1"/>
        <w:w w:val="100"/>
        <w:sz w:val="22"/>
        <w:szCs w:val="22"/>
      </w:rPr>
    </w:lvl>
    <w:lvl w:ilvl="2" w:tplc="80B896C0">
      <w:start w:val="1"/>
      <w:numFmt w:val="bullet"/>
      <w:lvlText w:val="•"/>
      <w:lvlJc w:val="left"/>
      <w:pPr>
        <w:ind w:left="1589" w:hanging="361"/>
      </w:pPr>
      <w:rPr>
        <w:rFonts w:hint="default"/>
      </w:rPr>
    </w:lvl>
    <w:lvl w:ilvl="3" w:tplc="CA024E1A">
      <w:start w:val="1"/>
      <w:numFmt w:val="bullet"/>
      <w:lvlText w:val="•"/>
      <w:lvlJc w:val="left"/>
      <w:pPr>
        <w:ind w:left="2619" w:hanging="361"/>
      </w:pPr>
      <w:rPr>
        <w:rFonts w:hint="default"/>
      </w:rPr>
    </w:lvl>
    <w:lvl w:ilvl="4" w:tplc="B72ED012">
      <w:start w:val="1"/>
      <w:numFmt w:val="bullet"/>
      <w:lvlText w:val="•"/>
      <w:lvlJc w:val="left"/>
      <w:pPr>
        <w:ind w:left="3649" w:hanging="361"/>
      </w:pPr>
      <w:rPr>
        <w:rFonts w:hint="default"/>
      </w:rPr>
    </w:lvl>
    <w:lvl w:ilvl="5" w:tplc="F5C2AD64">
      <w:start w:val="1"/>
      <w:numFmt w:val="bullet"/>
      <w:lvlText w:val="•"/>
      <w:lvlJc w:val="left"/>
      <w:pPr>
        <w:ind w:left="4679" w:hanging="361"/>
      </w:pPr>
      <w:rPr>
        <w:rFonts w:hint="default"/>
      </w:rPr>
    </w:lvl>
    <w:lvl w:ilvl="6" w:tplc="78F0053C">
      <w:start w:val="1"/>
      <w:numFmt w:val="bullet"/>
      <w:lvlText w:val="•"/>
      <w:lvlJc w:val="left"/>
      <w:pPr>
        <w:ind w:left="5709" w:hanging="361"/>
      </w:pPr>
      <w:rPr>
        <w:rFonts w:hint="default"/>
      </w:rPr>
    </w:lvl>
    <w:lvl w:ilvl="7" w:tplc="236EA4D8">
      <w:start w:val="1"/>
      <w:numFmt w:val="bullet"/>
      <w:lvlText w:val="•"/>
      <w:lvlJc w:val="left"/>
      <w:pPr>
        <w:ind w:left="6739" w:hanging="361"/>
      </w:pPr>
      <w:rPr>
        <w:rFonts w:hint="default"/>
      </w:rPr>
    </w:lvl>
    <w:lvl w:ilvl="8" w:tplc="8E78120E">
      <w:start w:val="1"/>
      <w:numFmt w:val="bullet"/>
      <w:lvlText w:val="•"/>
      <w:lvlJc w:val="left"/>
      <w:pPr>
        <w:ind w:left="7769" w:hanging="361"/>
      </w:pPr>
      <w:rPr>
        <w:rFonts w:hint="default"/>
      </w:rPr>
    </w:lvl>
  </w:abstractNum>
  <w:abstractNum w:abstractNumId="23" w15:restartNumberingAfterBreak="0">
    <w:nsid w:val="357178FF"/>
    <w:multiLevelType w:val="hybridMultilevel"/>
    <w:tmpl w:val="03AE7102"/>
    <w:lvl w:ilvl="0" w:tplc="40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86883"/>
    <w:multiLevelType w:val="hybridMultilevel"/>
    <w:tmpl w:val="9E3CE6B4"/>
    <w:lvl w:ilvl="0" w:tplc="1BCCD8E8">
      <w:start w:val="1"/>
      <w:numFmt w:val="lowerLetter"/>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2857F0"/>
    <w:multiLevelType w:val="hybridMultilevel"/>
    <w:tmpl w:val="3C8AF4CA"/>
    <w:lvl w:ilvl="0" w:tplc="08B8C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90F55"/>
    <w:multiLevelType w:val="hybridMultilevel"/>
    <w:tmpl w:val="27065468"/>
    <w:lvl w:ilvl="0" w:tplc="B204B1CC">
      <w:start w:val="1"/>
      <w:numFmt w:val="lowerLetter"/>
      <w:lvlText w:val="%1."/>
      <w:lvlJc w:val="left"/>
      <w:pPr>
        <w:ind w:left="720" w:hanging="360"/>
      </w:pPr>
      <w:rPr>
        <w:rFonts w:hint="default"/>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44E087F"/>
    <w:multiLevelType w:val="hybridMultilevel"/>
    <w:tmpl w:val="C0AC2B30"/>
    <w:lvl w:ilvl="0" w:tplc="A282FEA0">
      <w:start w:val="1"/>
      <w:numFmt w:val="lowerLetter"/>
      <w:lvlText w:val="(%1)"/>
      <w:lvlJc w:val="left"/>
      <w:pPr>
        <w:tabs>
          <w:tab w:val="num" w:pos="360"/>
        </w:tabs>
        <w:ind w:left="720" w:hanging="720"/>
      </w:pPr>
      <w:rPr>
        <w:rFonts w:ascii="Arial" w:hAnsi="Arial" w:cs="Arial" w:hint="default"/>
        <w:b w:val="0"/>
        <w:bCs/>
        <w:sz w:val="24"/>
        <w:szCs w:val="24"/>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5C0A5D18">
      <w:start w:val="1"/>
      <w:numFmt w:val="decimal"/>
      <w:lvlText w:val="%4."/>
      <w:lvlJc w:val="left"/>
      <w:pPr>
        <w:ind w:left="360" w:hanging="360"/>
      </w:pPr>
      <w:rPr>
        <w:b w:val="0"/>
        <w:sz w:val="20"/>
      </w:r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28" w15:restartNumberingAfterBreak="0">
    <w:nsid w:val="57436AF0"/>
    <w:multiLevelType w:val="hybridMultilevel"/>
    <w:tmpl w:val="DC3EF050"/>
    <w:lvl w:ilvl="0" w:tplc="E6C84E58">
      <w:start w:val="1"/>
      <w:numFmt w:val="decimal"/>
      <w:lvlText w:val="%1."/>
      <w:lvlJc w:val="left"/>
      <w:pPr>
        <w:ind w:left="720" w:hanging="360"/>
      </w:pPr>
      <w:rPr>
        <w:rFonts w:hint="default"/>
        <w:b w:val="0"/>
        <w:sz w:val="2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7F05AFE"/>
    <w:multiLevelType w:val="hybridMultilevel"/>
    <w:tmpl w:val="26D63958"/>
    <w:lvl w:ilvl="0" w:tplc="4009001B">
      <w:start w:val="1"/>
      <w:numFmt w:val="lowerRoman"/>
      <w:lvlText w:val="%1."/>
      <w:lvlJc w:val="righ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0" w15:restartNumberingAfterBreak="0">
    <w:nsid w:val="59CE76AD"/>
    <w:multiLevelType w:val="hybridMultilevel"/>
    <w:tmpl w:val="C596A112"/>
    <w:lvl w:ilvl="0" w:tplc="40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1C281C"/>
    <w:multiLevelType w:val="hybridMultilevel"/>
    <w:tmpl w:val="564AB296"/>
    <w:lvl w:ilvl="0" w:tplc="C2362E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371DD"/>
    <w:multiLevelType w:val="hybridMultilevel"/>
    <w:tmpl w:val="893EA092"/>
    <w:lvl w:ilvl="0" w:tplc="2CFE801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6EF228E"/>
    <w:multiLevelType w:val="hybridMultilevel"/>
    <w:tmpl w:val="4312954E"/>
    <w:lvl w:ilvl="0" w:tplc="347AA0A2">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886AA0"/>
    <w:multiLevelType w:val="hybridMultilevel"/>
    <w:tmpl w:val="E598A2B2"/>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5" w15:restartNumberingAfterBreak="0">
    <w:nsid w:val="6F916B25"/>
    <w:multiLevelType w:val="hybridMultilevel"/>
    <w:tmpl w:val="2F2E3C50"/>
    <w:lvl w:ilvl="0" w:tplc="2B6E8E06">
      <w:start w:val="1"/>
      <w:numFmt w:val="upperRoman"/>
      <w:lvlText w:val="%1."/>
      <w:lvlJc w:val="right"/>
      <w:pPr>
        <w:ind w:left="360" w:hanging="360"/>
      </w:pPr>
      <w:rPr>
        <w:rFonts w:hint="default"/>
        <w:sz w:val="20"/>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6" w15:restartNumberingAfterBreak="0">
    <w:nsid w:val="719A7EE1"/>
    <w:multiLevelType w:val="hybridMultilevel"/>
    <w:tmpl w:val="361422E2"/>
    <w:lvl w:ilvl="0" w:tplc="40090013">
      <w:start w:val="1"/>
      <w:numFmt w:val="upperRoman"/>
      <w:lvlText w:val="%1."/>
      <w:lvlJc w:val="right"/>
      <w:pPr>
        <w:ind w:left="70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844DA"/>
    <w:multiLevelType w:val="hybridMultilevel"/>
    <w:tmpl w:val="31D89CFC"/>
    <w:lvl w:ilvl="0" w:tplc="E57C5AB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0587B"/>
    <w:multiLevelType w:val="hybridMultilevel"/>
    <w:tmpl w:val="6812EF9C"/>
    <w:lvl w:ilvl="0" w:tplc="4009001B">
      <w:start w:val="1"/>
      <w:numFmt w:val="lowerRoman"/>
      <w:lvlText w:val="%1."/>
      <w:lvlJc w:val="right"/>
      <w:pPr>
        <w:ind w:left="730" w:hanging="360"/>
      </w:pPr>
      <w:rPr>
        <w:rFonts w:hint="default"/>
      </w:rPr>
    </w:lvl>
    <w:lvl w:ilvl="1" w:tplc="40090019" w:tentative="1">
      <w:start w:val="1"/>
      <w:numFmt w:val="lowerLetter"/>
      <w:lvlText w:val="%2."/>
      <w:lvlJc w:val="left"/>
      <w:pPr>
        <w:ind w:left="1253" w:hanging="360"/>
      </w:pPr>
    </w:lvl>
    <w:lvl w:ilvl="2" w:tplc="4009001B" w:tentative="1">
      <w:start w:val="1"/>
      <w:numFmt w:val="lowerRoman"/>
      <w:lvlText w:val="%3."/>
      <w:lvlJc w:val="right"/>
      <w:pPr>
        <w:ind w:left="1973" w:hanging="180"/>
      </w:pPr>
    </w:lvl>
    <w:lvl w:ilvl="3" w:tplc="4009000F" w:tentative="1">
      <w:start w:val="1"/>
      <w:numFmt w:val="decimal"/>
      <w:lvlText w:val="%4."/>
      <w:lvlJc w:val="left"/>
      <w:pPr>
        <w:ind w:left="2693" w:hanging="360"/>
      </w:pPr>
    </w:lvl>
    <w:lvl w:ilvl="4" w:tplc="40090019" w:tentative="1">
      <w:start w:val="1"/>
      <w:numFmt w:val="lowerLetter"/>
      <w:lvlText w:val="%5."/>
      <w:lvlJc w:val="left"/>
      <w:pPr>
        <w:ind w:left="3413" w:hanging="360"/>
      </w:pPr>
    </w:lvl>
    <w:lvl w:ilvl="5" w:tplc="4009001B" w:tentative="1">
      <w:start w:val="1"/>
      <w:numFmt w:val="lowerRoman"/>
      <w:lvlText w:val="%6."/>
      <w:lvlJc w:val="right"/>
      <w:pPr>
        <w:ind w:left="4133" w:hanging="180"/>
      </w:pPr>
    </w:lvl>
    <w:lvl w:ilvl="6" w:tplc="4009000F" w:tentative="1">
      <w:start w:val="1"/>
      <w:numFmt w:val="decimal"/>
      <w:lvlText w:val="%7."/>
      <w:lvlJc w:val="left"/>
      <w:pPr>
        <w:ind w:left="4853" w:hanging="360"/>
      </w:pPr>
    </w:lvl>
    <w:lvl w:ilvl="7" w:tplc="40090019" w:tentative="1">
      <w:start w:val="1"/>
      <w:numFmt w:val="lowerLetter"/>
      <w:lvlText w:val="%8."/>
      <w:lvlJc w:val="left"/>
      <w:pPr>
        <w:ind w:left="5573" w:hanging="360"/>
      </w:pPr>
    </w:lvl>
    <w:lvl w:ilvl="8" w:tplc="4009001B" w:tentative="1">
      <w:start w:val="1"/>
      <w:numFmt w:val="lowerRoman"/>
      <w:lvlText w:val="%9."/>
      <w:lvlJc w:val="right"/>
      <w:pPr>
        <w:ind w:left="6293" w:hanging="180"/>
      </w:pPr>
    </w:lvl>
  </w:abstractNum>
  <w:abstractNum w:abstractNumId="39" w15:restartNumberingAfterBreak="0">
    <w:nsid w:val="76BF5558"/>
    <w:multiLevelType w:val="hybridMultilevel"/>
    <w:tmpl w:val="E598A2B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7C406B6E"/>
    <w:multiLevelType w:val="hybridMultilevel"/>
    <w:tmpl w:val="2E586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546452">
    <w:abstractNumId w:val="16"/>
  </w:num>
  <w:num w:numId="2" w16cid:durableId="170342548">
    <w:abstractNumId w:val="40"/>
  </w:num>
  <w:num w:numId="3" w16cid:durableId="790442258">
    <w:abstractNumId w:val="37"/>
  </w:num>
  <w:num w:numId="4" w16cid:durableId="1611475940">
    <w:abstractNumId w:val="31"/>
  </w:num>
  <w:num w:numId="5" w16cid:durableId="441847647">
    <w:abstractNumId w:val="35"/>
  </w:num>
  <w:num w:numId="6" w16cid:durableId="1749957836">
    <w:abstractNumId w:val="25"/>
  </w:num>
  <w:num w:numId="7" w16cid:durableId="1447113956">
    <w:abstractNumId w:val="27"/>
  </w:num>
  <w:num w:numId="8" w16cid:durableId="343286413">
    <w:abstractNumId w:val="13"/>
  </w:num>
  <w:num w:numId="9" w16cid:durableId="816798400">
    <w:abstractNumId w:val="32"/>
  </w:num>
  <w:num w:numId="10" w16cid:durableId="373238275">
    <w:abstractNumId w:val="17"/>
  </w:num>
  <w:num w:numId="11" w16cid:durableId="1041130544">
    <w:abstractNumId w:val="20"/>
  </w:num>
  <w:num w:numId="12" w16cid:durableId="1546060762">
    <w:abstractNumId w:val="38"/>
  </w:num>
  <w:num w:numId="13" w16cid:durableId="506943277">
    <w:abstractNumId w:val="30"/>
  </w:num>
  <w:num w:numId="14" w16cid:durableId="1694957638">
    <w:abstractNumId w:val="11"/>
  </w:num>
  <w:num w:numId="15" w16cid:durableId="685441250">
    <w:abstractNumId w:val="23"/>
  </w:num>
  <w:num w:numId="16" w16cid:durableId="843126385">
    <w:abstractNumId w:val="33"/>
  </w:num>
  <w:num w:numId="17" w16cid:durableId="2057774993">
    <w:abstractNumId w:val="3"/>
  </w:num>
  <w:num w:numId="18" w16cid:durableId="526335524">
    <w:abstractNumId w:val="7"/>
  </w:num>
  <w:num w:numId="19" w16cid:durableId="1528524369">
    <w:abstractNumId w:val="29"/>
  </w:num>
  <w:num w:numId="20" w16cid:durableId="939029584">
    <w:abstractNumId w:val="2"/>
  </w:num>
  <w:num w:numId="21" w16cid:durableId="1514371400">
    <w:abstractNumId w:val="19"/>
  </w:num>
  <w:num w:numId="22" w16cid:durableId="604536279">
    <w:abstractNumId w:val="14"/>
  </w:num>
  <w:num w:numId="23" w16cid:durableId="636495773">
    <w:abstractNumId w:val="5"/>
  </w:num>
  <w:num w:numId="24" w16cid:durableId="185140043">
    <w:abstractNumId w:val="22"/>
  </w:num>
  <w:num w:numId="25" w16cid:durableId="1568225830">
    <w:abstractNumId w:val="10"/>
  </w:num>
  <w:num w:numId="26" w16cid:durableId="1922447024">
    <w:abstractNumId w:val="0"/>
  </w:num>
  <w:num w:numId="27" w16cid:durableId="1334794315">
    <w:abstractNumId w:val="24"/>
  </w:num>
  <w:num w:numId="28" w16cid:durableId="1495607102">
    <w:abstractNumId w:val="4"/>
  </w:num>
  <w:num w:numId="29" w16cid:durableId="891499562">
    <w:abstractNumId w:val="34"/>
  </w:num>
  <w:num w:numId="30" w16cid:durableId="2086799846">
    <w:abstractNumId w:val="39"/>
  </w:num>
  <w:num w:numId="31" w16cid:durableId="740369376">
    <w:abstractNumId w:val="21"/>
  </w:num>
  <w:num w:numId="32" w16cid:durableId="2032993235">
    <w:abstractNumId w:val="26"/>
  </w:num>
  <w:num w:numId="33" w16cid:durableId="238949609">
    <w:abstractNumId w:val="9"/>
  </w:num>
  <w:num w:numId="34" w16cid:durableId="198131057">
    <w:abstractNumId w:val="12"/>
  </w:num>
  <w:num w:numId="35" w16cid:durableId="1641810622">
    <w:abstractNumId w:val="36"/>
  </w:num>
  <w:num w:numId="36" w16cid:durableId="1375232905">
    <w:abstractNumId w:val="8"/>
  </w:num>
  <w:num w:numId="37" w16cid:durableId="1686442908">
    <w:abstractNumId w:val="18"/>
  </w:num>
  <w:num w:numId="38" w16cid:durableId="838080439">
    <w:abstractNumId w:val="15"/>
  </w:num>
  <w:num w:numId="39" w16cid:durableId="104691465">
    <w:abstractNumId w:val="6"/>
  </w:num>
  <w:num w:numId="40" w16cid:durableId="1303846704">
    <w:abstractNumId w:val="28"/>
  </w:num>
  <w:num w:numId="41" w16cid:durableId="1545288526">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cumentProtection w:edit="forms" w:enforcement="0"/>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B3"/>
    <w:rsid w:val="0000243A"/>
    <w:rsid w:val="000057DF"/>
    <w:rsid w:val="000057F7"/>
    <w:rsid w:val="000069A7"/>
    <w:rsid w:val="0001043A"/>
    <w:rsid w:val="00010FF2"/>
    <w:rsid w:val="00012643"/>
    <w:rsid w:val="00015618"/>
    <w:rsid w:val="0002022D"/>
    <w:rsid w:val="000216D2"/>
    <w:rsid w:val="00021A73"/>
    <w:rsid w:val="000230BA"/>
    <w:rsid w:val="000234A2"/>
    <w:rsid w:val="00023B4F"/>
    <w:rsid w:val="0002490D"/>
    <w:rsid w:val="000273A6"/>
    <w:rsid w:val="000277BA"/>
    <w:rsid w:val="00031302"/>
    <w:rsid w:val="00031304"/>
    <w:rsid w:val="0003197A"/>
    <w:rsid w:val="000325A5"/>
    <w:rsid w:val="00032BD1"/>
    <w:rsid w:val="0003697A"/>
    <w:rsid w:val="000403DC"/>
    <w:rsid w:val="000434CA"/>
    <w:rsid w:val="00044B5D"/>
    <w:rsid w:val="00047D4D"/>
    <w:rsid w:val="00051B52"/>
    <w:rsid w:val="000529F9"/>
    <w:rsid w:val="000534A9"/>
    <w:rsid w:val="000536F4"/>
    <w:rsid w:val="00054120"/>
    <w:rsid w:val="00054638"/>
    <w:rsid w:val="000604B7"/>
    <w:rsid w:val="00061FBF"/>
    <w:rsid w:val="000627BA"/>
    <w:rsid w:val="000642EE"/>
    <w:rsid w:val="00071396"/>
    <w:rsid w:val="00071ABE"/>
    <w:rsid w:val="00071AF4"/>
    <w:rsid w:val="00077D46"/>
    <w:rsid w:val="000807F0"/>
    <w:rsid w:val="000818A5"/>
    <w:rsid w:val="00081E70"/>
    <w:rsid w:val="000831AC"/>
    <w:rsid w:val="000845CA"/>
    <w:rsid w:val="0008462A"/>
    <w:rsid w:val="000865F8"/>
    <w:rsid w:val="00087C11"/>
    <w:rsid w:val="000917BC"/>
    <w:rsid w:val="00093950"/>
    <w:rsid w:val="00093B0C"/>
    <w:rsid w:val="0009755D"/>
    <w:rsid w:val="000A0AB8"/>
    <w:rsid w:val="000A0B55"/>
    <w:rsid w:val="000A16F2"/>
    <w:rsid w:val="000A3A00"/>
    <w:rsid w:val="000A49B7"/>
    <w:rsid w:val="000A7C09"/>
    <w:rsid w:val="000B5614"/>
    <w:rsid w:val="000B7412"/>
    <w:rsid w:val="000C101C"/>
    <w:rsid w:val="000C1A0C"/>
    <w:rsid w:val="000C1F52"/>
    <w:rsid w:val="000C2744"/>
    <w:rsid w:val="000C2A02"/>
    <w:rsid w:val="000C49F1"/>
    <w:rsid w:val="000C6121"/>
    <w:rsid w:val="000C768C"/>
    <w:rsid w:val="000D0F9A"/>
    <w:rsid w:val="000D1962"/>
    <w:rsid w:val="000D1D3E"/>
    <w:rsid w:val="000D22F7"/>
    <w:rsid w:val="000D2390"/>
    <w:rsid w:val="000D2EB5"/>
    <w:rsid w:val="000D311C"/>
    <w:rsid w:val="000D5819"/>
    <w:rsid w:val="000D6B6C"/>
    <w:rsid w:val="000D6ED7"/>
    <w:rsid w:val="000D7816"/>
    <w:rsid w:val="000E1112"/>
    <w:rsid w:val="000E1714"/>
    <w:rsid w:val="000E1B65"/>
    <w:rsid w:val="000E2307"/>
    <w:rsid w:val="000E26F5"/>
    <w:rsid w:val="000E673C"/>
    <w:rsid w:val="000F1D1B"/>
    <w:rsid w:val="000F3317"/>
    <w:rsid w:val="000F4422"/>
    <w:rsid w:val="000F49D5"/>
    <w:rsid w:val="000F5301"/>
    <w:rsid w:val="000F58AF"/>
    <w:rsid w:val="000F5B5C"/>
    <w:rsid w:val="000F6CEE"/>
    <w:rsid w:val="000F7798"/>
    <w:rsid w:val="00101D63"/>
    <w:rsid w:val="00101DFB"/>
    <w:rsid w:val="00104F8A"/>
    <w:rsid w:val="001067FF"/>
    <w:rsid w:val="00106D8D"/>
    <w:rsid w:val="00106DA8"/>
    <w:rsid w:val="00106F62"/>
    <w:rsid w:val="00107F86"/>
    <w:rsid w:val="001111F4"/>
    <w:rsid w:val="00111EA7"/>
    <w:rsid w:val="00114614"/>
    <w:rsid w:val="00115200"/>
    <w:rsid w:val="0011608A"/>
    <w:rsid w:val="00117B30"/>
    <w:rsid w:val="00123D0C"/>
    <w:rsid w:val="00132E3C"/>
    <w:rsid w:val="001333DD"/>
    <w:rsid w:val="00134218"/>
    <w:rsid w:val="00134A13"/>
    <w:rsid w:val="0013622A"/>
    <w:rsid w:val="001367C0"/>
    <w:rsid w:val="00141D3E"/>
    <w:rsid w:val="00142064"/>
    <w:rsid w:val="001421E8"/>
    <w:rsid w:val="0014278A"/>
    <w:rsid w:val="001428B1"/>
    <w:rsid w:val="001433D9"/>
    <w:rsid w:val="001437C5"/>
    <w:rsid w:val="00144E32"/>
    <w:rsid w:val="001469AE"/>
    <w:rsid w:val="00147744"/>
    <w:rsid w:val="001478AD"/>
    <w:rsid w:val="00147C5B"/>
    <w:rsid w:val="0015539D"/>
    <w:rsid w:val="00155A23"/>
    <w:rsid w:val="00155BB5"/>
    <w:rsid w:val="00156317"/>
    <w:rsid w:val="001569B2"/>
    <w:rsid w:val="00156A65"/>
    <w:rsid w:val="0015766D"/>
    <w:rsid w:val="00162BA3"/>
    <w:rsid w:val="00162D1A"/>
    <w:rsid w:val="00165C54"/>
    <w:rsid w:val="00170CE0"/>
    <w:rsid w:val="00170E6B"/>
    <w:rsid w:val="001710C6"/>
    <w:rsid w:val="0017160C"/>
    <w:rsid w:val="00173198"/>
    <w:rsid w:val="00173568"/>
    <w:rsid w:val="00173C90"/>
    <w:rsid w:val="001766FD"/>
    <w:rsid w:val="00180667"/>
    <w:rsid w:val="00184A2D"/>
    <w:rsid w:val="00185E53"/>
    <w:rsid w:val="00187DF8"/>
    <w:rsid w:val="0019316E"/>
    <w:rsid w:val="001942C9"/>
    <w:rsid w:val="00194C5A"/>
    <w:rsid w:val="00194F49"/>
    <w:rsid w:val="00196648"/>
    <w:rsid w:val="00196A9E"/>
    <w:rsid w:val="001A09AE"/>
    <w:rsid w:val="001A17D4"/>
    <w:rsid w:val="001A5CAA"/>
    <w:rsid w:val="001A6A52"/>
    <w:rsid w:val="001B0C5F"/>
    <w:rsid w:val="001B0F86"/>
    <w:rsid w:val="001B27EB"/>
    <w:rsid w:val="001B3E8C"/>
    <w:rsid w:val="001B7359"/>
    <w:rsid w:val="001B78FB"/>
    <w:rsid w:val="001C0142"/>
    <w:rsid w:val="001C1A3F"/>
    <w:rsid w:val="001C30B5"/>
    <w:rsid w:val="001C49EA"/>
    <w:rsid w:val="001C5C27"/>
    <w:rsid w:val="001C75AE"/>
    <w:rsid w:val="001D296C"/>
    <w:rsid w:val="001D46E6"/>
    <w:rsid w:val="001D4BAA"/>
    <w:rsid w:val="001D7774"/>
    <w:rsid w:val="001E0494"/>
    <w:rsid w:val="001E0D90"/>
    <w:rsid w:val="001E134B"/>
    <w:rsid w:val="001E365D"/>
    <w:rsid w:val="001E36F5"/>
    <w:rsid w:val="001E371E"/>
    <w:rsid w:val="001E3D6A"/>
    <w:rsid w:val="001E7380"/>
    <w:rsid w:val="001F0DCF"/>
    <w:rsid w:val="001F32B2"/>
    <w:rsid w:val="001F3916"/>
    <w:rsid w:val="001F39BF"/>
    <w:rsid w:val="001F4843"/>
    <w:rsid w:val="001F4FB3"/>
    <w:rsid w:val="001F52E7"/>
    <w:rsid w:val="001F5638"/>
    <w:rsid w:val="001F5F95"/>
    <w:rsid w:val="00200400"/>
    <w:rsid w:val="0020307B"/>
    <w:rsid w:val="00205117"/>
    <w:rsid w:val="00207C4E"/>
    <w:rsid w:val="00207C96"/>
    <w:rsid w:val="00210F44"/>
    <w:rsid w:val="00212258"/>
    <w:rsid w:val="00212E08"/>
    <w:rsid w:val="00214304"/>
    <w:rsid w:val="0021590B"/>
    <w:rsid w:val="002179A4"/>
    <w:rsid w:val="00220FFA"/>
    <w:rsid w:val="0022466E"/>
    <w:rsid w:val="0022523B"/>
    <w:rsid w:val="002265F8"/>
    <w:rsid w:val="00226DD4"/>
    <w:rsid w:val="00226F3E"/>
    <w:rsid w:val="00232438"/>
    <w:rsid w:val="002325FD"/>
    <w:rsid w:val="00232B07"/>
    <w:rsid w:val="00232D49"/>
    <w:rsid w:val="00233C75"/>
    <w:rsid w:val="00234041"/>
    <w:rsid w:val="002346E8"/>
    <w:rsid w:val="00236B90"/>
    <w:rsid w:val="002375D7"/>
    <w:rsid w:val="00237D10"/>
    <w:rsid w:val="00241E81"/>
    <w:rsid w:val="00245963"/>
    <w:rsid w:val="00250C03"/>
    <w:rsid w:val="00251267"/>
    <w:rsid w:val="00252733"/>
    <w:rsid w:val="002527E1"/>
    <w:rsid w:val="00252A06"/>
    <w:rsid w:val="002571D6"/>
    <w:rsid w:val="00257AE4"/>
    <w:rsid w:val="002611E5"/>
    <w:rsid w:val="00263102"/>
    <w:rsid w:val="00265269"/>
    <w:rsid w:val="002655EF"/>
    <w:rsid w:val="00270800"/>
    <w:rsid w:val="00272244"/>
    <w:rsid w:val="00272A05"/>
    <w:rsid w:val="00272A77"/>
    <w:rsid w:val="002731F1"/>
    <w:rsid w:val="00273D01"/>
    <w:rsid w:val="00275655"/>
    <w:rsid w:val="00276D82"/>
    <w:rsid w:val="00282827"/>
    <w:rsid w:val="002832EE"/>
    <w:rsid w:val="002841AF"/>
    <w:rsid w:val="00284A7A"/>
    <w:rsid w:val="002852EC"/>
    <w:rsid w:val="00285F2D"/>
    <w:rsid w:val="002948FE"/>
    <w:rsid w:val="002950B1"/>
    <w:rsid w:val="00295A26"/>
    <w:rsid w:val="002A0465"/>
    <w:rsid w:val="002A1978"/>
    <w:rsid w:val="002A20B4"/>
    <w:rsid w:val="002A4EF3"/>
    <w:rsid w:val="002A5ED4"/>
    <w:rsid w:val="002A67AF"/>
    <w:rsid w:val="002B1EA7"/>
    <w:rsid w:val="002B28E0"/>
    <w:rsid w:val="002B3BBD"/>
    <w:rsid w:val="002B5A56"/>
    <w:rsid w:val="002C14C4"/>
    <w:rsid w:val="002C18B3"/>
    <w:rsid w:val="002C2C44"/>
    <w:rsid w:val="002C42E4"/>
    <w:rsid w:val="002C56AE"/>
    <w:rsid w:val="002C7418"/>
    <w:rsid w:val="002D1109"/>
    <w:rsid w:val="002D1A0C"/>
    <w:rsid w:val="002D4C22"/>
    <w:rsid w:val="002D621D"/>
    <w:rsid w:val="002E03C4"/>
    <w:rsid w:val="002E0931"/>
    <w:rsid w:val="002E1342"/>
    <w:rsid w:val="002E45B4"/>
    <w:rsid w:val="002E6CBD"/>
    <w:rsid w:val="002F0E75"/>
    <w:rsid w:val="002F3DC6"/>
    <w:rsid w:val="002F596C"/>
    <w:rsid w:val="003013CD"/>
    <w:rsid w:val="003052D4"/>
    <w:rsid w:val="003100FC"/>
    <w:rsid w:val="00311E73"/>
    <w:rsid w:val="00312763"/>
    <w:rsid w:val="00312D0E"/>
    <w:rsid w:val="0031363B"/>
    <w:rsid w:val="0031518F"/>
    <w:rsid w:val="003205A7"/>
    <w:rsid w:val="00320A56"/>
    <w:rsid w:val="00320B1D"/>
    <w:rsid w:val="0032139C"/>
    <w:rsid w:val="00321CB8"/>
    <w:rsid w:val="00322223"/>
    <w:rsid w:val="00323D3D"/>
    <w:rsid w:val="0032566A"/>
    <w:rsid w:val="003267AD"/>
    <w:rsid w:val="00330E34"/>
    <w:rsid w:val="0033153C"/>
    <w:rsid w:val="0033155C"/>
    <w:rsid w:val="0033214D"/>
    <w:rsid w:val="00332497"/>
    <w:rsid w:val="00335156"/>
    <w:rsid w:val="00340856"/>
    <w:rsid w:val="0034282D"/>
    <w:rsid w:val="0034679D"/>
    <w:rsid w:val="00351024"/>
    <w:rsid w:val="003519E4"/>
    <w:rsid w:val="00352C1E"/>
    <w:rsid w:val="003551E8"/>
    <w:rsid w:val="0035665D"/>
    <w:rsid w:val="00357E02"/>
    <w:rsid w:val="00357F32"/>
    <w:rsid w:val="00361B7C"/>
    <w:rsid w:val="00366999"/>
    <w:rsid w:val="00366CC7"/>
    <w:rsid w:val="00370D81"/>
    <w:rsid w:val="00371601"/>
    <w:rsid w:val="00372FEB"/>
    <w:rsid w:val="003768E2"/>
    <w:rsid w:val="00380641"/>
    <w:rsid w:val="0038140A"/>
    <w:rsid w:val="00382691"/>
    <w:rsid w:val="00386D3F"/>
    <w:rsid w:val="00387284"/>
    <w:rsid w:val="00387477"/>
    <w:rsid w:val="00387F73"/>
    <w:rsid w:val="0039136A"/>
    <w:rsid w:val="00393043"/>
    <w:rsid w:val="00393F38"/>
    <w:rsid w:val="00395E64"/>
    <w:rsid w:val="003A08A1"/>
    <w:rsid w:val="003A0BBA"/>
    <w:rsid w:val="003A3FF6"/>
    <w:rsid w:val="003A5B25"/>
    <w:rsid w:val="003A5E42"/>
    <w:rsid w:val="003B0156"/>
    <w:rsid w:val="003B39C7"/>
    <w:rsid w:val="003B3C7F"/>
    <w:rsid w:val="003B56D3"/>
    <w:rsid w:val="003B5A82"/>
    <w:rsid w:val="003B7CE3"/>
    <w:rsid w:val="003C0785"/>
    <w:rsid w:val="003C0FA8"/>
    <w:rsid w:val="003C11D4"/>
    <w:rsid w:val="003C2196"/>
    <w:rsid w:val="003C2D8F"/>
    <w:rsid w:val="003C7DCB"/>
    <w:rsid w:val="003C7F55"/>
    <w:rsid w:val="003D258A"/>
    <w:rsid w:val="003D26FB"/>
    <w:rsid w:val="003D2C48"/>
    <w:rsid w:val="003E04C9"/>
    <w:rsid w:val="003E06E5"/>
    <w:rsid w:val="003E18F7"/>
    <w:rsid w:val="003E2B86"/>
    <w:rsid w:val="003E319A"/>
    <w:rsid w:val="003E49BE"/>
    <w:rsid w:val="003E5EE0"/>
    <w:rsid w:val="003E6CCB"/>
    <w:rsid w:val="003F08FB"/>
    <w:rsid w:val="003F187C"/>
    <w:rsid w:val="003F201E"/>
    <w:rsid w:val="003F3415"/>
    <w:rsid w:val="003F3AFD"/>
    <w:rsid w:val="003F5196"/>
    <w:rsid w:val="003F59BB"/>
    <w:rsid w:val="003F5C0B"/>
    <w:rsid w:val="00401ABA"/>
    <w:rsid w:val="00402090"/>
    <w:rsid w:val="00404E5A"/>
    <w:rsid w:val="00407D24"/>
    <w:rsid w:val="00410B91"/>
    <w:rsid w:val="00410CDA"/>
    <w:rsid w:val="00411C6B"/>
    <w:rsid w:val="00412852"/>
    <w:rsid w:val="004135FC"/>
    <w:rsid w:val="00413AF0"/>
    <w:rsid w:val="0041431B"/>
    <w:rsid w:val="00417A1E"/>
    <w:rsid w:val="00421E86"/>
    <w:rsid w:val="004226A2"/>
    <w:rsid w:val="00422709"/>
    <w:rsid w:val="00422726"/>
    <w:rsid w:val="00423A8E"/>
    <w:rsid w:val="00424079"/>
    <w:rsid w:val="00433BB3"/>
    <w:rsid w:val="004371E8"/>
    <w:rsid w:val="00437284"/>
    <w:rsid w:val="00440386"/>
    <w:rsid w:val="00440B8A"/>
    <w:rsid w:val="00444C53"/>
    <w:rsid w:val="00447C48"/>
    <w:rsid w:val="004512EE"/>
    <w:rsid w:val="00452227"/>
    <w:rsid w:val="00452CD6"/>
    <w:rsid w:val="00456406"/>
    <w:rsid w:val="00461A08"/>
    <w:rsid w:val="00464846"/>
    <w:rsid w:val="00464ADC"/>
    <w:rsid w:val="00465A30"/>
    <w:rsid w:val="00466901"/>
    <w:rsid w:val="00470E81"/>
    <w:rsid w:val="00473E18"/>
    <w:rsid w:val="0047514F"/>
    <w:rsid w:val="00475264"/>
    <w:rsid w:val="004778AE"/>
    <w:rsid w:val="0047795A"/>
    <w:rsid w:val="00481551"/>
    <w:rsid w:val="004817EB"/>
    <w:rsid w:val="004820A6"/>
    <w:rsid w:val="00484303"/>
    <w:rsid w:val="00484ACF"/>
    <w:rsid w:val="00484C02"/>
    <w:rsid w:val="00485F0B"/>
    <w:rsid w:val="00486E9C"/>
    <w:rsid w:val="0049165B"/>
    <w:rsid w:val="00491AA7"/>
    <w:rsid w:val="00492CC4"/>
    <w:rsid w:val="00492CD6"/>
    <w:rsid w:val="004953B7"/>
    <w:rsid w:val="00495FF0"/>
    <w:rsid w:val="00496F4F"/>
    <w:rsid w:val="00497A31"/>
    <w:rsid w:val="004A4390"/>
    <w:rsid w:val="004B1486"/>
    <w:rsid w:val="004B2201"/>
    <w:rsid w:val="004B41E9"/>
    <w:rsid w:val="004B5150"/>
    <w:rsid w:val="004B5155"/>
    <w:rsid w:val="004B621A"/>
    <w:rsid w:val="004B6448"/>
    <w:rsid w:val="004C0C80"/>
    <w:rsid w:val="004C1272"/>
    <w:rsid w:val="004C18AD"/>
    <w:rsid w:val="004C5958"/>
    <w:rsid w:val="004C6374"/>
    <w:rsid w:val="004D0E5B"/>
    <w:rsid w:val="004D5C30"/>
    <w:rsid w:val="004E2CC4"/>
    <w:rsid w:val="004E4AD2"/>
    <w:rsid w:val="004E4E99"/>
    <w:rsid w:val="004E59D6"/>
    <w:rsid w:val="004E7250"/>
    <w:rsid w:val="004E7CAB"/>
    <w:rsid w:val="004F0F9F"/>
    <w:rsid w:val="004F0FFE"/>
    <w:rsid w:val="004F15C1"/>
    <w:rsid w:val="004F438B"/>
    <w:rsid w:val="004F5ED3"/>
    <w:rsid w:val="004F7471"/>
    <w:rsid w:val="005006E3"/>
    <w:rsid w:val="00500F3F"/>
    <w:rsid w:val="00502C7A"/>
    <w:rsid w:val="00503289"/>
    <w:rsid w:val="00503924"/>
    <w:rsid w:val="00505560"/>
    <w:rsid w:val="00506746"/>
    <w:rsid w:val="005068DB"/>
    <w:rsid w:val="00506CCC"/>
    <w:rsid w:val="0051059C"/>
    <w:rsid w:val="0051077E"/>
    <w:rsid w:val="00510AAE"/>
    <w:rsid w:val="00511F5D"/>
    <w:rsid w:val="00512FB6"/>
    <w:rsid w:val="00513435"/>
    <w:rsid w:val="005135EA"/>
    <w:rsid w:val="0051398D"/>
    <w:rsid w:val="00515EBE"/>
    <w:rsid w:val="005162A8"/>
    <w:rsid w:val="00517F69"/>
    <w:rsid w:val="0052043F"/>
    <w:rsid w:val="00520AB4"/>
    <w:rsid w:val="00520F72"/>
    <w:rsid w:val="00521C83"/>
    <w:rsid w:val="00522555"/>
    <w:rsid w:val="00522854"/>
    <w:rsid w:val="00525443"/>
    <w:rsid w:val="00530412"/>
    <w:rsid w:val="00530A5E"/>
    <w:rsid w:val="00531A0A"/>
    <w:rsid w:val="00531DBD"/>
    <w:rsid w:val="0053375C"/>
    <w:rsid w:val="00534FBA"/>
    <w:rsid w:val="00535562"/>
    <w:rsid w:val="00536705"/>
    <w:rsid w:val="0054128F"/>
    <w:rsid w:val="00542C47"/>
    <w:rsid w:val="00544286"/>
    <w:rsid w:val="00544578"/>
    <w:rsid w:val="00544CCE"/>
    <w:rsid w:val="00545198"/>
    <w:rsid w:val="005459E1"/>
    <w:rsid w:val="00547C96"/>
    <w:rsid w:val="00550562"/>
    <w:rsid w:val="00550F4F"/>
    <w:rsid w:val="00550FB0"/>
    <w:rsid w:val="0055275E"/>
    <w:rsid w:val="00553218"/>
    <w:rsid w:val="00556809"/>
    <w:rsid w:val="00556BC2"/>
    <w:rsid w:val="00557BDC"/>
    <w:rsid w:val="00557F49"/>
    <w:rsid w:val="00560B91"/>
    <w:rsid w:val="005621AC"/>
    <w:rsid w:val="00562E5C"/>
    <w:rsid w:val="00564E3D"/>
    <w:rsid w:val="0056600D"/>
    <w:rsid w:val="00567C3F"/>
    <w:rsid w:val="00571F2B"/>
    <w:rsid w:val="0057306E"/>
    <w:rsid w:val="005733A3"/>
    <w:rsid w:val="00573A02"/>
    <w:rsid w:val="00574561"/>
    <w:rsid w:val="00575A2A"/>
    <w:rsid w:val="00581DE1"/>
    <w:rsid w:val="00581E8A"/>
    <w:rsid w:val="00583765"/>
    <w:rsid w:val="00586784"/>
    <w:rsid w:val="00590BE5"/>
    <w:rsid w:val="005A031D"/>
    <w:rsid w:val="005A2FE4"/>
    <w:rsid w:val="005A57AB"/>
    <w:rsid w:val="005A5DEA"/>
    <w:rsid w:val="005A62F8"/>
    <w:rsid w:val="005A6532"/>
    <w:rsid w:val="005A74A5"/>
    <w:rsid w:val="005B0839"/>
    <w:rsid w:val="005B3014"/>
    <w:rsid w:val="005B3BE3"/>
    <w:rsid w:val="005B3F29"/>
    <w:rsid w:val="005B4A40"/>
    <w:rsid w:val="005C0863"/>
    <w:rsid w:val="005C5971"/>
    <w:rsid w:val="005C5A7A"/>
    <w:rsid w:val="005D1D37"/>
    <w:rsid w:val="005D21ED"/>
    <w:rsid w:val="005D2B65"/>
    <w:rsid w:val="005D2EB6"/>
    <w:rsid w:val="005D391B"/>
    <w:rsid w:val="005D3DF3"/>
    <w:rsid w:val="005D4200"/>
    <w:rsid w:val="005D49AD"/>
    <w:rsid w:val="005D4B79"/>
    <w:rsid w:val="005D5272"/>
    <w:rsid w:val="005E04DB"/>
    <w:rsid w:val="005E0E62"/>
    <w:rsid w:val="005E1970"/>
    <w:rsid w:val="005E1ADC"/>
    <w:rsid w:val="005E1E43"/>
    <w:rsid w:val="005E366C"/>
    <w:rsid w:val="005E4B57"/>
    <w:rsid w:val="005E792A"/>
    <w:rsid w:val="005F0A75"/>
    <w:rsid w:val="005F0D80"/>
    <w:rsid w:val="005F3D02"/>
    <w:rsid w:val="005F5FDD"/>
    <w:rsid w:val="00600A17"/>
    <w:rsid w:val="00602356"/>
    <w:rsid w:val="00603BFB"/>
    <w:rsid w:val="00604FD6"/>
    <w:rsid w:val="00605D19"/>
    <w:rsid w:val="00606A44"/>
    <w:rsid w:val="00607072"/>
    <w:rsid w:val="00612846"/>
    <w:rsid w:val="00613B24"/>
    <w:rsid w:val="00614DF2"/>
    <w:rsid w:val="0061657F"/>
    <w:rsid w:val="00617307"/>
    <w:rsid w:val="00620629"/>
    <w:rsid w:val="006218B6"/>
    <w:rsid w:val="00622176"/>
    <w:rsid w:val="0062225F"/>
    <w:rsid w:val="00622BBD"/>
    <w:rsid w:val="006231C0"/>
    <w:rsid w:val="00623ADB"/>
    <w:rsid w:val="006252D7"/>
    <w:rsid w:val="00626B78"/>
    <w:rsid w:val="00627034"/>
    <w:rsid w:val="006307FB"/>
    <w:rsid w:val="00630D2B"/>
    <w:rsid w:val="00634850"/>
    <w:rsid w:val="00635D5C"/>
    <w:rsid w:val="00635F04"/>
    <w:rsid w:val="00637269"/>
    <w:rsid w:val="00644123"/>
    <w:rsid w:val="00645498"/>
    <w:rsid w:val="00650C57"/>
    <w:rsid w:val="006518E7"/>
    <w:rsid w:val="006518E9"/>
    <w:rsid w:val="006521F6"/>
    <w:rsid w:val="006526DC"/>
    <w:rsid w:val="006528B3"/>
    <w:rsid w:val="00653032"/>
    <w:rsid w:val="00654CC4"/>
    <w:rsid w:val="00655766"/>
    <w:rsid w:val="00656B74"/>
    <w:rsid w:val="00661EF5"/>
    <w:rsid w:val="00666FF0"/>
    <w:rsid w:val="00674243"/>
    <w:rsid w:val="00675527"/>
    <w:rsid w:val="006755E1"/>
    <w:rsid w:val="0067590C"/>
    <w:rsid w:val="00675CE0"/>
    <w:rsid w:val="006808D3"/>
    <w:rsid w:val="00680B48"/>
    <w:rsid w:val="00681E7D"/>
    <w:rsid w:val="00682C83"/>
    <w:rsid w:val="0068301C"/>
    <w:rsid w:val="00683241"/>
    <w:rsid w:val="006832B7"/>
    <w:rsid w:val="00684FED"/>
    <w:rsid w:val="00686A35"/>
    <w:rsid w:val="00686F51"/>
    <w:rsid w:val="00693CCA"/>
    <w:rsid w:val="0069421B"/>
    <w:rsid w:val="00697742"/>
    <w:rsid w:val="006A4687"/>
    <w:rsid w:val="006A535F"/>
    <w:rsid w:val="006A7535"/>
    <w:rsid w:val="006B07DC"/>
    <w:rsid w:val="006B129F"/>
    <w:rsid w:val="006B3063"/>
    <w:rsid w:val="006B32F6"/>
    <w:rsid w:val="006B4123"/>
    <w:rsid w:val="006B479E"/>
    <w:rsid w:val="006B55FA"/>
    <w:rsid w:val="006B57BE"/>
    <w:rsid w:val="006B59FA"/>
    <w:rsid w:val="006B72ED"/>
    <w:rsid w:val="006B7FBE"/>
    <w:rsid w:val="006C12B3"/>
    <w:rsid w:val="006C5E0A"/>
    <w:rsid w:val="006C6058"/>
    <w:rsid w:val="006C6CE6"/>
    <w:rsid w:val="006C7A5B"/>
    <w:rsid w:val="006C7F02"/>
    <w:rsid w:val="006D168B"/>
    <w:rsid w:val="006D3C2B"/>
    <w:rsid w:val="006D57D3"/>
    <w:rsid w:val="006D6420"/>
    <w:rsid w:val="006D6542"/>
    <w:rsid w:val="006D6A0D"/>
    <w:rsid w:val="006E029A"/>
    <w:rsid w:val="006E05AD"/>
    <w:rsid w:val="006E0642"/>
    <w:rsid w:val="006E378A"/>
    <w:rsid w:val="006E4959"/>
    <w:rsid w:val="006E77EB"/>
    <w:rsid w:val="006F0108"/>
    <w:rsid w:val="006F55A8"/>
    <w:rsid w:val="006F5AE0"/>
    <w:rsid w:val="006F71E8"/>
    <w:rsid w:val="006F72AD"/>
    <w:rsid w:val="006F782F"/>
    <w:rsid w:val="006F7ADD"/>
    <w:rsid w:val="00700A67"/>
    <w:rsid w:val="00700E96"/>
    <w:rsid w:val="0070180E"/>
    <w:rsid w:val="00702398"/>
    <w:rsid w:val="00702D1B"/>
    <w:rsid w:val="00703E34"/>
    <w:rsid w:val="0070659A"/>
    <w:rsid w:val="00707F1A"/>
    <w:rsid w:val="007117D5"/>
    <w:rsid w:val="00712BF5"/>
    <w:rsid w:val="00714954"/>
    <w:rsid w:val="00715392"/>
    <w:rsid w:val="0071679E"/>
    <w:rsid w:val="007170BD"/>
    <w:rsid w:val="00720880"/>
    <w:rsid w:val="0072143F"/>
    <w:rsid w:val="007233A3"/>
    <w:rsid w:val="007236E0"/>
    <w:rsid w:val="00724FBF"/>
    <w:rsid w:val="0072582D"/>
    <w:rsid w:val="0072601D"/>
    <w:rsid w:val="007272D3"/>
    <w:rsid w:val="00730CDF"/>
    <w:rsid w:val="00732EC2"/>
    <w:rsid w:val="00740A3D"/>
    <w:rsid w:val="007414F0"/>
    <w:rsid w:val="00743E05"/>
    <w:rsid w:val="00743EC1"/>
    <w:rsid w:val="00744477"/>
    <w:rsid w:val="0074533F"/>
    <w:rsid w:val="007473FC"/>
    <w:rsid w:val="007476AF"/>
    <w:rsid w:val="00747EB6"/>
    <w:rsid w:val="007518AC"/>
    <w:rsid w:val="007531E4"/>
    <w:rsid w:val="00753BDD"/>
    <w:rsid w:val="00754D28"/>
    <w:rsid w:val="00755F70"/>
    <w:rsid w:val="007575F5"/>
    <w:rsid w:val="007575FC"/>
    <w:rsid w:val="007602EB"/>
    <w:rsid w:val="007605EB"/>
    <w:rsid w:val="007626EA"/>
    <w:rsid w:val="00762C1B"/>
    <w:rsid w:val="0076454D"/>
    <w:rsid w:val="00765B75"/>
    <w:rsid w:val="007667EE"/>
    <w:rsid w:val="007670A2"/>
    <w:rsid w:val="007718E5"/>
    <w:rsid w:val="0077194E"/>
    <w:rsid w:val="00773696"/>
    <w:rsid w:val="00776718"/>
    <w:rsid w:val="007769F0"/>
    <w:rsid w:val="00776B99"/>
    <w:rsid w:val="007801E1"/>
    <w:rsid w:val="0078071C"/>
    <w:rsid w:val="00782D97"/>
    <w:rsid w:val="00783912"/>
    <w:rsid w:val="007840C8"/>
    <w:rsid w:val="00784E14"/>
    <w:rsid w:val="00786975"/>
    <w:rsid w:val="00786D1F"/>
    <w:rsid w:val="00787E60"/>
    <w:rsid w:val="00792053"/>
    <w:rsid w:val="007921EF"/>
    <w:rsid w:val="00792B03"/>
    <w:rsid w:val="007945A6"/>
    <w:rsid w:val="00795E79"/>
    <w:rsid w:val="00795F77"/>
    <w:rsid w:val="0079604F"/>
    <w:rsid w:val="007A009E"/>
    <w:rsid w:val="007A2AB8"/>
    <w:rsid w:val="007A2CFB"/>
    <w:rsid w:val="007A378B"/>
    <w:rsid w:val="007A4AFD"/>
    <w:rsid w:val="007A527C"/>
    <w:rsid w:val="007A5566"/>
    <w:rsid w:val="007A745A"/>
    <w:rsid w:val="007A7EC2"/>
    <w:rsid w:val="007B0339"/>
    <w:rsid w:val="007B0B75"/>
    <w:rsid w:val="007B0F6E"/>
    <w:rsid w:val="007B13DF"/>
    <w:rsid w:val="007B1C3E"/>
    <w:rsid w:val="007B24E3"/>
    <w:rsid w:val="007B25E4"/>
    <w:rsid w:val="007B3E4F"/>
    <w:rsid w:val="007B5086"/>
    <w:rsid w:val="007B54EB"/>
    <w:rsid w:val="007C05D8"/>
    <w:rsid w:val="007C3113"/>
    <w:rsid w:val="007C3E94"/>
    <w:rsid w:val="007C4F81"/>
    <w:rsid w:val="007C5223"/>
    <w:rsid w:val="007C5AAE"/>
    <w:rsid w:val="007D07A6"/>
    <w:rsid w:val="007D12C7"/>
    <w:rsid w:val="007D1CB3"/>
    <w:rsid w:val="007D2140"/>
    <w:rsid w:val="007D4B26"/>
    <w:rsid w:val="007D4ED6"/>
    <w:rsid w:val="007D6B4B"/>
    <w:rsid w:val="007D6D67"/>
    <w:rsid w:val="007E33BC"/>
    <w:rsid w:val="007E473D"/>
    <w:rsid w:val="007E5288"/>
    <w:rsid w:val="007E5B58"/>
    <w:rsid w:val="007F1BD0"/>
    <w:rsid w:val="007F293E"/>
    <w:rsid w:val="007F3273"/>
    <w:rsid w:val="007F377C"/>
    <w:rsid w:val="008014AA"/>
    <w:rsid w:val="00803432"/>
    <w:rsid w:val="00803FA8"/>
    <w:rsid w:val="00804827"/>
    <w:rsid w:val="00804C34"/>
    <w:rsid w:val="00805757"/>
    <w:rsid w:val="00805FAF"/>
    <w:rsid w:val="008067E8"/>
    <w:rsid w:val="008072ED"/>
    <w:rsid w:val="00810A5E"/>
    <w:rsid w:val="00812652"/>
    <w:rsid w:val="008139F7"/>
    <w:rsid w:val="00814747"/>
    <w:rsid w:val="00814EBA"/>
    <w:rsid w:val="008231DB"/>
    <w:rsid w:val="00824FF6"/>
    <w:rsid w:val="008250E6"/>
    <w:rsid w:val="00825657"/>
    <w:rsid w:val="00825739"/>
    <w:rsid w:val="00826DCA"/>
    <w:rsid w:val="0083067B"/>
    <w:rsid w:val="008357BA"/>
    <w:rsid w:val="00836581"/>
    <w:rsid w:val="0083790F"/>
    <w:rsid w:val="00837FCD"/>
    <w:rsid w:val="008414CF"/>
    <w:rsid w:val="00841D8B"/>
    <w:rsid w:val="0084306E"/>
    <w:rsid w:val="008445FB"/>
    <w:rsid w:val="00844AE9"/>
    <w:rsid w:val="0084564D"/>
    <w:rsid w:val="008467DF"/>
    <w:rsid w:val="00846A4B"/>
    <w:rsid w:val="008507A2"/>
    <w:rsid w:val="008526BC"/>
    <w:rsid w:val="008549A8"/>
    <w:rsid w:val="00856721"/>
    <w:rsid w:val="008579FA"/>
    <w:rsid w:val="00860A4F"/>
    <w:rsid w:val="0086281E"/>
    <w:rsid w:val="00865BA6"/>
    <w:rsid w:val="008664CA"/>
    <w:rsid w:val="00866D4C"/>
    <w:rsid w:val="008702DF"/>
    <w:rsid w:val="00870313"/>
    <w:rsid w:val="00870ACF"/>
    <w:rsid w:val="008734C7"/>
    <w:rsid w:val="00873B0D"/>
    <w:rsid w:val="00874158"/>
    <w:rsid w:val="008746B3"/>
    <w:rsid w:val="00876EA3"/>
    <w:rsid w:val="00876EDD"/>
    <w:rsid w:val="00877DAF"/>
    <w:rsid w:val="008815F9"/>
    <w:rsid w:val="00882316"/>
    <w:rsid w:val="00882F33"/>
    <w:rsid w:val="008844A7"/>
    <w:rsid w:val="008853BC"/>
    <w:rsid w:val="008858FA"/>
    <w:rsid w:val="00886098"/>
    <w:rsid w:val="00892B5D"/>
    <w:rsid w:val="00893B8D"/>
    <w:rsid w:val="00893E25"/>
    <w:rsid w:val="008964C4"/>
    <w:rsid w:val="00896749"/>
    <w:rsid w:val="00896DCC"/>
    <w:rsid w:val="00897D3E"/>
    <w:rsid w:val="008A0916"/>
    <w:rsid w:val="008A0D33"/>
    <w:rsid w:val="008A2691"/>
    <w:rsid w:val="008A4831"/>
    <w:rsid w:val="008A51DF"/>
    <w:rsid w:val="008A6F1C"/>
    <w:rsid w:val="008A7DBD"/>
    <w:rsid w:val="008B011F"/>
    <w:rsid w:val="008B3E52"/>
    <w:rsid w:val="008B47CE"/>
    <w:rsid w:val="008B48EA"/>
    <w:rsid w:val="008B64A9"/>
    <w:rsid w:val="008B79AE"/>
    <w:rsid w:val="008C00F9"/>
    <w:rsid w:val="008C25AC"/>
    <w:rsid w:val="008C2D5F"/>
    <w:rsid w:val="008C2F81"/>
    <w:rsid w:val="008C33B7"/>
    <w:rsid w:val="008C3A55"/>
    <w:rsid w:val="008C4E58"/>
    <w:rsid w:val="008C55A5"/>
    <w:rsid w:val="008C5878"/>
    <w:rsid w:val="008C5B43"/>
    <w:rsid w:val="008C66E3"/>
    <w:rsid w:val="008D0169"/>
    <w:rsid w:val="008D0299"/>
    <w:rsid w:val="008D33FB"/>
    <w:rsid w:val="008D4295"/>
    <w:rsid w:val="008D4485"/>
    <w:rsid w:val="008D46B7"/>
    <w:rsid w:val="008D69F7"/>
    <w:rsid w:val="008D6E59"/>
    <w:rsid w:val="008E1634"/>
    <w:rsid w:val="008E3048"/>
    <w:rsid w:val="008E35F3"/>
    <w:rsid w:val="008E3895"/>
    <w:rsid w:val="008E3FAE"/>
    <w:rsid w:val="008E4F0F"/>
    <w:rsid w:val="008E6849"/>
    <w:rsid w:val="008E6E5F"/>
    <w:rsid w:val="008E708E"/>
    <w:rsid w:val="008F0181"/>
    <w:rsid w:val="008F0289"/>
    <w:rsid w:val="008F031E"/>
    <w:rsid w:val="008F0B63"/>
    <w:rsid w:val="008F0D12"/>
    <w:rsid w:val="008F1859"/>
    <w:rsid w:val="008F2021"/>
    <w:rsid w:val="008F4DC5"/>
    <w:rsid w:val="008F5341"/>
    <w:rsid w:val="008F6191"/>
    <w:rsid w:val="008F6D9A"/>
    <w:rsid w:val="008F7F97"/>
    <w:rsid w:val="009019CA"/>
    <w:rsid w:val="009035D0"/>
    <w:rsid w:val="009037FA"/>
    <w:rsid w:val="00905739"/>
    <w:rsid w:val="0090653C"/>
    <w:rsid w:val="009066AE"/>
    <w:rsid w:val="009073D8"/>
    <w:rsid w:val="00907578"/>
    <w:rsid w:val="00911D81"/>
    <w:rsid w:val="009146A3"/>
    <w:rsid w:val="00915586"/>
    <w:rsid w:val="00917D79"/>
    <w:rsid w:val="0092145C"/>
    <w:rsid w:val="009217D2"/>
    <w:rsid w:val="00923A8A"/>
    <w:rsid w:val="00924C4F"/>
    <w:rsid w:val="00930EBA"/>
    <w:rsid w:val="00933506"/>
    <w:rsid w:val="0093528D"/>
    <w:rsid w:val="00935AB3"/>
    <w:rsid w:val="00937F0B"/>
    <w:rsid w:val="00941F3B"/>
    <w:rsid w:val="0094275E"/>
    <w:rsid w:val="00942B82"/>
    <w:rsid w:val="0094429F"/>
    <w:rsid w:val="00944F00"/>
    <w:rsid w:val="00945B55"/>
    <w:rsid w:val="009460F1"/>
    <w:rsid w:val="00947FF9"/>
    <w:rsid w:val="009508C6"/>
    <w:rsid w:val="00950FD2"/>
    <w:rsid w:val="009530D5"/>
    <w:rsid w:val="009541B5"/>
    <w:rsid w:val="00954A17"/>
    <w:rsid w:val="009574FB"/>
    <w:rsid w:val="0096082E"/>
    <w:rsid w:val="009617C4"/>
    <w:rsid w:val="009639AA"/>
    <w:rsid w:val="009655A1"/>
    <w:rsid w:val="00965813"/>
    <w:rsid w:val="00965A82"/>
    <w:rsid w:val="00966017"/>
    <w:rsid w:val="00971388"/>
    <w:rsid w:val="009713CF"/>
    <w:rsid w:val="00972249"/>
    <w:rsid w:val="009728E8"/>
    <w:rsid w:val="00973540"/>
    <w:rsid w:val="009738BA"/>
    <w:rsid w:val="00975081"/>
    <w:rsid w:val="009752C1"/>
    <w:rsid w:val="009817FC"/>
    <w:rsid w:val="00984336"/>
    <w:rsid w:val="00984B16"/>
    <w:rsid w:val="0098521B"/>
    <w:rsid w:val="009857F9"/>
    <w:rsid w:val="00987AF0"/>
    <w:rsid w:val="00990954"/>
    <w:rsid w:val="00992BE4"/>
    <w:rsid w:val="00994C43"/>
    <w:rsid w:val="00995074"/>
    <w:rsid w:val="009965B1"/>
    <w:rsid w:val="0099662E"/>
    <w:rsid w:val="00997362"/>
    <w:rsid w:val="009A0E98"/>
    <w:rsid w:val="009A19F4"/>
    <w:rsid w:val="009A3868"/>
    <w:rsid w:val="009A3AD3"/>
    <w:rsid w:val="009A4E77"/>
    <w:rsid w:val="009A7116"/>
    <w:rsid w:val="009A7B5C"/>
    <w:rsid w:val="009A7DA5"/>
    <w:rsid w:val="009A7E7B"/>
    <w:rsid w:val="009B0062"/>
    <w:rsid w:val="009B05EB"/>
    <w:rsid w:val="009B42B8"/>
    <w:rsid w:val="009B7013"/>
    <w:rsid w:val="009C0A63"/>
    <w:rsid w:val="009C270C"/>
    <w:rsid w:val="009C5B13"/>
    <w:rsid w:val="009C78E5"/>
    <w:rsid w:val="009D05F5"/>
    <w:rsid w:val="009D0E08"/>
    <w:rsid w:val="009D12F1"/>
    <w:rsid w:val="009D16C6"/>
    <w:rsid w:val="009D3478"/>
    <w:rsid w:val="009D3557"/>
    <w:rsid w:val="009D3FB7"/>
    <w:rsid w:val="009D63EB"/>
    <w:rsid w:val="009E0DB8"/>
    <w:rsid w:val="009E3EF5"/>
    <w:rsid w:val="009E50D5"/>
    <w:rsid w:val="009E5683"/>
    <w:rsid w:val="009F2A66"/>
    <w:rsid w:val="009F3B1D"/>
    <w:rsid w:val="009F4D72"/>
    <w:rsid w:val="009F6CF3"/>
    <w:rsid w:val="009F6F56"/>
    <w:rsid w:val="00A01214"/>
    <w:rsid w:val="00A03AA1"/>
    <w:rsid w:val="00A03ED9"/>
    <w:rsid w:val="00A06753"/>
    <w:rsid w:val="00A06999"/>
    <w:rsid w:val="00A1059A"/>
    <w:rsid w:val="00A13551"/>
    <w:rsid w:val="00A14C3F"/>
    <w:rsid w:val="00A176B0"/>
    <w:rsid w:val="00A214E0"/>
    <w:rsid w:val="00A21827"/>
    <w:rsid w:val="00A225A6"/>
    <w:rsid w:val="00A2334B"/>
    <w:rsid w:val="00A235C8"/>
    <w:rsid w:val="00A2460B"/>
    <w:rsid w:val="00A25FAE"/>
    <w:rsid w:val="00A32192"/>
    <w:rsid w:val="00A33A62"/>
    <w:rsid w:val="00A420F3"/>
    <w:rsid w:val="00A42A5D"/>
    <w:rsid w:val="00A42F89"/>
    <w:rsid w:val="00A43812"/>
    <w:rsid w:val="00A44F8E"/>
    <w:rsid w:val="00A45C48"/>
    <w:rsid w:val="00A512D8"/>
    <w:rsid w:val="00A527A8"/>
    <w:rsid w:val="00A53CDE"/>
    <w:rsid w:val="00A540A3"/>
    <w:rsid w:val="00A54684"/>
    <w:rsid w:val="00A54DA0"/>
    <w:rsid w:val="00A56E78"/>
    <w:rsid w:val="00A6181C"/>
    <w:rsid w:val="00A62A2E"/>
    <w:rsid w:val="00A641EA"/>
    <w:rsid w:val="00A64A4C"/>
    <w:rsid w:val="00A664C8"/>
    <w:rsid w:val="00A72101"/>
    <w:rsid w:val="00A727BA"/>
    <w:rsid w:val="00A7683A"/>
    <w:rsid w:val="00A76F33"/>
    <w:rsid w:val="00A8036F"/>
    <w:rsid w:val="00A82CFE"/>
    <w:rsid w:val="00A836B9"/>
    <w:rsid w:val="00A8593D"/>
    <w:rsid w:val="00A86E36"/>
    <w:rsid w:val="00A9052E"/>
    <w:rsid w:val="00A90C45"/>
    <w:rsid w:val="00A91BF7"/>
    <w:rsid w:val="00A91DE4"/>
    <w:rsid w:val="00A9329B"/>
    <w:rsid w:val="00A93622"/>
    <w:rsid w:val="00A967B7"/>
    <w:rsid w:val="00A97DA7"/>
    <w:rsid w:val="00AA0C60"/>
    <w:rsid w:val="00AA1219"/>
    <w:rsid w:val="00AA1E44"/>
    <w:rsid w:val="00AA2EB2"/>
    <w:rsid w:val="00AA5230"/>
    <w:rsid w:val="00AA6132"/>
    <w:rsid w:val="00AA68EF"/>
    <w:rsid w:val="00AA6A7A"/>
    <w:rsid w:val="00AA6F22"/>
    <w:rsid w:val="00AA6F46"/>
    <w:rsid w:val="00AB3942"/>
    <w:rsid w:val="00AB6CF4"/>
    <w:rsid w:val="00AB7EE2"/>
    <w:rsid w:val="00AC0FF2"/>
    <w:rsid w:val="00AC2DEF"/>
    <w:rsid w:val="00AC3EC0"/>
    <w:rsid w:val="00AC48EF"/>
    <w:rsid w:val="00AC4A58"/>
    <w:rsid w:val="00AC7DEF"/>
    <w:rsid w:val="00AD0084"/>
    <w:rsid w:val="00AD017E"/>
    <w:rsid w:val="00AD2F1E"/>
    <w:rsid w:val="00AD4D27"/>
    <w:rsid w:val="00AD5AB8"/>
    <w:rsid w:val="00AD638F"/>
    <w:rsid w:val="00AD6AD2"/>
    <w:rsid w:val="00AD771B"/>
    <w:rsid w:val="00AD7F65"/>
    <w:rsid w:val="00AE039C"/>
    <w:rsid w:val="00AE2639"/>
    <w:rsid w:val="00AE5279"/>
    <w:rsid w:val="00AE65F7"/>
    <w:rsid w:val="00AE7872"/>
    <w:rsid w:val="00AF0824"/>
    <w:rsid w:val="00AF0FB7"/>
    <w:rsid w:val="00AF1163"/>
    <w:rsid w:val="00AF1EA0"/>
    <w:rsid w:val="00AF224E"/>
    <w:rsid w:val="00AF2954"/>
    <w:rsid w:val="00AF3A32"/>
    <w:rsid w:val="00AF51C1"/>
    <w:rsid w:val="00B00719"/>
    <w:rsid w:val="00B02B13"/>
    <w:rsid w:val="00B056E5"/>
    <w:rsid w:val="00B06D17"/>
    <w:rsid w:val="00B06E8F"/>
    <w:rsid w:val="00B0745A"/>
    <w:rsid w:val="00B07A1B"/>
    <w:rsid w:val="00B11BCD"/>
    <w:rsid w:val="00B12DDF"/>
    <w:rsid w:val="00B12FE7"/>
    <w:rsid w:val="00B135F9"/>
    <w:rsid w:val="00B14F8F"/>
    <w:rsid w:val="00B15C5E"/>
    <w:rsid w:val="00B17836"/>
    <w:rsid w:val="00B17FB5"/>
    <w:rsid w:val="00B21AAD"/>
    <w:rsid w:val="00B23D19"/>
    <w:rsid w:val="00B2523F"/>
    <w:rsid w:val="00B25471"/>
    <w:rsid w:val="00B269E9"/>
    <w:rsid w:val="00B30232"/>
    <w:rsid w:val="00B3154F"/>
    <w:rsid w:val="00B31A0A"/>
    <w:rsid w:val="00B32BA1"/>
    <w:rsid w:val="00B33102"/>
    <w:rsid w:val="00B3339D"/>
    <w:rsid w:val="00B34654"/>
    <w:rsid w:val="00B34AD3"/>
    <w:rsid w:val="00B3540E"/>
    <w:rsid w:val="00B35FA2"/>
    <w:rsid w:val="00B369C5"/>
    <w:rsid w:val="00B40CB3"/>
    <w:rsid w:val="00B4256F"/>
    <w:rsid w:val="00B42EBB"/>
    <w:rsid w:val="00B433B4"/>
    <w:rsid w:val="00B43987"/>
    <w:rsid w:val="00B44CEB"/>
    <w:rsid w:val="00B45619"/>
    <w:rsid w:val="00B47942"/>
    <w:rsid w:val="00B47EC9"/>
    <w:rsid w:val="00B5136B"/>
    <w:rsid w:val="00B55AF2"/>
    <w:rsid w:val="00B572E4"/>
    <w:rsid w:val="00B60B2C"/>
    <w:rsid w:val="00B61F56"/>
    <w:rsid w:val="00B62B49"/>
    <w:rsid w:val="00B64F4D"/>
    <w:rsid w:val="00B70FAC"/>
    <w:rsid w:val="00B71ED4"/>
    <w:rsid w:val="00B72956"/>
    <w:rsid w:val="00B73B86"/>
    <w:rsid w:val="00B7463D"/>
    <w:rsid w:val="00B763E2"/>
    <w:rsid w:val="00B76EDD"/>
    <w:rsid w:val="00B77173"/>
    <w:rsid w:val="00B802F2"/>
    <w:rsid w:val="00B80662"/>
    <w:rsid w:val="00B80E1C"/>
    <w:rsid w:val="00B832C9"/>
    <w:rsid w:val="00B84793"/>
    <w:rsid w:val="00B84D82"/>
    <w:rsid w:val="00B87501"/>
    <w:rsid w:val="00B87BA6"/>
    <w:rsid w:val="00B87DBB"/>
    <w:rsid w:val="00B90811"/>
    <w:rsid w:val="00B919D1"/>
    <w:rsid w:val="00B93157"/>
    <w:rsid w:val="00B93771"/>
    <w:rsid w:val="00B97915"/>
    <w:rsid w:val="00BA168D"/>
    <w:rsid w:val="00BA2F33"/>
    <w:rsid w:val="00BA389C"/>
    <w:rsid w:val="00BA4E33"/>
    <w:rsid w:val="00BA5505"/>
    <w:rsid w:val="00BA7390"/>
    <w:rsid w:val="00BB00CD"/>
    <w:rsid w:val="00BB0E83"/>
    <w:rsid w:val="00BB32AB"/>
    <w:rsid w:val="00BB5285"/>
    <w:rsid w:val="00BB5336"/>
    <w:rsid w:val="00BB5F06"/>
    <w:rsid w:val="00BB7DB2"/>
    <w:rsid w:val="00BC0799"/>
    <w:rsid w:val="00BC098B"/>
    <w:rsid w:val="00BC105B"/>
    <w:rsid w:val="00BC25C1"/>
    <w:rsid w:val="00BC3F80"/>
    <w:rsid w:val="00BC4339"/>
    <w:rsid w:val="00BC4603"/>
    <w:rsid w:val="00BC7D6A"/>
    <w:rsid w:val="00BD063E"/>
    <w:rsid w:val="00BD1221"/>
    <w:rsid w:val="00BD1C29"/>
    <w:rsid w:val="00BD3EF6"/>
    <w:rsid w:val="00BD59F6"/>
    <w:rsid w:val="00BD658A"/>
    <w:rsid w:val="00BD6988"/>
    <w:rsid w:val="00BD7D48"/>
    <w:rsid w:val="00BE031D"/>
    <w:rsid w:val="00BE14FD"/>
    <w:rsid w:val="00BE451F"/>
    <w:rsid w:val="00BE492C"/>
    <w:rsid w:val="00BE6DB6"/>
    <w:rsid w:val="00BF1C38"/>
    <w:rsid w:val="00BF2D39"/>
    <w:rsid w:val="00BF3BE6"/>
    <w:rsid w:val="00BF4C80"/>
    <w:rsid w:val="00BF5C8C"/>
    <w:rsid w:val="00BF6CA0"/>
    <w:rsid w:val="00BF77F3"/>
    <w:rsid w:val="00C0025C"/>
    <w:rsid w:val="00C00FC6"/>
    <w:rsid w:val="00C0105C"/>
    <w:rsid w:val="00C02B91"/>
    <w:rsid w:val="00C03735"/>
    <w:rsid w:val="00C07268"/>
    <w:rsid w:val="00C07415"/>
    <w:rsid w:val="00C10734"/>
    <w:rsid w:val="00C108AE"/>
    <w:rsid w:val="00C1253D"/>
    <w:rsid w:val="00C1298A"/>
    <w:rsid w:val="00C14EDF"/>
    <w:rsid w:val="00C15FC4"/>
    <w:rsid w:val="00C21DC2"/>
    <w:rsid w:val="00C26FC7"/>
    <w:rsid w:val="00C27FCD"/>
    <w:rsid w:val="00C3359A"/>
    <w:rsid w:val="00C34987"/>
    <w:rsid w:val="00C361A9"/>
    <w:rsid w:val="00C3681C"/>
    <w:rsid w:val="00C41005"/>
    <w:rsid w:val="00C4155E"/>
    <w:rsid w:val="00C4193E"/>
    <w:rsid w:val="00C41C1D"/>
    <w:rsid w:val="00C42441"/>
    <w:rsid w:val="00C42E8F"/>
    <w:rsid w:val="00C436FF"/>
    <w:rsid w:val="00C43AB5"/>
    <w:rsid w:val="00C447D8"/>
    <w:rsid w:val="00C449A0"/>
    <w:rsid w:val="00C47526"/>
    <w:rsid w:val="00C47981"/>
    <w:rsid w:val="00C5454F"/>
    <w:rsid w:val="00C54A76"/>
    <w:rsid w:val="00C563D3"/>
    <w:rsid w:val="00C57570"/>
    <w:rsid w:val="00C60DDD"/>
    <w:rsid w:val="00C64CC9"/>
    <w:rsid w:val="00C64E67"/>
    <w:rsid w:val="00C6748A"/>
    <w:rsid w:val="00C70889"/>
    <w:rsid w:val="00C71B97"/>
    <w:rsid w:val="00C71CE1"/>
    <w:rsid w:val="00C72980"/>
    <w:rsid w:val="00C72EA4"/>
    <w:rsid w:val="00C736DD"/>
    <w:rsid w:val="00C73B19"/>
    <w:rsid w:val="00C7450F"/>
    <w:rsid w:val="00C7467E"/>
    <w:rsid w:val="00C7616D"/>
    <w:rsid w:val="00C76A4A"/>
    <w:rsid w:val="00C77078"/>
    <w:rsid w:val="00C82C59"/>
    <w:rsid w:val="00C82E62"/>
    <w:rsid w:val="00C83EBB"/>
    <w:rsid w:val="00C843EB"/>
    <w:rsid w:val="00C84BBD"/>
    <w:rsid w:val="00C86291"/>
    <w:rsid w:val="00C86306"/>
    <w:rsid w:val="00C867DB"/>
    <w:rsid w:val="00C8741D"/>
    <w:rsid w:val="00C923BF"/>
    <w:rsid w:val="00C96CD2"/>
    <w:rsid w:val="00C97329"/>
    <w:rsid w:val="00C975E1"/>
    <w:rsid w:val="00CA2B0D"/>
    <w:rsid w:val="00CA369C"/>
    <w:rsid w:val="00CA4913"/>
    <w:rsid w:val="00CA52DE"/>
    <w:rsid w:val="00CA5F59"/>
    <w:rsid w:val="00CA6F06"/>
    <w:rsid w:val="00CA7340"/>
    <w:rsid w:val="00CA73AF"/>
    <w:rsid w:val="00CA749D"/>
    <w:rsid w:val="00CB063A"/>
    <w:rsid w:val="00CC17E6"/>
    <w:rsid w:val="00CC2194"/>
    <w:rsid w:val="00CC2826"/>
    <w:rsid w:val="00CC317F"/>
    <w:rsid w:val="00CC6BA0"/>
    <w:rsid w:val="00CC6E87"/>
    <w:rsid w:val="00CC6F61"/>
    <w:rsid w:val="00CC7058"/>
    <w:rsid w:val="00CC7A85"/>
    <w:rsid w:val="00CD0487"/>
    <w:rsid w:val="00CD1B8E"/>
    <w:rsid w:val="00CD2040"/>
    <w:rsid w:val="00CD2491"/>
    <w:rsid w:val="00CD39EC"/>
    <w:rsid w:val="00CD54D0"/>
    <w:rsid w:val="00CD6EEA"/>
    <w:rsid w:val="00CE1F9E"/>
    <w:rsid w:val="00CE412E"/>
    <w:rsid w:val="00CE48F5"/>
    <w:rsid w:val="00CE60A2"/>
    <w:rsid w:val="00CF0ED2"/>
    <w:rsid w:val="00CF293A"/>
    <w:rsid w:val="00CF4002"/>
    <w:rsid w:val="00CF5D66"/>
    <w:rsid w:val="00CF66C7"/>
    <w:rsid w:val="00D00540"/>
    <w:rsid w:val="00D02CBF"/>
    <w:rsid w:val="00D041FF"/>
    <w:rsid w:val="00D05B5B"/>
    <w:rsid w:val="00D05F9F"/>
    <w:rsid w:val="00D06A38"/>
    <w:rsid w:val="00D112E6"/>
    <w:rsid w:val="00D13147"/>
    <w:rsid w:val="00D13D48"/>
    <w:rsid w:val="00D1494C"/>
    <w:rsid w:val="00D14B2B"/>
    <w:rsid w:val="00D17C7F"/>
    <w:rsid w:val="00D205E8"/>
    <w:rsid w:val="00D219B4"/>
    <w:rsid w:val="00D22E68"/>
    <w:rsid w:val="00D22F0A"/>
    <w:rsid w:val="00D25827"/>
    <w:rsid w:val="00D2716F"/>
    <w:rsid w:val="00D31034"/>
    <w:rsid w:val="00D3349F"/>
    <w:rsid w:val="00D37619"/>
    <w:rsid w:val="00D40908"/>
    <w:rsid w:val="00D40EFE"/>
    <w:rsid w:val="00D410C0"/>
    <w:rsid w:val="00D4353D"/>
    <w:rsid w:val="00D43FC4"/>
    <w:rsid w:val="00D45496"/>
    <w:rsid w:val="00D46E43"/>
    <w:rsid w:val="00D47FFC"/>
    <w:rsid w:val="00D505AC"/>
    <w:rsid w:val="00D50714"/>
    <w:rsid w:val="00D534AA"/>
    <w:rsid w:val="00D53617"/>
    <w:rsid w:val="00D542F0"/>
    <w:rsid w:val="00D5760B"/>
    <w:rsid w:val="00D60AE7"/>
    <w:rsid w:val="00D61BB2"/>
    <w:rsid w:val="00D61CAA"/>
    <w:rsid w:val="00D62210"/>
    <w:rsid w:val="00D656B1"/>
    <w:rsid w:val="00D6744C"/>
    <w:rsid w:val="00D7025D"/>
    <w:rsid w:val="00D70709"/>
    <w:rsid w:val="00D72231"/>
    <w:rsid w:val="00D739CC"/>
    <w:rsid w:val="00D74613"/>
    <w:rsid w:val="00D746F6"/>
    <w:rsid w:val="00D75087"/>
    <w:rsid w:val="00D75ED0"/>
    <w:rsid w:val="00D75F52"/>
    <w:rsid w:val="00D76148"/>
    <w:rsid w:val="00D76B5F"/>
    <w:rsid w:val="00D80C24"/>
    <w:rsid w:val="00D82600"/>
    <w:rsid w:val="00D83881"/>
    <w:rsid w:val="00D84A7D"/>
    <w:rsid w:val="00D86803"/>
    <w:rsid w:val="00D86CBA"/>
    <w:rsid w:val="00D87504"/>
    <w:rsid w:val="00D87E17"/>
    <w:rsid w:val="00D87E51"/>
    <w:rsid w:val="00D90A05"/>
    <w:rsid w:val="00D90EA6"/>
    <w:rsid w:val="00D9350F"/>
    <w:rsid w:val="00D937E3"/>
    <w:rsid w:val="00D944E1"/>
    <w:rsid w:val="00D970AF"/>
    <w:rsid w:val="00D9710F"/>
    <w:rsid w:val="00D972DA"/>
    <w:rsid w:val="00DA0C77"/>
    <w:rsid w:val="00DA3EC8"/>
    <w:rsid w:val="00DA79D0"/>
    <w:rsid w:val="00DB0017"/>
    <w:rsid w:val="00DB064A"/>
    <w:rsid w:val="00DB3190"/>
    <w:rsid w:val="00DB3502"/>
    <w:rsid w:val="00DB38DB"/>
    <w:rsid w:val="00DB5AEF"/>
    <w:rsid w:val="00DB7411"/>
    <w:rsid w:val="00DB75E0"/>
    <w:rsid w:val="00DC6BB5"/>
    <w:rsid w:val="00DC6F80"/>
    <w:rsid w:val="00DC700F"/>
    <w:rsid w:val="00DC7D2E"/>
    <w:rsid w:val="00DD3104"/>
    <w:rsid w:val="00DD33CC"/>
    <w:rsid w:val="00DD77DC"/>
    <w:rsid w:val="00DD7B5C"/>
    <w:rsid w:val="00DE1837"/>
    <w:rsid w:val="00DE191F"/>
    <w:rsid w:val="00DE19DF"/>
    <w:rsid w:val="00DE2749"/>
    <w:rsid w:val="00DE2D2F"/>
    <w:rsid w:val="00DE3478"/>
    <w:rsid w:val="00DE369C"/>
    <w:rsid w:val="00DE3994"/>
    <w:rsid w:val="00DE4A83"/>
    <w:rsid w:val="00DE587C"/>
    <w:rsid w:val="00DE7355"/>
    <w:rsid w:val="00DE788B"/>
    <w:rsid w:val="00DF0283"/>
    <w:rsid w:val="00DF05F5"/>
    <w:rsid w:val="00DF1DC4"/>
    <w:rsid w:val="00DF3C67"/>
    <w:rsid w:val="00DF3DBA"/>
    <w:rsid w:val="00DF473A"/>
    <w:rsid w:val="00E010E2"/>
    <w:rsid w:val="00E02543"/>
    <w:rsid w:val="00E05756"/>
    <w:rsid w:val="00E057B9"/>
    <w:rsid w:val="00E064C5"/>
    <w:rsid w:val="00E06D75"/>
    <w:rsid w:val="00E10CB6"/>
    <w:rsid w:val="00E15E49"/>
    <w:rsid w:val="00E165A0"/>
    <w:rsid w:val="00E171B1"/>
    <w:rsid w:val="00E17E9C"/>
    <w:rsid w:val="00E20233"/>
    <w:rsid w:val="00E225A2"/>
    <w:rsid w:val="00E22956"/>
    <w:rsid w:val="00E256C2"/>
    <w:rsid w:val="00E25B16"/>
    <w:rsid w:val="00E32988"/>
    <w:rsid w:val="00E32CEB"/>
    <w:rsid w:val="00E35BBF"/>
    <w:rsid w:val="00E363C0"/>
    <w:rsid w:val="00E375A2"/>
    <w:rsid w:val="00E37794"/>
    <w:rsid w:val="00E411D0"/>
    <w:rsid w:val="00E4216B"/>
    <w:rsid w:val="00E42E0C"/>
    <w:rsid w:val="00E44B5F"/>
    <w:rsid w:val="00E4510D"/>
    <w:rsid w:val="00E46BC6"/>
    <w:rsid w:val="00E46F3E"/>
    <w:rsid w:val="00E47DA8"/>
    <w:rsid w:val="00E50CB1"/>
    <w:rsid w:val="00E510E5"/>
    <w:rsid w:val="00E53F2F"/>
    <w:rsid w:val="00E54279"/>
    <w:rsid w:val="00E56C42"/>
    <w:rsid w:val="00E57BCE"/>
    <w:rsid w:val="00E60CB4"/>
    <w:rsid w:val="00E61B10"/>
    <w:rsid w:val="00E62D90"/>
    <w:rsid w:val="00E63096"/>
    <w:rsid w:val="00E63781"/>
    <w:rsid w:val="00E6463E"/>
    <w:rsid w:val="00E67A80"/>
    <w:rsid w:val="00E67EF9"/>
    <w:rsid w:val="00E713C7"/>
    <w:rsid w:val="00E75582"/>
    <w:rsid w:val="00E76385"/>
    <w:rsid w:val="00E76ACD"/>
    <w:rsid w:val="00E8034B"/>
    <w:rsid w:val="00E81A5B"/>
    <w:rsid w:val="00E81F4C"/>
    <w:rsid w:val="00E82217"/>
    <w:rsid w:val="00E828B3"/>
    <w:rsid w:val="00E82AE3"/>
    <w:rsid w:val="00E83580"/>
    <w:rsid w:val="00E85F9D"/>
    <w:rsid w:val="00E86416"/>
    <w:rsid w:val="00E86D4C"/>
    <w:rsid w:val="00E919E9"/>
    <w:rsid w:val="00E9223A"/>
    <w:rsid w:val="00E92BF6"/>
    <w:rsid w:val="00E92C2C"/>
    <w:rsid w:val="00E93AFA"/>
    <w:rsid w:val="00E96431"/>
    <w:rsid w:val="00EA002B"/>
    <w:rsid w:val="00EA06A8"/>
    <w:rsid w:val="00EA399D"/>
    <w:rsid w:val="00EA645B"/>
    <w:rsid w:val="00EA77B9"/>
    <w:rsid w:val="00EA77D5"/>
    <w:rsid w:val="00EB0AC6"/>
    <w:rsid w:val="00EB38B1"/>
    <w:rsid w:val="00EB59F9"/>
    <w:rsid w:val="00EB6E4B"/>
    <w:rsid w:val="00EC00EE"/>
    <w:rsid w:val="00EC1089"/>
    <w:rsid w:val="00EC37D9"/>
    <w:rsid w:val="00EC4C66"/>
    <w:rsid w:val="00EC662F"/>
    <w:rsid w:val="00ED169A"/>
    <w:rsid w:val="00ED1CFE"/>
    <w:rsid w:val="00ED34D7"/>
    <w:rsid w:val="00ED61B8"/>
    <w:rsid w:val="00ED7222"/>
    <w:rsid w:val="00EE2691"/>
    <w:rsid w:val="00EE45BB"/>
    <w:rsid w:val="00EE472C"/>
    <w:rsid w:val="00EE5215"/>
    <w:rsid w:val="00EE5C81"/>
    <w:rsid w:val="00EE5CA3"/>
    <w:rsid w:val="00EE7785"/>
    <w:rsid w:val="00EE7E1D"/>
    <w:rsid w:val="00EF0AAB"/>
    <w:rsid w:val="00EF1954"/>
    <w:rsid w:val="00EF3D56"/>
    <w:rsid w:val="00EF571F"/>
    <w:rsid w:val="00EF69A6"/>
    <w:rsid w:val="00EF6DA3"/>
    <w:rsid w:val="00F01E22"/>
    <w:rsid w:val="00F02F38"/>
    <w:rsid w:val="00F03082"/>
    <w:rsid w:val="00F03340"/>
    <w:rsid w:val="00F04795"/>
    <w:rsid w:val="00F07679"/>
    <w:rsid w:val="00F077EF"/>
    <w:rsid w:val="00F100AB"/>
    <w:rsid w:val="00F10F0A"/>
    <w:rsid w:val="00F11D2E"/>
    <w:rsid w:val="00F12B95"/>
    <w:rsid w:val="00F16188"/>
    <w:rsid w:val="00F16B73"/>
    <w:rsid w:val="00F17761"/>
    <w:rsid w:val="00F201F6"/>
    <w:rsid w:val="00F22100"/>
    <w:rsid w:val="00F221B5"/>
    <w:rsid w:val="00F22366"/>
    <w:rsid w:val="00F223CF"/>
    <w:rsid w:val="00F238E5"/>
    <w:rsid w:val="00F26837"/>
    <w:rsid w:val="00F36797"/>
    <w:rsid w:val="00F36F83"/>
    <w:rsid w:val="00F37848"/>
    <w:rsid w:val="00F40248"/>
    <w:rsid w:val="00F4043C"/>
    <w:rsid w:val="00F41C86"/>
    <w:rsid w:val="00F41F16"/>
    <w:rsid w:val="00F50AF4"/>
    <w:rsid w:val="00F50CC0"/>
    <w:rsid w:val="00F517DA"/>
    <w:rsid w:val="00F559EA"/>
    <w:rsid w:val="00F5607D"/>
    <w:rsid w:val="00F62F4A"/>
    <w:rsid w:val="00F65C43"/>
    <w:rsid w:val="00F670B6"/>
    <w:rsid w:val="00F6713A"/>
    <w:rsid w:val="00F707A7"/>
    <w:rsid w:val="00F70ADC"/>
    <w:rsid w:val="00F71648"/>
    <w:rsid w:val="00F73A1B"/>
    <w:rsid w:val="00F74104"/>
    <w:rsid w:val="00F7688E"/>
    <w:rsid w:val="00F76EFE"/>
    <w:rsid w:val="00F772AB"/>
    <w:rsid w:val="00F823A8"/>
    <w:rsid w:val="00F847BF"/>
    <w:rsid w:val="00F857EE"/>
    <w:rsid w:val="00F865BD"/>
    <w:rsid w:val="00F869E1"/>
    <w:rsid w:val="00F9213C"/>
    <w:rsid w:val="00F9462B"/>
    <w:rsid w:val="00F97976"/>
    <w:rsid w:val="00FA0D75"/>
    <w:rsid w:val="00FA1078"/>
    <w:rsid w:val="00FA24F5"/>
    <w:rsid w:val="00FA5F90"/>
    <w:rsid w:val="00FB0126"/>
    <w:rsid w:val="00FB0989"/>
    <w:rsid w:val="00FB0DDC"/>
    <w:rsid w:val="00FB301B"/>
    <w:rsid w:val="00FB5104"/>
    <w:rsid w:val="00FB5259"/>
    <w:rsid w:val="00FB7E04"/>
    <w:rsid w:val="00FC2865"/>
    <w:rsid w:val="00FC5F19"/>
    <w:rsid w:val="00FC6DC1"/>
    <w:rsid w:val="00FD0890"/>
    <w:rsid w:val="00FD0CF4"/>
    <w:rsid w:val="00FD3C03"/>
    <w:rsid w:val="00FD78A5"/>
    <w:rsid w:val="00FE03FA"/>
    <w:rsid w:val="00FE04FE"/>
    <w:rsid w:val="00FE1ACF"/>
    <w:rsid w:val="00FE28CA"/>
    <w:rsid w:val="00FE2D3E"/>
    <w:rsid w:val="00FE5265"/>
    <w:rsid w:val="00FE7FE3"/>
    <w:rsid w:val="00FF0CB9"/>
    <w:rsid w:val="00FF2121"/>
    <w:rsid w:val="00FF2572"/>
    <w:rsid w:val="00FF357C"/>
    <w:rsid w:val="00FF3F12"/>
    <w:rsid w:val="00FF4B59"/>
    <w:rsid w:val="00FF4DBB"/>
    <w:rsid w:val="00FF735A"/>
    <w:rsid w:val="00FF763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CE22B"/>
  <w15:docId w15:val="{A7C8A3F0-3490-4049-AF15-B8E28B45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0"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link w:val="Heading1Char"/>
    <w:uiPriority w:val="9"/>
    <w:qFormat/>
    <w:locked/>
    <w:rsid w:val="00DE58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rsid w:val="008C2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C83EBB"/>
    <w:pPr>
      <w:ind w:left="720"/>
      <w:contextualSpacing/>
    </w:pPr>
  </w:style>
  <w:style w:type="character" w:styleId="PlaceholderText">
    <w:name w:val="Placeholder Text"/>
    <w:basedOn w:val="DefaultParagraphFont"/>
    <w:uiPriority w:val="99"/>
    <w:semiHidden/>
    <w:locked/>
    <w:rsid w:val="002B3BBD"/>
    <w:rPr>
      <w:color w:val="808080"/>
    </w:rPr>
  </w:style>
  <w:style w:type="paragraph" w:styleId="BalloonText">
    <w:name w:val="Balloon Text"/>
    <w:basedOn w:val="Normal"/>
    <w:link w:val="BalloonTextChar"/>
    <w:uiPriority w:val="99"/>
    <w:semiHidden/>
    <w:unhideWhenUsed/>
    <w:locked/>
    <w:rsid w:val="002B3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BBD"/>
    <w:rPr>
      <w:rFonts w:ascii="Tahoma" w:hAnsi="Tahoma" w:cs="Tahoma"/>
      <w:sz w:val="16"/>
      <w:szCs w:val="16"/>
    </w:rPr>
  </w:style>
  <w:style w:type="paragraph" w:styleId="Header">
    <w:name w:val="header"/>
    <w:basedOn w:val="Normal"/>
    <w:link w:val="HeaderChar"/>
    <w:uiPriority w:val="99"/>
    <w:unhideWhenUsed/>
    <w:locked/>
    <w:rsid w:val="007F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3E"/>
  </w:style>
  <w:style w:type="paragraph" w:styleId="Footer">
    <w:name w:val="footer"/>
    <w:basedOn w:val="Normal"/>
    <w:link w:val="FooterChar"/>
    <w:uiPriority w:val="99"/>
    <w:unhideWhenUsed/>
    <w:locked/>
    <w:rsid w:val="007F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3E"/>
  </w:style>
  <w:style w:type="paragraph" w:styleId="NoSpacing">
    <w:name w:val="No Spacing"/>
    <w:link w:val="NoSpacingChar"/>
    <w:uiPriority w:val="1"/>
    <w:qFormat/>
    <w:locked/>
    <w:rsid w:val="005E4B57"/>
    <w:pPr>
      <w:spacing w:after="0" w:line="240" w:lineRule="auto"/>
    </w:pPr>
  </w:style>
  <w:style w:type="character" w:styleId="Emphasis">
    <w:name w:val="Emphasis"/>
    <w:uiPriority w:val="20"/>
    <w:qFormat/>
    <w:locked/>
    <w:rsid w:val="00312D0E"/>
    <w:rPr>
      <w:b/>
      <w:bCs/>
      <w:i w:val="0"/>
      <w:iCs w:val="0"/>
    </w:rPr>
  </w:style>
  <w:style w:type="character" w:styleId="Hyperlink">
    <w:name w:val="Hyperlink"/>
    <w:locked/>
    <w:rsid w:val="00282827"/>
    <w:rPr>
      <w:color w:val="0000FF"/>
      <w:u w:val="single"/>
    </w:rPr>
  </w:style>
  <w:style w:type="character" w:customStyle="1" w:styleId="apple-converted-space">
    <w:name w:val="apple-converted-space"/>
    <w:locked/>
    <w:rsid w:val="00282827"/>
  </w:style>
  <w:style w:type="character" w:customStyle="1" w:styleId="NoSpacingChar">
    <w:name w:val="No Spacing Char"/>
    <w:basedOn w:val="DefaultParagraphFont"/>
    <w:link w:val="NoSpacing"/>
    <w:uiPriority w:val="1"/>
    <w:rsid w:val="00CA73AF"/>
  </w:style>
  <w:style w:type="character" w:styleId="BookTitle">
    <w:name w:val="Book Title"/>
    <w:basedOn w:val="DefaultParagraphFont"/>
    <w:uiPriority w:val="33"/>
    <w:qFormat/>
    <w:locked/>
    <w:rsid w:val="001F4FB3"/>
    <w:rPr>
      <w:b/>
      <w:bCs/>
      <w:smallCaps/>
      <w:spacing w:val="5"/>
    </w:rPr>
  </w:style>
  <w:style w:type="table" w:customStyle="1" w:styleId="TableGrid1">
    <w:name w:val="Table Grid1"/>
    <w:basedOn w:val="TableNormal"/>
    <w:next w:val="TableGrid"/>
    <w:uiPriority w:val="59"/>
    <w:rsid w:val="008067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587C"/>
    <w:rPr>
      <w:rFonts w:ascii="Times New Roman" w:eastAsia="Times New Roman" w:hAnsi="Times New Roman" w:cs="Times New Roman"/>
      <w:b/>
      <w:bCs/>
      <w:kern w:val="36"/>
      <w:sz w:val="48"/>
      <w:szCs w:val="4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8182">
      <w:bodyDiv w:val="1"/>
      <w:marLeft w:val="0"/>
      <w:marRight w:val="0"/>
      <w:marTop w:val="0"/>
      <w:marBottom w:val="0"/>
      <w:divBdr>
        <w:top w:val="none" w:sz="0" w:space="0" w:color="auto"/>
        <w:left w:val="none" w:sz="0" w:space="0" w:color="auto"/>
        <w:bottom w:val="none" w:sz="0" w:space="0" w:color="auto"/>
        <w:right w:val="none" w:sz="0" w:space="0" w:color="auto"/>
      </w:divBdr>
    </w:div>
    <w:div w:id="366570341">
      <w:bodyDiv w:val="1"/>
      <w:marLeft w:val="0"/>
      <w:marRight w:val="0"/>
      <w:marTop w:val="0"/>
      <w:marBottom w:val="0"/>
      <w:divBdr>
        <w:top w:val="none" w:sz="0" w:space="0" w:color="auto"/>
        <w:left w:val="none" w:sz="0" w:space="0" w:color="auto"/>
        <w:bottom w:val="none" w:sz="0" w:space="0" w:color="auto"/>
        <w:right w:val="none" w:sz="0" w:space="0" w:color="auto"/>
      </w:divBdr>
    </w:div>
    <w:div w:id="483396396">
      <w:bodyDiv w:val="1"/>
      <w:marLeft w:val="0"/>
      <w:marRight w:val="0"/>
      <w:marTop w:val="0"/>
      <w:marBottom w:val="0"/>
      <w:divBdr>
        <w:top w:val="none" w:sz="0" w:space="0" w:color="auto"/>
        <w:left w:val="none" w:sz="0" w:space="0" w:color="auto"/>
        <w:bottom w:val="none" w:sz="0" w:space="0" w:color="auto"/>
        <w:right w:val="none" w:sz="0" w:space="0" w:color="auto"/>
      </w:divBdr>
    </w:div>
    <w:div w:id="659701920">
      <w:bodyDiv w:val="1"/>
      <w:marLeft w:val="0"/>
      <w:marRight w:val="0"/>
      <w:marTop w:val="0"/>
      <w:marBottom w:val="0"/>
      <w:divBdr>
        <w:top w:val="none" w:sz="0" w:space="0" w:color="auto"/>
        <w:left w:val="none" w:sz="0" w:space="0" w:color="auto"/>
        <w:bottom w:val="none" w:sz="0" w:space="0" w:color="auto"/>
        <w:right w:val="none" w:sz="0" w:space="0" w:color="auto"/>
      </w:divBdr>
    </w:div>
    <w:div w:id="863059593">
      <w:bodyDiv w:val="1"/>
      <w:marLeft w:val="0"/>
      <w:marRight w:val="0"/>
      <w:marTop w:val="0"/>
      <w:marBottom w:val="0"/>
      <w:divBdr>
        <w:top w:val="none" w:sz="0" w:space="0" w:color="auto"/>
        <w:left w:val="none" w:sz="0" w:space="0" w:color="auto"/>
        <w:bottom w:val="none" w:sz="0" w:space="0" w:color="auto"/>
        <w:right w:val="none" w:sz="0" w:space="0" w:color="auto"/>
      </w:divBdr>
    </w:div>
    <w:div w:id="1820148464">
      <w:bodyDiv w:val="1"/>
      <w:marLeft w:val="0"/>
      <w:marRight w:val="0"/>
      <w:marTop w:val="0"/>
      <w:marBottom w:val="0"/>
      <w:divBdr>
        <w:top w:val="none" w:sz="0" w:space="0" w:color="auto"/>
        <w:left w:val="none" w:sz="0" w:space="0" w:color="auto"/>
        <w:bottom w:val="none" w:sz="0" w:space="0" w:color="auto"/>
        <w:right w:val="none" w:sz="0" w:space="0" w:color="auto"/>
      </w:divBdr>
    </w:div>
    <w:div w:id="1958289203">
      <w:bodyDiv w:val="1"/>
      <w:marLeft w:val="0"/>
      <w:marRight w:val="0"/>
      <w:marTop w:val="0"/>
      <w:marBottom w:val="0"/>
      <w:divBdr>
        <w:top w:val="none" w:sz="0" w:space="0" w:color="auto"/>
        <w:left w:val="none" w:sz="0" w:space="0" w:color="auto"/>
        <w:bottom w:val="none" w:sz="0" w:space="0" w:color="auto"/>
        <w:right w:val="none" w:sz="0" w:space="0" w:color="auto"/>
      </w:divBdr>
    </w:div>
    <w:div w:id="214303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aluers@rkassociates.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uers@rkassociate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4.tmp"/><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7E5F8A30-EB86-47B7-9790-03923C4596ED}"/>
      </w:docPartPr>
      <w:docPartBody>
        <w:p w:rsidR="009E3493" w:rsidRDefault="00360E71">
          <w:r w:rsidRPr="003E3D39">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5CDD1FB4-3BE9-4DA8-8C85-53889D4E7BF3}"/>
      </w:docPartPr>
      <w:docPartBody>
        <w:p w:rsidR="009E3493" w:rsidRDefault="00360E71">
          <w:r w:rsidRPr="003E3D39">
            <w:rPr>
              <w:rStyle w:val="PlaceholderText"/>
            </w:rPr>
            <w:t>Choose an item.</w:t>
          </w:r>
        </w:p>
      </w:docPartBody>
    </w:docPart>
    <w:docPart>
      <w:docPartPr>
        <w:name w:val="184AE1AA9C8F4F02BF75F68D40E9C04C"/>
        <w:category>
          <w:name w:val="General"/>
          <w:gallery w:val="placeholder"/>
        </w:category>
        <w:types>
          <w:type w:val="bbPlcHdr"/>
        </w:types>
        <w:behaviors>
          <w:behavior w:val="content"/>
        </w:behaviors>
        <w:guid w:val="{3007E190-612A-41C0-8753-72A080AD3216}"/>
      </w:docPartPr>
      <w:docPartBody>
        <w:p w:rsidR="008B3FE2" w:rsidRDefault="00563BD3" w:rsidP="00563BD3">
          <w:pPr>
            <w:pStyle w:val="184AE1AA9C8F4F02BF75F68D40E9C04C7"/>
          </w:pPr>
          <w:r w:rsidRPr="003E3D39">
            <w:rPr>
              <w:rStyle w:val="PlaceholderText"/>
            </w:rPr>
            <w:t>Choose an item.</w:t>
          </w:r>
        </w:p>
      </w:docPartBody>
    </w:docPart>
    <w:docPart>
      <w:docPartPr>
        <w:name w:val="DefaultPlaceholder_1082065161"/>
        <w:category>
          <w:name w:val="General"/>
          <w:gallery w:val="placeholder"/>
        </w:category>
        <w:types>
          <w:type w:val="bbPlcHdr"/>
        </w:types>
        <w:behaviors>
          <w:behavior w:val="content"/>
        </w:behaviors>
        <w:guid w:val="{D138DECE-F8F0-4578-952B-B76DE0C4DB2D}"/>
      </w:docPartPr>
      <w:docPartBody>
        <w:p w:rsidR="009A64B6" w:rsidRDefault="009A64B6">
          <w:r w:rsidRPr="005C325C">
            <w:rPr>
              <w:rStyle w:val="PlaceholderText"/>
            </w:rPr>
            <w:t>Choose a building block.</w:t>
          </w:r>
        </w:p>
      </w:docPartBody>
    </w:docPart>
    <w:docPart>
      <w:docPartPr>
        <w:name w:val="AF1054069F334DB5857A2F7746C4C8AC"/>
        <w:category>
          <w:name w:val="General"/>
          <w:gallery w:val="placeholder"/>
        </w:category>
        <w:types>
          <w:type w:val="bbPlcHdr"/>
        </w:types>
        <w:behaviors>
          <w:behavior w:val="content"/>
        </w:behaviors>
        <w:guid w:val="{B4E6223F-9D86-4357-AB41-8054105F4BD2}"/>
      </w:docPartPr>
      <w:docPartBody>
        <w:p w:rsidR="009A64B6" w:rsidRDefault="00563BD3" w:rsidP="00563BD3">
          <w:pPr>
            <w:pStyle w:val="AF1054069F334DB5857A2F7746C4C8AC4"/>
          </w:pPr>
          <w:r w:rsidRPr="003E3D39">
            <w:rPr>
              <w:rStyle w:val="PlaceholderText"/>
            </w:rPr>
            <w:t>Choose an item.</w:t>
          </w:r>
        </w:p>
      </w:docPartBody>
    </w:docPart>
    <w:docPart>
      <w:docPartPr>
        <w:name w:val="934896A857F249CD865AF2F92477ADE2"/>
        <w:category>
          <w:name w:val="General"/>
          <w:gallery w:val="placeholder"/>
        </w:category>
        <w:types>
          <w:type w:val="bbPlcHdr"/>
        </w:types>
        <w:behaviors>
          <w:behavior w:val="content"/>
        </w:behaviors>
        <w:guid w:val="{B746B9B3-B0A3-4B04-BC1D-0C1CD754DFA7}"/>
      </w:docPartPr>
      <w:docPartBody>
        <w:p w:rsidR="008D75CB" w:rsidRDefault="00BA7C5E" w:rsidP="00BA7C5E">
          <w:pPr>
            <w:pStyle w:val="934896A857F249CD865AF2F92477ADE2"/>
          </w:pPr>
          <w:r w:rsidRPr="00234922">
            <w:rPr>
              <w:rStyle w:val="PlaceholderText"/>
            </w:rPr>
            <w:t>Choose an item.</w:t>
          </w:r>
        </w:p>
      </w:docPartBody>
    </w:docPart>
    <w:docPart>
      <w:docPartPr>
        <w:name w:val="A17340F278614CDCA2F023BFCFF01CB7"/>
        <w:category>
          <w:name w:val="General"/>
          <w:gallery w:val="placeholder"/>
        </w:category>
        <w:types>
          <w:type w:val="bbPlcHdr"/>
        </w:types>
        <w:behaviors>
          <w:behavior w:val="content"/>
        </w:behaviors>
        <w:guid w:val="{91DE0E1B-5A5D-4A68-BE5A-9657DF685E39}"/>
      </w:docPartPr>
      <w:docPartBody>
        <w:p w:rsidR="006078FB" w:rsidRDefault="00563BD3" w:rsidP="00563BD3">
          <w:pPr>
            <w:pStyle w:val="A17340F278614CDCA2F023BFCFF01CB72"/>
          </w:pPr>
          <w:r w:rsidRPr="003E3D39">
            <w:rPr>
              <w:rStyle w:val="PlaceholderText"/>
            </w:rPr>
            <w:t>Choose an item.</w:t>
          </w:r>
        </w:p>
      </w:docPartBody>
    </w:docPart>
    <w:docPart>
      <w:docPartPr>
        <w:name w:val="6136180DA67D46B6851EFB8A98D370AB"/>
        <w:category>
          <w:name w:val="General"/>
          <w:gallery w:val="placeholder"/>
        </w:category>
        <w:types>
          <w:type w:val="bbPlcHdr"/>
        </w:types>
        <w:behaviors>
          <w:behavior w:val="content"/>
        </w:behaviors>
        <w:guid w:val="{C24A0C04-833E-477A-AFDD-3BA263618EA3}"/>
      </w:docPartPr>
      <w:docPartBody>
        <w:p w:rsidR="006078FB" w:rsidRDefault="006078FB">
          <w:pPr>
            <w:pStyle w:val="6136180DA67D46B6851EFB8A98D370AB"/>
          </w:pPr>
          <w:r w:rsidRPr="00A4773F">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9B90C91A-E88D-4F5E-BC26-5A4C98F87100}"/>
      </w:docPartPr>
      <w:docPartBody>
        <w:p w:rsidR="00563BD3" w:rsidRDefault="00563BD3">
          <w:r w:rsidRPr="00C03A37">
            <w:rPr>
              <w:rStyle w:val="PlaceholderText"/>
            </w:rPr>
            <w:t>Click here to enter text.</w:t>
          </w:r>
        </w:p>
      </w:docPartBody>
    </w:docPart>
    <w:docPart>
      <w:docPartPr>
        <w:name w:val="CCCAE1C56D08474DB639FDAEEAC735B9"/>
        <w:category>
          <w:name w:val="General"/>
          <w:gallery w:val="placeholder"/>
        </w:category>
        <w:types>
          <w:type w:val="bbPlcHdr"/>
        </w:types>
        <w:behaviors>
          <w:behavior w:val="content"/>
        </w:behaviors>
        <w:guid w:val="{80209D96-2082-4105-96E7-AB022635D475}"/>
      </w:docPartPr>
      <w:docPartBody>
        <w:p w:rsidR="00563BD3" w:rsidRDefault="00563BD3" w:rsidP="00563BD3">
          <w:pPr>
            <w:pStyle w:val="CCCAE1C56D08474DB639FDAEEAC735B9"/>
          </w:pPr>
          <w:r w:rsidRPr="00C03A37">
            <w:rPr>
              <w:rStyle w:val="PlaceholderText"/>
            </w:rPr>
            <w:t>Click here to enter text.</w:t>
          </w:r>
        </w:p>
      </w:docPartBody>
    </w:docPart>
    <w:docPart>
      <w:docPartPr>
        <w:name w:val="A5FB9AD691A34311ADF3F725A3225BFE"/>
        <w:category>
          <w:name w:val="General"/>
          <w:gallery w:val="placeholder"/>
        </w:category>
        <w:types>
          <w:type w:val="bbPlcHdr"/>
        </w:types>
        <w:behaviors>
          <w:behavior w:val="content"/>
        </w:behaviors>
        <w:guid w:val="{B7E07FAE-FE34-4CFE-8ED0-FCC88047F19B}"/>
      </w:docPartPr>
      <w:docPartBody>
        <w:p w:rsidR="00AC14CE" w:rsidRDefault="00C55068" w:rsidP="00C55068">
          <w:pPr>
            <w:pStyle w:val="A5FB9AD691A34311ADF3F725A3225BFE"/>
          </w:pPr>
          <w:r w:rsidRPr="00C03A37">
            <w:rPr>
              <w:rStyle w:val="PlaceholderText"/>
            </w:rPr>
            <w:t>Click here to enter text.</w:t>
          </w:r>
        </w:p>
      </w:docPartBody>
    </w:docPart>
    <w:docPart>
      <w:docPartPr>
        <w:name w:val="F9A216BFD81B4DC9970C76B1E4C09C35"/>
        <w:category>
          <w:name w:val="General"/>
          <w:gallery w:val="placeholder"/>
        </w:category>
        <w:types>
          <w:type w:val="bbPlcHdr"/>
        </w:types>
        <w:behaviors>
          <w:behavior w:val="content"/>
        </w:behaviors>
        <w:guid w:val="{84231418-6D1C-40D4-8F2A-65D8AFF0D198}"/>
      </w:docPartPr>
      <w:docPartBody>
        <w:p w:rsidR="00E550AF" w:rsidRDefault="009D7400" w:rsidP="009D7400">
          <w:pPr>
            <w:pStyle w:val="F9A216BFD81B4DC9970C76B1E4C09C35"/>
          </w:pPr>
          <w:r w:rsidRPr="00C03A37">
            <w:rPr>
              <w:rStyle w:val="PlaceholderText"/>
            </w:rPr>
            <w:t>Click here to enter text.</w:t>
          </w:r>
        </w:p>
      </w:docPartBody>
    </w:docPart>
    <w:docPart>
      <w:docPartPr>
        <w:name w:val="1D156383430F4093B949DAC00F7F6F34"/>
        <w:category>
          <w:name w:val="General"/>
          <w:gallery w:val="placeholder"/>
        </w:category>
        <w:types>
          <w:type w:val="bbPlcHdr"/>
        </w:types>
        <w:behaviors>
          <w:behavior w:val="content"/>
        </w:behaviors>
        <w:guid w:val="{A8E01DDB-76AA-4ED6-9EA9-2F8065B85B46}"/>
      </w:docPartPr>
      <w:docPartBody>
        <w:p w:rsidR="00A062D9" w:rsidRDefault="00E550AF" w:rsidP="00E550AF">
          <w:pPr>
            <w:pStyle w:val="1D156383430F4093B949DAC00F7F6F34"/>
          </w:pPr>
          <w:r w:rsidRPr="00C03A37">
            <w:rPr>
              <w:rStyle w:val="PlaceholderText"/>
            </w:rPr>
            <w:t>Click here to enter text.</w:t>
          </w:r>
        </w:p>
      </w:docPartBody>
    </w:docPart>
    <w:docPart>
      <w:docPartPr>
        <w:name w:val="0890DA1AA53F40799CD168C6E2C14407"/>
        <w:category>
          <w:name w:val="General"/>
          <w:gallery w:val="placeholder"/>
        </w:category>
        <w:types>
          <w:type w:val="bbPlcHdr"/>
        </w:types>
        <w:behaviors>
          <w:behavior w:val="content"/>
        </w:behaviors>
        <w:guid w:val="{6E2CC4D2-7C79-41AF-83AB-CBA2A2F71C1B}"/>
      </w:docPartPr>
      <w:docPartBody>
        <w:p w:rsidR="00A062D9" w:rsidRDefault="00E550AF" w:rsidP="00E550AF">
          <w:pPr>
            <w:pStyle w:val="0890DA1AA53F40799CD168C6E2C14407"/>
          </w:pPr>
          <w:r w:rsidRPr="00C03A37">
            <w:rPr>
              <w:rStyle w:val="PlaceholderText"/>
            </w:rPr>
            <w:t>Click here to enter text.</w:t>
          </w:r>
        </w:p>
      </w:docPartBody>
    </w:docPart>
    <w:docPart>
      <w:docPartPr>
        <w:name w:val="962386F449EE4A5C9EB92090EA340331"/>
        <w:category>
          <w:name w:val="General"/>
          <w:gallery w:val="placeholder"/>
        </w:category>
        <w:types>
          <w:type w:val="bbPlcHdr"/>
        </w:types>
        <w:behaviors>
          <w:behavior w:val="content"/>
        </w:behaviors>
        <w:guid w:val="{8BAE9813-CD9B-4C3D-B17E-C88157721CFD}"/>
      </w:docPartPr>
      <w:docPartBody>
        <w:p w:rsidR="00A062D9" w:rsidRDefault="00E550AF" w:rsidP="00E550AF">
          <w:pPr>
            <w:pStyle w:val="962386F449EE4A5C9EB92090EA340331"/>
          </w:pPr>
          <w:r w:rsidRPr="00C03A37">
            <w:rPr>
              <w:rStyle w:val="PlaceholderText"/>
            </w:rPr>
            <w:t>Click here to enter text.</w:t>
          </w:r>
        </w:p>
      </w:docPartBody>
    </w:docPart>
    <w:docPart>
      <w:docPartPr>
        <w:name w:val="F126BE8B0D0944ABA3E7FBF756AEE6CE"/>
        <w:category>
          <w:name w:val="General"/>
          <w:gallery w:val="placeholder"/>
        </w:category>
        <w:types>
          <w:type w:val="bbPlcHdr"/>
        </w:types>
        <w:behaviors>
          <w:behavior w:val="content"/>
        </w:behaviors>
        <w:guid w:val="{EA4B805F-790C-4730-878D-762C4BF3AA3F}"/>
      </w:docPartPr>
      <w:docPartBody>
        <w:p w:rsidR="00A062D9" w:rsidRDefault="00A062D9" w:rsidP="00A062D9">
          <w:pPr>
            <w:pStyle w:val="F126BE8B0D0944ABA3E7FBF756AEE6CE1"/>
          </w:pPr>
          <w:r>
            <w:rPr>
              <w:rFonts w:ascii="Arial" w:hAnsi="Arial" w:cs="Arial"/>
              <w:sz w:val="20"/>
            </w:rPr>
            <w:t xml:space="preserve">     </w:t>
          </w:r>
        </w:p>
      </w:docPartBody>
    </w:docPart>
    <w:docPart>
      <w:docPartPr>
        <w:name w:val="4554AF290B7E4E159A6B7A402B17B6CD"/>
        <w:category>
          <w:name w:val="General"/>
          <w:gallery w:val="placeholder"/>
        </w:category>
        <w:types>
          <w:type w:val="bbPlcHdr"/>
        </w:types>
        <w:behaviors>
          <w:behavior w:val="content"/>
        </w:behaviors>
        <w:guid w:val="{36798C3D-4559-4865-AE29-A5A7BF082991}"/>
      </w:docPartPr>
      <w:docPartBody>
        <w:p w:rsidR="00A062D9" w:rsidRDefault="00A062D9" w:rsidP="00A062D9">
          <w:pPr>
            <w:pStyle w:val="4554AF290B7E4E159A6B7A402B17B6CD1"/>
          </w:pPr>
          <w:r>
            <w:rPr>
              <w:rFonts w:ascii="Arial" w:hAnsi="Arial" w:cs="Arial"/>
              <w:sz w:val="20"/>
              <w:szCs w:val="20"/>
            </w:rPr>
            <w:t xml:space="preserve">     </w:t>
          </w:r>
        </w:p>
      </w:docPartBody>
    </w:docPart>
    <w:docPart>
      <w:docPartPr>
        <w:name w:val="A44D48FAD9154CA49A6404F65844C03C"/>
        <w:category>
          <w:name w:val="General"/>
          <w:gallery w:val="placeholder"/>
        </w:category>
        <w:types>
          <w:type w:val="bbPlcHdr"/>
        </w:types>
        <w:behaviors>
          <w:behavior w:val="content"/>
        </w:behaviors>
        <w:guid w:val="{E4E83767-7D2E-45D1-8ACB-2B60788BA352}"/>
      </w:docPartPr>
      <w:docPartBody>
        <w:p w:rsidR="00A062D9" w:rsidRDefault="00A062D9" w:rsidP="00A062D9">
          <w:pPr>
            <w:pStyle w:val="A44D48FAD9154CA49A6404F65844C03C1"/>
          </w:pPr>
          <w:r>
            <w:rPr>
              <w:rFonts w:ascii="Arial" w:hAnsi="Arial" w:cs="Arial"/>
              <w:i/>
              <w:sz w:val="20"/>
              <w:szCs w:val="20"/>
            </w:rPr>
            <w:t xml:space="preserve">     </w:t>
          </w:r>
        </w:p>
      </w:docPartBody>
    </w:docPart>
    <w:docPart>
      <w:docPartPr>
        <w:name w:val="D38E80D0D1054F63AB9C8C61B7CFB16B"/>
        <w:category>
          <w:name w:val="General"/>
          <w:gallery w:val="placeholder"/>
        </w:category>
        <w:types>
          <w:type w:val="bbPlcHdr"/>
        </w:types>
        <w:behaviors>
          <w:behavior w:val="content"/>
        </w:behaviors>
        <w:guid w:val="{448766F7-BD24-4087-B425-29F61B26FA9E}"/>
      </w:docPartPr>
      <w:docPartBody>
        <w:p w:rsidR="00000000" w:rsidRDefault="00A062D9" w:rsidP="00A062D9">
          <w:pPr>
            <w:pStyle w:val="D38E80D0D1054F63AB9C8C61B7CFB16B"/>
          </w:pPr>
          <w:r w:rsidRPr="00C03A37">
            <w:rPr>
              <w:rStyle w:val="PlaceholderText"/>
            </w:rPr>
            <w:t>Click here to enter text.</w:t>
          </w:r>
        </w:p>
      </w:docPartBody>
    </w:docPart>
    <w:docPart>
      <w:docPartPr>
        <w:name w:val="08399BF15A0248D3994E064CEFB2AD22"/>
        <w:category>
          <w:name w:val="General"/>
          <w:gallery w:val="placeholder"/>
        </w:category>
        <w:types>
          <w:type w:val="bbPlcHdr"/>
        </w:types>
        <w:behaviors>
          <w:behavior w:val="content"/>
        </w:behaviors>
        <w:guid w:val="{43FF417A-F7FE-4481-91C9-C1BE1346A5C5}"/>
      </w:docPartPr>
      <w:docPartBody>
        <w:p w:rsidR="00000000" w:rsidRDefault="00A062D9" w:rsidP="00A062D9">
          <w:pPr>
            <w:pStyle w:val="08399BF15A0248D3994E064CEFB2AD22"/>
          </w:pPr>
          <w:r w:rsidRPr="00C03A3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D04"/>
    <w:rsid w:val="000336CF"/>
    <w:rsid w:val="000566BF"/>
    <w:rsid w:val="000603C0"/>
    <w:rsid w:val="00073303"/>
    <w:rsid w:val="00094CD4"/>
    <w:rsid w:val="000A348A"/>
    <w:rsid w:val="000E3E22"/>
    <w:rsid w:val="00110F31"/>
    <w:rsid w:val="00120917"/>
    <w:rsid w:val="00133AA0"/>
    <w:rsid w:val="00137B09"/>
    <w:rsid w:val="0014335D"/>
    <w:rsid w:val="00145158"/>
    <w:rsid w:val="0016744F"/>
    <w:rsid w:val="00182157"/>
    <w:rsid w:val="00183945"/>
    <w:rsid w:val="00191239"/>
    <w:rsid w:val="001C17C9"/>
    <w:rsid w:val="001D2C84"/>
    <w:rsid w:val="00275483"/>
    <w:rsid w:val="00283635"/>
    <w:rsid w:val="00290DBC"/>
    <w:rsid w:val="002E4425"/>
    <w:rsid w:val="002F3653"/>
    <w:rsid w:val="002F79EC"/>
    <w:rsid w:val="00300FB9"/>
    <w:rsid w:val="003045D5"/>
    <w:rsid w:val="00314F61"/>
    <w:rsid w:val="00360E71"/>
    <w:rsid w:val="00374CCA"/>
    <w:rsid w:val="003E1A06"/>
    <w:rsid w:val="004230B2"/>
    <w:rsid w:val="00426EEA"/>
    <w:rsid w:val="00485395"/>
    <w:rsid w:val="004B07DB"/>
    <w:rsid w:val="004F0B14"/>
    <w:rsid w:val="004F677C"/>
    <w:rsid w:val="00501E71"/>
    <w:rsid w:val="0051504B"/>
    <w:rsid w:val="00520625"/>
    <w:rsid w:val="0054464E"/>
    <w:rsid w:val="00563BD3"/>
    <w:rsid w:val="00595E88"/>
    <w:rsid w:val="005A6596"/>
    <w:rsid w:val="005E01AE"/>
    <w:rsid w:val="005E173A"/>
    <w:rsid w:val="00607518"/>
    <w:rsid w:val="006078FB"/>
    <w:rsid w:val="00614E44"/>
    <w:rsid w:val="00615318"/>
    <w:rsid w:val="006255CF"/>
    <w:rsid w:val="006302C3"/>
    <w:rsid w:val="00657E40"/>
    <w:rsid w:val="006611B0"/>
    <w:rsid w:val="006B22DA"/>
    <w:rsid w:val="006E383A"/>
    <w:rsid w:val="00726EAF"/>
    <w:rsid w:val="00731A3D"/>
    <w:rsid w:val="00757BE2"/>
    <w:rsid w:val="00772F0D"/>
    <w:rsid w:val="007B2CC1"/>
    <w:rsid w:val="007B5BD2"/>
    <w:rsid w:val="00825A08"/>
    <w:rsid w:val="0083590D"/>
    <w:rsid w:val="0085053D"/>
    <w:rsid w:val="0089375F"/>
    <w:rsid w:val="00893761"/>
    <w:rsid w:val="008A0AB8"/>
    <w:rsid w:val="008B3FE2"/>
    <w:rsid w:val="008C025F"/>
    <w:rsid w:val="008C7593"/>
    <w:rsid w:val="008D75CB"/>
    <w:rsid w:val="008F222F"/>
    <w:rsid w:val="00910FFE"/>
    <w:rsid w:val="0098595D"/>
    <w:rsid w:val="00996A62"/>
    <w:rsid w:val="009A64B6"/>
    <w:rsid w:val="009B27E8"/>
    <w:rsid w:val="009D7400"/>
    <w:rsid w:val="009E3493"/>
    <w:rsid w:val="009E4D04"/>
    <w:rsid w:val="00A03FDD"/>
    <w:rsid w:val="00A044B2"/>
    <w:rsid w:val="00A062D9"/>
    <w:rsid w:val="00A33E54"/>
    <w:rsid w:val="00AB161F"/>
    <w:rsid w:val="00AC14CE"/>
    <w:rsid w:val="00B41C62"/>
    <w:rsid w:val="00B43536"/>
    <w:rsid w:val="00BA7C5E"/>
    <w:rsid w:val="00BB5444"/>
    <w:rsid w:val="00BC2700"/>
    <w:rsid w:val="00C060EA"/>
    <w:rsid w:val="00C47480"/>
    <w:rsid w:val="00C55068"/>
    <w:rsid w:val="00C57F89"/>
    <w:rsid w:val="00C67B21"/>
    <w:rsid w:val="00CA1936"/>
    <w:rsid w:val="00CE58D0"/>
    <w:rsid w:val="00CF1EE1"/>
    <w:rsid w:val="00D24808"/>
    <w:rsid w:val="00D578DC"/>
    <w:rsid w:val="00D60DAB"/>
    <w:rsid w:val="00D667B6"/>
    <w:rsid w:val="00D73E0F"/>
    <w:rsid w:val="00D81AEB"/>
    <w:rsid w:val="00D9524C"/>
    <w:rsid w:val="00E01C1C"/>
    <w:rsid w:val="00E550AF"/>
    <w:rsid w:val="00EB438C"/>
    <w:rsid w:val="00ED1258"/>
    <w:rsid w:val="00ED797C"/>
    <w:rsid w:val="00F03FEC"/>
    <w:rsid w:val="00F23FC2"/>
    <w:rsid w:val="00F331AF"/>
    <w:rsid w:val="00F65322"/>
    <w:rsid w:val="00F77E96"/>
    <w:rsid w:val="00FB0381"/>
    <w:rsid w:val="00FD52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2D9"/>
    <w:rPr>
      <w:color w:val="808080"/>
    </w:rPr>
  </w:style>
  <w:style w:type="paragraph" w:customStyle="1" w:styleId="934896A857F249CD865AF2F92477ADE2">
    <w:name w:val="934896A857F249CD865AF2F92477ADE2"/>
    <w:rsid w:val="00BA7C5E"/>
    <w:rPr>
      <w:lang w:val="en-IN" w:eastAsia="en-IN"/>
    </w:rPr>
  </w:style>
  <w:style w:type="paragraph" w:customStyle="1" w:styleId="6136180DA67D46B6851EFB8A98D370AB">
    <w:name w:val="6136180DA67D46B6851EFB8A98D370AB"/>
    <w:rPr>
      <w:lang w:val="en-IN" w:eastAsia="en-IN"/>
    </w:rPr>
  </w:style>
  <w:style w:type="paragraph" w:customStyle="1" w:styleId="CCCAE1C56D08474DB639FDAEEAC735B9">
    <w:name w:val="CCCAE1C56D08474DB639FDAEEAC735B9"/>
    <w:rsid w:val="00563BD3"/>
    <w:rPr>
      <w:lang w:val="en-IN" w:eastAsia="en-IN"/>
    </w:rPr>
  </w:style>
  <w:style w:type="paragraph" w:customStyle="1" w:styleId="AF1054069F334DB5857A2F7746C4C8AC4">
    <w:name w:val="AF1054069F334DB5857A2F7746C4C8AC4"/>
    <w:rsid w:val="00563BD3"/>
    <w:rPr>
      <w:rFonts w:eastAsiaTheme="minorHAnsi"/>
    </w:rPr>
  </w:style>
  <w:style w:type="paragraph" w:customStyle="1" w:styleId="184AE1AA9C8F4F02BF75F68D40E9C04C7">
    <w:name w:val="184AE1AA9C8F4F02BF75F68D40E9C04C7"/>
    <w:rsid w:val="00563BD3"/>
    <w:rPr>
      <w:rFonts w:eastAsiaTheme="minorHAnsi"/>
    </w:rPr>
  </w:style>
  <w:style w:type="paragraph" w:customStyle="1" w:styleId="A17340F278614CDCA2F023BFCFF01CB72">
    <w:name w:val="A17340F278614CDCA2F023BFCFF01CB72"/>
    <w:rsid w:val="00563BD3"/>
    <w:rPr>
      <w:rFonts w:eastAsiaTheme="minorHAnsi"/>
    </w:rPr>
  </w:style>
  <w:style w:type="paragraph" w:customStyle="1" w:styleId="A5FB9AD691A34311ADF3F725A3225BFE">
    <w:name w:val="A5FB9AD691A34311ADF3F725A3225BFE"/>
    <w:rsid w:val="00C55068"/>
    <w:pPr>
      <w:spacing w:after="160" w:line="259" w:lineRule="auto"/>
    </w:pPr>
    <w:rPr>
      <w:lang w:val="en-IN" w:eastAsia="en-IN"/>
    </w:rPr>
  </w:style>
  <w:style w:type="paragraph" w:customStyle="1" w:styleId="F9A216BFD81B4DC9970C76B1E4C09C35">
    <w:name w:val="F9A216BFD81B4DC9970C76B1E4C09C35"/>
    <w:rsid w:val="009D7400"/>
    <w:pPr>
      <w:spacing w:after="160" w:line="259" w:lineRule="auto"/>
    </w:pPr>
    <w:rPr>
      <w:lang w:val="en-IN" w:eastAsia="en-IN"/>
    </w:rPr>
  </w:style>
  <w:style w:type="paragraph" w:customStyle="1" w:styleId="1D156383430F4093B949DAC00F7F6F34">
    <w:name w:val="1D156383430F4093B949DAC00F7F6F34"/>
    <w:rsid w:val="00E550AF"/>
    <w:pPr>
      <w:spacing w:after="160" w:line="259" w:lineRule="auto"/>
    </w:pPr>
    <w:rPr>
      <w:lang w:val="en-IN" w:eastAsia="en-IN"/>
    </w:rPr>
  </w:style>
  <w:style w:type="paragraph" w:customStyle="1" w:styleId="0890DA1AA53F40799CD168C6E2C14407">
    <w:name w:val="0890DA1AA53F40799CD168C6E2C14407"/>
    <w:rsid w:val="00E550AF"/>
    <w:pPr>
      <w:spacing w:after="160" w:line="259" w:lineRule="auto"/>
    </w:pPr>
    <w:rPr>
      <w:lang w:val="en-IN" w:eastAsia="en-IN"/>
    </w:rPr>
  </w:style>
  <w:style w:type="paragraph" w:customStyle="1" w:styleId="962386F449EE4A5C9EB92090EA340331">
    <w:name w:val="962386F449EE4A5C9EB92090EA340331"/>
    <w:rsid w:val="00E550AF"/>
    <w:pPr>
      <w:spacing w:after="160" w:line="259" w:lineRule="auto"/>
    </w:pPr>
    <w:rPr>
      <w:lang w:val="en-IN" w:eastAsia="en-IN"/>
    </w:rPr>
  </w:style>
  <w:style w:type="paragraph" w:customStyle="1" w:styleId="F126BE8B0D0944ABA3E7FBF756AEE6CE">
    <w:name w:val="F126BE8B0D0944ABA3E7FBF756AEE6CE"/>
    <w:rsid w:val="00E550AF"/>
    <w:rPr>
      <w:rFonts w:eastAsiaTheme="minorHAnsi"/>
    </w:rPr>
  </w:style>
  <w:style w:type="paragraph" w:customStyle="1" w:styleId="4554AF290B7E4E159A6B7A402B17B6CD">
    <w:name w:val="4554AF290B7E4E159A6B7A402B17B6CD"/>
    <w:rsid w:val="00E550AF"/>
    <w:rPr>
      <w:rFonts w:eastAsiaTheme="minorHAnsi"/>
    </w:rPr>
  </w:style>
  <w:style w:type="paragraph" w:customStyle="1" w:styleId="A44D48FAD9154CA49A6404F65844C03C">
    <w:name w:val="A44D48FAD9154CA49A6404F65844C03C"/>
    <w:rsid w:val="00E550AF"/>
    <w:rPr>
      <w:rFonts w:eastAsiaTheme="minorHAnsi"/>
    </w:rPr>
  </w:style>
  <w:style w:type="paragraph" w:customStyle="1" w:styleId="D38E80D0D1054F63AB9C8C61B7CFB16B">
    <w:name w:val="D38E80D0D1054F63AB9C8C61B7CFB16B"/>
    <w:rsid w:val="00A062D9"/>
    <w:pPr>
      <w:spacing w:after="160" w:line="259" w:lineRule="auto"/>
    </w:pPr>
    <w:rPr>
      <w:lang w:val="en-IN" w:eastAsia="en-IN"/>
    </w:rPr>
  </w:style>
  <w:style w:type="paragraph" w:customStyle="1" w:styleId="08399BF15A0248D3994E064CEFB2AD22">
    <w:name w:val="08399BF15A0248D3994E064CEFB2AD22"/>
    <w:rsid w:val="00A062D9"/>
    <w:pPr>
      <w:spacing w:after="160" w:line="259" w:lineRule="auto"/>
    </w:pPr>
    <w:rPr>
      <w:lang w:val="en-IN" w:eastAsia="en-IN"/>
    </w:rPr>
  </w:style>
  <w:style w:type="paragraph" w:customStyle="1" w:styleId="F126BE8B0D0944ABA3E7FBF756AEE6CE1">
    <w:name w:val="F126BE8B0D0944ABA3E7FBF756AEE6CE1"/>
    <w:rsid w:val="00A062D9"/>
    <w:rPr>
      <w:rFonts w:eastAsiaTheme="minorHAnsi"/>
    </w:rPr>
  </w:style>
  <w:style w:type="paragraph" w:customStyle="1" w:styleId="4554AF290B7E4E159A6B7A402B17B6CD1">
    <w:name w:val="4554AF290B7E4E159A6B7A402B17B6CD1"/>
    <w:rsid w:val="00A062D9"/>
    <w:rPr>
      <w:rFonts w:eastAsiaTheme="minorHAnsi"/>
    </w:rPr>
  </w:style>
  <w:style w:type="paragraph" w:customStyle="1" w:styleId="A44D48FAD9154CA49A6404F65844C03C1">
    <w:name w:val="A44D48FAD9154CA49A6404F65844C03C1"/>
    <w:rsid w:val="00A062D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BCF71-B98C-4CE3-87E1-4AA0783E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16</Pages>
  <Words>5686</Words>
  <Characters>32416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VALUATION REPORT</vt:lpstr>
    </vt:vector>
  </TitlesOfParts>
  <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REPORT</dc:title>
  <dc:subject>MRS. GUNJAN JAIN W/O PRAVEEN KUMAR JAIN</dc:subject>
  <dc:creator>Alok</dc:creator>
  <cp:lastModifiedBy>Arup Banerjee</cp:lastModifiedBy>
  <cp:revision>142</cp:revision>
  <cp:lastPrinted>2021-05-04T10:54:00Z</cp:lastPrinted>
  <dcterms:created xsi:type="dcterms:W3CDTF">2021-12-20T10:41:00Z</dcterms:created>
  <dcterms:modified xsi:type="dcterms:W3CDTF">2022-12-23T11:58:00Z</dcterms:modified>
</cp:coreProperties>
</file>