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15B" w:rsidRDefault="007D115B" w:rsidP="00485C5C">
      <w:pPr>
        <w:spacing w:after="231" w:line="240" w:lineRule="auto"/>
        <w:jc w:val="center"/>
        <w:rPr>
          <w:rFonts w:ascii="Arial" w:eastAsia="Arial" w:hAnsi="Arial" w:cs="Arial"/>
          <w:b/>
          <w:sz w:val="20"/>
        </w:rPr>
      </w:pPr>
    </w:p>
    <w:p w:rsidR="006F3C04" w:rsidRDefault="007B4C3E" w:rsidP="00B54693">
      <w:pPr>
        <w:spacing w:after="231" w:line="240" w:lineRule="auto"/>
        <w:jc w:val="center"/>
      </w:pPr>
      <w:r>
        <w:rPr>
          <w:rFonts w:ascii="Arial" w:eastAsia="Arial" w:hAnsi="Arial" w:cs="Arial"/>
          <w:b/>
          <w:sz w:val="20"/>
        </w:rPr>
        <w:t xml:space="preserve">  </w:t>
      </w:r>
    </w:p>
    <w:p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rsidR="006F3C04" w:rsidRDefault="007B4C3E">
      <w:pPr>
        <w:spacing w:after="239" w:line="240" w:lineRule="auto"/>
        <w:ind w:left="91"/>
      </w:pPr>
      <w:r>
        <w:rPr>
          <w:rFonts w:ascii="Arial" w:eastAsia="Arial" w:hAnsi="Arial" w:cs="Arial"/>
          <w:b/>
          <w:sz w:val="24"/>
        </w:rPr>
        <w:t xml:space="preserve"> </w:t>
      </w:r>
    </w:p>
    <w:p w:rsidR="006F3C04" w:rsidRDefault="007429D0" w:rsidP="00A134AD">
      <w:pPr>
        <w:pStyle w:val="Heading1"/>
        <w:spacing w:after="232"/>
        <w:jc w:val="center"/>
      </w:pPr>
      <w:r>
        <w:t>FILE No.</w:t>
      </w:r>
      <w:r w:rsidR="00646287">
        <w:t xml:space="preserve">: </w:t>
      </w:r>
      <w:proofErr w:type="gramStart"/>
      <w:r w:rsidR="009645CF" w:rsidRPr="009645CF">
        <w:t>VIS(</w:t>
      </w:r>
      <w:proofErr w:type="gramEnd"/>
      <w:r w:rsidR="009645CF" w:rsidRPr="009645CF">
        <w:t>2022-23)-PL631-522-867</w:t>
      </w:r>
      <w:r w:rsidR="008B6EC7" w:rsidRPr="008B6EC7">
        <w:t>67</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3-02-17T00:00:00Z">
            <w:dateFormat w:val="dd-MM-yyyy"/>
            <w:lid w:val="en-IN"/>
            <w:storeMappedDataAs w:val="dateTime"/>
            <w:calendar w:val="gregorian"/>
          </w:date>
        </w:sdtPr>
        <w:sdtEndPr/>
        <w:sdtContent>
          <w:r w:rsidR="00F0048D">
            <w:t>17-02-2023</w:t>
          </w:r>
        </w:sdtContent>
      </w:sdt>
    </w:p>
    <w:p w:rsidR="006F3C04" w:rsidRDefault="007B4C3E">
      <w:pPr>
        <w:spacing w:after="253" w:line="240" w:lineRule="auto"/>
        <w:ind w:left="91"/>
      </w:pPr>
      <w:r>
        <w:rPr>
          <w:rFonts w:ascii="Arial" w:eastAsia="Arial" w:hAnsi="Arial" w:cs="Arial"/>
          <w:b/>
        </w:rPr>
        <w:t xml:space="preserve"> </w:t>
      </w:r>
    </w:p>
    <w:p w:rsidR="008E683C" w:rsidRPr="006E5F98" w:rsidRDefault="007B4C3E" w:rsidP="001A1363">
      <w:pPr>
        <w:numPr>
          <w:ilvl w:val="0"/>
          <w:numId w:val="1"/>
        </w:numPr>
        <w:spacing w:after="154" w:line="360" w:lineRule="auto"/>
        <w:ind w:left="811" w:hanging="360"/>
        <w:jc w:val="both"/>
      </w:pPr>
      <w:r w:rsidRPr="006E5F98">
        <w:rPr>
          <w:rFonts w:ascii="Arial" w:eastAsia="Arial" w:hAnsi="Arial" w:cs="Arial"/>
          <w:b/>
          <w:i/>
        </w:rPr>
        <w:t>CERTIFICATE</w:t>
      </w:r>
      <w:r w:rsidRPr="006E5F98">
        <w:rPr>
          <w:rFonts w:ascii="Arial" w:eastAsia="Arial" w:hAnsi="Arial" w:cs="Arial"/>
          <w:b/>
        </w:rPr>
        <w:t xml:space="preserve"> NAME:</w:t>
      </w:r>
      <w:r w:rsidRPr="006E5F98">
        <w:rPr>
          <w:rFonts w:eastAsia="Arial"/>
        </w:rPr>
        <w:t xml:space="preserve"> </w:t>
      </w:r>
      <w:r w:rsidR="00374321" w:rsidRPr="006E5F98">
        <w:rPr>
          <w:rFonts w:ascii="Arial" w:eastAsia="Arial" w:hAnsi="Arial" w:cs="Arial"/>
          <w:i/>
        </w:rPr>
        <w:t>Cost Vetting Certificate of</w:t>
      </w:r>
      <w:r w:rsidR="00520C16" w:rsidRPr="006E5F98">
        <w:rPr>
          <w:rFonts w:ascii="Arial" w:eastAsia="Arial" w:hAnsi="Arial" w:cs="Arial"/>
          <w:i/>
        </w:rPr>
        <w:t xml:space="preserve"> </w:t>
      </w:r>
      <w:r w:rsidR="006E5F98">
        <w:rPr>
          <w:rFonts w:ascii="Arial" w:eastAsia="Arial" w:hAnsi="Arial" w:cs="Arial"/>
          <w:i/>
        </w:rPr>
        <w:t>machines required</w:t>
      </w:r>
      <w:r w:rsidR="006E5F98" w:rsidRPr="006E5F98">
        <w:rPr>
          <w:rFonts w:ascii="Arial" w:eastAsia="Arial" w:hAnsi="Arial" w:cs="Arial"/>
          <w:i/>
        </w:rPr>
        <w:t xml:space="preserve"> for manufacturing of Pharmaceuticals products mainly Tablets, Capsules, Liquids orals and Ointments </w:t>
      </w:r>
      <w:r w:rsidR="00151A39" w:rsidRPr="006E5F98">
        <w:rPr>
          <w:rFonts w:ascii="Arial" w:eastAsia="Arial" w:hAnsi="Arial" w:cs="Arial"/>
          <w:i/>
        </w:rPr>
        <w:t xml:space="preserve">which </w:t>
      </w:r>
      <w:r w:rsidR="009E2031" w:rsidRPr="006E5F98">
        <w:rPr>
          <w:rFonts w:ascii="Arial" w:eastAsia="Arial" w:hAnsi="Arial" w:cs="Arial"/>
          <w:i/>
        </w:rPr>
        <w:t xml:space="preserve">is </w:t>
      </w:r>
      <w:r w:rsidR="00750252" w:rsidRPr="006E5F98">
        <w:rPr>
          <w:rFonts w:ascii="Arial" w:eastAsia="Arial" w:hAnsi="Arial" w:cs="Arial"/>
          <w:i/>
        </w:rPr>
        <w:t>proposed to be i</w:t>
      </w:r>
      <w:r w:rsidR="00151A39" w:rsidRPr="006E5F98">
        <w:rPr>
          <w:rFonts w:ascii="Arial" w:eastAsia="Arial" w:hAnsi="Arial" w:cs="Arial"/>
          <w:i/>
        </w:rPr>
        <w:t>nstall</w:t>
      </w:r>
      <w:r w:rsidR="00C038D3" w:rsidRPr="006E5F98">
        <w:rPr>
          <w:rFonts w:ascii="Arial" w:eastAsia="Arial" w:hAnsi="Arial" w:cs="Arial"/>
          <w:i/>
        </w:rPr>
        <w:t>ed</w:t>
      </w:r>
      <w:r w:rsidR="00775596" w:rsidRPr="006E5F98">
        <w:rPr>
          <w:rFonts w:ascii="Arial" w:eastAsia="Arial" w:hAnsi="Arial" w:cs="Arial"/>
          <w:i/>
        </w:rPr>
        <w:t xml:space="preserve"> in</w:t>
      </w:r>
      <w:r w:rsidR="006E5F98" w:rsidRPr="006E5F98">
        <w:rPr>
          <w:rFonts w:ascii="Arial" w:eastAsia="Arial" w:hAnsi="Arial" w:cs="Arial"/>
          <w:i/>
        </w:rPr>
        <w:t xml:space="preserve"> </w:t>
      </w:r>
      <w:r w:rsidR="006E5F98" w:rsidRPr="006E5F98">
        <w:rPr>
          <w:rFonts w:ascii="Arial" w:hAnsi="Arial" w:cs="Arial"/>
          <w:i/>
        </w:rPr>
        <w:t xml:space="preserve">at Plot No.50, Sector-8A, Industrial Area IIE, </w:t>
      </w:r>
      <w:proofErr w:type="spellStart"/>
      <w:r w:rsidR="006E5F98" w:rsidRPr="006E5F98">
        <w:rPr>
          <w:rFonts w:ascii="Arial" w:hAnsi="Arial" w:cs="Arial"/>
          <w:i/>
        </w:rPr>
        <w:t>Haridwar</w:t>
      </w:r>
      <w:proofErr w:type="spellEnd"/>
      <w:r w:rsidR="006E5F98" w:rsidRPr="006E5F98">
        <w:rPr>
          <w:rFonts w:ascii="Arial" w:hAnsi="Arial" w:cs="Arial"/>
          <w:i/>
        </w:rPr>
        <w:t xml:space="preserve">, </w:t>
      </w:r>
      <w:proofErr w:type="spellStart"/>
      <w:proofErr w:type="gramStart"/>
      <w:r w:rsidR="006E5F98" w:rsidRPr="006E5F98">
        <w:rPr>
          <w:rFonts w:ascii="Arial" w:hAnsi="Arial" w:cs="Arial"/>
          <w:i/>
        </w:rPr>
        <w:t>Uttrakhand</w:t>
      </w:r>
      <w:proofErr w:type="spellEnd"/>
      <w:proofErr w:type="gramEnd"/>
      <w:r w:rsidR="006E5F98" w:rsidRPr="006E5F98">
        <w:rPr>
          <w:rFonts w:ascii="Arial" w:hAnsi="Arial" w:cs="Arial"/>
          <w:i/>
        </w:rPr>
        <w:t>.</w:t>
      </w:r>
      <w:r w:rsidR="00775596" w:rsidRPr="006E5F98">
        <w:rPr>
          <w:rFonts w:ascii="Arial" w:eastAsia="Arial" w:hAnsi="Arial" w:cs="Arial"/>
          <w:i/>
        </w:rPr>
        <w:t xml:space="preserve"> </w:t>
      </w:r>
    </w:p>
    <w:p w:rsidR="006F3C04" w:rsidRPr="006E5F98" w:rsidRDefault="007B4C3E" w:rsidP="001A1363">
      <w:pPr>
        <w:numPr>
          <w:ilvl w:val="0"/>
          <w:numId w:val="1"/>
        </w:numPr>
        <w:spacing w:after="154" w:line="360" w:lineRule="auto"/>
        <w:ind w:left="811" w:hanging="360"/>
        <w:jc w:val="both"/>
      </w:pPr>
      <w:r w:rsidRPr="006E5F98">
        <w:rPr>
          <w:rFonts w:ascii="Arial" w:eastAsia="Arial" w:hAnsi="Arial" w:cs="Arial"/>
          <w:b/>
          <w:i/>
        </w:rPr>
        <w:t xml:space="preserve">PREPARED FOR ORGANIZATION: </w:t>
      </w:r>
      <w:r w:rsidR="008E683C" w:rsidRPr="006E5F98">
        <w:rPr>
          <w:rFonts w:ascii="Arial" w:eastAsia="Arial" w:hAnsi="Arial" w:cs="Arial"/>
          <w:i/>
        </w:rPr>
        <w:t>State Bank of India</w:t>
      </w:r>
      <w:r w:rsidR="002611A8" w:rsidRPr="006E5F98">
        <w:rPr>
          <w:rFonts w:ascii="Arial" w:eastAsia="Arial" w:hAnsi="Arial" w:cs="Arial"/>
          <w:i/>
        </w:rPr>
        <w:t xml:space="preserve">, </w:t>
      </w:r>
      <w:r w:rsidR="00662F28" w:rsidRPr="006E5F98">
        <w:rPr>
          <w:rFonts w:ascii="Arial" w:eastAsia="Arial" w:hAnsi="Arial" w:cs="Arial"/>
          <w:i/>
        </w:rPr>
        <w:t xml:space="preserve">SME Branch, </w:t>
      </w:r>
      <w:proofErr w:type="spellStart"/>
      <w:r w:rsidR="00662F28" w:rsidRPr="006E5F98">
        <w:rPr>
          <w:rFonts w:ascii="Arial" w:eastAsia="Arial" w:hAnsi="Arial" w:cs="Arial"/>
          <w:i/>
        </w:rPr>
        <w:t>Ranipur</w:t>
      </w:r>
      <w:proofErr w:type="spellEnd"/>
      <w:r w:rsidR="00662F28" w:rsidRPr="006E5F98">
        <w:rPr>
          <w:rFonts w:ascii="Arial" w:eastAsia="Arial" w:hAnsi="Arial" w:cs="Arial"/>
          <w:i/>
        </w:rPr>
        <w:t xml:space="preserve">, </w:t>
      </w:r>
      <w:proofErr w:type="spellStart"/>
      <w:proofErr w:type="gramStart"/>
      <w:r w:rsidR="00662F28" w:rsidRPr="006E5F98">
        <w:rPr>
          <w:rFonts w:ascii="Arial" w:eastAsia="Arial" w:hAnsi="Arial" w:cs="Arial"/>
          <w:i/>
        </w:rPr>
        <w:t>Haridwar</w:t>
      </w:r>
      <w:proofErr w:type="spellEnd"/>
      <w:proofErr w:type="gramEnd"/>
      <w:r w:rsidR="00662F28" w:rsidRPr="006E5F98">
        <w:rPr>
          <w:rFonts w:ascii="Arial" w:eastAsia="Arial" w:hAnsi="Arial" w:cs="Arial"/>
          <w:i/>
        </w:rPr>
        <w:t>.</w:t>
      </w:r>
    </w:p>
    <w:p w:rsidR="006F3C04" w:rsidRDefault="00A877AA" w:rsidP="00BE50D6">
      <w:pPr>
        <w:numPr>
          <w:ilvl w:val="0"/>
          <w:numId w:val="1"/>
        </w:numPr>
        <w:spacing w:after="137" w:line="360" w:lineRule="auto"/>
        <w:ind w:hanging="360"/>
        <w:jc w:val="both"/>
      </w:pPr>
      <w:r w:rsidRPr="006E5F98">
        <w:rPr>
          <w:rFonts w:ascii="Arial" w:eastAsia="Arial" w:hAnsi="Arial" w:cs="Arial"/>
          <w:b/>
          <w:i/>
        </w:rPr>
        <w:t xml:space="preserve">BORROWER COMPANY’S </w:t>
      </w:r>
      <w:r w:rsidR="007B4C3E" w:rsidRPr="006E5F98">
        <w:rPr>
          <w:rFonts w:ascii="Arial" w:eastAsia="Arial" w:hAnsi="Arial" w:cs="Arial"/>
          <w:b/>
          <w:i/>
        </w:rPr>
        <w:t>NAME:</w:t>
      </w:r>
      <w:r w:rsidR="00520C16" w:rsidRPr="006E5F98">
        <w:rPr>
          <w:rFonts w:ascii="Arial" w:eastAsia="Arial" w:hAnsi="Arial" w:cs="Arial"/>
          <w:i/>
        </w:rPr>
        <w:t xml:space="preserve"> </w:t>
      </w:r>
      <w:r w:rsidR="00775596" w:rsidRPr="006E5F98">
        <w:rPr>
          <w:rFonts w:ascii="Arial" w:eastAsia="Arial" w:hAnsi="Arial" w:cs="Arial"/>
          <w:i/>
        </w:rPr>
        <w:t xml:space="preserve">M/s. </w:t>
      </w:r>
      <w:r w:rsidR="009645CF" w:rsidRPr="006E5F98">
        <w:rPr>
          <w:rFonts w:ascii="Arial" w:eastAsia="Arial" w:hAnsi="Arial" w:cs="Arial"/>
          <w:i/>
        </w:rPr>
        <w:t>Parrish Pharmaceutic</w:t>
      </w:r>
      <w:r w:rsidR="009645CF">
        <w:rPr>
          <w:rFonts w:ascii="Arial" w:eastAsia="Arial" w:hAnsi="Arial" w:cs="Arial"/>
          <w:i/>
        </w:rPr>
        <w:t xml:space="preserve">als </w:t>
      </w:r>
      <w:r w:rsidR="00775596" w:rsidRPr="00775596">
        <w:rPr>
          <w:rFonts w:ascii="Arial" w:eastAsia="Arial" w:hAnsi="Arial" w:cs="Arial"/>
          <w:i/>
        </w:rPr>
        <w:t>Private Limited</w:t>
      </w:r>
      <w:r w:rsidR="00662F28">
        <w:rPr>
          <w:rFonts w:ascii="Arial" w:eastAsia="Arial" w:hAnsi="Arial" w:cs="Arial"/>
          <w:i/>
        </w:rPr>
        <w:t>.</w:t>
      </w:r>
    </w:p>
    <w:p w:rsidR="002A03F1" w:rsidRDefault="007B4C3E" w:rsidP="002A03F1">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6E5F98">
        <w:rPr>
          <w:rFonts w:ascii="Arial" w:eastAsia="Arial" w:hAnsi="Arial" w:cs="Arial"/>
          <w:i/>
        </w:rPr>
        <w:t>Machines required</w:t>
      </w:r>
      <w:r w:rsidR="006E5F98" w:rsidRPr="006E5F98">
        <w:rPr>
          <w:rFonts w:ascii="Arial" w:eastAsia="Arial" w:hAnsi="Arial" w:cs="Arial"/>
          <w:i/>
        </w:rPr>
        <w:t xml:space="preserve"> for manufacturing of Pharmaceuticals products mainly Tablets, Capsules, Liquids orals and Ointments</w:t>
      </w:r>
      <w:r w:rsidR="00BF3D34">
        <w:rPr>
          <w:rFonts w:ascii="Arial" w:eastAsia="Arial" w:hAnsi="Arial" w:cs="Arial"/>
          <w:i/>
        </w:rPr>
        <w:t>.</w:t>
      </w:r>
    </w:p>
    <w:p w:rsidR="006F3C04" w:rsidRDefault="007B4C3E" w:rsidP="002A03F1">
      <w:pPr>
        <w:numPr>
          <w:ilvl w:val="0"/>
          <w:numId w:val="1"/>
        </w:numPr>
        <w:spacing w:after="126" w:line="360" w:lineRule="auto"/>
        <w:ind w:hanging="360"/>
        <w:jc w:val="both"/>
      </w:pPr>
      <w:r w:rsidRPr="002A03F1">
        <w:rPr>
          <w:rFonts w:ascii="Arial" w:eastAsia="Arial" w:hAnsi="Arial" w:cs="Arial"/>
          <w:b/>
          <w:i/>
        </w:rPr>
        <w:t>CURRENT LOCATION OF THE MACHINES</w:t>
      </w:r>
      <w:r w:rsidR="00281F0B" w:rsidRPr="002A03F1">
        <w:rPr>
          <w:rFonts w:ascii="Arial" w:eastAsia="Arial" w:hAnsi="Arial" w:cs="Arial"/>
          <w:i/>
        </w:rPr>
        <w:t xml:space="preserve">: </w:t>
      </w:r>
      <w:r w:rsidR="009314F6" w:rsidRPr="002A03F1">
        <w:rPr>
          <w:rFonts w:ascii="Arial" w:hAnsi="Arial" w:cs="Arial"/>
          <w:i/>
        </w:rPr>
        <w:t>Proposed to be i</w:t>
      </w:r>
      <w:r w:rsidR="002611A8" w:rsidRPr="002A03F1">
        <w:rPr>
          <w:rFonts w:ascii="Arial" w:hAnsi="Arial" w:cs="Arial"/>
          <w:i/>
        </w:rPr>
        <w:t>nstall</w:t>
      </w:r>
      <w:r w:rsidR="009E4260" w:rsidRPr="002A03F1">
        <w:rPr>
          <w:rFonts w:ascii="Arial" w:hAnsi="Arial" w:cs="Arial"/>
          <w:i/>
        </w:rPr>
        <w:t>ed</w:t>
      </w:r>
      <w:r w:rsidR="009314F6" w:rsidRPr="002A03F1">
        <w:rPr>
          <w:rFonts w:ascii="Arial" w:hAnsi="Arial" w:cs="Arial"/>
          <w:i/>
        </w:rPr>
        <w:t xml:space="preserve"> at</w:t>
      </w:r>
      <w:r w:rsidR="00E51053">
        <w:rPr>
          <w:rFonts w:ascii="Arial" w:hAnsi="Arial" w:cs="Arial"/>
          <w:i/>
        </w:rPr>
        <w:t xml:space="preserve"> Plot No.50, Sector-8A</w:t>
      </w:r>
      <w:r w:rsidR="00E51053" w:rsidRPr="002A03F1">
        <w:rPr>
          <w:rFonts w:ascii="Arial" w:hAnsi="Arial" w:cs="Arial"/>
          <w:i/>
        </w:rPr>
        <w:t>,</w:t>
      </w:r>
      <w:r w:rsidR="00E51053">
        <w:rPr>
          <w:rFonts w:ascii="Arial" w:hAnsi="Arial" w:cs="Arial"/>
          <w:i/>
        </w:rPr>
        <w:t xml:space="preserve"> Industrial Area IIE, </w:t>
      </w:r>
      <w:proofErr w:type="spellStart"/>
      <w:r w:rsidR="00E51053">
        <w:rPr>
          <w:rFonts w:ascii="Arial" w:hAnsi="Arial" w:cs="Arial"/>
          <w:i/>
        </w:rPr>
        <w:t>Haridwar</w:t>
      </w:r>
      <w:proofErr w:type="spellEnd"/>
      <w:r w:rsidR="00E51053">
        <w:rPr>
          <w:rFonts w:ascii="Arial" w:hAnsi="Arial" w:cs="Arial"/>
          <w:i/>
        </w:rPr>
        <w:t>,</w:t>
      </w:r>
      <w:r w:rsidR="00662F28" w:rsidRPr="002A03F1">
        <w:rPr>
          <w:rFonts w:ascii="Arial" w:hAnsi="Arial" w:cs="Arial"/>
          <w:i/>
        </w:rPr>
        <w:t xml:space="preserve"> </w:t>
      </w:r>
      <w:proofErr w:type="spellStart"/>
      <w:proofErr w:type="gramStart"/>
      <w:r w:rsidR="00662F28" w:rsidRPr="002A03F1">
        <w:rPr>
          <w:rFonts w:ascii="Arial" w:hAnsi="Arial" w:cs="Arial"/>
          <w:i/>
        </w:rPr>
        <w:t>Uttrakhand</w:t>
      </w:r>
      <w:proofErr w:type="spellEnd"/>
      <w:proofErr w:type="gramEnd"/>
      <w:r w:rsidR="00662F28" w:rsidRPr="002A03F1">
        <w:rPr>
          <w:rFonts w:ascii="Arial" w:hAnsi="Arial" w:cs="Arial"/>
          <w:i/>
        </w:rPr>
        <w:t>.</w:t>
      </w:r>
      <w:r w:rsidRPr="002A03F1">
        <w:rPr>
          <w:rFonts w:ascii="Arial" w:eastAsia="Arial" w:hAnsi="Arial" w:cs="Arial"/>
          <w:i/>
        </w:rPr>
        <w:t xml:space="preserve"> </w:t>
      </w:r>
    </w:p>
    <w:p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pPr>
              <w:jc w:val="center"/>
            </w:pPr>
            <w:r>
              <w:rPr>
                <w:rFonts w:ascii="Arial" w:eastAsia="Arial" w:hAnsi="Arial" w:cs="Arial"/>
                <w:b/>
                <w:color w:val="FFFFFF"/>
              </w:rPr>
              <w:t xml:space="preserve">DESCRIPTION </w:t>
            </w:r>
          </w:p>
        </w:tc>
      </w:tr>
      <w:tr w:rsidR="006F3C04"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4454C2" w:rsidRDefault="0020672D" w:rsidP="004454C2">
            <w:pPr>
              <w:spacing w:after="121" w:line="240" w:lineRule="auto"/>
              <w:rPr>
                <w:rFonts w:ascii="Arial" w:eastAsia="Arial" w:hAnsi="Arial" w:cs="Arial"/>
              </w:rPr>
            </w:pPr>
            <w:r>
              <w:rPr>
                <w:rFonts w:ascii="Arial" w:eastAsia="Arial" w:hAnsi="Arial" w:cs="Arial"/>
              </w:rPr>
              <w:t>Not Applicable</w:t>
            </w:r>
            <w:r w:rsidR="002A03F1">
              <w:rPr>
                <w:rFonts w:ascii="Arial" w:eastAsia="Arial" w:hAnsi="Arial" w:cs="Arial"/>
              </w:rPr>
              <w:t xml:space="preserve"> (only Cost Vetting Certificate)</w:t>
            </w:r>
          </w:p>
        </w:tc>
      </w:tr>
      <w:tr w:rsidR="006F3C04"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4454C2" w:rsidRDefault="00F95A56" w:rsidP="004454C2">
            <w:pPr>
              <w:spacing w:after="121" w:line="240" w:lineRule="auto"/>
              <w:rPr>
                <w:rFonts w:ascii="Arial" w:eastAsia="Arial" w:hAnsi="Arial" w:cs="Arial"/>
              </w:rPr>
            </w:pPr>
            <w:sdt>
              <w:sdtPr>
                <w:rPr>
                  <w:rFonts w:ascii="Arial" w:eastAsia="Arial" w:hAnsi="Arial" w:cs="Arial"/>
                </w:rPr>
                <w:id w:val="-1837531021"/>
                <w:placeholder>
                  <w:docPart w:val="3680AC28E5D0409EA914CFDC717EFC5B"/>
                </w:placeholder>
                <w:date w:fullDate="2023-02-15T00:00:00Z">
                  <w:dateFormat w:val="dd-MM-yyyy"/>
                  <w:lid w:val="en-IN"/>
                  <w:storeMappedDataAs w:val="dateTime"/>
                  <w:calendar w:val="gregorian"/>
                </w:date>
              </w:sdtPr>
              <w:sdtEndPr/>
              <w:sdtContent>
                <w:r w:rsidR="006E5F98">
                  <w:rPr>
                    <w:rFonts w:ascii="Arial" w:eastAsia="Arial" w:hAnsi="Arial" w:cs="Arial"/>
                  </w:rPr>
                  <w:t>15-02-2023</w:t>
                </w:r>
              </w:sdtContent>
            </w:sdt>
          </w:p>
        </w:tc>
      </w:tr>
      <w:tr w:rsidR="006F3C04"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rsidR="00775596" w:rsidRPr="004454C2" w:rsidRDefault="00775596" w:rsidP="004454C2">
            <w:pPr>
              <w:spacing w:after="121" w:line="240" w:lineRule="auto"/>
              <w:rPr>
                <w:rFonts w:ascii="Arial" w:eastAsia="Arial" w:hAnsi="Arial" w:cs="Arial"/>
              </w:rPr>
            </w:pPr>
            <w:r w:rsidRPr="00B3459F">
              <w:rPr>
                <w:rFonts w:ascii="Arial" w:eastAsia="Arial" w:hAnsi="Arial" w:cs="Arial"/>
              </w:rPr>
              <w:t>Quotations from the market</w:t>
            </w:r>
            <w:r w:rsidR="004D7EA5" w:rsidRPr="00B3459F">
              <w:rPr>
                <w:rFonts w:ascii="Arial" w:eastAsia="Arial" w:hAnsi="Arial" w:cs="Arial"/>
              </w:rPr>
              <w:t xml:space="preserve"> (and </w:t>
            </w:r>
            <w:r w:rsidR="002A03F1">
              <w:rPr>
                <w:rFonts w:ascii="Arial" w:eastAsia="Arial" w:hAnsi="Arial" w:cs="Arial"/>
              </w:rPr>
              <w:t>list of Machine/Assets to be installed</w:t>
            </w:r>
            <w:r w:rsidR="004D7EA5" w:rsidRPr="00B3459F">
              <w:rPr>
                <w:rFonts w:ascii="Arial" w:eastAsia="Arial" w:hAnsi="Arial" w:cs="Arial"/>
              </w:rPr>
              <w:t>)</w:t>
            </w:r>
          </w:p>
        </w:tc>
      </w:tr>
      <w:tr w:rsidR="006F3C04"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rsidR="006F3C04" w:rsidRPr="008E683C" w:rsidRDefault="006E5F98" w:rsidP="004454C2">
            <w:pPr>
              <w:spacing w:after="121" w:line="240" w:lineRule="auto"/>
              <w:rPr>
                <w:rFonts w:ascii="Arial" w:eastAsia="Arial" w:hAnsi="Arial" w:cs="Arial"/>
              </w:rPr>
            </w:pPr>
            <w:r w:rsidRPr="004454C2">
              <w:rPr>
                <w:rFonts w:ascii="Arial" w:eastAsia="Arial" w:hAnsi="Arial" w:cs="Arial"/>
              </w:rPr>
              <w:t xml:space="preserve">Plot No.50, Sector-8A, Industrial Area IIE, </w:t>
            </w:r>
            <w:proofErr w:type="spellStart"/>
            <w:r w:rsidRPr="004454C2">
              <w:rPr>
                <w:rFonts w:ascii="Arial" w:eastAsia="Arial" w:hAnsi="Arial" w:cs="Arial"/>
              </w:rPr>
              <w:t>Haridwar</w:t>
            </w:r>
            <w:proofErr w:type="spellEnd"/>
            <w:r w:rsidRPr="004454C2">
              <w:rPr>
                <w:rFonts w:ascii="Arial" w:eastAsia="Arial" w:hAnsi="Arial" w:cs="Arial"/>
              </w:rPr>
              <w:t xml:space="preserve">, </w:t>
            </w:r>
            <w:proofErr w:type="spellStart"/>
            <w:r w:rsidRPr="004454C2">
              <w:rPr>
                <w:rFonts w:ascii="Arial" w:eastAsia="Arial" w:hAnsi="Arial" w:cs="Arial"/>
              </w:rPr>
              <w:t>Uttrakhand</w:t>
            </w:r>
            <w:proofErr w:type="spellEnd"/>
            <w:r w:rsidRPr="004454C2">
              <w:rPr>
                <w:rFonts w:ascii="Arial" w:eastAsia="Arial" w:hAnsi="Arial" w:cs="Arial"/>
              </w:rPr>
              <w:t>.</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Pr="004454C2" w:rsidRDefault="00B3459F" w:rsidP="004454C2">
            <w:pPr>
              <w:spacing w:after="121" w:line="240" w:lineRule="auto"/>
              <w:rPr>
                <w:rFonts w:ascii="Arial" w:eastAsia="Arial" w:hAnsi="Arial" w:cs="Arial"/>
              </w:rPr>
            </w:pPr>
            <w:r>
              <w:rPr>
                <w:rFonts w:ascii="Arial" w:eastAsia="Arial" w:hAnsi="Arial" w:cs="Arial"/>
              </w:rPr>
              <w:t>M/s.</w:t>
            </w:r>
            <w:r w:rsidR="006E5F98">
              <w:rPr>
                <w:rFonts w:ascii="Arial" w:eastAsia="Arial" w:hAnsi="Arial" w:cs="Arial"/>
              </w:rPr>
              <w:t xml:space="preserve"> Parrish Pharmaceuticals Private Limited.</w:t>
            </w:r>
          </w:p>
        </w:tc>
      </w:tr>
      <w:tr w:rsidR="006F3C04"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rsidR="006F3C04" w:rsidRPr="009D1EE6" w:rsidRDefault="004454C2" w:rsidP="004454C2">
            <w:pPr>
              <w:spacing w:after="121" w:line="240" w:lineRule="auto"/>
              <w:rPr>
                <w:rFonts w:ascii="Arial" w:eastAsia="Arial" w:hAnsi="Arial" w:cs="Arial"/>
              </w:rPr>
            </w:pPr>
            <w:r w:rsidRPr="004454C2">
              <w:rPr>
                <w:rFonts w:ascii="Arial" w:eastAsia="Arial" w:hAnsi="Arial" w:cs="Arial"/>
              </w:rPr>
              <w:t>Machines required for manufacturing of Pharmaceuticals products mainly Tablets, Capsules, Liquids orals and Ointments</w:t>
            </w:r>
            <w:r>
              <w:rPr>
                <w:rFonts w:ascii="Arial" w:eastAsia="Arial" w:hAnsi="Arial" w:cs="Arial"/>
              </w:rPr>
              <w:t>.</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Pr="004454C2" w:rsidRDefault="00B37AAF" w:rsidP="004454C2">
            <w:pPr>
              <w:spacing w:after="121" w:line="240" w:lineRule="auto"/>
              <w:rPr>
                <w:rFonts w:ascii="Arial" w:eastAsia="Arial" w:hAnsi="Arial" w:cs="Arial"/>
              </w:rPr>
            </w:pPr>
            <w:r>
              <w:rPr>
                <w:rFonts w:ascii="Arial" w:eastAsia="Arial" w:hAnsi="Arial" w:cs="Arial"/>
              </w:rPr>
              <w:t>C</w:t>
            </w:r>
            <w:r w:rsidR="008954A4">
              <w:rPr>
                <w:rFonts w:ascii="Arial" w:eastAsia="Arial" w:hAnsi="Arial" w:cs="Arial"/>
              </w:rPr>
              <w:t xml:space="preserve">ost </w:t>
            </w:r>
            <w:r w:rsidR="002A03F1">
              <w:rPr>
                <w:rFonts w:ascii="Arial" w:eastAsia="Arial" w:hAnsi="Arial" w:cs="Arial"/>
              </w:rPr>
              <w:t>V</w:t>
            </w:r>
            <w:r w:rsidR="008954A4">
              <w:rPr>
                <w:rFonts w:ascii="Arial" w:eastAsia="Arial" w:hAnsi="Arial" w:cs="Arial"/>
              </w:rPr>
              <w:t>etting</w:t>
            </w:r>
            <w:r w:rsidR="002A03F1">
              <w:rPr>
                <w:rFonts w:ascii="Arial" w:eastAsia="Arial" w:hAnsi="Arial" w:cs="Arial"/>
              </w:rPr>
              <w:t xml:space="preserve"> Certificate</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rsidR="006F3C04" w:rsidRPr="004454C2" w:rsidRDefault="007B4C3E" w:rsidP="004454C2">
            <w:pPr>
              <w:spacing w:after="121" w:line="240" w:lineRule="auto"/>
              <w:rPr>
                <w:rFonts w:ascii="Arial" w:eastAsia="Arial" w:hAnsi="Arial" w:cs="Arial"/>
              </w:rPr>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r w:rsidR="00C9558D">
              <w:rPr>
                <w:rFonts w:ascii="Arial" w:eastAsia="Arial" w:hAnsi="Arial" w:cs="Arial"/>
              </w:rPr>
              <w:t>.</w:t>
            </w:r>
          </w:p>
        </w:tc>
      </w:tr>
      <w:tr w:rsidR="006F3C04"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lastRenderedPageBreak/>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A344A8" w:rsidP="004454C2">
            <w:pPr>
              <w:jc w:val="both"/>
            </w:pPr>
            <w:r>
              <w:rPr>
                <w:rFonts w:ascii="Arial" w:eastAsia="Arial" w:hAnsi="Arial" w:cs="Arial"/>
              </w:rPr>
              <w:t>•</w:t>
            </w:r>
            <w:r w:rsidRPr="00A344A8">
              <w:rPr>
                <w:rFonts w:ascii="Arial" w:eastAsia="Arial" w:hAnsi="Arial" w:cs="Arial"/>
              </w:rPr>
              <w:t xml:space="preserve">Machines required for manufacturing of Pharmaceuticals products mainly Tablets, Capsules, Liquids orals and </w:t>
            </w:r>
            <w:r>
              <w:rPr>
                <w:rFonts w:ascii="Arial" w:eastAsia="Arial" w:hAnsi="Arial" w:cs="Arial"/>
              </w:rPr>
              <w:t>Ointments And</w:t>
            </w:r>
            <w:r w:rsidR="00657587">
              <w:rPr>
                <w:rFonts w:ascii="Arial" w:eastAsia="Arial" w:hAnsi="Arial" w:cs="Arial"/>
              </w:rPr>
              <w:t xml:space="preserve"> other general machines</w:t>
            </w:r>
            <w:r w:rsidR="00C9558D">
              <w:rPr>
                <w:rFonts w:ascii="Arial" w:eastAsia="Arial" w:hAnsi="Arial" w:cs="Arial"/>
              </w:rPr>
              <w:t>.</w:t>
            </w:r>
          </w:p>
        </w:tc>
      </w:tr>
      <w:tr w:rsidR="006F3C04"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374321" w:rsidP="00374321">
            <w:r>
              <w:rPr>
                <w:rFonts w:ascii="Arial" w:eastAsia="Arial" w:hAnsi="Arial" w:cs="Arial"/>
              </w:rPr>
              <w:t>Plant to be</w:t>
            </w:r>
            <w:r w:rsidR="00FD76AF">
              <w:rPr>
                <w:rFonts w:ascii="Arial" w:eastAsia="Arial" w:hAnsi="Arial" w:cs="Arial"/>
              </w:rPr>
              <w:t xml:space="preserve"> </w:t>
            </w:r>
            <w:r w:rsidR="002A03F1">
              <w:rPr>
                <w:rFonts w:ascii="Arial" w:eastAsia="Arial" w:hAnsi="Arial" w:cs="Arial"/>
              </w:rPr>
              <w:t xml:space="preserve">installed </w:t>
            </w:r>
            <w:r>
              <w:rPr>
                <w:rFonts w:ascii="Arial" w:eastAsia="Arial" w:hAnsi="Arial" w:cs="Arial"/>
              </w:rPr>
              <w:t>(Proposed)</w:t>
            </w:r>
          </w:p>
        </w:tc>
      </w:tr>
      <w:tr w:rsidR="006F3C04"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857F43">
            <w:pPr>
              <w:ind w:right="6"/>
              <w:jc w:val="both"/>
            </w:pPr>
            <w:r w:rsidRPr="00F0048D">
              <w:rPr>
                <w:rFonts w:ascii="Arial" w:eastAsia="Arial" w:hAnsi="Arial" w:cs="Arial"/>
                <w:b/>
              </w:rPr>
              <w:t>Rs.</w:t>
            </w:r>
            <w:r w:rsidR="00F0048D" w:rsidRPr="00F0048D">
              <w:rPr>
                <w:rFonts w:ascii="Arial" w:eastAsia="Arial" w:hAnsi="Arial" w:cs="Arial"/>
                <w:b/>
              </w:rPr>
              <w:t>5.27</w:t>
            </w:r>
            <w:r w:rsidR="00F0048D">
              <w:rPr>
                <w:rFonts w:ascii="Arial" w:eastAsia="Arial" w:hAnsi="Arial" w:cs="Arial"/>
                <w:b/>
              </w:rPr>
              <w:t xml:space="preserve"> </w:t>
            </w:r>
            <w:r w:rsidR="00953D11" w:rsidRPr="00F0048D">
              <w:rPr>
                <w:rFonts w:ascii="Arial" w:eastAsia="Arial" w:hAnsi="Arial" w:cs="Arial"/>
                <w:b/>
              </w:rPr>
              <w:t>Cr</w:t>
            </w:r>
            <w:r w:rsidR="008954A4" w:rsidRPr="00F0048D">
              <w:rPr>
                <w:rFonts w:ascii="Arial" w:eastAsia="Arial" w:hAnsi="Arial" w:cs="Arial"/>
                <w:b/>
              </w:rPr>
              <w:t>.</w:t>
            </w:r>
            <w:r w:rsidR="00F55656" w:rsidRPr="00F0048D">
              <w:rPr>
                <w:rFonts w:ascii="Arial" w:eastAsia="Arial" w:hAnsi="Arial" w:cs="Arial"/>
              </w:rPr>
              <w:t xml:space="preserve"> </w:t>
            </w:r>
            <w:r w:rsidR="00C9558D" w:rsidRPr="00F0048D">
              <w:rPr>
                <w:rFonts w:ascii="Arial" w:eastAsia="Arial" w:hAnsi="Arial" w:cs="Arial"/>
                <w:b/>
              </w:rPr>
              <w:t>(In</w:t>
            </w:r>
            <w:r w:rsidR="00657587" w:rsidRPr="00F0048D">
              <w:rPr>
                <w:rFonts w:ascii="Arial" w:eastAsia="Arial" w:hAnsi="Arial" w:cs="Arial"/>
                <w:b/>
              </w:rPr>
              <w:t>cluding GST</w:t>
            </w:r>
            <w:r w:rsidR="00657587" w:rsidRPr="00BF3D34">
              <w:rPr>
                <w:rFonts w:ascii="Arial" w:eastAsia="Arial" w:hAnsi="Arial" w:cs="Arial"/>
                <w:b/>
              </w:rPr>
              <w:t>)</w:t>
            </w:r>
            <w:r w:rsidR="00657587">
              <w:rPr>
                <w:rFonts w:ascii="Arial" w:eastAsia="Arial" w:hAnsi="Arial" w:cs="Arial"/>
              </w:rPr>
              <w:t xml:space="preserve"> </w:t>
            </w:r>
            <w:r w:rsidR="00F55656">
              <w:rPr>
                <w:rFonts w:ascii="Arial" w:eastAsia="Arial" w:hAnsi="Arial" w:cs="Arial"/>
              </w:rPr>
              <w:t>(</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rsidR="006F3C04" w:rsidRDefault="007B4C3E" w:rsidP="009D1EE6">
            <w:pPr>
              <w:spacing w:after="115"/>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 xml:space="preserve">h type of machinery &amp; </w:t>
            </w:r>
            <w:proofErr w:type="spellStart"/>
            <w:r w:rsidR="00657587">
              <w:rPr>
                <w:rFonts w:ascii="Arial" w:eastAsia="Arial" w:hAnsi="Arial" w:cs="Arial"/>
              </w:rPr>
              <w:t>equipment</w:t>
            </w:r>
            <w:r>
              <w:rPr>
                <w:rFonts w:ascii="Arial" w:eastAsia="Arial" w:hAnsi="Arial" w:cs="Arial"/>
              </w:rPr>
              <w:t>s</w:t>
            </w:r>
            <w:proofErr w:type="spellEnd"/>
            <w:r>
              <w:rPr>
                <w:rFonts w:ascii="Arial" w:eastAsia="Arial" w:hAnsi="Arial" w:cs="Arial"/>
              </w:rPr>
              <w:t xml:space="preserve"> is verified from various suppliers and also from the public domain for the</w:t>
            </w:r>
            <w:r w:rsidR="007B473D">
              <w:rPr>
                <w:rFonts w:ascii="Arial" w:eastAsia="Arial" w:hAnsi="Arial" w:cs="Arial"/>
              </w:rPr>
              <w:t xml:space="preserve"> new machinery and equipment’s.</w:t>
            </w:r>
          </w:p>
          <w:p w:rsidR="00615185" w:rsidRDefault="00615185" w:rsidP="009D1EE6">
            <w:pPr>
              <w:spacing w:after="115"/>
              <w:ind w:right="191"/>
              <w:jc w:val="both"/>
            </w:pPr>
            <w:r>
              <w:rPr>
                <w:rFonts w:ascii="Arial" w:eastAsia="Arial" w:hAnsi="Arial" w:cs="Arial"/>
              </w:rPr>
              <w:t>As per quotes received from market</w:t>
            </w:r>
            <w:r w:rsidR="00942050">
              <w:rPr>
                <w:rFonts w:ascii="Arial" w:eastAsia="Arial" w:hAnsi="Arial" w:cs="Arial"/>
              </w:rPr>
              <w:t>,</w:t>
            </w:r>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w:t>
            </w:r>
            <w:r w:rsidR="005E31FB">
              <w:rPr>
                <w:rFonts w:ascii="Arial" w:eastAsia="Arial" w:hAnsi="Arial" w:cs="Arial"/>
              </w:rPr>
              <w:t xml:space="preserve">with similar specifications for </w:t>
            </w:r>
            <w:r w:rsidR="00942050">
              <w:rPr>
                <w:rFonts w:ascii="Arial" w:eastAsia="Arial" w:hAnsi="Arial" w:cs="Arial"/>
              </w:rPr>
              <w:t xml:space="preserve">the </w:t>
            </w:r>
            <w:r w:rsidR="00B633E0" w:rsidRPr="00A344A8">
              <w:rPr>
                <w:rFonts w:ascii="Arial" w:eastAsia="Arial" w:hAnsi="Arial" w:cs="Arial"/>
              </w:rPr>
              <w:t xml:space="preserve">Machines required for manufacturing of Pharmaceuticals products mainly Tablets, Capsules, Liquids orals and </w:t>
            </w:r>
            <w:r w:rsidR="00B633E0">
              <w:rPr>
                <w:rFonts w:ascii="Arial" w:eastAsia="Arial" w:hAnsi="Arial" w:cs="Arial"/>
              </w:rPr>
              <w:t xml:space="preserve">Ointments And other general machines. </w:t>
            </w:r>
            <w:proofErr w:type="gramStart"/>
            <w:r>
              <w:rPr>
                <w:rFonts w:ascii="Arial" w:eastAsia="Arial" w:hAnsi="Arial" w:cs="Arial"/>
              </w:rPr>
              <w:t>should</w:t>
            </w:r>
            <w:proofErr w:type="gramEnd"/>
            <w:r>
              <w:rPr>
                <w:rFonts w:ascii="Arial" w:eastAsia="Arial" w:hAnsi="Arial" w:cs="Arial"/>
              </w:rPr>
              <w:t xml:space="preserve"> be </w:t>
            </w:r>
            <w:r w:rsidR="00BF3D34">
              <w:rPr>
                <w:rFonts w:ascii="Arial" w:eastAsia="Arial" w:hAnsi="Arial" w:cs="Arial"/>
              </w:rPr>
              <w:t xml:space="preserve">in the range </w:t>
            </w:r>
            <w:r w:rsidR="00942050">
              <w:rPr>
                <w:rFonts w:ascii="Arial" w:eastAsia="Arial" w:hAnsi="Arial" w:cs="Arial"/>
              </w:rPr>
              <w:t xml:space="preserve">from </w:t>
            </w:r>
            <w:proofErr w:type="spellStart"/>
            <w:r w:rsidR="00BF3D34" w:rsidRPr="00F0048D">
              <w:rPr>
                <w:rFonts w:ascii="Arial" w:eastAsia="Arial" w:hAnsi="Arial" w:cs="Arial"/>
                <w:b/>
              </w:rPr>
              <w:t>Rs</w:t>
            </w:r>
            <w:proofErr w:type="spellEnd"/>
            <w:r w:rsidR="00BF3D34" w:rsidRPr="00F0048D">
              <w:rPr>
                <w:rFonts w:ascii="Arial" w:eastAsia="Arial" w:hAnsi="Arial" w:cs="Arial"/>
                <w:b/>
              </w:rPr>
              <w:t>.</w:t>
            </w:r>
            <w:r w:rsidR="00F0048D">
              <w:rPr>
                <w:rFonts w:ascii="Arial" w:eastAsia="Arial" w:hAnsi="Arial" w:cs="Arial"/>
                <w:b/>
              </w:rPr>
              <w:t xml:space="preserve"> </w:t>
            </w:r>
            <w:r w:rsidR="00F0048D" w:rsidRPr="00F0048D">
              <w:rPr>
                <w:rFonts w:ascii="Arial" w:eastAsia="Arial" w:hAnsi="Arial" w:cs="Arial"/>
                <w:b/>
              </w:rPr>
              <w:t>4.9</w:t>
            </w:r>
            <w:r w:rsidR="00942050" w:rsidRPr="00F0048D">
              <w:rPr>
                <w:rFonts w:ascii="Arial" w:eastAsia="Arial" w:hAnsi="Arial" w:cs="Arial"/>
                <w:b/>
              </w:rPr>
              <w:t>0</w:t>
            </w:r>
            <w:r w:rsidR="00F0048D">
              <w:rPr>
                <w:rFonts w:ascii="Arial" w:eastAsia="Arial" w:hAnsi="Arial" w:cs="Arial"/>
                <w:b/>
              </w:rPr>
              <w:t xml:space="preserve"> </w:t>
            </w:r>
            <w:r w:rsidR="00BF3D34" w:rsidRPr="00F0048D">
              <w:rPr>
                <w:rFonts w:ascii="Arial" w:eastAsia="Arial" w:hAnsi="Arial" w:cs="Arial"/>
                <w:b/>
              </w:rPr>
              <w:t xml:space="preserve">Cr </w:t>
            </w:r>
            <w:r w:rsidR="00657587" w:rsidRPr="00F0048D">
              <w:rPr>
                <w:rFonts w:ascii="Arial" w:eastAsia="Arial" w:hAnsi="Arial" w:cs="Arial"/>
                <w:b/>
              </w:rPr>
              <w:t xml:space="preserve">to </w:t>
            </w:r>
            <w:r w:rsidR="00BF3D34" w:rsidRPr="00F0048D">
              <w:rPr>
                <w:rFonts w:ascii="Arial" w:eastAsia="Arial" w:hAnsi="Arial" w:cs="Arial"/>
                <w:b/>
              </w:rPr>
              <w:t>Rs.</w:t>
            </w:r>
            <w:r w:rsidR="00F0048D" w:rsidRPr="00F0048D">
              <w:rPr>
                <w:rFonts w:ascii="Arial" w:eastAsia="Arial" w:hAnsi="Arial" w:cs="Arial"/>
                <w:b/>
              </w:rPr>
              <w:t>5</w:t>
            </w:r>
            <w:r w:rsidR="00F0048D">
              <w:rPr>
                <w:rFonts w:ascii="Arial" w:eastAsia="Arial" w:hAnsi="Arial" w:cs="Arial"/>
                <w:b/>
              </w:rPr>
              <w:t>.4</w:t>
            </w:r>
            <w:r w:rsidR="00942050" w:rsidRPr="00F0048D">
              <w:rPr>
                <w:rFonts w:ascii="Arial" w:eastAsia="Arial" w:hAnsi="Arial" w:cs="Arial"/>
                <w:b/>
              </w:rPr>
              <w:t>0</w:t>
            </w:r>
            <w:r w:rsidR="00BF3D34" w:rsidRPr="00F0048D">
              <w:rPr>
                <w:rFonts w:ascii="Arial" w:eastAsia="Arial" w:hAnsi="Arial" w:cs="Arial"/>
                <w:b/>
              </w:rPr>
              <w:t xml:space="preserve"> Cr</w:t>
            </w:r>
            <w:r w:rsidR="00657587" w:rsidRPr="00F0048D">
              <w:rPr>
                <w:rFonts w:ascii="Arial" w:eastAsia="Arial" w:hAnsi="Arial" w:cs="Arial"/>
                <w:b/>
              </w:rPr>
              <w:t>.</w:t>
            </w:r>
            <w:r w:rsidR="00C9558D" w:rsidRPr="00F0048D">
              <w:rPr>
                <w:rFonts w:ascii="Arial" w:eastAsia="Arial" w:hAnsi="Arial" w:cs="Arial"/>
                <w:b/>
              </w:rPr>
              <w:t xml:space="preserve"> </w:t>
            </w:r>
            <w:r w:rsidR="00942050" w:rsidRPr="00F0048D">
              <w:rPr>
                <w:rFonts w:ascii="Arial" w:eastAsia="Arial" w:hAnsi="Arial" w:cs="Arial"/>
                <w:b/>
              </w:rPr>
              <w:t>(Inclusive @18+</w:t>
            </w:r>
            <w:r w:rsidR="00C9558D" w:rsidRPr="00F0048D">
              <w:rPr>
                <w:rFonts w:ascii="Arial" w:eastAsia="Arial" w:hAnsi="Arial" w:cs="Arial"/>
                <w:b/>
              </w:rPr>
              <w:t xml:space="preserve"> GST</w:t>
            </w:r>
            <w:r w:rsidR="00942050" w:rsidRPr="00F0048D">
              <w:rPr>
                <w:rFonts w:ascii="Arial" w:eastAsia="Arial" w:hAnsi="Arial" w:cs="Arial"/>
                <w:b/>
              </w:rPr>
              <w:t>)</w:t>
            </w:r>
            <w:r w:rsidR="00C9558D" w:rsidRPr="00F0048D">
              <w:rPr>
                <w:rFonts w:ascii="Arial" w:eastAsia="Arial" w:hAnsi="Arial" w:cs="Arial"/>
                <w:b/>
              </w:rPr>
              <w:t>.</w:t>
            </w:r>
          </w:p>
          <w:p w:rsidR="008E110C" w:rsidRPr="00760368" w:rsidRDefault="00BF3D34" w:rsidP="00BF3D34">
            <w:pPr>
              <w:spacing w:after="115"/>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tc>
      </w:tr>
      <w:tr w:rsidR="006F3C04"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rsidR="006F3C04" w:rsidRPr="00DB6B79" w:rsidRDefault="00374321" w:rsidP="00BF3D34">
            <w:pPr>
              <w:spacing w:after="115"/>
              <w:ind w:right="191"/>
              <w:jc w:val="both"/>
              <w:rPr>
                <w:rFonts w:ascii="Arial" w:eastAsia="Arial" w:hAnsi="Arial" w:cs="Arial"/>
              </w:rPr>
            </w:pPr>
            <w:r>
              <w:rPr>
                <w:rFonts w:ascii="Arial" w:eastAsia="Arial" w:hAnsi="Arial" w:cs="Arial"/>
              </w:rPr>
              <w:t>All machines are</w:t>
            </w:r>
            <w:r w:rsidR="00BF3D34">
              <w:rPr>
                <w:rFonts w:ascii="Arial" w:eastAsia="Arial" w:hAnsi="Arial" w:cs="Arial"/>
              </w:rPr>
              <w:t xml:space="preserve"> yet to be</w:t>
            </w:r>
            <w:r w:rsidR="003D16BB">
              <w:rPr>
                <w:rFonts w:ascii="Arial" w:eastAsia="Arial" w:hAnsi="Arial" w:cs="Arial"/>
              </w:rPr>
              <w:t xml:space="preserve"> purchased</w:t>
            </w:r>
            <w:r w:rsidR="00BF3D34">
              <w:rPr>
                <w:rFonts w:ascii="Arial" w:eastAsia="Arial" w:hAnsi="Arial" w:cs="Arial"/>
              </w:rPr>
              <w:t>.</w:t>
            </w:r>
          </w:p>
        </w:tc>
      </w:tr>
    </w:tbl>
    <w:p w:rsidR="005C1E62" w:rsidRDefault="007B4C3E">
      <w:pPr>
        <w:spacing w:after="119" w:line="240" w:lineRule="auto"/>
        <w:ind w:left="91"/>
        <w:rPr>
          <w:rFonts w:ascii="Arial" w:eastAsia="Arial" w:hAnsi="Arial" w:cs="Arial"/>
        </w:rPr>
      </w:pPr>
      <w:r>
        <w:rPr>
          <w:rFonts w:ascii="Arial" w:eastAsia="Arial" w:hAnsi="Arial" w:cs="Arial"/>
        </w:rPr>
        <w:t xml:space="preserve"> </w:t>
      </w:r>
    </w:p>
    <w:p w:rsidR="00712081" w:rsidRDefault="00712081" w:rsidP="005C1E62">
      <w:pPr>
        <w:spacing w:after="160" w:line="259" w:lineRule="auto"/>
        <w:rPr>
          <w:rFonts w:ascii="Arial" w:eastAsia="Arial" w:hAnsi="Arial" w:cs="Arial"/>
        </w:rPr>
      </w:pPr>
    </w:p>
    <w:p w:rsidR="007B6D72" w:rsidRPr="008F671C" w:rsidRDefault="007B6D72" w:rsidP="008F671C">
      <w:pPr>
        <w:spacing w:after="160" w:line="259" w:lineRule="auto"/>
        <w:rPr>
          <w:rFonts w:ascii="Arial" w:eastAsia="Arial" w:hAnsi="Arial" w:cs="Arial"/>
        </w:rPr>
      </w:pPr>
    </w:p>
    <w:p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rsidR="005E31FB" w:rsidRDefault="005E31FB" w:rsidP="00BE50D6">
      <w:pPr>
        <w:spacing w:after="123" w:line="360" w:lineRule="auto"/>
        <w:ind w:left="86" w:hanging="10"/>
        <w:jc w:val="both"/>
        <w:rPr>
          <w:rFonts w:ascii="Arial" w:eastAsia="Arial" w:hAnsi="Arial" w:cs="Arial"/>
          <w:b/>
        </w:rPr>
      </w:pPr>
    </w:p>
    <w:p w:rsidR="006F3C04" w:rsidRDefault="007B4C3E" w:rsidP="00BE50D6">
      <w:pPr>
        <w:spacing w:after="123" w:line="360" w:lineRule="auto"/>
        <w:ind w:left="86" w:hanging="10"/>
        <w:jc w:val="both"/>
      </w:pPr>
      <w:r>
        <w:rPr>
          <w:rFonts w:ascii="Arial" w:eastAsia="Arial" w:hAnsi="Arial" w:cs="Arial"/>
          <w:b/>
        </w:rPr>
        <w:t xml:space="preserve">OBSERVATIONS: </w:t>
      </w:r>
    </w:p>
    <w:p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quotations from the market</w:t>
      </w:r>
      <w:r w:rsidR="005E31FB">
        <w:rPr>
          <w:rFonts w:ascii="Arial" w:eastAsia="Arial" w:hAnsi="Arial" w:cs="Arial"/>
        </w:rPr>
        <w:t xml:space="preserve"> and </w:t>
      </w:r>
      <w:r w:rsidR="00AD4F63">
        <w:rPr>
          <w:rFonts w:ascii="Arial" w:eastAsia="Arial" w:hAnsi="Arial" w:cs="Arial"/>
        </w:rPr>
        <w:t>machines</w:t>
      </w:r>
      <w:r w:rsidR="00AF1C8A">
        <w:rPr>
          <w:rFonts w:ascii="Arial" w:eastAsia="Arial" w:hAnsi="Arial" w:cs="Arial"/>
        </w:rPr>
        <w:t>/ equipment</w:t>
      </w:r>
      <w:r w:rsidR="00AD4F63">
        <w:rPr>
          <w:rFonts w:ascii="Arial" w:eastAsia="Arial" w:hAnsi="Arial" w:cs="Arial"/>
        </w:rPr>
        <w:t xml:space="preserve"> </w:t>
      </w:r>
      <w:r w:rsidR="005E31FB">
        <w:rPr>
          <w:rFonts w:ascii="Arial" w:eastAsia="Arial" w:hAnsi="Arial" w:cs="Arial"/>
        </w:rPr>
        <w:t xml:space="preserve">to be installed </w:t>
      </w:r>
      <w:r w:rsidR="005459D7">
        <w:rPr>
          <w:rFonts w:ascii="Arial" w:eastAsia="Arial" w:hAnsi="Arial" w:cs="Arial"/>
        </w:rPr>
        <w:t>by the borrower company.</w:t>
      </w:r>
    </w:p>
    <w:p w:rsidR="006F3C04" w:rsidRDefault="007B4C3E" w:rsidP="00BE50D6">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C24219">
        <w:rPr>
          <w:rFonts w:ascii="Arial" w:eastAsia="Arial" w:hAnsi="Arial" w:cs="Arial"/>
        </w:rPr>
        <w:t>the aforesaid address</w:t>
      </w:r>
      <w:r w:rsidR="00213F22" w:rsidRPr="009A6EC5">
        <w:rPr>
          <w:rFonts w:ascii="Arial" w:eastAsia="Arial" w:hAnsi="Arial" w:cs="Arial"/>
        </w:rPr>
        <w:t>.</w:t>
      </w:r>
    </w:p>
    <w:p w:rsidR="005E31FB" w:rsidRPr="005E31FB" w:rsidRDefault="007B4C3E" w:rsidP="002A07A1">
      <w:pPr>
        <w:numPr>
          <w:ilvl w:val="0"/>
          <w:numId w:val="2"/>
        </w:numPr>
        <w:spacing w:after="116" w:line="360" w:lineRule="auto"/>
        <w:ind w:left="567" w:hanging="362"/>
        <w:jc w:val="both"/>
      </w:pPr>
      <w:r w:rsidRPr="005E31FB">
        <w:rPr>
          <w:rFonts w:ascii="Arial" w:eastAsia="Arial" w:hAnsi="Arial" w:cs="Arial"/>
        </w:rPr>
        <w:t xml:space="preserve">We have contacted several suppliers for similar </w:t>
      </w:r>
      <w:r w:rsidR="00B37AAF" w:rsidRPr="005E31FB">
        <w:rPr>
          <w:rFonts w:ascii="Arial" w:eastAsia="Arial" w:hAnsi="Arial" w:cs="Arial"/>
        </w:rPr>
        <w:t>items</w:t>
      </w:r>
      <w:r w:rsidRPr="005E31FB">
        <w:rPr>
          <w:rFonts w:ascii="Arial" w:eastAsia="Arial" w:hAnsi="Arial" w:cs="Arial"/>
        </w:rPr>
        <w:t xml:space="preserve"> and also enquired in the public domain. Accordingly we have got the quotation</w:t>
      </w:r>
      <w:r w:rsidR="005E31FB" w:rsidRPr="005E31FB">
        <w:rPr>
          <w:rFonts w:ascii="Arial" w:eastAsia="Arial" w:hAnsi="Arial" w:cs="Arial"/>
        </w:rPr>
        <w:t>s</w:t>
      </w:r>
      <w:r w:rsidRPr="005E31FB">
        <w:rPr>
          <w:rFonts w:ascii="Arial" w:eastAsia="Arial" w:hAnsi="Arial" w:cs="Arial"/>
        </w:rPr>
        <w:t xml:space="preserve"> from the suppliers and we find that the price given in the </w:t>
      </w:r>
      <w:r w:rsidR="00C15073" w:rsidRPr="005E31FB">
        <w:rPr>
          <w:rFonts w:ascii="Arial" w:eastAsia="Arial" w:hAnsi="Arial" w:cs="Arial"/>
        </w:rPr>
        <w:t>list of quotations</w:t>
      </w:r>
      <w:r w:rsidRPr="005E31FB">
        <w:rPr>
          <w:rFonts w:ascii="Arial" w:eastAsia="Arial" w:hAnsi="Arial" w:cs="Arial"/>
        </w:rPr>
        <w:t xml:space="preserve"> provided to us is well within the price range of similar </w:t>
      </w:r>
      <w:r w:rsidR="0076246A" w:rsidRPr="005E31FB">
        <w:rPr>
          <w:rFonts w:ascii="Arial" w:eastAsia="Arial" w:hAnsi="Arial" w:cs="Arial"/>
        </w:rPr>
        <w:t>items</w:t>
      </w:r>
      <w:r w:rsidR="00270AF9" w:rsidRPr="005E31FB">
        <w:rPr>
          <w:rFonts w:ascii="Arial" w:eastAsia="Arial" w:hAnsi="Arial" w:cs="Arial"/>
        </w:rPr>
        <w:t xml:space="preserve"> available in the market and</w:t>
      </w:r>
      <w:r w:rsidRPr="005E31FB">
        <w:rPr>
          <w:rFonts w:ascii="Arial" w:eastAsia="Arial" w:hAnsi="Arial" w:cs="Arial"/>
        </w:rPr>
        <w:t xml:space="preserve"> seem</w:t>
      </w:r>
      <w:r w:rsidR="00270AF9" w:rsidRPr="005E31FB">
        <w:rPr>
          <w:rFonts w:ascii="Arial" w:eastAsia="Arial" w:hAnsi="Arial" w:cs="Arial"/>
        </w:rPr>
        <w:t>s</w:t>
      </w:r>
      <w:r w:rsidRPr="005E31FB">
        <w:rPr>
          <w:rFonts w:ascii="Arial" w:eastAsia="Arial" w:hAnsi="Arial" w:cs="Arial"/>
        </w:rPr>
        <w:t xml:space="preserve"> to be reasonable.</w:t>
      </w:r>
    </w:p>
    <w:p w:rsidR="00C24219" w:rsidRPr="00A37D42" w:rsidRDefault="00A37D42" w:rsidP="002A07A1">
      <w:pPr>
        <w:numPr>
          <w:ilvl w:val="0"/>
          <w:numId w:val="2"/>
        </w:numPr>
        <w:spacing w:after="116" w:line="360" w:lineRule="auto"/>
        <w:ind w:left="567" w:hanging="362"/>
        <w:jc w:val="both"/>
      </w:pPr>
      <w:r w:rsidRPr="005E31FB">
        <w:rPr>
          <w:rFonts w:ascii="Arial" w:eastAsia="Arial" w:hAnsi="Arial" w:cs="Arial"/>
        </w:rPr>
        <w:t xml:space="preserve">We have </w:t>
      </w:r>
      <w:r w:rsidR="00E92376" w:rsidRPr="005E31FB">
        <w:rPr>
          <w:rFonts w:ascii="Arial" w:eastAsia="Arial" w:hAnsi="Arial" w:cs="Arial"/>
        </w:rPr>
        <w:t xml:space="preserve">not </w:t>
      </w:r>
      <w:r w:rsidRPr="005E31FB">
        <w:rPr>
          <w:rFonts w:ascii="Arial" w:eastAsia="Arial" w:hAnsi="Arial" w:cs="Arial"/>
        </w:rPr>
        <w:t>vetting the</w:t>
      </w:r>
      <w:r w:rsidR="00E92376" w:rsidRPr="005E31FB">
        <w:rPr>
          <w:rFonts w:ascii="Arial" w:eastAsia="Arial" w:hAnsi="Arial" w:cs="Arial"/>
        </w:rPr>
        <w:t xml:space="preserve"> freight and installations of the assets in this cost vetting certificate</w:t>
      </w:r>
      <w:r w:rsidR="005E31FB">
        <w:rPr>
          <w:rFonts w:ascii="Arial" w:eastAsia="Arial" w:hAnsi="Arial" w:cs="Arial"/>
        </w:rPr>
        <w:t xml:space="preserve"> as it varies with respect to supplier depending upon their location.</w:t>
      </w:r>
    </w:p>
    <w:p w:rsidR="00F11E9F" w:rsidRPr="00351C73" w:rsidRDefault="00F11E9F" w:rsidP="0037324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In this certificate, we have consid</w:t>
      </w:r>
      <w:r w:rsidR="00E92376">
        <w:rPr>
          <w:rFonts w:ascii="Arial" w:eastAsia="Arial" w:hAnsi="Arial" w:cs="Arial"/>
        </w:rPr>
        <w:t xml:space="preserve">ered the value only for the plant and </w:t>
      </w:r>
      <w:r w:rsidRPr="00351C73">
        <w:rPr>
          <w:rFonts w:ascii="Arial" w:eastAsia="Arial" w:hAnsi="Arial" w:cs="Arial"/>
        </w:rPr>
        <w:t>machinery</w:t>
      </w:r>
      <w:r w:rsidR="005E31FB">
        <w:rPr>
          <w:rFonts w:ascii="Arial" w:eastAsia="Arial" w:hAnsi="Arial" w:cs="Arial"/>
        </w:rPr>
        <w:t xml:space="preserve"> which to be installed at the site as mentioned in the DPR shared.</w:t>
      </w:r>
    </w:p>
    <w:p w:rsidR="00D473F4" w:rsidRPr="00351C73" w:rsidRDefault="007B4C3E" w:rsidP="00F0048D">
      <w:pPr>
        <w:numPr>
          <w:ilvl w:val="0"/>
          <w:numId w:val="2"/>
        </w:numPr>
        <w:spacing w:after="116" w:line="360" w:lineRule="auto"/>
        <w:ind w:hanging="362"/>
        <w:jc w:val="both"/>
        <w:rPr>
          <w:rFonts w:ascii="Arial" w:eastAsia="Arial" w:hAnsi="Arial" w:cs="Arial"/>
        </w:rPr>
      </w:pPr>
      <w:r w:rsidRPr="00351C73">
        <w:rPr>
          <w:rFonts w:ascii="Arial" w:eastAsia="Arial" w:hAnsi="Arial" w:cs="Arial"/>
        </w:rPr>
        <w:t>Based on the information provided by the company (</w:t>
      </w:r>
      <w:r w:rsidR="004454C2">
        <w:rPr>
          <w:rFonts w:ascii="Arial" w:eastAsia="Arial" w:hAnsi="Arial" w:cs="Arial"/>
        </w:rPr>
        <w:t>M/s. Parrish Pharmaceuticals Private Limited.</w:t>
      </w:r>
      <w:r w:rsidR="00A0380F" w:rsidRPr="00351C73">
        <w:rPr>
          <w:rFonts w:ascii="Arial" w:eastAsia="Arial" w:hAnsi="Arial" w:cs="Arial"/>
        </w:rPr>
        <w:t xml:space="preserve">) </w:t>
      </w:r>
      <w:r w:rsidRPr="00351C73">
        <w:rPr>
          <w:rFonts w:ascii="Arial" w:eastAsia="Arial" w:hAnsi="Arial" w:cs="Arial"/>
        </w:rPr>
        <w:t xml:space="preserve">and enquiries made by us in the </w:t>
      </w:r>
      <w:r w:rsidR="0076246A" w:rsidRPr="00351C73">
        <w:rPr>
          <w:rFonts w:ascii="Arial" w:eastAsia="Arial" w:hAnsi="Arial" w:cs="Arial"/>
        </w:rPr>
        <w:t>open</w:t>
      </w:r>
      <w:r w:rsidRPr="00351C73">
        <w:rPr>
          <w:rFonts w:ascii="Arial" w:eastAsia="Arial" w:hAnsi="Arial" w:cs="Arial"/>
        </w:rPr>
        <w:t xml:space="preserve"> market and references</w:t>
      </w:r>
      <w:r w:rsidR="005C1E62" w:rsidRPr="00351C73">
        <w:rPr>
          <w:rFonts w:ascii="Arial" w:eastAsia="Arial" w:hAnsi="Arial" w:cs="Arial"/>
        </w:rPr>
        <w:t xml:space="preserve"> </w:t>
      </w:r>
      <w:r w:rsidRPr="00351C73">
        <w:rPr>
          <w:rFonts w:ascii="Arial" w:eastAsia="Arial" w:hAnsi="Arial" w:cs="Arial"/>
        </w:rPr>
        <w:t>found in the public</w:t>
      </w:r>
      <w:r w:rsidR="000F0A93" w:rsidRPr="00351C73">
        <w:rPr>
          <w:rFonts w:ascii="Arial" w:eastAsia="Arial" w:hAnsi="Arial" w:cs="Arial"/>
        </w:rPr>
        <w:t xml:space="preserve"> </w:t>
      </w:r>
      <w:r w:rsidRPr="00351C73">
        <w:rPr>
          <w:rFonts w:ascii="Arial" w:eastAsia="Arial" w:hAnsi="Arial" w:cs="Arial"/>
        </w:rPr>
        <w:t>domain for similar machi</w:t>
      </w:r>
      <w:r w:rsidR="00B820DB" w:rsidRPr="00351C73">
        <w:rPr>
          <w:rFonts w:ascii="Arial" w:eastAsia="Arial" w:hAnsi="Arial" w:cs="Arial"/>
        </w:rPr>
        <w:t>nes</w:t>
      </w:r>
      <w:r w:rsidR="0076246A" w:rsidRPr="00351C73">
        <w:rPr>
          <w:rFonts w:ascii="Arial" w:eastAsia="Arial" w:hAnsi="Arial" w:cs="Arial"/>
        </w:rPr>
        <w:t>/items</w:t>
      </w:r>
      <w:r w:rsidR="00B820DB" w:rsidRPr="00351C73">
        <w:rPr>
          <w:rFonts w:ascii="Arial" w:eastAsia="Arial" w:hAnsi="Arial" w:cs="Arial"/>
        </w:rPr>
        <w:t>, it is certified that total</w:t>
      </w:r>
      <w:r w:rsidRPr="00351C73">
        <w:rPr>
          <w:rFonts w:ascii="Arial" w:eastAsia="Arial" w:hAnsi="Arial" w:cs="Arial"/>
        </w:rPr>
        <w:t xml:space="preserve"> market </w:t>
      </w:r>
      <w:r w:rsidR="00B820DB" w:rsidRPr="00351C73">
        <w:rPr>
          <w:rFonts w:ascii="Arial" w:eastAsia="Arial" w:hAnsi="Arial" w:cs="Arial"/>
        </w:rPr>
        <w:t>cost</w:t>
      </w:r>
      <w:r w:rsidRPr="00351C73">
        <w:rPr>
          <w:rFonts w:ascii="Arial" w:eastAsia="Arial" w:hAnsi="Arial" w:cs="Arial"/>
        </w:rPr>
        <w:t xml:space="preserve"> </w:t>
      </w:r>
      <w:r w:rsidR="00C15073" w:rsidRPr="00351C73">
        <w:rPr>
          <w:rFonts w:ascii="Arial" w:eastAsia="Arial" w:hAnsi="Arial" w:cs="Arial"/>
        </w:rPr>
        <w:t>for setting up</w:t>
      </w:r>
      <w:r w:rsidR="00346DDD" w:rsidRPr="00351C73">
        <w:rPr>
          <w:rFonts w:ascii="Arial" w:eastAsia="Arial" w:hAnsi="Arial" w:cs="Arial"/>
        </w:rPr>
        <w:t xml:space="preserve"> </w:t>
      </w:r>
      <w:r w:rsidR="00AF1C8A" w:rsidRPr="00351C73">
        <w:rPr>
          <w:rFonts w:ascii="Arial" w:eastAsia="Arial" w:hAnsi="Arial" w:cs="Arial"/>
        </w:rPr>
        <w:t>plants</w:t>
      </w:r>
      <w:r w:rsidR="00B820DB" w:rsidRPr="00351C73">
        <w:rPr>
          <w:rFonts w:ascii="Arial" w:eastAsia="Arial" w:hAnsi="Arial" w:cs="Arial"/>
        </w:rPr>
        <w:t xml:space="preserve"> </w:t>
      </w:r>
      <w:r w:rsidR="00346DDD" w:rsidRPr="00351C73">
        <w:rPr>
          <w:rFonts w:ascii="Arial" w:eastAsia="Arial" w:hAnsi="Arial" w:cs="Arial"/>
        </w:rPr>
        <w:t xml:space="preserve">of similar specification </w:t>
      </w:r>
      <w:r w:rsidRPr="00351C73">
        <w:rPr>
          <w:rFonts w:ascii="Arial" w:eastAsia="Arial" w:hAnsi="Arial" w:cs="Arial"/>
        </w:rPr>
        <w:t xml:space="preserve">should be around </w:t>
      </w:r>
      <w:proofErr w:type="spellStart"/>
      <w:r w:rsidR="00BF3D34" w:rsidRPr="00F0048D">
        <w:rPr>
          <w:rFonts w:ascii="Arial" w:eastAsia="Arial" w:hAnsi="Arial" w:cs="Arial"/>
          <w:b/>
        </w:rPr>
        <w:t>Rs</w:t>
      </w:r>
      <w:proofErr w:type="spellEnd"/>
      <w:r w:rsidR="00BF3D34" w:rsidRPr="00F0048D">
        <w:rPr>
          <w:rFonts w:ascii="Arial" w:eastAsia="Arial" w:hAnsi="Arial" w:cs="Arial"/>
          <w:b/>
        </w:rPr>
        <w:t>.</w:t>
      </w:r>
      <w:r w:rsidR="005E31FB" w:rsidRPr="00F0048D">
        <w:rPr>
          <w:rFonts w:ascii="Arial" w:eastAsia="Arial" w:hAnsi="Arial" w:cs="Arial"/>
          <w:b/>
        </w:rPr>
        <w:t xml:space="preserve"> </w:t>
      </w:r>
      <w:r w:rsidR="00F0048D" w:rsidRPr="00F0048D">
        <w:rPr>
          <w:rFonts w:ascii="Arial" w:eastAsia="Arial" w:hAnsi="Arial" w:cs="Arial"/>
          <w:b/>
        </w:rPr>
        <w:t>4.9</w:t>
      </w:r>
      <w:r w:rsidR="005E31FB" w:rsidRPr="00F0048D">
        <w:rPr>
          <w:rFonts w:ascii="Arial" w:eastAsia="Arial" w:hAnsi="Arial" w:cs="Arial"/>
          <w:b/>
        </w:rPr>
        <w:t>0</w:t>
      </w:r>
      <w:r w:rsidR="00BF3D34" w:rsidRPr="00F0048D">
        <w:rPr>
          <w:rFonts w:ascii="Arial" w:eastAsia="Arial" w:hAnsi="Arial" w:cs="Arial"/>
          <w:b/>
        </w:rPr>
        <w:t xml:space="preserve"> Cr</w:t>
      </w:r>
      <w:r w:rsidR="005E31FB" w:rsidRPr="00F0048D">
        <w:rPr>
          <w:rFonts w:ascii="Arial" w:eastAsia="Arial" w:hAnsi="Arial" w:cs="Arial"/>
          <w:b/>
        </w:rPr>
        <w:t>.</w:t>
      </w:r>
      <w:r w:rsidR="00346DDD" w:rsidRPr="00F0048D">
        <w:rPr>
          <w:rFonts w:ascii="Arial" w:eastAsia="Arial" w:hAnsi="Arial" w:cs="Arial"/>
          <w:b/>
        </w:rPr>
        <w:t xml:space="preserve"> to </w:t>
      </w:r>
      <w:proofErr w:type="spellStart"/>
      <w:r w:rsidR="00BF3D34" w:rsidRPr="00F0048D">
        <w:rPr>
          <w:rFonts w:ascii="Arial" w:eastAsia="Arial" w:hAnsi="Arial" w:cs="Arial"/>
          <w:b/>
        </w:rPr>
        <w:t>Rs</w:t>
      </w:r>
      <w:proofErr w:type="spellEnd"/>
      <w:r w:rsidR="00BF3D34" w:rsidRPr="00F0048D">
        <w:rPr>
          <w:rFonts w:ascii="Arial" w:eastAsia="Arial" w:hAnsi="Arial" w:cs="Arial"/>
          <w:b/>
        </w:rPr>
        <w:t>.</w:t>
      </w:r>
      <w:r w:rsidR="005E31FB" w:rsidRPr="00F0048D">
        <w:rPr>
          <w:rFonts w:ascii="Arial" w:eastAsia="Arial" w:hAnsi="Arial" w:cs="Arial"/>
          <w:b/>
        </w:rPr>
        <w:t xml:space="preserve"> </w:t>
      </w:r>
      <w:r w:rsidR="00F0048D" w:rsidRPr="00F0048D">
        <w:rPr>
          <w:rFonts w:ascii="Arial" w:eastAsia="Arial" w:hAnsi="Arial" w:cs="Arial"/>
          <w:b/>
        </w:rPr>
        <w:t>5</w:t>
      </w:r>
      <w:r w:rsidR="00F0048D">
        <w:rPr>
          <w:rFonts w:ascii="Arial" w:eastAsia="Arial" w:hAnsi="Arial" w:cs="Arial"/>
          <w:b/>
        </w:rPr>
        <w:t>.4</w:t>
      </w:r>
      <w:r w:rsidR="005E31FB" w:rsidRPr="00F0048D">
        <w:rPr>
          <w:rFonts w:ascii="Arial" w:eastAsia="Arial" w:hAnsi="Arial" w:cs="Arial"/>
          <w:b/>
        </w:rPr>
        <w:t>0</w:t>
      </w:r>
      <w:r w:rsidR="00BF3D34" w:rsidRPr="00F0048D">
        <w:rPr>
          <w:rFonts w:ascii="Arial" w:eastAsia="Arial" w:hAnsi="Arial" w:cs="Arial"/>
          <w:b/>
        </w:rPr>
        <w:t xml:space="preserve"> Cr</w:t>
      </w:r>
      <w:r w:rsidRPr="00F0048D">
        <w:rPr>
          <w:rFonts w:ascii="Arial" w:eastAsia="Arial" w:hAnsi="Arial" w:cs="Arial"/>
        </w:rPr>
        <w:t xml:space="preserve"> </w:t>
      </w:r>
      <w:r w:rsidR="00857F43" w:rsidRPr="00F0048D">
        <w:rPr>
          <w:rFonts w:ascii="Arial" w:eastAsia="Arial" w:hAnsi="Arial" w:cs="Arial"/>
          <w:b/>
        </w:rPr>
        <w:t>(Including GST)</w:t>
      </w:r>
      <w:r w:rsidR="005E31FB">
        <w:rPr>
          <w:rFonts w:ascii="Arial" w:eastAsia="Arial" w:hAnsi="Arial" w:cs="Arial"/>
          <w:b/>
        </w:rPr>
        <w:t xml:space="preserve"> </w:t>
      </w:r>
      <w:r w:rsidRPr="00351C73">
        <w:rPr>
          <w:rFonts w:ascii="Arial" w:eastAsia="Arial" w:hAnsi="Arial" w:cs="Arial"/>
        </w:rPr>
        <w:t xml:space="preserve">and </w:t>
      </w:r>
      <w:r w:rsidR="00BE50D6" w:rsidRPr="00351C73">
        <w:rPr>
          <w:rFonts w:ascii="Arial" w:eastAsia="Arial" w:hAnsi="Arial" w:cs="Arial"/>
        </w:rPr>
        <w:t xml:space="preserve">therefore </w:t>
      </w:r>
      <w:r w:rsidRPr="00351C73">
        <w:rPr>
          <w:rFonts w:ascii="Arial" w:eastAsia="Arial" w:hAnsi="Arial" w:cs="Arial"/>
        </w:rPr>
        <w:t>the</w:t>
      </w:r>
      <w:r w:rsidR="00346DDD" w:rsidRPr="00351C73">
        <w:rPr>
          <w:rFonts w:ascii="Arial" w:eastAsia="Arial" w:hAnsi="Arial" w:cs="Arial"/>
        </w:rPr>
        <w:t xml:space="preserve"> total purchase price of </w:t>
      </w:r>
      <w:proofErr w:type="spellStart"/>
      <w:r w:rsidR="00E92376" w:rsidRPr="00F0048D">
        <w:rPr>
          <w:rFonts w:ascii="Arial" w:eastAsia="Arial" w:hAnsi="Arial" w:cs="Arial"/>
          <w:b/>
        </w:rPr>
        <w:t>Rs</w:t>
      </w:r>
      <w:proofErr w:type="spellEnd"/>
      <w:r w:rsidR="00E92376" w:rsidRPr="00F0048D">
        <w:rPr>
          <w:rFonts w:ascii="Arial" w:eastAsia="Arial" w:hAnsi="Arial" w:cs="Arial"/>
          <w:b/>
        </w:rPr>
        <w:t>.</w:t>
      </w:r>
      <w:r w:rsidR="00F0048D" w:rsidRPr="00F0048D">
        <w:rPr>
          <w:rFonts w:ascii="Arial" w:eastAsia="Arial" w:hAnsi="Arial" w:cs="Arial"/>
          <w:b/>
        </w:rPr>
        <w:t xml:space="preserve"> 4,97,00,236  </w:t>
      </w:r>
      <w:r w:rsidR="00042A05" w:rsidRPr="00F0048D">
        <w:rPr>
          <w:rFonts w:ascii="Arial" w:eastAsia="Arial" w:hAnsi="Arial" w:cs="Arial"/>
          <w:b/>
        </w:rPr>
        <w:t xml:space="preserve">/- </w:t>
      </w:r>
      <w:r w:rsidR="00857F43" w:rsidRPr="00F0048D">
        <w:rPr>
          <w:rFonts w:ascii="Arial" w:eastAsia="Arial" w:hAnsi="Arial" w:cs="Arial"/>
          <w:b/>
        </w:rPr>
        <w:t>(Including</w:t>
      </w:r>
      <w:r w:rsidR="00C15073" w:rsidRPr="00F0048D">
        <w:rPr>
          <w:rFonts w:ascii="Arial" w:eastAsia="Arial" w:hAnsi="Arial" w:cs="Arial"/>
          <w:b/>
        </w:rPr>
        <w:t xml:space="preserve"> GST)</w:t>
      </w:r>
      <w:r w:rsidR="00896F6C" w:rsidRPr="00351C73">
        <w:rPr>
          <w:rFonts w:ascii="Arial" w:eastAsia="Arial" w:hAnsi="Arial" w:cs="Arial"/>
        </w:rPr>
        <w:t xml:space="preserve"> </w:t>
      </w:r>
      <w:r w:rsidRPr="00351C73">
        <w:rPr>
          <w:rFonts w:ascii="Arial" w:eastAsia="Arial" w:hAnsi="Arial" w:cs="Arial"/>
        </w:rPr>
        <w:t xml:space="preserve">(as per the </w:t>
      </w:r>
      <w:r w:rsidR="00C15073" w:rsidRPr="00351C73">
        <w:rPr>
          <w:rFonts w:ascii="Arial" w:eastAsia="Arial" w:hAnsi="Arial" w:cs="Arial"/>
        </w:rPr>
        <w:t>quotation</w:t>
      </w:r>
      <w:r w:rsidR="00BF3D34" w:rsidRPr="00351C73">
        <w:rPr>
          <w:rFonts w:ascii="Arial" w:eastAsia="Arial" w:hAnsi="Arial" w:cs="Arial"/>
        </w:rPr>
        <w:t>s,</w:t>
      </w:r>
      <w:r w:rsidR="00896F6C" w:rsidRPr="00351C73">
        <w:rPr>
          <w:rFonts w:ascii="Arial" w:eastAsia="Arial" w:hAnsi="Arial" w:cs="Arial"/>
        </w:rPr>
        <w:t xml:space="preserve"> bills</w:t>
      </w:r>
      <w:r w:rsidR="00BF3D34" w:rsidRPr="00351C73">
        <w:rPr>
          <w:rFonts w:ascii="Arial" w:eastAsia="Arial" w:hAnsi="Arial" w:cs="Arial"/>
        </w:rPr>
        <w:t xml:space="preserve"> &amp; purchase orders</w:t>
      </w:r>
      <w:r w:rsidR="00896F6C" w:rsidRPr="00351C73">
        <w:rPr>
          <w:rFonts w:ascii="Arial" w:eastAsia="Arial" w:hAnsi="Arial" w:cs="Arial"/>
        </w:rPr>
        <w:t xml:space="preserve"> </w:t>
      </w:r>
      <w:r w:rsidRPr="00351C73">
        <w:rPr>
          <w:rFonts w:ascii="Arial" w:eastAsia="Arial" w:hAnsi="Arial" w:cs="Arial"/>
        </w:rPr>
        <w:t>provided to us by the company</w:t>
      </w:r>
      <w:r w:rsidR="005459D7" w:rsidRPr="00351C73">
        <w:rPr>
          <w:rFonts w:ascii="Arial" w:eastAsia="Arial" w:hAnsi="Arial" w:cs="Arial"/>
        </w:rPr>
        <w:t>)</w:t>
      </w:r>
      <w:r w:rsidR="00C43DD5" w:rsidRPr="00351C73">
        <w:rPr>
          <w:rFonts w:ascii="Arial" w:eastAsia="Arial" w:hAnsi="Arial" w:cs="Arial"/>
        </w:rPr>
        <w:t xml:space="preserve"> appears to be reasonable.</w:t>
      </w:r>
    </w:p>
    <w:p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rsidR="006F3C04" w:rsidRDefault="007B4C3E" w:rsidP="00BE50D6">
      <w:pPr>
        <w:spacing w:after="116" w:line="360" w:lineRule="auto"/>
        <w:jc w:val="both"/>
      </w:pPr>
      <w:r w:rsidRPr="00BE50D6">
        <w:rPr>
          <w:rFonts w:ascii="Arial" w:eastAsia="Arial" w:hAnsi="Arial" w:cs="Arial"/>
          <w:b/>
          <w:i/>
        </w:rPr>
        <w:lastRenderedPageBreak/>
        <w:t xml:space="preserve">Disclaimer: </w:t>
      </w:r>
    </w:p>
    <w:p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rsidR="00D473F4" w:rsidRDefault="00D473F4" w:rsidP="00B55D1B">
      <w:pPr>
        <w:spacing w:after="323" w:line="240" w:lineRule="auto"/>
        <w:ind w:left="91"/>
      </w:pPr>
    </w:p>
    <w:p w:rsidR="00BE50D6" w:rsidRPr="00533265" w:rsidRDefault="007B4C3E" w:rsidP="0093142E">
      <w:pPr>
        <w:spacing w:after="324" w:line="360" w:lineRule="auto"/>
        <w:ind w:left="-142" w:hanging="10"/>
        <w:rPr>
          <w:rFonts w:ascii="Arial" w:eastAsia="Arial" w:hAnsi="Arial" w:cs="Arial"/>
          <w:sz w:val="20"/>
          <w:szCs w:val="20"/>
        </w:rPr>
      </w:pPr>
      <w:r w:rsidRPr="00351C73">
        <w:rPr>
          <w:rFonts w:ascii="Arial" w:eastAsia="Arial" w:hAnsi="Arial" w:cs="Arial"/>
          <w:b/>
        </w:rPr>
        <w:t xml:space="preserve">For R.K Associates </w:t>
      </w:r>
      <w:proofErr w:type="spellStart"/>
      <w:r w:rsidRPr="00351C73">
        <w:rPr>
          <w:rFonts w:ascii="Arial" w:eastAsia="Arial" w:hAnsi="Arial" w:cs="Arial"/>
          <w:b/>
        </w:rPr>
        <w:t>Valuers</w:t>
      </w:r>
      <w:proofErr w:type="spellEnd"/>
      <w:r w:rsidRPr="00351C73">
        <w:rPr>
          <w:rFonts w:ascii="Arial" w:eastAsia="Arial" w:hAnsi="Arial" w:cs="Arial"/>
        </w:rPr>
        <w:t xml:space="preserve"> </w:t>
      </w:r>
      <w:r w:rsidRPr="00351C73">
        <w:rPr>
          <w:rFonts w:ascii="Arial" w:eastAsia="Arial" w:hAnsi="Arial" w:cs="Arial"/>
          <w:b/>
        </w:rPr>
        <w:t>&amp; Techno</w:t>
      </w:r>
      <w:r w:rsidR="00520C16" w:rsidRPr="00351C73">
        <w:rPr>
          <w:rFonts w:ascii="Arial" w:eastAsia="Arial" w:hAnsi="Arial" w:cs="Arial"/>
        </w:rPr>
        <w:t xml:space="preserve"> </w:t>
      </w:r>
      <w:r w:rsidR="00520C16" w:rsidRPr="00351C73">
        <w:rPr>
          <w:rFonts w:ascii="Arial" w:eastAsia="Arial" w:hAnsi="Arial" w:cs="Arial"/>
        </w:rPr>
        <w:tab/>
        <w:t xml:space="preserve"> </w:t>
      </w:r>
      <w:r w:rsidR="00520C16" w:rsidRPr="00351C73">
        <w:rPr>
          <w:rFonts w:ascii="Arial" w:eastAsia="Arial" w:hAnsi="Arial" w:cs="Arial"/>
        </w:rPr>
        <w:tab/>
        <w:t xml:space="preserve"> </w:t>
      </w:r>
      <w:r w:rsidR="00520C16" w:rsidRPr="00351C73">
        <w:rPr>
          <w:rFonts w:ascii="Arial" w:eastAsia="Arial" w:hAnsi="Arial" w:cs="Arial"/>
        </w:rPr>
        <w:tab/>
      </w:r>
      <w:r w:rsidR="00C038D3" w:rsidRPr="00351C73">
        <w:rPr>
          <w:rFonts w:ascii="Arial" w:eastAsia="Arial" w:hAnsi="Arial" w:cs="Arial"/>
        </w:rPr>
        <w:t xml:space="preserve">               </w:t>
      </w:r>
      <w:r w:rsidR="00520C16" w:rsidRPr="00351C73">
        <w:rPr>
          <w:rFonts w:ascii="Arial" w:eastAsia="Arial" w:hAnsi="Arial" w:cs="Arial"/>
        </w:rPr>
        <w:t xml:space="preserve"> </w:t>
      </w:r>
      <w:r w:rsidR="0093142E" w:rsidRPr="00351C73">
        <w:rPr>
          <w:rFonts w:ascii="Arial" w:eastAsia="Arial" w:hAnsi="Arial" w:cs="Arial"/>
        </w:rPr>
        <w:t xml:space="preserve">  </w:t>
      </w:r>
      <w:r w:rsidRPr="00351C73">
        <w:rPr>
          <w:rFonts w:ascii="Arial" w:eastAsia="Arial" w:hAnsi="Arial" w:cs="Arial"/>
          <w:b/>
        </w:rPr>
        <w:t xml:space="preserve">FOR INTERNAL USE </w:t>
      </w:r>
      <w:r w:rsidR="000040B8" w:rsidRPr="00351C73">
        <w:rPr>
          <w:rFonts w:ascii="Arial" w:eastAsia="Arial" w:hAnsi="Arial" w:cs="Arial"/>
          <w:b/>
        </w:rPr>
        <w:t xml:space="preserve">          </w:t>
      </w:r>
      <w:r w:rsidRPr="00351C73">
        <w:rPr>
          <w:rFonts w:ascii="Arial" w:eastAsia="Arial" w:hAnsi="Arial" w:cs="Arial"/>
          <w:b/>
        </w:rPr>
        <w:t>Engineeri</w:t>
      </w:r>
      <w:r w:rsidR="00B73E39">
        <w:rPr>
          <w:rFonts w:ascii="Arial" w:eastAsia="Arial" w:hAnsi="Arial" w:cs="Arial"/>
          <w:b/>
        </w:rPr>
        <w:t>ng Consultants (P) Ltd.</w:t>
      </w:r>
      <w:r w:rsidR="00B73E39">
        <w:rPr>
          <w:rFonts w:ascii="Arial" w:eastAsia="Arial" w:hAnsi="Arial" w:cs="Arial"/>
          <w:b/>
        </w:rPr>
        <w:tab/>
        <w:t xml:space="preserve">                                 </w:t>
      </w:r>
      <w:r w:rsidRPr="00351C73">
        <w:rPr>
          <w:rFonts w:ascii="Arial" w:eastAsia="Arial" w:hAnsi="Arial" w:cs="Arial"/>
          <w:b/>
          <w:i/>
          <w:sz w:val="20"/>
          <w:szCs w:val="20"/>
        </w:rPr>
        <w:t xml:space="preserve">TYPED BY: </w:t>
      </w:r>
      <w:r w:rsidR="00351C73" w:rsidRPr="00351C73">
        <w:rPr>
          <w:rFonts w:ascii="Arial" w:eastAsia="Arial" w:hAnsi="Arial" w:cs="Arial"/>
          <w:b/>
          <w:i/>
          <w:sz w:val="20"/>
          <w:szCs w:val="20"/>
        </w:rPr>
        <w:t xml:space="preserve"> </w:t>
      </w:r>
      <w:proofErr w:type="spellStart"/>
      <w:r w:rsidR="00351C73" w:rsidRPr="00351C73">
        <w:rPr>
          <w:rFonts w:ascii="Arial" w:eastAsia="Arial" w:hAnsi="Arial" w:cs="Arial"/>
          <w:b/>
          <w:i/>
          <w:sz w:val="20"/>
          <w:szCs w:val="20"/>
        </w:rPr>
        <w:t>Er</w:t>
      </w:r>
      <w:proofErr w:type="spellEnd"/>
      <w:r w:rsidR="00351C73" w:rsidRPr="00351C73">
        <w:rPr>
          <w:rFonts w:ascii="Arial" w:eastAsia="Arial" w:hAnsi="Arial" w:cs="Arial"/>
          <w:b/>
          <w:i/>
          <w:sz w:val="20"/>
          <w:szCs w:val="20"/>
        </w:rPr>
        <w:t>.</w:t>
      </w:r>
      <w:r w:rsidR="00BB1D84" w:rsidRPr="00351C73">
        <w:rPr>
          <w:rFonts w:ascii="Arial" w:eastAsia="Arial" w:hAnsi="Arial" w:cs="Arial"/>
          <w:b/>
          <w:i/>
          <w:sz w:val="20"/>
          <w:szCs w:val="20"/>
        </w:rPr>
        <w:t xml:space="preserve"> </w:t>
      </w:r>
      <w:r w:rsidR="00351C73" w:rsidRPr="00351C73">
        <w:rPr>
          <w:rFonts w:ascii="Arial" w:eastAsia="Arial" w:hAnsi="Arial" w:cs="Arial"/>
          <w:b/>
          <w:i/>
          <w:sz w:val="20"/>
          <w:szCs w:val="20"/>
        </w:rPr>
        <w:t>Rahul Gupta</w:t>
      </w:r>
      <w:r w:rsidR="004A3A8B" w:rsidRPr="00351C73">
        <w:rPr>
          <w:rFonts w:ascii="Arial" w:eastAsia="Arial" w:hAnsi="Arial" w:cs="Arial"/>
          <w:b/>
          <w:i/>
          <w:sz w:val="20"/>
          <w:szCs w:val="20"/>
        </w:rPr>
        <w:tab/>
      </w:r>
      <w:r w:rsidR="004A3A8B"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sz w:val="20"/>
          <w:szCs w:val="20"/>
        </w:rPr>
        <w:tab/>
      </w:r>
      <w:r w:rsidR="0093142E" w:rsidRPr="00351C73">
        <w:rPr>
          <w:rFonts w:ascii="Arial" w:eastAsia="Arial" w:hAnsi="Arial" w:cs="Arial"/>
          <w:sz w:val="20"/>
          <w:szCs w:val="20"/>
        </w:rPr>
        <w:tab/>
        <w:t xml:space="preserve">                 </w:t>
      </w:r>
      <w:r w:rsidR="00890FF0">
        <w:rPr>
          <w:rFonts w:ascii="Arial" w:eastAsia="Arial" w:hAnsi="Arial" w:cs="Arial"/>
          <w:sz w:val="20"/>
          <w:szCs w:val="20"/>
        </w:rPr>
        <w:t xml:space="preserve">    </w:t>
      </w:r>
      <w:r w:rsidR="00B73E39">
        <w:rPr>
          <w:rFonts w:ascii="Arial" w:eastAsia="Arial" w:hAnsi="Arial" w:cs="Arial"/>
          <w:sz w:val="20"/>
          <w:szCs w:val="20"/>
        </w:rPr>
        <w:t xml:space="preserve">                 </w:t>
      </w:r>
      <w:r w:rsidR="00364028" w:rsidRPr="00351C73">
        <w:rPr>
          <w:rFonts w:ascii="Arial" w:eastAsia="Arial" w:hAnsi="Arial" w:cs="Arial"/>
          <w:b/>
          <w:i/>
          <w:sz w:val="20"/>
          <w:szCs w:val="18"/>
        </w:rPr>
        <w:t xml:space="preserve">REVIEWED BY: </w:t>
      </w:r>
      <w:r w:rsidR="00890FF0">
        <w:rPr>
          <w:rFonts w:ascii="Arial" w:eastAsia="Arial" w:hAnsi="Arial" w:cs="Arial"/>
          <w:b/>
          <w:i/>
          <w:sz w:val="20"/>
          <w:szCs w:val="18"/>
        </w:rPr>
        <w:t xml:space="preserve">    </w:t>
      </w:r>
      <w:proofErr w:type="spellStart"/>
      <w:r w:rsidR="00B73E39">
        <w:rPr>
          <w:rFonts w:ascii="Arial" w:eastAsia="Arial" w:hAnsi="Arial" w:cs="Arial"/>
          <w:b/>
          <w:i/>
          <w:sz w:val="20"/>
          <w:szCs w:val="18"/>
        </w:rPr>
        <w:t>Er</w:t>
      </w:r>
      <w:proofErr w:type="spellEnd"/>
      <w:r w:rsidR="00B73E39">
        <w:rPr>
          <w:rFonts w:ascii="Arial" w:eastAsia="Arial" w:hAnsi="Arial" w:cs="Arial"/>
          <w:b/>
          <w:i/>
          <w:sz w:val="20"/>
          <w:szCs w:val="18"/>
        </w:rPr>
        <w:t xml:space="preserve">. </w:t>
      </w:r>
      <w:proofErr w:type="spellStart"/>
      <w:r w:rsidR="00B73E39">
        <w:rPr>
          <w:rFonts w:ascii="Arial" w:eastAsia="Arial" w:hAnsi="Arial" w:cs="Arial"/>
          <w:b/>
          <w:i/>
          <w:sz w:val="20"/>
          <w:szCs w:val="18"/>
        </w:rPr>
        <w:t>Abhinav</w:t>
      </w:r>
      <w:proofErr w:type="spellEnd"/>
      <w:r w:rsidR="00B73E39">
        <w:rPr>
          <w:rFonts w:ascii="Arial" w:eastAsia="Arial" w:hAnsi="Arial" w:cs="Arial"/>
          <w:b/>
          <w:i/>
          <w:sz w:val="20"/>
          <w:szCs w:val="18"/>
        </w:rPr>
        <w:t xml:space="preserve"> </w:t>
      </w:r>
      <w:proofErr w:type="spellStart"/>
      <w:r w:rsidR="00B73E39">
        <w:rPr>
          <w:rFonts w:ascii="Arial" w:eastAsia="Arial" w:hAnsi="Arial" w:cs="Arial"/>
          <w:b/>
          <w:i/>
          <w:sz w:val="20"/>
          <w:szCs w:val="18"/>
        </w:rPr>
        <w:t>Chaturvedi</w:t>
      </w:r>
      <w:proofErr w:type="spellEnd"/>
    </w:p>
    <w:p w:rsidR="00B55D1B" w:rsidRDefault="00B55D1B" w:rsidP="005056DB">
      <w:pPr>
        <w:spacing w:after="160" w:line="259" w:lineRule="auto"/>
      </w:pPr>
    </w:p>
    <w:p w:rsidR="00213F22" w:rsidRDefault="00213F22">
      <w:pPr>
        <w:spacing w:after="160" w:line="259" w:lineRule="auto"/>
        <w:rPr>
          <w:rFonts w:ascii="Arial" w:eastAsia="Arial" w:hAnsi="Arial" w:cs="Arial"/>
          <w:b/>
          <w:sz w:val="24"/>
        </w:rPr>
      </w:pPr>
      <w:r>
        <w:br w:type="page"/>
      </w:r>
    </w:p>
    <w:p w:rsidR="00F42410" w:rsidRPr="00857F43" w:rsidRDefault="00B55D1B" w:rsidP="00857F43">
      <w:pPr>
        <w:pStyle w:val="Heading1"/>
        <w:ind w:left="0" w:firstLine="0"/>
        <w:jc w:val="center"/>
      </w:pPr>
      <w:r>
        <w:rPr>
          <w:noProof/>
          <w:lang w:val="en-US" w:eastAsia="en-US"/>
        </w:rPr>
        <mc:AlternateContent>
          <mc:Choice Requires="wpg">
            <w:drawing>
              <wp:anchor distT="0" distB="0" distL="114300" distR="114300" simplePos="0" relativeHeight="251665408" behindDoc="0" locked="0" layoutInCell="1" allowOverlap="1" wp14:anchorId="25BEAE4C" wp14:editId="1F317387">
                <wp:simplePos x="0" y="0"/>
                <wp:positionH relativeFrom="margin">
                  <wp:posOffset>0</wp:posOffset>
                </wp:positionH>
                <wp:positionV relativeFrom="page">
                  <wp:posOffset>1025525</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1C00EC8" id="Group 10" o:spid="_x0000_s1026" style="position:absolute;margin-left:0;margin-top:80.7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340334">
        <w:t xml:space="preserve">MACHINES/ASSETS </w:t>
      </w:r>
      <w:r w:rsidR="00F42410">
        <w:t>COMPARISON</w:t>
      </w:r>
      <w:r w:rsidR="00895EC1">
        <w:t xml:space="preserve"> LIST</w:t>
      </w:r>
      <w:r>
        <w:t>)</w:t>
      </w:r>
    </w:p>
    <w:p w:rsidR="00C13459" w:rsidRDefault="00C13459"/>
    <w:p w:rsidR="00C13459" w:rsidRDefault="00C13459"/>
    <w:p w:rsidR="00F42410" w:rsidRDefault="00F0048D" w:rsidP="00F42410">
      <w:pPr>
        <w:pStyle w:val="Heading1"/>
        <w:ind w:left="0" w:firstLine="0"/>
        <w:jc w:val="center"/>
      </w:pPr>
      <w:r w:rsidRPr="00F0048D">
        <w:drawing>
          <wp:inline distT="0" distB="0" distL="0" distR="0" wp14:anchorId="21CB1057" wp14:editId="105E1B60">
            <wp:extent cx="5800725" cy="4038600"/>
            <wp:effectExtent l="19050" t="19050" r="2857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0725" cy="4038600"/>
                    </a:xfrm>
                    <a:prstGeom prst="rect">
                      <a:avLst/>
                    </a:prstGeom>
                    <a:ln>
                      <a:solidFill>
                        <a:schemeClr val="tx1"/>
                      </a:solidFill>
                    </a:ln>
                  </pic:spPr>
                </pic:pic>
              </a:graphicData>
            </a:graphic>
          </wp:inline>
        </w:drawing>
      </w:r>
    </w:p>
    <w:p w:rsidR="00F42410" w:rsidRPr="00F42410" w:rsidRDefault="00F42410" w:rsidP="00F42410"/>
    <w:p w:rsidR="005056DB" w:rsidRDefault="005056DB" w:rsidP="00674ED8">
      <w:pPr>
        <w:jc w:val="center"/>
      </w:pPr>
    </w:p>
    <w:p w:rsidR="00C13459" w:rsidRDefault="00C13459">
      <w:pPr>
        <w:spacing w:after="160" w:line="259" w:lineRule="auto"/>
        <w:rPr>
          <w:rFonts w:ascii="Arial" w:eastAsia="Arial" w:hAnsi="Arial" w:cs="Arial"/>
          <w:b/>
          <w:sz w:val="24"/>
        </w:rPr>
      </w:pPr>
      <w:r>
        <w:br w:type="page"/>
      </w:r>
    </w:p>
    <w:p w:rsidR="001E2761" w:rsidRDefault="00C13459" w:rsidP="00DF7403">
      <w:pPr>
        <w:pStyle w:val="Heading1"/>
        <w:ind w:left="0" w:firstLine="0"/>
        <w:jc w:val="center"/>
      </w:pPr>
      <w:r>
        <w:rPr>
          <w:noProof/>
          <w:lang w:val="en-US" w:eastAsia="en-US"/>
        </w:rPr>
        <mc:AlternateContent>
          <mc:Choice Requires="wpg">
            <w:drawing>
              <wp:anchor distT="0" distB="0" distL="114300" distR="114300" simplePos="0" relativeHeight="251667456" behindDoc="0" locked="0" layoutInCell="1" allowOverlap="1" wp14:anchorId="6B3A0C06" wp14:editId="2CEC3DD0">
                <wp:simplePos x="0" y="0"/>
                <wp:positionH relativeFrom="margin">
                  <wp:posOffset>0</wp:posOffset>
                </wp:positionH>
                <wp:positionV relativeFrom="page">
                  <wp:posOffset>913765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A2456F" id="Group 6" o:spid="_x0000_s1026" style="position:absolute;margin-left:0;margin-top:71.9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DF7403">
        <w:t>ANNEXURE: - II (QUOTATION FROM MARKET)</w:t>
      </w:r>
    </w:p>
    <w:p w:rsidR="00C13459" w:rsidRDefault="00C13459" w:rsidP="00C13459"/>
    <w:p w:rsidR="00D41A6D" w:rsidRDefault="00F0048D" w:rsidP="00340334">
      <w:pPr>
        <w:spacing w:after="160" w:line="259" w:lineRule="auto"/>
        <w:jc w:val="center"/>
      </w:pPr>
      <w:r w:rsidRPr="00F0048D">
        <w:drawing>
          <wp:inline distT="0" distB="0" distL="0" distR="0" wp14:anchorId="2B0D1863" wp14:editId="2C654B43">
            <wp:extent cx="5753100" cy="5896610"/>
            <wp:effectExtent l="19050" t="19050" r="1905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3287" cy="5896802"/>
                    </a:xfrm>
                    <a:prstGeom prst="rect">
                      <a:avLst/>
                    </a:prstGeom>
                    <a:ln>
                      <a:solidFill>
                        <a:schemeClr val="tx1"/>
                      </a:solidFill>
                    </a:ln>
                  </pic:spPr>
                </pic:pic>
              </a:graphicData>
            </a:graphic>
          </wp:inline>
        </w:drawing>
      </w:r>
    </w:p>
    <w:p w:rsidR="00340334" w:rsidRDefault="00340334" w:rsidP="00340334">
      <w:pPr>
        <w:spacing w:after="160" w:line="259" w:lineRule="auto"/>
        <w:jc w:val="center"/>
      </w:pPr>
    </w:p>
    <w:p w:rsidR="00340334" w:rsidRDefault="00340334">
      <w:pPr>
        <w:spacing w:after="160" w:line="259" w:lineRule="auto"/>
      </w:pPr>
      <w:r>
        <w:br w:type="page"/>
      </w:r>
    </w:p>
    <w:p w:rsidR="00340334" w:rsidRDefault="009E6B6C" w:rsidP="00340334">
      <w:pPr>
        <w:spacing w:after="160" w:line="259" w:lineRule="auto"/>
        <w:jc w:val="center"/>
      </w:pPr>
      <w:r w:rsidRPr="009E6B6C">
        <w:drawing>
          <wp:inline distT="0" distB="0" distL="0" distR="0" wp14:anchorId="41B7367C" wp14:editId="754E3ADF">
            <wp:extent cx="5733415" cy="5687695"/>
            <wp:effectExtent l="19050" t="19050" r="1968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5687695"/>
                    </a:xfrm>
                    <a:prstGeom prst="rect">
                      <a:avLst/>
                    </a:prstGeom>
                    <a:ln>
                      <a:solidFill>
                        <a:schemeClr val="tx1"/>
                      </a:solidFill>
                    </a:ln>
                  </pic:spPr>
                </pic:pic>
              </a:graphicData>
            </a:graphic>
          </wp:inline>
        </w:drawing>
      </w:r>
    </w:p>
    <w:p w:rsidR="00077740" w:rsidRDefault="00D41A6D">
      <w:pPr>
        <w:spacing w:after="160" w:line="259" w:lineRule="auto"/>
      </w:pPr>
      <w:r>
        <w:br w:type="page"/>
      </w:r>
      <w:r w:rsidR="009E6B6C" w:rsidRPr="009E6B6C">
        <w:drawing>
          <wp:inline distT="0" distB="0" distL="0" distR="0" wp14:anchorId="2F29E3BB" wp14:editId="4D717BD5">
            <wp:extent cx="5439534" cy="5858693"/>
            <wp:effectExtent l="19050" t="19050" r="2794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9534" cy="5858693"/>
                    </a:xfrm>
                    <a:prstGeom prst="rect">
                      <a:avLst/>
                    </a:prstGeom>
                    <a:ln>
                      <a:solidFill>
                        <a:schemeClr val="tx1"/>
                      </a:solidFill>
                    </a:ln>
                  </pic:spPr>
                </pic:pic>
              </a:graphicData>
            </a:graphic>
          </wp:inline>
        </w:drawing>
      </w:r>
    </w:p>
    <w:p w:rsidR="00077740" w:rsidRDefault="00077740">
      <w:pPr>
        <w:spacing w:after="160" w:line="259" w:lineRule="auto"/>
      </w:pPr>
      <w:r>
        <w:br w:type="page"/>
      </w:r>
    </w:p>
    <w:p w:rsidR="00077740" w:rsidRDefault="00077740">
      <w:pPr>
        <w:spacing w:after="160" w:line="259" w:lineRule="auto"/>
      </w:pPr>
      <w:r w:rsidRPr="00077740">
        <w:drawing>
          <wp:inline distT="0" distB="0" distL="0" distR="0" wp14:anchorId="28FA638A" wp14:editId="74D2DA63">
            <wp:extent cx="5558155" cy="7435516"/>
            <wp:effectExtent l="19050" t="19050" r="2349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8369" cy="7449181"/>
                    </a:xfrm>
                    <a:prstGeom prst="rect">
                      <a:avLst/>
                    </a:prstGeom>
                    <a:ln>
                      <a:solidFill>
                        <a:schemeClr val="tx1"/>
                      </a:solidFill>
                    </a:ln>
                  </pic:spPr>
                </pic:pic>
              </a:graphicData>
            </a:graphic>
          </wp:inline>
        </w:drawing>
      </w:r>
      <w:r>
        <w:br w:type="page"/>
      </w:r>
    </w:p>
    <w:p w:rsidR="00077740" w:rsidRDefault="00077740">
      <w:pPr>
        <w:spacing w:after="160" w:line="259" w:lineRule="auto"/>
      </w:pPr>
      <w:r w:rsidRPr="00077740">
        <w:drawing>
          <wp:inline distT="0" distB="0" distL="0" distR="0" wp14:anchorId="79A8D612" wp14:editId="67DBAC5A">
            <wp:extent cx="5365750" cy="7315200"/>
            <wp:effectExtent l="19050" t="19050" r="254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71801" cy="7323449"/>
                    </a:xfrm>
                    <a:prstGeom prst="rect">
                      <a:avLst/>
                    </a:prstGeom>
                    <a:ln>
                      <a:solidFill>
                        <a:schemeClr val="tx1"/>
                      </a:solidFill>
                    </a:ln>
                  </pic:spPr>
                </pic:pic>
              </a:graphicData>
            </a:graphic>
          </wp:inline>
        </w:drawing>
      </w:r>
      <w:r>
        <w:br w:type="page"/>
      </w:r>
    </w:p>
    <w:p w:rsidR="00077740" w:rsidRDefault="00077740">
      <w:pPr>
        <w:spacing w:after="160" w:line="259" w:lineRule="auto"/>
      </w:pPr>
      <w:r w:rsidRPr="00077740">
        <w:drawing>
          <wp:inline distT="0" distB="0" distL="0" distR="0" wp14:anchorId="73EA9A0E" wp14:editId="49BBECCD">
            <wp:extent cx="5582285" cy="4620126"/>
            <wp:effectExtent l="19050" t="19050" r="1841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1623" cy="4627855"/>
                    </a:xfrm>
                    <a:prstGeom prst="rect">
                      <a:avLst/>
                    </a:prstGeom>
                    <a:ln>
                      <a:solidFill>
                        <a:schemeClr val="tx1"/>
                      </a:solidFill>
                    </a:ln>
                  </pic:spPr>
                </pic:pic>
              </a:graphicData>
            </a:graphic>
          </wp:inline>
        </w:drawing>
      </w:r>
    </w:p>
    <w:p w:rsidR="00077740" w:rsidRDefault="00077740">
      <w:pPr>
        <w:spacing w:after="160" w:line="259" w:lineRule="auto"/>
      </w:pPr>
      <w:r w:rsidRPr="00077740">
        <w:drawing>
          <wp:inline distT="0" distB="0" distL="0" distR="0" wp14:anchorId="6002D73B" wp14:editId="01C07AE1">
            <wp:extent cx="5727032" cy="387413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6320" cy="3887183"/>
                    </a:xfrm>
                    <a:prstGeom prst="rect">
                      <a:avLst/>
                    </a:prstGeom>
                  </pic:spPr>
                </pic:pic>
              </a:graphicData>
            </a:graphic>
          </wp:inline>
        </w:drawing>
      </w:r>
      <w:r>
        <w:br w:type="page"/>
      </w:r>
    </w:p>
    <w:p w:rsidR="00077740" w:rsidRDefault="00077740">
      <w:pPr>
        <w:spacing w:after="160" w:line="259" w:lineRule="auto"/>
      </w:pPr>
      <w:r w:rsidRPr="00077740">
        <w:drawing>
          <wp:inline distT="0" distB="0" distL="0" distR="0" wp14:anchorId="1F2136B9" wp14:editId="583D0BE1">
            <wp:extent cx="5733415" cy="2334126"/>
            <wp:effectExtent l="19050" t="19050" r="1968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0252" cy="2336910"/>
                    </a:xfrm>
                    <a:prstGeom prst="rect">
                      <a:avLst/>
                    </a:prstGeom>
                    <a:ln>
                      <a:solidFill>
                        <a:schemeClr val="tx1"/>
                      </a:solidFill>
                    </a:ln>
                  </pic:spPr>
                </pic:pic>
              </a:graphicData>
            </a:graphic>
          </wp:inline>
        </w:drawing>
      </w:r>
    </w:p>
    <w:p w:rsidR="00077740" w:rsidRDefault="00077740">
      <w:pPr>
        <w:spacing w:after="160" w:line="259" w:lineRule="auto"/>
      </w:pPr>
      <w:r w:rsidRPr="00077740">
        <w:drawing>
          <wp:inline distT="0" distB="0" distL="0" distR="0" wp14:anchorId="2B549C9F" wp14:editId="7DEAE8B1">
            <wp:extent cx="5799221" cy="3284855"/>
            <wp:effectExtent l="19050" t="19050" r="1143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9622" cy="3285082"/>
                    </a:xfrm>
                    <a:prstGeom prst="rect">
                      <a:avLst/>
                    </a:prstGeom>
                    <a:ln>
                      <a:solidFill>
                        <a:schemeClr val="tx1"/>
                      </a:solidFill>
                    </a:ln>
                  </pic:spPr>
                </pic:pic>
              </a:graphicData>
            </a:graphic>
          </wp:inline>
        </w:drawing>
      </w:r>
    </w:p>
    <w:p w:rsidR="00077740" w:rsidRDefault="00077740">
      <w:pPr>
        <w:spacing w:after="160" w:line="259" w:lineRule="auto"/>
      </w:pPr>
      <w:r w:rsidRPr="00077740">
        <w:drawing>
          <wp:inline distT="0" distB="0" distL="0" distR="0" wp14:anchorId="686C8E4E" wp14:editId="136D0211">
            <wp:extent cx="5777163" cy="2766695"/>
            <wp:effectExtent l="19050" t="19050" r="1460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3046" cy="2769512"/>
                    </a:xfrm>
                    <a:prstGeom prst="rect">
                      <a:avLst/>
                    </a:prstGeom>
                    <a:ln>
                      <a:solidFill>
                        <a:schemeClr val="tx1"/>
                      </a:solidFill>
                    </a:ln>
                  </pic:spPr>
                </pic:pic>
              </a:graphicData>
            </a:graphic>
          </wp:inline>
        </w:drawing>
      </w:r>
      <w:r>
        <w:br w:type="page"/>
      </w:r>
    </w:p>
    <w:p w:rsidR="00DF7403" w:rsidRDefault="00F95A56">
      <w:pPr>
        <w:spacing w:after="160" w:line="259" w:lineRule="auto"/>
      </w:pPr>
      <w:r w:rsidRPr="00F95A56">
        <w:drawing>
          <wp:inline distT="0" distB="0" distL="0" distR="0" wp14:anchorId="45C0904E" wp14:editId="076CE112">
            <wp:extent cx="5606054" cy="7796463"/>
            <wp:effectExtent l="19050" t="19050" r="13970" b="146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7711" cy="7826582"/>
                    </a:xfrm>
                    <a:prstGeom prst="rect">
                      <a:avLst/>
                    </a:prstGeom>
                    <a:ln>
                      <a:solidFill>
                        <a:schemeClr val="tx1"/>
                      </a:solidFill>
                    </a:ln>
                  </pic:spPr>
                </pic:pic>
              </a:graphicData>
            </a:graphic>
          </wp:inline>
        </w:drawing>
      </w:r>
      <w:r w:rsidR="00DF7403">
        <w:br w:type="page"/>
      </w:r>
    </w:p>
    <w:p w:rsidR="001E2761" w:rsidRPr="00DF7403" w:rsidRDefault="009E6B6C" w:rsidP="00674ED8">
      <w:pPr>
        <w:jc w:val="center"/>
        <w:rPr>
          <w:lang w:val="en-US"/>
        </w:rPr>
      </w:pPr>
      <w:r w:rsidRPr="009E6B6C">
        <w:rPr>
          <w:lang w:val="en-US"/>
        </w:rPr>
        <w:drawing>
          <wp:inline distT="0" distB="0" distL="0" distR="0" wp14:anchorId="248F7718" wp14:editId="0119E382">
            <wp:extent cx="5733415" cy="2719137"/>
            <wp:effectExtent l="19050" t="19050" r="1968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1145" cy="2722803"/>
                    </a:xfrm>
                    <a:prstGeom prst="rect">
                      <a:avLst/>
                    </a:prstGeom>
                    <a:ln>
                      <a:solidFill>
                        <a:schemeClr val="tx1"/>
                      </a:solidFill>
                    </a:ln>
                  </pic:spPr>
                </pic:pic>
              </a:graphicData>
            </a:graphic>
          </wp:inline>
        </w:drawing>
      </w:r>
    </w:p>
    <w:p w:rsidR="001E2761" w:rsidRDefault="009E6B6C" w:rsidP="00674ED8">
      <w:pPr>
        <w:jc w:val="center"/>
      </w:pPr>
      <w:r w:rsidRPr="009E6B6C">
        <w:drawing>
          <wp:inline distT="0" distB="0" distL="0" distR="0" wp14:anchorId="0634D94B" wp14:editId="5F46FC90">
            <wp:extent cx="5733415" cy="2258695"/>
            <wp:effectExtent l="19050" t="19050" r="1968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258695"/>
                    </a:xfrm>
                    <a:prstGeom prst="rect">
                      <a:avLst/>
                    </a:prstGeom>
                    <a:ln>
                      <a:solidFill>
                        <a:schemeClr val="tx1"/>
                      </a:solidFill>
                    </a:ln>
                  </pic:spPr>
                </pic:pic>
              </a:graphicData>
            </a:graphic>
          </wp:inline>
        </w:drawing>
      </w:r>
    </w:p>
    <w:p w:rsidR="009E6B6C" w:rsidRDefault="009E6B6C" w:rsidP="00674ED8">
      <w:pPr>
        <w:jc w:val="center"/>
      </w:pPr>
      <w:r w:rsidRPr="009E6B6C">
        <w:drawing>
          <wp:inline distT="0" distB="0" distL="0" distR="0" wp14:anchorId="5A5B5066" wp14:editId="5EA519FF">
            <wp:extent cx="5733415" cy="2526631"/>
            <wp:effectExtent l="19050" t="19050" r="19685"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9167" cy="2529166"/>
                    </a:xfrm>
                    <a:prstGeom prst="rect">
                      <a:avLst/>
                    </a:prstGeom>
                    <a:ln>
                      <a:solidFill>
                        <a:schemeClr val="tx1"/>
                      </a:solidFill>
                    </a:ln>
                  </pic:spPr>
                </pic:pic>
              </a:graphicData>
            </a:graphic>
          </wp:inline>
        </w:drawing>
      </w:r>
    </w:p>
    <w:p w:rsidR="009E6B6C" w:rsidRDefault="009E6B6C" w:rsidP="00674ED8">
      <w:pPr>
        <w:jc w:val="center"/>
      </w:pPr>
    </w:p>
    <w:p w:rsidR="00DF7403" w:rsidRDefault="00DF7403" w:rsidP="00890FF0">
      <w:pPr>
        <w:jc w:val="center"/>
      </w:pPr>
    </w:p>
    <w:p w:rsidR="00C82217" w:rsidRDefault="00C82217">
      <w:pPr>
        <w:spacing w:after="160" w:line="259" w:lineRule="auto"/>
      </w:pPr>
      <w:r>
        <w:br w:type="page"/>
      </w:r>
    </w:p>
    <w:p w:rsidR="009E6B6C" w:rsidRDefault="009E6B6C">
      <w:pPr>
        <w:spacing w:after="160" w:line="259" w:lineRule="auto"/>
        <w:rPr>
          <w:noProof/>
          <w:lang w:val="en-US" w:eastAsia="en-US"/>
        </w:rPr>
      </w:pPr>
      <w:r w:rsidRPr="009E6B6C">
        <w:rPr>
          <w:noProof/>
          <w:lang w:val="en-US" w:eastAsia="en-US"/>
        </w:rPr>
        <w:drawing>
          <wp:inline distT="0" distB="0" distL="0" distR="0" wp14:anchorId="29AABA32" wp14:editId="5FDEB041">
            <wp:extent cx="5733415" cy="2430379"/>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0165" cy="2433240"/>
                    </a:xfrm>
                    <a:prstGeom prst="rect">
                      <a:avLst/>
                    </a:prstGeom>
                    <a:ln>
                      <a:solidFill>
                        <a:schemeClr val="tx1"/>
                      </a:solidFill>
                    </a:ln>
                  </pic:spPr>
                </pic:pic>
              </a:graphicData>
            </a:graphic>
          </wp:inline>
        </w:drawing>
      </w:r>
    </w:p>
    <w:p w:rsidR="009E6B6C" w:rsidRDefault="009E6B6C">
      <w:pPr>
        <w:spacing w:after="160" w:line="259" w:lineRule="auto"/>
        <w:rPr>
          <w:noProof/>
          <w:lang w:val="en-US" w:eastAsia="en-US"/>
        </w:rPr>
      </w:pPr>
      <w:r w:rsidRPr="009E6B6C">
        <w:rPr>
          <w:noProof/>
          <w:lang w:val="en-US" w:eastAsia="en-US"/>
        </w:rPr>
        <w:drawing>
          <wp:inline distT="0" distB="0" distL="0" distR="0" wp14:anchorId="011D5DCF" wp14:editId="0B024D49">
            <wp:extent cx="5733415" cy="2382253"/>
            <wp:effectExtent l="19050" t="19050" r="19685"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0102" cy="2385031"/>
                    </a:xfrm>
                    <a:prstGeom prst="rect">
                      <a:avLst/>
                    </a:prstGeom>
                    <a:ln>
                      <a:solidFill>
                        <a:schemeClr val="tx1"/>
                      </a:solidFill>
                    </a:ln>
                  </pic:spPr>
                </pic:pic>
              </a:graphicData>
            </a:graphic>
          </wp:inline>
        </w:drawing>
      </w:r>
    </w:p>
    <w:p w:rsidR="009A779C" w:rsidRDefault="009E6B6C">
      <w:pPr>
        <w:spacing w:after="160" w:line="259" w:lineRule="auto"/>
        <w:rPr>
          <w:noProof/>
          <w:lang w:val="en-US" w:eastAsia="en-US"/>
        </w:rPr>
      </w:pPr>
      <w:r w:rsidRPr="009E6B6C">
        <w:rPr>
          <w:noProof/>
          <w:lang w:val="en-US" w:eastAsia="en-US"/>
        </w:rPr>
        <w:drawing>
          <wp:inline distT="0" distB="0" distL="0" distR="0" wp14:anchorId="30725028" wp14:editId="23D718FF">
            <wp:extent cx="5733415" cy="2454442"/>
            <wp:effectExtent l="19050" t="19050" r="19685"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4100" cy="2459016"/>
                    </a:xfrm>
                    <a:prstGeom prst="rect">
                      <a:avLst/>
                    </a:prstGeom>
                    <a:ln>
                      <a:solidFill>
                        <a:schemeClr val="tx1"/>
                      </a:solidFill>
                    </a:ln>
                  </pic:spPr>
                </pic:pic>
              </a:graphicData>
            </a:graphic>
          </wp:inline>
        </w:drawing>
      </w:r>
      <w:r w:rsidR="009A779C">
        <w:rPr>
          <w:noProof/>
          <w:lang w:val="en-US" w:eastAsia="en-US"/>
        </w:rPr>
        <w:br w:type="page"/>
      </w:r>
    </w:p>
    <w:p w:rsidR="009A779C" w:rsidRDefault="009E6B6C">
      <w:pPr>
        <w:spacing w:after="160" w:line="259" w:lineRule="auto"/>
      </w:pPr>
      <w:r w:rsidRPr="009E6B6C">
        <w:drawing>
          <wp:inline distT="0" distB="0" distL="0" distR="0" wp14:anchorId="503DAE53" wp14:editId="6904C8B8">
            <wp:extent cx="5733415" cy="2646947"/>
            <wp:effectExtent l="19050" t="19050" r="1968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3148" cy="2651440"/>
                    </a:xfrm>
                    <a:prstGeom prst="rect">
                      <a:avLst/>
                    </a:prstGeom>
                    <a:ln>
                      <a:solidFill>
                        <a:schemeClr val="tx1"/>
                      </a:solidFill>
                    </a:ln>
                  </pic:spPr>
                </pic:pic>
              </a:graphicData>
            </a:graphic>
          </wp:inline>
        </w:drawing>
      </w:r>
    </w:p>
    <w:p w:rsidR="009E6B6C" w:rsidRDefault="00077740">
      <w:pPr>
        <w:spacing w:after="160" w:line="259" w:lineRule="auto"/>
      </w:pPr>
      <w:r w:rsidRPr="00077740">
        <w:drawing>
          <wp:inline distT="0" distB="0" distL="0" distR="0" wp14:anchorId="502094F0" wp14:editId="2CFD1D88">
            <wp:extent cx="5733202" cy="2719137"/>
            <wp:effectExtent l="19050" t="19050" r="2032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1072" cy="2722869"/>
                    </a:xfrm>
                    <a:prstGeom prst="rect">
                      <a:avLst/>
                    </a:prstGeom>
                    <a:ln>
                      <a:solidFill>
                        <a:schemeClr val="tx1"/>
                      </a:solidFill>
                    </a:ln>
                  </pic:spPr>
                </pic:pic>
              </a:graphicData>
            </a:graphic>
          </wp:inline>
        </w:drawing>
      </w:r>
    </w:p>
    <w:p w:rsidR="009A779C" w:rsidRDefault="00077740">
      <w:pPr>
        <w:spacing w:after="160" w:line="259" w:lineRule="auto"/>
      </w:pPr>
      <w:r w:rsidRPr="00077740">
        <w:drawing>
          <wp:inline distT="0" distB="0" distL="0" distR="0" wp14:anchorId="7BC2E892" wp14:editId="7F611D40">
            <wp:extent cx="5733415" cy="274320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41886" cy="2747253"/>
                    </a:xfrm>
                    <a:prstGeom prst="rect">
                      <a:avLst/>
                    </a:prstGeom>
                    <a:ln>
                      <a:solidFill>
                        <a:schemeClr val="tx1"/>
                      </a:solidFill>
                    </a:ln>
                  </pic:spPr>
                </pic:pic>
              </a:graphicData>
            </a:graphic>
          </wp:inline>
        </w:drawing>
      </w:r>
      <w:r w:rsidR="009A779C">
        <w:br w:type="page"/>
      </w:r>
      <w:bookmarkStart w:id="0" w:name="_GoBack"/>
      <w:bookmarkEnd w:id="0"/>
    </w:p>
    <w:sectPr w:rsidR="009A779C" w:rsidSect="00DF7403">
      <w:headerReference w:type="default" r:id="rId29"/>
      <w:footerReference w:type="even" r:id="rId30"/>
      <w:footerReference w:type="default" r:id="rId31"/>
      <w:footerReference w:type="first" r:id="rId32"/>
      <w:pgSz w:w="11909" w:h="16834"/>
      <w:pgMar w:top="284"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45CF" w:rsidRDefault="009645CF">
      <w:pPr>
        <w:spacing w:line="240" w:lineRule="auto"/>
      </w:pPr>
      <w:r>
        <w:separator/>
      </w:r>
    </w:p>
  </w:endnote>
  <w:endnote w:type="continuationSeparator" w:id="0">
    <w:p w:rsidR="009645CF" w:rsidRDefault="009645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w:t>
    </w:r>
    <w:proofErr w:type="gramStart"/>
    <w:r w:rsidR="00966816" w:rsidRPr="009645CF">
      <w:t>VIS(</w:t>
    </w:r>
    <w:proofErr w:type="gramEnd"/>
    <w:r w:rsidR="00966816" w:rsidRPr="009645CF">
      <w:t>2022-23)-PL631-522-867</w:t>
    </w:r>
    <w:r w:rsidR="00966816" w:rsidRPr="008B6EC7">
      <w:t>67</w:t>
    </w:r>
    <w:r w:rsidR="00966816">
      <w:t xml:space="preserve">   </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fldChar w:fldCharType="begin"/>
    </w:r>
    <w:r>
      <w:instrText xml:space="preserve"> PAGE   \* MERGEFORMAT </w:instrText>
    </w:r>
    <w:r>
      <w:fldChar w:fldCharType="separate"/>
    </w:r>
    <w:r w:rsidR="00F95A56" w:rsidRPr="00F95A56">
      <w:rPr>
        <w:rFonts w:ascii="Cambria" w:eastAsia="Cambria" w:hAnsi="Cambria" w:cs="Cambria"/>
        <w:b/>
        <w:noProof/>
      </w:rPr>
      <w:t>17</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F95A56">
      <w:rPr>
        <w:rFonts w:ascii="Cambria" w:eastAsia="Cambria" w:hAnsi="Cambria" w:cs="Cambria"/>
        <w:b/>
        <w:noProof/>
      </w:rPr>
      <w:t>17</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45CF" w:rsidRDefault="009645CF">
    <w:pPr>
      <w:spacing w:after="161"/>
      <w:ind w:left="49"/>
      <w:jc w:val="right"/>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9645CF" w:rsidRDefault="009645CF">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9645CF" w:rsidRDefault="009645CF">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45CF" w:rsidRDefault="009645CF">
      <w:pPr>
        <w:spacing w:line="240" w:lineRule="auto"/>
      </w:pPr>
      <w:r>
        <w:separator/>
      </w:r>
    </w:p>
  </w:footnote>
  <w:footnote w:type="continuationSeparator" w:id="0">
    <w:p w:rsidR="009645CF" w:rsidRDefault="009645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405549"/>
      <w:docPartObj>
        <w:docPartGallery w:val="Watermarks"/>
        <w:docPartUnique/>
      </w:docPartObj>
    </w:sdtPr>
    <w:sdtEndPr/>
    <w:sdtContent>
      <w:p w:rsidR="009645CF" w:rsidRDefault="00F95A5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42A05"/>
    <w:rsid w:val="000632EE"/>
    <w:rsid w:val="00077740"/>
    <w:rsid w:val="000B47CC"/>
    <w:rsid w:val="000B5382"/>
    <w:rsid w:val="000C434A"/>
    <w:rsid w:val="000D5EC6"/>
    <w:rsid w:val="000D7BB2"/>
    <w:rsid w:val="000E05F1"/>
    <w:rsid w:val="000E6876"/>
    <w:rsid w:val="000F0A93"/>
    <w:rsid w:val="00103B37"/>
    <w:rsid w:val="001065EB"/>
    <w:rsid w:val="0014209A"/>
    <w:rsid w:val="00151A39"/>
    <w:rsid w:val="00153268"/>
    <w:rsid w:val="0016674F"/>
    <w:rsid w:val="0017262E"/>
    <w:rsid w:val="00182E04"/>
    <w:rsid w:val="00184F61"/>
    <w:rsid w:val="001A1363"/>
    <w:rsid w:val="001A7CD4"/>
    <w:rsid w:val="001B2AEF"/>
    <w:rsid w:val="001D3BDE"/>
    <w:rsid w:val="001D536D"/>
    <w:rsid w:val="001E062E"/>
    <w:rsid w:val="001E2761"/>
    <w:rsid w:val="001E4473"/>
    <w:rsid w:val="001F6C55"/>
    <w:rsid w:val="001F7ADE"/>
    <w:rsid w:val="0020672D"/>
    <w:rsid w:val="00213F22"/>
    <w:rsid w:val="00246A53"/>
    <w:rsid w:val="00252A39"/>
    <w:rsid w:val="002611A8"/>
    <w:rsid w:val="00270AF9"/>
    <w:rsid w:val="0027353F"/>
    <w:rsid w:val="00281F0B"/>
    <w:rsid w:val="002A03F1"/>
    <w:rsid w:val="002A07A1"/>
    <w:rsid w:val="002A602B"/>
    <w:rsid w:val="002B70CB"/>
    <w:rsid w:val="002D6330"/>
    <w:rsid w:val="002F1570"/>
    <w:rsid w:val="003053A6"/>
    <w:rsid w:val="00331CD6"/>
    <w:rsid w:val="003321C4"/>
    <w:rsid w:val="00334832"/>
    <w:rsid w:val="00340334"/>
    <w:rsid w:val="00346DDD"/>
    <w:rsid w:val="00351C73"/>
    <w:rsid w:val="00364028"/>
    <w:rsid w:val="00365E1B"/>
    <w:rsid w:val="00373240"/>
    <w:rsid w:val="00374321"/>
    <w:rsid w:val="003B2778"/>
    <w:rsid w:val="003B65DD"/>
    <w:rsid w:val="003C707B"/>
    <w:rsid w:val="003C7E51"/>
    <w:rsid w:val="003D16BB"/>
    <w:rsid w:val="003D411B"/>
    <w:rsid w:val="00404444"/>
    <w:rsid w:val="00433397"/>
    <w:rsid w:val="00442063"/>
    <w:rsid w:val="00444D3C"/>
    <w:rsid w:val="004454C2"/>
    <w:rsid w:val="00476292"/>
    <w:rsid w:val="00485C5C"/>
    <w:rsid w:val="004A3A8B"/>
    <w:rsid w:val="004B3480"/>
    <w:rsid w:val="004D7EA5"/>
    <w:rsid w:val="005056DB"/>
    <w:rsid w:val="00511C36"/>
    <w:rsid w:val="00516E93"/>
    <w:rsid w:val="00520C16"/>
    <w:rsid w:val="00533265"/>
    <w:rsid w:val="00542336"/>
    <w:rsid w:val="005459D7"/>
    <w:rsid w:val="005C115C"/>
    <w:rsid w:val="005C1E62"/>
    <w:rsid w:val="005E31FB"/>
    <w:rsid w:val="00604B2F"/>
    <w:rsid w:val="00615185"/>
    <w:rsid w:val="00624949"/>
    <w:rsid w:val="0062696B"/>
    <w:rsid w:val="00646287"/>
    <w:rsid w:val="00657587"/>
    <w:rsid w:val="00662F28"/>
    <w:rsid w:val="00674ED8"/>
    <w:rsid w:val="006B2515"/>
    <w:rsid w:val="006C4244"/>
    <w:rsid w:val="006E40D5"/>
    <w:rsid w:val="006E5F98"/>
    <w:rsid w:val="006F2136"/>
    <w:rsid w:val="006F3C04"/>
    <w:rsid w:val="006F3CD7"/>
    <w:rsid w:val="0070265A"/>
    <w:rsid w:val="00712081"/>
    <w:rsid w:val="00722799"/>
    <w:rsid w:val="007429D0"/>
    <w:rsid w:val="00750252"/>
    <w:rsid w:val="00751CEF"/>
    <w:rsid w:val="00760368"/>
    <w:rsid w:val="0076246A"/>
    <w:rsid w:val="00775596"/>
    <w:rsid w:val="007959B6"/>
    <w:rsid w:val="007B16D6"/>
    <w:rsid w:val="007B473D"/>
    <w:rsid w:val="007B4C3E"/>
    <w:rsid w:val="007B6D72"/>
    <w:rsid w:val="007C0F7F"/>
    <w:rsid w:val="007D115B"/>
    <w:rsid w:val="007F1367"/>
    <w:rsid w:val="008036C7"/>
    <w:rsid w:val="00857F43"/>
    <w:rsid w:val="00890FF0"/>
    <w:rsid w:val="008954A4"/>
    <w:rsid w:val="00895EC1"/>
    <w:rsid w:val="00896F6C"/>
    <w:rsid w:val="008B14F9"/>
    <w:rsid w:val="008B6EC7"/>
    <w:rsid w:val="008E110C"/>
    <w:rsid w:val="008E2211"/>
    <w:rsid w:val="008E683C"/>
    <w:rsid w:val="008F589D"/>
    <w:rsid w:val="008F671C"/>
    <w:rsid w:val="008F720B"/>
    <w:rsid w:val="0092256E"/>
    <w:rsid w:val="0093142E"/>
    <w:rsid w:val="009314F6"/>
    <w:rsid w:val="009322E9"/>
    <w:rsid w:val="00932D91"/>
    <w:rsid w:val="00934FC1"/>
    <w:rsid w:val="00942050"/>
    <w:rsid w:val="00953D11"/>
    <w:rsid w:val="009645CF"/>
    <w:rsid w:val="00966816"/>
    <w:rsid w:val="009A62C7"/>
    <w:rsid w:val="009A6EC5"/>
    <w:rsid w:val="009A779C"/>
    <w:rsid w:val="009D1EE6"/>
    <w:rsid w:val="009E2031"/>
    <w:rsid w:val="009E4260"/>
    <w:rsid w:val="009E6B6C"/>
    <w:rsid w:val="00A034B9"/>
    <w:rsid w:val="00A0380F"/>
    <w:rsid w:val="00A134AD"/>
    <w:rsid w:val="00A20F4A"/>
    <w:rsid w:val="00A26738"/>
    <w:rsid w:val="00A344A8"/>
    <w:rsid w:val="00A37D42"/>
    <w:rsid w:val="00A639BF"/>
    <w:rsid w:val="00A65D0A"/>
    <w:rsid w:val="00A72EF2"/>
    <w:rsid w:val="00A72F2D"/>
    <w:rsid w:val="00A8253C"/>
    <w:rsid w:val="00A82B59"/>
    <w:rsid w:val="00A877AA"/>
    <w:rsid w:val="00A91138"/>
    <w:rsid w:val="00AB38A6"/>
    <w:rsid w:val="00AC021D"/>
    <w:rsid w:val="00AD4F63"/>
    <w:rsid w:val="00AF1C8A"/>
    <w:rsid w:val="00AF72E7"/>
    <w:rsid w:val="00B051C4"/>
    <w:rsid w:val="00B249B2"/>
    <w:rsid w:val="00B30455"/>
    <w:rsid w:val="00B32C6A"/>
    <w:rsid w:val="00B3459F"/>
    <w:rsid w:val="00B37AAF"/>
    <w:rsid w:val="00B54693"/>
    <w:rsid w:val="00B55D1B"/>
    <w:rsid w:val="00B571B9"/>
    <w:rsid w:val="00B60FE4"/>
    <w:rsid w:val="00B633E0"/>
    <w:rsid w:val="00B65002"/>
    <w:rsid w:val="00B73E39"/>
    <w:rsid w:val="00B820DB"/>
    <w:rsid w:val="00BB00C3"/>
    <w:rsid w:val="00BB1D84"/>
    <w:rsid w:val="00BC5D6B"/>
    <w:rsid w:val="00BC74A2"/>
    <w:rsid w:val="00BE50D6"/>
    <w:rsid w:val="00BE654A"/>
    <w:rsid w:val="00BF3D34"/>
    <w:rsid w:val="00C038D3"/>
    <w:rsid w:val="00C10052"/>
    <w:rsid w:val="00C13459"/>
    <w:rsid w:val="00C13F75"/>
    <w:rsid w:val="00C15073"/>
    <w:rsid w:val="00C22D34"/>
    <w:rsid w:val="00C24219"/>
    <w:rsid w:val="00C43BB3"/>
    <w:rsid w:val="00C43DD5"/>
    <w:rsid w:val="00C514FD"/>
    <w:rsid w:val="00C82217"/>
    <w:rsid w:val="00C9558D"/>
    <w:rsid w:val="00CC6707"/>
    <w:rsid w:val="00CE673E"/>
    <w:rsid w:val="00D07F05"/>
    <w:rsid w:val="00D41865"/>
    <w:rsid w:val="00D41A6D"/>
    <w:rsid w:val="00D473F4"/>
    <w:rsid w:val="00D535C5"/>
    <w:rsid w:val="00D77C64"/>
    <w:rsid w:val="00D84472"/>
    <w:rsid w:val="00D95D25"/>
    <w:rsid w:val="00DB6B79"/>
    <w:rsid w:val="00DD29DE"/>
    <w:rsid w:val="00DD6A4E"/>
    <w:rsid w:val="00DD7CFE"/>
    <w:rsid w:val="00DE17D1"/>
    <w:rsid w:val="00DF7403"/>
    <w:rsid w:val="00E04FAF"/>
    <w:rsid w:val="00E05863"/>
    <w:rsid w:val="00E104EA"/>
    <w:rsid w:val="00E4422E"/>
    <w:rsid w:val="00E51053"/>
    <w:rsid w:val="00E56866"/>
    <w:rsid w:val="00E57DA9"/>
    <w:rsid w:val="00E646C8"/>
    <w:rsid w:val="00E65410"/>
    <w:rsid w:val="00E6779E"/>
    <w:rsid w:val="00E734B8"/>
    <w:rsid w:val="00E8042C"/>
    <w:rsid w:val="00E80F43"/>
    <w:rsid w:val="00E92376"/>
    <w:rsid w:val="00EB5104"/>
    <w:rsid w:val="00ED04CE"/>
    <w:rsid w:val="00ED2C85"/>
    <w:rsid w:val="00EE6B7F"/>
    <w:rsid w:val="00F002A8"/>
    <w:rsid w:val="00F0048D"/>
    <w:rsid w:val="00F01C50"/>
    <w:rsid w:val="00F01E90"/>
    <w:rsid w:val="00F054BC"/>
    <w:rsid w:val="00F06E9D"/>
    <w:rsid w:val="00F11E9F"/>
    <w:rsid w:val="00F374AA"/>
    <w:rsid w:val="00F42410"/>
    <w:rsid w:val="00F55656"/>
    <w:rsid w:val="00F63529"/>
    <w:rsid w:val="00F73D80"/>
    <w:rsid w:val="00F91867"/>
    <w:rsid w:val="00F95A56"/>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B1E6A"/>
    <w:rsid w:val="00227343"/>
    <w:rsid w:val="00257C16"/>
    <w:rsid w:val="0027197F"/>
    <w:rsid w:val="0047506E"/>
    <w:rsid w:val="005A2618"/>
    <w:rsid w:val="00BE36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816E3-CB12-4C35-BE4F-7110B97E6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17</Pages>
  <Words>942</Words>
  <Characters>5371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63</cp:revision>
  <cp:lastPrinted>2023-01-19T06:18:00Z</cp:lastPrinted>
  <dcterms:created xsi:type="dcterms:W3CDTF">2021-04-02T16:14:00Z</dcterms:created>
  <dcterms:modified xsi:type="dcterms:W3CDTF">2023-02-17T08:09:00Z</dcterms:modified>
</cp:coreProperties>
</file>