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963"/>
        <w:tblW w:w="8188" w:type="dxa"/>
        <w:tblLayout w:type="fixed"/>
        <w:tblLook w:val="04A0"/>
      </w:tblPr>
      <w:tblGrid>
        <w:gridCol w:w="533"/>
        <w:gridCol w:w="2694"/>
        <w:gridCol w:w="709"/>
        <w:gridCol w:w="1417"/>
        <w:gridCol w:w="1557"/>
        <w:gridCol w:w="1278"/>
      </w:tblGrid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No.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</w:p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sq</w:t>
            </w:r>
            <w:proofErr w:type="gramEnd"/>
            <w:r>
              <w:rPr>
                <w:sz w:val="20"/>
                <w:szCs w:val="20"/>
              </w:rPr>
              <w:t>. Ft.)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Cost Per Sq/Ft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Cost New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Construction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Health Centre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 Room, Urinal, W.C.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Store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 Room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Laboratory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Transformer Room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Room, Transformer Room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Mould Area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5,947,000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2,706,000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Area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5,399,000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Finishing, Despatch Area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3,934,000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Office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Testing Laboratory, Panel Room, Maintenance Room, Meter Room, Transformer Room (Two Storied)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4,180,800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&amp; Gaze Room, Director Room (Two Storied)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1,452,000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 Bin Room, </w:t>
            </w:r>
            <w:proofErr w:type="spellStart"/>
            <w:r>
              <w:rPr>
                <w:sz w:val="20"/>
                <w:szCs w:val="20"/>
              </w:rPr>
              <w:t>Dextring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Bentonite</w:t>
            </w:r>
            <w:proofErr w:type="spellEnd"/>
            <w:r>
              <w:rPr>
                <w:sz w:val="20"/>
                <w:szCs w:val="20"/>
              </w:rPr>
              <w:t xml:space="preserve"> Room, Compressor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Boundary Wall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3E0961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2,000,000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C51506" w:rsidTr="00C5150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506" w:rsidRDefault="00C51506" w:rsidP="00C51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506" w:rsidRDefault="00C51506" w:rsidP="00C515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506" w:rsidRDefault="00C51506" w:rsidP="00C515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506" w:rsidRDefault="008E5A5A" w:rsidP="00C51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30,460,400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506" w:rsidRDefault="00C51506" w:rsidP="00C5150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60505" w:rsidRPr="00C51506" w:rsidRDefault="00C51506" w:rsidP="00C51506">
      <w:pPr>
        <w:spacing w:after="0" w:line="240" w:lineRule="auto"/>
        <w:ind w:left="1440" w:firstLine="720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C51506">
        <w:rPr>
          <w:rFonts w:ascii="Times New Roman" w:hAnsi="Times New Roman" w:cs="Times New Roman"/>
          <w:sz w:val="36"/>
          <w:szCs w:val="36"/>
          <w:u w:val="single"/>
        </w:rPr>
        <w:t>A D Electro Steel Co. Pvt. Ltd.</w:t>
      </w:r>
      <w:proofErr w:type="gramEnd"/>
    </w:p>
    <w:p w:rsidR="00C51506" w:rsidRDefault="00C51506">
      <w:pPr>
        <w:rPr>
          <w:rFonts w:ascii="Times New Roman" w:hAnsi="Times New Roman" w:cs="Times New Roman"/>
          <w:sz w:val="36"/>
          <w:szCs w:val="36"/>
        </w:rPr>
      </w:pPr>
    </w:p>
    <w:p w:rsidR="00C51506" w:rsidRPr="00C51506" w:rsidRDefault="00C51506" w:rsidP="00C51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06">
        <w:rPr>
          <w:rFonts w:ascii="Times New Roman" w:hAnsi="Times New Roman" w:cs="Times New Roman"/>
          <w:sz w:val="28"/>
          <w:szCs w:val="28"/>
        </w:rPr>
        <w:t xml:space="preserve">Details </w:t>
      </w:r>
      <w:proofErr w:type="gramStart"/>
      <w:r w:rsidRPr="00C51506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506">
        <w:rPr>
          <w:rFonts w:ascii="Times New Roman" w:hAnsi="Times New Roman" w:cs="Times New Roman"/>
          <w:sz w:val="28"/>
          <w:szCs w:val="28"/>
        </w:rPr>
        <w:t>Factory</w:t>
      </w:r>
      <w:proofErr w:type="gramEnd"/>
      <w:r w:rsidRPr="00C51506">
        <w:rPr>
          <w:rFonts w:ascii="Times New Roman" w:hAnsi="Times New Roman" w:cs="Times New Roman"/>
          <w:sz w:val="28"/>
          <w:szCs w:val="28"/>
        </w:rPr>
        <w:t xml:space="preserve"> Building</w:t>
      </w:r>
    </w:p>
    <w:sectPr w:rsidR="00C51506" w:rsidRPr="00C51506" w:rsidSect="00D60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1506"/>
    <w:rsid w:val="003E0961"/>
    <w:rsid w:val="00644060"/>
    <w:rsid w:val="008E5A5A"/>
    <w:rsid w:val="00C51506"/>
    <w:rsid w:val="00D6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4</cp:revision>
  <dcterms:created xsi:type="dcterms:W3CDTF">2023-03-16T11:11:00Z</dcterms:created>
  <dcterms:modified xsi:type="dcterms:W3CDTF">2023-03-16T11:35:00Z</dcterms:modified>
</cp:coreProperties>
</file>