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D52FB2">
        <w:rPr>
          <w:rFonts w:ascii="Arial" w:eastAsia="Arial" w:hAnsi="Arial" w:cs="Arial"/>
          <w:b/>
          <w:sz w:val="22"/>
          <w:szCs w:val="22"/>
          <w:lang w:bidi="en-US"/>
        </w:rPr>
        <w:t xml:space="preserve"> </w:t>
      </w:r>
      <w:proofErr w:type="gramStart"/>
      <w:r w:rsidR="009A5E7B" w:rsidRPr="009A5E7B">
        <w:rPr>
          <w:rFonts w:ascii="Arial" w:eastAsia="Arial" w:hAnsi="Arial" w:cs="Arial"/>
          <w:b/>
          <w:sz w:val="22"/>
          <w:szCs w:val="22"/>
          <w:lang w:bidi="en-US"/>
        </w:rPr>
        <w:t>VIS(</w:t>
      </w:r>
      <w:proofErr w:type="gramEnd"/>
      <w:r w:rsidR="009A5E7B" w:rsidRPr="009A5E7B">
        <w:rPr>
          <w:rFonts w:ascii="Arial" w:eastAsia="Arial" w:hAnsi="Arial" w:cs="Arial"/>
          <w:b/>
          <w:sz w:val="22"/>
          <w:szCs w:val="22"/>
          <w:lang w:bidi="en-US"/>
        </w:rPr>
        <w:t>2022-23)-</w:t>
      </w:r>
      <w:r w:rsidR="00ED4506" w:rsidRPr="00ED4506">
        <w:t xml:space="preserve"> </w:t>
      </w:r>
      <w:r w:rsidR="00ED4506" w:rsidRPr="00ED4506">
        <w:rPr>
          <w:rFonts w:ascii="Arial" w:eastAsia="Arial" w:hAnsi="Arial" w:cs="Arial"/>
          <w:b/>
          <w:sz w:val="22"/>
          <w:szCs w:val="22"/>
          <w:lang w:bidi="en-US"/>
        </w:rPr>
        <w:t>PL759-644-1041</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3-31T00:00:00Z">
            <w:dateFormat w:val="dd/MM/yyyy"/>
            <w:lid w:val="en-IN"/>
            <w:storeMappedDataAs w:val="dateTime"/>
            <w:calendar w:val="gregorian"/>
          </w:date>
        </w:sdtPr>
        <w:sdtEndPr/>
        <w:sdtContent>
          <w:r w:rsidR="00CB1EF8">
            <w:rPr>
              <w:rFonts w:ascii="Arial" w:eastAsia="Arial" w:hAnsi="Arial" w:cs="Arial"/>
              <w:b/>
              <w:sz w:val="22"/>
              <w:szCs w:val="22"/>
              <w:lang w:val="en-IN" w:bidi="en-US"/>
            </w:rPr>
            <w:t>31/03/2023</w:t>
          </w:r>
        </w:sdtContent>
      </w:sdt>
    </w:p>
    <w:p w:rsidR="00850DB6" w:rsidRDefault="00850DB6" w:rsidP="00B2687B">
      <w:pPr>
        <w:widowControl w:val="0"/>
        <w:autoSpaceDE w:val="0"/>
        <w:autoSpaceDN w:val="0"/>
        <w:spacing w:after="160" w:line="259" w:lineRule="auto"/>
        <w:rPr>
          <w:rFonts w:ascii="Arial" w:eastAsia="Arial" w:hAnsi="Arial" w:cs="Arial"/>
          <w:sz w:val="22"/>
          <w:szCs w:val="22"/>
          <w:lang w:bidi="en-US"/>
        </w:rPr>
      </w:pPr>
    </w:p>
    <w:p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rsidTr="00B73B8A">
        <w:trPr>
          <w:trHeight w:val="827"/>
        </w:trPr>
        <w:tc>
          <w:tcPr>
            <w:tcW w:w="3510"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rsidR="00B2687B" w:rsidRPr="00B2687B" w:rsidRDefault="009F4135"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PROJECT LAND" w:value="PROJECT LAND"/>
                </w:dropDownList>
              </w:sdtPr>
              <w:sdtEndPr/>
              <w:sdtContent>
                <w:r w:rsidR="009E7F44">
                  <w:rPr>
                    <w:rFonts w:ascii="Arial" w:eastAsia="Arial" w:hAnsi="Arial" w:cs="Arial"/>
                    <w:b/>
                    <w:sz w:val="28"/>
                    <w:szCs w:val="32"/>
                    <w:lang w:bidi="en-US"/>
                  </w:rPr>
                  <w:t>PROJECT LAND</w:t>
                </w:r>
              </w:sdtContent>
            </w:sdt>
          </w:p>
        </w:tc>
      </w:tr>
      <w:tr w:rsidR="00B2687B" w:rsidRPr="00B2687B" w:rsidTr="00B73B8A">
        <w:trPr>
          <w:trHeight w:val="521"/>
        </w:trPr>
        <w:tc>
          <w:tcPr>
            <w:tcW w:w="3510"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rsidR="00B2687B" w:rsidRPr="00B2687B" w:rsidRDefault="00ED450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rsidTr="00B73B8A">
        <w:trPr>
          <w:trHeight w:val="539"/>
        </w:trPr>
        <w:tc>
          <w:tcPr>
            <w:tcW w:w="3510"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LAND APPROVED FOR GROUP HOSING PROJECT" w:value="LAND APPROVED FOR GROUP HOSING PROJECT"/>
            </w:dropDownList>
          </w:sdtPr>
          <w:sdtEndPr/>
          <w:sdtContent>
            <w:tc>
              <w:tcPr>
                <w:tcW w:w="3600" w:type="dxa"/>
                <w:shd w:val="clear" w:color="auto" w:fill="DBE5F1" w:themeFill="accent1" w:themeFillTint="33"/>
                <w:vAlign w:val="center"/>
              </w:tcPr>
              <w:p w:rsidR="00B2687B" w:rsidRPr="00B2687B" w:rsidRDefault="008517A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LAND APPROVED FOR GROUP HOSING PROJECT</w:t>
                </w:r>
              </w:p>
            </w:tc>
          </w:sdtContent>
        </w:sdt>
      </w:tr>
    </w:tbl>
    <w:p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rsidR="00ED4506" w:rsidRDefault="00ED4506" w:rsidP="00ED4506">
          <w:pPr>
            <w:spacing w:line="276" w:lineRule="auto"/>
            <w:jc w:val="center"/>
            <w:outlineLvl w:val="0"/>
            <w:rPr>
              <w:rFonts w:ascii="Arial" w:eastAsia="Arial" w:hAnsi="Arial" w:cs="Arial"/>
              <w:b/>
              <w:szCs w:val="22"/>
              <w:lang w:bidi="en-US"/>
            </w:rPr>
          </w:pPr>
          <w:r w:rsidRPr="00ED4506">
            <w:rPr>
              <w:rFonts w:ascii="Arial" w:eastAsia="Arial" w:hAnsi="Arial" w:cs="Arial"/>
              <w:b/>
              <w:szCs w:val="22"/>
              <w:lang w:bidi="en-US"/>
            </w:rPr>
            <w:t>OCEAN TOWERS - PHASE II</w:t>
          </w:r>
          <w:r>
            <w:rPr>
              <w:rFonts w:ascii="Arial" w:eastAsia="Arial" w:hAnsi="Arial" w:cs="Arial"/>
              <w:b/>
              <w:szCs w:val="22"/>
              <w:lang w:bidi="en-US"/>
            </w:rPr>
            <w:t>,</w:t>
          </w:r>
          <w:r w:rsidRPr="00ED4506">
            <w:rPr>
              <w:rFonts w:ascii="Arial" w:eastAsia="Arial" w:hAnsi="Arial" w:cs="Arial"/>
              <w:b/>
              <w:szCs w:val="22"/>
              <w:lang w:bidi="en-US"/>
            </w:rPr>
            <w:t xml:space="preserve"> C.S NO. 2193, </w:t>
          </w:r>
        </w:p>
        <w:p w:rsidR="001E4946" w:rsidRDefault="00ED4506" w:rsidP="001E4946">
          <w:pPr>
            <w:spacing w:line="360" w:lineRule="auto"/>
            <w:jc w:val="center"/>
            <w:outlineLvl w:val="0"/>
            <w:rPr>
              <w:rFonts w:ascii="Arial" w:eastAsia="Arial" w:hAnsi="Arial" w:cs="Arial"/>
              <w:sz w:val="20"/>
              <w:szCs w:val="22"/>
              <w:lang w:bidi="en-US"/>
            </w:rPr>
          </w:pPr>
          <w:r w:rsidRPr="00ED4506">
            <w:rPr>
              <w:rFonts w:ascii="Arial" w:eastAsia="Arial" w:hAnsi="Arial" w:cs="Arial"/>
              <w:b/>
              <w:szCs w:val="22"/>
              <w:lang w:bidi="en-US"/>
            </w:rPr>
            <w:t xml:space="preserve">MAHARSHI KARVE ROAD, </w:t>
          </w:r>
          <w:r w:rsidR="00DF2B62">
            <w:rPr>
              <w:rFonts w:ascii="Arial" w:eastAsia="Arial" w:hAnsi="Arial" w:cs="Arial"/>
              <w:b/>
              <w:szCs w:val="22"/>
              <w:lang w:bidi="en-US"/>
            </w:rPr>
            <w:t xml:space="preserve">BHULESHWAR, </w:t>
          </w:r>
          <w:r w:rsidRPr="00ED4506">
            <w:rPr>
              <w:rFonts w:ascii="Arial" w:eastAsia="Arial" w:hAnsi="Arial" w:cs="Arial"/>
              <w:b/>
              <w:szCs w:val="22"/>
              <w:lang w:bidi="en-US"/>
            </w:rPr>
            <w:t>MUMBAI</w:t>
          </w:r>
          <w:r>
            <w:rPr>
              <w:rFonts w:ascii="Arial" w:eastAsia="Arial" w:hAnsi="Arial" w:cs="Arial"/>
              <w:b/>
              <w:szCs w:val="22"/>
              <w:lang w:bidi="en-US"/>
            </w:rPr>
            <w:t>-</w:t>
          </w:r>
          <w:r w:rsidRPr="00ED4506">
            <w:rPr>
              <w:rFonts w:ascii="Arial" w:eastAsia="Arial" w:hAnsi="Arial" w:cs="Arial"/>
              <w:b/>
              <w:szCs w:val="22"/>
              <w:lang w:bidi="en-US"/>
            </w:rPr>
            <w:t xml:space="preserve"> 400020</w:t>
          </w:r>
        </w:p>
      </w:sdtContent>
    </w:sdt>
    <w:p w:rsidR="00B2687B" w:rsidRDefault="00B2687B" w:rsidP="00A0282F">
      <w:pPr>
        <w:spacing w:line="360" w:lineRule="auto"/>
        <w:jc w:val="center"/>
        <w:outlineLvl w:val="0"/>
        <w:rPr>
          <w:rFonts w:ascii="Arial" w:eastAsia="Arial" w:hAnsi="Arial" w:cs="Arial"/>
          <w:sz w:val="16"/>
          <w:szCs w:val="22"/>
          <w:lang w:bidi="en-US"/>
        </w:rPr>
      </w:pPr>
    </w:p>
    <w:p w:rsidR="001E4946" w:rsidRDefault="001E4946" w:rsidP="001E4946">
      <w:pPr>
        <w:widowControl w:val="0"/>
        <w:autoSpaceDE w:val="0"/>
        <w:autoSpaceDN w:val="0"/>
        <w:spacing w:after="160" w:line="259" w:lineRule="auto"/>
        <w:rPr>
          <w:rFonts w:ascii="Arial" w:eastAsia="Arial" w:hAnsi="Arial" w:cs="Arial"/>
          <w:sz w:val="16"/>
          <w:szCs w:val="22"/>
          <w:lang w:bidi="en-US"/>
        </w:rPr>
      </w:pPr>
    </w:p>
    <w:p w:rsidR="001E4946" w:rsidRPr="00850DB6" w:rsidRDefault="009F4135"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1E4946">
            <w:rPr>
              <w:rFonts w:ascii="Arial" w:eastAsia="Arial" w:hAnsi="Arial" w:cs="Arial"/>
              <w:b/>
              <w:sz w:val="28"/>
              <w:szCs w:val="22"/>
              <w:lang w:bidi="en-US"/>
            </w:rPr>
            <w:t>PROMOTER</w:t>
          </w:r>
        </w:sdtContent>
      </w:sdt>
    </w:p>
    <w:p w:rsidR="001E4946" w:rsidRPr="00850DB6" w:rsidRDefault="00B955D7" w:rsidP="001E4946">
      <w:pPr>
        <w:widowControl w:val="0"/>
        <w:tabs>
          <w:tab w:val="left" w:pos="8190"/>
        </w:tabs>
        <w:autoSpaceDE w:val="0"/>
        <w:autoSpaceDN w:val="0"/>
        <w:spacing w:line="360" w:lineRule="auto"/>
        <w:jc w:val="center"/>
        <w:rPr>
          <w:rFonts w:ascii="Arial" w:eastAsia="Arial" w:hAnsi="Arial" w:cs="Arial"/>
          <w:b/>
          <w:szCs w:val="22"/>
          <w:lang w:bidi="en-US"/>
        </w:rPr>
      </w:pPr>
      <w:r w:rsidRPr="00B955D7">
        <w:rPr>
          <w:rFonts w:ascii="Arial" w:eastAsia="Arial" w:hAnsi="Arial" w:cs="Arial"/>
          <w:b/>
          <w:szCs w:val="22"/>
          <w:lang w:bidi="en-US"/>
        </w:rPr>
        <w:t>M/S MARINE DRIVE HOSPI</w:t>
      </w:r>
      <w:r>
        <w:rPr>
          <w:rFonts w:ascii="Arial" w:eastAsia="Arial" w:hAnsi="Arial" w:cs="Arial"/>
          <w:b/>
          <w:szCs w:val="22"/>
          <w:lang w:bidi="en-US"/>
        </w:rPr>
        <w:t>TALITY &amp; REALTY PRIVATE LIMITED</w:t>
      </w:r>
    </w:p>
    <w:p w:rsidR="00052069" w:rsidRDefault="00052069" w:rsidP="008517A2">
      <w:pPr>
        <w:widowControl w:val="0"/>
        <w:tabs>
          <w:tab w:val="left" w:pos="8190"/>
        </w:tabs>
        <w:autoSpaceDE w:val="0"/>
        <w:autoSpaceDN w:val="0"/>
        <w:spacing w:line="360" w:lineRule="auto"/>
        <w:rPr>
          <w:rFonts w:ascii="Arial" w:eastAsia="Arial" w:hAnsi="Arial" w:cs="Arial"/>
          <w:b/>
          <w:sz w:val="22"/>
          <w:szCs w:val="22"/>
          <w:lang w:bidi="en-US"/>
        </w:rPr>
      </w:pPr>
    </w:p>
    <w:p w:rsidR="00B2687B" w:rsidRPr="00ED4506" w:rsidRDefault="00B2687B" w:rsidP="00B2687B">
      <w:pPr>
        <w:widowControl w:val="0"/>
        <w:tabs>
          <w:tab w:val="left" w:pos="8190"/>
        </w:tabs>
        <w:autoSpaceDE w:val="0"/>
        <w:autoSpaceDN w:val="0"/>
        <w:spacing w:line="360" w:lineRule="auto"/>
        <w:jc w:val="center"/>
        <w:rPr>
          <w:rFonts w:ascii="Arial" w:eastAsia="Arial" w:hAnsi="Arial" w:cs="Arial"/>
          <w:b/>
          <w:sz w:val="28"/>
          <w:szCs w:val="22"/>
          <w:lang w:bidi="en-US"/>
        </w:rPr>
      </w:pPr>
      <w:r w:rsidRPr="00ED4506">
        <w:rPr>
          <w:rFonts w:ascii="Arial" w:eastAsia="Arial" w:hAnsi="Arial" w:cs="Arial"/>
          <w:b/>
          <w:sz w:val="28"/>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rsidR="001E4946" w:rsidRDefault="001E4946" w:rsidP="001E4946">
          <w:pPr>
            <w:tabs>
              <w:tab w:val="left" w:pos="8190"/>
            </w:tabs>
            <w:spacing w:line="360" w:lineRule="auto"/>
            <w:jc w:val="center"/>
            <w:rPr>
              <w:rFonts w:ascii="Arial" w:eastAsia="Arial" w:hAnsi="Arial" w:cs="Arial"/>
              <w:b/>
              <w:sz w:val="22"/>
              <w:szCs w:val="22"/>
              <w:lang w:bidi="en-US"/>
            </w:rPr>
          </w:pPr>
          <w:r w:rsidRPr="00B2687B">
            <w:rPr>
              <w:rFonts w:ascii="Arial" w:eastAsia="Arial" w:hAnsi="Arial" w:cs="Arial"/>
              <w:b/>
              <w:szCs w:val="17"/>
              <w:lang w:bidi="en-US"/>
            </w:rPr>
            <w:t>M/S. EDELWEISS ASSET RECONSTRUCTION COMPANY LIMITED</w:t>
          </w:r>
        </w:p>
      </w:sdtContent>
    </w:sdt>
    <w:p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505"/>
        <w:gridCol w:w="7694"/>
      </w:tblGrid>
      <w:tr w:rsidR="001E4946" w:rsidTr="00ED4506">
        <w:trPr>
          <w:trHeight w:val="447"/>
          <w:jc w:val="center"/>
        </w:trPr>
        <w:tc>
          <w:tcPr>
            <w:tcW w:w="1505" w:type="dxa"/>
            <w:shd w:val="clear" w:color="auto" w:fill="17365D" w:themeFill="text2" w:themeFillShade="BF"/>
            <w:vAlign w:val="center"/>
          </w:tcPr>
          <w:p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rsidR="00ED4506" w:rsidRDefault="00ED4506" w:rsidP="00ED4506">
      <w:pPr>
        <w:rPr>
          <w:noProof/>
          <w:lang w:val="en-IN" w:eastAsia="en-IN"/>
        </w:rPr>
      </w:pPr>
    </w:p>
    <w:p w:rsidR="00ED4506" w:rsidRDefault="00ED4506" w:rsidP="00ED4506">
      <w:pPr>
        <w:spacing w:line="360" w:lineRule="auto"/>
      </w:pPr>
      <w:r w:rsidRPr="00A04B70">
        <w:rPr>
          <w:noProof/>
          <w:lang w:val="en-IN" w:eastAsia="en-IN"/>
        </w:rPr>
        <w:drawing>
          <wp:inline distT="0" distB="0" distL="0" distR="0" wp14:anchorId="0AEC7D54" wp14:editId="2D90C62D">
            <wp:extent cx="5757149" cy="3822700"/>
            <wp:effectExtent l="19050" t="19050" r="15240" b="25400"/>
            <wp:docPr id="15" name="Picture 15" descr="Z:\In Progress Files\Adil Afaque\uploads\VIS(2022-23)-PL759-644-1041-Marine Drive Hospitality &amp; Realty Pvt. Ltd\SiteImage\c_TimePhoto_20230329_14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759-644-1041-Marine Drive Hospitality &amp; Realty Pvt. Ltd\SiteImage\c_TimePhoto_20230329_14022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468"/>
                    <a:stretch/>
                  </pic:blipFill>
                  <pic:spPr bwMode="auto">
                    <a:xfrm>
                      <a:off x="0" y="0"/>
                      <a:ext cx="5760000" cy="3824593"/>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D4506" w:rsidRDefault="00ED4506">
      <w:r w:rsidRPr="00A04B70">
        <w:rPr>
          <w:noProof/>
          <w:lang w:val="en-IN" w:eastAsia="en-IN"/>
        </w:rPr>
        <w:drawing>
          <wp:inline distT="0" distB="0" distL="0" distR="0" wp14:anchorId="01815E79" wp14:editId="5B120087">
            <wp:extent cx="5758068" cy="3794760"/>
            <wp:effectExtent l="19050" t="19050" r="14605" b="15240"/>
            <wp:docPr id="16" name="Picture 16" descr="Z:\In Progress Files\Adil Afaque\uploads\VIS(2022-23)-PL759-644-1041-Marine Drive Hospitality &amp; Realty Pvt. Ltd\SiteImage\c_TimePhoto_20230329_13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759-644-1041-Marine Drive Hospitality &amp; Realty Pvt. Ltd\SiteImage\c_TimePhoto_20230329_13595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129"/>
                    <a:stretch/>
                  </pic:blipFill>
                  <pic:spPr bwMode="auto">
                    <a:xfrm>
                      <a:off x="0" y="0"/>
                      <a:ext cx="5760000" cy="3796033"/>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br w:type="page"/>
      </w:r>
    </w:p>
    <w:tbl>
      <w:tblPr>
        <w:tblStyle w:val="TableGrid"/>
        <w:tblW w:w="9918" w:type="dxa"/>
        <w:jc w:val="center"/>
        <w:tblLook w:val="04A0" w:firstRow="1" w:lastRow="0" w:firstColumn="1" w:lastColumn="0" w:noHBand="0" w:noVBand="1"/>
      </w:tblPr>
      <w:tblGrid>
        <w:gridCol w:w="1505"/>
        <w:gridCol w:w="8413"/>
      </w:tblGrid>
      <w:tr w:rsidR="00B2687B" w:rsidTr="009925FA">
        <w:trPr>
          <w:trHeight w:val="447"/>
          <w:jc w:val="center"/>
        </w:trPr>
        <w:tc>
          <w:tcPr>
            <w:tcW w:w="1505" w:type="dxa"/>
            <w:shd w:val="clear" w:color="auto" w:fill="17365D" w:themeFill="text2" w:themeFillShade="BF"/>
            <w:vAlign w:val="center"/>
          </w:tcPr>
          <w:p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8413" w:type="dxa"/>
            <w:shd w:val="clear" w:color="auto" w:fill="DBE5F1" w:themeFill="accent1" w:themeFillTint="33"/>
            <w:vAlign w:val="center"/>
          </w:tcPr>
          <w:p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567"/>
        <w:gridCol w:w="1421"/>
        <w:gridCol w:w="139"/>
        <w:gridCol w:w="1849"/>
      </w:tblGrid>
      <w:tr w:rsidR="00A12C88" w:rsidRPr="00340D03" w:rsidTr="004C537E">
        <w:trPr>
          <w:trHeight w:val="449"/>
          <w:jc w:val="center"/>
        </w:trPr>
        <w:tc>
          <w:tcPr>
            <w:tcW w:w="1005"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rsidTr="00901052">
        <w:trPr>
          <w:trHeight w:val="350"/>
          <w:jc w:val="center"/>
        </w:trPr>
        <w:tc>
          <w:tcPr>
            <w:tcW w:w="1005" w:type="dxa"/>
            <w:shd w:val="clear" w:color="auto" w:fill="C6D9F1" w:themeFill="text2" w:themeFillTint="33"/>
            <w:vAlign w:val="center"/>
          </w:tcPr>
          <w:p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rsidR="00A12C88" w:rsidRDefault="00CE29F6" w:rsidP="00174954">
            <w:pPr>
              <w:spacing w:line="276" w:lineRule="auto"/>
              <w:rPr>
                <w:rFonts w:ascii="Arial" w:hAnsi="Arial" w:cs="Arial"/>
              </w:rPr>
            </w:pPr>
            <w:r>
              <w:rPr>
                <w:rFonts w:ascii="Arial" w:hAnsi="Arial" w:cs="Arial"/>
                <w:b/>
                <w:bCs/>
              </w:rPr>
              <w:t>GENERAL DETAILS</w:t>
            </w:r>
          </w:p>
        </w:tc>
      </w:tr>
      <w:tr w:rsidR="004C537E" w:rsidRPr="009509E5" w:rsidTr="004C537E">
        <w:trPr>
          <w:trHeight w:val="41"/>
          <w:jc w:val="center"/>
        </w:trPr>
        <w:tc>
          <w:tcPr>
            <w:tcW w:w="1005" w:type="dxa"/>
          </w:tcPr>
          <w:p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rsidR="004C537E" w:rsidRPr="00417A1D" w:rsidRDefault="004C537E" w:rsidP="00273C2C">
            <w:pPr>
              <w:spacing w:line="276" w:lineRule="auto"/>
              <w:rPr>
                <w:rFonts w:ascii="Arial" w:hAnsi="Arial" w:cs="Arial"/>
                <w:sz w:val="22"/>
                <w:szCs w:val="20"/>
              </w:rPr>
            </w:pPr>
            <w:r>
              <w:rPr>
                <w:rFonts w:ascii="Arial" w:hAnsi="Arial" w:cs="Arial"/>
                <w:sz w:val="22"/>
                <w:szCs w:val="20"/>
              </w:rPr>
              <w:t>Edelweiss Asset Reconstruction Company Limited</w:t>
            </w:r>
          </w:p>
        </w:tc>
      </w:tr>
      <w:tr w:rsidR="007620A1" w:rsidRPr="009509E5" w:rsidTr="004C537E">
        <w:trPr>
          <w:trHeight w:val="41"/>
          <w:jc w:val="center"/>
        </w:trPr>
        <w:tc>
          <w:tcPr>
            <w:tcW w:w="1005" w:type="dxa"/>
          </w:tcPr>
          <w:p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rsidR="007620A1" w:rsidRDefault="009925FA" w:rsidP="00273C2C">
            <w:pPr>
              <w:spacing w:line="276" w:lineRule="auto"/>
              <w:rPr>
                <w:rFonts w:ascii="Arial" w:hAnsi="Arial" w:cs="Arial"/>
                <w:sz w:val="22"/>
                <w:szCs w:val="20"/>
              </w:rPr>
            </w:pPr>
            <w:r>
              <w:rPr>
                <w:rFonts w:ascii="Arial" w:hAnsi="Arial" w:cs="Arial"/>
                <w:sz w:val="22"/>
                <w:szCs w:val="20"/>
              </w:rPr>
              <w:t>Via mail dated 17</w:t>
            </w:r>
            <w:r w:rsidRPr="009925FA">
              <w:rPr>
                <w:rFonts w:ascii="Arial" w:hAnsi="Arial" w:cs="Arial"/>
                <w:sz w:val="22"/>
                <w:szCs w:val="20"/>
                <w:vertAlign w:val="superscript"/>
              </w:rPr>
              <w:t>th</w:t>
            </w:r>
            <w:r>
              <w:rPr>
                <w:rFonts w:ascii="Arial" w:hAnsi="Arial" w:cs="Arial"/>
                <w:sz w:val="22"/>
                <w:szCs w:val="20"/>
              </w:rPr>
              <w:t xml:space="preserve"> March 2023</w:t>
            </w:r>
          </w:p>
        </w:tc>
      </w:tr>
      <w:tr w:rsidR="00497D62" w:rsidRPr="009509E5" w:rsidTr="004C537E">
        <w:trPr>
          <w:trHeight w:val="41"/>
          <w:jc w:val="center"/>
        </w:trPr>
        <w:tc>
          <w:tcPr>
            <w:tcW w:w="1005" w:type="dxa"/>
          </w:tcPr>
          <w:p w:rsidR="00497D62" w:rsidRPr="00733860" w:rsidRDefault="00497D62"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497D62" w:rsidRPr="00417A1D" w:rsidRDefault="009F4135"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79DDE8BCE47E45278BAF39BBB392E728"/>
                </w:placeholder>
              </w:sdtPr>
              <w:sdtEndPr/>
              <w:sdtContent>
                <w:r w:rsidR="00497D62" w:rsidRPr="00DD795D">
                  <w:rPr>
                    <w:rFonts w:ascii="Arial" w:hAnsi="Arial" w:cs="Arial"/>
                    <w:sz w:val="22"/>
                    <w:szCs w:val="20"/>
                  </w:rPr>
                  <w:t>Name of</w:t>
                </w:r>
              </w:sdtContent>
            </w:sdt>
            <w:r w:rsidR="00497D62" w:rsidRPr="00DD795D">
              <w:rPr>
                <w:rFonts w:ascii="Arial" w:hAnsi="Arial" w:cs="Arial"/>
                <w:sz w:val="22"/>
                <w:szCs w:val="20"/>
              </w:rPr>
              <w:t xml:space="preserve"> </w:t>
            </w:r>
            <w:sdt>
              <w:sdtPr>
                <w:rPr>
                  <w:rFonts w:ascii="Arial" w:hAnsi="Arial" w:cs="Arial"/>
                  <w:sz w:val="22"/>
                  <w:szCs w:val="20"/>
                </w:rPr>
                <w:id w:val="2047642685"/>
                <w:placeholder>
                  <w:docPart w:val="B2C484595D7F4709A1671843E3892898"/>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497D62">
                  <w:rPr>
                    <w:rFonts w:ascii="Arial" w:hAnsi="Arial" w:cs="Arial"/>
                    <w:sz w:val="22"/>
                    <w:szCs w:val="20"/>
                    <w:lang w:val="en-IN"/>
                  </w:rPr>
                  <w:t>Borrower unit</w:t>
                </w:r>
              </w:sdtContent>
            </w:sdt>
          </w:p>
        </w:tc>
        <w:tc>
          <w:tcPr>
            <w:tcW w:w="6527" w:type="dxa"/>
            <w:gridSpan w:val="6"/>
          </w:tcPr>
          <w:p w:rsidR="00497D62" w:rsidRDefault="007C7E19" w:rsidP="00B955D7">
            <w:pPr>
              <w:spacing w:line="276" w:lineRule="auto"/>
              <w:jc w:val="both"/>
              <w:rPr>
                <w:rFonts w:ascii="Arial" w:hAnsi="Arial" w:cs="Arial"/>
                <w:sz w:val="22"/>
                <w:szCs w:val="22"/>
              </w:rPr>
            </w:pPr>
            <w:r w:rsidRPr="006A4B57">
              <w:rPr>
                <w:rFonts w:ascii="Arial" w:hAnsi="Arial" w:cs="Arial"/>
                <w:sz w:val="22"/>
                <w:szCs w:val="22"/>
              </w:rPr>
              <w:t>M/s. Marine Drive Hospitality &amp; Realty Private Limited</w:t>
            </w:r>
          </w:p>
        </w:tc>
      </w:tr>
      <w:tr w:rsidR="006A4B57" w:rsidRPr="009509E5" w:rsidTr="004C537E">
        <w:trPr>
          <w:trHeight w:val="41"/>
          <w:jc w:val="center"/>
        </w:trPr>
        <w:tc>
          <w:tcPr>
            <w:tcW w:w="1005" w:type="dxa"/>
            <w:tcBorders>
              <w:bottom w:val="single" w:sz="8" w:space="0" w:color="auto"/>
            </w:tcBorders>
          </w:tcPr>
          <w:p w:rsidR="006A4B57" w:rsidRPr="00733860" w:rsidRDefault="006A4B57"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E6E61222A9F94009811BFFF67D0751EC"/>
              </w:placeholder>
            </w:sdtPr>
            <w:sdtEndPr/>
            <w:sdtContent>
              <w:p w:rsidR="006A4B57" w:rsidRPr="00733860" w:rsidRDefault="006A4B57"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rsidR="006A4B57" w:rsidRDefault="00B955D7" w:rsidP="00B955D7">
            <w:pPr>
              <w:spacing w:line="276" w:lineRule="auto"/>
              <w:rPr>
                <w:rFonts w:ascii="Arial" w:hAnsi="Arial" w:cs="Arial"/>
                <w:sz w:val="22"/>
                <w:szCs w:val="22"/>
              </w:rPr>
            </w:pPr>
            <w:r w:rsidRPr="006A4B57">
              <w:rPr>
                <w:rFonts w:ascii="Arial" w:hAnsi="Arial" w:cs="Arial"/>
                <w:sz w:val="22"/>
                <w:szCs w:val="22"/>
              </w:rPr>
              <w:t>M/s. Marine Drive Hospitality &amp; Realty Private Limited</w:t>
            </w:r>
          </w:p>
        </w:tc>
      </w:tr>
      <w:tr w:rsidR="00417A1D" w:rsidRPr="009509E5" w:rsidTr="00605091">
        <w:trPr>
          <w:trHeight w:val="41"/>
          <w:jc w:val="center"/>
        </w:trPr>
        <w:tc>
          <w:tcPr>
            <w:tcW w:w="1005" w:type="dxa"/>
            <w:tcBorders>
              <w:bottom w:val="single" w:sz="8" w:space="0" w:color="auto"/>
            </w:tcBorders>
          </w:tcPr>
          <w:p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417A1D" w:rsidRPr="00733860" w:rsidRDefault="00417A1D" w:rsidP="00ED4506">
            <w:pPr>
              <w:spacing w:line="276" w:lineRule="auto"/>
              <w:jc w:val="both"/>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rsidR="00417A1D" w:rsidRPr="008229F1" w:rsidRDefault="008229F1" w:rsidP="008229F1">
            <w:pPr>
              <w:jc w:val="both"/>
              <w:outlineLvl w:val="0"/>
              <w:rPr>
                <w:rFonts w:ascii="Arial" w:hAnsi="Arial" w:cs="Arial"/>
                <w:sz w:val="22"/>
                <w:szCs w:val="22"/>
              </w:rPr>
            </w:pPr>
            <w:r>
              <w:rPr>
                <w:rFonts w:ascii="Arial" w:hAnsi="Arial" w:cs="Arial"/>
                <w:sz w:val="22"/>
                <w:szCs w:val="22"/>
              </w:rPr>
              <w:t>As per TIR: DB House, Gen A.K Vaidya Marg, Goregaon (E), Mumbai-400063</w:t>
            </w:r>
          </w:p>
        </w:tc>
      </w:tr>
      <w:tr w:rsidR="00B3450B" w:rsidRPr="009509E5" w:rsidTr="004C537E">
        <w:trPr>
          <w:trHeight w:val="41"/>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rsidR="00B3450B" w:rsidRPr="005154BC" w:rsidRDefault="009F4135"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8229F1">
                  <w:rPr>
                    <w:rFonts w:ascii="Arial" w:hAnsi="Arial" w:cs="Arial"/>
                    <w:sz w:val="22"/>
                  </w:rPr>
                  <w:t>Residential Plot/Land</w:t>
                </w:r>
              </w:sdtContent>
            </w:sdt>
          </w:p>
        </w:tc>
      </w:tr>
      <w:tr w:rsidR="00B3450B" w:rsidRPr="009509E5" w:rsidTr="004C537E">
        <w:trPr>
          <w:trHeight w:val="41"/>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6"/>
                <w:tcBorders>
                  <w:bottom w:val="single" w:sz="8" w:space="0" w:color="auto"/>
                </w:tcBorders>
              </w:tcPr>
              <w:p w:rsidR="00B3450B" w:rsidRPr="005154BC" w:rsidRDefault="008229F1" w:rsidP="00AE3260">
                <w:pPr>
                  <w:spacing w:line="276" w:lineRule="auto"/>
                  <w:rPr>
                    <w:rFonts w:ascii="Arial" w:hAnsi="Arial" w:cs="Arial"/>
                    <w:sz w:val="22"/>
                    <w:szCs w:val="22"/>
                  </w:rPr>
                </w:pPr>
                <w:r>
                  <w:rPr>
                    <w:rFonts w:ascii="Arial" w:hAnsi="Arial" w:cs="Arial"/>
                    <w:sz w:val="22"/>
                    <w:szCs w:val="22"/>
                  </w:rPr>
                  <w:t>Residential Plot/Land Value</w:t>
                </w:r>
              </w:p>
            </w:tc>
          </w:sdtContent>
        </w:sdt>
      </w:tr>
      <w:tr w:rsidR="00B3450B" w:rsidRPr="009509E5" w:rsidTr="004C537E">
        <w:trPr>
          <w:trHeight w:val="340"/>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rsidTr="004C537E">
        <w:trPr>
          <w:trHeight w:val="41"/>
          <w:jc w:val="center"/>
        </w:trPr>
        <w:tc>
          <w:tcPr>
            <w:tcW w:w="1005" w:type="dxa"/>
            <w:tcBorders>
              <w:bottom w:val="single" w:sz="8" w:space="0" w:color="auto"/>
            </w:tcBorders>
          </w:tcPr>
          <w:p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3-29T00:00:00Z">
              <w:dateFormat w:val="d MMMM yyyy"/>
              <w:lid w:val="en-US"/>
              <w:storeMappedDataAs w:val="dateTime"/>
              <w:calendar w:val="gregorian"/>
            </w:date>
          </w:sdtPr>
          <w:sdtEndPr/>
          <w:sdtContent>
            <w:tc>
              <w:tcPr>
                <w:tcW w:w="6527" w:type="dxa"/>
                <w:gridSpan w:val="6"/>
                <w:tcBorders>
                  <w:bottom w:val="single" w:sz="8" w:space="0" w:color="auto"/>
                </w:tcBorders>
              </w:tcPr>
              <w:p w:rsidR="004C537E" w:rsidRPr="005154BC" w:rsidRDefault="00497D62" w:rsidP="004C537E">
                <w:pPr>
                  <w:spacing w:line="276" w:lineRule="auto"/>
                  <w:rPr>
                    <w:rFonts w:ascii="Arial" w:hAnsi="Arial" w:cs="Arial"/>
                    <w:sz w:val="22"/>
                    <w:szCs w:val="22"/>
                  </w:rPr>
                </w:pPr>
                <w:r>
                  <w:rPr>
                    <w:rFonts w:ascii="Arial" w:hAnsi="Arial" w:cs="Arial"/>
                    <w:sz w:val="22"/>
                    <w:szCs w:val="22"/>
                  </w:rPr>
                  <w:t>29 March 2023</w:t>
                </w:r>
              </w:p>
            </w:tc>
          </w:sdtContent>
        </w:sdt>
      </w:tr>
      <w:tr w:rsidR="004C537E" w:rsidRPr="009509E5" w:rsidTr="004C537E">
        <w:trPr>
          <w:trHeight w:val="41"/>
          <w:jc w:val="center"/>
        </w:trPr>
        <w:tc>
          <w:tcPr>
            <w:tcW w:w="1005" w:type="dxa"/>
            <w:tcBorders>
              <w:bottom w:val="single" w:sz="8" w:space="0" w:color="auto"/>
            </w:tcBorders>
          </w:tcPr>
          <w:p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3-30T00:00:00Z">
              <w:dateFormat w:val="d MMMM yyyy"/>
              <w:lid w:val="en-US"/>
              <w:storeMappedDataAs w:val="dateTime"/>
              <w:calendar w:val="gregorian"/>
            </w:date>
          </w:sdtPr>
          <w:sdtEndPr/>
          <w:sdtContent>
            <w:tc>
              <w:tcPr>
                <w:tcW w:w="6527" w:type="dxa"/>
                <w:gridSpan w:val="6"/>
                <w:tcBorders>
                  <w:bottom w:val="single" w:sz="8" w:space="0" w:color="auto"/>
                </w:tcBorders>
              </w:tcPr>
              <w:p w:rsidR="004C537E" w:rsidRPr="005154BC" w:rsidRDefault="00497D62" w:rsidP="004C537E">
                <w:pPr>
                  <w:spacing w:line="276" w:lineRule="auto"/>
                  <w:rPr>
                    <w:rFonts w:ascii="Arial" w:hAnsi="Arial" w:cs="Arial"/>
                    <w:sz w:val="22"/>
                    <w:szCs w:val="22"/>
                  </w:rPr>
                </w:pPr>
                <w:r>
                  <w:rPr>
                    <w:rFonts w:ascii="Arial" w:hAnsi="Arial" w:cs="Arial"/>
                    <w:sz w:val="22"/>
                    <w:szCs w:val="22"/>
                  </w:rPr>
                  <w:t>30 March 2023</w:t>
                </w:r>
              </w:p>
            </w:tc>
          </w:sdtContent>
        </w:sdt>
      </w:tr>
      <w:tr w:rsidR="005D7594" w:rsidRPr="009509E5" w:rsidTr="004C537E">
        <w:trPr>
          <w:trHeight w:val="41"/>
          <w:jc w:val="center"/>
        </w:trPr>
        <w:tc>
          <w:tcPr>
            <w:tcW w:w="1005" w:type="dxa"/>
            <w:tcBorders>
              <w:bottom w:val="single" w:sz="8" w:space="0" w:color="auto"/>
            </w:tcBorders>
          </w:tcPr>
          <w:p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3-31T00:00:00Z">
              <w:dateFormat w:val="d MMMM yyyy"/>
              <w:lid w:val="en-US"/>
              <w:storeMappedDataAs w:val="dateTime"/>
              <w:calendar w:val="gregorian"/>
            </w:date>
          </w:sdtPr>
          <w:sdtEndPr/>
          <w:sdtContent>
            <w:tc>
              <w:tcPr>
                <w:tcW w:w="6527" w:type="dxa"/>
                <w:gridSpan w:val="6"/>
                <w:tcBorders>
                  <w:bottom w:val="single" w:sz="8" w:space="0" w:color="auto"/>
                </w:tcBorders>
              </w:tcPr>
              <w:p w:rsidR="005D7594" w:rsidRPr="005154BC" w:rsidRDefault="00CB1EF8" w:rsidP="00942313">
                <w:pPr>
                  <w:spacing w:line="276" w:lineRule="auto"/>
                  <w:rPr>
                    <w:rFonts w:ascii="Arial" w:hAnsi="Arial" w:cs="Arial"/>
                    <w:sz w:val="22"/>
                    <w:szCs w:val="22"/>
                  </w:rPr>
                </w:pPr>
                <w:r>
                  <w:rPr>
                    <w:rFonts w:ascii="Arial" w:hAnsi="Arial" w:cs="Arial"/>
                    <w:sz w:val="22"/>
                    <w:szCs w:val="22"/>
                  </w:rPr>
                  <w:t>31 March 2023</w:t>
                </w:r>
              </w:p>
            </w:tc>
          </w:sdtContent>
        </w:sdt>
      </w:tr>
      <w:tr w:rsidR="00516CD6" w:rsidRPr="009509E5" w:rsidTr="00035B57">
        <w:trPr>
          <w:trHeight w:val="41"/>
          <w:jc w:val="center"/>
        </w:trPr>
        <w:tc>
          <w:tcPr>
            <w:tcW w:w="1005" w:type="dxa"/>
            <w:vMerge w:val="restart"/>
            <w:tcBorders>
              <w:top w:val="single" w:sz="8" w:space="0" w:color="auto"/>
            </w:tcBorders>
            <w:vAlign w:val="center"/>
          </w:tcPr>
          <w:p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rsidTr="009271B3">
        <w:trPr>
          <w:trHeight w:val="41"/>
          <w:jc w:val="center"/>
        </w:trPr>
        <w:tc>
          <w:tcPr>
            <w:tcW w:w="1005" w:type="dxa"/>
            <w:vMerge/>
            <w:tcBorders>
              <w:bottom w:val="single" w:sz="8" w:space="0" w:color="auto"/>
            </w:tcBorders>
          </w:tcPr>
          <w:p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vAlign w:val="center"/>
          </w:tcPr>
          <w:p w:rsidR="00035B57" w:rsidRPr="00516CD6" w:rsidRDefault="008145A3" w:rsidP="009271B3">
            <w:pPr>
              <w:spacing w:line="276" w:lineRule="auto"/>
              <w:jc w:val="center"/>
              <w:rPr>
                <w:rFonts w:ascii="Arial" w:hAnsi="Arial" w:cs="Arial"/>
                <w:bCs/>
                <w:sz w:val="22"/>
                <w:szCs w:val="22"/>
              </w:rPr>
            </w:pPr>
            <w:r>
              <w:rPr>
                <w:rFonts w:ascii="Arial" w:hAnsi="Arial" w:cs="Arial"/>
                <w:bCs/>
                <w:sz w:val="22"/>
                <w:szCs w:val="22"/>
              </w:rPr>
              <w:t xml:space="preserve">Mr. </w:t>
            </w:r>
            <w:r w:rsidR="00497D62">
              <w:rPr>
                <w:rFonts w:ascii="Arial" w:hAnsi="Arial" w:cs="Arial"/>
                <w:bCs/>
                <w:sz w:val="22"/>
                <w:szCs w:val="22"/>
              </w:rPr>
              <w:t xml:space="preserve">Shaikh </w:t>
            </w:r>
            <w:r w:rsidR="009271B3">
              <w:rPr>
                <w:rFonts w:ascii="Arial" w:hAnsi="Arial" w:cs="Arial"/>
                <w:bCs/>
                <w:sz w:val="22"/>
                <w:szCs w:val="22"/>
              </w:rPr>
              <w:t>Muddassir</w:t>
            </w:r>
          </w:p>
        </w:tc>
        <w:tc>
          <w:tcPr>
            <w:tcW w:w="1988" w:type="dxa"/>
            <w:gridSpan w:val="2"/>
            <w:tcBorders>
              <w:top w:val="single" w:sz="8" w:space="0" w:color="auto"/>
              <w:bottom w:val="single" w:sz="8" w:space="0" w:color="auto"/>
            </w:tcBorders>
          </w:tcPr>
          <w:p w:rsidR="00035B57" w:rsidRPr="00516CD6" w:rsidRDefault="008145A3" w:rsidP="009271B3">
            <w:pPr>
              <w:spacing w:line="276" w:lineRule="auto"/>
              <w:jc w:val="center"/>
              <w:rPr>
                <w:rFonts w:ascii="Arial" w:hAnsi="Arial" w:cs="Arial"/>
                <w:bCs/>
                <w:sz w:val="22"/>
                <w:szCs w:val="22"/>
              </w:rPr>
            </w:pPr>
            <w:r>
              <w:rPr>
                <w:rFonts w:ascii="Arial" w:hAnsi="Arial" w:cs="Arial"/>
                <w:bCs/>
                <w:sz w:val="22"/>
                <w:szCs w:val="22"/>
              </w:rPr>
              <w:t xml:space="preserve">Site </w:t>
            </w:r>
            <w:proofErr w:type="spellStart"/>
            <w:r>
              <w:rPr>
                <w:rFonts w:ascii="Arial" w:hAnsi="Arial" w:cs="Arial"/>
                <w:bCs/>
                <w:sz w:val="22"/>
                <w:szCs w:val="22"/>
              </w:rPr>
              <w:t>Incharge</w:t>
            </w:r>
            <w:proofErr w:type="spellEnd"/>
          </w:p>
        </w:tc>
        <w:tc>
          <w:tcPr>
            <w:tcW w:w="1988" w:type="dxa"/>
            <w:gridSpan w:val="2"/>
            <w:tcBorders>
              <w:top w:val="single" w:sz="8" w:space="0" w:color="auto"/>
              <w:bottom w:val="single" w:sz="8" w:space="0" w:color="auto"/>
            </w:tcBorders>
            <w:vAlign w:val="center"/>
          </w:tcPr>
          <w:p w:rsidR="00035B57" w:rsidRPr="00516CD6" w:rsidRDefault="009271B3" w:rsidP="009271B3">
            <w:pPr>
              <w:spacing w:line="276" w:lineRule="auto"/>
              <w:jc w:val="center"/>
              <w:rPr>
                <w:rFonts w:ascii="Arial" w:hAnsi="Arial" w:cs="Arial"/>
                <w:bCs/>
                <w:sz w:val="22"/>
                <w:szCs w:val="22"/>
              </w:rPr>
            </w:pPr>
            <w:r>
              <w:rPr>
                <w:rFonts w:ascii="Arial" w:hAnsi="Arial" w:cs="Arial"/>
                <w:bCs/>
                <w:sz w:val="22"/>
                <w:szCs w:val="22"/>
              </w:rPr>
              <w:t>+91-9870688318</w:t>
            </w:r>
          </w:p>
        </w:tc>
      </w:tr>
      <w:tr w:rsidR="00516CD6" w:rsidRPr="009509E5" w:rsidTr="004C537E">
        <w:trPr>
          <w:trHeight w:val="41"/>
          <w:jc w:val="center"/>
        </w:trPr>
        <w:tc>
          <w:tcPr>
            <w:tcW w:w="1005" w:type="dxa"/>
            <w:tcBorders>
              <w:top w:val="single" w:sz="8" w:space="0" w:color="auto"/>
              <w:bottom w:val="single" w:sz="8" w:space="0" w:color="auto"/>
            </w:tcBorders>
          </w:tcPr>
          <w:p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rsidR="00516CD6" w:rsidRPr="00AF16FD" w:rsidRDefault="009F4135"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271B3">
                  <w:rPr>
                    <w:rFonts w:ascii="Arial" w:hAnsi="Arial" w:cs="Arial"/>
                    <w:sz w:val="22"/>
                  </w:rPr>
                  <w:t>For Distress Sale of mortgaged assets under NPA a/c</w:t>
                </w:r>
              </w:sdtContent>
            </w:sdt>
          </w:p>
        </w:tc>
      </w:tr>
      <w:tr w:rsidR="00516CD6" w:rsidRPr="009509E5" w:rsidTr="004C537E">
        <w:trPr>
          <w:trHeight w:val="41"/>
          <w:jc w:val="center"/>
        </w:trPr>
        <w:tc>
          <w:tcPr>
            <w:tcW w:w="1005" w:type="dxa"/>
            <w:tcBorders>
              <w:top w:val="single" w:sz="8" w:space="0" w:color="auto"/>
              <w:bottom w:val="single" w:sz="8" w:space="0" w:color="auto"/>
            </w:tcBorders>
          </w:tcPr>
          <w:p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rsidTr="004C537E">
        <w:trPr>
          <w:trHeight w:val="41"/>
          <w:jc w:val="center"/>
        </w:trPr>
        <w:tc>
          <w:tcPr>
            <w:tcW w:w="1005" w:type="dxa"/>
            <w:tcBorders>
              <w:top w:val="single" w:sz="8" w:space="0" w:color="auto"/>
              <w:bottom w:val="single" w:sz="8" w:space="0" w:color="auto"/>
            </w:tcBorders>
          </w:tcPr>
          <w:p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 is not done at our end.</w:t>
            </w:r>
            <w:r>
              <w:rPr>
                <w:rFonts w:ascii="Arial" w:hAnsi="Arial" w:cs="Arial"/>
                <w:sz w:val="22"/>
              </w:rPr>
              <w:t xml:space="preserve"> </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rsidTr="004C537E">
        <w:trPr>
          <w:trHeight w:val="41"/>
          <w:jc w:val="center"/>
        </w:trPr>
        <w:tc>
          <w:tcPr>
            <w:tcW w:w="1005" w:type="dxa"/>
            <w:vMerge w:val="restart"/>
            <w:tcBorders>
              <w:top w:val="single" w:sz="8" w:space="0" w:color="auto"/>
            </w:tcBorders>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rsidTr="004C537E">
        <w:trPr>
          <w:trHeight w:val="41"/>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rsidR="00516CD6" w:rsidRPr="005154BC" w:rsidRDefault="009F4135"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16CD6">
                  <w:rPr>
                    <w:rFonts w:ascii="Arial" w:hAnsi="Arial" w:cs="Arial"/>
                    <w:b/>
                    <w:sz w:val="22"/>
                    <w:szCs w:val="20"/>
                    <w:lang w:val="en-IN"/>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rsidR="00516CD6" w:rsidRPr="005154BC" w:rsidRDefault="009F4135"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54F2D">
                  <w:rPr>
                    <w:rFonts w:ascii="Arial" w:hAnsi="Arial" w:cs="Arial"/>
                    <w:b/>
                    <w:sz w:val="22"/>
                    <w:szCs w:val="20"/>
                  </w:rPr>
                  <w:t>05</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rsidR="00516CD6" w:rsidRPr="005154BC" w:rsidRDefault="00554F2D"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03</w:t>
            </w:r>
          </w:p>
        </w:tc>
      </w:tr>
      <w:tr w:rsidR="00516CD6" w:rsidRPr="009509E5" w:rsidTr="004C537E">
        <w:trPr>
          <w:trHeight w:val="41"/>
          <w:jc w:val="center"/>
        </w:trPr>
        <w:tc>
          <w:tcPr>
            <w:tcW w:w="1005" w:type="dxa"/>
            <w:vMerge/>
          </w:tcPr>
          <w:p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2127" w:type="dxa"/>
            <w:gridSpan w:val="3"/>
            <w:tcBorders>
              <w:top w:val="single" w:sz="8" w:space="0" w:color="auto"/>
              <w:bottom w:val="single" w:sz="8" w:space="0" w:color="auto"/>
            </w:tcBorders>
          </w:tcPr>
          <w:p w:rsidR="00516CD6" w:rsidRPr="005154BC" w:rsidRDefault="009F4135" w:rsidP="004C537E">
            <w:pPr>
              <w:spacing w:line="276" w:lineRule="auto"/>
              <w:jc w:val="cente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516CD6">
                  <w:rPr>
                    <w:rFonts w:ascii="Arial" w:hAnsi="Arial" w:cs="Arial"/>
                    <w:sz w:val="22"/>
                  </w:rPr>
                  <w:t>Sale Deed</w:t>
                </w:r>
              </w:sdtContent>
            </w:sdt>
            <w:r w:rsidR="008229F1">
              <w:rPr>
                <w:rFonts w:ascii="Arial" w:hAnsi="Arial" w:cs="Arial"/>
                <w:sz w:val="22"/>
              </w:rPr>
              <w:t xml:space="preserve"> and TIR</w:t>
            </w:r>
          </w:p>
        </w:tc>
        <w:tc>
          <w:tcPr>
            <w:tcW w:w="1849" w:type="dxa"/>
            <w:tcBorders>
              <w:top w:val="single" w:sz="8" w:space="0" w:color="auto"/>
              <w:bottom w:val="single" w:sz="8" w:space="0" w:color="auto"/>
            </w:tcBorders>
          </w:tcPr>
          <w:p w:rsidR="00516CD6" w:rsidRPr="00715B81" w:rsidRDefault="00516CD6" w:rsidP="00715B81">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 xml:space="preserve">Dated- </w:t>
            </w:r>
            <w:r w:rsidR="00715B81">
              <w:rPr>
                <w:rFonts w:ascii="Arial" w:eastAsia="Arial" w:hAnsi="Arial" w:cs="Arial"/>
                <w:sz w:val="22"/>
                <w:szCs w:val="20"/>
                <w:lang w:bidi="en-US"/>
              </w:rPr>
              <w:t>25</w:t>
            </w:r>
            <w:r w:rsidRPr="00CA376C">
              <w:rPr>
                <w:rFonts w:ascii="Arial" w:eastAsia="Arial" w:hAnsi="Arial" w:cs="Arial"/>
                <w:sz w:val="22"/>
                <w:szCs w:val="20"/>
                <w:vertAlign w:val="superscript"/>
                <w:lang w:bidi="en-US"/>
              </w:rPr>
              <w:t>th</w:t>
            </w:r>
            <w:r w:rsidRPr="00CA376C">
              <w:rPr>
                <w:rFonts w:ascii="Arial" w:eastAsia="Arial" w:hAnsi="Arial" w:cs="Arial"/>
                <w:sz w:val="22"/>
                <w:szCs w:val="20"/>
                <w:lang w:bidi="en-US"/>
              </w:rPr>
              <w:t xml:space="preserve"> </w:t>
            </w:r>
            <w:r w:rsidR="00715B81">
              <w:rPr>
                <w:rFonts w:ascii="Arial" w:eastAsia="Arial" w:hAnsi="Arial" w:cs="Arial"/>
                <w:sz w:val="22"/>
                <w:szCs w:val="20"/>
                <w:lang w:bidi="en-US"/>
              </w:rPr>
              <w:t>May</w:t>
            </w:r>
            <w:r w:rsidRPr="00CA376C">
              <w:rPr>
                <w:rFonts w:ascii="Arial" w:eastAsia="Arial" w:hAnsi="Arial" w:cs="Arial"/>
                <w:sz w:val="22"/>
                <w:szCs w:val="20"/>
                <w:lang w:bidi="en-US"/>
              </w:rPr>
              <w:t xml:space="preserve"> </w:t>
            </w:r>
            <w:r w:rsidR="00715B81">
              <w:rPr>
                <w:rFonts w:ascii="Arial" w:eastAsia="Arial" w:hAnsi="Arial" w:cs="Arial"/>
                <w:sz w:val="22"/>
                <w:szCs w:val="20"/>
                <w:lang w:bidi="en-US"/>
              </w:rPr>
              <w:t>1995 and 19</w:t>
            </w:r>
            <w:r w:rsidR="00715B81" w:rsidRPr="00715B81">
              <w:rPr>
                <w:rFonts w:ascii="Arial" w:eastAsia="Arial" w:hAnsi="Arial" w:cs="Arial"/>
                <w:sz w:val="22"/>
                <w:szCs w:val="20"/>
                <w:vertAlign w:val="superscript"/>
                <w:lang w:bidi="en-US"/>
              </w:rPr>
              <w:t>th</w:t>
            </w:r>
            <w:r w:rsidR="00715B81">
              <w:rPr>
                <w:rFonts w:ascii="Arial" w:eastAsia="Arial" w:hAnsi="Arial" w:cs="Arial"/>
                <w:sz w:val="22"/>
                <w:szCs w:val="20"/>
                <w:lang w:bidi="en-US"/>
              </w:rPr>
              <w:t xml:space="preserve"> April 2017</w:t>
            </w:r>
          </w:p>
        </w:tc>
      </w:tr>
      <w:tr w:rsidR="00516CD6" w:rsidRPr="009509E5" w:rsidTr="004C537E">
        <w:trPr>
          <w:trHeight w:val="41"/>
          <w:jc w:val="center"/>
        </w:trPr>
        <w:tc>
          <w:tcPr>
            <w:tcW w:w="1005" w:type="dxa"/>
            <w:vMerge/>
          </w:tcPr>
          <w:p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rsidR="00516CD6" w:rsidRDefault="00715B81" w:rsidP="004C537E">
                <w:pPr>
                  <w:jc w:val="center"/>
                </w:pPr>
                <w:r>
                  <w:rPr>
                    <w:rFonts w:ascii="Arial" w:hAnsi="Arial" w:cs="Arial"/>
                    <w:sz w:val="22"/>
                    <w:szCs w:val="20"/>
                  </w:rPr>
                  <w:t>Approved Map</w:t>
                </w:r>
              </w:p>
            </w:tc>
          </w:sdtContent>
        </w:sdt>
        <w:tc>
          <w:tcPr>
            <w:tcW w:w="2127" w:type="dxa"/>
            <w:gridSpan w:val="3"/>
            <w:tcBorders>
              <w:top w:val="single" w:sz="8" w:space="0" w:color="auto"/>
              <w:bottom w:val="single" w:sz="8" w:space="0" w:color="auto"/>
            </w:tcBorders>
          </w:tcPr>
          <w:p w:rsidR="00516CD6" w:rsidRDefault="00554F2D" w:rsidP="004C537E">
            <w:pPr>
              <w:jc w:val="center"/>
            </w:pPr>
            <w:r>
              <w:rPr>
                <w:rFonts w:ascii="Arial" w:eastAsia="Arial" w:hAnsi="Arial" w:cs="Arial"/>
                <w:sz w:val="22"/>
                <w:szCs w:val="22"/>
                <w:lang w:bidi="en-US"/>
              </w:rPr>
              <w:t>Layout Plan</w:t>
            </w:r>
          </w:p>
        </w:tc>
        <w:tc>
          <w:tcPr>
            <w:tcW w:w="1849" w:type="dxa"/>
            <w:tcBorders>
              <w:top w:val="single" w:sz="8" w:space="0" w:color="auto"/>
              <w:bottom w:val="single" w:sz="8" w:space="0" w:color="auto"/>
            </w:tcBorders>
          </w:tcPr>
          <w:p w:rsidR="00516CD6" w:rsidRPr="005154BC" w:rsidRDefault="00516CD6" w:rsidP="004C537E">
            <w:pPr>
              <w:spacing w:line="276" w:lineRule="auto"/>
              <w:jc w:val="center"/>
            </w:pPr>
            <w:r>
              <w:t>--</w:t>
            </w:r>
          </w:p>
        </w:tc>
      </w:tr>
      <w:tr w:rsidR="00516CD6" w:rsidRPr="009509E5" w:rsidTr="004C537E">
        <w:trPr>
          <w:trHeight w:val="41"/>
          <w:jc w:val="center"/>
        </w:trPr>
        <w:tc>
          <w:tcPr>
            <w:tcW w:w="1005" w:type="dxa"/>
            <w:vMerge/>
          </w:tcPr>
          <w:p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rsidR="00516CD6" w:rsidRDefault="00554F2D" w:rsidP="004C537E">
                <w:pPr>
                  <w:jc w:val="center"/>
                </w:pPr>
                <w:r>
                  <w:rPr>
                    <w:rFonts w:ascii="Arial" w:hAnsi="Arial" w:cs="Arial"/>
                    <w:sz w:val="22"/>
                    <w:szCs w:val="20"/>
                  </w:rPr>
                  <w:t>Project Approval Documents</w:t>
                </w:r>
              </w:p>
            </w:tc>
          </w:sdtContent>
        </w:sdt>
        <w:sdt>
          <w:sdtPr>
            <w:rPr>
              <w:szCs w:val="20"/>
            </w:rPr>
            <w:id w:val="66721463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rsidR="00516CD6" w:rsidRPr="001B203E" w:rsidRDefault="00554F2D" w:rsidP="00554F2D">
                <w:pPr>
                  <w:pStyle w:val="TableParagraph"/>
                  <w:spacing w:after="0"/>
                  <w:jc w:val="center"/>
                  <w:rPr>
                    <w:rFonts w:ascii="Times New Roman"/>
                  </w:rPr>
                </w:pPr>
                <w:r>
                  <w:rPr>
                    <w:szCs w:val="20"/>
                  </w:rPr>
                  <w:t>Project Approval Documents</w:t>
                </w:r>
              </w:p>
            </w:tc>
          </w:sdtContent>
        </w:sdt>
        <w:tc>
          <w:tcPr>
            <w:tcW w:w="1849" w:type="dxa"/>
            <w:tcBorders>
              <w:top w:val="single" w:sz="8" w:space="0" w:color="auto"/>
              <w:bottom w:val="single" w:sz="8" w:space="0" w:color="auto"/>
            </w:tcBorders>
          </w:tcPr>
          <w:p w:rsidR="00516CD6" w:rsidRPr="00554F2D" w:rsidRDefault="00516CD6" w:rsidP="00554F2D">
            <w:pPr>
              <w:widowControl w:val="0"/>
              <w:tabs>
                <w:tab w:val="left" w:pos="1200"/>
              </w:tabs>
              <w:autoSpaceDE w:val="0"/>
              <w:autoSpaceDN w:val="0"/>
              <w:jc w:val="center"/>
              <w:rPr>
                <w:rFonts w:ascii="Arial" w:eastAsia="Arial" w:hAnsi="Arial" w:cs="Arial"/>
                <w:sz w:val="22"/>
                <w:szCs w:val="20"/>
                <w:lang w:bidi="en-US"/>
              </w:rPr>
            </w:pPr>
            <w:r w:rsidRPr="00554F2D">
              <w:rPr>
                <w:rFonts w:ascii="Arial" w:eastAsia="Arial" w:hAnsi="Arial" w:cs="Arial"/>
                <w:sz w:val="22"/>
                <w:szCs w:val="20"/>
                <w:lang w:bidi="en-US"/>
              </w:rPr>
              <w:t>Dated:</w:t>
            </w:r>
            <w:r w:rsidR="00554F2D" w:rsidRPr="00554F2D">
              <w:rPr>
                <w:rFonts w:ascii="Arial" w:eastAsia="Arial" w:hAnsi="Arial" w:cs="Arial"/>
                <w:sz w:val="22"/>
                <w:szCs w:val="20"/>
                <w:lang w:bidi="en-US"/>
              </w:rPr>
              <w:t xml:space="preserve"> Multiple </w:t>
            </w:r>
          </w:p>
        </w:tc>
      </w:tr>
      <w:tr w:rsidR="00516CD6" w:rsidRPr="009509E5" w:rsidTr="004C537E">
        <w:trPr>
          <w:trHeight w:val="41"/>
          <w:jc w:val="center"/>
        </w:trPr>
        <w:tc>
          <w:tcPr>
            <w:tcW w:w="1005" w:type="dxa"/>
            <w:vMerge/>
          </w:tcPr>
          <w:p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rsidR="00516CD6" w:rsidRDefault="00516CD6" w:rsidP="004C537E">
                <w:pPr>
                  <w:jc w:val="center"/>
                </w:pPr>
                <w:r>
                  <w:rPr>
                    <w:rFonts w:ascii="Arial" w:hAnsi="Arial" w:cs="Arial"/>
                    <w:sz w:val="22"/>
                    <w:szCs w:val="20"/>
                    <w:lang w:val="en-IN"/>
                  </w:rPr>
                  <w:t>Last paid Electricity Bill</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rsidR="00516CD6" w:rsidRDefault="00516CD6" w:rsidP="004C537E">
                <w:pPr>
                  <w:jc w:val="center"/>
                </w:pPr>
                <w:r>
                  <w:rPr>
                    <w:rFonts w:ascii="Arial" w:hAnsi="Arial" w:cs="Arial"/>
                    <w:sz w:val="22"/>
                  </w:rPr>
                  <w:t>NA</w:t>
                </w:r>
              </w:p>
            </w:tc>
          </w:sdtContent>
        </w:sdt>
        <w:tc>
          <w:tcPr>
            <w:tcW w:w="1849" w:type="dxa"/>
            <w:tcBorders>
              <w:top w:val="single" w:sz="8" w:space="0" w:color="auto"/>
              <w:bottom w:val="single" w:sz="8" w:space="0" w:color="auto"/>
            </w:tcBorders>
          </w:tcPr>
          <w:p w:rsidR="00516CD6" w:rsidRPr="005154BC" w:rsidRDefault="00516CD6" w:rsidP="004C537E">
            <w:pPr>
              <w:spacing w:line="276" w:lineRule="auto"/>
              <w:jc w:val="center"/>
            </w:pPr>
            <w:r>
              <w:t>--</w:t>
            </w:r>
          </w:p>
        </w:tc>
      </w:tr>
      <w:tr w:rsidR="00516CD6" w:rsidRPr="009509E5" w:rsidTr="004C537E">
        <w:trPr>
          <w:trHeight w:val="41"/>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rsidR="00516CD6" w:rsidRDefault="00554F2D" w:rsidP="00023D51">
                <w:pPr>
                  <w:jc w:val="center"/>
                </w:pPr>
                <w:r>
                  <w:rPr>
                    <w:rFonts w:ascii="Arial" w:hAnsi="Arial" w:cs="Arial"/>
                    <w:sz w:val="22"/>
                    <w:szCs w:val="20"/>
                  </w:rPr>
                  <w:t>Cizra Map</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rsidR="00516CD6" w:rsidRDefault="00554F2D" w:rsidP="00023D51">
                <w:pPr>
                  <w:jc w:val="center"/>
                </w:pPr>
                <w:r>
                  <w:rPr>
                    <w:rFonts w:ascii="Arial" w:hAnsi="Arial" w:cs="Arial"/>
                    <w:sz w:val="22"/>
                  </w:rPr>
                  <w:t>Cizra Map</w:t>
                </w:r>
              </w:p>
            </w:tc>
          </w:sdtContent>
        </w:sdt>
        <w:tc>
          <w:tcPr>
            <w:tcW w:w="1849" w:type="dxa"/>
            <w:tcBorders>
              <w:top w:val="single" w:sz="8" w:space="0" w:color="auto"/>
              <w:bottom w:val="single" w:sz="8" w:space="0" w:color="auto"/>
            </w:tcBorders>
          </w:tcPr>
          <w:p w:rsidR="00516CD6" w:rsidRPr="00554F2D" w:rsidRDefault="00554F2D" w:rsidP="00554F2D">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 xml:space="preserve">Dated: </w:t>
            </w:r>
            <w:r w:rsidRPr="00554F2D">
              <w:rPr>
                <w:rFonts w:ascii="Arial" w:eastAsia="Arial" w:hAnsi="Arial" w:cs="Arial"/>
                <w:sz w:val="22"/>
                <w:szCs w:val="20"/>
                <w:lang w:bidi="en-US"/>
              </w:rPr>
              <w:t>13/10/20</w:t>
            </w:r>
          </w:p>
        </w:tc>
      </w:tr>
      <w:tr w:rsidR="00516CD6" w:rsidRPr="006E0B5F" w:rsidTr="00554F2D">
        <w:trPr>
          <w:trHeight w:val="70"/>
          <w:jc w:val="center"/>
        </w:trPr>
        <w:tc>
          <w:tcPr>
            <w:tcW w:w="1005" w:type="dxa"/>
            <w:vMerge w:val="restart"/>
            <w:tcBorders>
              <w:top w:val="single" w:sz="8" w:space="0" w:color="auto"/>
            </w:tcBorders>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549" w:type="dxa"/>
                <w:tcBorders>
                  <w:top w:val="single" w:sz="8" w:space="0" w:color="auto"/>
                </w:tcBorders>
              </w:tcPr>
              <w:p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97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placeholder>
                        <w:docPart w:val="71641072ABF5444CB9D2F30365166661"/>
                      </w:placeholder>
                    </w:sdtPr>
                    <w:sdtEndPr/>
                    <w:sdtContent>
                      <w:p w:rsidR="00516CD6" w:rsidRPr="00A33AB6" w:rsidRDefault="00516CD6" w:rsidP="00554F2D">
                        <w:pPr>
                          <w:spacing w:line="276" w:lineRule="auto"/>
                          <w:jc w:val="both"/>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rsidTr="00554F2D">
        <w:trPr>
          <w:trHeight w:val="60"/>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tc>
              <w:tcPr>
                <w:tcW w:w="549" w:type="dxa"/>
                <w:tcBorders>
                  <w:top w:val="single" w:sz="8" w:space="0" w:color="auto"/>
                </w:tcBorders>
              </w:tcPr>
              <w:p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rsidTr="00554F2D">
        <w:trPr>
          <w:trHeight w:val="48"/>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rPr>
                <w:rFonts w:ascii="Arial" w:hAnsi="Arial" w:cs="Arial"/>
                <w:bCs/>
                <w:sz w:val="22"/>
                <w:szCs w:val="22"/>
              </w:rPr>
            </w:pPr>
          </w:p>
        </w:tc>
        <w:tc>
          <w:tcPr>
            <w:tcW w:w="549" w:type="dxa"/>
            <w:tcBorders>
              <w:top w:val="single" w:sz="8" w:space="0" w:color="auto"/>
            </w:tcBorders>
          </w:tcPr>
          <w:p w:rsidR="00516CD6" w:rsidRPr="00A33AB6" w:rsidRDefault="00554F2D" w:rsidP="00174954">
            <w:pPr>
              <w:tabs>
                <w:tab w:val="left" w:pos="930"/>
              </w:tabs>
              <w:spacing w:line="276" w:lineRule="auto"/>
              <w:rPr>
                <w:rFonts w:ascii="Arial" w:hAnsi="Arial" w:cs="Arial"/>
                <w:sz w:val="22"/>
                <w:szCs w:val="22"/>
                <w:lang w:val="en-IN" w:eastAsia="en-IN"/>
              </w:rPr>
            </w:pPr>
            <w:r w:rsidRPr="00554F2D">
              <w:rPr>
                <w:rFonts w:ascii="Arial" w:hAnsi="Arial" w:cs="Arial"/>
                <w:noProof/>
                <w:sz w:val="22"/>
                <w:szCs w:val="22"/>
                <w:lang w:val="en-IN" w:eastAsia="en-IN"/>
              </w:rPr>
              <w:drawing>
                <wp:inline distT="0" distB="0" distL="0" distR="0">
                  <wp:extent cx="161925" cy="152400"/>
                  <wp:effectExtent l="0" t="0" r="9525" b="0"/>
                  <wp:docPr id="6" name="Picture 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rsidR="00516CD6" w:rsidRPr="00A33AB6" w:rsidRDefault="009F4135"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rsidTr="00554F2D">
        <w:trPr>
          <w:trHeight w:val="48"/>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549" w:type="dxa"/>
                <w:tcBorders>
                  <w:top w:val="single" w:sz="8" w:space="0" w:color="auto"/>
                </w:tcBorders>
              </w:tcPr>
              <w:p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rsidTr="00554F2D">
        <w:trPr>
          <w:trHeight w:val="48"/>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49" w:type="dxa"/>
                <w:tcBorders>
                  <w:top w:val="single" w:sz="8" w:space="0" w:color="auto"/>
                </w:tcBorders>
              </w:tcPr>
              <w:p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7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rsidTr="00554F2D">
        <w:trPr>
          <w:trHeight w:val="121"/>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49" w:type="dxa"/>
                <w:tcBorders>
                  <w:top w:val="single" w:sz="8" w:space="0" w:color="auto"/>
                </w:tcBorders>
              </w:tcPr>
              <w:p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56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rsidR="00516CD6" w:rsidRPr="005154BC" w:rsidRDefault="00516CD6" w:rsidP="001C557A">
            <w:pPr>
              <w:spacing w:line="276" w:lineRule="auto"/>
              <w:rPr>
                <w:rFonts w:ascii="Arial" w:hAnsi="Arial" w:cs="Arial"/>
                <w:sz w:val="22"/>
                <w:szCs w:val="20"/>
              </w:rPr>
            </w:pPr>
          </w:p>
        </w:tc>
      </w:tr>
    </w:tbl>
    <w:p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rsidTr="00F15722">
        <w:trPr>
          <w:trHeight w:val="350"/>
          <w:jc w:val="center"/>
        </w:trPr>
        <w:tc>
          <w:tcPr>
            <w:tcW w:w="1005" w:type="dxa"/>
            <w:shd w:val="clear" w:color="auto" w:fill="C6D9F1" w:themeFill="text2" w:themeFillTint="33"/>
            <w:vAlign w:val="center"/>
          </w:tcPr>
          <w:p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626C09" w:rsidRPr="00417A1D" w:rsidTr="00626C09">
        <w:trPr>
          <w:trHeight w:val="41"/>
          <w:jc w:val="center"/>
        </w:trPr>
        <w:tc>
          <w:tcPr>
            <w:tcW w:w="1005" w:type="dxa"/>
          </w:tcPr>
          <w:p w:rsidR="00626C09" w:rsidRPr="00733860" w:rsidRDefault="00626C09" w:rsidP="00626C09">
            <w:pPr>
              <w:numPr>
                <w:ilvl w:val="0"/>
                <w:numId w:val="12"/>
              </w:numPr>
              <w:spacing w:line="276" w:lineRule="auto"/>
              <w:rPr>
                <w:rFonts w:ascii="Arial" w:hAnsi="Arial" w:cs="Arial"/>
                <w:sz w:val="22"/>
                <w:szCs w:val="22"/>
              </w:rPr>
            </w:pPr>
          </w:p>
        </w:tc>
        <w:tc>
          <w:tcPr>
            <w:tcW w:w="3969" w:type="dxa"/>
            <w:tcBorders>
              <w:bottom w:val="single" w:sz="8" w:space="0" w:color="auto"/>
            </w:tcBorders>
          </w:tcPr>
          <w:p w:rsidR="00626C09" w:rsidRPr="00417A1D" w:rsidRDefault="00626C09" w:rsidP="00626C09">
            <w:pPr>
              <w:spacing w:line="276" w:lineRule="auto"/>
              <w:rPr>
                <w:rFonts w:ascii="Arial" w:hAnsi="Arial" w:cs="Arial"/>
                <w:sz w:val="22"/>
                <w:szCs w:val="20"/>
              </w:rPr>
            </w:pPr>
            <w:r>
              <w:rPr>
                <w:rFonts w:ascii="Arial" w:hAnsi="Arial" w:cs="Arial"/>
                <w:sz w:val="22"/>
                <w:szCs w:val="20"/>
              </w:rPr>
              <w:t xml:space="preserve">Total Prospective Fair Market Value </w:t>
            </w:r>
          </w:p>
        </w:tc>
        <w:tc>
          <w:tcPr>
            <w:tcW w:w="6244" w:type="dxa"/>
            <w:vAlign w:val="center"/>
          </w:tcPr>
          <w:p w:rsidR="00626C09" w:rsidRPr="009567AD" w:rsidRDefault="00626C09" w:rsidP="00414D89">
            <w:pPr>
              <w:rPr>
                <w:rFonts w:ascii="Arial" w:hAnsi="Arial" w:cs="Arial"/>
                <w:sz w:val="22"/>
                <w:szCs w:val="20"/>
              </w:rPr>
            </w:pPr>
            <w:r w:rsidRPr="009567AD">
              <w:rPr>
                <w:rFonts w:ascii="Arial" w:hAnsi="Arial" w:cs="Arial"/>
                <w:sz w:val="22"/>
                <w:szCs w:val="20"/>
              </w:rPr>
              <w:t>Rs.</w:t>
            </w:r>
            <w:r w:rsidR="00414D89" w:rsidRPr="009567AD">
              <w:rPr>
                <w:rFonts w:ascii="Arial" w:hAnsi="Arial" w:cs="Arial"/>
                <w:sz w:val="22"/>
                <w:szCs w:val="20"/>
              </w:rPr>
              <w:t>820</w:t>
            </w:r>
            <w:r w:rsidRPr="009567AD">
              <w:rPr>
                <w:rFonts w:ascii="Arial" w:hAnsi="Arial" w:cs="Arial"/>
                <w:sz w:val="22"/>
                <w:szCs w:val="20"/>
              </w:rPr>
              <w:t>.00 Cr.</w:t>
            </w:r>
          </w:p>
        </w:tc>
      </w:tr>
      <w:tr w:rsidR="008145A3" w:rsidRPr="00417A1D" w:rsidTr="00626C09">
        <w:trPr>
          <w:trHeight w:val="41"/>
          <w:jc w:val="center"/>
        </w:trPr>
        <w:tc>
          <w:tcPr>
            <w:tcW w:w="1005" w:type="dxa"/>
          </w:tcPr>
          <w:p w:rsidR="008145A3" w:rsidRPr="00733860" w:rsidRDefault="008145A3" w:rsidP="008145A3">
            <w:pPr>
              <w:numPr>
                <w:ilvl w:val="0"/>
                <w:numId w:val="12"/>
              </w:numPr>
              <w:spacing w:line="276" w:lineRule="auto"/>
              <w:rPr>
                <w:rFonts w:ascii="Arial" w:hAnsi="Arial" w:cs="Arial"/>
                <w:sz w:val="22"/>
                <w:szCs w:val="22"/>
              </w:rPr>
            </w:pPr>
          </w:p>
        </w:tc>
        <w:tc>
          <w:tcPr>
            <w:tcW w:w="3969" w:type="dxa"/>
            <w:tcBorders>
              <w:bottom w:val="single" w:sz="8" w:space="0" w:color="auto"/>
            </w:tcBorders>
          </w:tcPr>
          <w:p w:rsidR="008145A3" w:rsidRPr="00417A1D" w:rsidRDefault="008145A3" w:rsidP="008145A3">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rsidR="008145A3" w:rsidRPr="009567AD" w:rsidRDefault="008145A3" w:rsidP="008145A3">
            <w:pPr>
              <w:rPr>
                <w:rFonts w:ascii="Arial" w:hAnsi="Arial" w:cs="Arial"/>
                <w:sz w:val="22"/>
                <w:szCs w:val="20"/>
              </w:rPr>
            </w:pPr>
            <w:r w:rsidRPr="009567AD">
              <w:rPr>
                <w:rFonts w:ascii="Arial" w:hAnsi="Arial" w:cs="Arial"/>
                <w:sz w:val="22"/>
                <w:szCs w:val="20"/>
              </w:rPr>
              <w:t>Rs.738.00 Cr.</w:t>
            </w:r>
          </w:p>
        </w:tc>
      </w:tr>
      <w:tr w:rsidR="008145A3" w:rsidTr="00626C09">
        <w:trPr>
          <w:trHeight w:val="41"/>
          <w:jc w:val="center"/>
        </w:trPr>
        <w:tc>
          <w:tcPr>
            <w:tcW w:w="1005" w:type="dxa"/>
          </w:tcPr>
          <w:p w:rsidR="008145A3" w:rsidRPr="00733860" w:rsidRDefault="008145A3" w:rsidP="008145A3">
            <w:pPr>
              <w:numPr>
                <w:ilvl w:val="0"/>
                <w:numId w:val="12"/>
              </w:numPr>
              <w:spacing w:line="276" w:lineRule="auto"/>
              <w:rPr>
                <w:rFonts w:ascii="Arial" w:hAnsi="Arial" w:cs="Arial"/>
                <w:sz w:val="22"/>
                <w:szCs w:val="22"/>
              </w:rPr>
            </w:pPr>
          </w:p>
        </w:tc>
        <w:tc>
          <w:tcPr>
            <w:tcW w:w="3969" w:type="dxa"/>
          </w:tcPr>
          <w:p w:rsidR="008145A3" w:rsidRPr="00733860" w:rsidRDefault="008145A3" w:rsidP="008145A3">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rsidR="008145A3" w:rsidRPr="009567AD" w:rsidRDefault="008145A3" w:rsidP="008145A3">
            <w:pPr>
              <w:rPr>
                <w:rFonts w:ascii="Arial" w:hAnsi="Arial" w:cs="Arial"/>
                <w:sz w:val="22"/>
                <w:szCs w:val="20"/>
              </w:rPr>
            </w:pPr>
            <w:r w:rsidRPr="009567AD">
              <w:rPr>
                <w:rFonts w:ascii="Arial" w:hAnsi="Arial" w:cs="Arial"/>
                <w:sz w:val="22"/>
                <w:szCs w:val="20"/>
              </w:rPr>
              <w:t>Rs.656.00 Cr.</w:t>
            </w:r>
          </w:p>
        </w:tc>
      </w:tr>
    </w:tbl>
    <w:p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rsidTr="005B0964">
            <w:trPr>
              <w:trHeight w:val="350"/>
              <w:jc w:val="center"/>
            </w:trPr>
            <w:tc>
              <w:tcPr>
                <w:tcW w:w="1005" w:type="dxa"/>
                <w:shd w:val="clear" w:color="auto" w:fill="C6D9F1" w:themeFill="text2" w:themeFillTint="33"/>
                <w:vAlign w:val="center"/>
              </w:tcPr>
              <w:p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F9243F" w:rsidRPr="00F9243F" w:rsidRDefault="00F9243F" w:rsidP="00F9243F">
                <w:pPr>
                  <w:spacing w:line="276" w:lineRule="auto"/>
                </w:pPr>
                <w:r w:rsidRPr="00F9243F">
                  <w:rPr>
                    <w:rFonts w:ascii="Arial" w:hAnsi="Arial" w:cs="Arial"/>
                    <w:b/>
                    <w:bCs/>
                  </w:rPr>
                  <w:t>ENCLOSURES</w:t>
                </w:r>
              </w:p>
            </w:tc>
          </w:tr>
        </w:sdtContent>
      </w:sdt>
      <w:tr w:rsidR="00F9243F" w:rsidRPr="00F9243F" w:rsidTr="00A462B9">
        <w:trPr>
          <w:trHeight w:val="92"/>
          <w:jc w:val="center"/>
        </w:trPr>
        <w:tc>
          <w:tcPr>
            <w:tcW w:w="1005" w:type="dxa"/>
          </w:tcPr>
          <w:p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rsidR="00F9243F" w:rsidRPr="00F9243F" w:rsidRDefault="009F4135"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rsidTr="005B0964">
        <w:trPr>
          <w:trHeight w:val="210"/>
          <w:jc w:val="center"/>
        </w:trPr>
        <w:tc>
          <w:tcPr>
            <w:tcW w:w="1005" w:type="dxa"/>
          </w:tcPr>
          <w:p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rsidR="00A462B9" w:rsidRPr="00F9243F" w:rsidRDefault="009F4135"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rsidTr="005B0964">
        <w:trPr>
          <w:trHeight w:val="41"/>
          <w:jc w:val="center"/>
        </w:trPr>
        <w:tc>
          <w:tcPr>
            <w:tcW w:w="1005" w:type="dxa"/>
          </w:tcPr>
          <w:p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rsidTr="002029E1">
        <w:trPr>
          <w:trHeight w:val="165"/>
          <w:jc w:val="center"/>
        </w:trPr>
        <w:tc>
          <w:tcPr>
            <w:tcW w:w="1005" w:type="dxa"/>
          </w:tcPr>
          <w:p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rsidTr="005B0964">
        <w:trPr>
          <w:trHeight w:val="111"/>
          <w:jc w:val="center"/>
        </w:trPr>
        <w:tc>
          <w:tcPr>
            <w:tcW w:w="1005" w:type="dxa"/>
          </w:tcPr>
          <w:p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rsidTr="005B0964">
        <w:trPr>
          <w:trHeight w:val="41"/>
          <w:jc w:val="center"/>
        </w:trPr>
        <w:tc>
          <w:tcPr>
            <w:tcW w:w="1005" w:type="dxa"/>
          </w:tcPr>
          <w:p w:rsidR="00F9243F" w:rsidRPr="00F9243F" w:rsidRDefault="00F9243F" w:rsidP="00587C34">
            <w:pPr>
              <w:numPr>
                <w:ilvl w:val="0"/>
                <w:numId w:val="43"/>
              </w:numPr>
              <w:rPr>
                <w:rFonts w:ascii="Arial" w:hAnsi="Arial" w:cs="Arial"/>
              </w:rPr>
            </w:pPr>
          </w:p>
        </w:tc>
        <w:tc>
          <w:tcPr>
            <w:tcW w:w="3969" w:type="dxa"/>
          </w:tcPr>
          <w:p w:rsidR="00F9243F" w:rsidRPr="00F9243F" w:rsidRDefault="009F4135"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rsidR="00F9243F" w:rsidRPr="00F9243F" w:rsidRDefault="009F4135"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r w:rsidR="00B42D03">
              <w:rPr>
                <w:rFonts w:ascii="Arial" w:hAnsi="Arial" w:cs="Arial"/>
                <w:sz w:val="22"/>
              </w:rPr>
              <w:t xml:space="preserve"> Page No. 27-28</w:t>
            </w:r>
          </w:p>
        </w:tc>
      </w:tr>
      <w:tr w:rsidR="00F9243F" w:rsidRPr="00F9243F" w:rsidTr="005B0964">
        <w:trPr>
          <w:trHeight w:val="41"/>
          <w:jc w:val="center"/>
        </w:trPr>
        <w:tc>
          <w:tcPr>
            <w:tcW w:w="1005" w:type="dxa"/>
          </w:tcPr>
          <w:p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rsidR="00F9243F" w:rsidRPr="00F9243F" w:rsidRDefault="009F4135"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r w:rsidR="00B42D03">
              <w:rPr>
                <w:rFonts w:ascii="Arial" w:hAnsi="Arial" w:cs="Arial"/>
                <w:sz w:val="22"/>
              </w:rPr>
              <w:t xml:space="preserve"> 29</w:t>
            </w:r>
          </w:p>
        </w:tc>
      </w:tr>
      <w:tr w:rsidR="00F9243F" w:rsidRPr="00F9243F" w:rsidTr="005B0964">
        <w:trPr>
          <w:trHeight w:val="41"/>
          <w:jc w:val="center"/>
        </w:trPr>
        <w:tc>
          <w:tcPr>
            <w:tcW w:w="1005" w:type="dxa"/>
          </w:tcPr>
          <w:p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rsidR="00F9243F" w:rsidRPr="00F9243F" w:rsidRDefault="009F4135"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B42D03" w:rsidRPr="00B42D03">
              <w:rPr>
                <w:rFonts w:ascii="Arial" w:hAnsi="Arial" w:cs="Arial"/>
                <w:sz w:val="22"/>
              </w:rPr>
              <w:t>30</w:t>
            </w:r>
          </w:p>
        </w:tc>
      </w:tr>
      <w:tr w:rsidR="00F9243F" w:rsidRPr="00F9243F" w:rsidTr="005B0964">
        <w:trPr>
          <w:trHeight w:val="41"/>
          <w:jc w:val="center"/>
        </w:trPr>
        <w:tc>
          <w:tcPr>
            <w:tcW w:w="1005" w:type="dxa"/>
          </w:tcPr>
          <w:p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rsidR="00F9243F" w:rsidRPr="00F9243F" w:rsidRDefault="009F4135"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B42D03" w:rsidRPr="00B42D03">
              <w:rPr>
                <w:rFonts w:ascii="Arial" w:hAnsi="Arial" w:cs="Arial"/>
                <w:sz w:val="22"/>
              </w:rPr>
              <w:t>31</w:t>
            </w:r>
          </w:p>
        </w:tc>
      </w:tr>
      <w:tr w:rsidR="00B42D03" w:rsidRPr="00F9243F" w:rsidTr="005B0964">
        <w:trPr>
          <w:trHeight w:val="41"/>
          <w:jc w:val="center"/>
        </w:trPr>
        <w:tc>
          <w:tcPr>
            <w:tcW w:w="1005" w:type="dxa"/>
          </w:tcPr>
          <w:p w:rsidR="00B42D03" w:rsidRPr="00F9243F" w:rsidRDefault="00B42D03" w:rsidP="00587C34">
            <w:pPr>
              <w:numPr>
                <w:ilvl w:val="0"/>
                <w:numId w:val="43"/>
              </w:numPr>
              <w:rPr>
                <w:rFonts w:ascii="Arial" w:hAnsi="Arial" w:cs="Arial"/>
              </w:rPr>
            </w:pPr>
          </w:p>
        </w:tc>
        <w:tc>
          <w:tcPr>
            <w:tcW w:w="3969" w:type="dxa"/>
          </w:tcPr>
          <w:p w:rsidR="00B42D03" w:rsidRDefault="00B42D03" w:rsidP="00B42D03">
            <w:pPr>
              <w:spacing w:line="276" w:lineRule="auto"/>
              <w:rPr>
                <w:rFonts w:ascii="Arial" w:hAnsi="Arial" w:cs="Arial"/>
                <w:sz w:val="22"/>
              </w:rPr>
            </w:pPr>
            <w:r>
              <w:rPr>
                <w:rFonts w:ascii="Arial" w:hAnsi="Arial" w:cs="Arial"/>
                <w:sz w:val="22"/>
              </w:rPr>
              <w:t>Enclosure 5</w:t>
            </w:r>
          </w:p>
        </w:tc>
        <w:tc>
          <w:tcPr>
            <w:tcW w:w="6244" w:type="dxa"/>
          </w:tcPr>
          <w:p w:rsidR="00B42D03" w:rsidRPr="002029E1" w:rsidRDefault="00B42D03" w:rsidP="00F9243F">
            <w:pPr>
              <w:spacing w:line="276" w:lineRule="auto"/>
              <w:rPr>
                <w:rFonts w:ascii="Arial" w:hAnsi="Arial" w:cs="Arial"/>
                <w:sz w:val="22"/>
              </w:rPr>
            </w:pPr>
            <w:r w:rsidRPr="00B42D03">
              <w:rPr>
                <w:rFonts w:ascii="Arial" w:hAnsi="Arial" w:cs="Arial"/>
                <w:sz w:val="22"/>
              </w:rPr>
              <w:t>Other Important Document</w:t>
            </w:r>
            <w:r>
              <w:rPr>
                <w:rFonts w:ascii="Arial" w:hAnsi="Arial" w:cs="Arial"/>
                <w:sz w:val="22"/>
              </w:rPr>
              <w:t>s – Pages 32-33</w:t>
            </w:r>
          </w:p>
        </w:tc>
      </w:tr>
      <w:tr w:rsidR="00F9243F" w:rsidRPr="00F9243F" w:rsidTr="005B0964">
        <w:trPr>
          <w:trHeight w:val="41"/>
          <w:jc w:val="center"/>
        </w:trPr>
        <w:tc>
          <w:tcPr>
            <w:tcW w:w="1005" w:type="dxa"/>
          </w:tcPr>
          <w:p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rsidR="00F9243F" w:rsidRPr="00F9243F" w:rsidRDefault="00F9243F" w:rsidP="00F9243F">
                <w:pPr>
                  <w:spacing w:line="276" w:lineRule="auto"/>
                </w:pPr>
                <w:r w:rsidRPr="00F9243F">
                  <w:rPr>
                    <w:rFonts w:ascii="Arial" w:hAnsi="Arial" w:cs="Arial"/>
                    <w:sz w:val="22"/>
                  </w:rPr>
                  <w:t xml:space="preserve">Enclosure </w:t>
                </w:r>
                <w:r w:rsidR="00B42D03">
                  <w:rPr>
                    <w:rFonts w:ascii="Arial" w:hAnsi="Arial" w:cs="Arial"/>
                    <w:sz w:val="22"/>
                  </w:rPr>
                  <w:t>6</w:t>
                </w:r>
              </w:p>
            </w:sdtContent>
          </w:sdt>
        </w:tc>
        <w:tc>
          <w:tcPr>
            <w:tcW w:w="6244" w:type="dxa"/>
          </w:tcPr>
          <w:p w:rsidR="00F9243F" w:rsidRPr="00F9243F" w:rsidRDefault="002029E1" w:rsidP="00F9243F">
            <w:pPr>
              <w:spacing w:line="276" w:lineRule="auto"/>
            </w:pPr>
            <w:r w:rsidRPr="002029E1">
              <w:rPr>
                <w:rFonts w:ascii="Arial" w:hAnsi="Arial" w:cs="Arial"/>
                <w:sz w:val="22"/>
              </w:rPr>
              <w:t>Valuer’s Important Remarks</w:t>
            </w:r>
            <w:r w:rsidR="00B42D03">
              <w:rPr>
                <w:rFonts w:ascii="Arial" w:hAnsi="Arial" w:cs="Arial"/>
                <w:sz w:val="22"/>
              </w:rPr>
              <w:t xml:space="preserve"> –</w:t>
            </w:r>
            <w:r w:rsidRPr="00B42D03">
              <w:rPr>
                <w:rFonts w:ascii="Arial" w:hAnsi="Arial" w:cs="Arial"/>
                <w:sz w:val="22"/>
              </w:rPr>
              <w:t xml:space="preserve"> </w:t>
            </w:r>
            <w:r w:rsidR="00B42D03" w:rsidRPr="00B42D03">
              <w:rPr>
                <w:rFonts w:ascii="Arial" w:hAnsi="Arial" w:cs="Arial"/>
                <w:sz w:val="22"/>
              </w:rPr>
              <w:t>Pages</w:t>
            </w:r>
            <w:r w:rsidR="00B42D03">
              <w:rPr>
                <w:rFonts w:ascii="Arial" w:hAnsi="Arial" w:cs="Arial"/>
                <w:sz w:val="22"/>
              </w:rPr>
              <w:t xml:space="preserve"> 34-36</w:t>
            </w:r>
          </w:p>
        </w:tc>
      </w:tr>
    </w:tbl>
    <w:p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rsidTr="00554F2D">
        <w:trPr>
          <w:trHeight w:val="447"/>
          <w:jc w:val="center"/>
        </w:trPr>
        <w:tc>
          <w:tcPr>
            <w:tcW w:w="1501" w:type="dxa"/>
            <w:shd w:val="clear" w:color="auto" w:fill="17365D" w:themeFill="text2" w:themeFillShade="BF"/>
            <w:vAlign w:val="center"/>
          </w:tcPr>
          <w:p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01"/>
        <w:gridCol w:w="44"/>
        <w:gridCol w:w="4728"/>
        <w:gridCol w:w="5533"/>
      </w:tblGrid>
      <w:tr w:rsidR="00415901" w:rsidRPr="009509E5" w:rsidTr="001F78B2">
        <w:trPr>
          <w:trHeight w:val="377"/>
          <w:jc w:val="center"/>
        </w:trPr>
        <w:tc>
          <w:tcPr>
            <w:tcW w:w="957" w:type="dxa"/>
            <w:gridSpan w:val="3"/>
            <w:shd w:val="clear" w:color="auto" w:fill="C6D9F1" w:themeFill="text2" w:themeFillTint="33"/>
            <w:vAlign w:val="center"/>
          </w:tcPr>
          <w:p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gridSpan w:val="2"/>
            <w:shd w:val="clear" w:color="auto" w:fill="C6D9F1" w:themeFill="text2" w:themeFillTint="33"/>
            <w:vAlign w:val="center"/>
          </w:tcPr>
          <w:p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rsidTr="001F78B2">
        <w:trPr>
          <w:gridBefore w:val="1"/>
          <w:wBefore w:w="12" w:type="dxa"/>
          <w:trHeight w:val="60"/>
          <w:jc w:val="center"/>
        </w:trPr>
        <w:tc>
          <w:tcPr>
            <w:tcW w:w="945" w:type="dxa"/>
            <w:gridSpan w:val="2"/>
            <w:tcBorders>
              <w:top w:val="single" w:sz="8" w:space="0" w:color="auto"/>
              <w:bottom w:val="single" w:sz="4" w:space="0" w:color="auto"/>
            </w:tcBorders>
          </w:tcPr>
          <w:p w:rsidR="00415901" w:rsidRPr="005154BC" w:rsidRDefault="00415901" w:rsidP="00A707EF">
            <w:pPr>
              <w:spacing w:line="276" w:lineRule="auto"/>
              <w:rPr>
                <w:rFonts w:ascii="Arial" w:hAnsi="Arial" w:cs="Arial"/>
                <w:sz w:val="22"/>
                <w:szCs w:val="22"/>
                <w:lang w:val="en-IN" w:eastAsia="en-IN"/>
              </w:rPr>
            </w:pPr>
          </w:p>
        </w:tc>
        <w:tc>
          <w:tcPr>
            <w:tcW w:w="10260" w:type="dxa"/>
            <w:gridSpan w:val="2"/>
            <w:tcBorders>
              <w:top w:val="single" w:sz="8" w:space="0" w:color="auto"/>
              <w:bottom w:val="single" w:sz="4" w:space="0" w:color="auto"/>
            </w:tcBorders>
          </w:tcPr>
          <w:p w:rsidR="00B84B84" w:rsidRDefault="00B84B84" w:rsidP="001F78B2">
            <w:pPr>
              <w:widowControl w:val="0"/>
              <w:autoSpaceDE w:val="0"/>
              <w:autoSpaceDN w:val="0"/>
              <w:spacing w:after="160" w:line="276" w:lineRule="auto"/>
              <w:jc w:val="both"/>
              <w:rPr>
                <w:rFonts w:ascii="Arial" w:eastAsia="Arial" w:hAnsi="Arial" w:cs="Arial"/>
                <w:sz w:val="22"/>
                <w:szCs w:val="17"/>
                <w:lang w:bidi="en-US"/>
              </w:rPr>
            </w:pPr>
            <w:r w:rsidRPr="00CA376C">
              <w:rPr>
                <w:rFonts w:ascii="Arial" w:eastAsia="Arial" w:hAnsi="Arial" w:cs="Arial"/>
                <w:sz w:val="22"/>
                <w:szCs w:val="22"/>
                <w:lang w:bidi="en-US"/>
              </w:rPr>
              <w:t xml:space="preserve">This opinion on valuation is prepared for the </w:t>
            </w:r>
            <w:r w:rsidR="00554F2D">
              <w:rPr>
                <w:rFonts w:ascii="Arial" w:eastAsia="Arial" w:hAnsi="Arial" w:cs="Arial"/>
                <w:sz w:val="22"/>
                <w:szCs w:val="22"/>
                <w:lang w:bidi="en-US"/>
              </w:rPr>
              <w:t xml:space="preserve">project land </w:t>
            </w:r>
            <w:r w:rsidRPr="00CA376C">
              <w:rPr>
                <w:rFonts w:ascii="Arial" w:eastAsia="Arial" w:hAnsi="Arial" w:cs="Arial"/>
                <w:sz w:val="22"/>
                <w:szCs w:val="22"/>
                <w:lang w:bidi="en-US"/>
              </w:rPr>
              <w:t xml:space="preserve">situated at the aforesaid address having total land area admeasuring </w:t>
            </w:r>
            <w:r w:rsidR="00554F2D">
              <w:rPr>
                <w:rFonts w:ascii="Arial" w:eastAsia="Arial" w:hAnsi="Arial" w:cs="Arial"/>
                <w:sz w:val="22"/>
                <w:szCs w:val="22"/>
                <w:lang w:bidi="en-US"/>
              </w:rPr>
              <w:t>8,983.55 sq. mtr.</w:t>
            </w:r>
            <w:r w:rsidRPr="00CA376C">
              <w:rPr>
                <w:rFonts w:ascii="Arial" w:eastAsia="Arial" w:hAnsi="Arial" w:cs="Arial"/>
                <w:sz w:val="22"/>
                <w:szCs w:val="22"/>
                <w:lang w:bidi="en-US"/>
              </w:rPr>
              <w:t xml:space="preserve"> </w:t>
            </w:r>
            <w:proofErr w:type="gramStart"/>
            <w:r w:rsidRPr="00CA376C">
              <w:rPr>
                <w:rFonts w:ascii="Arial" w:eastAsia="Arial" w:hAnsi="Arial" w:cs="Arial"/>
                <w:sz w:val="22"/>
                <w:szCs w:val="22"/>
                <w:lang w:bidi="en-US"/>
              </w:rPr>
              <w:t>as</w:t>
            </w:r>
            <w:proofErr w:type="gramEnd"/>
            <w:r w:rsidRPr="00CA376C">
              <w:rPr>
                <w:rFonts w:ascii="Arial" w:eastAsia="Arial" w:hAnsi="Arial" w:cs="Arial"/>
                <w:sz w:val="22"/>
                <w:szCs w:val="22"/>
                <w:lang w:bidi="en-US"/>
              </w:rPr>
              <w:t xml:space="preserve"> per the copy of </w:t>
            </w:r>
            <w:r w:rsidR="00A74BB2">
              <w:rPr>
                <w:rFonts w:ascii="Arial" w:eastAsia="Arial" w:hAnsi="Arial" w:cs="Arial"/>
                <w:sz w:val="22"/>
                <w:szCs w:val="22"/>
                <w:lang w:bidi="en-US"/>
              </w:rPr>
              <w:t xml:space="preserve">TIR </w:t>
            </w:r>
            <w:r w:rsidR="00554F2D">
              <w:rPr>
                <w:rFonts w:ascii="Arial" w:eastAsia="Arial" w:hAnsi="Arial" w:cs="Arial"/>
                <w:sz w:val="22"/>
                <w:szCs w:val="22"/>
                <w:lang w:bidi="en-US"/>
              </w:rPr>
              <w:t xml:space="preserve">shared with </w:t>
            </w:r>
            <w:r w:rsidRPr="00CA376C">
              <w:rPr>
                <w:rFonts w:ascii="Arial" w:eastAsia="Arial" w:hAnsi="Arial" w:cs="Arial"/>
                <w:sz w:val="22"/>
                <w:szCs w:val="22"/>
                <w:lang w:bidi="en-US"/>
              </w:rPr>
              <w:t>us</w:t>
            </w:r>
            <w:r w:rsidR="00DA124C">
              <w:rPr>
                <w:rFonts w:ascii="Arial" w:eastAsia="Arial" w:hAnsi="Arial" w:cs="Arial"/>
                <w:sz w:val="22"/>
                <w:szCs w:val="22"/>
                <w:lang w:bidi="en-US"/>
              </w:rPr>
              <w:t xml:space="preserve"> and it is inline by the measurement through satellite measurement tools</w:t>
            </w:r>
            <w:r w:rsidRPr="00CA376C">
              <w:rPr>
                <w:rFonts w:ascii="Arial" w:eastAsia="Arial" w:hAnsi="Arial" w:cs="Arial"/>
                <w:sz w:val="22"/>
                <w:szCs w:val="22"/>
                <w:lang w:bidi="en-US"/>
              </w:rPr>
              <w:t>.</w:t>
            </w:r>
            <w:r w:rsidR="00DA124C">
              <w:rPr>
                <w:rFonts w:ascii="Arial" w:eastAsia="Arial" w:hAnsi="Arial" w:cs="Arial"/>
                <w:sz w:val="22"/>
                <w:szCs w:val="22"/>
                <w:lang w:bidi="en-US"/>
              </w:rPr>
              <w:t xml:space="preserve"> </w:t>
            </w:r>
            <w:r w:rsidR="00A74BB2">
              <w:rPr>
                <w:rFonts w:ascii="Arial" w:eastAsia="Arial" w:hAnsi="Arial" w:cs="Arial"/>
                <w:sz w:val="22"/>
                <w:szCs w:val="22"/>
                <w:lang w:bidi="en-US"/>
              </w:rPr>
              <w:t xml:space="preserve">As mentioned in the TIR, a ‘Deed of </w:t>
            </w:r>
            <w:proofErr w:type="spellStart"/>
            <w:r w:rsidR="00A74BB2">
              <w:rPr>
                <w:rFonts w:ascii="Arial" w:eastAsia="Arial" w:hAnsi="Arial" w:cs="Arial"/>
                <w:sz w:val="22"/>
                <w:szCs w:val="22"/>
                <w:lang w:bidi="en-US"/>
              </w:rPr>
              <w:t>Reconveyance</w:t>
            </w:r>
            <w:proofErr w:type="spellEnd"/>
            <w:r w:rsidR="00A74BB2">
              <w:rPr>
                <w:rFonts w:ascii="Arial" w:eastAsia="Arial" w:hAnsi="Arial" w:cs="Arial"/>
                <w:sz w:val="22"/>
                <w:szCs w:val="22"/>
                <w:lang w:bidi="en-US"/>
              </w:rPr>
              <w:t>’</w:t>
            </w:r>
            <w:r w:rsidR="00C46767">
              <w:rPr>
                <w:rFonts w:ascii="Arial" w:eastAsia="Arial" w:hAnsi="Arial" w:cs="Arial"/>
                <w:sz w:val="22"/>
                <w:szCs w:val="22"/>
                <w:lang w:bidi="en-US"/>
              </w:rPr>
              <w:t xml:space="preserve"> dated 25</w:t>
            </w:r>
            <w:r w:rsidR="00C46767" w:rsidRPr="00C46767">
              <w:rPr>
                <w:rFonts w:ascii="Arial" w:eastAsia="Arial" w:hAnsi="Arial" w:cs="Arial"/>
                <w:sz w:val="22"/>
                <w:szCs w:val="22"/>
                <w:vertAlign w:val="superscript"/>
                <w:lang w:bidi="en-US"/>
              </w:rPr>
              <w:t>th</w:t>
            </w:r>
            <w:r w:rsidR="00C46767">
              <w:rPr>
                <w:rFonts w:ascii="Arial" w:eastAsia="Arial" w:hAnsi="Arial" w:cs="Arial"/>
                <w:sz w:val="22"/>
                <w:szCs w:val="22"/>
                <w:lang w:bidi="en-US"/>
              </w:rPr>
              <w:t xml:space="preserve"> January 2010</w:t>
            </w:r>
            <w:r w:rsidR="00A74BB2">
              <w:rPr>
                <w:rFonts w:ascii="Arial" w:eastAsia="Arial" w:hAnsi="Arial" w:cs="Arial"/>
                <w:sz w:val="22"/>
                <w:szCs w:val="22"/>
                <w:lang w:bidi="en-US"/>
              </w:rPr>
              <w:t>,</w:t>
            </w:r>
            <w:r w:rsidR="00C46767">
              <w:rPr>
                <w:rFonts w:ascii="Arial" w:eastAsia="Arial" w:hAnsi="Arial" w:cs="Arial"/>
                <w:sz w:val="22"/>
                <w:szCs w:val="22"/>
                <w:lang w:bidi="en-US"/>
              </w:rPr>
              <w:t xml:space="preserve"> was executed between IL&amp;FS Trust Company Limited (Borrower/ IL&amp;FS Trust Company Limited) and </w:t>
            </w:r>
            <w:r w:rsidR="00A74BB2">
              <w:rPr>
                <w:rFonts w:ascii="Arial" w:eastAsia="Arial" w:hAnsi="Arial" w:cs="Arial"/>
                <w:sz w:val="22"/>
                <w:szCs w:val="17"/>
                <w:lang w:bidi="en-US"/>
              </w:rPr>
              <w:t>DB Hospitality Private Limited</w:t>
            </w:r>
            <w:r w:rsidR="00A74BB2">
              <w:rPr>
                <w:rFonts w:ascii="Arial" w:eastAsia="Arial" w:hAnsi="Arial" w:cs="Arial"/>
                <w:sz w:val="22"/>
                <w:szCs w:val="22"/>
                <w:lang w:bidi="en-US"/>
              </w:rPr>
              <w:t xml:space="preserve"> </w:t>
            </w:r>
            <w:r w:rsidR="00C46767">
              <w:rPr>
                <w:rFonts w:ascii="Arial" w:eastAsia="Arial" w:hAnsi="Arial" w:cs="Arial"/>
                <w:sz w:val="22"/>
                <w:szCs w:val="22"/>
                <w:lang w:bidi="en-US"/>
              </w:rPr>
              <w:t xml:space="preserve">(Mortgagee/ Security Trustee). </w:t>
            </w:r>
            <w:r w:rsidR="00A74BB2">
              <w:rPr>
                <w:rFonts w:ascii="Arial" w:eastAsia="Arial" w:hAnsi="Arial" w:cs="Arial"/>
                <w:sz w:val="22"/>
                <w:szCs w:val="22"/>
                <w:lang w:bidi="en-US"/>
              </w:rPr>
              <w:t xml:space="preserve"> </w:t>
            </w:r>
            <w:r w:rsidR="008517A2">
              <w:rPr>
                <w:rFonts w:ascii="Arial" w:eastAsia="Arial" w:hAnsi="Arial" w:cs="Arial"/>
                <w:sz w:val="22"/>
                <w:szCs w:val="22"/>
                <w:lang w:bidi="en-US"/>
              </w:rPr>
              <w:t>As per the TIR, t</w:t>
            </w:r>
            <w:r w:rsidRPr="00CA376C">
              <w:rPr>
                <w:rFonts w:ascii="Arial" w:eastAsia="Arial" w:hAnsi="Arial" w:cs="Arial"/>
                <w:sz w:val="22"/>
                <w:szCs w:val="22"/>
                <w:lang w:bidi="en-US"/>
              </w:rPr>
              <w:t xml:space="preserve">he subject property is a free hold land owned by </w:t>
            </w:r>
            <w:r w:rsidRPr="00CA376C">
              <w:rPr>
                <w:rFonts w:ascii="Arial" w:eastAsia="Arial" w:hAnsi="Arial" w:cs="Arial"/>
                <w:sz w:val="22"/>
                <w:szCs w:val="17"/>
                <w:lang w:bidi="en-US"/>
              </w:rPr>
              <w:t>M</w:t>
            </w:r>
            <w:r w:rsidR="007D5D4B">
              <w:rPr>
                <w:rFonts w:ascii="Arial" w:eastAsia="Arial" w:hAnsi="Arial" w:cs="Arial"/>
                <w:sz w:val="22"/>
                <w:szCs w:val="17"/>
                <w:lang w:bidi="en-US"/>
              </w:rPr>
              <w:t>/</w:t>
            </w:r>
            <w:r w:rsidRPr="00CA376C">
              <w:rPr>
                <w:rFonts w:ascii="Arial" w:eastAsia="Arial" w:hAnsi="Arial" w:cs="Arial"/>
                <w:sz w:val="22"/>
                <w:szCs w:val="17"/>
                <w:lang w:bidi="en-US"/>
              </w:rPr>
              <w:t xml:space="preserve">s </w:t>
            </w:r>
            <w:r w:rsidR="00DA124C" w:rsidRPr="00DA124C">
              <w:rPr>
                <w:rFonts w:ascii="Arial" w:eastAsia="Arial" w:hAnsi="Arial" w:cs="Arial"/>
                <w:sz w:val="22"/>
                <w:szCs w:val="17"/>
                <w:lang w:bidi="en-US"/>
              </w:rPr>
              <w:t>Marine Drive Hospitality &amp; Realty Private Limited</w:t>
            </w:r>
            <w:r w:rsidR="00DA124C">
              <w:rPr>
                <w:rFonts w:ascii="Arial" w:eastAsia="Arial" w:hAnsi="Arial" w:cs="Arial"/>
                <w:sz w:val="22"/>
                <w:szCs w:val="17"/>
                <w:lang w:bidi="en-US"/>
              </w:rPr>
              <w:t>.</w:t>
            </w:r>
          </w:p>
          <w:p w:rsidR="001F78B2" w:rsidRPr="001F78B2" w:rsidRDefault="00DA124C" w:rsidP="001F78B2">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It is </w:t>
            </w:r>
            <w:r w:rsidR="00B84B84" w:rsidRPr="00CA376C">
              <w:rPr>
                <w:rFonts w:ascii="Arial" w:eastAsia="Arial" w:hAnsi="Arial" w:cs="Arial"/>
                <w:sz w:val="22"/>
                <w:szCs w:val="22"/>
                <w:lang w:bidi="en-US"/>
              </w:rPr>
              <w:t xml:space="preserve">located in the midst of </w:t>
            </w:r>
            <w:r>
              <w:rPr>
                <w:rFonts w:ascii="Arial" w:eastAsia="Arial" w:hAnsi="Arial" w:cs="Arial"/>
                <w:sz w:val="22"/>
                <w:szCs w:val="22"/>
                <w:lang w:bidi="en-US"/>
              </w:rPr>
              <w:t>a developed</w:t>
            </w:r>
            <w:r w:rsidR="00B84B84" w:rsidRPr="00CA376C">
              <w:rPr>
                <w:rFonts w:ascii="Arial" w:eastAsia="Arial" w:hAnsi="Arial" w:cs="Arial"/>
                <w:sz w:val="22"/>
                <w:szCs w:val="22"/>
                <w:lang w:bidi="en-US"/>
              </w:rPr>
              <w:t xml:space="preserve"> residential/commercial area of </w:t>
            </w:r>
            <w:r>
              <w:rPr>
                <w:rFonts w:ascii="Arial" w:eastAsia="Arial" w:hAnsi="Arial" w:cs="Arial"/>
                <w:sz w:val="22"/>
                <w:szCs w:val="22"/>
                <w:lang w:bidi="en-US"/>
              </w:rPr>
              <w:t xml:space="preserve">Marine Drive, Mumbai. As per the observations made during the site visit, the subject land parcel is irregular in shape, has even topography and demarcated by boundary walls in all </w:t>
            </w:r>
            <w:r w:rsidRPr="001F78B2">
              <w:rPr>
                <w:rFonts w:ascii="Arial" w:eastAsia="Arial" w:hAnsi="Arial" w:cs="Arial"/>
                <w:sz w:val="22"/>
                <w:szCs w:val="22"/>
                <w:lang w:bidi="en-US"/>
              </w:rPr>
              <w:t>direction</w:t>
            </w:r>
            <w:r w:rsidR="00414D89" w:rsidRPr="001F78B2">
              <w:rPr>
                <w:rFonts w:ascii="Arial" w:eastAsia="Arial" w:hAnsi="Arial" w:cs="Arial"/>
                <w:sz w:val="22"/>
                <w:szCs w:val="22"/>
                <w:lang w:bidi="en-US"/>
              </w:rPr>
              <w:t xml:space="preserve"> through GI Sheets</w:t>
            </w:r>
            <w:r w:rsidRPr="001F78B2">
              <w:rPr>
                <w:rFonts w:ascii="Arial" w:eastAsia="Arial" w:hAnsi="Arial" w:cs="Arial"/>
                <w:sz w:val="22"/>
                <w:szCs w:val="22"/>
                <w:lang w:bidi="en-US"/>
              </w:rPr>
              <w:t xml:space="preserve">. </w:t>
            </w:r>
            <w:r w:rsidR="00C27467" w:rsidRPr="001F78B2">
              <w:rPr>
                <w:rFonts w:ascii="Arial" w:eastAsia="Arial" w:hAnsi="Arial" w:cs="Arial"/>
                <w:sz w:val="22"/>
                <w:szCs w:val="22"/>
                <w:lang w:bidi="en-US"/>
              </w:rPr>
              <w:t>The</w:t>
            </w:r>
            <w:r w:rsidR="00C27467">
              <w:rPr>
                <w:rFonts w:ascii="Arial" w:eastAsia="Arial" w:hAnsi="Arial" w:cs="Arial"/>
                <w:sz w:val="22"/>
                <w:szCs w:val="22"/>
                <w:lang w:bidi="en-US"/>
              </w:rPr>
              <w:t xml:space="preserve"> property has Entry/ Exit gates in 3 directions except East. It is having a </w:t>
            </w:r>
            <w:r>
              <w:rPr>
                <w:rFonts w:ascii="Arial" w:eastAsia="Arial" w:hAnsi="Arial" w:cs="Arial"/>
                <w:sz w:val="22"/>
                <w:szCs w:val="22"/>
                <w:lang w:bidi="en-US"/>
              </w:rPr>
              <w:t xml:space="preserve">frontage of </w:t>
            </w:r>
            <w:r w:rsidR="009F4135">
              <w:rPr>
                <w:rFonts w:ascii="Arial" w:eastAsia="Arial" w:hAnsi="Arial" w:cs="Arial"/>
                <w:sz w:val="22"/>
                <w:szCs w:val="22"/>
                <w:lang w:bidi="en-US"/>
              </w:rPr>
              <w:t>~</w:t>
            </w:r>
            <w:r>
              <w:rPr>
                <w:rFonts w:ascii="Arial" w:eastAsia="Arial" w:hAnsi="Arial" w:cs="Arial"/>
                <w:sz w:val="22"/>
                <w:szCs w:val="22"/>
                <w:lang w:bidi="en-US"/>
              </w:rPr>
              <w:t xml:space="preserve">50 m on </w:t>
            </w:r>
            <w:r w:rsidR="00195269">
              <w:rPr>
                <w:rFonts w:ascii="Arial" w:eastAsia="Arial" w:hAnsi="Arial" w:cs="Arial"/>
                <w:sz w:val="22"/>
                <w:szCs w:val="22"/>
                <w:lang w:bidi="en-US"/>
              </w:rPr>
              <w:t xml:space="preserve">a ~30 ft. wide </w:t>
            </w:r>
            <w:proofErr w:type="spellStart"/>
            <w:r>
              <w:rPr>
                <w:rFonts w:ascii="Arial" w:eastAsia="Arial" w:hAnsi="Arial" w:cs="Arial"/>
                <w:sz w:val="22"/>
                <w:szCs w:val="22"/>
                <w:lang w:bidi="en-US"/>
              </w:rPr>
              <w:t>Maharshi</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Karve</w:t>
            </w:r>
            <w:proofErr w:type="spellEnd"/>
            <w:r>
              <w:rPr>
                <w:rFonts w:ascii="Arial" w:eastAsia="Arial" w:hAnsi="Arial" w:cs="Arial"/>
                <w:sz w:val="22"/>
                <w:szCs w:val="22"/>
                <w:lang w:bidi="en-US"/>
              </w:rPr>
              <w:t xml:space="preserve"> Road</w:t>
            </w:r>
            <w:r w:rsidR="001A0CE0">
              <w:rPr>
                <w:rFonts w:ascii="Arial" w:eastAsia="Arial" w:hAnsi="Arial" w:cs="Arial"/>
                <w:sz w:val="22"/>
                <w:szCs w:val="22"/>
                <w:lang w:bidi="en-US"/>
              </w:rPr>
              <w:t xml:space="preserve"> and approx. 80 mtr. </w:t>
            </w:r>
            <w:proofErr w:type="gramStart"/>
            <w:r w:rsidR="001A0CE0">
              <w:rPr>
                <w:rFonts w:ascii="Arial" w:eastAsia="Arial" w:hAnsi="Arial" w:cs="Arial"/>
                <w:sz w:val="22"/>
                <w:szCs w:val="22"/>
                <w:lang w:bidi="en-US"/>
              </w:rPr>
              <w:t>on</w:t>
            </w:r>
            <w:proofErr w:type="gramEnd"/>
            <w:r w:rsidR="001A0CE0">
              <w:rPr>
                <w:rFonts w:ascii="Arial" w:eastAsia="Arial" w:hAnsi="Arial" w:cs="Arial"/>
                <w:sz w:val="22"/>
                <w:szCs w:val="22"/>
                <w:lang w:bidi="en-US"/>
              </w:rPr>
              <w:t xml:space="preserve"> Bhai </w:t>
            </w:r>
            <w:proofErr w:type="spellStart"/>
            <w:r w:rsidR="001A0CE0">
              <w:rPr>
                <w:rFonts w:ascii="Arial" w:eastAsia="Arial" w:hAnsi="Arial" w:cs="Arial"/>
                <w:sz w:val="22"/>
                <w:szCs w:val="22"/>
                <w:lang w:bidi="en-US"/>
              </w:rPr>
              <w:t>Jivanji</w:t>
            </w:r>
            <w:proofErr w:type="spellEnd"/>
            <w:r w:rsidR="001A0CE0">
              <w:rPr>
                <w:rFonts w:ascii="Arial" w:eastAsia="Arial" w:hAnsi="Arial" w:cs="Arial"/>
                <w:sz w:val="22"/>
                <w:szCs w:val="22"/>
                <w:lang w:bidi="en-US"/>
              </w:rPr>
              <w:t xml:space="preserve"> Lane</w:t>
            </w:r>
            <w:r w:rsidR="00B84B84" w:rsidRPr="00CA376C">
              <w:rPr>
                <w:rFonts w:ascii="Arial" w:eastAsia="Arial" w:hAnsi="Arial" w:cs="Arial"/>
                <w:sz w:val="22"/>
                <w:szCs w:val="22"/>
                <w:lang w:bidi="en-US"/>
              </w:rPr>
              <w:t xml:space="preserve">. </w:t>
            </w:r>
            <w:r>
              <w:rPr>
                <w:rFonts w:ascii="Arial" w:eastAsia="Arial" w:hAnsi="Arial" w:cs="Arial"/>
                <w:sz w:val="22"/>
                <w:szCs w:val="22"/>
                <w:lang w:bidi="en-US"/>
              </w:rPr>
              <w:t xml:space="preserve">It is surrounded by </w:t>
            </w:r>
            <w:r w:rsidR="00195269">
              <w:rPr>
                <w:rFonts w:ascii="Arial" w:eastAsia="Arial" w:hAnsi="Arial" w:cs="Arial"/>
                <w:sz w:val="22"/>
                <w:szCs w:val="22"/>
                <w:lang w:bidi="en-US"/>
              </w:rPr>
              <w:t>Dr. Baba</w:t>
            </w:r>
            <w:r w:rsidR="00E6287A">
              <w:rPr>
                <w:rFonts w:ascii="Arial" w:eastAsia="Arial" w:hAnsi="Arial" w:cs="Arial"/>
                <w:sz w:val="22"/>
                <w:szCs w:val="22"/>
                <w:lang w:bidi="en-US"/>
              </w:rPr>
              <w:t xml:space="preserve"> </w:t>
            </w:r>
            <w:proofErr w:type="spellStart"/>
            <w:r w:rsidR="00195269">
              <w:rPr>
                <w:rFonts w:ascii="Arial" w:eastAsia="Arial" w:hAnsi="Arial" w:cs="Arial"/>
                <w:sz w:val="22"/>
                <w:szCs w:val="22"/>
                <w:lang w:bidi="en-US"/>
              </w:rPr>
              <w:t>Saheb</w:t>
            </w:r>
            <w:proofErr w:type="spellEnd"/>
            <w:r w:rsidR="00195269">
              <w:rPr>
                <w:rFonts w:ascii="Arial" w:eastAsia="Arial" w:hAnsi="Arial" w:cs="Arial"/>
                <w:sz w:val="22"/>
                <w:szCs w:val="22"/>
                <w:lang w:bidi="en-US"/>
              </w:rPr>
              <w:t xml:space="preserve"> </w:t>
            </w:r>
            <w:proofErr w:type="spellStart"/>
            <w:r w:rsidR="00195269">
              <w:rPr>
                <w:rFonts w:ascii="Arial" w:eastAsia="Arial" w:hAnsi="Arial" w:cs="Arial"/>
                <w:sz w:val="22"/>
                <w:szCs w:val="22"/>
                <w:lang w:bidi="en-US"/>
              </w:rPr>
              <w:t>Jayankar</w:t>
            </w:r>
            <w:proofErr w:type="spellEnd"/>
            <w:r w:rsidR="00195269">
              <w:rPr>
                <w:rFonts w:ascii="Arial" w:eastAsia="Arial" w:hAnsi="Arial" w:cs="Arial"/>
                <w:sz w:val="22"/>
                <w:szCs w:val="22"/>
                <w:lang w:bidi="en-US"/>
              </w:rPr>
              <w:t xml:space="preserve"> Marg in the North Direction, Bhai </w:t>
            </w:r>
            <w:proofErr w:type="spellStart"/>
            <w:r w:rsidR="00195269">
              <w:rPr>
                <w:rFonts w:ascii="Arial" w:eastAsia="Arial" w:hAnsi="Arial" w:cs="Arial"/>
                <w:sz w:val="22"/>
                <w:szCs w:val="22"/>
                <w:lang w:bidi="en-US"/>
              </w:rPr>
              <w:t>Jivanji</w:t>
            </w:r>
            <w:proofErr w:type="spellEnd"/>
            <w:r w:rsidR="00195269">
              <w:rPr>
                <w:rFonts w:ascii="Arial" w:eastAsia="Arial" w:hAnsi="Arial" w:cs="Arial"/>
                <w:sz w:val="22"/>
                <w:szCs w:val="22"/>
                <w:lang w:bidi="en-US"/>
              </w:rPr>
              <w:t xml:space="preserve"> Lane in South direction,</w:t>
            </w:r>
            <w:r w:rsidR="007D5D4B">
              <w:rPr>
                <w:rFonts w:ascii="Arial" w:eastAsia="Arial" w:hAnsi="Arial" w:cs="Arial"/>
                <w:sz w:val="22"/>
                <w:szCs w:val="22"/>
                <w:lang w:bidi="en-US"/>
              </w:rPr>
              <w:t xml:space="preserve"> </w:t>
            </w:r>
            <w:proofErr w:type="gramStart"/>
            <w:r w:rsidR="007D5D4B">
              <w:rPr>
                <w:rFonts w:ascii="Arial" w:eastAsia="Arial" w:hAnsi="Arial" w:cs="Arial"/>
                <w:sz w:val="22"/>
                <w:szCs w:val="22"/>
                <w:lang w:bidi="en-US"/>
              </w:rPr>
              <w:t>Residential</w:t>
            </w:r>
            <w:proofErr w:type="gramEnd"/>
            <w:r w:rsidR="007D5D4B">
              <w:rPr>
                <w:rFonts w:ascii="Arial" w:eastAsia="Arial" w:hAnsi="Arial" w:cs="Arial"/>
                <w:sz w:val="22"/>
                <w:szCs w:val="22"/>
                <w:lang w:bidi="en-US"/>
              </w:rPr>
              <w:t xml:space="preserve"> Houses in East Direction and </w:t>
            </w:r>
            <w:proofErr w:type="spellStart"/>
            <w:r w:rsidR="007D5D4B">
              <w:rPr>
                <w:rFonts w:ascii="Arial" w:eastAsia="Arial" w:hAnsi="Arial" w:cs="Arial"/>
                <w:sz w:val="22"/>
                <w:szCs w:val="22"/>
                <w:lang w:bidi="en-US"/>
              </w:rPr>
              <w:t>Maharshi</w:t>
            </w:r>
            <w:proofErr w:type="spellEnd"/>
            <w:r w:rsidR="007D5D4B">
              <w:rPr>
                <w:rFonts w:ascii="Arial" w:eastAsia="Arial" w:hAnsi="Arial" w:cs="Arial"/>
                <w:sz w:val="22"/>
                <w:szCs w:val="22"/>
                <w:lang w:bidi="en-US"/>
              </w:rPr>
              <w:t xml:space="preserve"> </w:t>
            </w:r>
            <w:proofErr w:type="spellStart"/>
            <w:r w:rsidR="007D5D4B">
              <w:rPr>
                <w:rFonts w:ascii="Arial" w:eastAsia="Arial" w:hAnsi="Arial" w:cs="Arial"/>
                <w:sz w:val="22"/>
                <w:szCs w:val="22"/>
                <w:lang w:bidi="en-US"/>
              </w:rPr>
              <w:t>Karve</w:t>
            </w:r>
            <w:proofErr w:type="spellEnd"/>
            <w:r w:rsidR="007D5D4B">
              <w:rPr>
                <w:rFonts w:ascii="Arial" w:eastAsia="Arial" w:hAnsi="Arial" w:cs="Arial"/>
                <w:sz w:val="22"/>
                <w:szCs w:val="22"/>
                <w:lang w:bidi="en-US"/>
              </w:rPr>
              <w:t xml:space="preserve"> Road in</w:t>
            </w:r>
            <w:r w:rsidR="00065D9F">
              <w:rPr>
                <w:rFonts w:ascii="Arial" w:eastAsia="Arial" w:hAnsi="Arial" w:cs="Arial"/>
                <w:sz w:val="22"/>
                <w:szCs w:val="22"/>
                <w:lang w:bidi="en-US"/>
              </w:rPr>
              <w:t xml:space="preserve"> the west direction. It is a posh</w:t>
            </w:r>
            <w:r w:rsidR="007D5D4B">
              <w:rPr>
                <w:rFonts w:ascii="Arial" w:eastAsia="Arial" w:hAnsi="Arial" w:cs="Arial"/>
                <w:sz w:val="22"/>
                <w:szCs w:val="22"/>
                <w:lang w:bidi="en-US"/>
              </w:rPr>
              <w:t xml:space="preserve"> area </w:t>
            </w:r>
            <w:r w:rsidR="00065D9F">
              <w:rPr>
                <w:rFonts w:ascii="Arial" w:eastAsia="Arial" w:hAnsi="Arial" w:cs="Arial"/>
                <w:sz w:val="22"/>
                <w:szCs w:val="22"/>
                <w:lang w:bidi="en-US"/>
              </w:rPr>
              <w:t xml:space="preserve">of Mumbai south </w:t>
            </w:r>
            <w:r w:rsidR="007D5D4B">
              <w:rPr>
                <w:rFonts w:ascii="Arial" w:eastAsia="Arial" w:hAnsi="Arial" w:cs="Arial"/>
                <w:sz w:val="22"/>
                <w:szCs w:val="22"/>
                <w:lang w:bidi="en-US"/>
              </w:rPr>
              <w:t>where the property face Arabian Sea.</w:t>
            </w:r>
            <w:r w:rsidR="001F78B2">
              <w:rPr>
                <w:rFonts w:ascii="Arial" w:eastAsia="Arial" w:hAnsi="Arial" w:cs="Arial"/>
                <w:sz w:val="22"/>
                <w:szCs w:val="22"/>
                <w:lang w:bidi="en-US"/>
              </w:rPr>
              <w:t xml:space="preserve"> </w:t>
            </w:r>
            <w:r w:rsidR="008517A2" w:rsidRPr="001F78B2">
              <w:rPr>
                <w:rFonts w:ascii="Arial" w:eastAsia="Arial" w:hAnsi="Arial" w:cs="Arial"/>
                <w:sz w:val="22"/>
                <w:szCs w:val="17"/>
                <w:lang w:bidi="en-US"/>
              </w:rPr>
              <w:t xml:space="preserve">As per the details available on </w:t>
            </w:r>
            <w:proofErr w:type="spellStart"/>
            <w:r w:rsidR="008517A2" w:rsidRPr="001F78B2">
              <w:rPr>
                <w:rFonts w:ascii="Arial" w:eastAsia="Arial" w:hAnsi="Arial" w:cs="Arial"/>
                <w:sz w:val="22"/>
                <w:szCs w:val="17"/>
                <w:lang w:bidi="en-US"/>
              </w:rPr>
              <w:t>Maha</w:t>
            </w:r>
            <w:proofErr w:type="spellEnd"/>
            <w:r w:rsidR="008517A2" w:rsidRPr="001F78B2">
              <w:rPr>
                <w:rFonts w:ascii="Arial" w:eastAsia="Arial" w:hAnsi="Arial" w:cs="Arial"/>
                <w:sz w:val="22"/>
                <w:szCs w:val="17"/>
                <w:lang w:bidi="en-US"/>
              </w:rPr>
              <w:t>-RERA</w:t>
            </w:r>
            <w:r w:rsidR="006061A2" w:rsidRPr="001F78B2">
              <w:rPr>
                <w:rFonts w:ascii="Arial" w:eastAsia="Arial" w:hAnsi="Arial" w:cs="Arial"/>
                <w:sz w:val="22"/>
                <w:szCs w:val="17"/>
                <w:lang w:bidi="en-US"/>
              </w:rPr>
              <w:t>,</w:t>
            </w:r>
            <w:r w:rsidR="008517A2" w:rsidRPr="001F78B2">
              <w:rPr>
                <w:rFonts w:ascii="Arial" w:eastAsia="Arial" w:hAnsi="Arial" w:cs="Arial"/>
                <w:sz w:val="22"/>
                <w:szCs w:val="17"/>
                <w:lang w:bidi="en-US"/>
              </w:rPr>
              <w:t xml:space="preserve"> </w:t>
            </w:r>
            <w:r w:rsidR="00414D89" w:rsidRPr="001F78B2">
              <w:rPr>
                <w:rFonts w:ascii="Arial" w:eastAsia="Arial" w:hAnsi="Arial" w:cs="Arial"/>
                <w:sz w:val="22"/>
                <w:szCs w:val="17"/>
                <w:lang w:bidi="en-US"/>
              </w:rPr>
              <w:t>the project has been approved for a group housing society</w:t>
            </w:r>
            <w:r w:rsidR="00131905">
              <w:rPr>
                <w:rFonts w:ascii="Arial" w:eastAsia="Arial" w:hAnsi="Arial" w:cs="Arial"/>
                <w:sz w:val="22"/>
                <w:szCs w:val="17"/>
                <w:lang w:bidi="en-US"/>
              </w:rPr>
              <w:t>.</w:t>
            </w:r>
          </w:p>
          <w:p w:rsidR="008517A2" w:rsidRPr="001F78B2" w:rsidRDefault="001F78B2" w:rsidP="008517A2">
            <w:pPr>
              <w:widowControl w:val="0"/>
              <w:autoSpaceDE w:val="0"/>
              <w:autoSpaceDN w:val="0"/>
              <w:spacing w:before="240" w:after="160" w:line="276" w:lineRule="auto"/>
              <w:jc w:val="both"/>
              <w:rPr>
                <w:rFonts w:ascii="Arial" w:eastAsia="Arial" w:hAnsi="Arial" w:cs="Arial"/>
                <w:sz w:val="22"/>
                <w:szCs w:val="17"/>
                <w:lang w:bidi="en-US"/>
              </w:rPr>
            </w:pPr>
            <w:r>
              <w:rPr>
                <w:rFonts w:ascii="Arial" w:eastAsia="Arial" w:hAnsi="Arial" w:cs="Arial"/>
                <w:sz w:val="22"/>
                <w:szCs w:val="17"/>
                <w:lang w:bidi="en-US"/>
              </w:rPr>
              <w:t xml:space="preserve">As per the information received from the management of the company, </w:t>
            </w:r>
            <w:r w:rsidRPr="001F78B2">
              <w:rPr>
                <w:rFonts w:ascii="Arial" w:eastAsia="Arial" w:hAnsi="Arial" w:cs="Arial"/>
                <w:sz w:val="22"/>
                <w:szCs w:val="17"/>
                <w:lang w:bidi="en-US"/>
              </w:rPr>
              <w:t xml:space="preserve">ECL Finance Limited sanctioned a term loan facility upto Rs. 340 Cr. &amp; M/s Edelweiss </w:t>
            </w:r>
            <w:proofErr w:type="spellStart"/>
            <w:r w:rsidRPr="001F78B2">
              <w:rPr>
                <w:rFonts w:ascii="Arial" w:eastAsia="Arial" w:hAnsi="Arial" w:cs="Arial"/>
                <w:sz w:val="22"/>
                <w:szCs w:val="17"/>
                <w:lang w:bidi="en-US"/>
              </w:rPr>
              <w:t>Finvest</w:t>
            </w:r>
            <w:proofErr w:type="spellEnd"/>
            <w:r w:rsidRPr="001F78B2">
              <w:rPr>
                <w:rFonts w:ascii="Arial" w:eastAsia="Arial" w:hAnsi="Arial" w:cs="Arial"/>
                <w:sz w:val="22"/>
                <w:szCs w:val="17"/>
                <w:lang w:bidi="en-US"/>
              </w:rPr>
              <w:t xml:space="preserve"> Private Limited has issued NCD facility of Rs.145.00 Cr. for development of Pr</w:t>
            </w:r>
            <w:bookmarkStart w:id="0" w:name="_GoBack"/>
            <w:bookmarkEnd w:id="0"/>
            <w:r w:rsidRPr="001F78B2">
              <w:rPr>
                <w:rFonts w:ascii="Arial" w:eastAsia="Arial" w:hAnsi="Arial" w:cs="Arial"/>
                <w:sz w:val="22"/>
                <w:szCs w:val="17"/>
                <w:lang w:bidi="en-US"/>
              </w:rPr>
              <w:t xml:space="preserve">oject DB Ocean Tower to Marine Drive Hospitality &amp; Realty Pvt. Ltd., which were assigned to Rare ARC in 2020. In Sep 22, Edelweiss ARC acquired both the facility having charge on land admeasuring 2.22 acres/ 8,983.55 sq. mtr. </w:t>
            </w:r>
            <w:proofErr w:type="gramStart"/>
            <w:r w:rsidRPr="001F78B2">
              <w:rPr>
                <w:rFonts w:ascii="Arial" w:eastAsia="Arial" w:hAnsi="Arial" w:cs="Arial"/>
                <w:sz w:val="22"/>
                <w:szCs w:val="17"/>
                <w:lang w:bidi="en-US"/>
              </w:rPr>
              <w:t>situated</w:t>
            </w:r>
            <w:proofErr w:type="gramEnd"/>
            <w:r w:rsidRPr="001F78B2">
              <w:rPr>
                <w:rFonts w:ascii="Arial" w:eastAsia="Arial" w:hAnsi="Arial" w:cs="Arial"/>
                <w:sz w:val="22"/>
                <w:szCs w:val="17"/>
                <w:lang w:bidi="en-US"/>
              </w:rPr>
              <w:t xml:space="preserve"> at the aforementioned address from Rare ARC. </w:t>
            </w:r>
            <w:r w:rsidR="008517A2" w:rsidRPr="001F78B2">
              <w:rPr>
                <w:rFonts w:ascii="Arial" w:eastAsia="Arial" w:hAnsi="Arial" w:cs="Arial"/>
                <w:sz w:val="22"/>
                <w:szCs w:val="17"/>
                <w:lang w:bidi="en-US"/>
              </w:rPr>
              <w:t xml:space="preserve">Now for the purpose of </w:t>
            </w:r>
            <w:r w:rsidR="009F4135">
              <w:rPr>
                <w:rFonts w:ascii="Arial" w:eastAsia="Arial" w:hAnsi="Arial" w:cs="Arial"/>
                <w:sz w:val="22"/>
                <w:szCs w:val="17"/>
                <w:lang w:bidi="en-US"/>
              </w:rPr>
              <w:t>restructuring</w:t>
            </w:r>
            <w:r w:rsidR="008517A2" w:rsidRPr="001F78B2">
              <w:rPr>
                <w:rFonts w:ascii="Arial" w:eastAsia="Arial" w:hAnsi="Arial" w:cs="Arial"/>
                <w:sz w:val="22"/>
                <w:szCs w:val="17"/>
                <w:lang w:bidi="en-US"/>
              </w:rPr>
              <w:t xml:space="preserve"> they have engaged us to ascertain the market value of the land.</w:t>
            </w:r>
          </w:p>
          <w:p w:rsidR="008517A2" w:rsidRPr="001F78B2" w:rsidRDefault="00414D89" w:rsidP="008145A3">
            <w:pPr>
              <w:widowControl w:val="0"/>
              <w:autoSpaceDE w:val="0"/>
              <w:autoSpaceDN w:val="0"/>
              <w:spacing w:before="240" w:after="160" w:line="276" w:lineRule="auto"/>
              <w:jc w:val="both"/>
              <w:rPr>
                <w:rFonts w:ascii="Arial" w:eastAsia="Arial" w:hAnsi="Arial" w:cs="Arial"/>
                <w:sz w:val="22"/>
                <w:szCs w:val="22"/>
                <w:lang w:bidi="en-US"/>
              </w:rPr>
            </w:pPr>
            <w:r w:rsidRPr="001F78B2">
              <w:rPr>
                <w:rFonts w:ascii="Arial" w:eastAsia="Arial" w:hAnsi="Arial" w:cs="Arial"/>
                <w:sz w:val="22"/>
                <w:szCs w:val="17"/>
                <w:lang w:bidi="en-US"/>
              </w:rPr>
              <w:t xml:space="preserve">As per the observations made during the site visit, the construction work </w:t>
            </w:r>
            <w:r w:rsidR="008145A3" w:rsidRPr="001F78B2">
              <w:rPr>
                <w:rFonts w:ascii="Arial" w:eastAsia="Arial" w:hAnsi="Arial" w:cs="Arial"/>
                <w:sz w:val="22"/>
                <w:szCs w:val="17"/>
                <w:lang w:bidi="en-US"/>
              </w:rPr>
              <w:t xml:space="preserve">of sales office was going on </w:t>
            </w:r>
            <w:r w:rsidR="00F65B34" w:rsidRPr="001F78B2">
              <w:rPr>
                <w:rFonts w:ascii="Arial" w:eastAsia="Arial" w:hAnsi="Arial" w:cs="Arial"/>
                <w:sz w:val="22"/>
                <w:szCs w:val="17"/>
                <w:lang w:bidi="en-US"/>
              </w:rPr>
              <w:t xml:space="preserve">and some construction material </w:t>
            </w:r>
            <w:r w:rsidR="008145A3" w:rsidRPr="001F78B2">
              <w:rPr>
                <w:rFonts w:ascii="Arial" w:eastAsia="Arial" w:hAnsi="Arial" w:cs="Arial"/>
                <w:sz w:val="22"/>
                <w:szCs w:val="17"/>
                <w:lang w:bidi="en-US"/>
              </w:rPr>
              <w:t xml:space="preserve">for the same </w:t>
            </w:r>
            <w:r w:rsidR="00F65B34" w:rsidRPr="001F78B2">
              <w:rPr>
                <w:rFonts w:ascii="Arial" w:eastAsia="Arial" w:hAnsi="Arial" w:cs="Arial"/>
                <w:sz w:val="22"/>
                <w:szCs w:val="17"/>
                <w:lang w:bidi="en-US"/>
              </w:rPr>
              <w:t>was lying at the site</w:t>
            </w:r>
            <w:r w:rsidRPr="001F78B2">
              <w:rPr>
                <w:rFonts w:ascii="Arial" w:eastAsia="Arial" w:hAnsi="Arial" w:cs="Arial"/>
                <w:sz w:val="22"/>
                <w:szCs w:val="17"/>
                <w:lang w:bidi="en-US"/>
              </w:rPr>
              <w:t>.</w:t>
            </w:r>
          </w:p>
          <w:p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1F78B2">
              <w:rPr>
                <w:rFonts w:ascii="Arial" w:eastAsia="Arial" w:hAnsi="Arial" w:cs="Arial"/>
                <w:sz w:val="22"/>
                <w:szCs w:val="22"/>
                <w:lang w:bidi="en-US"/>
              </w:rPr>
              <w:t>In case of discrepancy in the address mentioned in the property documents and the property shown to us at the</w:t>
            </w:r>
            <w:r w:rsidRPr="00F31DE8">
              <w:rPr>
                <w:rFonts w:ascii="Arial" w:eastAsia="Arial" w:hAnsi="Arial" w:cs="Arial"/>
                <w:sz w:val="22"/>
                <w:szCs w:val="22"/>
                <w:lang w:bidi="en-US"/>
              </w:rPr>
              <w:t xml:space="preserv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6D2FCF" w:rsidRPr="009509E5" w:rsidTr="001F78B2">
        <w:trPr>
          <w:trHeight w:val="70"/>
          <w:jc w:val="center"/>
        </w:trPr>
        <w:tc>
          <w:tcPr>
            <w:tcW w:w="913" w:type="dxa"/>
            <w:gridSpan w:val="2"/>
            <w:shd w:val="clear" w:color="auto" w:fill="C6D9F1" w:themeFill="text2" w:themeFillTint="33"/>
            <w:vAlign w:val="center"/>
          </w:tcPr>
          <w:p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3"/>
            <w:shd w:val="clear" w:color="auto" w:fill="C6D9F1" w:themeFill="text2" w:themeFillTint="33"/>
            <w:vAlign w:val="center"/>
          </w:tcPr>
          <w:p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rsidTr="001F78B2">
        <w:trPr>
          <w:trHeight w:val="51"/>
          <w:jc w:val="center"/>
        </w:trPr>
        <w:tc>
          <w:tcPr>
            <w:tcW w:w="913" w:type="dxa"/>
            <w:gridSpan w:val="2"/>
          </w:tcPr>
          <w:p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gridSpan w:val="2"/>
          </w:tcPr>
          <w:p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rsidR="006D2FCF" w:rsidRPr="002E6B21" w:rsidRDefault="009F4135" w:rsidP="009F4135">
            <w:pPr>
              <w:spacing w:line="276" w:lineRule="auto"/>
              <w:rPr>
                <w:rFonts w:ascii="Arial" w:hAnsi="Arial" w:cs="Arial"/>
                <w:sz w:val="22"/>
                <w:szCs w:val="22"/>
              </w:rPr>
            </w:pPr>
            <w:r>
              <w:rPr>
                <w:rFonts w:ascii="Arial" w:eastAsia="Arial" w:hAnsi="Arial" w:cs="Arial"/>
                <w:sz w:val="22"/>
                <w:szCs w:val="17"/>
                <w:lang w:bidi="en-US"/>
              </w:rPr>
              <w:t>M/s Marine Drive Hospitality &amp; Realty Private Limited.</w:t>
            </w:r>
          </w:p>
        </w:tc>
      </w:tr>
      <w:tr w:rsidR="006D2FCF" w:rsidRPr="009509E5" w:rsidTr="001F78B2">
        <w:trPr>
          <w:trHeight w:val="51"/>
          <w:jc w:val="center"/>
        </w:trPr>
        <w:tc>
          <w:tcPr>
            <w:tcW w:w="913" w:type="dxa"/>
            <w:gridSpan w:val="2"/>
          </w:tcPr>
          <w:p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gridSpan w:val="2"/>
          </w:tcPr>
          <w:p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rsidR="006D2FCF" w:rsidRPr="00E939A0" w:rsidRDefault="006D2FCF" w:rsidP="00096AD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6D2FCF" w:rsidRPr="009509E5" w:rsidTr="001F78B2">
        <w:trPr>
          <w:trHeight w:val="125"/>
          <w:jc w:val="center"/>
        </w:trPr>
        <w:tc>
          <w:tcPr>
            <w:tcW w:w="913" w:type="dxa"/>
            <w:gridSpan w:val="2"/>
          </w:tcPr>
          <w:p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gridSpan w:val="2"/>
          </w:tcPr>
          <w:p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Since how</w:t>
            </w:r>
            <w:r w:rsidR="00131905">
              <w:rPr>
                <w:rFonts w:ascii="Arial" w:hAnsi="Arial" w:cs="Arial"/>
                <w:color w:val="000000" w:themeColor="text1"/>
                <w:sz w:val="22"/>
                <w:szCs w:val="22"/>
              </w:rPr>
              <w:t xml:space="preserve"> long owners owing the Property</w:t>
            </w:r>
          </w:p>
        </w:tc>
        <w:tc>
          <w:tcPr>
            <w:tcW w:w="5533" w:type="dxa"/>
          </w:tcPr>
          <w:p w:rsidR="006D2FCF" w:rsidRPr="00E939A0" w:rsidRDefault="006D2FC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More than 20 Years</w:t>
            </w:r>
          </w:p>
        </w:tc>
      </w:tr>
      <w:tr w:rsidR="006D2FCF" w:rsidRPr="009509E5" w:rsidTr="001F78B2">
        <w:trPr>
          <w:trHeight w:val="277"/>
          <w:jc w:val="center"/>
        </w:trPr>
        <w:tc>
          <w:tcPr>
            <w:tcW w:w="913" w:type="dxa"/>
            <w:gridSpan w:val="2"/>
          </w:tcPr>
          <w:p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gridSpan w:val="2"/>
          </w:tcPr>
          <w:p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rsidR="006D2FCF" w:rsidRPr="00E939A0" w:rsidRDefault="00C46767"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2010</w:t>
            </w:r>
          </w:p>
        </w:tc>
      </w:tr>
      <w:tr w:rsidR="006D2FCF" w:rsidRPr="009509E5" w:rsidTr="001F78B2">
        <w:trPr>
          <w:trHeight w:val="70"/>
          <w:jc w:val="center"/>
        </w:trPr>
        <w:tc>
          <w:tcPr>
            <w:tcW w:w="913" w:type="dxa"/>
            <w:gridSpan w:val="2"/>
          </w:tcPr>
          <w:p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gridSpan w:val="2"/>
          </w:tcPr>
          <w:p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tc>
          <w:tcPr>
            <w:tcW w:w="5533" w:type="dxa"/>
          </w:tcPr>
          <w:p w:rsidR="006D2FCF" w:rsidRPr="00E939A0" w:rsidRDefault="009F4135" w:rsidP="00096AD4">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r>
                  <w:rPr>
                    <w:rFonts w:ascii="Arial" w:hAnsi="Arial" w:cs="Arial"/>
                    <w:color w:val="000000" w:themeColor="text1"/>
                    <w:sz w:val="22"/>
                    <w:szCs w:val="22"/>
                    <w:lang w:val="en-IN" w:eastAsia="en-IN"/>
                  </w:rPr>
                  <w:t>Developer</w:t>
                </w:r>
              </w:sdtContent>
            </w:sdt>
            <w:r w:rsidR="00C46767">
              <w:rPr>
                <w:rFonts w:ascii="Arial" w:hAnsi="Arial" w:cs="Arial"/>
                <w:color w:val="000000" w:themeColor="text1"/>
                <w:sz w:val="22"/>
                <w:szCs w:val="22"/>
                <w:lang w:val="en-IN" w:eastAsia="en-IN"/>
              </w:rPr>
              <w:t>/</w:t>
            </w:r>
            <w:r>
              <w:rPr>
                <w:rFonts w:ascii="Arial" w:hAnsi="Arial" w:cs="Arial"/>
                <w:color w:val="000000" w:themeColor="text1"/>
                <w:sz w:val="22"/>
                <w:szCs w:val="22"/>
                <w:lang w:val="en-IN" w:eastAsia="en-IN"/>
              </w:rPr>
              <w:t xml:space="preserve"> Borrower:</w:t>
            </w:r>
            <w:r w:rsidR="00C46767">
              <w:rPr>
                <w:rFonts w:ascii="Arial" w:hAnsi="Arial" w:cs="Arial"/>
                <w:color w:val="000000" w:themeColor="text1"/>
                <w:sz w:val="22"/>
                <w:szCs w:val="22"/>
                <w:lang w:val="en-IN" w:eastAsia="en-IN"/>
              </w:rPr>
              <w:t xml:space="preserve"> </w:t>
            </w:r>
            <w:r w:rsidR="00C46767">
              <w:rPr>
                <w:rFonts w:ascii="Arial" w:hAnsi="Arial" w:cs="Arial"/>
                <w:sz w:val="22"/>
                <w:szCs w:val="22"/>
              </w:rPr>
              <w:t>M/s. Marine Drive Hospitality &amp; Realty Private Limited</w:t>
            </w:r>
          </w:p>
        </w:tc>
      </w:tr>
    </w:tbl>
    <w:p w:rsidR="006E26D4" w:rsidRPr="00065D9F" w:rsidRDefault="006D2FCF" w:rsidP="00065D9F">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rsidTr="00273C2C">
        <w:trPr>
          <w:trHeight w:val="350"/>
          <w:jc w:val="center"/>
        </w:trPr>
        <w:tc>
          <w:tcPr>
            <w:tcW w:w="1007" w:type="dxa"/>
            <w:shd w:val="clear" w:color="auto" w:fill="C6D9F1" w:themeFill="text2" w:themeFillTint="33"/>
            <w:vAlign w:val="center"/>
          </w:tcPr>
          <w:p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rsidTr="00273C2C">
        <w:trPr>
          <w:trHeight w:val="270"/>
          <w:jc w:val="center"/>
        </w:trPr>
        <w:tc>
          <w:tcPr>
            <w:tcW w:w="1007" w:type="dxa"/>
          </w:tcPr>
          <w:p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rsidR="00273C2C" w:rsidRPr="00733860" w:rsidRDefault="00C46767" w:rsidP="00C46767">
            <w:pPr>
              <w:spacing w:line="276" w:lineRule="auto"/>
              <w:rPr>
                <w:rFonts w:ascii="Arial" w:hAnsi="Arial" w:cs="Arial"/>
                <w:sz w:val="22"/>
                <w:szCs w:val="22"/>
                <w:lang w:val="en-IN" w:eastAsia="en-IN"/>
              </w:rPr>
            </w:pPr>
            <w:proofErr w:type="spellStart"/>
            <w:r>
              <w:rPr>
                <w:rFonts w:ascii="Arial" w:eastAsia="Arial" w:hAnsi="Arial" w:cs="Arial"/>
                <w:sz w:val="22"/>
                <w:szCs w:val="22"/>
                <w:lang w:bidi="en-US"/>
              </w:rPr>
              <w:t>Charni</w:t>
            </w:r>
            <w:proofErr w:type="spellEnd"/>
            <w:r>
              <w:rPr>
                <w:rFonts w:ascii="Arial" w:eastAsia="Arial" w:hAnsi="Arial" w:cs="Arial"/>
                <w:sz w:val="22"/>
                <w:szCs w:val="22"/>
                <w:lang w:bidi="en-US"/>
              </w:rPr>
              <w:t xml:space="preserve"> Road Station and </w:t>
            </w:r>
            <w:proofErr w:type="spellStart"/>
            <w:r>
              <w:rPr>
                <w:rFonts w:ascii="Arial" w:eastAsia="Arial" w:hAnsi="Arial" w:cs="Arial"/>
                <w:sz w:val="22"/>
                <w:szCs w:val="22"/>
                <w:lang w:bidi="en-US"/>
              </w:rPr>
              <w:t>Charni</w:t>
            </w:r>
            <w:proofErr w:type="spellEnd"/>
            <w:r>
              <w:rPr>
                <w:rFonts w:ascii="Arial" w:eastAsia="Arial" w:hAnsi="Arial" w:cs="Arial"/>
                <w:sz w:val="22"/>
                <w:szCs w:val="22"/>
                <w:lang w:bidi="en-US"/>
              </w:rPr>
              <w:t xml:space="preserve"> Road Masjid </w:t>
            </w:r>
          </w:p>
        </w:tc>
      </w:tr>
      <w:tr w:rsidR="00273C2C" w:rsidRPr="009509E5" w:rsidTr="00273C2C">
        <w:trPr>
          <w:trHeight w:val="58"/>
          <w:jc w:val="center"/>
        </w:trPr>
        <w:tc>
          <w:tcPr>
            <w:tcW w:w="1007" w:type="dxa"/>
          </w:tcPr>
          <w:p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rsidR="00273C2C" w:rsidRPr="0068449C" w:rsidRDefault="00C46767" w:rsidP="00C46767">
            <w:pPr>
              <w:spacing w:line="276" w:lineRule="auto"/>
              <w:jc w:val="both"/>
              <w:outlineLvl w:val="0"/>
              <w:rPr>
                <w:rFonts w:ascii="Arial" w:hAnsi="Arial" w:cs="Arial"/>
                <w:sz w:val="22"/>
              </w:rPr>
            </w:pPr>
            <w:r w:rsidRPr="00C46767">
              <w:rPr>
                <w:rFonts w:ascii="Arial" w:hAnsi="Arial" w:cs="Arial"/>
                <w:sz w:val="22"/>
              </w:rPr>
              <w:t xml:space="preserve">Ocean Towers - Phase Ii, C.S No. 2193, </w:t>
            </w:r>
            <w:proofErr w:type="spellStart"/>
            <w:r w:rsidRPr="00C46767">
              <w:rPr>
                <w:rFonts w:ascii="Arial" w:hAnsi="Arial" w:cs="Arial"/>
                <w:sz w:val="22"/>
              </w:rPr>
              <w:t>Maharshi</w:t>
            </w:r>
            <w:proofErr w:type="spellEnd"/>
            <w:r w:rsidRPr="00C46767">
              <w:rPr>
                <w:rFonts w:ascii="Arial" w:hAnsi="Arial" w:cs="Arial"/>
                <w:sz w:val="22"/>
              </w:rPr>
              <w:t xml:space="preserve"> </w:t>
            </w:r>
            <w:proofErr w:type="spellStart"/>
            <w:r w:rsidRPr="00C46767">
              <w:rPr>
                <w:rFonts w:ascii="Arial" w:hAnsi="Arial" w:cs="Arial"/>
                <w:sz w:val="22"/>
              </w:rPr>
              <w:t>Karve</w:t>
            </w:r>
            <w:proofErr w:type="spellEnd"/>
            <w:r w:rsidRPr="00C46767">
              <w:rPr>
                <w:rFonts w:ascii="Arial" w:hAnsi="Arial" w:cs="Arial"/>
                <w:sz w:val="22"/>
              </w:rPr>
              <w:t xml:space="preserve"> Road, Mumbai- 400020</w:t>
            </w:r>
          </w:p>
        </w:tc>
      </w:tr>
      <w:tr w:rsidR="008B3B35" w:rsidRPr="009509E5" w:rsidTr="00273C2C">
        <w:trPr>
          <w:trHeight w:val="58"/>
          <w:jc w:val="center"/>
        </w:trPr>
        <w:tc>
          <w:tcPr>
            <w:tcW w:w="1007" w:type="dxa"/>
          </w:tcPr>
          <w:p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8B3B35" w:rsidRPr="00CB227E" w:rsidRDefault="008B3B35" w:rsidP="00C46767">
            <w:pPr>
              <w:spacing w:line="276" w:lineRule="auto"/>
              <w:jc w:val="both"/>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rsidR="008B3B35" w:rsidRPr="00887A8B" w:rsidRDefault="00C46767"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rsidTr="00273C2C">
        <w:trPr>
          <w:trHeight w:val="288"/>
          <w:jc w:val="center"/>
        </w:trPr>
        <w:tc>
          <w:tcPr>
            <w:tcW w:w="1007" w:type="dxa"/>
            <w:vMerge w:val="restart"/>
          </w:tcPr>
          <w:p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rsidR="008B3B35" w:rsidRPr="00CB227E" w:rsidRDefault="008B3B35" w:rsidP="00C46767">
            <w:pPr>
              <w:spacing w:line="276" w:lineRule="auto"/>
              <w:jc w:val="both"/>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rsidR="008B3B35" w:rsidRPr="00461F51" w:rsidRDefault="009F4135"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rsidTr="00273C2C">
        <w:trPr>
          <w:trHeight w:val="58"/>
          <w:jc w:val="center"/>
        </w:trPr>
        <w:tc>
          <w:tcPr>
            <w:tcW w:w="1007" w:type="dxa"/>
            <w:vMerge/>
          </w:tcPr>
          <w:p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rsidR="008B3B35" w:rsidRPr="00EA3542" w:rsidRDefault="008B3B35" w:rsidP="00F15722">
            <w:pPr>
              <w:spacing w:line="276" w:lineRule="auto"/>
              <w:rPr>
                <w:rFonts w:ascii="Arial" w:hAnsi="Arial" w:cs="Arial"/>
                <w:sz w:val="22"/>
                <w:szCs w:val="22"/>
              </w:rPr>
            </w:pPr>
          </w:p>
        </w:tc>
        <w:tc>
          <w:tcPr>
            <w:tcW w:w="5694" w:type="dxa"/>
            <w:gridSpan w:val="6"/>
          </w:tcPr>
          <w:p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C46767" w:rsidRPr="00C46767">
              <w:rPr>
                <w:rFonts w:ascii="Arial" w:eastAsia="Arial" w:hAnsi="Arial" w:cs="Arial"/>
                <w:bCs/>
                <w:color w:val="000000"/>
                <w:sz w:val="22"/>
                <w:szCs w:val="22"/>
                <w:lang w:bidi="en-US"/>
              </w:rPr>
              <w:t>18°57'00.8"N 72°49'17.2"E</w:t>
            </w:r>
          </w:p>
        </w:tc>
      </w:tr>
      <w:tr w:rsidR="00FE7502" w:rsidRPr="009509E5" w:rsidTr="00273C2C">
        <w:trPr>
          <w:trHeight w:val="58"/>
          <w:jc w:val="center"/>
        </w:trPr>
        <w:tc>
          <w:tcPr>
            <w:tcW w:w="1007"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rsidR="00FE7502" w:rsidRDefault="00C46767" w:rsidP="00AA36BA">
            <w:pPr>
              <w:spacing w:line="276" w:lineRule="auto"/>
              <w:rPr>
                <w:rFonts w:ascii="Arial" w:hAnsi="Arial" w:cs="Arial"/>
                <w:sz w:val="22"/>
                <w:szCs w:val="22"/>
              </w:rPr>
            </w:pPr>
            <w:r>
              <w:rPr>
                <w:rFonts w:ascii="Arial" w:hAnsi="Arial" w:cs="Arial"/>
                <w:sz w:val="22"/>
                <w:szCs w:val="22"/>
              </w:rPr>
              <w:t xml:space="preserve">Residential/ </w:t>
            </w:r>
            <w:r w:rsidR="00FE7502">
              <w:rPr>
                <w:rFonts w:ascii="Arial" w:hAnsi="Arial" w:cs="Arial"/>
                <w:sz w:val="22"/>
                <w:szCs w:val="22"/>
              </w:rPr>
              <w:t xml:space="preserve">Commercial </w:t>
            </w:r>
          </w:p>
        </w:tc>
      </w:tr>
      <w:tr w:rsidR="00FE7502" w:rsidRPr="009509E5" w:rsidTr="00273C2C">
        <w:trPr>
          <w:trHeight w:val="58"/>
          <w:jc w:val="center"/>
        </w:trPr>
        <w:tc>
          <w:tcPr>
            <w:tcW w:w="1007"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Plot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Survey No. </w:t>
            </w:r>
          </w:p>
        </w:tc>
        <w:tc>
          <w:tcPr>
            <w:tcW w:w="5694" w:type="dxa"/>
            <w:gridSpan w:val="6"/>
          </w:tcPr>
          <w:p w:rsidR="00FE7502" w:rsidRPr="00D87C0E" w:rsidRDefault="00C46767" w:rsidP="00AA36BA">
            <w:pPr>
              <w:spacing w:line="276" w:lineRule="auto"/>
              <w:rPr>
                <w:rFonts w:ascii="Arial" w:hAnsi="Arial" w:cs="Arial"/>
                <w:sz w:val="22"/>
                <w:szCs w:val="22"/>
                <w:highlight w:val="yellow"/>
                <w:lang w:val="en-IN" w:eastAsia="en-IN"/>
              </w:rPr>
            </w:pPr>
            <w:r w:rsidRPr="00C46767">
              <w:rPr>
                <w:rFonts w:ascii="Arial" w:hAnsi="Arial" w:cs="Arial"/>
                <w:sz w:val="22"/>
                <w:szCs w:val="22"/>
                <w:lang w:val="en-IN" w:eastAsia="en-IN"/>
              </w:rPr>
              <w:t>C.S No. 2193</w:t>
            </w:r>
          </w:p>
        </w:tc>
      </w:tr>
      <w:tr w:rsidR="00FE7502" w:rsidRPr="009509E5" w:rsidTr="00273C2C">
        <w:trPr>
          <w:trHeight w:val="58"/>
          <w:jc w:val="center"/>
        </w:trPr>
        <w:tc>
          <w:tcPr>
            <w:tcW w:w="1007"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FE7502" w:rsidRPr="00CB227E" w:rsidRDefault="009F4135"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rsidR="00FE7502" w:rsidRPr="00733860" w:rsidRDefault="003A5CC1" w:rsidP="003A5CC1">
            <w:pPr>
              <w:spacing w:line="276" w:lineRule="auto"/>
              <w:rPr>
                <w:rFonts w:ascii="Arial" w:hAnsi="Arial" w:cs="Arial"/>
                <w:sz w:val="22"/>
                <w:szCs w:val="22"/>
                <w:lang w:val="en-IN" w:eastAsia="en-IN"/>
              </w:rPr>
            </w:pPr>
            <w:proofErr w:type="spellStart"/>
            <w:r>
              <w:rPr>
                <w:rFonts w:ascii="Arial" w:eastAsia="Arial" w:hAnsi="Arial" w:cs="Arial"/>
                <w:sz w:val="22"/>
                <w:szCs w:val="22"/>
                <w:lang w:bidi="en-US"/>
              </w:rPr>
              <w:t>Bhuleshwar</w:t>
            </w:r>
            <w:proofErr w:type="spellEnd"/>
          </w:p>
        </w:tc>
      </w:tr>
      <w:tr w:rsidR="00FE7502" w:rsidRPr="009509E5" w:rsidTr="00273C2C">
        <w:trPr>
          <w:trHeight w:val="58"/>
          <w:jc w:val="center"/>
        </w:trPr>
        <w:tc>
          <w:tcPr>
            <w:tcW w:w="1007"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rsidR="00FE7502" w:rsidRPr="00733860" w:rsidRDefault="00FE7502" w:rsidP="00AA36BA">
            <w:pPr>
              <w:spacing w:line="276" w:lineRule="auto"/>
              <w:rPr>
                <w:rFonts w:ascii="Arial" w:hAnsi="Arial" w:cs="Arial"/>
                <w:sz w:val="22"/>
                <w:szCs w:val="22"/>
                <w:lang w:val="en-IN" w:eastAsia="en-IN"/>
              </w:rPr>
            </w:pPr>
            <w:r>
              <w:rPr>
                <w:rFonts w:ascii="Arial" w:hAnsi="Arial" w:cs="Arial"/>
                <w:sz w:val="22"/>
                <w:szCs w:val="22"/>
                <w:lang w:val="en-IN" w:eastAsia="en-IN"/>
              </w:rPr>
              <w:t>--</w:t>
            </w:r>
            <w:r w:rsidR="00C46767">
              <w:rPr>
                <w:rFonts w:ascii="Arial" w:hAnsi="Arial" w:cs="Arial"/>
                <w:sz w:val="22"/>
                <w:szCs w:val="22"/>
                <w:lang w:val="en-IN" w:eastAsia="en-IN"/>
              </w:rPr>
              <w:t>-</w:t>
            </w:r>
          </w:p>
        </w:tc>
      </w:tr>
      <w:tr w:rsidR="00FE7502" w:rsidRPr="009509E5" w:rsidTr="00273C2C">
        <w:trPr>
          <w:trHeight w:val="58"/>
          <w:jc w:val="center"/>
        </w:trPr>
        <w:tc>
          <w:tcPr>
            <w:tcW w:w="1007"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rsidR="00FE7502" w:rsidRPr="00733860" w:rsidRDefault="00C46767" w:rsidP="00AA36BA">
            <w:pPr>
              <w:spacing w:line="276" w:lineRule="auto"/>
              <w:rPr>
                <w:rFonts w:ascii="Arial" w:hAnsi="Arial" w:cs="Arial"/>
                <w:sz w:val="22"/>
                <w:szCs w:val="22"/>
                <w:lang w:val="en-IN" w:eastAsia="en-IN"/>
              </w:rPr>
            </w:pPr>
            <w:r w:rsidRPr="00C46767">
              <w:rPr>
                <w:rFonts w:ascii="Arial" w:hAnsi="Arial" w:cs="Arial"/>
                <w:sz w:val="22"/>
              </w:rPr>
              <w:t>Mumbai</w:t>
            </w:r>
          </w:p>
        </w:tc>
      </w:tr>
      <w:tr w:rsidR="00142074" w:rsidRPr="009509E5" w:rsidTr="00096AD4">
        <w:trPr>
          <w:trHeight w:val="70"/>
          <w:jc w:val="center"/>
        </w:trPr>
        <w:tc>
          <w:tcPr>
            <w:tcW w:w="1007"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rsidR="00142074" w:rsidRPr="00E939A0" w:rsidRDefault="009F4135"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42074">
                  <w:rPr>
                    <w:rFonts w:ascii="Arial" w:hAnsi="Arial" w:cs="Arial"/>
                    <w:sz w:val="22"/>
                    <w:szCs w:val="22"/>
                    <w:lang w:val="en-IN"/>
                  </w:rPr>
                  <w:t>Metro City</w:t>
                </w:r>
              </w:sdtContent>
            </w:sdt>
          </w:p>
        </w:tc>
        <w:tc>
          <w:tcPr>
            <w:tcW w:w="2859" w:type="dxa"/>
            <w:gridSpan w:val="3"/>
            <w:vAlign w:val="center"/>
          </w:tcPr>
          <w:p w:rsidR="00142074" w:rsidRPr="00142074" w:rsidRDefault="009F4135"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42074">
                  <w:rPr>
                    <w:rFonts w:ascii="Arial" w:hAnsi="Arial" w:cs="Arial"/>
                    <w:color w:val="000000" w:themeColor="text1"/>
                    <w:sz w:val="22"/>
                    <w:szCs w:val="22"/>
                  </w:rPr>
                  <w:t>Urban developed</w:t>
                </w:r>
              </w:sdtContent>
            </w:sdt>
          </w:p>
        </w:tc>
      </w:tr>
      <w:tr w:rsidR="00142074" w:rsidRPr="009509E5" w:rsidTr="00142074">
        <w:trPr>
          <w:trHeight w:val="564"/>
          <w:jc w:val="center"/>
        </w:trPr>
        <w:tc>
          <w:tcPr>
            <w:tcW w:w="1007"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rsidR="00142074" w:rsidRPr="00E939A0" w:rsidRDefault="00142074" w:rsidP="00142074">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59" w:type="dxa"/>
            <w:gridSpan w:val="3"/>
            <w:vAlign w:val="center"/>
          </w:tcPr>
          <w:p w:rsidR="00142074" w:rsidRPr="00142074" w:rsidRDefault="009F4135"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27467">
                  <w:rPr>
                    <w:rFonts w:ascii="Arial" w:hAnsi="Arial" w:cs="Arial"/>
                    <w:sz w:val="22"/>
                    <w:szCs w:val="22"/>
                  </w:rPr>
                  <w:t>Within good urban developed area</w:t>
                </w:r>
              </w:sdtContent>
            </w:sdt>
          </w:p>
        </w:tc>
      </w:tr>
      <w:tr w:rsidR="00142074" w:rsidRPr="009509E5" w:rsidTr="00142074">
        <w:trPr>
          <w:trHeight w:val="688"/>
          <w:jc w:val="center"/>
        </w:trPr>
        <w:tc>
          <w:tcPr>
            <w:tcW w:w="1007"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rsidR="00142074" w:rsidRPr="00142074" w:rsidRDefault="00C27467" w:rsidP="00142074">
                <w:pPr>
                  <w:spacing w:line="276" w:lineRule="auto"/>
                  <w:jc w:val="center"/>
                  <w:rPr>
                    <w:rFonts w:ascii="Arial" w:hAnsi="Arial" w:cs="Arial"/>
                    <w:sz w:val="22"/>
                    <w:szCs w:val="22"/>
                  </w:rPr>
                </w:pPr>
                <w:r>
                  <w:rPr>
                    <w:rFonts w:ascii="Arial" w:hAnsi="Arial" w:cs="Arial"/>
                    <w:sz w:val="22"/>
                    <w:szCs w:val="22"/>
                  </w:rPr>
                  <w:t>Sea facing</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Market</w:t>
                </w:r>
              </w:p>
            </w:tc>
          </w:sdtContent>
        </w:sdt>
      </w:tr>
      <w:tr w:rsidR="00142074" w:rsidRPr="009509E5" w:rsidTr="00273C2C">
        <w:trPr>
          <w:trHeight w:val="58"/>
          <w:jc w:val="center"/>
        </w:trPr>
        <w:tc>
          <w:tcPr>
            <w:tcW w:w="1007"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rsidR="00142074" w:rsidRPr="00461F51" w:rsidRDefault="00C27467"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North-West Facing</w:t>
                </w:r>
              </w:p>
            </w:tc>
          </w:sdtContent>
        </w:sdt>
      </w:tr>
      <w:tr w:rsidR="00AA36BA" w:rsidRPr="009509E5" w:rsidTr="00AA36BA">
        <w:trPr>
          <w:trHeight w:val="51"/>
          <w:jc w:val="center"/>
        </w:trPr>
        <w:tc>
          <w:tcPr>
            <w:tcW w:w="1007" w:type="dxa"/>
            <w:vMerge w:val="restart"/>
            <w:shd w:val="clear" w:color="auto" w:fill="auto"/>
          </w:tcPr>
          <w:p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rsidTr="00273C2C">
        <w:trPr>
          <w:trHeight w:val="51"/>
          <w:jc w:val="center"/>
        </w:trPr>
        <w:tc>
          <w:tcPr>
            <w:tcW w:w="1007" w:type="dxa"/>
            <w:vMerge/>
          </w:tcPr>
          <w:p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rsidR="00AA36BA" w:rsidRDefault="00C27467" w:rsidP="00273C2C">
            <w:pPr>
              <w:spacing w:line="276" w:lineRule="auto"/>
              <w:rPr>
                <w:rFonts w:ascii="Arial" w:hAnsi="Arial" w:cs="Arial"/>
                <w:sz w:val="22"/>
                <w:szCs w:val="22"/>
              </w:rPr>
            </w:pPr>
            <w:proofErr w:type="spellStart"/>
            <w:r>
              <w:rPr>
                <w:rFonts w:ascii="Arial" w:eastAsia="Arial" w:hAnsi="Arial" w:cs="Arial"/>
                <w:sz w:val="22"/>
                <w:szCs w:val="22"/>
                <w:lang w:bidi="en-US"/>
              </w:rPr>
              <w:t>Maharshi</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Karve</w:t>
            </w:r>
            <w:proofErr w:type="spellEnd"/>
            <w:r>
              <w:rPr>
                <w:rFonts w:ascii="Arial" w:eastAsia="Arial" w:hAnsi="Arial" w:cs="Arial"/>
                <w:sz w:val="22"/>
                <w:szCs w:val="22"/>
                <w:lang w:bidi="en-US"/>
              </w:rPr>
              <w:t xml:space="preserve"> Road</w:t>
            </w:r>
          </w:p>
        </w:tc>
        <w:tc>
          <w:tcPr>
            <w:tcW w:w="2768" w:type="dxa"/>
            <w:gridSpan w:val="2"/>
          </w:tcPr>
          <w:p w:rsidR="00AA36BA" w:rsidRDefault="00C27467" w:rsidP="00273C2C">
            <w:pPr>
              <w:spacing w:line="276" w:lineRule="auto"/>
              <w:rPr>
                <w:rFonts w:ascii="Arial" w:hAnsi="Arial" w:cs="Arial"/>
                <w:sz w:val="22"/>
                <w:szCs w:val="22"/>
              </w:rPr>
            </w:pPr>
            <w:r>
              <w:rPr>
                <w:rFonts w:ascii="Arial" w:hAnsi="Arial" w:cs="Arial"/>
                <w:sz w:val="22"/>
                <w:szCs w:val="22"/>
              </w:rPr>
              <w:t>~ 30 ft.</w:t>
            </w:r>
          </w:p>
        </w:tc>
      </w:tr>
      <w:tr w:rsidR="00C27467" w:rsidRPr="009509E5" w:rsidTr="00273C2C">
        <w:trPr>
          <w:trHeight w:val="51"/>
          <w:jc w:val="center"/>
        </w:trPr>
        <w:tc>
          <w:tcPr>
            <w:tcW w:w="1007" w:type="dxa"/>
            <w:vMerge/>
          </w:tcPr>
          <w:p w:rsidR="00C27467" w:rsidRDefault="00C27467" w:rsidP="00C27467">
            <w:pPr>
              <w:spacing w:line="276" w:lineRule="auto"/>
              <w:jc w:val="right"/>
              <w:rPr>
                <w:rFonts w:ascii="Arial" w:hAnsi="Arial" w:cs="Arial"/>
                <w:sz w:val="22"/>
                <w:szCs w:val="22"/>
                <w:lang w:val="en-IN" w:eastAsia="en-IN"/>
              </w:rPr>
            </w:pPr>
          </w:p>
        </w:tc>
        <w:tc>
          <w:tcPr>
            <w:tcW w:w="4517" w:type="dxa"/>
            <w:gridSpan w:val="2"/>
          </w:tcPr>
          <w:p w:rsidR="00C27467" w:rsidRPr="00A162FA" w:rsidRDefault="00C27467" w:rsidP="00C27467">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rsidR="00C27467" w:rsidRDefault="00C27467" w:rsidP="00C27467">
            <w:pPr>
              <w:spacing w:line="276" w:lineRule="auto"/>
              <w:rPr>
                <w:rFonts w:ascii="Arial" w:hAnsi="Arial" w:cs="Arial"/>
                <w:sz w:val="22"/>
                <w:szCs w:val="22"/>
              </w:rPr>
            </w:pPr>
            <w:proofErr w:type="spellStart"/>
            <w:r>
              <w:rPr>
                <w:rFonts w:ascii="Arial" w:eastAsia="Arial" w:hAnsi="Arial" w:cs="Arial"/>
                <w:sz w:val="22"/>
                <w:szCs w:val="22"/>
                <w:lang w:bidi="en-US"/>
              </w:rPr>
              <w:t>Maharshi</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Karve</w:t>
            </w:r>
            <w:proofErr w:type="spellEnd"/>
            <w:r>
              <w:rPr>
                <w:rFonts w:ascii="Arial" w:eastAsia="Arial" w:hAnsi="Arial" w:cs="Arial"/>
                <w:sz w:val="22"/>
                <w:szCs w:val="22"/>
                <w:lang w:bidi="en-US"/>
              </w:rPr>
              <w:t xml:space="preserve"> Road</w:t>
            </w:r>
          </w:p>
        </w:tc>
        <w:tc>
          <w:tcPr>
            <w:tcW w:w="2768" w:type="dxa"/>
            <w:gridSpan w:val="2"/>
          </w:tcPr>
          <w:p w:rsidR="00C27467" w:rsidRDefault="00C27467" w:rsidP="00C27467">
            <w:pPr>
              <w:spacing w:line="276" w:lineRule="auto"/>
              <w:rPr>
                <w:rFonts w:ascii="Arial" w:hAnsi="Arial" w:cs="Arial"/>
                <w:sz w:val="22"/>
                <w:szCs w:val="22"/>
              </w:rPr>
            </w:pPr>
            <w:r>
              <w:rPr>
                <w:rFonts w:ascii="Arial" w:hAnsi="Arial" w:cs="Arial"/>
                <w:sz w:val="22"/>
                <w:szCs w:val="22"/>
              </w:rPr>
              <w:t>~ 30 ft.</w:t>
            </w:r>
          </w:p>
        </w:tc>
      </w:tr>
      <w:tr w:rsidR="00C27467" w:rsidRPr="009509E5" w:rsidTr="00273C2C">
        <w:trPr>
          <w:trHeight w:val="51"/>
          <w:jc w:val="center"/>
        </w:trPr>
        <w:tc>
          <w:tcPr>
            <w:tcW w:w="1007" w:type="dxa"/>
            <w:vMerge/>
          </w:tcPr>
          <w:p w:rsidR="00C27467" w:rsidRDefault="00C27467" w:rsidP="00C27467">
            <w:pPr>
              <w:spacing w:line="276" w:lineRule="auto"/>
              <w:jc w:val="right"/>
              <w:rPr>
                <w:rFonts w:ascii="Arial" w:hAnsi="Arial" w:cs="Arial"/>
                <w:sz w:val="22"/>
                <w:szCs w:val="22"/>
                <w:lang w:val="en-IN" w:eastAsia="en-IN"/>
              </w:rPr>
            </w:pPr>
          </w:p>
        </w:tc>
        <w:tc>
          <w:tcPr>
            <w:tcW w:w="4517" w:type="dxa"/>
            <w:gridSpan w:val="2"/>
          </w:tcPr>
          <w:p w:rsidR="00C27467" w:rsidRPr="00A162FA" w:rsidRDefault="00C27467" w:rsidP="00C27467">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rsidR="00C27467" w:rsidRDefault="006E26D4" w:rsidP="00C27467">
                <w:pPr>
                  <w:spacing w:line="276" w:lineRule="auto"/>
                  <w:rPr>
                    <w:rFonts w:ascii="Arial" w:hAnsi="Arial" w:cs="Arial"/>
                    <w:sz w:val="22"/>
                    <w:szCs w:val="22"/>
                  </w:rPr>
                </w:pPr>
                <w:r>
                  <w:rPr>
                    <w:rFonts w:ascii="Arial" w:hAnsi="Arial" w:cs="Arial"/>
                    <w:sz w:val="22"/>
                    <w:szCs w:val="22"/>
                  </w:rPr>
                  <w:t>Bituminous Road</w:t>
                </w:r>
              </w:p>
            </w:tc>
          </w:sdtContent>
        </w:sdt>
      </w:tr>
      <w:tr w:rsidR="00C27467" w:rsidRPr="009509E5" w:rsidTr="00273C2C">
        <w:trPr>
          <w:trHeight w:val="51"/>
          <w:jc w:val="center"/>
        </w:trPr>
        <w:tc>
          <w:tcPr>
            <w:tcW w:w="1007" w:type="dxa"/>
            <w:vMerge/>
          </w:tcPr>
          <w:p w:rsidR="00C27467" w:rsidRDefault="00C27467" w:rsidP="00C27467">
            <w:pPr>
              <w:spacing w:line="276" w:lineRule="auto"/>
              <w:jc w:val="right"/>
              <w:rPr>
                <w:rFonts w:ascii="Arial" w:hAnsi="Arial" w:cs="Arial"/>
                <w:sz w:val="22"/>
                <w:szCs w:val="22"/>
                <w:lang w:val="en-IN" w:eastAsia="en-IN"/>
              </w:rPr>
            </w:pPr>
          </w:p>
        </w:tc>
        <w:tc>
          <w:tcPr>
            <w:tcW w:w="4517" w:type="dxa"/>
            <w:gridSpan w:val="2"/>
          </w:tcPr>
          <w:p w:rsidR="00C27467" w:rsidRPr="00A162FA" w:rsidRDefault="00C27467" w:rsidP="00C27467">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rsidR="00C27467" w:rsidRDefault="006E26D4" w:rsidP="00C27467">
            <w:pPr>
              <w:spacing w:line="276" w:lineRule="auto"/>
              <w:rPr>
                <w:rFonts w:ascii="Arial" w:hAnsi="Arial" w:cs="Arial"/>
                <w:sz w:val="22"/>
                <w:szCs w:val="22"/>
              </w:rPr>
            </w:pPr>
            <w:r>
              <w:rPr>
                <w:rFonts w:ascii="Arial" w:hAnsi="Arial" w:cs="Arial"/>
                <w:sz w:val="22"/>
                <w:szCs w:val="22"/>
              </w:rPr>
              <w:t>On main road</w:t>
            </w:r>
          </w:p>
        </w:tc>
      </w:tr>
      <w:tr w:rsidR="00C27467" w:rsidRPr="009509E5" w:rsidTr="00AA36BA">
        <w:trPr>
          <w:trHeight w:val="58"/>
          <w:jc w:val="center"/>
        </w:trPr>
        <w:tc>
          <w:tcPr>
            <w:tcW w:w="1007" w:type="dxa"/>
          </w:tcPr>
          <w:p w:rsidR="00C27467" w:rsidRPr="00AA36BA" w:rsidRDefault="00C27467" w:rsidP="00C27467">
            <w:pPr>
              <w:pStyle w:val="ListParagraph"/>
              <w:numPr>
                <w:ilvl w:val="0"/>
                <w:numId w:val="8"/>
              </w:numPr>
              <w:spacing w:line="276" w:lineRule="auto"/>
              <w:jc w:val="right"/>
              <w:rPr>
                <w:lang w:val="en-IN" w:eastAsia="en-IN"/>
              </w:rPr>
            </w:pPr>
          </w:p>
        </w:tc>
        <w:tc>
          <w:tcPr>
            <w:tcW w:w="4517" w:type="dxa"/>
            <w:gridSpan w:val="2"/>
          </w:tcPr>
          <w:p w:rsidR="00C27467" w:rsidRPr="00AA36BA" w:rsidRDefault="00C27467" w:rsidP="006E26D4">
            <w:pPr>
              <w:tabs>
                <w:tab w:val="left" w:pos="360"/>
              </w:tabs>
              <w:spacing w:line="276" w:lineRule="auto"/>
              <w:jc w:val="both"/>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rsidR="00C27467" w:rsidRDefault="006E26D4" w:rsidP="00C27467">
            <w:pPr>
              <w:tabs>
                <w:tab w:val="left" w:pos="1077"/>
              </w:tabs>
              <w:spacing w:line="276" w:lineRule="auto"/>
              <w:jc w:val="both"/>
              <w:rPr>
                <w:rFonts w:ascii="Arial" w:hAnsi="Arial" w:cs="Arial"/>
                <w:sz w:val="22"/>
                <w:szCs w:val="22"/>
              </w:rPr>
            </w:pPr>
            <w:r>
              <w:rPr>
                <w:rFonts w:ascii="Arial" w:hAnsi="Arial" w:cs="Arial"/>
                <w:sz w:val="22"/>
                <w:szCs w:val="22"/>
              </w:rPr>
              <w:t>Yes, clearly demarcated</w:t>
            </w:r>
          </w:p>
        </w:tc>
      </w:tr>
      <w:tr w:rsidR="006E26D4" w:rsidRPr="009509E5" w:rsidTr="00E6287A">
        <w:trPr>
          <w:trHeight w:val="70"/>
          <w:jc w:val="center"/>
        </w:trPr>
        <w:tc>
          <w:tcPr>
            <w:tcW w:w="1007" w:type="dxa"/>
          </w:tcPr>
          <w:p w:rsidR="006E26D4" w:rsidRPr="00F0077A" w:rsidRDefault="006E26D4" w:rsidP="00C27467">
            <w:pPr>
              <w:pStyle w:val="ListParagraph"/>
              <w:numPr>
                <w:ilvl w:val="0"/>
                <w:numId w:val="8"/>
              </w:numPr>
              <w:spacing w:line="276" w:lineRule="auto"/>
              <w:jc w:val="right"/>
              <w:rPr>
                <w:lang w:val="en-IN" w:eastAsia="en-IN"/>
              </w:rPr>
            </w:pPr>
          </w:p>
        </w:tc>
        <w:tc>
          <w:tcPr>
            <w:tcW w:w="4517" w:type="dxa"/>
            <w:gridSpan w:val="2"/>
          </w:tcPr>
          <w:p w:rsidR="006E26D4" w:rsidRPr="00AA36BA" w:rsidRDefault="006E26D4" w:rsidP="00C27467">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6"/>
          </w:tcPr>
          <w:p w:rsidR="006E26D4" w:rsidRPr="005154BC" w:rsidRDefault="009F4135" w:rsidP="00E6287A">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E6287A">
                  <w:rPr>
                    <w:rFonts w:ascii="Arial" w:hAnsi="Arial" w:cs="Arial"/>
                    <w:sz w:val="22"/>
                    <w:szCs w:val="20"/>
                  </w:rPr>
                  <w:t>No, it is an independent single bounded property</w:t>
                </w:r>
              </w:sdtContent>
            </w:sdt>
          </w:p>
        </w:tc>
      </w:tr>
      <w:tr w:rsidR="00C27467" w:rsidRPr="009509E5" w:rsidTr="00AA36BA">
        <w:trPr>
          <w:trHeight w:val="57"/>
          <w:jc w:val="center"/>
        </w:trPr>
        <w:tc>
          <w:tcPr>
            <w:tcW w:w="1007" w:type="dxa"/>
            <w:shd w:val="clear" w:color="auto" w:fill="auto"/>
          </w:tcPr>
          <w:p w:rsidR="00C27467" w:rsidRPr="00AA36BA" w:rsidRDefault="00C27467" w:rsidP="00C27467">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rsidR="00C27467" w:rsidRPr="005154BC" w:rsidRDefault="00C27467" w:rsidP="00C27467">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C27467" w:rsidRPr="009509E5" w:rsidTr="00273C2C">
        <w:trPr>
          <w:trHeight w:val="57"/>
          <w:jc w:val="center"/>
        </w:trPr>
        <w:tc>
          <w:tcPr>
            <w:tcW w:w="1007" w:type="dxa"/>
          </w:tcPr>
          <w:p w:rsidR="00C27467" w:rsidRPr="005154BC" w:rsidRDefault="00C27467" w:rsidP="00C27467">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rsidR="00C27467" w:rsidRPr="00E939A0" w:rsidRDefault="00C27467" w:rsidP="00C27467">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6"/>
                <w:tcBorders>
                  <w:bottom w:val="single" w:sz="4" w:space="0" w:color="auto"/>
                </w:tcBorders>
              </w:tcPr>
              <w:p w:rsidR="00C27467" w:rsidRPr="00E939A0" w:rsidRDefault="00E6287A" w:rsidP="00C27467">
                <w:pPr>
                  <w:tabs>
                    <w:tab w:val="left" w:pos="1077"/>
                  </w:tabs>
                  <w:spacing w:line="276" w:lineRule="auto"/>
                  <w:rPr>
                    <w:rFonts w:ascii="Arial" w:hAnsi="Arial" w:cs="Arial"/>
                    <w:sz w:val="22"/>
                    <w:szCs w:val="22"/>
                  </w:rPr>
                </w:pPr>
                <w:r>
                  <w:rPr>
                    <w:rFonts w:ascii="Arial" w:hAnsi="Arial" w:cs="Arial"/>
                    <w:sz w:val="22"/>
                    <w:szCs w:val="22"/>
                  </w:rPr>
                  <w:t>No, boundaries are not mentioned in the documents.</w:t>
                </w:r>
              </w:p>
            </w:tc>
          </w:sdtContent>
        </w:sdt>
      </w:tr>
      <w:tr w:rsidR="00C27467" w:rsidRPr="009509E5" w:rsidTr="00273C2C">
        <w:trPr>
          <w:trHeight w:val="287"/>
          <w:jc w:val="center"/>
        </w:trPr>
        <w:tc>
          <w:tcPr>
            <w:tcW w:w="1007" w:type="dxa"/>
            <w:vMerge w:val="restart"/>
          </w:tcPr>
          <w:p w:rsidR="00C27467" w:rsidRPr="00733860" w:rsidRDefault="00C27467" w:rsidP="00C27467">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rsidR="00C27467" w:rsidRPr="00521D36" w:rsidRDefault="00C27467" w:rsidP="00C27467">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rsidR="00C27467" w:rsidRPr="00521D36" w:rsidRDefault="00C27467" w:rsidP="00C27467">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rsidR="00C27467" w:rsidRPr="00521D36" w:rsidRDefault="00C27467" w:rsidP="00C27467">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E6287A" w:rsidRPr="009509E5" w:rsidTr="00273C2C">
        <w:trPr>
          <w:trHeight w:val="170"/>
          <w:jc w:val="center"/>
        </w:trPr>
        <w:tc>
          <w:tcPr>
            <w:tcW w:w="1007" w:type="dxa"/>
            <w:vMerge/>
          </w:tcPr>
          <w:p w:rsidR="00E6287A" w:rsidRPr="00733860" w:rsidRDefault="00E6287A" w:rsidP="00E6287A">
            <w:pPr>
              <w:numPr>
                <w:ilvl w:val="0"/>
                <w:numId w:val="5"/>
              </w:numPr>
              <w:spacing w:line="276" w:lineRule="auto"/>
              <w:jc w:val="center"/>
              <w:rPr>
                <w:rFonts w:ascii="Arial" w:hAnsi="Arial" w:cs="Arial"/>
                <w:sz w:val="22"/>
                <w:szCs w:val="22"/>
                <w:lang w:val="en-IN" w:eastAsia="en-IN"/>
              </w:rPr>
            </w:pPr>
          </w:p>
        </w:tc>
        <w:tc>
          <w:tcPr>
            <w:tcW w:w="2693" w:type="dxa"/>
          </w:tcPr>
          <w:p w:rsidR="00E6287A" w:rsidRPr="002A5788" w:rsidRDefault="00E6287A" w:rsidP="00E6287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rsidR="00E6287A" w:rsidRDefault="00E6287A" w:rsidP="00E6287A">
            <w:pPr>
              <w:jc w:val="center"/>
            </w:pPr>
            <w:r w:rsidRPr="00711814">
              <w:rPr>
                <w:rFonts w:ascii="Arial" w:hAnsi="Arial" w:cs="Arial"/>
                <w:sz w:val="22"/>
                <w:szCs w:val="22"/>
              </w:rPr>
              <w:t>---</w:t>
            </w:r>
          </w:p>
        </w:tc>
        <w:tc>
          <w:tcPr>
            <w:tcW w:w="3868" w:type="dxa"/>
            <w:gridSpan w:val="5"/>
            <w:vAlign w:val="center"/>
          </w:tcPr>
          <w:p w:rsidR="00E6287A" w:rsidRPr="006F06F6" w:rsidRDefault="00E6287A" w:rsidP="00E6287A">
            <w:pPr>
              <w:jc w:val="center"/>
              <w:rPr>
                <w:rFonts w:ascii="Arial" w:hAnsi="Arial" w:cs="Arial"/>
                <w:sz w:val="22"/>
                <w:szCs w:val="22"/>
              </w:rPr>
            </w:pPr>
            <w:r>
              <w:rPr>
                <w:rFonts w:ascii="Arial" w:eastAsia="Arial" w:hAnsi="Arial" w:cs="Arial"/>
                <w:sz w:val="22"/>
                <w:szCs w:val="22"/>
                <w:lang w:bidi="en-US"/>
              </w:rPr>
              <w:t xml:space="preserve">Dr. Baba </w:t>
            </w:r>
            <w:proofErr w:type="spellStart"/>
            <w:r>
              <w:rPr>
                <w:rFonts w:ascii="Arial" w:eastAsia="Arial" w:hAnsi="Arial" w:cs="Arial"/>
                <w:sz w:val="22"/>
                <w:szCs w:val="22"/>
                <w:lang w:bidi="en-US"/>
              </w:rPr>
              <w:t>Saheb</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Jayankar</w:t>
            </w:r>
            <w:proofErr w:type="spellEnd"/>
            <w:r>
              <w:rPr>
                <w:rFonts w:ascii="Arial" w:eastAsia="Arial" w:hAnsi="Arial" w:cs="Arial"/>
                <w:sz w:val="22"/>
                <w:szCs w:val="22"/>
                <w:lang w:bidi="en-US"/>
              </w:rPr>
              <w:t xml:space="preserve"> Marg</w:t>
            </w:r>
          </w:p>
        </w:tc>
      </w:tr>
      <w:tr w:rsidR="00E6287A" w:rsidRPr="009509E5" w:rsidTr="00273C2C">
        <w:trPr>
          <w:trHeight w:val="215"/>
          <w:jc w:val="center"/>
        </w:trPr>
        <w:tc>
          <w:tcPr>
            <w:tcW w:w="1007" w:type="dxa"/>
            <w:vMerge/>
          </w:tcPr>
          <w:p w:rsidR="00E6287A" w:rsidRPr="00733860" w:rsidRDefault="00E6287A" w:rsidP="00E6287A">
            <w:pPr>
              <w:numPr>
                <w:ilvl w:val="0"/>
                <w:numId w:val="5"/>
              </w:numPr>
              <w:spacing w:line="276" w:lineRule="auto"/>
              <w:jc w:val="center"/>
              <w:rPr>
                <w:rFonts w:ascii="Arial" w:hAnsi="Arial" w:cs="Arial"/>
                <w:sz w:val="22"/>
                <w:szCs w:val="22"/>
                <w:lang w:val="en-IN" w:eastAsia="en-IN"/>
              </w:rPr>
            </w:pPr>
          </w:p>
        </w:tc>
        <w:tc>
          <w:tcPr>
            <w:tcW w:w="2693" w:type="dxa"/>
          </w:tcPr>
          <w:p w:rsidR="00E6287A" w:rsidRPr="002A5788" w:rsidRDefault="00E6287A" w:rsidP="00E6287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rsidR="00E6287A" w:rsidRDefault="00E6287A" w:rsidP="00E6287A">
            <w:pPr>
              <w:jc w:val="center"/>
            </w:pPr>
            <w:r w:rsidRPr="00711814">
              <w:rPr>
                <w:rFonts w:ascii="Arial" w:hAnsi="Arial" w:cs="Arial"/>
                <w:sz w:val="22"/>
                <w:szCs w:val="22"/>
              </w:rPr>
              <w:t>---</w:t>
            </w:r>
          </w:p>
        </w:tc>
        <w:tc>
          <w:tcPr>
            <w:tcW w:w="3868" w:type="dxa"/>
            <w:gridSpan w:val="5"/>
            <w:vAlign w:val="center"/>
          </w:tcPr>
          <w:p w:rsidR="00E6287A" w:rsidRPr="006F06F6" w:rsidRDefault="00E6287A" w:rsidP="00E6287A">
            <w:pPr>
              <w:jc w:val="center"/>
              <w:rPr>
                <w:rFonts w:ascii="Arial" w:hAnsi="Arial" w:cs="Arial"/>
                <w:sz w:val="22"/>
                <w:szCs w:val="22"/>
              </w:rPr>
            </w:pPr>
            <w:r>
              <w:rPr>
                <w:rFonts w:ascii="Arial" w:eastAsia="Arial" w:hAnsi="Arial" w:cs="Arial"/>
                <w:sz w:val="22"/>
                <w:szCs w:val="22"/>
                <w:lang w:bidi="en-US"/>
              </w:rPr>
              <w:t xml:space="preserve">Bhai </w:t>
            </w:r>
            <w:proofErr w:type="spellStart"/>
            <w:r>
              <w:rPr>
                <w:rFonts w:ascii="Arial" w:eastAsia="Arial" w:hAnsi="Arial" w:cs="Arial"/>
                <w:sz w:val="22"/>
                <w:szCs w:val="22"/>
                <w:lang w:bidi="en-US"/>
              </w:rPr>
              <w:t>Jivanji</w:t>
            </w:r>
            <w:proofErr w:type="spellEnd"/>
            <w:r>
              <w:rPr>
                <w:rFonts w:ascii="Arial" w:eastAsia="Arial" w:hAnsi="Arial" w:cs="Arial"/>
                <w:sz w:val="22"/>
                <w:szCs w:val="22"/>
                <w:lang w:bidi="en-US"/>
              </w:rPr>
              <w:t xml:space="preserve"> Lane</w:t>
            </w:r>
          </w:p>
        </w:tc>
      </w:tr>
      <w:tr w:rsidR="00E6287A" w:rsidRPr="009509E5" w:rsidTr="00273C2C">
        <w:trPr>
          <w:trHeight w:val="233"/>
          <w:jc w:val="center"/>
        </w:trPr>
        <w:tc>
          <w:tcPr>
            <w:tcW w:w="1007" w:type="dxa"/>
            <w:vMerge/>
          </w:tcPr>
          <w:p w:rsidR="00E6287A" w:rsidRPr="00733860" w:rsidRDefault="00E6287A" w:rsidP="00E6287A">
            <w:pPr>
              <w:numPr>
                <w:ilvl w:val="0"/>
                <w:numId w:val="5"/>
              </w:numPr>
              <w:spacing w:line="276" w:lineRule="auto"/>
              <w:jc w:val="center"/>
              <w:rPr>
                <w:rFonts w:ascii="Arial" w:hAnsi="Arial" w:cs="Arial"/>
                <w:sz w:val="22"/>
                <w:szCs w:val="22"/>
                <w:lang w:val="en-IN" w:eastAsia="en-IN"/>
              </w:rPr>
            </w:pPr>
          </w:p>
        </w:tc>
        <w:tc>
          <w:tcPr>
            <w:tcW w:w="2693" w:type="dxa"/>
          </w:tcPr>
          <w:p w:rsidR="00E6287A" w:rsidRPr="002A5788" w:rsidRDefault="00E6287A" w:rsidP="00E6287A">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50" w:type="dxa"/>
            <w:gridSpan w:val="2"/>
          </w:tcPr>
          <w:p w:rsidR="00E6287A" w:rsidRDefault="00E6287A" w:rsidP="00E6287A">
            <w:pPr>
              <w:jc w:val="center"/>
            </w:pPr>
            <w:r w:rsidRPr="00711814">
              <w:rPr>
                <w:rFonts w:ascii="Arial" w:hAnsi="Arial" w:cs="Arial"/>
                <w:sz w:val="22"/>
                <w:szCs w:val="22"/>
              </w:rPr>
              <w:t>---</w:t>
            </w:r>
          </w:p>
        </w:tc>
        <w:tc>
          <w:tcPr>
            <w:tcW w:w="3868" w:type="dxa"/>
            <w:gridSpan w:val="5"/>
            <w:vAlign w:val="center"/>
          </w:tcPr>
          <w:p w:rsidR="00E6287A" w:rsidRPr="006F06F6" w:rsidRDefault="00E6287A" w:rsidP="00E6287A">
            <w:pPr>
              <w:jc w:val="center"/>
              <w:rPr>
                <w:rFonts w:ascii="Arial" w:eastAsiaTheme="minorHAnsi" w:hAnsi="Arial" w:cs="Arial"/>
                <w:sz w:val="22"/>
                <w:szCs w:val="22"/>
              </w:rPr>
            </w:pPr>
            <w:r>
              <w:rPr>
                <w:rFonts w:ascii="Arial" w:eastAsia="Arial" w:hAnsi="Arial" w:cs="Arial"/>
                <w:sz w:val="22"/>
                <w:szCs w:val="22"/>
                <w:lang w:bidi="en-US"/>
              </w:rPr>
              <w:t>Residential Houses</w:t>
            </w:r>
          </w:p>
        </w:tc>
      </w:tr>
      <w:tr w:rsidR="00E6287A" w:rsidRPr="009509E5" w:rsidTr="00273C2C">
        <w:trPr>
          <w:trHeight w:val="170"/>
          <w:jc w:val="center"/>
        </w:trPr>
        <w:tc>
          <w:tcPr>
            <w:tcW w:w="1007" w:type="dxa"/>
            <w:vMerge/>
          </w:tcPr>
          <w:p w:rsidR="00E6287A" w:rsidRPr="00733860" w:rsidRDefault="00E6287A" w:rsidP="00E6287A">
            <w:pPr>
              <w:numPr>
                <w:ilvl w:val="0"/>
                <w:numId w:val="5"/>
              </w:numPr>
              <w:spacing w:line="276" w:lineRule="auto"/>
              <w:jc w:val="center"/>
              <w:rPr>
                <w:rFonts w:ascii="Arial" w:hAnsi="Arial" w:cs="Arial"/>
                <w:sz w:val="22"/>
                <w:szCs w:val="22"/>
                <w:lang w:val="en-IN" w:eastAsia="en-IN"/>
              </w:rPr>
            </w:pPr>
          </w:p>
        </w:tc>
        <w:tc>
          <w:tcPr>
            <w:tcW w:w="2693" w:type="dxa"/>
          </w:tcPr>
          <w:p w:rsidR="00E6287A" w:rsidRPr="002A5788" w:rsidRDefault="00E6287A" w:rsidP="00E6287A">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650" w:type="dxa"/>
            <w:gridSpan w:val="2"/>
          </w:tcPr>
          <w:p w:rsidR="00E6287A" w:rsidRDefault="00E6287A" w:rsidP="00E6287A">
            <w:pPr>
              <w:jc w:val="center"/>
            </w:pPr>
            <w:r w:rsidRPr="00711814">
              <w:rPr>
                <w:rFonts w:ascii="Arial" w:hAnsi="Arial" w:cs="Arial"/>
                <w:sz w:val="22"/>
                <w:szCs w:val="22"/>
              </w:rPr>
              <w:t>---</w:t>
            </w:r>
          </w:p>
        </w:tc>
        <w:tc>
          <w:tcPr>
            <w:tcW w:w="3868" w:type="dxa"/>
            <w:gridSpan w:val="5"/>
            <w:vAlign w:val="center"/>
          </w:tcPr>
          <w:p w:rsidR="00E6287A" w:rsidRPr="006F06F6" w:rsidRDefault="00E6287A" w:rsidP="00E6287A">
            <w:pPr>
              <w:jc w:val="center"/>
              <w:rPr>
                <w:rFonts w:ascii="Arial" w:hAnsi="Arial" w:cs="Arial"/>
                <w:sz w:val="22"/>
                <w:szCs w:val="22"/>
              </w:rPr>
            </w:pPr>
            <w:proofErr w:type="spellStart"/>
            <w:r>
              <w:rPr>
                <w:rFonts w:ascii="Arial" w:eastAsia="Arial" w:hAnsi="Arial" w:cs="Arial"/>
                <w:sz w:val="22"/>
                <w:szCs w:val="22"/>
                <w:lang w:bidi="en-US"/>
              </w:rPr>
              <w:t>Maharshi</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Karve</w:t>
            </w:r>
            <w:proofErr w:type="spellEnd"/>
            <w:r>
              <w:rPr>
                <w:rFonts w:ascii="Arial" w:eastAsia="Arial" w:hAnsi="Arial" w:cs="Arial"/>
                <w:sz w:val="22"/>
                <w:szCs w:val="22"/>
                <w:lang w:bidi="en-US"/>
              </w:rPr>
              <w:t xml:space="preserve"> Road</w:t>
            </w:r>
          </w:p>
        </w:tc>
      </w:tr>
    </w:tbl>
    <w:p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rsidTr="00A948D2">
        <w:trPr>
          <w:trHeight w:val="413"/>
          <w:jc w:val="center"/>
        </w:trPr>
        <w:tc>
          <w:tcPr>
            <w:tcW w:w="1011" w:type="dxa"/>
            <w:tcBorders>
              <w:bottom w:val="single" w:sz="4" w:space="0" w:color="auto"/>
            </w:tcBorders>
            <w:shd w:val="clear" w:color="auto" w:fill="C6D9F1" w:themeFill="text2" w:themeFillTint="33"/>
            <w:vAlign w:val="center"/>
          </w:tcPr>
          <w:p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rsidTr="002E7BAE">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shd w:val="clear" w:color="auto" w:fill="auto"/>
          </w:tcPr>
          <w:p w:rsidR="00AB70A3" w:rsidRPr="00AB70A3" w:rsidRDefault="00E6287A" w:rsidP="0028492A">
            <w:pPr>
              <w:jc w:val="both"/>
              <w:rPr>
                <w:rFonts w:ascii="Arial" w:hAnsi="Arial" w:cs="Arial"/>
                <w:sz w:val="22"/>
                <w:szCs w:val="22"/>
              </w:rPr>
            </w:pPr>
            <w:proofErr w:type="spellStart"/>
            <w:r w:rsidRPr="00AB70A3">
              <w:rPr>
                <w:rFonts w:ascii="Arial" w:hAnsi="Arial" w:cs="Arial"/>
                <w:sz w:val="22"/>
                <w:szCs w:val="22"/>
              </w:rPr>
              <w:t>Bri</w:t>
            </w:r>
            <w:r w:rsidR="00AB70A3" w:rsidRPr="00AB70A3">
              <w:rPr>
                <w:rFonts w:ascii="Arial" w:hAnsi="Arial" w:cs="Arial"/>
                <w:sz w:val="22"/>
                <w:szCs w:val="22"/>
              </w:rPr>
              <w:t>hanmumbai</w:t>
            </w:r>
            <w:proofErr w:type="spellEnd"/>
            <w:r w:rsidR="00AB70A3" w:rsidRPr="00AB70A3">
              <w:rPr>
                <w:rFonts w:ascii="Arial" w:hAnsi="Arial" w:cs="Arial"/>
                <w:sz w:val="22"/>
                <w:szCs w:val="22"/>
              </w:rPr>
              <w:t xml:space="preserve"> Municipal Corporation</w:t>
            </w:r>
          </w:p>
          <w:p w:rsidR="00C64F9B" w:rsidRPr="00AB70A3" w:rsidRDefault="00E6287A" w:rsidP="0028492A">
            <w:pPr>
              <w:jc w:val="both"/>
              <w:rPr>
                <w:rFonts w:ascii="Arial" w:hAnsi="Arial" w:cs="Arial"/>
                <w:sz w:val="22"/>
                <w:szCs w:val="22"/>
              </w:rPr>
            </w:pPr>
            <w:r w:rsidRPr="00AB70A3">
              <w:rPr>
                <w:rFonts w:ascii="Arial" w:hAnsi="Arial" w:cs="Arial"/>
                <w:sz w:val="22"/>
                <w:szCs w:val="22"/>
              </w:rPr>
              <w:t>(Development Plan Department)</w:t>
            </w:r>
          </w:p>
        </w:tc>
      </w:tr>
      <w:tr w:rsidR="00C64F9B" w:rsidRPr="009509E5" w:rsidTr="002E7BAE">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shd w:val="clear" w:color="auto" w:fill="auto"/>
          </w:tcPr>
          <w:p w:rsidR="00C64F9B" w:rsidRPr="003A5CC1" w:rsidRDefault="009F4135" w:rsidP="002E7BAE">
            <w:pPr>
              <w:jc w:val="both"/>
              <w:rPr>
                <w:highlight w:val="yellow"/>
              </w:rPr>
            </w:pPr>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BMC Master Plan" w:value="BMC Master Plan"/>
                </w:dropDownList>
              </w:sdtPr>
              <w:sdtEndPr/>
              <w:sdtContent>
                <w:r w:rsidR="0010652A" w:rsidRPr="0010652A">
                  <w:rPr>
                    <w:rFonts w:ascii="Arial" w:hAnsi="Arial" w:cs="Arial"/>
                    <w:sz w:val="22"/>
                    <w:szCs w:val="22"/>
                  </w:rPr>
                  <w:t>BMC Master Plan</w:t>
                </w:r>
              </w:sdtContent>
            </w:sdt>
            <w:r w:rsidR="0010652A" w:rsidRPr="0010652A">
              <w:rPr>
                <w:rFonts w:ascii="Arial" w:hAnsi="Arial" w:cs="Arial"/>
                <w:sz w:val="22"/>
                <w:szCs w:val="22"/>
              </w:rPr>
              <w:t>-2034</w:t>
            </w:r>
          </w:p>
        </w:tc>
      </w:tr>
      <w:tr w:rsidR="00C64F9B" w:rsidRPr="009509E5" w:rsidTr="002E7BAE">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shd w:val="clear" w:color="auto" w:fill="auto"/>
          </w:tcPr>
          <w:p w:rsidR="00C64F9B" w:rsidRPr="001F78B2" w:rsidRDefault="00F65B34" w:rsidP="002E7BAE">
            <w:pPr>
              <w:jc w:val="both"/>
            </w:pPr>
            <w:proofErr w:type="spellStart"/>
            <w:r w:rsidRPr="001F78B2">
              <w:rPr>
                <w:rFonts w:ascii="Arial" w:hAnsi="Arial" w:cs="Arial"/>
                <w:sz w:val="22"/>
                <w:szCs w:val="22"/>
              </w:rPr>
              <w:t>Brihanmumbai</w:t>
            </w:r>
            <w:proofErr w:type="spellEnd"/>
            <w:r w:rsidRPr="001F78B2">
              <w:rPr>
                <w:rFonts w:ascii="Arial" w:hAnsi="Arial" w:cs="Arial"/>
                <w:sz w:val="22"/>
                <w:szCs w:val="22"/>
              </w:rPr>
              <w:t xml:space="preserve"> Municipal Corporation</w:t>
            </w:r>
          </w:p>
        </w:tc>
      </w:tr>
      <w:tr w:rsidR="003A5CC1" w:rsidRPr="009509E5" w:rsidTr="002E7BAE">
        <w:trPr>
          <w:trHeight w:val="60"/>
          <w:jc w:val="center"/>
        </w:trPr>
        <w:tc>
          <w:tcPr>
            <w:tcW w:w="1011" w:type="dxa"/>
          </w:tcPr>
          <w:p w:rsidR="003A5CC1" w:rsidRPr="00733860" w:rsidRDefault="003A5CC1" w:rsidP="003A5CC1">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3A5CC1" w:rsidRPr="00C64F9B" w:rsidRDefault="003A5CC1" w:rsidP="003A5CC1">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shd w:val="clear" w:color="auto" w:fill="auto"/>
          </w:tcPr>
          <w:p w:rsidR="003A5CC1" w:rsidRPr="001F78B2" w:rsidRDefault="00F65B34" w:rsidP="002E7BAE">
            <w:pPr>
              <w:jc w:val="both"/>
              <w:rPr>
                <w:rFonts w:ascii="Arial" w:hAnsi="Arial" w:cs="Arial"/>
                <w:sz w:val="22"/>
                <w:szCs w:val="22"/>
              </w:rPr>
            </w:pPr>
            <w:proofErr w:type="spellStart"/>
            <w:r w:rsidRPr="001F78B2">
              <w:rPr>
                <w:rFonts w:ascii="Arial" w:hAnsi="Arial" w:cs="Arial"/>
                <w:sz w:val="22"/>
                <w:szCs w:val="22"/>
              </w:rPr>
              <w:t>Brihanmumbai</w:t>
            </w:r>
            <w:proofErr w:type="spellEnd"/>
            <w:r w:rsidRPr="001F78B2">
              <w:rPr>
                <w:rFonts w:ascii="Arial" w:hAnsi="Arial" w:cs="Arial"/>
                <w:sz w:val="22"/>
                <w:szCs w:val="22"/>
              </w:rPr>
              <w:t xml:space="preserve"> Municipal Corporation</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AB70A3">
            <w:pPr>
              <w:spacing w:line="276" w:lineRule="auto"/>
              <w:jc w:val="both"/>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rsidR="00C64F9B" w:rsidRDefault="00C64F9B" w:rsidP="00C64F9B">
                <w:pPr>
                  <w:tabs>
                    <w:tab w:val="left" w:pos="3469"/>
                  </w:tabs>
                  <w:spacing w:line="276" w:lineRule="auto"/>
                  <w:rPr>
                    <w:rFonts w:ascii="Arial" w:hAnsi="Arial" w:cs="Arial"/>
                    <w:sz w:val="22"/>
                    <w:szCs w:val="22"/>
                  </w:rPr>
                </w:pPr>
                <w:r>
                  <w:rPr>
                    <w:rFonts w:ascii="Arial" w:hAnsi="Arial" w:cs="Arial"/>
                    <w:sz w:val="22"/>
                    <w:szCs w:val="22"/>
                    <w:lang w:val="en-IN"/>
                  </w:rPr>
                  <w:t>Mixed (Residential cum Commercial)</w:t>
                </w:r>
              </w:p>
            </w:tc>
          </w:sdtContent>
        </w:sdt>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AB70A3">
            <w:pPr>
              <w:spacing w:line="276" w:lineRule="auto"/>
              <w:jc w:val="both"/>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gridSpan w:val="2"/>
                <w:tcBorders>
                  <w:bottom w:val="single" w:sz="4" w:space="0" w:color="auto"/>
                </w:tcBorders>
              </w:tcPr>
              <w:p w:rsidR="00C64F9B" w:rsidRPr="0028492A" w:rsidRDefault="0028492A" w:rsidP="00C64F9B">
                <w:pPr>
                  <w:tabs>
                    <w:tab w:val="center" w:pos="2657"/>
                  </w:tabs>
                  <w:spacing w:line="276" w:lineRule="auto"/>
                  <w:rPr>
                    <w:rFonts w:ascii="Arial" w:hAnsi="Arial" w:cs="Arial"/>
                    <w:sz w:val="22"/>
                    <w:szCs w:val="22"/>
                  </w:rPr>
                </w:pPr>
                <w:r w:rsidRPr="0028492A">
                  <w:rPr>
                    <w:rFonts w:ascii="Arial" w:hAnsi="Arial" w:cs="Arial"/>
                    <w:sz w:val="22"/>
                    <w:szCs w:val="22"/>
                  </w:rPr>
                  <w:t>Mixed use (Residential cum commercial)</w:t>
                </w:r>
              </w:p>
            </w:tc>
          </w:sdtContent>
        </w:sdt>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D87952" w:rsidRDefault="00C70E28" w:rsidP="00AB70A3">
            <w:pPr>
              <w:spacing w:line="276" w:lineRule="auto"/>
              <w:jc w:val="both"/>
              <w:rPr>
                <w:rFonts w:ascii="Arial" w:hAnsi="Arial" w:cs="Arial"/>
                <w:sz w:val="22"/>
                <w:szCs w:val="22"/>
              </w:rPr>
            </w:pPr>
            <w:r>
              <w:rPr>
                <w:rFonts w:ascii="Arial" w:hAnsi="Arial" w:cs="Arial"/>
                <w:sz w:val="22"/>
                <w:szCs w:val="22"/>
              </w:rPr>
              <w:t>Any conversion of land use done</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 " w:value=" "/>
            </w:dropDownList>
          </w:sdtPr>
          <w:sdtEndPr/>
          <w:sdtContent>
            <w:tc>
              <w:tcPr>
                <w:tcW w:w="5537" w:type="dxa"/>
                <w:gridSpan w:val="2"/>
                <w:tcBorders>
                  <w:bottom w:val="single" w:sz="4" w:space="0" w:color="auto"/>
                </w:tcBorders>
              </w:tcPr>
              <w:p w:rsidR="00C64F9B" w:rsidRPr="00E939A0" w:rsidRDefault="00B7733A"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D87952" w:rsidRDefault="00C64F9B" w:rsidP="00AB70A3">
            <w:pPr>
              <w:spacing w:line="276" w:lineRule="auto"/>
              <w:jc w:val="both"/>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rsidR="00C64F9B" w:rsidRPr="00E939A0" w:rsidRDefault="007A40D5" w:rsidP="007A40D5">
            <w:pPr>
              <w:tabs>
                <w:tab w:val="center" w:pos="2936"/>
              </w:tabs>
              <w:spacing w:line="276" w:lineRule="auto"/>
              <w:jc w:val="both"/>
              <w:rPr>
                <w:rFonts w:ascii="Arial" w:hAnsi="Arial" w:cs="Arial"/>
                <w:sz w:val="22"/>
                <w:szCs w:val="20"/>
              </w:rPr>
            </w:pPr>
            <w:r>
              <w:rPr>
                <w:rFonts w:ascii="Arial" w:hAnsi="Arial" w:cs="Arial"/>
                <w:sz w:val="22"/>
                <w:szCs w:val="20"/>
              </w:rPr>
              <w:t>Construction of the sales office was in process.</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D87952" w:rsidRDefault="00C64F9B" w:rsidP="00AB70A3">
            <w:pPr>
              <w:spacing w:line="276" w:lineRule="auto"/>
              <w:jc w:val="both"/>
              <w:rPr>
                <w:rFonts w:ascii="Arial" w:hAnsi="Arial" w:cs="Arial"/>
                <w:sz w:val="22"/>
                <w:szCs w:val="22"/>
              </w:rPr>
            </w:pPr>
            <w:r w:rsidRPr="00D87952">
              <w:rPr>
                <w:rFonts w:ascii="Arial" w:hAnsi="Arial" w:cs="Arial"/>
                <w:sz w:val="22"/>
              </w:rPr>
              <w:t>Is property</w:t>
            </w:r>
            <w:r w:rsidR="00C70E28">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rsidR="00C64F9B" w:rsidRPr="00E939A0" w:rsidRDefault="009F4135"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64F9B">
                  <w:rPr>
                    <w:rFonts w:ascii="Arial" w:hAnsi="Arial" w:cs="Arial"/>
                    <w:sz w:val="22"/>
                    <w:szCs w:val="22"/>
                    <w:lang w:val="en-IN"/>
                  </w:rPr>
                  <w:t>Yes</w:t>
                </w:r>
              </w:sdtContent>
            </w:sdt>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D87952" w:rsidRDefault="00C64F9B" w:rsidP="00AB70A3">
            <w:pPr>
              <w:spacing w:line="276" w:lineRule="auto"/>
              <w:jc w:val="both"/>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D87952" w:rsidRDefault="00C64F9B" w:rsidP="00AB70A3">
            <w:pPr>
              <w:spacing w:line="276" w:lineRule="auto"/>
              <w:jc w:val="both"/>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2"/>
                <w:tcBorders>
                  <w:bottom w:val="single" w:sz="4" w:space="0" w:color="auto"/>
                </w:tcBorders>
              </w:tcPr>
              <w:p w:rsidR="00C64F9B" w:rsidRPr="00E939A0" w:rsidRDefault="000931CE" w:rsidP="00C64F9B">
                <w:pPr>
                  <w:spacing w:line="276" w:lineRule="auto"/>
                  <w:rPr>
                    <w:rFonts w:ascii="Arial" w:hAnsi="Arial" w:cs="Arial"/>
                    <w:sz w:val="22"/>
                    <w:szCs w:val="22"/>
                    <w:lang w:val="en-IN" w:eastAsia="en-IN"/>
                  </w:rPr>
                </w:pPr>
                <w:r>
                  <w:rPr>
                    <w:rFonts w:ascii="Arial" w:hAnsi="Arial" w:cs="Arial"/>
                    <w:sz w:val="22"/>
                    <w:szCs w:val="22"/>
                    <w:lang w:val="en-IN" w:eastAsia="en-IN"/>
                  </w:rPr>
                  <w:t>Mixed</w:t>
                </w:r>
              </w:p>
            </w:tc>
          </w:sdtContent>
        </w:sdt>
      </w:tr>
      <w:tr w:rsidR="00C64F9B" w:rsidRPr="009509E5" w:rsidTr="00A948D2">
        <w:trPr>
          <w:trHeight w:val="5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733860" w:rsidRDefault="00C64F9B" w:rsidP="00AB70A3">
            <w:pPr>
              <w:spacing w:line="276" w:lineRule="auto"/>
              <w:jc w:val="both"/>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Construction work is in progress" w:value="Construction work is in progress"/>
            </w:dropDownList>
          </w:sdtPr>
          <w:sdtEndPr/>
          <w:sdtContent>
            <w:tc>
              <w:tcPr>
                <w:tcW w:w="2769" w:type="dxa"/>
              </w:tcPr>
              <w:p w:rsidR="00C64F9B" w:rsidRDefault="000931CE"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Construction work is in progress</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8" w:type="dxa"/>
              </w:tcPr>
              <w:p w:rsidR="00C64F9B" w:rsidRDefault="002F676A"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Pending</w:t>
                </w:r>
              </w:p>
            </w:tc>
          </w:sdtContent>
        </w:sdt>
      </w:tr>
      <w:tr w:rsidR="00C64F9B" w:rsidRPr="009509E5" w:rsidTr="00A948D2">
        <w:trPr>
          <w:trHeight w:val="5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733860" w:rsidRDefault="00C64F9B" w:rsidP="00AB70A3">
            <w:pPr>
              <w:spacing w:line="276" w:lineRule="auto"/>
              <w:jc w:val="both"/>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rsidR="00C64F9B" w:rsidRDefault="002F676A" w:rsidP="00C64F9B">
            <w:pPr>
              <w:tabs>
                <w:tab w:val="left" w:pos="3469"/>
              </w:tabs>
              <w:spacing w:line="276" w:lineRule="auto"/>
              <w:rPr>
                <w:rFonts w:ascii="Arial" w:hAnsi="Arial" w:cs="Arial"/>
                <w:sz w:val="22"/>
                <w:szCs w:val="22"/>
              </w:rPr>
            </w:pPr>
            <w:r>
              <w:rPr>
                <w:rFonts w:ascii="Arial" w:hAnsi="Arial" w:cs="Arial"/>
                <w:sz w:val="22"/>
                <w:szCs w:val="22"/>
              </w:rPr>
              <w:t>None</w:t>
            </w:r>
          </w:p>
        </w:tc>
      </w:tr>
      <w:tr w:rsidR="00C64F9B" w:rsidRPr="009509E5" w:rsidTr="00A948D2">
        <w:trPr>
          <w:trHeight w:val="5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Default="00C64F9B" w:rsidP="00AB70A3">
            <w:pPr>
              <w:spacing w:line="276" w:lineRule="auto"/>
              <w:jc w:val="both"/>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rsidR="00C64F9B" w:rsidRDefault="00C64F9B" w:rsidP="0028492A">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28492A">
              <w:rPr>
                <w:rFonts w:ascii="Arial" w:hAnsi="Arial" w:cs="Arial"/>
                <w:sz w:val="22"/>
                <w:szCs w:val="22"/>
              </w:rPr>
              <w:t>MHADA</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733860" w:rsidRDefault="00C64F9B" w:rsidP="00AB70A3">
            <w:pPr>
              <w:spacing w:line="276" w:lineRule="auto"/>
              <w:jc w:val="both"/>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rsidR="00C64F9B" w:rsidRPr="00733860" w:rsidRDefault="00C64F9B" w:rsidP="00C64F9B">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both commercial and residential purpose.</w:t>
            </w:r>
          </w:p>
        </w:tc>
      </w:tr>
      <w:tr w:rsidR="00C64F9B" w:rsidRPr="009509E5" w:rsidTr="00A948D2">
        <w:trPr>
          <w:trHeight w:val="5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rsidR="00C64F9B" w:rsidRPr="00733860" w:rsidRDefault="00C64F9B" w:rsidP="00AB70A3">
            <w:pPr>
              <w:spacing w:line="276" w:lineRule="auto"/>
              <w:jc w:val="both"/>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rsidR="00C64F9B" w:rsidRDefault="00C64F9B" w:rsidP="00C64F9B">
            <w:pPr>
              <w:spacing w:line="276" w:lineRule="auto"/>
              <w:rPr>
                <w:rFonts w:ascii="Arial" w:hAnsi="Arial" w:cs="Arial"/>
                <w:sz w:val="22"/>
                <w:szCs w:val="22"/>
              </w:rPr>
            </w:pPr>
            <w:r w:rsidRPr="00733860">
              <w:rPr>
                <w:rFonts w:ascii="Arial" w:hAnsi="Arial" w:cs="Arial"/>
                <w:sz w:val="22"/>
                <w:szCs w:val="22"/>
              </w:rPr>
              <w:t>No</w:t>
            </w:r>
            <w:r w:rsidR="00065D9F">
              <w:rPr>
                <w:rFonts w:ascii="Arial" w:hAnsi="Arial" w:cs="Arial"/>
                <w:sz w:val="22"/>
                <w:szCs w:val="22"/>
              </w:rPr>
              <w:t>t Applicable since it is a vacant land</w:t>
            </w:r>
          </w:p>
        </w:tc>
      </w:tr>
      <w:tr w:rsidR="00C64F9B" w:rsidRPr="009509E5" w:rsidTr="00A948D2">
        <w:trPr>
          <w:trHeight w:val="5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rsidR="00C64F9B" w:rsidRPr="00733860" w:rsidRDefault="00C64F9B" w:rsidP="00AB70A3">
            <w:pPr>
              <w:spacing w:line="276" w:lineRule="auto"/>
              <w:jc w:val="both"/>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rsidR="00C64F9B" w:rsidRDefault="00065D9F" w:rsidP="00C64F9B">
            <w:pPr>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t Applicable since it is a vacant land </w:t>
            </w:r>
          </w:p>
        </w:tc>
      </w:tr>
      <w:tr w:rsidR="00C64F9B" w:rsidRPr="009509E5" w:rsidTr="00A948D2">
        <w:trPr>
          <w:trHeight w:val="50"/>
          <w:jc w:val="center"/>
        </w:trPr>
        <w:tc>
          <w:tcPr>
            <w:tcW w:w="1011" w:type="dxa"/>
          </w:tcPr>
          <w:p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rsidR="00C64F9B" w:rsidRPr="002475AA" w:rsidRDefault="00C64F9B" w:rsidP="00AB70A3">
            <w:pPr>
              <w:spacing w:line="276" w:lineRule="auto"/>
              <w:jc w:val="both"/>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rsidTr="00A948D2">
        <w:trPr>
          <w:trHeight w:val="70"/>
          <w:jc w:val="center"/>
        </w:trPr>
        <w:tc>
          <w:tcPr>
            <w:tcW w:w="1011" w:type="dxa"/>
          </w:tcPr>
          <w:p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rsidR="00C64F9B" w:rsidRPr="002475AA" w:rsidRDefault="00C64F9B" w:rsidP="00AB70A3">
            <w:pPr>
              <w:spacing w:line="276" w:lineRule="auto"/>
              <w:jc w:val="both"/>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rsidR="00C64F9B" w:rsidRPr="00E939A0" w:rsidRDefault="009F4135"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rsidTr="00C84A08">
        <w:trPr>
          <w:trHeight w:val="41"/>
          <w:jc w:val="center"/>
        </w:trPr>
        <w:tc>
          <w:tcPr>
            <w:tcW w:w="913" w:type="dxa"/>
            <w:tcBorders>
              <w:top w:val="single" w:sz="8" w:space="0" w:color="auto"/>
              <w:bottom w:val="single" w:sz="8" w:space="0" w:color="auto"/>
            </w:tcBorders>
          </w:tcPr>
          <w:p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rsidR="001322FE" w:rsidRPr="00733860" w:rsidRDefault="001322FE" w:rsidP="0028492A">
            <w:pPr>
              <w:spacing w:line="276" w:lineRule="auto"/>
              <w:jc w:val="both"/>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rsidR="001322FE" w:rsidRPr="00733860" w:rsidRDefault="0028492A" w:rsidP="0028492A">
            <w:pPr>
              <w:spacing w:line="276" w:lineRule="auto"/>
              <w:jc w:val="both"/>
              <w:rPr>
                <w:rFonts w:ascii="Arial" w:hAnsi="Arial" w:cs="Arial"/>
                <w:sz w:val="22"/>
                <w:szCs w:val="22"/>
                <w:lang w:val="en-IN" w:eastAsia="en-IN"/>
              </w:rPr>
            </w:pPr>
            <w:r>
              <w:rPr>
                <w:rFonts w:ascii="Arial" w:hAnsi="Arial" w:cs="Arial"/>
                <w:sz w:val="22"/>
                <w:szCs w:val="22"/>
                <w:lang w:val="en-IN" w:eastAsia="en-IN"/>
              </w:rPr>
              <w:t>Rs.150/- to Rs.200/- per sq. ft. per month</w:t>
            </w:r>
          </w:p>
        </w:tc>
      </w:tr>
      <w:tr w:rsidR="002C366E" w:rsidRPr="009509E5" w:rsidTr="002C366E">
        <w:trPr>
          <w:trHeight w:val="41"/>
          <w:jc w:val="center"/>
        </w:trPr>
        <w:tc>
          <w:tcPr>
            <w:tcW w:w="913" w:type="dxa"/>
            <w:vMerge w:val="restart"/>
            <w:tcBorders>
              <w:top w:val="single" w:sz="8" w:space="0" w:color="auto"/>
            </w:tcBorders>
          </w:tcPr>
          <w:p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rsidR="002C366E" w:rsidRPr="008E2978" w:rsidRDefault="002C366E" w:rsidP="0028492A">
            <w:pPr>
              <w:pStyle w:val="ListParagraph"/>
              <w:numPr>
                <w:ilvl w:val="0"/>
                <w:numId w:val="33"/>
              </w:numPr>
              <w:spacing w:line="276" w:lineRule="auto"/>
              <w:jc w:val="both"/>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rsidTr="00774EBD">
        <w:trPr>
          <w:trHeight w:val="48"/>
          <w:jc w:val="center"/>
        </w:trPr>
        <w:tc>
          <w:tcPr>
            <w:tcW w:w="913" w:type="dxa"/>
            <w:vMerge/>
            <w:vAlign w:val="center"/>
          </w:tcPr>
          <w:p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rsidR="002C366E" w:rsidRPr="008E2978" w:rsidRDefault="002C366E" w:rsidP="0028492A">
            <w:pPr>
              <w:pStyle w:val="ListParagraph"/>
              <w:numPr>
                <w:ilvl w:val="0"/>
                <w:numId w:val="33"/>
              </w:numPr>
              <w:spacing w:line="276" w:lineRule="auto"/>
              <w:jc w:val="both"/>
              <w:rPr>
                <w:rFonts w:ascii="Arial" w:hAnsi="Arial" w:cs="Arial"/>
                <w:sz w:val="22"/>
                <w:szCs w:val="22"/>
              </w:rPr>
            </w:pPr>
            <w:r w:rsidRPr="008E2978">
              <w:rPr>
                <w:rFonts w:ascii="Arial" w:hAnsi="Arial" w:cs="Arial"/>
                <w:sz w:val="22"/>
                <w:szCs w:val="22"/>
              </w:rPr>
              <w:t>Number of tenants</w:t>
            </w:r>
          </w:p>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774EBD">
        <w:trPr>
          <w:trHeight w:val="48"/>
          <w:jc w:val="center"/>
        </w:trPr>
        <w:tc>
          <w:tcPr>
            <w:tcW w:w="913" w:type="dxa"/>
            <w:vMerge/>
            <w:vAlign w:val="center"/>
          </w:tcPr>
          <w:p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rsidR="002C366E" w:rsidRPr="008E2978" w:rsidRDefault="002C366E" w:rsidP="0028492A">
            <w:pPr>
              <w:pStyle w:val="ListParagraph"/>
              <w:numPr>
                <w:ilvl w:val="0"/>
                <w:numId w:val="33"/>
              </w:numPr>
              <w:spacing w:line="276" w:lineRule="auto"/>
              <w:jc w:val="both"/>
              <w:rPr>
                <w:rFonts w:ascii="Arial" w:hAnsi="Arial" w:cs="Arial"/>
                <w:sz w:val="22"/>
                <w:szCs w:val="22"/>
              </w:rPr>
            </w:pPr>
            <w:r w:rsidRPr="008E2978">
              <w:rPr>
                <w:rFonts w:ascii="Arial" w:hAnsi="Arial" w:cs="Arial"/>
                <w:sz w:val="22"/>
                <w:szCs w:val="22"/>
              </w:rPr>
              <w:t>Since how long lease is in place</w:t>
            </w:r>
          </w:p>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C7604E">
        <w:trPr>
          <w:trHeight w:val="145"/>
          <w:jc w:val="center"/>
        </w:trPr>
        <w:tc>
          <w:tcPr>
            <w:tcW w:w="913" w:type="dxa"/>
            <w:vMerge/>
            <w:vAlign w:val="center"/>
          </w:tcPr>
          <w:p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rsidR="002C366E" w:rsidRPr="008E2978" w:rsidRDefault="002C366E" w:rsidP="0028492A">
            <w:pPr>
              <w:pStyle w:val="ListParagraph"/>
              <w:numPr>
                <w:ilvl w:val="0"/>
                <w:numId w:val="33"/>
              </w:numPr>
              <w:spacing w:line="276" w:lineRule="auto"/>
              <w:jc w:val="both"/>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774EBD">
        <w:trPr>
          <w:trHeight w:val="48"/>
          <w:jc w:val="center"/>
        </w:trPr>
        <w:tc>
          <w:tcPr>
            <w:tcW w:w="913" w:type="dxa"/>
            <w:vMerge/>
            <w:tcBorders>
              <w:bottom w:val="single" w:sz="8" w:space="0" w:color="auto"/>
            </w:tcBorders>
            <w:vAlign w:val="center"/>
          </w:tcPr>
          <w:p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rsidR="002C366E" w:rsidRPr="008E2978" w:rsidRDefault="002C366E" w:rsidP="0028492A">
            <w:pPr>
              <w:pStyle w:val="ListParagraph"/>
              <w:numPr>
                <w:ilvl w:val="0"/>
                <w:numId w:val="33"/>
              </w:numPr>
              <w:spacing w:line="276" w:lineRule="auto"/>
              <w:jc w:val="both"/>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14084F">
        <w:trPr>
          <w:trHeight w:val="277"/>
          <w:jc w:val="center"/>
        </w:trPr>
        <w:tc>
          <w:tcPr>
            <w:tcW w:w="913" w:type="dxa"/>
            <w:tcBorders>
              <w:top w:val="single" w:sz="8" w:space="0" w:color="auto"/>
              <w:bottom w:val="single" w:sz="8" w:space="0" w:color="auto"/>
            </w:tcBorders>
            <w:vAlign w:val="center"/>
          </w:tcPr>
          <w:p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rsidR="00C1558E" w:rsidRPr="00C1558E" w:rsidRDefault="003F45B2" w:rsidP="0028492A">
            <w:pPr>
              <w:spacing w:line="276" w:lineRule="auto"/>
              <w:jc w:val="both"/>
              <w:rPr>
                <w:rFonts w:ascii="Arial" w:hAnsi="Arial" w:cs="Arial"/>
                <w:sz w:val="22"/>
                <w:szCs w:val="22"/>
              </w:rPr>
            </w:pPr>
            <w:r w:rsidRPr="00733860">
              <w:rPr>
                <w:rFonts w:ascii="Arial" w:hAnsi="Arial" w:cs="Arial"/>
                <w:sz w:val="22"/>
                <w:szCs w:val="22"/>
              </w:rPr>
              <w:t>Taxes and other outgoing</w:t>
            </w:r>
          </w:p>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rsidR="003F45B2" w:rsidRPr="00733860" w:rsidRDefault="006578B5" w:rsidP="0028492A">
            <w:pPr>
              <w:spacing w:line="276" w:lineRule="auto"/>
              <w:jc w:val="both"/>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rsidR="003F45B2" w:rsidRPr="00733860" w:rsidRDefault="003F45B2" w:rsidP="0028492A">
            <w:pPr>
              <w:spacing w:line="276" w:lineRule="auto"/>
              <w:jc w:val="both"/>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56727F">
        <w:trPr>
          <w:trHeight w:val="255"/>
          <w:jc w:val="center"/>
        </w:trPr>
        <w:tc>
          <w:tcPr>
            <w:tcW w:w="913" w:type="dxa"/>
            <w:tcBorders>
              <w:top w:val="single" w:sz="8" w:space="0" w:color="auto"/>
              <w:bottom w:val="single" w:sz="8" w:space="0" w:color="auto"/>
            </w:tcBorders>
            <w:vAlign w:val="center"/>
          </w:tcPr>
          <w:p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rsidR="003F45B2" w:rsidRPr="00733860" w:rsidRDefault="003F45B2" w:rsidP="0028492A">
            <w:pPr>
              <w:spacing w:line="276" w:lineRule="auto"/>
              <w:jc w:val="both"/>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rsidTr="0056727F">
        <w:trPr>
          <w:trHeight w:val="255"/>
          <w:jc w:val="center"/>
        </w:trPr>
        <w:tc>
          <w:tcPr>
            <w:tcW w:w="913" w:type="dxa"/>
            <w:tcBorders>
              <w:top w:val="single" w:sz="8" w:space="0" w:color="auto"/>
              <w:bottom w:val="single" w:sz="8" w:space="0" w:color="auto"/>
            </w:tcBorders>
            <w:vAlign w:val="center"/>
          </w:tcPr>
          <w:p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rsidR="0066762E" w:rsidRPr="00733860" w:rsidRDefault="0066762E" w:rsidP="0028492A">
            <w:pPr>
              <w:spacing w:line="276" w:lineRule="auto"/>
              <w:jc w:val="both"/>
              <w:rPr>
                <w:rFonts w:ascii="Arial" w:hAnsi="Arial" w:cs="Arial"/>
                <w:sz w:val="22"/>
                <w:szCs w:val="22"/>
              </w:rPr>
            </w:pPr>
            <w:r>
              <w:rPr>
                <w:rFonts w:ascii="Arial" w:hAnsi="Arial" w:cs="Arial"/>
                <w:sz w:val="22"/>
                <w:szCs w:val="22"/>
              </w:rPr>
              <w:t>Any other aspect</w:t>
            </w:r>
          </w:p>
        </w:tc>
        <w:tc>
          <w:tcPr>
            <w:tcW w:w="5536" w:type="dxa"/>
          </w:tcPr>
          <w:p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rsidR="003F45B2" w:rsidRPr="007D399A" w:rsidRDefault="00F42B5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High Income group</w:t>
                </w:r>
              </w:p>
            </w:tc>
          </w:sdtContent>
        </w:sdt>
      </w:tr>
      <w:tr w:rsidR="003F45B2" w:rsidRPr="009509E5" w:rsidTr="0056727F">
        <w:trPr>
          <w:trHeight w:val="331"/>
          <w:jc w:val="center"/>
        </w:trPr>
        <w:tc>
          <w:tcPr>
            <w:tcW w:w="913" w:type="dxa"/>
            <w:tcBorders>
              <w:top w:val="single" w:sz="8" w:space="0" w:color="auto"/>
              <w:bottom w:val="single" w:sz="8" w:space="0" w:color="auto"/>
            </w:tcBorders>
          </w:tcPr>
          <w:p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rsidTr="00DC3AE0">
            <w:trPr>
              <w:trHeight w:val="377"/>
              <w:jc w:val="center"/>
            </w:trPr>
            <w:tc>
              <w:tcPr>
                <w:tcW w:w="863" w:type="dxa"/>
                <w:gridSpan w:val="2"/>
                <w:shd w:val="clear" w:color="auto" w:fill="C6D9F1" w:themeFill="text2" w:themeFillTint="33"/>
                <w:vAlign w:val="center"/>
              </w:tcPr>
              <w:p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rsidTr="00D834FF">
        <w:trPr>
          <w:trHeight w:val="269"/>
          <w:jc w:val="center"/>
        </w:trPr>
        <w:tc>
          <w:tcPr>
            <w:tcW w:w="846" w:type="dxa"/>
          </w:tcPr>
          <w:p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rsidR="00552412" w:rsidRPr="001F78B2" w:rsidRDefault="00065D9F" w:rsidP="00065D9F">
                <w:pPr>
                  <w:spacing w:line="276" w:lineRule="auto"/>
                  <w:jc w:val="both"/>
                  <w:rPr>
                    <w:rFonts w:ascii="Arial" w:hAnsi="Arial" w:cs="Arial"/>
                    <w:sz w:val="22"/>
                    <w:szCs w:val="22"/>
                    <w:lang w:val="en-IN" w:eastAsia="en-IN"/>
                  </w:rPr>
                </w:pPr>
                <w:r w:rsidRPr="001F78B2">
                  <w:rPr>
                    <w:rFonts w:ascii="Arial" w:hAnsi="Arial" w:cs="Arial"/>
                    <w:sz w:val="22"/>
                    <w:szCs w:val="22"/>
                    <w:lang w:val="en-IN" w:eastAsia="en-IN"/>
                  </w:rPr>
                  <w:t>NA</w:t>
                </w:r>
              </w:p>
            </w:sdtContent>
          </w:sdt>
        </w:tc>
      </w:tr>
      <w:tr w:rsidR="00552412" w:rsidRPr="009509E5" w:rsidTr="00DC3AE0">
        <w:trPr>
          <w:trHeight w:val="269"/>
          <w:jc w:val="center"/>
        </w:trPr>
        <w:tc>
          <w:tcPr>
            <w:tcW w:w="863" w:type="dxa"/>
            <w:gridSpan w:val="2"/>
          </w:tcPr>
          <w:p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rsidR="00552412" w:rsidRPr="001F78B2" w:rsidRDefault="00552412" w:rsidP="00552412">
                    <w:pPr>
                      <w:spacing w:line="276" w:lineRule="auto"/>
                      <w:jc w:val="both"/>
                      <w:rPr>
                        <w:rFonts w:ascii="Arial" w:hAnsi="Arial" w:cs="Arial"/>
                        <w:sz w:val="22"/>
                        <w:szCs w:val="22"/>
                        <w:lang w:val="en-IN" w:eastAsia="en-IN"/>
                      </w:rPr>
                    </w:pPr>
                    <w:r w:rsidRPr="001F78B2">
                      <w:rPr>
                        <w:rFonts w:ascii="Arial" w:hAnsi="Arial" w:cs="Arial"/>
                        <w:sz w:val="22"/>
                        <w:szCs w:val="22"/>
                        <w:lang w:val="en-IN" w:eastAsia="en-IN"/>
                      </w:rPr>
                      <w:t>NA</w:t>
                    </w:r>
                  </w:p>
                </w:sdtContent>
              </w:sdt>
            </w:sdtContent>
          </w:sdt>
        </w:tc>
      </w:tr>
      <w:tr w:rsidR="00D834FF" w:rsidRPr="009509E5" w:rsidTr="00825F53">
        <w:trPr>
          <w:trHeight w:val="144"/>
          <w:jc w:val="center"/>
        </w:trPr>
        <w:tc>
          <w:tcPr>
            <w:tcW w:w="863" w:type="dxa"/>
            <w:gridSpan w:val="2"/>
            <w:vMerge w:val="restart"/>
          </w:tcPr>
          <w:p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rsidR="00D834FF" w:rsidRPr="00E939A0" w:rsidRDefault="0073065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rsidR="00D834FF" w:rsidRPr="001F78B2" w:rsidRDefault="00065D9F" w:rsidP="00552412">
            <w:pPr>
              <w:spacing w:line="276" w:lineRule="auto"/>
              <w:jc w:val="both"/>
              <w:rPr>
                <w:rFonts w:ascii="Arial" w:hAnsi="Arial" w:cs="Arial"/>
                <w:sz w:val="22"/>
                <w:szCs w:val="22"/>
                <w:lang w:val="en-IN" w:eastAsia="en-IN"/>
              </w:rPr>
            </w:pPr>
            <w:r w:rsidRPr="001F78B2">
              <w:rPr>
                <w:rFonts w:ascii="Arial" w:hAnsi="Arial" w:cs="Arial"/>
                <w:sz w:val="22"/>
              </w:rPr>
              <w:t>NA</w:t>
            </w:r>
          </w:p>
        </w:tc>
      </w:tr>
      <w:tr w:rsidR="00730657" w:rsidRPr="009509E5" w:rsidTr="00825F53">
        <w:trPr>
          <w:trHeight w:val="144"/>
          <w:jc w:val="center"/>
        </w:trPr>
        <w:tc>
          <w:tcPr>
            <w:tcW w:w="863" w:type="dxa"/>
            <w:gridSpan w:val="2"/>
            <w:vMerge/>
          </w:tcPr>
          <w:p w:rsidR="00730657" w:rsidRPr="00D834FF" w:rsidRDefault="00730657" w:rsidP="00730657">
            <w:pPr>
              <w:pStyle w:val="ListParagraph"/>
              <w:numPr>
                <w:ilvl w:val="0"/>
                <w:numId w:val="39"/>
              </w:numPr>
              <w:spacing w:line="276" w:lineRule="auto"/>
              <w:rPr>
                <w:lang w:val="en-IN" w:eastAsia="en-IN"/>
              </w:rPr>
            </w:pPr>
          </w:p>
        </w:tc>
        <w:tc>
          <w:tcPr>
            <w:tcW w:w="2836" w:type="dxa"/>
            <w:gridSpan w:val="2"/>
            <w:vMerge/>
            <w:vAlign w:val="center"/>
          </w:tcPr>
          <w:p w:rsidR="00730657" w:rsidRPr="00E939A0" w:rsidRDefault="00730657" w:rsidP="00730657">
            <w:pPr>
              <w:spacing w:line="276" w:lineRule="auto"/>
              <w:rPr>
                <w:rFonts w:ascii="Arial" w:hAnsi="Arial" w:cs="Arial"/>
                <w:sz w:val="22"/>
                <w:szCs w:val="22"/>
              </w:rPr>
            </w:pPr>
          </w:p>
        </w:tc>
        <w:tc>
          <w:tcPr>
            <w:tcW w:w="1983" w:type="dxa"/>
            <w:gridSpan w:val="2"/>
          </w:tcPr>
          <w:p w:rsidR="00730657" w:rsidRPr="00E939A0" w:rsidRDefault="00730657" w:rsidP="00730657">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Auxiliary </w:t>
            </w:r>
          </w:p>
        </w:tc>
        <w:tc>
          <w:tcPr>
            <w:tcW w:w="5536" w:type="dxa"/>
            <w:gridSpan w:val="3"/>
          </w:tcPr>
          <w:sdt>
            <w:sdtPr>
              <w:rPr>
                <w:rFonts w:ascii="Arial" w:hAnsi="Arial" w:cs="Arial"/>
                <w:sz w:val="22"/>
                <w:szCs w:val="22"/>
                <w:lang w:val="en-IN" w:eastAsia="en-IN"/>
              </w:rPr>
              <w:id w:val="1809126945"/>
              <w:docPartList>
                <w:docPartGallery w:val="Quick Parts"/>
              </w:docPartList>
            </w:sdtPr>
            <w:sdtEndPr/>
            <w:sdtContent>
              <w:p w:rsidR="00730657" w:rsidRPr="001F78B2" w:rsidRDefault="00F65B34" w:rsidP="00730657">
                <w:pPr>
                  <w:spacing w:line="276" w:lineRule="auto"/>
                  <w:jc w:val="both"/>
                  <w:rPr>
                    <w:rFonts w:ascii="Arial" w:hAnsi="Arial" w:cs="Arial"/>
                    <w:sz w:val="22"/>
                    <w:szCs w:val="22"/>
                    <w:lang w:val="en-IN" w:eastAsia="en-IN"/>
                  </w:rPr>
                </w:pPr>
                <w:r w:rsidRPr="001F78B2">
                  <w:rPr>
                    <w:rFonts w:ascii="Arial" w:hAnsi="Arial" w:cs="Arial"/>
                    <w:sz w:val="22"/>
                    <w:szCs w:val="22"/>
                    <w:lang w:val="en-IN" w:eastAsia="en-IN"/>
                  </w:rPr>
                  <w:t>NA</w:t>
                </w:r>
              </w:p>
            </w:sdtContent>
          </w:sdt>
        </w:tc>
      </w:tr>
      <w:tr w:rsidR="00730657" w:rsidRPr="009509E5" w:rsidTr="00DC3AE0">
        <w:trPr>
          <w:trHeight w:val="277"/>
          <w:jc w:val="center"/>
        </w:trPr>
        <w:tc>
          <w:tcPr>
            <w:tcW w:w="863" w:type="dxa"/>
            <w:gridSpan w:val="2"/>
          </w:tcPr>
          <w:p w:rsidR="00730657" w:rsidRPr="00D834FF" w:rsidRDefault="00730657" w:rsidP="00730657">
            <w:pPr>
              <w:pStyle w:val="ListParagraph"/>
              <w:numPr>
                <w:ilvl w:val="0"/>
                <w:numId w:val="39"/>
              </w:numPr>
              <w:spacing w:line="276" w:lineRule="auto"/>
              <w:rPr>
                <w:lang w:val="en-IN" w:eastAsia="en-IN"/>
              </w:rPr>
            </w:pPr>
          </w:p>
        </w:tc>
        <w:tc>
          <w:tcPr>
            <w:tcW w:w="4819" w:type="dxa"/>
            <w:gridSpan w:val="4"/>
            <w:vAlign w:val="center"/>
          </w:tcPr>
          <w:p w:rsidR="00730657" w:rsidRPr="00232E62" w:rsidRDefault="00730657" w:rsidP="00730657">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rsidR="00730657" w:rsidRPr="001F78B2" w:rsidRDefault="00730657" w:rsidP="00730657">
            <w:pPr>
              <w:spacing w:line="276" w:lineRule="auto"/>
              <w:jc w:val="both"/>
              <w:rPr>
                <w:rFonts w:ascii="Arial" w:hAnsi="Arial" w:cs="Arial"/>
                <w:sz w:val="22"/>
                <w:szCs w:val="22"/>
                <w:lang w:val="en-IN" w:eastAsia="en-IN"/>
              </w:rPr>
            </w:pPr>
            <w:r w:rsidRPr="001F78B2">
              <w:rPr>
                <w:rFonts w:ascii="Arial" w:hAnsi="Arial" w:cs="Arial"/>
                <w:sz w:val="22"/>
                <w:szCs w:val="22"/>
                <w:lang w:val="en-IN" w:eastAsia="en-IN"/>
              </w:rPr>
              <w:t>NA</w:t>
            </w:r>
          </w:p>
        </w:tc>
      </w:tr>
      <w:tr w:rsidR="00730657" w:rsidRPr="009509E5" w:rsidTr="00DC3AE0">
        <w:trPr>
          <w:trHeight w:val="269"/>
          <w:jc w:val="center"/>
        </w:trPr>
        <w:tc>
          <w:tcPr>
            <w:tcW w:w="863" w:type="dxa"/>
            <w:gridSpan w:val="2"/>
          </w:tcPr>
          <w:p w:rsidR="00730657" w:rsidRPr="00D834FF" w:rsidRDefault="00730657" w:rsidP="00730657">
            <w:pPr>
              <w:pStyle w:val="ListParagraph"/>
              <w:numPr>
                <w:ilvl w:val="0"/>
                <w:numId w:val="39"/>
              </w:numPr>
              <w:spacing w:line="276" w:lineRule="auto"/>
              <w:rPr>
                <w:lang w:val="en-IN" w:eastAsia="en-IN"/>
              </w:rPr>
            </w:pPr>
          </w:p>
        </w:tc>
        <w:tc>
          <w:tcPr>
            <w:tcW w:w="4819" w:type="dxa"/>
            <w:gridSpan w:val="4"/>
          </w:tcPr>
          <w:p w:rsidR="00730657" w:rsidRPr="00232E62" w:rsidRDefault="00730657" w:rsidP="00730657">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rsidR="00730657" w:rsidRPr="001F78B2" w:rsidRDefault="00730657" w:rsidP="00730657">
            <w:pPr>
              <w:spacing w:line="276" w:lineRule="auto"/>
              <w:jc w:val="both"/>
              <w:rPr>
                <w:rFonts w:ascii="Arial" w:hAnsi="Arial" w:cs="Arial"/>
                <w:sz w:val="22"/>
                <w:szCs w:val="22"/>
                <w:lang w:val="en-IN" w:eastAsia="en-IN"/>
              </w:rPr>
            </w:pPr>
            <w:r w:rsidRPr="001F78B2">
              <w:rPr>
                <w:rFonts w:ascii="Arial" w:hAnsi="Arial" w:cs="Arial"/>
                <w:sz w:val="22"/>
                <w:szCs w:val="22"/>
                <w:lang w:val="en-IN" w:eastAsia="en-IN"/>
              </w:rPr>
              <w:t>Yes/ Private security guards</w:t>
            </w:r>
          </w:p>
        </w:tc>
      </w:tr>
      <w:tr w:rsidR="00730657" w:rsidRPr="009509E5" w:rsidTr="00DC3AE0">
        <w:trPr>
          <w:trHeight w:val="269"/>
          <w:jc w:val="center"/>
        </w:trPr>
        <w:tc>
          <w:tcPr>
            <w:tcW w:w="863" w:type="dxa"/>
            <w:gridSpan w:val="2"/>
          </w:tcPr>
          <w:p w:rsidR="00730657" w:rsidRPr="00D834FF" w:rsidRDefault="00730657" w:rsidP="00730657">
            <w:pPr>
              <w:pStyle w:val="ListParagraph"/>
              <w:numPr>
                <w:ilvl w:val="0"/>
                <w:numId w:val="39"/>
              </w:numPr>
              <w:spacing w:line="276" w:lineRule="auto"/>
              <w:rPr>
                <w:lang w:val="en-IN" w:eastAsia="en-IN"/>
              </w:rPr>
            </w:pPr>
          </w:p>
        </w:tc>
        <w:tc>
          <w:tcPr>
            <w:tcW w:w="4819" w:type="dxa"/>
            <w:gridSpan w:val="4"/>
          </w:tcPr>
          <w:p w:rsidR="00730657" w:rsidRPr="00232E62" w:rsidRDefault="00730657" w:rsidP="00730657">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566191672"/>
              <w:docPartList>
                <w:docPartGallery w:val="Quick Parts"/>
              </w:docPartList>
            </w:sdtPr>
            <w:sdtEndPr/>
            <w:sdtContent>
              <w:p w:rsidR="00730657" w:rsidRPr="001F78B2" w:rsidRDefault="00F65B34" w:rsidP="00730657">
                <w:pPr>
                  <w:spacing w:line="276" w:lineRule="auto"/>
                  <w:jc w:val="both"/>
                  <w:rPr>
                    <w:rFonts w:ascii="Arial" w:hAnsi="Arial" w:cs="Arial"/>
                    <w:sz w:val="22"/>
                    <w:szCs w:val="22"/>
                    <w:lang w:val="en-IN" w:eastAsia="en-IN"/>
                  </w:rPr>
                </w:pPr>
                <w:r w:rsidRPr="001F78B2">
                  <w:rPr>
                    <w:rFonts w:ascii="Arial" w:hAnsi="Arial" w:cs="Arial"/>
                    <w:sz w:val="22"/>
                    <w:szCs w:val="22"/>
                    <w:lang w:val="en-IN" w:eastAsia="en-IN"/>
                  </w:rPr>
                  <w:t>NA</w:t>
                </w:r>
              </w:p>
            </w:sdtContent>
          </w:sdt>
        </w:tc>
      </w:tr>
      <w:tr w:rsidR="00730657" w:rsidRPr="009509E5" w:rsidTr="00DC3AE0">
        <w:trPr>
          <w:trHeight w:val="269"/>
          <w:jc w:val="center"/>
        </w:trPr>
        <w:tc>
          <w:tcPr>
            <w:tcW w:w="863" w:type="dxa"/>
            <w:gridSpan w:val="2"/>
          </w:tcPr>
          <w:p w:rsidR="00730657" w:rsidRPr="00D834FF" w:rsidRDefault="00730657" w:rsidP="00730657">
            <w:pPr>
              <w:pStyle w:val="ListParagraph"/>
              <w:numPr>
                <w:ilvl w:val="0"/>
                <w:numId w:val="39"/>
              </w:numPr>
              <w:spacing w:line="276" w:lineRule="auto"/>
              <w:rPr>
                <w:lang w:val="en-IN" w:eastAsia="en-IN"/>
              </w:rPr>
            </w:pPr>
          </w:p>
        </w:tc>
        <w:tc>
          <w:tcPr>
            <w:tcW w:w="4819" w:type="dxa"/>
            <w:gridSpan w:val="4"/>
          </w:tcPr>
          <w:p w:rsidR="00730657" w:rsidRPr="00232E62" w:rsidRDefault="00730657" w:rsidP="00730657">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rsidR="00730657" w:rsidRPr="001F78B2" w:rsidRDefault="00730657" w:rsidP="00730657">
            <w:pPr>
              <w:spacing w:line="276" w:lineRule="auto"/>
              <w:jc w:val="both"/>
              <w:rPr>
                <w:rFonts w:ascii="Arial" w:hAnsi="Arial" w:cs="Arial"/>
                <w:sz w:val="22"/>
                <w:szCs w:val="22"/>
                <w:lang w:val="en-IN" w:eastAsia="en-IN"/>
              </w:rPr>
            </w:pPr>
            <w:r w:rsidRPr="001F78B2">
              <w:rPr>
                <w:rFonts w:ascii="Arial" w:hAnsi="Arial" w:cs="Arial"/>
                <w:sz w:val="22"/>
                <w:szCs w:val="22"/>
                <w:lang w:val="en-IN" w:eastAsia="en-IN"/>
              </w:rPr>
              <w:t>Demarcated</w:t>
            </w:r>
            <w:r w:rsidR="00F65B34" w:rsidRPr="001F78B2">
              <w:rPr>
                <w:rFonts w:ascii="Arial" w:hAnsi="Arial" w:cs="Arial"/>
                <w:sz w:val="22"/>
                <w:szCs w:val="22"/>
                <w:lang w:val="en-IN" w:eastAsia="en-IN"/>
              </w:rPr>
              <w:t xml:space="preserve"> with GI Sheets</w:t>
            </w:r>
            <w:r w:rsidR="00793248" w:rsidRPr="001F78B2">
              <w:rPr>
                <w:rFonts w:ascii="Arial" w:hAnsi="Arial" w:cs="Arial"/>
                <w:sz w:val="22"/>
                <w:szCs w:val="22"/>
                <w:lang w:val="en-IN" w:eastAsia="en-IN"/>
              </w:rPr>
              <w:t xml:space="preserve"> as normally done during in-progress construction sites</w:t>
            </w:r>
          </w:p>
        </w:tc>
      </w:tr>
      <w:tr w:rsidR="00730657" w:rsidRPr="009509E5" w:rsidTr="00DC3AE0">
        <w:trPr>
          <w:trHeight w:val="269"/>
          <w:jc w:val="center"/>
        </w:trPr>
        <w:tc>
          <w:tcPr>
            <w:tcW w:w="863" w:type="dxa"/>
            <w:gridSpan w:val="2"/>
          </w:tcPr>
          <w:p w:rsidR="00730657" w:rsidRPr="00D834FF" w:rsidRDefault="00730657" w:rsidP="00730657">
            <w:pPr>
              <w:pStyle w:val="ListParagraph"/>
              <w:numPr>
                <w:ilvl w:val="0"/>
                <w:numId w:val="39"/>
              </w:numPr>
              <w:spacing w:line="276" w:lineRule="auto"/>
              <w:rPr>
                <w:lang w:val="en-IN" w:eastAsia="en-IN"/>
              </w:rPr>
            </w:pPr>
          </w:p>
        </w:tc>
        <w:tc>
          <w:tcPr>
            <w:tcW w:w="4819" w:type="dxa"/>
            <w:gridSpan w:val="4"/>
          </w:tcPr>
          <w:p w:rsidR="00730657" w:rsidRPr="00232E62" w:rsidRDefault="00730657" w:rsidP="00730657">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rsidR="00730657" w:rsidRPr="001F78B2" w:rsidRDefault="00730657" w:rsidP="00730657">
            <w:pPr>
              <w:spacing w:line="276" w:lineRule="auto"/>
              <w:jc w:val="both"/>
              <w:rPr>
                <w:rFonts w:ascii="Arial" w:hAnsi="Arial" w:cs="Arial"/>
                <w:sz w:val="22"/>
                <w:szCs w:val="22"/>
                <w:lang w:val="en-IN" w:eastAsia="en-IN"/>
              </w:rPr>
            </w:pPr>
            <w:r w:rsidRPr="001F78B2">
              <w:rPr>
                <w:rFonts w:ascii="Arial" w:hAnsi="Arial" w:cs="Arial"/>
                <w:sz w:val="22"/>
                <w:szCs w:val="22"/>
                <w:lang w:val="en-IN" w:eastAsia="en-IN"/>
              </w:rPr>
              <w:t>Yes</w:t>
            </w:r>
            <w:r w:rsidR="00793248" w:rsidRPr="001F78B2">
              <w:rPr>
                <w:rFonts w:ascii="Arial" w:hAnsi="Arial" w:cs="Arial"/>
                <w:sz w:val="22"/>
                <w:szCs w:val="22"/>
                <w:lang w:val="en-IN" w:eastAsia="en-IN"/>
              </w:rPr>
              <w:t>, proposed</w:t>
            </w:r>
          </w:p>
        </w:tc>
      </w:tr>
      <w:tr w:rsidR="00730657" w:rsidRPr="009509E5" w:rsidTr="00DC3AE0">
        <w:trPr>
          <w:trHeight w:val="269"/>
          <w:jc w:val="center"/>
        </w:trPr>
        <w:tc>
          <w:tcPr>
            <w:tcW w:w="863" w:type="dxa"/>
            <w:gridSpan w:val="2"/>
          </w:tcPr>
          <w:p w:rsidR="00730657" w:rsidRPr="00D834FF" w:rsidRDefault="00730657" w:rsidP="00730657">
            <w:pPr>
              <w:pStyle w:val="ListParagraph"/>
              <w:numPr>
                <w:ilvl w:val="0"/>
                <w:numId w:val="39"/>
              </w:numPr>
              <w:spacing w:line="276" w:lineRule="auto"/>
              <w:rPr>
                <w:lang w:val="en-IN" w:eastAsia="en-IN"/>
              </w:rPr>
            </w:pPr>
          </w:p>
        </w:tc>
        <w:tc>
          <w:tcPr>
            <w:tcW w:w="4819" w:type="dxa"/>
            <w:gridSpan w:val="4"/>
          </w:tcPr>
          <w:p w:rsidR="00730657" w:rsidRPr="00D834FF" w:rsidRDefault="00730657" w:rsidP="00730657">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rsidR="00730657" w:rsidRPr="001F78B2" w:rsidRDefault="00F65B34" w:rsidP="00730657">
            <w:pPr>
              <w:spacing w:line="276" w:lineRule="auto"/>
              <w:jc w:val="both"/>
              <w:rPr>
                <w:rFonts w:ascii="Arial" w:hAnsi="Arial" w:cs="Arial"/>
                <w:sz w:val="22"/>
                <w:szCs w:val="22"/>
                <w:lang w:val="en-IN" w:eastAsia="en-IN"/>
              </w:rPr>
            </w:pPr>
            <w:r w:rsidRPr="001F78B2">
              <w:rPr>
                <w:rFonts w:ascii="Arial" w:hAnsi="Arial" w:cs="Arial"/>
                <w:sz w:val="22"/>
                <w:szCs w:val="22"/>
                <w:lang w:val="en-IN" w:eastAsia="en-IN"/>
              </w:rPr>
              <w:t>NA</w:t>
            </w:r>
          </w:p>
        </w:tc>
      </w:tr>
      <w:tr w:rsidR="00730657" w:rsidRPr="009509E5" w:rsidTr="00DC3AE0">
        <w:trPr>
          <w:trHeight w:val="269"/>
          <w:jc w:val="center"/>
        </w:trPr>
        <w:tc>
          <w:tcPr>
            <w:tcW w:w="863" w:type="dxa"/>
            <w:gridSpan w:val="2"/>
          </w:tcPr>
          <w:p w:rsidR="00730657" w:rsidRPr="00D834FF" w:rsidRDefault="00730657" w:rsidP="00730657">
            <w:pPr>
              <w:pStyle w:val="ListParagraph"/>
              <w:numPr>
                <w:ilvl w:val="0"/>
                <w:numId w:val="39"/>
              </w:numPr>
              <w:spacing w:line="276" w:lineRule="auto"/>
              <w:rPr>
                <w:lang w:val="en-IN" w:eastAsia="en-IN"/>
              </w:rPr>
            </w:pPr>
          </w:p>
        </w:tc>
        <w:tc>
          <w:tcPr>
            <w:tcW w:w="4819" w:type="dxa"/>
            <w:gridSpan w:val="4"/>
          </w:tcPr>
          <w:p w:rsidR="00730657" w:rsidRPr="00D834FF" w:rsidRDefault="00730657" w:rsidP="00730657">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rsidR="00730657" w:rsidRPr="001F78B2" w:rsidRDefault="00F65B34" w:rsidP="00730657">
            <w:pPr>
              <w:spacing w:line="276" w:lineRule="auto"/>
              <w:jc w:val="both"/>
              <w:rPr>
                <w:rFonts w:ascii="Arial" w:hAnsi="Arial" w:cs="Arial"/>
                <w:sz w:val="22"/>
                <w:szCs w:val="22"/>
                <w:lang w:val="en-IN" w:eastAsia="en-IN"/>
              </w:rPr>
            </w:pPr>
            <w:r w:rsidRPr="001F78B2">
              <w:rPr>
                <w:rFonts w:ascii="Arial" w:hAnsi="Arial" w:cs="Arial"/>
                <w:sz w:val="22"/>
                <w:szCs w:val="22"/>
                <w:lang w:val="en-IN" w:eastAsia="en-IN"/>
              </w:rPr>
              <w:t>NA</w:t>
            </w:r>
          </w:p>
        </w:tc>
      </w:tr>
      <w:tr w:rsidR="00730657" w:rsidRPr="009509E5" w:rsidTr="00DC3AE0">
        <w:trPr>
          <w:trHeight w:val="144"/>
          <w:jc w:val="center"/>
        </w:trPr>
        <w:tc>
          <w:tcPr>
            <w:tcW w:w="863" w:type="dxa"/>
            <w:gridSpan w:val="2"/>
            <w:vMerge w:val="restart"/>
            <w:shd w:val="clear" w:color="auto" w:fill="DBE5F1" w:themeFill="accent1" w:themeFillTint="33"/>
          </w:tcPr>
          <w:p w:rsidR="00730657" w:rsidRPr="00DC3AE0" w:rsidRDefault="00730657" w:rsidP="00730657">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rsidR="00730657" w:rsidRPr="00DC3AE0" w:rsidRDefault="00730657" w:rsidP="00730657">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730657" w:rsidRPr="001F78B2" w:rsidTr="00DC3AE0">
        <w:trPr>
          <w:trHeight w:val="144"/>
          <w:jc w:val="center"/>
        </w:trPr>
        <w:tc>
          <w:tcPr>
            <w:tcW w:w="863" w:type="dxa"/>
            <w:gridSpan w:val="2"/>
            <w:vMerge/>
          </w:tcPr>
          <w:p w:rsidR="00730657" w:rsidRPr="00BF0DAC" w:rsidRDefault="00730657" w:rsidP="00730657">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rsidR="00730657" w:rsidRPr="001F78B2" w:rsidRDefault="00730657" w:rsidP="00730657">
            <w:pPr>
              <w:tabs>
                <w:tab w:val="left" w:pos="1575"/>
              </w:tabs>
              <w:spacing w:line="276" w:lineRule="auto"/>
              <w:jc w:val="center"/>
              <w:rPr>
                <w:rFonts w:ascii="Arial" w:hAnsi="Arial" w:cs="Arial"/>
                <w:sz w:val="22"/>
                <w:szCs w:val="22"/>
              </w:rPr>
            </w:pPr>
            <w:r w:rsidRPr="001F78B2">
              <w:rPr>
                <w:rFonts w:ascii="Arial" w:hAnsi="Arial" w:cs="Arial"/>
                <w:sz w:val="22"/>
                <w:szCs w:val="22"/>
              </w:rPr>
              <w:t xml:space="preserve">Garden/ Park/ Land scraping  </w:t>
            </w:r>
          </w:p>
        </w:tc>
        <w:tc>
          <w:tcPr>
            <w:tcW w:w="2061" w:type="dxa"/>
            <w:gridSpan w:val="2"/>
            <w:shd w:val="clear" w:color="auto" w:fill="DBE5F1" w:themeFill="accent1" w:themeFillTint="33"/>
          </w:tcPr>
          <w:p w:rsidR="00730657" w:rsidRPr="001F78B2" w:rsidRDefault="00730657" w:rsidP="00730657">
            <w:pPr>
              <w:spacing w:line="276" w:lineRule="auto"/>
              <w:jc w:val="center"/>
              <w:rPr>
                <w:rFonts w:ascii="Arial" w:hAnsi="Arial" w:cs="Arial"/>
                <w:sz w:val="22"/>
                <w:szCs w:val="22"/>
              </w:rPr>
            </w:pPr>
            <w:r w:rsidRPr="001F78B2">
              <w:rPr>
                <w:rFonts w:ascii="Arial" w:hAnsi="Arial" w:cs="Arial"/>
                <w:sz w:val="22"/>
                <w:szCs w:val="22"/>
              </w:rPr>
              <w:t xml:space="preserve">Water bodies </w:t>
            </w:r>
          </w:p>
        </w:tc>
        <w:tc>
          <w:tcPr>
            <w:tcW w:w="2061" w:type="dxa"/>
            <w:gridSpan w:val="2"/>
            <w:shd w:val="clear" w:color="auto" w:fill="DBE5F1" w:themeFill="accent1" w:themeFillTint="33"/>
          </w:tcPr>
          <w:p w:rsidR="00730657" w:rsidRPr="001F78B2" w:rsidRDefault="00730657" w:rsidP="00730657">
            <w:pPr>
              <w:spacing w:line="276" w:lineRule="auto"/>
              <w:jc w:val="center"/>
              <w:rPr>
                <w:rFonts w:ascii="Arial" w:hAnsi="Arial" w:cs="Arial"/>
                <w:sz w:val="22"/>
                <w:szCs w:val="22"/>
              </w:rPr>
            </w:pPr>
            <w:r w:rsidRPr="001F78B2">
              <w:rPr>
                <w:rFonts w:ascii="Arial" w:hAnsi="Arial" w:cs="Arial"/>
                <w:sz w:val="22"/>
                <w:szCs w:val="22"/>
              </w:rPr>
              <w:t xml:space="preserve">Internal roads </w:t>
            </w:r>
          </w:p>
        </w:tc>
        <w:tc>
          <w:tcPr>
            <w:tcW w:w="2061" w:type="dxa"/>
            <w:shd w:val="clear" w:color="auto" w:fill="DBE5F1" w:themeFill="accent1" w:themeFillTint="33"/>
          </w:tcPr>
          <w:p w:rsidR="00730657" w:rsidRPr="001F78B2" w:rsidRDefault="00730657" w:rsidP="00730657">
            <w:pPr>
              <w:spacing w:line="276" w:lineRule="auto"/>
              <w:jc w:val="center"/>
              <w:rPr>
                <w:rFonts w:ascii="Arial" w:hAnsi="Arial" w:cs="Arial"/>
                <w:sz w:val="22"/>
                <w:szCs w:val="22"/>
              </w:rPr>
            </w:pPr>
            <w:r w:rsidRPr="001F78B2">
              <w:rPr>
                <w:rFonts w:ascii="Arial" w:hAnsi="Arial" w:cs="Arial"/>
                <w:sz w:val="22"/>
                <w:szCs w:val="22"/>
              </w:rPr>
              <w:t xml:space="preserve">Pavements </w:t>
            </w:r>
          </w:p>
        </w:tc>
        <w:tc>
          <w:tcPr>
            <w:tcW w:w="2061" w:type="dxa"/>
            <w:shd w:val="clear" w:color="auto" w:fill="DBE5F1" w:themeFill="accent1" w:themeFillTint="33"/>
          </w:tcPr>
          <w:p w:rsidR="00730657" w:rsidRPr="001F78B2" w:rsidRDefault="00730657" w:rsidP="00730657">
            <w:pPr>
              <w:spacing w:line="276" w:lineRule="auto"/>
              <w:jc w:val="center"/>
              <w:rPr>
                <w:rFonts w:ascii="Arial" w:hAnsi="Arial" w:cs="Arial"/>
                <w:sz w:val="22"/>
                <w:szCs w:val="22"/>
              </w:rPr>
            </w:pPr>
            <w:r w:rsidRPr="001F78B2">
              <w:rPr>
                <w:rFonts w:ascii="Arial" w:hAnsi="Arial" w:cs="Arial"/>
                <w:sz w:val="22"/>
                <w:szCs w:val="22"/>
              </w:rPr>
              <w:t xml:space="preserve">Boundary Wall </w:t>
            </w:r>
          </w:p>
        </w:tc>
      </w:tr>
      <w:tr w:rsidR="00F65B34" w:rsidRPr="001F78B2" w:rsidTr="00F65B34">
        <w:trPr>
          <w:trHeight w:val="107"/>
          <w:jc w:val="center"/>
        </w:trPr>
        <w:tc>
          <w:tcPr>
            <w:tcW w:w="863" w:type="dxa"/>
            <w:gridSpan w:val="2"/>
            <w:vMerge/>
            <w:tcBorders>
              <w:bottom w:val="single" w:sz="8" w:space="0" w:color="auto"/>
            </w:tcBorders>
          </w:tcPr>
          <w:p w:rsidR="00F65B34" w:rsidRPr="001F78B2" w:rsidRDefault="00F65B34" w:rsidP="00F65B34">
            <w:pPr>
              <w:pStyle w:val="ListParagraph"/>
              <w:spacing w:line="276" w:lineRule="auto"/>
              <w:rPr>
                <w:rFonts w:ascii="Arial" w:hAnsi="Arial" w:cs="Arial"/>
                <w:sz w:val="22"/>
                <w:szCs w:val="22"/>
                <w:lang w:val="en-IN" w:eastAsia="en-IN"/>
              </w:rPr>
            </w:pPr>
          </w:p>
        </w:tc>
        <w:tc>
          <w:tcPr>
            <w:tcW w:w="2111" w:type="dxa"/>
            <w:vAlign w:val="center"/>
          </w:tcPr>
          <w:p w:rsidR="00F65B34" w:rsidRPr="001F78B2" w:rsidRDefault="00F65B34" w:rsidP="00F65B34">
            <w:pPr>
              <w:jc w:val="center"/>
            </w:pPr>
            <w:r w:rsidRPr="001F78B2">
              <w:rPr>
                <w:rFonts w:ascii="Arial" w:hAnsi="Arial" w:cs="Arial"/>
                <w:sz w:val="22"/>
                <w:szCs w:val="22"/>
                <w:lang w:val="en-IN" w:eastAsia="en-IN"/>
              </w:rPr>
              <w:t>NA</w:t>
            </w:r>
          </w:p>
        </w:tc>
        <w:tc>
          <w:tcPr>
            <w:tcW w:w="2061" w:type="dxa"/>
            <w:gridSpan w:val="2"/>
            <w:vAlign w:val="center"/>
          </w:tcPr>
          <w:p w:rsidR="00F65B34" w:rsidRPr="001F78B2" w:rsidRDefault="00F65B34" w:rsidP="00F65B34">
            <w:pPr>
              <w:jc w:val="center"/>
            </w:pPr>
            <w:r w:rsidRPr="001F78B2">
              <w:rPr>
                <w:rFonts w:ascii="Arial" w:hAnsi="Arial" w:cs="Arial"/>
                <w:sz w:val="22"/>
                <w:szCs w:val="22"/>
                <w:lang w:val="en-IN" w:eastAsia="en-IN"/>
              </w:rPr>
              <w:t>NA</w:t>
            </w:r>
          </w:p>
        </w:tc>
        <w:tc>
          <w:tcPr>
            <w:tcW w:w="2061" w:type="dxa"/>
            <w:gridSpan w:val="2"/>
            <w:vAlign w:val="center"/>
          </w:tcPr>
          <w:p w:rsidR="00F65B34" w:rsidRPr="001F78B2" w:rsidRDefault="00F65B34" w:rsidP="00F65B34">
            <w:pPr>
              <w:jc w:val="center"/>
            </w:pPr>
            <w:r w:rsidRPr="001F78B2">
              <w:rPr>
                <w:rFonts w:ascii="Arial" w:hAnsi="Arial" w:cs="Arial"/>
                <w:sz w:val="22"/>
                <w:szCs w:val="22"/>
                <w:lang w:val="en-IN" w:eastAsia="en-IN"/>
              </w:rPr>
              <w:t>NA</w:t>
            </w:r>
          </w:p>
        </w:tc>
        <w:tc>
          <w:tcPr>
            <w:tcW w:w="2061" w:type="dxa"/>
            <w:vAlign w:val="center"/>
          </w:tcPr>
          <w:p w:rsidR="00F65B34" w:rsidRPr="001F78B2" w:rsidRDefault="00F65B34" w:rsidP="00F65B34">
            <w:pPr>
              <w:jc w:val="center"/>
            </w:pPr>
            <w:r w:rsidRPr="001F78B2">
              <w:rPr>
                <w:rFonts w:ascii="Arial" w:hAnsi="Arial" w:cs="Arial"/>
                <w:sz w:val="22"/>
                <w:szCs w:val="22"/>
                <w:lang w:val="en-IN" w:eastAsia="en-IN"/>
              </w:rPr>
              <w:t>NA</w:t>
            </w:r>
          </w:p>
        </w:tc>
        <w:tc>
          <w:tcPr>
            <w:tcW w:w="2061" w:type="dxa"/>
            <w:vAlign w:val="center"/>
          </w:tcPr>
          <w:p w:rsidR="00F65B34" w:rsidRPr="001F78B2" w:rsidRDefault="00F65B34" w:rsidP="00F65B34">
            <w:pPr>
              <w:spacing w:line="276" w:lineRule="auto"/>
              <w:jc w:val="center"/>
              <w:rPr>
                <w:rFonts w:ascii="Arial" w:hAnsi="Arial" w:cs="Arial"/>
                <w:sz w:val="22"/>
                <w:szCs w:val="22"/>
                <w:lang w:val="en-IN" w:eastAsia="en-IN"/>
              </w:rPr>
            </w:pPr>
            <w:r w:rsidRPr="001F78B2">
              <w:rPr>
                <w:rFonts w:ascii="Arial" w:hAnsi="Arial" w:cs="Arial"/>
                <w:sz w:val="22"/>
                <w:szCs w:val="22"/>
              </w:rPr>
              <w:t>Demarcated with GI Sheets</w:t>
            </w:r>
          </w:p>
        </w:tc>
      </w:tr>
    </w:tbl>
    <w:p w:rsidR="00DB19B4" w:rsidRPr="001F78B2"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50"/>
        <w:gridCol w:w="1470"/>
        <w:gridCol w:w="1471"/>
        <w:gridCol w:w="1386"/>
        <w:gridCol w:w="86"/>
        <w:gridCol w:w="356"/>
        <w:gridCol w:w="1116"/>
        <w:gridCol w:w="1472"/>
        <w:gridCol w:w="1472"/>
        <w:gridCol w:w="1476"/>
      </w:tblGrid>
      <w:tr w:rsidR="003F45B2" w:rsidRPr="001F78B2"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1F78B2" w:rsidRDefault="00DB19B4" w:rsidP="00587C34">
            <w:pPr>
              <w:pStyle w:val="ListParagraph"/>
              <w:numPr>
                <w:ilvl w:val="0"/>
                <w:numId w:val="28"/>
              </w:numPr>
              <w:spacing w:line="276" w:lineRule="auto"/>
              <w:rPr>
                <w:rFonts w:ascii="Arial" w:hAnsi="Arial" w:cs="Arial"/>
                <w:b/>
              </w:rPr>
            </w:pPr>
            <w:r w:rsidRPr="001F78B2">
              <w:rPr>
                <w:rFonts w:ascii="Arial" w:hAnsi="Arial" w:cs="Arial"/>
                <w:b/>
              </w:rPr>
              <w:t xml:space="preserve"> </w:t>
            </w:r>
          </w:p>
        </w:tc>
        <w:tc>
          <w:tcPr>
            <w:tcW w:w="10355" w:type="dxa"/>
            <w:gridSpan w:val="10"/>
            <w:tcBorders>
              <w:bottom w:val="single" w:sz="8" w:space="0" w:color="auto"/>
            </w:tcBorders>
            <w:shd w:val="clear" w:color="auto" w:fill="C6D9F1" w:themeFill="text2" w:themeFillTint="33"/>
            <w:vAlign w:val="center"/>
          </w:tcPr>
          <w:p w:rsidR="003F45B2" w:rsidRPr="001F78B2" w:rsidRDefault="003F45B2" w:rsidP="00174954">
            <w:pPr>
              <w:spacing w:line="276" w:lineRule="auto"/>
              <w:rPr>
                <w:rFonts w:ascii="Arial" w:hAnsi="Arial" w:cs="Arial"/>
                <w:b/>
                <w:bCs/>
              </w:rPr>
            </w:pPr>
            <w:r w:rsidRPr="001F78B2">
              <w:rPr>
                <w:rFonts w:ascii="Arial" w:hAnsi="Arial" w:cs="Arial"/>
                <w:b/>
                <w:bCs/>
              </w:rPr>
              <w:t>INFRASTRUCTURE AVAILABILITY</w:t>
            </w:r>
          </w:p>
        </w:tc>
      </w:tr>
      <w:tr w:rsidR="002C366E" w:rsidRPr="001F78B2" w:rsidTr="00E2611F">
        <w:trPr>
          <w:trHeight w:val="374"/>
          <w:jc w:val="center"/>
        </w:trPr>
        <w:tc>
          <w:tcPr>
            <w:tcW w:w="863" w:type="dxa"/>
            <w:tcBorders>
              <w:top w:val="single" w:sz="8" w:space="0" w:color="auto"/>
            </w:tcBorders>
            <w:shd w:val="clear" w:color="auto" w:fill="DBE5F1" w:themeFill="accent1" w:themeFillTint="33"/>
          </w:tcPr>
          <w:p w:rsidR="002C366E" w:rsidRPr="001F78B2" w:rsidRDefault="00DB19B4" w:rsidP="00587C34">
            <w:pPr>
              <w:numPr>
                <w:ilvl w:val="0"/>
                <w:numId w:val="16"/>
              </w:numPr>
              <w:spacing w:line="276" w:lineRule="auto"/>
              <w:rPr>
                <w:rFonts w:ascii="Arial" w:hAnsi="Arial" w:cs="Arial"/>
                <w:b/>
                <w:sz w:val="22"/>
              </w:rPr>
            </w:pPr>
            <w:r w:rsidRPr="001F78B2">
              <w:rPr>
                <w:rFonts w:ascii="Arial" w:hAnsi="Arial" w:cs="Arial"/>
                <w:b/>
                <w:sz w:val="22"/>
              </w:rPr>
              <w:t xml:space="preserve"> </w:t>
            </w:r>
          </w:p>
        </w:tc>
        <w:tc>
          <w:tcPr>
            <w:tcW w:w="10355" w:type="dxa"/>
            <w:gridSpan w:val="10"/>
            <w:tcBorders>
              <w:top w:val="single" w:sz="8" w:space="0" w:color="auto"/>
              <w:bottom w:val="single" w:sz="8" w:space="0" w:color="auto"/>
            </w:tcBorders>
            <w:shd w:val="clear" w:color="auto" w:fill="DBE5F1" w:themeFill="accent1" w:themeFillTint="33"/>
            <w:vAlign w:val="center"/>
          </w:tcPr>
          <w:p w:rsidR="002C366E" w:rsidRPr="001F78B2" w:rsidRDefault="000633EA" w:rsidP="00174954">
            <w:pPr>
              <w:spacing w:line="276" w:lineRule="auto"/>
              <w:rPr>
                <w:rFonts w:ascii="Arial" w:hAnsi="Arial" w:cs="Arial"/>
                <w:b/>
                <w:bCs/>
              </w:rPr>
            </w:pPr>
            <w:r w:rsidRPr="001F78B2">
              <w:rPr>
                <w:rFonts w:ascii="Arial" w:hAnsi="Arial" w:cs="Arial"/>
                <w:bCs/>
                <w:sz w:val="22"/>
              </w:rPr>
              <w:t xml:space="preserve">Description of </w:t>
            </w:r>
            <w:r w:rsidR="002C366E" w:rsidRPr="001F78B2">
              <w:rPr>
                <w:rFonts w:ascii="Arial" w:hAnsi="Arial" w:cs="Arial"/>
                <w:bCs/>
                <w:sz w:val="22"/>
              </w:rPr>
              <w:t>Aqua Infrastructure availability</w:t>
            </w:r>
            <w:r w:rsidRPr="001F78B2">
              <w:rPr>
                <w:rFonts w:ascii="Arial" w:hAnsi="Arial" w:cs="Arial"/>
                <w:bCs/>
                <w:sz w:val="22"/>
              </w:rPr>
              <w:t xml:space="preserve"> in terms of</w:t>
            </w:r>
            <w:r w:rsidR="001946AF" w:rsidRPr="001F78B2">
              <w:rPr>
                <w:rFonts w:ascii="Arial" w:hAnsi="Arial" w:cs="Arial"/>
                <w:bCs/>
                <w:sz w:val="22"/>
              </w:rPr>
              <w:t>:</w:t>
            </w:r>
            <w:r w:rsidR="00DB19B4" w:rsidRPr="001F78B2">
              <w:rPr>
                <w:rFonts w:ascii="Arial" w:hAnsi="Arial" w:cs="Arial"/>
                <w:bCs/>
                <w:sz w:val="22"/>
              </w:rPr>
              <w:t xml:space="preserve"> </w:t>
            </w:r>
          </w:p>
        </w:tc>
      </w:tr>
      <w:tr w:rsidR="00DB19B4" w:rsidRPr="001F78B2" w:rsidTr="00E2611F">
        <w:trPr>
          <w:trHeight w:val="350"/>
          <w:jc w:val="center"/>
        </w:trPr>
        <w:tc>
          <w:tcPr>
            <w:tcW w:w="863" w:type="dxa"/>
            <w:vMerge w:val="restart"/>
            <w:shd w:val="clear" w:color="auto" w:fill="auto"/>
            <w:vAlign w:val="center"/>
          </w:tcPr>
          <w:p w:rsidR="00DB19B4" w:rsidRPr="001F78B2"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rsidR="00DB19B4" w:rsidRPr="001F78B2" w:rsidRDefault="00DB19B4" w:rsidP="00587C34">
            <w:pPr>
              <w:pStyle w:val="ListParagraph"/>
              <w:numPr>
                <w:ilvl w:val="0"/>
                <w:numId w:val="31"/>
              </w:numPr>
              <w:spacing w:line="276" w:lineRule="auto"/>
              <w:rPr>
                <w:rFonts w:ascii="Arial" w:hAnsi="Arial" w:cs="Arial"/>
                <w:sz w:val="22"/>
                <w:szCs w:val="22"/>
              </w:rPr>
            </w:pPr>
            <w:r w:rsidRPr="001F78B2">
              <w:rPr>
                <w:rFonts w:ascii="Arial" w:hAnsi="Arial" w:cs="Arial"/>
                <w:sz w:val="22"/>
                <w:szCs w:val="22"/>
              </w:rPr>
              <w:t>Water Supply</w:t>
            </w:r>
          </w:p>
        </w:tc>
        <w:tc>
          <w:tcPr>
            <w:tcW w:w="5536" w:type="dxa"/>
            <w:gridSpan w:val="4"/>
            <w:shd w:val="clear" w:color="auto" w:fill="auto"/>
            <w:vAlign w:val="center"/>
          </w:tcPr>
          <w:p w:rsidR="00DB19B4" w:rsidRPr="001F78B2" w:rsidRDefault="009F4135" w:rsidP="00F65B3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793248" w:rsidRPr="001F78B2">
                  <w:rPr>
                    <w:rFonts w:ascii="Arial" w:hAnsi="Arial" w:cs="Arial"/>
                    <w:bCs/>
                    <w:color w:val="000000" w:themeColor="text1"/>
                    <w:sz w:val="22"/>
                    <w:szCs w:val="22"/>
                  </w:rPr>
                  <w:t>Yes from borewell/ submersible</w:t>
                </w:r>
              </w:sdtContent>
            </w:sdt>
            <w:r w:rsidR="00793248" w:rsidRPr="001F78B2">
              <w:rPr>
                <w:rFonts w:ascii="Arial" w:hAnsi="Arial" w:cs="Arial"/>
                <w:bCs/>
                <w:color w:val="000000" w:themeColor="text1"/>
                <w:sz w:val="22"/>
                <w:szCs w:val="22"/>
              </w:rPr>
              <w:t xml:space="preserve"> (under construction)</w:t>
            </w:r>
          </w:p>
        </w:tc>
      </w:tr>
      <w:tr w:rsidR="00DB19B4" w:rsidRPr="001F78B2" w:rsidTr="00AC6540">
        <w:trPr>
          <w:trHeight w:val="67"/>
          <w:jc w:val="center"/>
        </w:trPr>
        <w:tc>
          <w:tcPr>
            <w:tcW w:w="863" w:type="dxa"/>
            <w:vMerge/>
            <w:shd w:val="clear" w:color="auto" w:fill="auto"/>
            <w:vAlign w:val="center"/>
          </w:tcPr>
          <w:p w:rsidR="00DB19B4" w:rsidRPr="001F78B2"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rsidR="00DB19B4" w:rsidRPr="001F78B2" w:rsidRDefault="00DB19B4" w:rsidP="00587C34">
            <w:pPr>
              <w:pStyle w:val="ListParagraph"/>
              <w:numPr>
                <w:ilvl w:val="0"/>
                <w:numId w:val="31"/>
              </w:numPr>
              <w:spacing w:line="276" w:lineRule="auto"/>
              <w:rPr>
                <w:rFonts w:ascii="Arial" w:hAnsi="Arial" w:cs="Arial"/>
                <w:sz w:val="22"/>
                <w:szCs w:val="22"/>
              </w:rPr>
            </w:pPr>
            <w:r w:rsidRPr="001F78B2">
              <w:rPr>
                <w:rFonts w:ascii="Arial" w:hAnsi="Arial" w:cs="Arial"/>
                <w:sz w:val="22"/>
                <w:szCs w:val="22"/>
              </w:rPr>
              <w:t xml:space="preserve">Sewerage/ sanitation system </w:t>
            </w:r>
          </w:p>
        </w:tc>
        <w:tc>
          <w:tcPr>
            <w:tcW w:w="5536" w:type="dxa"/>
            <w:gridSpan w:val="4"/>
            <w:shd w:val="clear" w:color="auto" w:fill="auto"/>
            <w:vAlign w:val="center"/>
          </w:tcPr>
          <w:p w:rsidR="00DB19B4" w:rsidRPr="001F78B2" w:rsidRDefault="009F4135" w:rsidP="00F65B3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F65B34" w:rsidRPr="001F78B2">
                  <w:rPr>
                    <w:rFonts w:ascii="Arial" w:hAnsi="Arial" w:cs="Arial"/>
                    <w:bCs/>
                    <w:sz w:val="22"/>
                  </w:rPr>
                  <w:t>Not Applicable since it is a vacant plot/ land</w:t>
                </w:r>
              </w:sdtContent>
            </w:sdt>
          </w:p>
        </w:tc>
      </w:tr>
      <w:tr w:rsidR="00DB19B4" w:rsidRPr="001F78B2" w:rsidTr="00AC6540">
        <w:trPr>
          <w:trHeight w:val="67"/>
          <w:jc w:val="center"/>
        </w:trPr>
        <w:tc>
          <w:tcPr>
            <w:tcW w:w="863" w:type="dxa"/>
            <w:vMerge/>
            <w:tcBorders>
              <w:bottom w:val="single" w:sz="8" w:space="0" w:color="auto"/>
            </w:tcBorders>
            <w:shd w:val="clear" w:color="auto" w:fill="auto"/>
            <w:vAlign w:val="center"/>
          </w:tcPr>
          <w:p w:rsidR="00DB19B4" w:rsidRPr="001F78B2"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rsidR="00DB19B4" w:rsidRPr="001F78B2" w:rsidRDefault="00DB19B4" w:rsidP="00587C34">
            <w:pPr>
              <w:pStyle w:val="ListParagraph"/>
              <w:numPr>
                <w:ilvl w:val="0"/>
                <w:numId w:val="31"/>
              </w:numPr>
              <w:spacing w:line="276" w:lineRule="auto"/>
              <w:rPr>
                <w:rFonts w:ascii="Arial" w:hAnsi="Arial" w:cs="Arial"/>
                <w:sz w:val="22"/>
                <w:szCs w:val="22"/>
              </w:rPr>
            </w:pPr>
            <w:r w:rsidRPr="001F78B2">
              <w:rPr>
                <w:rFonts w:ascii="Arial" w:hAnsi="Arial" w:cs="Arial"/>
                <w:sz w:val="22"/>
                <w:szCs w:val="22"/>
              </w:rPr>
              <w:t xml:space="preserve">Storm water drainage </w:t>
            </w:r>
          </w:p>
        </w:tc>
        <w:tc>
          <w:tcPr>
            <w:tcW w:w="5536" w:type="dxa"/>
            <w:gridSpan w:val="4"/>
            <w:tcBorders>
              <w:bottom w:val="single" w:sz="8" w:space="0" w:color="auto"/>
            </w:tcBorders>
            <w:shd w:val="clear" w:color="auto" w:fill="auto"/>
            <w:vAlign w:val="center"/>
          </w:tcPr>
          <w:p w:rsidR="00DB19B4" w:rsidRPr="001F78B2" w:rsidRDefault="009F4135" w:rsidP="00F65B3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F65B34" w:rsidRPr="001F78B2">
                  <w:rPr>
                    <w:rFonts w:ascii="Arial" w:hAnsi="Arial" w:cs="Arial"/>
                    <w:bCs/>
                    <w:sz w:val="22"/>
                  </w:rPr>
                  <w:t>No</w:t>
                </w:r>
              </w:sdtContent>
            </w:sdt>
          </w:p>
        </w:tc>
      </w:tr>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1F78B2" w:rsidRDefault="00DB19B4" w:rsidP="00587C34">
            <w:pPr>
              <w:numPr>
                <w:ilvl w:val="0"/>
                <w:numId w:val="16"/>
              </w:numPr>
              <w:spacing w:line="276" w:lineRule="auto"/>
              <w:rPr>
                <w:rFonts w:ascii="Arial" w:hAnsi="Arial" w:cs="Arial"/>
                <w:b/>
                <w:sz w:val="22"/>
              </w:rPr>
            </w:pPr>
            <w:r w:rsidRPr="001F78B2">
              <w:rPr>
                <w:rFonts w:ascii="Arial" w:hAnsi="Arial" w:cs="Arial"/>
                <w:b/>
                <w:sz w:val="22"/>
              </w:rPr>
              <w:t xml:space="preserve"> </w:t>
            </w:r>
          </w:p>
        </w:tc>
        <w:tc>
          <w:tcPr>
            <w:tcW w:w="10355" w:type="dxa"/>
            <w:gridSpan w:val="10"/>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sidRPr="001F78B2">
              <w:rPr>
                <w:rFonts w:ascii="Arial" w:hAnsi="Arial" w:cs="Arial"/>
                <w:bCs/>
                <w:sz w:val="22"/>
              </w:rPr>
              <w:t>Description of o</w:t>
            </w:r>
            <w:r w:rsidR="002C366E" w:rsidRPr="001F78B2">
              <w:rPr>
                <w:rFonts w:ascii="Arial" w:hAnsi="Arial" w:cs="Arial"/>
                <w:bCs/>
                <w:sz w:val="22"/>
              </w:rPr>
              <w:t>ther Physical Infrastructure</w:t>
            </w:r>
            <w:r w:rsidRPr="001F78B2">
              <w:rPr>
                <w:rFonts w:ascii="Arial" w:hAnsi="Arial" w:cs="Arial"/>
                <w:bCs/>
                <w:sz w:val="22"/>
              </w:rPr>
              <w:t xml:space="preserve"> facilities in terms of:</w:t>
            </w:r>
          </w:p>
        </w:tc>
      </w:tr>
      <w:tr w:rsidR="00DB19B4" w:rsidRPr="009509E5" w:rsidTr="00AC6540">
        <w:trPr>
          <w:trHeight w:val="48"/>
          <w:jc w:val="center"/>
        </w:trPr>
        <w:tc>
          <w:tcPr>
            <w:tcW w:w="863" w:type="dxa"/>
            <w:vMerge w:val="restart"/>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rsidR="00DB19B4" w:rsidRPr="009F753B" w:rsidRDefault="009F4135" w:rsidP="00F65B34">
            <w:pPr>
              <w:rPr>
                <w:rFonts w:ascii="Arial" w:hAnsi="Arial" w:cs="Arial"/>
                <w:bCs/>
                <w:sz w:val="22"/>
              </w:rPr>
            </w:pPr>
            <w:sdt>
              <w:sdtPr>
                <w:rPr>
                  <w:rFonts w:ascii="Arial" w:hAnsi="Arial" w:cs="Arial"/>
                  <w:sz w:val="22"/>
                </w:rPr>
                <w:id w:val="-1303222979"/>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w:value="No"/>
                </w:dropDownList>
              </w:sdtPr>
              <w:sdtEndPr/>
              <w:sdtContent>
                <w:r w:rsidR="00F65B34">
                  <w:rPr>
                    <w:rFonts w:ascii="Arial" w:hAnsi="Arial" w:cs="Arial"/>
                    <w:sz w:val="22"/>
                  </w:rPr>
                  <w:t>No</w:t>
                </w:r>
              </w:sdtContent>
            </w:sdt>
          </w:p>
        </w:tc>
      </w:tr>
      <w:tr w:rsidR="00DB19B4" w:rsidRPr="009509E5" w:rsidTr="00AC6540">
        <w:trPr>
          <w:trHeight w:val="51"/>
          <w:jc w:val="center"/>
        </w:trPr>
        <w:tc>
          <w:tcPr>
            <w:tcW w:w="863" w:type="dxa"/>
            <w:vMerge/>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p w:rsidR="00DB19B4" w:rsidRPr="00457C3F" w:rsidRDefault="009F4135" w:rsidP="00F65B3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F65B34">
                  <w:rPr>
                    <w:rFonts w:ascii="Arial" w:hAnsi="Arial" w:cs="Arial"/>
                    <w:sz w:val="22"/>
                  </w:rPr>
                  <w:t>No Electricity connection</w:t>
                </w:r>
              </w:sdtContent>
            </w:sdt>
          </w:p>
        </w:tc>
      </w:tr>
      <w:tr w:rsidR="00DB19B4" w:rsidRPr="009509E5" w:rsidTr="00AC6540">
        <w:trPr>
          <w:trHeight w:val="51"/>
          <w:jc w:val="center"/>
        </w:trPr>
        <w:tc>
          <w:tcPr>
            <w:tcW w:w="863" w:type="dxa"/>
            <w:vMerge/>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rsidTr="00AC6540">
        <w:trPr>
          <w:trHeight w:val="51"/>
          <w:jc w:val="center"/>
        </w:trPr>
        <w:tc>
          <w:tcPr>
            <w:tcW w:w="863" w:type="dxa"/>
            <w:vMerge/>
            <w:tcBorders>
              <w:bottom w:val="single" w:sz="8" w:space="0" w:color="auto"/>
            </w:tcBorders>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0"/>
            <w:tcBorders>
              <w:bottom w:val="single" w:sz="4" w:space="0" w:color="auto"/>
            </w:tcBorders>
            <w:shd w:val="clear" w:color="auto" w:fill="DBE5F1" w:themeFill="accent1" w:themeFillTint="33"/>
            <w:vAlign w:val="center"/>
          </w:tcPr>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rsidTr="00D57038">
        <w:trPr>
          <w:trHeight w:val="51"/>
          <w:jc w:val="center"/>
        </w:trPr>
        <w:tc>
          <w:tcPr>
            <w:tcW w:w="863" w:type="dxa"/>
            <w:vMerge/>
            <w:shd w:val="clear" w:color="auto" w:fill="auto"/>
            <w:vAlign w:val="center"/>
          </w:tcPr>
          <w:p w:rsidR="00552412" w:rsidRPr="002415A3" w:rsidRDefault="00552412" w:rsidP="00552412">
            <w:pPr>
              <w:spacing w:line="276" w:lineRule="auto"/>
              <w:ind w:left="540"/>
              <w:rPr>
                <w:rFonts w:ascii="Arial" w:hAnsi="Arial" w:cs="Arial"/>
                <w:b/>
              </w:rPr>
            </w:pPr>
          </w:p>
        </w:tc>
        <w:tc>
          <w:tcPr>
            <w:tcW w:w="1520" w:type="dxa"/>
            <w:gridSpan w:val="2"/>
            <w:shd w:val="clear" w:color="auto" w:fill="auto"/>
            <w:vAlign w:val="center"/>
          </w:tcPr>
          <w:p w:rsidR="00552412" w:rsidRPr="00E939A0" w:rsidRDefault="0049372A" w:rsidP="00552412">
            <w:pPr>
              <w:spacing w:line="276" w:lineRule="auto"/>
              <w:jc w:val="center"/>
              <w:rPr>
                <w:rFonts w:ascii="Arial" w:hAnsi="Arial" w:cs="Arial"/>
                <w:bCs/>
                <w:sz w:val="22"/>
              </w:rPr>
            </w:pPr>
            <w:r>
              <w:rPr>
                <w:rFonts w:ascii="Arial" w:hAnsi="Arial" w:cs="Arial"/>
                <w:bCs/>
                <w:sz w:val="22"/>
              </w:rPr>
              <w:t>0.20 Km</w:t>
            </w:r>
          </w:p>
        </w:tc>
        <w:tc>
          <w:tcPr>
            <w:tcW w:w="1471" w:type="dxa"/>
            <w:shd w:val="clear" w:color="auto" w:fill="auto"/>
          </w:tcPr>
          <w:p w:rsidR="00552412" w:rsidRPr="00E939A0" w:rsidRDefault="00552412" w:rsidP="00552412">
            <w:pPr>
              <w:spacing w:line="276" w:lineRule="auto"/>
              <w:jc w:val="center"/>
            </w:pPr>
            <w:r w:rsidRPr="00E939A0">
              <w:rPr>
                <w:rFonts w:ascii="Arial" w:hAnsi="Arial" w:cs="Arial"/>
                <w:bCs/>
                <w:sz w:val="22"/>
              </w:rPr>
              <w:t>2</w:t>
            </w:r>
            <w:r w:rsidR="0049372A">
              <w:rPr>
                <w:rFonts w:ascii="Arial" w:hAnsi="Arial" w:cs="Arial"/>
                <w:bCs/>
                <w:sz w:val="22"/>
              </w:rPr>
              <w:t>.50</w:t>
            </w:r>
            <w:r w:rsidRPr="00E939A0">
              <w:rPr>
                <w:rFonts w:ascii="Arial" w:hAnsi="Arial" w:cs="Arial"/>
                <w:bCs/>
                <w:sz w:val="22"/>
              </w:rPr>
              <w:t xml:space="preserve"> </w:t>
            </w:r>
            <w:r w:rsidR="0049372A">
              <w:rPr>
                <w:rFonts w:ascii="Arial" w:hAnsi="Arial" w:cs="Arial"/>
                <w:bCs/>
                <w:sz w:val="22"/>
              </w:rPr>
              <w:t>Km</w:t>
            </w:r>
          </w:p>
        </w:tc>
        <w:tc>
          <w:tcPr>
            <w:tcW w:w="1472" w:type="dxa"/>
            <w:gridSpan w:val="2"/>
            <w:shd w:val="clear" w:color="auto" w:fill="auto"/>
          </w:tcPr>
          <w:p w:rsidR="00552412" w:rsidRPr="00E939A0" w:rsidRDefault="0049372A" w:rsidP="0049372A">
            <w:pPr>
              <w:spacing w:line="276" w:lineRule="auto"/>
              <w:jc w:val="center"/>
            </w:pPr>
            <w:r>
              <w:rPr>
                <w:rFonts w:ascii="Arial" w:hAnsi="Arial" w:cs="Arial"/>
                <w:bCs/>
                <w:sz w:val="22"/>
              </w:rPr>
              <w:t>0.30</w:t>
            </w:r>
            <w:r w:rsidR="00552412" w:rsidRPr="00E939A0">
              <w:rPr>
                <w:rFonts w:ascii="Arial" w:hAnsi="Arial" w:cs="Arial"/>
                <w:bCs/>
                <w:sz w:val="22"/>
              </w:rPr>
              <w:t xml:space="preserve"> </w:t>
            </w:r>
            <w:r>
              <w:rPr>
                <w:rFonts w:ascii="Arial" w:hAnsi="Arial" w:cs="Arial"/>
                <w:bCs/>
                <w:sz w:val="22"/>
              </w:rPr>
              <w:t>Km</w:t>
            </w:r>
          </w:p>
        </w:tc>
        <w:tc>
          <w:tcPr>
            <w:tcW w:w="1472" w:type="dxa"/>
            <w:gridSpan w:val="2"/>
            <w:shd w:val="clear" w:color="auto" w:fill="auto"/>
          </w:tcPr>
          <w:p w:rsidR="00552412" w:rsidRPr="00E939A0" w:rsidRDefault="0049372A" w:rsidP="0049372A">
            <w:pPr>
              <w:spacing w:line="276" w:lineRule="auto"/>
              <w:jc w:val="center"/>
            </w:pPr>
            <w:r>
              <w:rPr>
                <w:rFonts w:ascii="Arial" w:hAnsi="Arial" w:cs="Arial"/>
                <w:bCs/>
                <w:sz w:val="22"/>
              </w:rPr>
              <w:t>~1.00 Km</w:t>
            </w:r>
          </w:p>
        </w:tc>
        <w:tc>
          <w:tcPr>
            <w:tcW w:w="1472" w:type="dxa"/>
            <w:shd w:val="clear" w:color="auto" w:fill="auto"/>
            <w:vAlign w:val="center"/>
          </w:tcPr>
          <w:p w:rsidR="00552412" w:rsidRPr="0046285A" w:rsidRDefault="0049372A" w:rsidP="0049372A">
            <w:pPr>
              <w:spacing w:line="276" w:lineRule="auto"/>
              <w:jc w:val="center"/>
              <w:rPr>
                <w:rFonts w:ascii="Arial" w:hAnsi="Arial" w:cs="Arial"/>
                <w:bCs/>
                <w:sz w:val="22"/>
              </w:rPr>
            </w:pPr>
            <w:r>
              <w:rPr>
                <w:rFonts w:ascii="Arial" w:hAnsi="Arial" w:cs="Arial"/>
                <w:bCs/>
                <w:sz w:val="22"/>
              </w:rPr>
              <w:t xml:space="preserve">~0.50 </w:t>
            </w:r>
            <w:r w:rsidR="00552412" w:rsidRPr="0046285A">
              <w:rPr>
                <w:rFonts w:ascii="Arial" w:hAnsi="Arial" w:cs="Arial"/>
                <w:bCs/>
                <w:sz w:val="22"/>
              </w:rPr>
              <w:t>Km</w:t>
            </w:r>
          </w:p>
        </w:tc>
        <w:tc>
          <w:tcPr>
            <w:tcW w:w="1472" w:type="dxa"/>
            <w:shd w:val="clear" w:color="auto" w:fill="auto"/>
            <w:vAlign w:val="center"/>
          </w:tcPr>
          <w:p w:rsidR="00552412" w:rsidRPr="00E939A0" w:rsidRDefault="0049372A" w:rsidP="0049372A">
            <w:pPr>
              <w:spacing w:line="276" w:lineRule="auto"/>
              <w:jc w:val="center"/>
              <w:rPr>
                <w:rFonts w:ascii="Arial" w:hAnsi="Arial" w:cs="Arial"/>
                <w:bCs/>
                <w:sz w:val="22"/>
              </w:rPr>
            </w:pPr>
            <w:r>
              <w:rPr>
                <w:rFonts w:ascii="Arial" w:hAnsi="Arial" w:cs="Arial"/>
                <w:bCs/>
                <w:sz w:val="22"/>
              </w:rPr>
              <w:t>~ 2.0 Km</w:t>
            </w:r>
          </w:p>
        </w:tc>
        <w:tc>
          <w:tcPr>
            <w:tcW w:w="1476" w:type="dxa"/>
            <w:shd w:val="clear" w:color="auto" w:fill="auto"/>
            <w:vAlign w:val="center"/>
          </w:tcPr>
          <w:p w:rsidR="00552412" w:rsidRPr="00E939A0" w:rsidRDefault="0049372A" w:rsidP="00552412">
            <w:pPr>
              <w:spacing w:line="276" w:lineRule="auto"/>
              <w:jc w:val="center"/>
              <w:rPr>
                <w:rFonts w:ascii="Arial" w:hAnsi="Arial" w:cs="Arial"/>
                <w:bCs/>
                <w:sz w:val="22"/>
              </w:rPr>
            </w:pPr>
            <w:r>
              <w:rPr>
                <w:rFonts w:ascii="Arial" w:hAnsi="Arial" w:cs="Arial"/>
                <w:bCs/>
                <w:sz w:val="22"/>
              </w:rPr>
              <w:t>~25</w:t>
            </w:r>
            <w:r w:rsidR="00552412">
              <w:rPr>
                <w:rFonts w:ascii="Arial" w:hAnsi="Arial" w:cs="Arial"/>
                <w:bCs/>
                <w:sz w:val="22"/>
              </w:rPr>
              <w:t xml:space="preserve"> </w:t>
            </w:r>
            <w:r>
              <w:rPr>
                <w:rFonts w:ascii="Arial" w:hAnsi="Arial" w:cs="Arial"/>
                <w:bCs/>
                <w:sz w:val="22"/>
              </w:rPr>
              <w:t>Km</w:t>
            </w:r>
          </w:p>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5"/>
            <w:tcBorders>
              <w:bottom w:val="single" w:sz="4" w:space="0" w:color="auto"/>
            </w:tcBorders>
            <w:shd w:val="clear" w:color="auto" w:fill="auto"/>
            <w:vAlign w:val="center"/>
          </w:tcPr>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rsidR="00D57038" w:rsidRPr="00E939A0" w:rsidRDefault="00ED4878" w:rsidP="00FE3721">
                <w:pPr>
                  <w:spacing w:line="276" w:lineRule="auto"/>
                  <w:jc w:val="both"/>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r w:rsidR="003F45B2" w:rsidRPr="009509E5" w:rsidTr="00AC6540">
        <w:trPr>
          <w:trHeight w:val="394"/>
          <w:jc w:val="center"/>
        </w:trPr>
        <w:tc>
          <w:tcPr>
            <w:tcW w:w="913" w:type="dxa"/>
            <w:gridSpan w:val="2"/>
            <w:tcBorders>
              <w:bottom w:val="single" w:sz="8" w:space="0" w:color="auto"/>
            </w:tcBorders>
            <w:shd w:val="clear" w:color="auto" w:fill="C6D9F1" w:themeFill="text2" w:themeFillTint="33"/>
            <w:vAlign w:val="center"/>
          </w:tcPr>
          <w:p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9"/>
            <w:tcBorders>
              <w:bottom w:val="single" w:sz="8" w:space="0" w:color="auto"/>
            </w:tcBorders>
            <w:shd w:val="clear" w:color="auto" w:fill="C6D9F1" w:themeFill="text2" w:themeFillTint="33"/>
            <w:vAlign w:val="center"/>
          </w:tcPr>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rsidTr="003D285A">
        <w:trPr>
          <w:trHeight w:val="41"/>
          <w:jc w:val="center"/>
        </w:trPr>
        <w:tc>
          <w:tcPr>
            <w:tcW w:w="913" w:type="dxa"/>
            <w:gridSpan w:val="2"/>
            <w:shd w:val="clear" w:color="auto" w:fill="auto"/>
            <w:vAlign w:val="center"/>
          </w:tcPr>
          <w:p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rsidR="00C64F9B" w:rsidRPr="00C64F9B" w:rsidRDefault="00C64F9B" w:rsidP="00FE3721">
            <w:pPr>
              <w:spacing w:line="276" w:lineRule="auto"/>
              <w:jc w:val="both"/>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6"/>
                <w:tcBorders>
                  <w:bottom w:val="single" w:sz="8" w:space="0" w:color="auto"/>
                </w:tcBorders>
                <w:shd w:val="clear" w:color="auto" w:fill="auto"/>
              </w:tcPr>
              <w:p w:rsidR="00C64F9B" w:rsidRPr="00E74257" w:rsidRDefault="00FE372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Excellent</w:t>
                </w:r>
              </w:p>
            </w:tc>
          </w:sdtContent>
        </w:sdt>
      </w:tr>
      <w:tr w:rsidR="00C64F9B" w:rsidRPr="009509E5" w:rsidTr="003D285A">
        <w:trPr>
          <w:trHeight w:val="60"/>
          <w:jc w:val="center"/>
        </w:trPr>
        <w:tc>
          <w:tcPr>
            <w:tcW w:w="913" w:type="dxa"/>
            <w:gridSpan w:val="2"/>
            <w:shd w:val="clear" w:color="auto" w:fill="auto"/>
            <w:vAlign w:val="center"/>
          </w:tcPr>
          <w:p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rsidR="00C64F9B" w:rsidRPr="00C64F9B" w:rsidRDefault="00C64F9B" w:rsidP="00FE3721">
            <w:pPr>
              <w:spacing w:line="276" w:lineRule="auto"/>
              <w:jc w:val="both"/>
              <w:rPr>
                <w:rFonts w:ascii="Arial" w:hAnsi="Arial" w:cs="Arial"/>
                <w:bCs/>
                <w:sz w:val="22"/>
                <w:szCs w:val="22"/>
                <w:lang w:val="en-IN" w:eastAsia="en-IN"/>
              </w:rPr>
            </w:pPr>
            <w:r w:rsidRPr="00C64F9B">
              <w:rPr>
                <w:rFonts w:ascii="Arial" w:hAnsi="Arial" w:cs="Arial"/>
                <w:sz w:val="22"/>
                <w:szCs w:val="22"/>
              </w:rPr>
              <w:t xml:space="preserve">Scarcity </w:t>
            </w:r>
          </w:p>
        </w:tc>
        <w:sdt>
          <w:sdtPr>
            <w:rPr>
              <w:rFonts w:ascii="Arial" w:hAnsi="Arial" w:cs="Arial"/>
              <w:sz w:val="22"/>
              <w:szCs w:val="22"/>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978" w:type="dxa"/>
                <w:gridSpan w:val="6"/>
                <w:tcBorders>
                  <w:bottom w:val="single" w:sz="8" w:space="0" w:color="auto"/>
                </w:tcBorders>
                <w:shd w:val="clear" w:color="auto" w:fill="auto"/>
              </w:tcPr>
              <w:p w:rsidR="00C64F9B" w:rsidRPr="00733860" w:rsidRDefault="00C64F9B"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It is tough to find similar kind of properties having same features on demand.</w:t>
                </w:r>
              </w:p>
            </w:tc>
          </w:sdtContent>
        </w:sdt>
      </w:tr>
      <w:tr w:rsidR="00C64F9B" w:rsidRPr="009509E5" w:rsidTr="003D285A">
        <w:trPr>
          <w:trHeight w:val="48"/>
          <w:jc w:val="center"/>
        </w:trPr>
        <w:tc>
          <w:tcPr>
            <w:tcW w:w="913" w:type="dxa"/>
            <w:gridSpan w:val="2"/>
            <w:shd w:val="clear" w:color="auto" w:fill="auto"/>
            <w:vAlign w:val="center"/>
          </w:tcPr>
          <w:p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rsidR="00C64F9B" w:rsidRPr="00C64F9B" w:rsidRDefault="00C64F9B" w:rsidP="00FE3721">
            <w:pPr>
              <w:spacing w:line="276" w:lineRule="auto"/>
              <w:jc w:val="both"/>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6"/>
                <w:tcBorders>
                  <w:bottom w:val="single" w:sz="8" w:space="0" w:color="auto"/>
                </w:tcBorders>
                <w:shd w:val="clear" w:color="auto" w:fill="auto"/>
              </w:tcPr>
              <w:p w:rsidR="00C64F9B" w:rsidRDefault="00C64F9B" w:rsidP="00774EBD">
                <w:pPr>
                  <w:spacing w:line="276" w:lineRule="auto"/>
                  <w:jc w:val="both"/>
                  <w:rPr>
                    <w:rFonts w:ascii="Arial" w:hAnsi="Arial" w:cs="Arial"/>
                    <w:sz w:val="22"/>
                    <w:szCs w:val="22"/>
                    <w:lang w:val="en-IN" w:eastAsia="en-IN"/>
                  </w:rPr>
                </w:pPr>
                <w:r>
                  <w:rPr>
                    <w:rFonts w:ascii="Arial" w:hAnsi="Arial" w:cs="Arial"/>
                    <w:sz w:val="22"/>
                    <w:lang w:val="en-IN"/>
                  </w:rPr>
                  <w:t>Demand of the subject property is in accordance with its future development (residential/commercial) prospect.</w:t>
                </w:r>
              </w:p>
            </w:tc>
          </w:sdtContent>
        </w:sdt>
      </w:tr>
      <w:tr w:rsidR="00FE3721" w:rsidRPr="009509E5" w:rsidTr="008E0C7D">
        <w:trPr>
          <w:trHeight w:val="48"/>
          <w:jc w:val="center"/>
        </w:trPr>
        <w:tc>
          <w:tcPr>
            <w:tcW w:w="913" w:type="dxa"/>
            <w:gridSpan w:val="2"/>
            <w:shd w:val="clear" w:color="auto" w:fill="auto"/>
            <w:vAlign w:val="center"/>
          </w:tcPr>
          <w:p w:rsidR="00FE3721" w:rsidRPr="0011152F" w:rsidRDefault="00FE3721" w:rsidP="00587C34">
            <w:pPr>
              <w:pStyle w:val="ListParagraph"/>
              <w:numPr>
                <w:ilvl w:val="0"/>
                <w:numId w:val="40"/>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rsidR="00FE3721" w:rsidRPr="00C64F9B" w:rsidRDefault="00FE3721" w:rsidP="00FE3721">
            <w:pPr>
              <w:spacing w:line="276" w:lineRule="auto"/>
              <w:jc w:val="both"/>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gridSpan w:val="6"/>
            <w:tcBorders>
              <w:bottom w:val="single" w:sz="8" w:space="0" w:color="auto"/>
            </w:tcBorders>
            <w:shd w:val="clear" w:color="auto" w:fill="auto"/>
          </w:tcPr>
          <w:p w:rsidR="00FE3721" w:rsidRPr="00733860" w:rsidRDefault="00FE3721" w:rsidP="00FE3721">
            <w:pPr>
              <w:spacing w:line="276" w:lineRule="auto"/>
              <w:jc w:val="both"/>
              <w:rPr>
                <w:rFonts w:ascii="Arial" w:hAnsi="Arial" w:cs="Arial"/>
                <w:sz w:val="22"/>
                <w:szCs w:val="22"/>
              </w:rPr>
            </w:pPr>
            <w:r>
              <w:rPr>
                <w:rFonts w:ascii="Arial" w:hAnsi="Arial" w:cs="Arial"/>
                <w:sz w:val="22"/>
                <w:szCs w:val="22"/>
              </w:rPr>
              <w:t xml:space="preserve">Yes, construction of underground </w:t>
            </w:r>
            <w:proofErr w:type="spellStart"/>
            <w:r>
              <w:rPr>
                <w:rFonts w:ascii="Arial" w:hAnsi="Arial" w:cs="Arial"/>
                <w:sz w:val="22"/>
                <w:szCs w:val="22"/>
              </w:rPr>
              <w:t>Thakurdwar</w:t>
            </w:r>
            <w:proofErr w:type="spellEnd"/>
            <w:r>
              <w:rPr>
                <w:rFonts w:ascii="Arial" w:hAnsi="Arial" w:cs="Arial"/>
                <w:sz w:val="22"/>
                <w:szCs w:val="22"/>
              </w:rPr>
              <w:t xml:space="preserve"> Metro Station</w:t>
            </w:r>
          </w:p>
        </w:tc>
      </w:tr>
      <w:tr w:rsidR="00FE3721" w:rsidRPr="009509E5" w:rsidTr="008E0C7D">
        <w:trPr>
          <w:trHeight w:val="394"/>
          <w:jc w:val="center"/>
        </w:trPr>
        <w:tc>
          <w:tcPr>
            <w:tcW w:w="913" w:type="dxa"/>
            <w:gridSpan w:val="2"/>
            <w:tcBorders>
              <w:bottom w:val="single" w:sz="8" w:space="0" w:color="auto"/>
            </w:tcBorders>
            <w:shd w:val="clear" w:color="auto" w:fill="auto"/>
            <w:vAlign w:val="center"/>
          </w:tcPr>
          <w:p w:rsidR="00FE3721" w:rsidRPr="00BF0DAC" w:rsidRDefault="00FE3721" w:rsidP="00587C34">
            <w:pPr>
              <w:pStyle w:val="ListParagraph"/>
              <w:numPr>
                <w:ilvl w:val="0"/>
                <w:numId w:val="40"/>
              </w:numPr>
              <w:spacing w:line="276" w:lineRule="auto"/>
              <w:rPr>
                <w:rFonts w:ascii="Arial" w:hAnsi="Arial" w:cs="Arial"/>
                <w:sz w:val="22"/>
                <w:szCs w:val="22"/>
                <w:lang w:val="en-IN" w:eastAsia="en-IN"/>
              </w:rPr>
            </w:pPr>
          </w:p>
        </w:tc>
        <w:tc>
          <w:tcPr>
            <w:tcW w:w="4327" w:type="dxa"/>
            <w:gridSpan w:val="3"/>
            <w:shd w:val="clear" w:color="auto" w:fill="auto"/>
          </w:tcPr>
          <w:p w:rsidR="00FE3721" w:rsidRPr="00C64F9B" w:rsidRDefault="00FE3721" w:rsidP="00FE3721">
            <w:pPr>
              <w:spacing w:line="276" w:lineRule="auto"/>
              <w:jc w:val="both"/>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gridSpan w:val="6"/>
            <w:shd w:val="clear" w:color="auto" w:fill="auto"/>
          </w:tcPr>
          <w:p w:rsidR="00FE3721" w:rsidRPr="00BF0DAC" w:rsidRDefault="009F4135"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D1513AAADA7F4DB1BB64C8862F7366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E3721" w:rsidRPr="00947065">
                  <w:rPr>
                    <w:rFonts w:ascii="Arial" w:hAnsi="Arial" w:cs="Arial"/>
                    <w:sz w:val="22"/>
                    <w:szCs w:val="22"/>
                  </w:rPr>
                  <w:t>Demand is related to the current use of the property only and only limited to the selected type of buyers.</w:t>
                </w:r>
              </w:sdtContent>
            </w:sdt>
          </w:p>
        </w:tc>
      </w:tr>
      <w:tr w:rsidR="00232E62" w:rsidRPr="009509E5" w:rsidTr="003D285A">
        <w:trPr>
          <w:trHeight w:val="394"/>
          <w:jc w:val="center"/>
        </w:trPr>
        <w:tc>
          <w:tcPr>
            <w:tcW w:w="913" w:type="dxa"/>
            <w:gridSpan w:val="2"/>
            <w:tcBorders>
              <w:bottom w:val="single" w:sz="8" w:space="0" w:color="auto"/>
            </w:tcBorders>
            <w:shd w:val="clear" w:color="auto" w:fill="auto"/>
            <w:vAlign w:val="center"/>
          </w:tcPr>
          <w:p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rsidR="00232E62" w:rsidRPr="00C64F9B" w:rsidRDefault="00232E62" w:rsidP="00FE3721">
            <w:pPr>
              <w:spacing w:line="276" w:lineRule="auto"/>
              <w:jc w:val="both"/>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gridSpan w:val="6"/>
                <w:tcBorders>
                  <w:bottom w:val="single" w:sz="8" w:space="0" w:color="auto"/>
                </w:tcBorders>
                <w:shd w:val="clear" w:color="auto" w:fill="auto"/>
              </w:tcPr>
              <w:p w:rsidR="00232E62" w:rsidRDefault="00FE3721"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rsidTr="0056727F">
        <w:trPr>
          <w:trHeight w:val="151"/>
          <w:jc w:val="center"/>
        </w:trPr>
        <w:tc>
          <w:tcPr>
            <w:tcW w:w="913" w:type="dxa"/>
            <w:tcBorders>
              <w:top w:val="single" w:sz="8" w:space="0" w:color="auto"/>
            </w:tcBorders>
          </w:tcPr>
          <w:p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rsidR="00274B10" w:rsidRPr="00733860" w:rsidRDefault="009F4135" w:rsidP="00065D9F">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065D9F">
                  <w:rPr>
                    <w:rFonts w:ascii="Arial" w:hAnsi="Arial" w:cs="Arial"/>
                    <w:sz w:val="22"/>
                  </w:rPr>
                  <w:t>Not Applicable since this is a Vacant Plot</w:t>
                </w:r>
              </w:sdtContent>
            </w:sdt>
          </w:p>
        </w:tc>
      </w:tr>
      <w:tr w:rsidR="003F45B2" w:rsidRPr="009509E5" w:rsidTr="0056727F">
        <w:trPr>
          <w:trHeight w:val="268"/>
          <w:jc w:val="center"/>
        </w:trPr>
        <w:tc>
          <w:tcPr>
            <w:tcW w:w="913" w:type="dxa"/>
            <w:tcBorders>
              <w:top w:val="single" w:sz="8" w:space="0" w:color="auto"/>
            </w:tcBorders>
          </w:tcPr>
          <w:p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rsidR="003F45B2" w:rsidRPr="00EC6F91" w:rsidRDefault="009F4135"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381998">
                  <w:rPr>
                    <w:rFonts w:ascii="Arial" w:hAnsi="Arial" w:cs="Arial"/>
                    <w:sz w:val="22"/>
                    <w:szCs w:val="22"/>
                  </w:rPr>
                  <w:t>Not Applicable</w:t>
                </w:r>
              </w:sdtContent>
            </w:sdt>
            <w:r w:rsidR="003F45B2" w:rsidRPr="00EC6F91">
              <w:rPr>
                <w:rFonts w:ascii="Arial" w:hAnsi="Arial" w:cs="Arial"/>
                <w:sz w:val="22"/>
                <w:szCs w:val="22"/>
              </w:rPr>
              <w:tab/>
            </w:r>
          </w:p>
        </w:tc>
      </w:tr>
      <w:tr w:rsidR="00AC3723" w:rsidRPr="009509E5" w:rsidTr="00E96F7D">
        <w:trPr>
          <w:trHeight w:val="315"/>
          <w:jc w:val="center"/>
        </w:trPr>
        <w:tc>
          <w:tcPr>
            <w:tcW w:w="913" w:type="dxa"/>
            <w:vMerge w:val="restart"/>
            <w:tcBorders>
              <w:top w:val="single" w:sz="8" w:space="0" w:color="auto"/>
            </w:tcBorders>
          </w:tcPr>
          <w:p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rsidTr="00774EBD">
        <w:trPr>
          <w:trHeight w:val="144"/>
          <w:jc w:val="center"/>
        </w:trPr>
        <w:tc>
          <w:tcPr>
            <w:tcW w:w="913" w:type="dxa"/>
            <w:vMerge/>
          </w:tcPr>
          <w:p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rsidR="00092AAF" w:rsidRPr="00801535" w:rsidRDefault="009F4135"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Not applicable, as it is yet to be constructed" w:value="Not applicable, as it is yet to be constructed"/>
                </w:dropDownList>
              </w:sdtPr>
              <w:sdtEndPr/>
              <w:sdtContent>
                <w:r w:rsidR="00381998">
                  <w:rPr>
                    <w:rFonts w:ascii="Arial" w:hAnsi="Arial" w:cs="Arial"/>
                    <w:sz w:val="22"/>
                  </w:rPr>
                  <w:t>Not applicable, as it is yet to be constructed</w:t>
                </w:r>
              </w:sdtContent>
            </w:sdt>
          </w:p>
        </w:tc>
      </w:tr>
      <w:tr w:rsidR="00AC3723" w:rsidRPr="009509E5" w:rsidTr="00774EBD">
        <w:trPr>
          <w:trHeight w:val="144"/>
          <w:jc w:val="center"/>
        </w:trPr>
        <w:tc>
          <w:tcPr>
            <w:tcW w:w="913" w:type="dxa"/>
            <w:vMerge/>
          </w:tcPr>
          <w:p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rsidR="00AC3723" w:rsidRPr="00BE5F21" w:rsidRDefault="009F4135" w:rsidP="00381998">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206547633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Not applicable, as it is yet to be constructed" w:value="Not applicable, as it is yet to be constructed"/>
                </w:dropDownList>
              </w:sdtPr>
              <w:sdtEndPr/>
              <w:sdtContent>
                <w:r w:rsidR="00381998">
                  <w:rPr>
                    <w:rFonts w:ascii="Arial" w:hAnsi="Arial" w:cs="Arial"/>
                    <w:sz w:val="22"/>
                  </w:rPr>
                  <w:t>Not applicable, as it is yet to be constructed</w:t>
                </w:r>
              </w:sdtContent>
            </w:sdt>
            <w:r w:rsidR="00423304">
              <w:rPr>
                <w:rFonts w:ascii="Arial" w:hAnsi="Arial" w:cs="Arial"/>
                <w:sz w:val="22"/>
                <w:szCs w:val="22"/>
              </w:rPr>
              <w:t xml:space="preserve"> </w:t>
            </w:r>
          </w:p>
        </w:tc>
      </w:tr>
      <w:tr w:rsidR="00AC3723" w:rsidRPr="009509E5" w:rsidTr="002D3972">
        <w:trPr>
          <w:trHeight w:val="144"/>
          <w:jc w:val="center"/>
        </w:trPr>
        <w:tc>
          <w:tcPr>
            <w:tcW w:w="913" w:type="dxa"/>
            <w:vMerge/>
          </w:tcPr>
          <w:p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rsidR="00AC3723" w:rsidRPr="00801535" w:rsidRDefault="009F4135" w:rsidP="00381998">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711720850"/>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Not applicable, as it is yet to be constructed" w:value="Not applicable, as it is yet to be constructed"/>
                </w:dropDownList>
              </w:sdtPr>
              <w:sdtEndPr/>
              <w:sdtContent>
                <w:r w:rsidR="00381998">
                  <w:rPr>
                    <w:rFonts w:ascii="Arial" w:hAnsi="Arial" w:cs="Arial"/>
                    <w:sz w:val="22"/>
                  </w:rPr>
                  <w:t>Not applicable, as it is yet to be constructed</w:t>
                </w:r>
              </w:sdtContent>
            </w:sdt>
          </w:p>
        </w:tc>
      </w:tr>
      <w:tr w:rsidR="00AC3723" w:rsidRPr="009509E5" w:rsidTr="00774EBD">
        <w:trPr>
          <w:trHeight w:val="126"/>
          <w:jc w:val="center"/>
        </w:trPr>
        <w:tc>
          <w:tcPr>
            <w:tcW w:w="913" w:type="dxa"/>
            <w:vMerge/>
          </w:tcPr>
          <w:p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rsidTr="00EE551C">
        <w:trPr>
          <w:trHeight w:val="126"/>
          <w:jc w:val="center"/>
        </w:trPr>
        <w:tc>
          <w:tcPr>
            <w:tcW w:w="913" w:type="dxa"/>
            <w:vMerge/>
          </w:tcPr>
          <w:p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Content>
        </w:sdt>
      </w:tr>
      <w:tr w:rsidR="00AC3723" w:rsidRPr="009509E5" w:rsidTr="0021638C">
        <w:trPr>
          <w:trHeight w:val="233"/>
          <w:jc w:val="center"/>
        </w:trPr>
        <w:tc>
          <w:tcPr>
            <w:tcW w:w="913" w:type="dxa"/>
            <w:vMerge/>
          </w:tcPr>
          <w:p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rsidR="00AC3723" w:rsidRDefault="00423304"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00" w:type="dxa"/>
              </w:tcPr>
              <w:p w:rsidR="00AC3723" w:rsidRDefault="00ED4878" w:rsidP="00174954">
                <w:pPr>
                  <w:spacing w:line="276" w:lineRule="auto"/>
                  <w:jc w:val="center"/>
                  <w:rPr>
                    <w:rFonts w:ascii="Arial" w:hAnsi="Arial" w:cs="Arial"/>
                    <w:sz w:val="22"/>
                    <w:szCs w:val="22"/>
                  </w:rPr>
                </w:pPr>
                <w:r>
                  <w:rPr>
                    <w:rFonts w:ascii="Arial" w:hAnsi="Arial" w:cs="Arial"/>
                    <w:sz w:val="22"/>
                    <w:szCs w:val="22"/>
                    <w:lang w:val="en-IN"/>
                  </w:rPr>
                  <w:t>NA</w:t>
                </w:r>
              </w:p>
            </w:tc>
          </w:sdtContent>
        </w:sdt>
      </w:tr>
      <w:tr w:rsidR="00E739E2" w:rsidRPr="009509E5" w:rsidTr="00774EBD">
        <w:trPr>
          <w:trHeight w:val="268"/>
          <w:jc w:val="center"/>
        </w:trPr>
        <w:tc>
          <w:tcPr>
            <w:tcW w:w="913" w:type="dxa"/>
            <w:vMerge/>
          </w:tcPr>
          <w:p w:rsidR="00E739E2" w:rsidRPr="00733860" w:rsidRDefault="00E739E2" w:rsidP="00E739E2">
            <w:pPr>
              <w:numPr>
                <w:ilvl w:val="0"/>
                <w:numId w:val="4"/>
              </w:numPr>
              <w:spacing w:line="276" w:lineRule="auto"/>
              <w:jc w:val="center"/>
              <w:rPr>
                <w:rFonts w:ascii="Arial" w:hAnsi="Arial" w:cs="Arial"/>
                <w:sz w:val="22"/>
                <w:szCs w:val="22"/>
                <w:lang w:val="en-IN" w:eastAsia="en-IN"/>
              </w:rPr>
            </w:pPr>
          </w:p>
        </w:tc>
        <w:tc>
          <w:tcPr>
            <w:tcW w:w="4769" w:type="dxa"/>
          </w:tcPr>
          <w:p w:rsidR="00E739E2" w:rsidRPr="00E96F7D" w:rsidRDefault="00E739E2" w:rsidP="00E739E2">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rsidR="00E739E2" w:rsidRDefault="009F4135" w:rsidP="00E739E2">
            <w:sdt>
              <w:sdtPr>
                <w:rPr>
                  <w:rFonts w:ascii="Arial" w:hAnsi="Arial" w:cs="Arial"/>
                  <w:sz w:val="22"/>
                </w:rPr>
                <w:id w:val="122495667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Not applicable, as it is yet to be constructed" w:value="Not applicable, as it is yet to be constructed"/>
                </w:dropDownList>
              </w:sdtPr>
              <w:sdtEndPr/>
              <w:sdtContent>
                <w:r w:rsidR="00E739E2" w:rsidRPr="008D34BC">
                  <w:rPr>
                    <w:rFonts w:ascii="Arial" w:hAnsi="Arial" w:cs="Arial"/>
                    <w:sz w:val="22"/>
                  </w:rPr>
                  <w:t>Not applicable, as it is yet to be constructed</w:t>
                </w:r>
              </w:sdtContent>
            </w:sdt>
          </w:p>
        </w:tc>
      </w:tr>
      <w:tr w:rsidR="00E739E2" w:rsidRPr="009509E5" w:rsidTr="00774EBD">
        <w:trPr>
          <w:trHeight w:val="268"/>
          <w:jc w:val="center"/>
        </w:trPr>
        <w:tc>
          <w:tcPr>
            <w:tcW w:w="913" w:type="dxa"/>
            <w:vMerge/>
          </w:tcPr>
          <w:p w:rsidR="00E739E2" w:rsidRPr="00733860" w:rsidRDefault="00E739E2" w:rsidP="00E739E2">
            <w:pPr>
              <w:numPr>
                <w:ilvl w:val="0"/>
                <w:numId w:val="4"/>
              </w:numPr>
              <w:spacing w:line="276" w:lineRule="auto"/>
              <w:jc w:val="center"/>
              <w:rPr>
                <w:rFonts w:ascii="Arial" w:hAnsi="Arial" w:cs="Arial"/>
                <w:sz w:val="22"/>
                <w:szCs w:val="22"/>
                <w:lang w:val="en-IN" w:eastAsia="en-IN"/>
              </w:rPr>
            </w:pPr>
          </w:p>
        </w:tc>
        <w:tc>
          <w:tcPr>
            <w:tcW w:w="4769" w:type="dxa"/>
          </w:tcPr>
          <w:p w:rsidR="00E739E2" w:rsidRPr="00E96F7D" w:rsidRDefault="00E739E2" w:rsidP="00E739E2">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rsidR="00E739E2" w:rsidRDefault="009F4135" w:rsidP="00E739E2">
            <w:sdt>
              <w:sdtPr>
                <w:rPr>
                  <w:rFonts w:ascii="Arial" w:hAnsi="Arial" w:cs="Arial"/>
                  <w:sz w:val="22"/>
                </w:rPr>
                <w:id w:val="27954271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Not applicable, as it is yet to be constructed" w:value="Not applicable, as it is yet to be constructed"/>
                </w:dropDownList>
              </w:sdtPr>
              <w:sdtEndPr/>
              <w:sdtContent>
                <w:r w:rsidR="00E739E2" w:rsidRPr="008D34BC">
                  <w:rPr>
                    <w:rFonts w:ascii="Arial" w:hAnsi="Arial" w:cs="Arial"/>
                    <w:sz w:val="22"/>
                  </w:rPr>
                  <w:t>Not applicable, as it is yet to be constructed</w:t>
                </w:r>
              </w:sdtContent>
            </w:sdt>
          </w:p>
        </w:tc>
      </w:tr>
      <w:tr w:rsidR="00E739E2" w:rsidRPr="009509E5" w:rsidTr="00774EBD">
        <w:trPr>
          <w:trHeight w:val="268"/>
          <w:jc w:val="center"/>
        </w:trPr>
        <w:tc>
          <w:tcPr>
            <w:tcW w:w="913" w:type="dxa"/>
            <w:vMerge/>
          </w:tcPr>
          <w:p w:rsidR="00E739E2" w:rsidRPr="00733860" w:rsidRDefault="00E739E2" w:rsidP="00E739E2">
            <w:pPr>
              <w:numPr>
                <w:ilvl w:val="0"/>
                <w:numId w:val="4"/>
              </w:numPr>
              <w:spacing w:line="276" w:lineRule="auto"/>
              <w:jc w:val="center"/>
              <w:rPr>
                <w:rFonts w:ascii="Arial" w:hAnsi="Arial" w:cs="Arial"/>
                <w:sz w:val="22"/>
                <w:szCs w:val="22"/>
                <w:lang w:val="en-IN" w:eastAsia="en-IN"/>
              </w:rPr>
            </w:pPr>
          </w:p>
        </w:tc>
        <w:tc>
          <w:tcPr>
            <w:tcW w:w="4769" w:type="dxa"/>
          </w:tcPr>
          <w:p w:rsidR="00E739E2" w:rsidRPr="00E96F7D" w:rsidRDefault="00E739E2" w:rsidP="00E739E2">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rsidR="00E739E2" w:rsidRDefault="009F4135" w:rsidP="00E739E2">
            <w:sdt>
              <w:sdtPr>
                <w:rPr>
                  <w:rFonts w:ascii="Arial" w:hAnsi="Arial" w:cs="Arial"/>
                  <w:sz w:val="22"/>
                </w:rPr>
                <w:id w:val="14948245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Not applicable, as it is yet to be constructed" w:value="Not applicable, as it is yet to be constructed"/>
                </w:dropDownList>
              </w:sdtPr>
              <w:sdtEndPr/>
              <w:sdtContent>
                <w:r w:rsidR="00E739E2" w:rsidRPr="008D34BC">
                  <w:rPr>
                    <w:rFonts w:ascii="Arial" w:hAnsi="Arial" w:cs="Arial"/>
                    <w:sz w:val="22"/>
                  </w:rPr>
                  <w:t>Not applicable, as it is yet to be constructed</w:t>
                </w:r>
              </w:sdtContent>
            </w:sdt>
          </w:p>
        </w:tc>
      </w:tr>
      <w:tr w:rsidR="00E739E2" w:rsidRPr="009509E5" w:rsidTr="00774EBD">
        <w:trPr>
          <w:trHeight w:val="268"/>
          <w:jc w:val="center"/>
        </w:trPr>
        <w:tc>
          <w:tcPr>
            <w:tcW w:w="913" w:type="dxa"/>
            <w:vMerge/>
          </w:tcPr>
          <w:p w:rsidR="00E739E2" w:rsidRPr="00733860" w:rsidRDefault="00E739E2" w:rsidP="00E739E2">
            <w:pPr>
              <w:numPr>
                <w:ilvl w:val="0"/>
                <w:numId w:val="4"/>
              </w:numPr>
              <w:spacing w:line="276" w:lineRule="auto"/>
              <w:jc w:val="center"/>
              <w:rPr>
                <w:rFonts w:ascii="Arial" w:hAnsi="Arial" w:cs="Arial"/>
                <w:sz w:val="22"/>
                <w:szCs w:val="22"/>
                <w:lang w:val="en-IN" w:eastAsia="en-IN"/>
              </w:rPr>
            </w:pPr>
          </w:p>
        </w:tc>
        <w:tc>
          <w:tcPr>
            <w:tcW w:w="4769" w:type="dxa"/>
            <w:vAlign w:val="center"/>
          </w:tcPr>
          <w:p w:rsidR="00E739E2" w:rsidRPr="00E96F7D" w:rsidRDefault="00E739E2" w:rsidP="00E739E2">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rsidR="00E739E2" w:rsidRDefault="009F4135" w:rsidP="00E739E2">
            <w:sdt>
              <w:sdtPr>
                <w:rPr>
                  <w:rFonts w:ascii="Arial" w:hAnsi="Arial" w:cs="Arial"/>
                  <w:sz w:val="22"/>
                </w:rPr>
                <w:id w:val="1422399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Not applicable, as it is yet to be constructed" w:value="Not applicable, as it is yet to be constructed"/>
                </w:dropDownList>
              </w:sdtPr>
              <w:sdtEndPr/>
              <w:sdtContent>
                <w:r w:rsidR="00E739E2" w:rsidRPr="008D34BC">
                  <w:rPr>
                    <w:rFonts w:ascii="Arial" w:hAnsi="Arial" w:cs="Arial"/>
                    <w:sz w:val="22"/>
                  </w:rPr>
                  <w:t>Not applicable, as it is yet to be constructed</w:t>
                </w:r>
              </w:sdtContent>
            </w:sdt>
          </w:p>
        </w:tc>
      </w:tr>
      <w:tr w:rsidR="00E739E2" w:rsidRPr="009509E5" w:rsidTr="00774EBD">
        <w:trPr>
          <w:trHeight w:val="268"/>
          <w:jc w:val="center"/>
        </w:trPr>
        <w:tc>
          <w:tcPr>
            <w:tcW w:w="913" w:type="dxa"/>
            <w:vMerge/>
          </w:tcPr>
          <w:p w:rsidR="00E739E2" w:rsidRPr="00733860" w:rsidRDefault="00E739E2" w:rsidP="00E739E2">
            <w:pPr>
              <w:numPr>
                <w:ilvl w:val="0"/>
                <w:numId w:val="4"/>
              </w:numPr>
              <w:spacing w:line="276" w:lineRule="auto"/>
              <w:jc w:val="center"/>
              <w:rPr>
                <w:rFonts w:ascii="Arial" w:hAnsi="Arial" w:cs="Arial"/>
                <w:sz w:val="22"/>
                <w:szCs w:val="22"/>
                <w:lang w:val="en-IN" w:eastAsia="en-IN"/>
              </w:rPr>
            </w:pPr>
          </w:p>
        </w:tc>
        <w:tc>
          <w:tcPr>
            <w:tcW w:w="4769" w:type="dxa"/>
            <w:vAlign w:val="center"/>
          </w:tcPr>
          <w:p w:rsidR="00E739E2" w:rsidRPr="00E96F7D" w:rsidRDefault="00E739E2" w:rsidP="00E739E2">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rsidR="00E739E2" w:rsidRDefault="009F4135" w:rsidP="00E739E2">
            <w:sdt>
              <w:sdtPr>
                <w:rPr>
                  <w:rFonts w:ascii="Arial" w:hAnsi="Arial" w:cs="Arial"/>
                  <w:sz w:val="22"/>
                </w:rPr>
                <w:id w:val="177967340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Not applicable, as it is yet to be constructed" w:value="Not applicable, as it is yet to be constructed"/>
                </w:dropDownList>
              </w:sdtPr>
              <w:sdtEndPr/>
              <w:sdtContent>
                <w:r w:rsidR="00E739E2" w:rsidRPr="008D34BC">
                  <w:rPr>
                    <w:rFonts w:ascii="Arial" w:hAnsi="Arial" w:cs="Arial"/>
                    <w:sz w:val="22"/>
                  </w:rPr>
                  <w:t>Not applicable, as it is yet to be constructed</w:t>
                </w:r>
              </w:sdtContent>
            </w:sdt>
          </w:p>
        </w:tc>
      </w:tr>
      <w:tr w:rsidR="00E739E2" w:rsidRPr="009509E5" w:rsidTr="00774EBD">
        <w:trPr>
          <w:trHeight w:val="268"/>
          <w:jc w:val="center"/>
        </w:trPr>
        <w:tc>
          <w:tcPr>
            <w:tcW w:w="913" w:type="dxa"/>
            <w:vMerge/>
          </w:tcPr>
          <w:p w:rsidR="00E739E2" w:rsidRPr="00733860" w:rsidRDefault="00E739E2" w:rsidP="00E739E2">
            <w:pPr>
              <w:numPr>
                <w:ilvl w:val="0"/>
                <w:numId w:val="4"/>
              </w:numPr>
              <w:spacing w:line="276" w:lineRule="auto"/>
              <w:jc w:val="center"/>
              <w:rPr>
                <w:rFonts w:ascii="Arial" w:hAnsi="Arial" w:cs="Arial"/>
                <w:sz w:val="22"/>
                <w:szCs w:val="22"/>
                <w:lang w:val="en-IN" w:eastAsia="en-IN"/>
              </w:rPr>
            </w:pPr>
          </w:p>
        </w:tc>
        <w:tc>
          <w:tcPr>
            <w:tcW w:w="4769" w:type="dxa"/>
          </w:tcPr>
          <w:p w:rsidR="00E739E2" w:rsidRPr="00E96F7D" w:rsidRDefault="00E739E2" w:rsidP="00E739E2">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rsidR="00E739E2" w:rsidRDefault="009F4135" w:rsidP="00E739E2">
            <w:sdt>
              <w:sdtPr>
                <w:rPr>
                  <w:rFonts w:ascii="Arial" w:hAnsi="Arial" w:cs="Arial"/>
                  <w:sz w:val="22"/>
                </w:rPr>
                <w:id w:val="-62415503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Not applicable, as it is yet to be constructed" w:value="Not applicable, as it is yet to be constructed"/>
                </w:dropDownList>
              </w:sdtPr>
              <w:sdtEndPr/>
              <w:sdtContent>
                <w:r w:rsidR="00E739E2" w:rsidRPr="008D34BC">
                  <w:rPr>
                    <w:rFonts w:ascii="Arial" w:hAnsi="Arial" w:cs="Arial"/>
                    <w:sz w:val="22"/>
                  </w:rPr>
                  <w:t>Not applicable, as it is yet to be constructed</w:t>
                </w:r>
              </w:sdtContent>
            </w:sdt>
          </w:p>
        </w:tc>
      </w:tr>
      <w:tr w:rsidR="00E739E2" w:rsidRPr="009509E5" w:rsidTr="00774EBD">
        <w:trPr>
          <w:trHeight w:val="268"/>
          <w:jc w:val="center"/>
        </w:trPr>
        <w:tc>
          <w:tcPr>
            <w:tcW w:w="913" w:type="dxa"/>
            <w:vMerge/>
          </w:tcPr>
          <w:p w:rsidR="00E739E2" w:rsidRPr="00733860" w:rsidRDefault="00E739E2" w:rsidP="00E739E2">
            <w:pPr>
              <w:numPr>
                <w:ilvl w:val="0"/>
                <w:numId w:val="4"/>
              </w:numPr>
              <w:spacing w:line="276" w:lineRule="auto"/>
              <w:jc w:val="center"/>
              <w:rPr>
                <w:rFonts w:ascii="Arial" w:hAnsi="Arial" w:cs="Arial"/>
                <w:sz w:val="22"/>
                <w:szCs w:val="22"/>
                <w:lang w:val="en-IN" w:eastAsia="en-IN"/>
              </w:rPr>
            </w:pPr>
          </w:p>
        </w:tc>
        <w:tc>
          <w:tcPr>
            <w:tcW w:w="4769" w:type="dxa"/>
            <w:vAlign w:val="center"/>
          </w:tcPr>
          <w:p w:rsidR="00E739E2" w:rsidRPr="00E96F7D" w:rsidRDefault="00E739E2" w:rsidP="00E739E2">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rsidR="00E739E2" w:rsidRDefault="009F4135" w:rsidP="00E739E2">
            <w:sdt>
              <w:sdtPr>
                <w:rPr>
                  <w:rFonts w:ascii="Arial" w:hAnsi="Arial" w:cs="Arial"/>
                  <w:sz w:val="22"/>
                </w:rPr>
                <w:id w:val="-184754756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Not applicable, as it is yet to be constructed" w:value="Not applicable, as it is yet to be constructed"/>
                </w:dropDownList>
              </w:sdtPr>
              <w:sdtEndPr/>
              <w:sdtContent>
                <w:r w:rsidR="00E739E2" w:rsidRPr="008D34BC">
                  <w:rPr>
                    <w:rFonts w:ascii="Arial" w:hAnsi="Arial" w:cs="Arial"/>
                    <w:sz w:val="22"/>
                  </w:rPr>
                  <w:t>Not applicable, as it is yet to be constructed</w:t>
                </w:r>
              </w:sdtContent>
            </w:sdt>
          </w:p>
        </w:tc>
      </w:tr>
      <w:tr w:rsidR="00E739E2" w:rsidRPr="009509E5" w:rsidTr="00774EBD">
        <w:trPr>
          <w:trHeight w:val="268"/>
          <w:jc w:val="center"/>
        </w:trPr>
        <w:tc>
          <w:tcPr>
            <w:tcW w:w="913" w:type="dxa"/>
            <w:vMerge/>
          </w:tcPr>
          <w:p w:rsidR="00E739E2" w:rsidRPr="00733860" w:rsidRDefault="00E739E2" w:rsidP="00E739E2">
            <w:pPr>
              <w:numPr>
                <w:ilvl w:val="0"/>
                <w:numId w:val="4"/>
              </w:numPr>
              <w:spacing w:line="276" w:lineRule="auto"/>
              <w:jc w:val="center"/>
              <w:rPr>
                <w:rFonts w:ascii="Arial" w:hAnsi="Arial" w:cs="Arial"/>
                <w:sz w:val="22"/>
                <w:szCs w:val="22"/>
                <w:lang w:val="en-IN" w:eastAsia="en-IN"/>
              </w:rPr>
            </w:pPr>
          </w:p>
        </w:tc>
        <w:tc>
          <w:tcPr>
            <w:tcW w:w="4769" w:type="dxa"/>
            <w:vAlign w:val="center"/>
          </w:tcPr>
          <w:p w:rsidR="00E739E2" w:rsidRPr="00E96F7D" w:rsidRDefault="00E739E2" w:rsidP="00E739E2">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rsidR="00E739E2" w:rsidRDefault="009F4135" w:rsidP="00E739E2">
            <w:sdt>
              <w:sdtPr>
                <w:rPr>
                  <w:rFonts w:ascii="Arial" w:hAnsi="Arial" w:cs="Arial"/>
                  <w:sz w:val="22"/>
                </w:rPr>
                <w:id w:val="214238191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Not applicable, as it is yet to be constructed" w:value="Not applicable, as it is yet to be constructed"/>
                </w:dropDownList>
              </w:sdtPr>
              <w:sdtEndPr/>
              <w:sdtContent>
                <w:r w:rsidR="00E739E2" w:rsidRPr="008D34BC">
                  <w:rPr>
                    <w:rFonts w:ascii="Arial" w:hAnsi="Arial" w:cs="Arial"/>
                    <w:sz w:val="22"/>
                  </w:rPr>
                  <w:t>Not applicable, as it is yet to be constructed</w:t>
                </w:r>
              </w:sdtContent>
            </w:sdt>
          </w:p>
        </w:tc>
      </w:tr>
      <w:tr w:rsidR="00E739E2" w:rsidRPr="009509E5" w:rsidTr="00774EBD">
        <w:trPr>
          <w:trHeight w:val="48"/>
          <w:jc w:val="center"/>
        </w:trPr>
        <w:tc>
          <w:tcPr>
            <w:tcW w:w="913" w:type="dxa"/>
            <w:tcBorders>
              <w:top w:val="single" w:sz="8" w:space="0" w:color="auto"/>
            </w:tcBorders>
          </w:tcPr>
          <w:p w:rsidR="00E739E2" w:rsidRPr="00733860" w:rsidRDefault="00E739E2" w:rsidP="00E739E2">
            <w:pPr>
              <w:numPr>
                <w:ilvl w:val="0"/>
                <w:numId w:val="32"/>
              </w:numPr>
              <w:spacing w:line="276" w:lineRule="auto"/>
              <w:rPr>
                <w:rFonts w:ascii="Arial" w:hAnsi="Arial" w:cs="Arial"/>
                <w:sz w:val="22"/>
                <w:szCs w:val="22"/>
                <w:lang w:val="en-IN" w:eastAsia="en-IN"/>
              </w:rPr>
            </w:pPr>
          </w:p>
        </w:tc>
        <w:tc>
          <w:tcPr>
            <w:tcW w:w="4769" w:type="dxa"/>
          </w:tcPr>
          <w:p w:rsidR="00E739E2" w:rsidRPr="00733860" w:rsidRDefault="00E739E2" w:rsidP="00E739E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rsidR="00E739E2" w:rsidRDefault="009F4135" w:rsidP="00E739E2">
            <w:sdt>
              <w:sdtPr>
                <w:rPr>
                  <w:rFonts w:ascii="Arial" w:hAnsi="Arial" w:cs="Arial"/>
                  <w:sz w:val="22"/>
                </w:rPr>
                <w:id w:val="-133159333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Not applicable, as it is yet to be constructed" w:value="Not applicable, as it is yet to be constructed"/>
                </w:dropDownList>
              </w:sdtPr>
              <w:sdtEndPr/>
              <w:sdtContent>
                <w:r w:rsidR="00E739E2" w:rsidRPr="008D34BC">
                  <w:rPr>
                    <w:rFonts w:ascii="Arial" w:hAnsi="Arial" w:cs="Arial"/>
                    <w:sz w:val="22"/>
                  </w:rPr>
                  <w:t>Not applicable, as it is yet to be constructed</w:t>
                </w:r>
              </w:sdtContent>
            </w:sdt>
          </w:p>
        </w:tc>
      </w:tr>
      <w:tr w:rsidR="00E739E2" w:rsidRPr="009509E5" w:rsidTr="00F15722">
        <w:trPr>
          <w:trHeight w:val="48"/>
          <w:jc w:val="center"/>
        </w:trPr>
        <w:tc>
          <w:tcPr>
            <w:tcW w:w="913" w:type="dxa"/>
            <w:tcBorders>
              <w:top w:val="single" w:sz="8" w:space="0" w:color="auto"/>
            </w:tcBorders>
          </w:tcPr>
          <w:p w:rsidR="00E739E2" w:rsidRPr="00733860" w:rsidRDefault="00E739E2" w:rsidP="00E739E2">
            <w:pPr>
              <w:numPr>
                <w:ilvl w:val="0"/>
                <w:numId w:val="32"/>
              </w:numPr>
              <w:spacing w:line="276" w:lineRule="auto"/>
              <w:rPr>
                <w:rFonts w:ascii="Arial" w:hAnsi="Arial" w:cs="Arial"/>
                <w:sz w:val="22"/>
                <w:szCs w:val="22"/>
                <w:lang w:val="en-IN" w:eastAsia="en-IN"/>
              </w:rPr>
            </w:pPr>
          </w:p>
        </w:tc>
        <w:tc>
          <w:tcPr>
            <w:tcW w:w="4769" w:type="dxa"/>
          </w:tcPr>
          <w:p w:rsidR="00E739E2" w:rsidRPr="00E939A0" w:rsidRDefault="00E739E2" w:rsidP="00E739E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rsidR="00E739E2" w:rsidRDefault="009F4135" w:rsidP="00E739E2">
            <w:sdt>
              <w:sdtPr>
                <w:rPr>
                  <w:rFonts w:ascii="Arial" w:hAnsi="Arial" w:cs="Arial"/>
                  <w:sz w:val="22"/>
                </w:rPr>
                <w:id w:val="-199362948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Not applicable, as it is yet to be constructed" w:value="Not applicable, as it is yet to be constructed"/>
                </w:dropDownList>
              </w:sdtPr>
              <w:sdtEndPr/>
              <w:sdtContent>
                <w:r w:rsidR="00E739E2" w:rsidRPr="008D34BC">
                  <w:rPr>
                    <w:rFonts w:ascii="Arial" w:hAnsi="Arial" w:cs="Arial"/>
                    <w:sz w:val="22"/>
                  </w:rPr>
                  <w:t>Not applicable, as it is yet to be constructed</w:t>
                </w:r>
              </w:sdtContent>
            </w:sdt>
          </w:p>
        </w:tc>
        <w:tc>
          <w:tcPr>
            <w:tcW w:w="2768" w:type="dxa"/>
            <w:gridSpan w:val="2"/>
          </w:tcPr>
          <w:p w:rsidR="00E739E2" w:rsidRDefault="009F4135" w:rsidP="00E739E2">
            <w:sdt>
              <w:sdtPr>
                <w:rPr>
                  <w:rFonts w:ascii="Arial" w:hAnsi="Arial" w:cs="Arial"/>
                  <w:sz w:val="22"/>
                </w:rPr>
                <w:id w:val="204015989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Not applicable, as it is yet to be constructed" w:value="Not applicable, as it is yet to be constructed"/>
                </w:dropDownList>
              </w:sdtPr>
              <w:sdtEndPr/>
              <w:sdtContent>
                <w:r w:rsidR="00E739E2" w:rsidRPr="008D34BC">
                  <w:rPr>
                    <w:rFonts w:ascii="Arial" w:hAnsi="Arial" w:cs="Arial"/>
                    <w:sz w:val="22"/>
                  </w:rPr>
                  <w:t>Not applicable, as it is yet to be constructed</w:t>
                </w:r>
              </w:sdtContent>
            </w:sdt>
          </w:p>
        </w:tc>
      </w:tr>
      <w:tr w:rsidR="00E739E2" w:rsidRPr="009509E5" w:rsidTr="00F15722">
        <w:trPr>
          <w:trHeight w:val="268"/>
          <w:jc w:val="center"/>
        </w:trPr>
        <w:tc>
          <w:tcPr>
            <w:tcW w:w="913" w:type="dxa"/>
            <w:tcBorders>
              <w:top w:val="single" w:sz="8" w:space="0" w:color="auto"/>
            </w:tcBorders>
          </w:tcPr>
          <w:p w:rsidR="00E739E2" w:rsidRPr="00733860" w:rsidRDefault="00E739E2" w:rsidP="00E739E2">
            <w:pPr>
              <w:numPr>
                <w:ilvl w:val="0"/>
                <w:numId w:val="32"/>
              </w:numPr>
              <w:spacing w:line="276" w:lineRule="auto"/>
              <w:rPr>
                <w:rFonts w:ascii="Arial" w:hAnsi="Arial" w:cs="Arial"/>
                <w:sz w:val="22"/>
                <w:szCs w:val="22"/>
                <w:lang w:val="en-IN" w:eastAsia="en-IN"/>
              </w:rPr>
            </w:pPr>
          </w:p>
        </w:tc>
        <w:tc>
          <w:tcPr>
            <w:tcW w:w="4769" w:type="dxa"/>
          </w:tcPr>
          <w:p w:rsidR="00E739E2" w:rsidRPr="00E939A0" w:rsidRDefault="00E739E2" w:rsidP="00E739E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rsidR="00E739E2" w:rsidRDefault="009F4135" w:rsidP="00E739E2">
            <w:sdt>
              <w:sdtPr>
                <w:rPr>
                  <w:rFonts w:ascii="Arial" w:hAnsi="Arial" w:cs="Arial"/>
                  <w:sz w:val="22"/>
                </w:rPr>
                <w:id w:val="128084712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Not applicable, as it is yet to be constructed" w:value="Not applicable, as it is yet to be constructed"/>
                </w:dropDownList>
              </w:sdtPr>
              <w:sdtEndPr/>
              <w:sdtContent>
                <w:r w:rsidR="00E739E2" w:rsidRPr="008D34BC">
                  <w:rPr>
                    <w:rFonts w:ascii="Arial" w:hAnsi="Arial" w:cs="Arial"/>
                    <w:sz w:val="22"/>
                  </w:rPr>
                  <w:t>Not applicable, as it is yet to be constructed</w:t>
                </w:r>
              </w:sdtContent>
            </w:sdt>
          </w:p>
        </w:tc>
        <w:tc>
          <w:tcPr>
            <w:tcW w:w="2768" w:type="dxa"/>
            <w:gridSpan w:val="2"/>
          </w:tcPr>
          <w:p w:rsidR="00E739E2" w:rsidRDefault="009F4135" w:rsidP="00E739E2">
            <w:sdt>
              <w:sdtPr>
                <w:rPr>
                  <w:rFonts w:ascii="Arial" w:hAnsi="Arial" w:cs="Arial"/>
                  <w:sz w:val="22"/>
                </w:rPr>
                <w:id w:val="196153199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Not applicable, as it is yet to be constructed" w:value="Not applicable, as it is yet to be constructed"/>
                </w:dropDownList>
              </w:sdtPr>
              <w:sdtEndPr/>
              <w:sdtContent>
                <w:r w:rsidR="00E739E2" w:rsidRPr="008D34BC">
                  <w:rPr>
                    <w:rFonts w:ascii="Arial" w:hAnsi="Arial" w:cs="Arial"/>
                    <w:sz w:val="22"/>
                  </w:rPr>
                  <w:t>Not applicable, as it is yet to be constructed</w:t>
                </w:r>
              </w:sdtContent>
            </w:sdt>
          </w:p>
        </w:tc>
      </w:tr>
      <w:tr w:rsidR="00E739E2" w:rsidRPr="009509E5" w:rsidTr="0056727F">
        <w:trPr>
          <w:trHeight w:val="268"/>
          <w:jc w:val="center"/>
        </w:trPr>
        <w:tc>
          <w:tcPr>
            <w:tcW w:w="913" w:type="dxa"/>
            <w:tcBorders>
              <w:top w:val="single" w:sz="8" w:space="0" w:color="auto"/>
            </w:tcBorders>
          </w:tcPr>
          <w:p w:rsidR="00E739E2" w:rsidRPr="00733860" w:rsidRDefault="00E739E2" w:rsidP="00E739E2">
            <w:pPr>
              <w:numPr>
                <w:ilvl w:val="0"/>
                <w:numId w:val="32"/>
              </w:numPr>
              <w:spacing w:line="276" w:lineRule="auto"/>
              <w:rPr>
                <w:rFonts w:ascii="Arial" w:hAnsi="Arial" w:cs="Arial"/>
                <w:sz w:val="22"/>
                <w:szCs w:val="22"/>
                <w:lang w:val="en-IN" w:eastAsia="en-IN"/>
              </w:rPr>
            </w:pPr>
          </w:p>
        </w:tc>
        <w:tc>
          <w:tcPr>
            <w:tcW w:w="4769" w:type="dxa"/>
          </w:tcPr>
          <w:p w:rsidR="00E739E2" w:rsidRPr="00733860" w:rsidRDefault="00E739E2" w:rsidP="00E739E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rsidR="00E739E2" w:rsidRDefault="009F4135" w:rsidP="00E739E2">
            <w:sdt>
              <w:sdtPr>
                <w:rPr>
                  <w:rFonts w:ascii="Arial" w:hAnsi="Arial" w:cs="Arial"/>
                  <w:sz w:val="22"/>
                </w:rPr>
                <w:id w:val="153800988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Not applicable, as it is yet to be constructed" w:value="Not applicable, as it is yet to be constructed"/>
                </w:dropDownList>
              </w:sdtPr>
              <w:sdtEndPr/>
              <w:sdtContent>
                <w:r w:rsidR="00E739E2" w:rsidRPr="008D34BC">
                  <w:rPr>
                    <w:rFonts w:ascii="Arial" w:hAnsi="Arial" w:cs="Arial"/>
                    <w:sz w:val="22"/>
                  </w:rPr>
                  <w:t>Not applicable, as it is yet to be constructed</w:t>
                </w:r>
              </w:sdtContent>
            </w:sdt>
          </w:p>
        </w:tc>
      </w:tr>
      <w:tr w:rsidR="00E739E2" w:rsidRPr="009509E5" w:rsidTr="0056727F">
        <w:trPr>
          <w:trHeight w:val="268"/>
          <w:jc w:val="center"/>
        </w:trPr>
        <w:tc>
          <w:tcPr>
            <w:tcW w:w="913" w:type="dxa"/>
            <w:tcBorders>
              <w:top w:val="single" w:sz="8" w:space="0" w:color="auto"/>
            </w:tcBorders>
          </w:tcPr>
          <w:p w:rsidR="00E739E2" w:rsidRPr="00733860" w:rsidRDefault="00E739E2" w:rsidP="00E739E2">
            <w:pPr>
              <w:numPr>
                <w:ilvl w:val="0"/>
                <w:numId w:val="32"/>
              </w:numPr>
              <w:spacing w:line="276" w:lineRule="auto"/>
              <w:rPr>
                <w:rFonts w:ascii="Arial" w:hAnsi="Arial" w:cs="Arial"/>
                <w:sz w:val="22"/>
                <w:szCs w:val="22"/>
                <w:lang w:val="en-IN" w:eastAsia="en-IN"/>
              </w:rPr>
            </w:pPr>
          </w:p>
        </w:tc>
        <w:tc>
          <w:tcPr>
            <w:tcW w:w="4769" w:type="dxa"/>
          </w:tcPr>
          <w:p w:rsidR="00E739E2" w:rsidRPr="00733860" w:rsidRDefault="00E739E2" w:rsidP="00E739E2">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rsidR="00E739E2" w:rsidRDefault="009F4135" w:rsidP="00E739E2">
            <w:sdt>
              <w:sdtPr>
                <w:rPr>
                  <w:rFonts w:ascii="Arial" w:hAnsi="Arial" w:cs="Arial"/>
                  <w:sz w:val="22"/>
                </w:rPr>
                <w:id w:val="-173176400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Not applicable, as it is yet to be constructed" w:value="Not applicable, as it is yet to be constructed"/>
                </w:dropDownList>
              </w:sdtPr>
              <w:sdtEndPr/>
              <w:sdtContent>
                <w:r w:rsidR="00E739E2" w:rsidRPr="008D34BC">
                  <w:rPr>
                    <w:rFonts w:ascii="Arial" w:hAnsi="Arial" w:cs="Arial"/>
                    <w:sz w:val="22"/>
                  </w:rPr>
                  <w:t>Not applicable, as it is yet to be constructed</w:t>
                </w:r>
              </w:sdtContent>
            </w:sdt>
          </w:p>
        </w:tc>
      </w:tr>
      <w:tr w:rsidR="00E739E2" w:rsidRPr="009509E5" w:rsidTr="0056727F">
        <w:trPr>
          <w:trHeight w:val="268"/>
          <w:jc w:val="center"/>
        </w:trPr>
        <w:tc>
          <w:tcPr>
            <w:tcW w:w="913" w:type="dxa"/>
            <w:tcBorders>
              <w:top w:val="single" w:sz="8" w:space="0" w:color="auto"/>
            </w:tcBorders>
          </w:tcPr>
          <w:p w:rsidR="00E739E2" w:rsidRPr="00733860" w:rsidRDefault="00E739E2" w:rsidP="00E739E2">
            <w:pPr>
              <w:numPr>
                <w:ilvl w:val="0"/>
                <w:numId w:val="32"/>
              </w:numPr>
              <w:spacing w:line="276" w:lineRule="auto"/>
              <w:rPr>
                <w:rFonts w:ascii="Arial" w:hAnsi="Arial" w:cs="Arial"/>
                <w:sz w:val="22"/>
                <w:szCs w:val="22"/>
                <w:lang w:val="en-IN" w:eastAsia="en-IN"/>
              </w:rPr>
            </w:pPr>
          </w:p>
        </w:tc>
        <w:tc>
          <w:tcPr>
            <w:tcW w:w="4769" w:type="dxa"/>
          </w:tcPr>
          <w:p w:rsidR="00E739E2" w:rsidRPr="00733860" w:rsidRDefault="00E739E2" w:rsidP="00E739E2">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rsidR="00E739E2" w:rsidRDefault="009F4135" w:rsidP="00E739E2">
            <w:sdt>
              <w:sdtPr>
                <w:rPr>
                  <w:rFonts w:ascii="Arial" w:hAnsi="Arial" w:cs="Arial"/>
                  <w:sz w:val="22"/>
                </w:rPr>
                <w:id w:val="157801360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Not applicable, as it is yet to be constructed" w:value="Not applicable, as it is yet to be constructed"/>
                </w:dropDownList>
              </w:sdtPr>
              <w:sdtEndPr/>
              <w:sdtContent>
                <w:r w:rsidR="00E739E2" w:rsidRPr="0037365A">
                  <w:rPr>
                    <w:rFonts w:ascii="Arial" w:hAnsi="Arial" w:cs="Arial"/>
                    <w:sz w:val="22"/>
                  </w:rPr>
                  <w:t>Not applicable, as it is yet to be constructed</w:t>
                </w:r>
              </w:sdtContent>
            </w:sdt>
          </w:p>
        </w:tc>
      </w:tr>
      <w:tr w:rsidR="00E739E2" w:rsidRPr="009509E5" w:rsidTr="00401412">
        <w:trPr>
          <w:trHeight w:val="48"/>
          <w:jc w:val="center"/>
        </w:trPr>
        <w:tc>
          <w:tcPr>
            <w:tcW w:w="913" w:type="dxa"/>
            <w:tcBorders>
              <w:top w:val="single" w:sz="8" w:space="0" w:color="auto"/>
            </w:tcBorders>
          </w:tcPr>
          <w:p w:rsidR="00E739E2" w:rsidRPr="00524451" w:rsidRDefault="00E739E2" w:rsidP="00E739E2">
            <w:pPr>
              <w:numPr>
                <w:ilvl w:val="0"/>
                <w:numId w:val="32"/>
              </w:numPr>
              <w:spacing w:line="276" w:lineRule="auto"/>
              <w:rPr>
                <w:rFonts w:ascii="Arial" w:hAnsi="Arial" w:cs="Arial"/>
                <w:sz w:val="22"/>
                <w:szCs w:val="22"/>
                <w:lang w:val="en-IN" w:eastAsia="en-IN"/>
              </w:rPr>
            </w:pPr>
          </w:p>
        </w:tc>
        <w:tc>
          <w:tcPr>
            <w:tcW w:w="4769" w:type="dxa"/>
          </w:tcPr>
          <w:p w:rsidR="00E739E2" w:rsidRPr="00524451" w:rsidRDefault="00E739E2" w:rsidP="00E739E2">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rsidR="00E739E2" w:rsidRDefault="009F4135" w:rsidP="00E739E2">
            <w:sdt>
              <w:sdtPr>
                <w:rPr>
                  <w:rFonts w:ascii="Arial" w:hAnsi="Arial" w:cs="Arial"/>
                  <w:sz w:val="22"/>
                </w:rPr>
                <w:id w:val="-1251809500"/>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Not applicable, as it is yet to be constructed" w:value="Not applicable, as it is yet to be constructed"/>
                </w:dropDownList>
              </w:sdtPr>
              <w:sdtEndPr/>
              <w:sdtContent>
                <w:r w:rsidR="00E739E2" w:rsidRPr="0037365A">
                  <w:rPr>
                    <w:rFonts w:ascii="Arial" w:hAnsi="Arial" w:cs="Arial"/>
                    <w:sz w:val="22"/>
                  </w:rPr>
                  <w:t>Not applicable, as it is yet to be constructed</w:t>
                </w:r>
              </w:sdtContent>
            </w:sdt>
          </w:p>
        </w:tc>
      </w:tr>
      <w:tr w:rsidR="00E739E2" w:rsidRPr="009509E5" w:rsidTr="0056727F">
        <w:trPr>
          <w:trHeight w:val="268"/>
          <w:jc w:val="center"/>
        </w:trPr>
        <w:tc>
          <w:tcPr>
            <w:tcW w:w="913" w:type="dxa"/>
            <w:tcBorders>
              <w:top w:val="single" w:sz="8" w:space="0" w:color="auto"/>
            </w:tcBorders>
          </w:tcPr>
          <w:p w:rsidR="00E739E2" w:rsidRPr="00524451" w:rsidRDefault="00E739E2" w:rsidP="00E739E2">
            <w:pPr>
              <w:numPr>
                <w:ilvl w:val="0"/>
                <w:numId w:val="32"/>
              </w:numPr>
              <w:spacing w:line="276" w:lineRule="auto"/>
              <w:rPr>
                <w:rFonts w:ascii="Arial" w:hAnsi="Arial" w:cs="Arial"/>
                <w:sz w:val="22"/>
                <w:szCs w:val="22"/>
                <w:lang w:val="en-IN" w:eastAsia="en-IN"/>
              </w:rPr>
            </w:pPr>
          </w:p>
        </w:tc>
        <w:tc>
          <w:tcPr>
            <w:tcW w:w="4769" w:type="dxa"/>
          </w:tcPr>
          <w:p w:rsidR="00E739E2" w:rsidRPr="00524451" w:rsidRDefault="00E739E2" w:rsidP="00E739E2">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rsidR="00E739E2" w:rsidRDefault="009F4135" w:rsidP="00E739E2">
            <w:sdt>
              <w:sdtPr>
                <w:rPr>
                  <w:rFonts w:ascii="Arial" w:hAnsi="Arial" w:cs="Arial"/>
                  <w:sz w:val="22"/>
                </w:rPr>
                <w:id w:val="-5077373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Not applicable, as it is yet to be constructed" w:value="Not applicable, as it is yet to be constructed"/>
                </w:dropDownList>
              </w:sdtPr>
              <w:sdtEndPr/>
              <w:sdtContent>
                <w:r w:rsidR="00E739E2" w:rsidRPr="0037365A">
                  <w:rPr>
                    <w:rFonts w:ascii="Arial" w:hAnsi="Arial" w:cs="Arial"/>
                    <w:sz w:val="22"/>
                  </w:rPr>
                  <w:t>Not applicable, as it is yet to be constructed</w:t>
                </w:r>
              </w:sdtContent>
            </w:sdt>
          </w:p>
        </w:tc>
      </w:tr>
      <w:tr w:rsidR="00096AD4" w:rsidRPr="009509E5" w:rsidTr="00096AD4">
        <w:trPr>
          <w:trHeight w:val="268"/>
          <w:jc w:val="center"/>
        </w:trPr>
        <w:tc>
          <w:tcPr>
            <w:tcW w:w="913" w:type="dxa"/>
            <w:vMerge w:val="restart"/>
            <w:tcBorders>
              <w:top w:val="single" w:sz="8" w:space="0" w:color="auto"/>
            </w:tcBorders>
          </w:tcPr>
          <w:p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rsidR="00096AD4" w:rsidRPr="00E939A0" w:rsidRDefault="009F4135" w:rsidP="00E739E2">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E739E2">
                  <w:rPr>
                    <w:rFonts w:ascii="Arial" w:hAnsi="Arial" w:cs="Arial"/>
                    <w:sz w:val="22"/>
                    <w:szCs w:val="22"/>
                    <w:lang w:val="en-IN" w:eastAsia="en-IN"/>
                  </w:rPr>
                  <w:t>Cannot comment since no approved map provided to us on our request</w:t>
                </w:r>
              </w:sdtContent>
            </w:sdt>
          </w:p>
        </w:tc>
      </w:tr>
      <w:tr w:rsidR="00096AD4" w:rsidTr="00096AD4">
        <w:trPr>
          <w:trHeight w:val="268"/>
          <w:jc w:val="center"/>
        </w:trPr>
        <w:tc>
          <w:tcPr>
            <w:tcW w:w="913" w:type="dxa"/>
            <w:vMerge/>
          </w:tcPr>
          <w:p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rsidR="00096AD4" w:rsidRPr="008145A3" w:rsidRDefault="008145A3" w:rsidP="008145A3">
            <w:pPr>
              <w:jc w:val="both"/>
              <w:rPr>
                <w:rFonts w:ascii="Arial" w:hAnsi="Arial" w:cs="Arial"/>
                <w:sz w:val="22"/>
                <w:szCs w:val="22"/>
              </w:rPr>
            </w:pPr>
            <w:proofErr w:type="spellStart"/>
            <w:r w:rsidRPr="00AB70A3">
              <w:rPr>
                <w:rFonts w:ascii="Arial" w:hAnsi="Arial" w:cs="Arial"/>
                <w:sz w:val="22"/>
                <w:szCs w:val="22"/>
              </w:rPr>
              <w:t>Brihanmumbai</w:t>
            </w:r>
            <w:proofErr w:type="spellEnd"/>
            <w:r w:rsidRPr="00AB70A3">
              <w:rPr>
                <w:rFonts w:ascii="Arial" w:hAnsi="Arial" w:cs="Arial"/>
                <w:sz w:val="22"/>
                <w:szCs w:val="22"/>
              </w:rPr>
              <w:t xml:space="preserve"> Municipal Corporation</w:t>
            </w:r>
            <w:r>
              <w:rPr>
                <w:rFonts w:ascii="Arial" w:hAnsi="Arial" w:cs="Arial"/>
                <w:sz w:val="22"/>
                <w:szCs w:val="22"/>
              </w:rPr>
              <w:t xml:space="preserve"> (BMC)</w:t>
            </w:r>
          </w:p>
        </w:tc>
      </w:tr>
      <w:tr w:rsidR="00096AD4" w:rsidTr="00096AD4">
        <w:trPr>
          <w:trHeight w:val="268"/>
          <w:jc w:val="center"/>
        </w:trPr>
        <w:tc>
          <w:tcPr>
            <w:tcW w:w="913" w:type="dxa"/>
            <w:vMerge/>
          </w:tcPr>
          <w:p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rsidR="00096AD4" w:rsidRPr="001F78B2" w:rsidRDefault="00096AD4" w:rsidP="00587C34">
            <w:pPr>
              <w:pStyle w:val="ListParagraph"/>
              <w:numPr>
                <w:ilvl w:val="0"/>
                <w:numId w:val="41"/>
              </w:numPr>
              <w:spacing w:line="276" w:lineRule="auto"/>
              <w:ind w:left="250" w:hanging="250"/>
              <w:rPr>
                <w:rFonts w:ascii="Arial" w:hAnsi="Arial" w:cs="Arial"/>
                <w:sz w:val="22"/>
                <w:szCs w:val="22"/>
              </w:rPr>
            </w:pPr>
            <w:r w:rsidRPr="001F78B2">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rsidR="008145A3" w:rsidRPr="001F78B2" w:rsidRDefault="008145A3" w:rsidP="008145A3">
            <w:pPr>
              <w:jc w:val="both"/>
              <w:rPr>
                <w:rFonts w:ascii="Arial" w:hAnsi="Arial" w:cs="Arial"/>
                <w:sz w:val="22"/>
                <w:szCs w:val="22"/>
              </w:rPr>
            </w:pPr>
            <w:proofErr w:type="spellStart"/>
            <w:r w:rsidRPr="001F78B2">
              <w:rPr>
                <w:rFonts w:ascii="Arial" w:hAnsi="Arial" w:cs="Arial"/>
                <w:sz w:val="22"/>
                <w:szCs w:val="22"/>
              </w:rPr>
              <w:t>Brihanmumbai</w:t>
            </w:r>
            <w:proofErr w:type="spellEnd"/>
            <w:r w:rsidRPr="001F78B2">
              <w:rPr>
                <w:rFonts w:ascii="Arial" w:hAnsi="Arial" w:cs="Arial"/>
                <w:sz w:val="22"/>
                <w:szCs w:val="22"/>
              </w:rPr>
              <w:t xml:space="preserve"> Municipal Corporation</w:t>
            </w:r>
          </w:p>
          <w:p w:rsidR="00096AD4" w:rsidRPr="001F78B2" w:rsidRDefault="008145A3" w:rsidP="008145A3">
            <w:pPr>
              <w:tabs>
                <w:tab w:val="left" w:pos="4331"/>
              </w:tabs>
              <w:spacing w:line="276" w:lineRule="auto"/>
              <w:rPr>
                <w:rFonts w:ascii="Arial" w:hAnsi="Arial" w:cs="Arial"/>
                <w:sz w:val="22"/>
                <w:szCs w:val="22"/>
                <w:lang w:val="en-IN" w:eastAsia="en-IN"/>
              </w:rPr>
            </w:pPr>
            <w:r w:rsidRPr="001F78B2">
              <w:rPr>
                <w:rFonts w:ascii="Arial" w:hAnsi="Arial" w:cs="Arial"/>
                <w:sz w:val="22"/>
                <w:szCs w:val="22"/>
              </w:rPr>
              <w:t>(Development Plan Department)</w:t>
            </w:r>
          </w:p>
        </w:tc>
      </w:tr>
      <w:tr w:rsidR="00096AD4" w:rsidRPr="00A073D8" w:rsidTr="00096AD4">
        <w:trPr>
          <w:trHeight w:val="268"/>
          <w:jc w:val="center"/>
        </w:trPr>
        <w:tc>
          <w:tcPr>
            <w:tcW w:w="913" w:type="dxa"/>
            <w:vMerge/>
          </w:tcPr>
          <w:p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rsidR="00096AD4" w:rsidRPr="00A073D8" w:rsidRDefault="009F4135"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listItem w:displayText="Not applicable, as it is yet to be constructed" w:value="Not applicable, as it is yet to be constructed"/>
                </w:dropDownList>
              </w:sdtPr>
              <w:sdtEndPr/>
              <w:sdtContent>
                <w:r w:rsidR="00893A28">
                  <w:rPr>
                    <w:rFonts w:ascii="Arial" w:hAnsi="Arial" w:cs="Arial"/>
                    <w:sz w:val="22"/>
                    <w:szCs w:val="22"/>
                    <w:lang w:val="en-IN" w:eastAsia="en-IN"/>
                  </w:rPr>
                  <w:t>Not applicable, as it is yet to be constructed</w:t>
                </w:r>
              </w:sdtContent>
            </w:sdt>
          </w:p>
        </w:tc>
      </w:tr>
      <w:tr w:rsidR="00096AD4" w:rsidRPr="00E939A0" w:rsidTr="00096AD4">
        <w:trPr>
          <w:trHeight w:val="144"/>
          <w:jc w:val="center"/>
        </w:trPr>
        <w:tc>
          <w:tcPr>
            <w:tcW w:w="913" w:type="dxa"/>
            <w:vMerge/>
          </w:tcPr>
          <w:p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rsidR="00096AD4" w:rsidRPr="00E939A0" w:rsidRDefault="009F4135"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EndPr/>
              <w:sdtContent>
                <w:r w:rsidR="00294555" w:rsidRPr="00E939A0">
                  <w:rPr>
                    <w:rFonts w:ascii="MS Gothic" w:eastAsia="MS Gothic" w:hAnsi="MS Gothic" w:cs="Arial" w:hint="eastAsia"/>
                    <w:sz w:val="22"/>
                    <w:szCs w:val="22"/>
                    <w:lang w:val="en-IN" w:eastAsia="en-IN"/>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rsidTr="00096AD4">
        <w:trPr>
          <w:trHeight w:val="58"/>
          <w:jc w:val="center"/>
        </w:trPr>
        <w:tc>
          <w:tcPr>
            <w:tcW w:w="913" w:type="dxa"/>
            <w:vMerge/>
          </w:tcPr>
          <w:p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rsidTr="00096AD4">
        <w:trPr>
          <w:trHeight w:val="48"/>
          <w:jc w:val="center"/>
        </w:trPr>
        <w:tc>
          <w:tcPr>
            <w:tcW w:w="913" w:type="dxa"/>
            <w:vMerge/>
          </w:tcPr>
          <w:p w:rsidR="00096AD4" w:rsidRPr="00524451" w:rsidRDefault="00096AD4" w:rsidP="00096AD4">
            <w:pPr>
              <w:spacing w:line="276" w:lineRule="auto"/>
              <w:ind w:left="720"/>
              <w:rPr>
                <w:rFonts w:ascii="Arial" w:hAnsi="Arial" w:cs="Arial"/>
                <w:sz w:val="22"/>
                <w:szCs w:val="22"/>
                <w:lang w:val="en-IN" w:eastAsia="en-IN"/>
              </w:rPr>
            </w:pPr>
          </w:p>
        </w:tc>
        <w:tc>
          <w:tcPr>
            <w:tcW w:w="4769" w:type="dxa"/>
          </w:tcPr>
          <w:p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rsidR="00450A8D" w:rsidRDefault="00450A8D" w:rsidP="00174954">
      <w:pPr>
        <w:spacing w:line="276" w:lineRule="auto"/>
      </w:pPr>
    </w:p>
    <w:p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rsidTr="0056727F">
        <w:trPr>
          <w:trHeight w:val="780"/>
          <w:jc w:val="center"/>
        </w:trPr>
        <w:tc>
          <w:tcPr>
            <w:tcW w:w="913"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rsidR="00552412" w:rsidRPr="00733860" w:rsidRDefault="009F4135" w:rsidP="00552412">
            <w:pPr>
              <w:spacing w:line="276" w:lineRule="auto"/>
              <w:rPr>
                <w:rFonts w:ascii="Arial" w:hAnsi="Arial" w:cs="Arial"/>
                <w:sz w:val="22"/>
                <w:szCs w:val="22"/>
                <w:lang w:val="en-IN" w:eastAsia="en-IN"/>
              </w:rPr>
            </w:pPr>
            <w:sdt>
              <w:sdtPr>
                <w:rPr>
                  <w:rFonts w:ascii="Arial" w:hAnsi="Arial" w:cs="Arial"/>
                  <w:sz w:val="22"/>
                </w:rPr>
                <w:id w:val="-78565983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Not applicable, as it is yet to be constructed" w:value="Not applicable, as it is yet to be constructed"/>
                </w:dropDownList>
              </w:sdtPr>
              <w:sdtEndPr/>
              <w:sdtContent>
                <w:r w:rsidR="00294555">
                  <w:rPr>
                    <w:rFonts w:ascii="Arial" w:hAnsi="Arial" w:cs="Arial"/>
                    <w:sz w:val="22"/>
                  </w:rPr>
                  <w:t>Not applicable, as it is yet to be constructed</w:t>
                </w:r>
              </w:sdtContent>
            </w:sdt>
          </w:p>
        </w:tc>
      </w:tr>
      <w:tr w:rsidR="00552412" w:rsidRPr="009509E5" w:rsidTr="0056727F">
        <w:trPr>
          <w:trHeight w:val="214"/>
          <w:jc w:val="center"/>
        </w:trPr>
        <w:tc>
          <w:tcPr>
            <w:tcW w:w="913"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rsidTr="0056727F">
        <w:trPr>
          <w:trHeight w:val="41"/>
          <w:jc w:val="center"/>
        </w:trPr>
        <w:tc>
          <w:tcPr>
            <w:tcW w:w="913"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rsidTr="0056727F">
        <w:trPr>
          <w:trHeight w:val="60"/>
          <w:jc w:val="center"/>
        </w:trPr>
        <w:tc>
          <w:tcPr>
            <w:tcW w:w="913"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bl>
    <w:p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422"/>
          <w:jc w:val="center"/>
        </w:trPr>
        <w:tc>
          <w:tcPr>
            <w:tcW w:w="913" w:type="dxa"/>
            <w:shd w:val="clear" w:color="auto" w:fill="C6D9F1" w:themeFill="text2" w:themeFillTint="33"/>
            <w:vAlign w:val="center"/>
          </w:tcPr>
          <w:p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rsidTr="00485D1C">
        <w:trPr>
          <w:trHeight w:val="1440"/>
          <w:jc w:val="center"/>
        </w:trPr>
        <w:tc>
          <w:tcPr>
            <w:tcW w:w="913" w:type="dxa"/>
          </w:tcPr>
          <w:p w:rsidR="003F45B2" w:rsidRPr="00733860" w:rsidRDefault="003F45B2" w:rsidP="00587C34">
            <w:pPr>
              <w:numPr>
                <w:ilvl w:val="0"/>
                <w:numId w:val="18"/>
              </w:numPr>
              <w:spacing w:line="276" w:lineRule="auto"/>
              <w:rPr>
                <w:rFonts w:ascii="Arial" w:hAnsi="Arial" w:cs="Arial"/>
                <w:sz w:val="22"/>
                <w:szCs w:val="22"/>
              </w:rPr>
            </w:pPr>
          </w:p>
        </w:tc>
        <w:tc>
          <w:tcPr>
            <w:tcW w:w="4769" w:type="dxa"/>
          </w:tcPr>
          <w:p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tc>
          <w:tcPr>
            <w:tcW w:w="5536" w:type="dxa"/>
          </w:tcPr>
          <w:p w:rsidR="003F45B2" w:rsidRDefault="009F4135" w:rsidP="00174954">
            <w:pPr>
              <w:spacing w:line="276" w:lineRule="auto"/>
              <w:jc w:val="both"/>
              <w:rPr>
                <w:rFonts w:ascii="Arial" w:hAnsi="Arial" w:cs="Arial"/>
              </w:rPr>
            </w:pPr>
            <w:sdt>
              <w:sdtPr>
                <w:rPr>
                  <w:rFonts w:ascii="Arial" w:hAnsi="Arial" w:cs="Arial"/>
                  <w:sz w:val="22"/>
                </w:rPr>
                <w:id w:val="12421195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Not applicable, as it is yet to be constructed" w:value="Not applicable, as it is yet to be constructed"/>
                </w:dropDownList>
              </w:sdtPr>
              <w:sdtEndPr/>
              <w:sdtContent>
                <w:r w:rsidR="00294555">
                  <w:rPr>
                    <w:rFonts w:ascii="Arial" w:hAnsi="Arial" w:cs="Arial"/>
                    <w:sz w:val="22"/>
                  </w:rPr>
                  <w:t>Not applicable, as it is yet to be constructed</w:t>
                </w:r>
              </w:sdtContent>
            </w:sdt>
          </w:p>
        </w:tc>
      </w:tr>
    </w:tbl>
    <w:p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rsidTr="00A475B8">
        <w:trPr>
          <w:trHeight w:val="447"/>
        </w:trPr>
        <w:tc>
          <w:tcPr>
            <w:tcW w:w="1526" w:type="dxa"/>
            <w:shd w:val="clear" w:color="auto" w:fill="17365D" w:themeFill="text2" w:themeFillShade="BF"/>
            <w:vAlign w:val="center"/>
          </w:tcPr>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373"/>
        <w:gridCol w:w="2031"/>
        <w:gridCol w:w="5247"/>
      </w:tblGrid>
      <w:tr w:rsidR="00D81CB0" w:rsidRPr="00D81CB0" w:rsidTr="00475ACE">
        <w:trPr>
          <w:trHeight w:val="158"/>
          <w:jc w:val="center"/>
        </w:trPr>
        <w:tc>
          <w:tcPr>
            <w:tcW w:w="591" w:type="dxa"/>
            <w:vMerge w:val="restart"/>
            <w:shd w:val="clear" w:color="auto" w:fill="C6D9F1" w:themeFill="text2" w:themeFillTint="33"/>
            <w:vAlign w:val="center"/>
          </w:tcPr>
          <w:p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373" w:type="dxa"/>
            <w:shd w:val="clear" w:color="auto" w:fill="C6D9F1" w:themeFill="text2" w:themeFillTint="33"/>
            <w:vAlign w:val="center"/>
          </w:tcPr>
          <w:p w:rsidR="00D81CB0" w:rsidRPr="00D81CB0" w:rsidRDefault="00D81CB0" w:rsidP="00475ACE">
            <w:pPr>
              <w:widowControl w:val="0"/>
              <w:tabs>
                <w:tab w:val="left" w:pos="360"/>
              </w:tabs>
              <w:autoSpaceDE w:val="0"/>
              <w:autoSpaceDN w:val="0"/>
              <w:spacing w:after="160" w:line="276" w:lineRule="auto"/>
              <w:jc w:val="both"/>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278" w:type="dxa"/>
            <w:gridSpan w:val="2"/>
            <w:shd w:val="clear" w:color="auto" w:fill="auto"/>
            <w:vAlign w:val="center"/>
          </w:tcPr>
          <w:p w:rsidR="00D81CB0" w:rsidRPr="00D81CB0" w:rsidRDefault="00E45BBA" w:rsidP="00294555">
            <w:pPr>
              <w:widowControl w:val="0"/>
              <w:tabs>
                <w:tab w:val="left" w:pos="360"/>
              </w:tabs>
              <w:autoSpaceDE w:val="0"/>
              <w:autoSpaceDN w:val="0"/>
              <w:spacing w:after="160" w:line="276" w:lineRule="auto"/>
              <w:rPr>
                <w:rFonts w:ascii="Arial" w:eastAsia="Arial" w:hAnsi="Arial" w:cs="Arial"/>
                <w:sz w:val="22"/>
                <w:szCs w:val="22"/>
                <w:lang w:bidi="en-US"/>
              </w:rPr>
            </w:pPr>
            <w:r w:rsidRPr="0007197D">
              <w:rPr>
                <w:rFonts w:ascii="Arial" w:eastAsia="Arial" w:hAnsi="Arial" w:cs="Arial"/>
                <w:sz w:val="22"/>
                <w:szCs w:val="22"/>
                <w:lang w:bidi="en-US"/>
              </w:rPr>
              <w:t>Land Area as per</w:t>
            </w:r>
            <w:r w:rsidR="00294555">
              <w:rPr>
                <w:rFonts w:ascii="Arial" w:eastAsia="Arial" w:hAnsi="Arial" w:cs="Arial"/>
                <w:sz w:val="22"/>
                <w:szCs w:val="22"/>
                <w:lang w:bidi="en-US"/>
              </w:rPr>
              <w:t xml:space="preserve"> the copy of TIR</w:t>
            </w:r>
            <w:r w:rsidRPr="0007197D">
              <w:rPr>
                <w:rFonts w:ascii="Arial" w:eastAsia="Arial" w:hAnsi="Arial" w:cs="Arial"/>
                <w:sz w:val="22"/>
                <w:szCs w:val="22"/>
                <w:lang w:bidi="en-US"/>
              </w:rPr>
              <w:t xml:space="preserve"> - </w:t>
            </w:r>
            <w:r w:rsidR="00294555" w:rsidRPr="00294555">
              <w:rPr>
                <w:rFonts w:ascii="Arial" w:eastAsia="Arial" w:hAnsi="Arial" w:cs="Arial"/>
                <w:sz w:val="22"/>
                <w:szCs w:val="22"/>
                <w:lang w:bidi="en-US"/>
              </w:rPr>
              <w:t>8,983.55 sq. mtr.</w:t>
            </w:r>
          </w:p>
        </w:tc>
      </w:tr>
      <w:tr w:rsidR="00D81CB0" w:rsidRPr="00D81CB0" w:rsidTr="00475ACE">
        <w:trPr>
          <w:trHeight w:val="158"/>
          <w:jc w:val="center"/>
        </w:trPr>
        <w:tc>
          <w:tcPr>
            <w:tcW w:w="591" w:type="dxa"/>
            <w:vMerge/>
            <w:shd w:val="clear" w:color="auto" w:fill="C6D9F1" w:themeFill="text2" w:themeFillTint="33"/>
            <w:vAlign w:val="center"/>
          </w:tcPr>
          <w:p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373" w:type="dxa"/>
            <w:shd w:val="clear" w:color="auto" w:fill="C6D9F1" w:themeFill="text2" w:themeFillTint="33"/>
            <w:vAlign w:val="center"/>
          </w:tcPr>
          <w:p w:rsidR="00D81CB0" w:rsidRPr="00D81CB0" w:rsidRDefault="00D81CB0" w:rsidP="00475ACE">
            <w:pPr>
              <w:widowControl w:val="0"/>
              <w:autoSpaceDE w:val="0"/>
              <w:autoSpaceDN w:val="0"/>
              <w:spacing w:after="160" w:line="259" w:lineRule="auto"/>
              <w:jc w:val="both"/>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278" w:type="dxa"/>
                <w:gridSpan w:val="2"/>
                <w:shd w:val="clear" w:color="auto" w:fill="auto"/>
              </w:tcPr>
              <w:p w:rsidR="00D81CB0" w:rsidRPr="00D81CB0" w:rsidRDefault="00294555"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rsidTr="00065D9F">
        <w:trPr>
          <w:trHeight w:val="70"/>
          <w:jc w:val="center"/>
        </w:trPr>
        <w:tc>
          <w:tcPr>
            <w:tcW w:w="591" w:type="dxa"/>
            <w:vMerge/>
            <w:shd w:val="clear" w:color="auto" w:fill="C6D9F1" w:themeFill="text2" w:themeFillTint="33"/>
            <w:vAlign w:val="center"/>
          </w:tcPr>
          <w:p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373" w:type="dxa"/>
            <w:shd w:val="clear" w:color="auto" w:fill="C6D9F1" w:themeFill="text2" w:themeFillTint="33"/>
            <w:vAlign w:val="center"/>
          </w:tcPr>
          <w:p w:rsidR="00D81CB0" w:rsidRPr="00D81CB0" w:rsidRDefault="00D81CB0" w:rsidP="00475ACE">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278" w:type="dxa"/>
            <w:gridSpan w:val="2"/>
            <w:shd w:val="clear" w:color="auto" w:fill="auto"/>
          </w:tcPr>
          <w:p w:rsidR="00D81CB0" w:rsidRPr="00D81CB0" w:rsidRDefault="009F4135" w:rsidP="009F4135">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As per the information received during the site visit, construction work of a sales office was going on.</w:t>
            </w:r>
          </w:p>
        </w:tc>
      </w:tr>
      <w:tr w:rsidR="00D81CB0" w:rsidRPr="00D81CB0" w:rsidTr="00475ACE">
        <w:trPr>
          <w:trHeight w:val="531"/>
          <w:jc w:val="center"/>
        </w:trPr>
        <w:tc>
          <w:tcPr>
            <w:tcW w:w="591" w:type="dxa"/>
            <w:vMerge w:val="restart"/>
            <w:shd w:val="clear" w:color="auto" w:fill="C6D9F1" w:themeFill="text2" w:themeFillTint="33"/>
            <w:vAlign w:val="center"/>
          </w:tcPr>
          <w:p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373" w:type="dxa"/>
            <w:shd w:val="clear" w:color="auto" w:fill="C6D9F1" w:themeFill="text2" w:themeFillTint="33"/>
            <w:vAlign w:val="center"/>
          </w:tcPr>
          <w:p w:rsidR="00D81CB0" w:rsidRPr="00D81CB0" w:rsidRDefault="00D81CB0" w:rsidP="00475ACE">
            <w:pPr>
              <w:widowControl w:val="0"/>
              <w:tabs>
                <w:tab w:val="left" w:pos="360"/>
              </w:tabs>
              <w:autoSpaceDE w:val="0"/>
              <w:autoSpaceDN w:val="0"/>
              <w:spacing w:line="276" w:lineRule="auto"/>
              <w:jc w:val="both"/>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rsidR="00D81CB0" w:rsidRPr="00D81CB0" w:rsidRDefault="00D81CB0" w:rsidP="001F78B2">
            <w:pPr>
              <w:widowControl w:val="0"/>
              <w:tabs>
                <w:tab w:val="left" w:pos="360"/>
              </w:tabs>
              <w:autoSpaceDE w:val="0"/>
              <w:autoSpaceDN w:val="0"/>
              <w:spacing w:line="276" w:lineRule="auto"/>
              <w:jc w:val="both"/>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31" w:type="dxa"/>
                <w:shd w:val="clear" w:color="auto" w:fill="auto"/>
                <w:vAlign w:val="center"/>
              </w:tcPr>
              <w:p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rsidR="00D81CB0" w:rsidRPr="00D81CB0" w:rsidRDefault="009F4135" w:rsidP="00D81CB0">
            <w:pPr>
              <w:widowControl w:val="0"/>
              <w:tabs>
                <w:tab w:val="left" w:pos="360"/>
              </w:tabs>
              <w:autoSpaceDE w:val="0"/>
              <w:autoSpaceDN w:val="0"/>
              <w:spacing w:after="160" w:line="276" w:lineRule="auto"/>
              <w:rPr>
                <w:rFonts w:ascii="Arial" w:eastAsia="Arial" w:hAnsi="Arial" w:cs="Arial"/>
                <w:sz w:val="22"/>
                <w:szCs w:val="22"/>
                <w:lang w:bidi="en-US"/>
              </w:rPr>
            </w:pPr>
            <w:sdt>
              <w:sdtPr>
                <w:rPr>
                  <w:rFonts w:ascii="Arial" w:hAnsi="Arial" w:cs="Arial"/>
                  <w:sz w:val="22"/>
                </w:rPr>
                <w:id w:val="190532517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Not applicable, as it is yet to be constructed" w:value="Not applicable, as it is yet to be constructed"/>
                </w:dropDownList>
              </w:sdtPr>
              <w:sdtEndPr/>
              <w:sdtContent>
                <w:r w:rsidR="00881418">
                  <w:rPr>
                    <w:rFonts w:ascii="Arial" w:hAnsi="Arial" w:cs="Arial"/>
                    <w:sz w:val="22"/>
                  </w:rPr>
                  <w:t>Not applicable, as it is yet to be constructed</w:t>
                </w:r>
              </w:sdtContent>
            </w:sdt>
          </w:p>
        </w:tc>
      </w:tr>
      <w:tr w:rsidR="00D81CB0" w:rsidRPr="00D81CB0" w:rsidTr="00475ACE">
        <w:trPr>
          <w:trHeight w:val="70"/>
          <w:jc w:val="center"/>
        </w:trPr>
        <w:tc>
          <w:tcPr>
            <w:tcW w:w="591" w:type="dxa"/>
            <w:vMerge/>
            <w:shd w:val="clear" w:color="auto" w:fill="C6D9F1" w:themeFill="text2" w:themeFillTint="33"/>
            <w:vAlign w:val="center"/>
          </w:tcPr>
          <w:p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373" w:type="dxa"/>
            <w:shd w:val="clear" w:color="auto" w:fill="C6D9F1" w:themeFill="text2" w:themeFillTint="33"/>
            <w:vAlign w:val="center"/>
          </w:tcPr>
          <w:p w:rsidR="00D81CB0" w:rsidRPr="00D81CB0" w:rsidRDefault="00D81CB0" w:rsidP="00475ACE">
            <w:pPr>
              <w:widowControl w:val="0"/>
              <w:autoSpaceDE w:val="0"/>
              <w:autoSpaceDN w:val="0"/>
              <w:spacing w:after="160" w:line="259" w:lineRule="auto"/>
              <w:jc w:val="both"/>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278" w:type="dxa"/>
            <w:gridSpan w:val="2"/>
            <w:shd w:val="clear" w:color="auto" w:fill="auto"/>
          </w:tcPr>
          <w:p w:rsidR="00D81CB0" w:rsidRPr="00D81CB0" w:rsidRDefault="009F4135"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0F4FEA">
                  <w:rPr>
                    <w:rFonts w:ascii="Arial" w:eastAsia="Arial" w:hAnsi="Arial" w:cs="Arial"/>
                    <w:sz w:val="22"/>
                    <w:szCs w:val="20"/>
                    <w:lang w:bidi="en-US"/>
                  </w:rPr>
                  <w:t>NA</w:t>
                </w:r>
              </w:sdtContent>
            </w:sdt>
          </w:p>
        </w:tc>
      </w:tr>
      <w:tr w:rsidR="00D81CB0" w:rsidRPr="00D81CB0" w:rsidTr="00475ACE">
        <w:trPr>
          <w:trHeight w:val="58"/>
          <w:jc w:val="center"/>
        </w:trPr>
        <w:tc>
          <w:tcPr>
            <w:tcW w:w="591" w:type="dxa"/>
            <w:vMerge/>
            <w:shd w:val="clear" w:color="auto" w:fill="C6D9F1" w:themeFill="text2" w:themeFillTint="33"/>
            <w:vAlign w:val="center"/>
          </w:tcPr>
          <w:p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373" w:type="dxa"/>
            <w:shd w:val="clear" w:color="auto" w:fill="C6D9F1" w:themeFill="text2" w:themeFillTint="33"/>
            <w:vAlign w:val="center"/>
          </w:tcPr>
          <w:p w:rsidR="00D81CB0" w:rsidRPr="00D81CB0" w:rsidRDefault="00D81CB0" w:rsidP="00475ACE">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278" w:type="dxa"/>
            <w:gridSpan w:val="2"/>
            <w:shd w:val="clear" w:color="auto" w:fill="auto"/>
          </w:tcPr>
          <w:p w:rsidR="00D81CB0" w:rsidRPr="00D81CB0" w:rsidRDefault="00D81CB0" w:rsidP="00D81CB0">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tc>
      </w:tr>
    </w:tbl>
    <w:p w:rsidR="00327B9B" w:rsidRDefault="00327B9B" w:rsidP="00327B9B">
      <w:pPr>
        <w:outlineLvl w:val="0"/>
        <w:rPr>
          <w:noProof/>
          <w:lang w:val="en-IN" w:eastAsia="en-IN"/>
        </w:rPr>
      </w:pPr>
    </w:p>
    <w:p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rsidR="00446198" w:rsidRPr="00327B9B" w:rsidRDefault="00446198" w:rsidP="00327B9B">
      <w:pPr>
        <w:jc w:val="both"/>
        <w:outlineLvl w:val="0"/>
        <w:rPr>
          <w:rFonts w:ascii="Arial" w:hAnsi="Arial" w:cs="Arial"/>
          <w:i/>
          <w:sz w:val="20"/>
          <w:szCs w:val="20"/>
        </w:rPr>
      </w:pPr>
    </w:p>
    <w:p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rsidR="00327B9B" w:rsidRPr="00327B9B" w:rsidRDefault="00327B9B" w:rsidP="00446198">
      <w:pPr>
        <w:pStyle w:val="ListParagraph"/>
        <w:ind w:left="426"/>
        <w:jc w:val="both"/>
        <w:outlineLvl w:val="0"/>
        <w:rPr>
          <w:rFonts w:ascii="Arial" w:hAnsi="Arial" w:cs="Arial"/>
          <w:b/>
          <w:i/>
          <w:u w:val="single"/>
        </w:rPr>
      </w:pPr>
    </w:p>
    <w:p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rsidR="00327B9B" w:rsidRPr="00327B9B" w:rsidRDefault="00327B9B" w:rsidP="00446198">
      <w:pPr>
        <w:pStyle w:val="ListParagraph"/>
        <w:ind w:left="426"/>
        <w:jc w:val="both"/>
        <w:outlineLvl w:val="0"/>
        <w:rPr>
          <w:rFonts w:ascii="Arial" w:hAnsi="Arial" w:cs="Arial"/>
          <w:b/>
          <w:i/>
          <w:u w:val="single"/>
        </w:rPr>
      </w:pPr>
    </w:p>
    <w:p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rsidR="00327B9B" w:rsidRPr="00327B9B" w:rsidRDefault="00327B9B" w:rsidP="00446198">
      <w:pPr>
        <w:pStyle w:val="ListParagraph"/>
        <w:ind w:left="426"/>
        <w:rPr>
          <w:rFonts w:ascii="Arial" w:hAnsi="Arial" w:cs="Arial"/>
        </w:rPr>
      </w:pPr>
    </w:p>
    <w:p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rsidTr="005B5313">
        <w:trPr>
          <w:trHeight w:val="447"/>
          <w:jc w:val="center"/>
        </w:trPr>
        <w:tc>
          <w:tcPr>
            <w:tcW w:w="1526" w:type="dxa"/>
            <w:shd w:val="clear" w:color="auto" w:fill="17365D" w:themeFill="text2" w:themeFillShade="BF"/>
            <w:vAlign w:val="center"/>
          </w:tcPr>
          <w:p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rsidTr="00E8107C">
        <w:trPr>
          <w:trHeight w:val="418"/>
          <w:jc w:val="center"/>
        </w:trPr>
        <w:tc>
          <w:tcPr>
            <w:tcW w:w="748" w:type="dxa"/>
            <w:shd w:val="clear" w:color="auto" w:fill="002060"/>
            <w:vAlign w:val="center"/>
          </w:tcPr>
          <w:p w:rsidR="0002165F" w:rsidRPr="0002165F" w:rsidRDefault="0002165F" w:rsidP="00475ACE">
            <w:pPr>
              <w:widowControl w:val="0"/>
              <w:numPr>
                <w:ilvl w:val="0"/>
                <w:numId w:val="26"/>
              </w:numPr>
              <w:autoSpaceDE w:val="0"/>
              <w:autoSpaceDN w:val="0"/>
              <w:spacing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rsidR="0002165F" w:rsidRPr="0002165F" w:rsidRDefault="0002165F" w:rsidP="00475ACE">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rsidTr="00E8107C">
        <w:trPr>
          <w:trHeight w:val="218"/>
          <w:jc w:val="center"/>
        </w:trPr>
        <w:tc>
          <w:tcPr>
            <w:tcW w:w="748" w:type="dxa"/>
            <w:vMerge w:val="restart"/>
            <w:shd w:val="clear" w:color="auto" w:fill="C6D9F1" w:themeFill="text2" w:themeFillTint="33"/>
          </w:tcPr>
          <w:p w:rsidR="0002165F" w:rsidRPr="0002165F" w:rsidRDefault="0002165F" w:rsidP="00475ACE">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rsidR="0002165F" w:rsidRPr="0002165F" w:rsidRDefault="0002165F" w:rsidP="00475ACE">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rsidR="0002165F" w:rsidRPr="0002165F" w:rsidRDefault="0002165F" w:rsidP="00475ACE">
            <w:pPr>
              <w:widowControl w:val="0"/>
              <w:autoSpaceDE w:val="0"/>
              <w:autoSpaceDN w:val="0"/>
              <w:spacing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rsidR="0002165F" w:rsidRPr="0002165F" w:rsidRDefault="0002165F" w:rsidP="00475ACE">
            <w:pPr>
              <w:widowControl w:val="0"/>
              <w:autoSpaceDE w:val="0"/>
              <w:autoSpaceDN w:val="0"/>
              <w:spacing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rsidR="0002165F" w:rsidRPr="0002165F" w:rsidRDefault="0002165F" w:rsidP="00475ACE">
            <w:pPr>
              <w:widowControl w:val="0"/>
              <w:autoSpaceDE w:val="0"/>
              <w:autoSpaceDN w:val="0"/>
              <w:spacing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rsidTr="00E8107C">
        <w:trPr>
          <w:trHeight w:val="217"/>
          <w:jc w:val="center"/>
        </w:trPr>
        <w:tc>
          <w:tcPr>
            <w:tcW w:w="748" w:type="dxa"/>
            <w:vMerge/>
            <w:shd w:val="clear" w:color="auto" w:fill="C6D9F1" w:themeFill="text2" w:themeFillTint="33"/>
            <w:vAlign w:val="center"/>
          </w:tcPr>
          <w:p w:rsidR="00E45BBA" w:rsidRPr="0002165F" w:rsidRDefault="00E45BBA" w:rsidP="00475ACE">
            <w:pPr>
              <w:widowControl w:val="0"/>
              <w:numPr>
                <w:ilvl w:val="0"/>
                <w:numId w:val="25"/>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E45BBA" w:rsidRPr="0002165F" w:rsidRDefault="00E45BBA" w:rsidP="00475ACE">
            <w:pPr>
              <w:widowControl w:val="0"/>
              <w:autoSpaceDE w:val="0"/>
              <w:autoSpaceDN w:val="0"/>
              <w:spacing w:line="259" w:lineRule="auto"/>
              <w:jc w:val="both"/>
              <w:rPr>
                <w:rFonts w:ascii="Arial" w:eastAsia="Arial" w:hAnsi="Arial" w:cs="Arial"/>
                <w:sz w:val="22"/>
                <w:szCs w:val="22"/>
                <w:lang w:bidi="en-US"/>
              </w:rPr>
            </w:pPr>
          </w:p>
        </w:tc>
        <w:sdt>
          <w:sdtPr>
            <w:rPr>
              <w:rFonts w:ascii="Arial" w:eastAsia="Arial" w:hAnsi="Arial" w:cs="Arial"/>
              <w:sz w:val="22"/>
              <w:szCs w:val="22"/>
              <w:lang w:bidi="en-US"/>
            </w:rPr>
            <w:id w:val="1723325208"/>
            <w:date w:fullDate="2023-03-29T00:00:00Z">
              <w:dateFormat w:val="d MMMM yyyy"/>
              <w:lid w:val="en-US"/>
              <w:storeMappedDataAs w:val="dateTime"/>
              <w:calendar w:val="gregorian"/>
            </w:date>
          </w:sdtPr>
          <w:sdtEndPr/>
          <w:sdtContent>
            <w:tc>
              <w:tcPr>
                <w:tcW w:w="2563" w:type="dxa"/>
                <w:gridSpan w:val="2"/>
              </w:tcPr>
              <w:p w:rsidR="00E45BBA" w:rsidRPr="0002165F" w:rsidRDefault="00881418" w:rsidP="00475ACE">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29 March 2023</w:t>
                </w:r>
              </w:p>
            </w:tc>
          </w:sdtContent>
        </w:sdt>
        <w:sdt>
          <w:sdtPr>
            <w:rPr>
              <w:rFonts w:ascii="Arial" w:eastAsia="Arial" w:hAnsi="Arial" w:cs="Arial"/>
              <w:sz w:val="22"/>
              <w:szCs w:val="22"/>
              <w:lang w:bidi="en-US"/>
            </w:rPr>
            <w:id w:val="937949781"/>
            <w:date w:fullDate="2023-03-30T00:00:00Z">
              <w:dateFormat w:val="d MMMM yyyy"/>
              <w:lid w:val="en-US"/>
              <w:storeMappedDataAs w:val="dateTime"/>
              <w:calendar w:val="gregorian"/>
            </w:date>
          </w:sdtPr>
          <w:sdtEndPr/>
          <w:sdtContent>
            <w:tc>
              <w:tcPr>
                <w:tcW w:w="2563" w:type="dxa"/>
              </w:tcPr>
              <w:p w:rsidR="00E45BBA" w:rsidRPr="0002165F" w:rsidRDefault="00881418" w:rsidP="00475ACE">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30 March 2023</w:t>
                </w:r>
              </w:p>
            </w:tc>
          </w:sdtContent>
        </w:sdt>
        <w:sdt>
          <w:sdtPr>
            <w:rPr>
              <w:rFonts w:ascii="Arial" w:eastAsia="Arial" w:hAnsi="Arial" w:cs="Arial"/>
              <w:sz w:val="22"/>
              <w:szCs w:val="22"/>
              <w:lang w:bidi="en-US"/>
            </w:rPr>
            <w:id w:val="-1446920159"/>
            <w:date w:fullDate="2023-03-31T00:00:00Z">
              <w:dateFormat w:val="d MMMM yyyy"/>
              <w:lid w:val="en-US"/>
              <w:storeMappedDataAs w:val="dateTime"/>
              <w:calendar w:val="gregorian"/>
            </w:date>
          </w:sdtPr>
          <w:sdtEndPr/>
          <w:sdtContent>
            <w:tc>
              <w:tcPr>
                <w:tcW w:w="2564" w:type="dxa"/>
              </w:tcPr>
              <w:p w:rsidR="00E45BBA" w:rsidRPr="0002165F" w:rsidRDefault="00CB1EF8" w:rsidP="00475ACE">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31 March 2023</w:t>
                </w:r>
              </w:p>
            </w:tc>
          </w:sdtContent>
        </w:sdt>
      </w:tr>
      <w:tr w:rsidR="00E45BBA" w:rsidRPr="0002165F" w:rsidTr="00E8107C">
        <w:trPr>
          <w:trHeight w:val="58"/>
          <w:jc w:val="center"/>
        </w:trPr>
        <w:tc>
          <w:tcPr>
            <w:tcW w:w="748" w:type="dxa"/>
            <w:shd w:val="clear" w:color="auto" w:fill="C6D9F1" w:themeFill="text2" w:themeFillTint="33"/>
          </w:tcPr>
          <w:p w:rsidR="00E45BBA" w:rsidRPr="0002165F" w:rsidRDefault="00E45BBA" w:rsidP="00475ACE">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E45BBA" w:rsidRPr="0002165F" w:rsidRDefault="00E45BBA" w:rsidP="00475ACE">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rsidR="00E45BBA" w:rsidRPr="0002165F" w:rsidRDefault="00E45BBA" w:rsidP="00475ACE">
                <w:pPr>
                  <w:widowControl w:val="0"/>
                  <w:autoSpaceDE w:val="0"/>
                  <w:autoSpaceDN w:val="0"/>
                  <w:spacing w:line="259" w:lineRule="auto"/>
                  <w:rPr>
                    <w:rFonts w:ascii="Arial" w:eastAsia="Arial" w:hAnsi="Arial" w:cs="Arial"/>
                    <w:sz w:val="22"/>
                    <w:szCs w:val="22"/>
                    <w:lang w:bidi="en-US"/>
                  </w:rPr>
                </w:pPr>
                <w:r w:rsidRPr="007C5F0D">
                  <w:rPr>
                    <w:rFonts w:ascii="Arial" w:eastAsia="Arial" w:hAnsi="Arial" w:cs="Arial"/>
                    <w:sz w:val="22"/>
                    <w:szCs w:val="22"/>
                    <w:lang w:bidi="en-US"/>
                  </w:rPr>
                  <w:t>Asset Reconstruction Company Limited</w:t>
                </w:r>
              </w:p>
            </w:tc>
          </w:sdtContent>
        </w:sdt>
      </w:tr>
      <w:tr w:rsidR="00E45BBA" w:rsidRPr="0002165F" w:rsidTr="00E8107C">
        <w:trPr>
          <w:trHeight w:val="58"/>
          <w:jc w:val="center"/>
        </w:trPr>
        <w:tc>
          <w:tcPr>
            <w:tcW w:w="748" w:type="dxa"/>
            <w:shd w:val="clear" w:color="auto" w:fill="C6D9F1" w:themeFill="text2" w:themeFillTint="33"/>
          </w:tcPr>
          <w:p w:rsidR="00E45BBA" w:rsidRPr="0002165F" w:rsidRDefault="00E45BBA" w:rsidP="00475ACE">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E45BBA" w:rsidRPr="0002165F" w:rsidRDefault="00E45BBA" w:rsidP="00475ACE">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EndPr/>
          <w:sdtContent>
            <w:tc>
              <w:tcPr>
                <w:tcW w:w="7690" w:type="dxa"/>
                <w:gridSpan w:val="4"/>
              </w:tcPr>
              <w:p w:rsidR="00E45BBA" w:rsidRPr="0002165F" w:rsidRDefault="00E45BBA" w:rsidP="00475ACE">
                <w:pPr>
                  <w:widowControl w:val="0"/>
                  <w:autoSpaceDE w:val="0"/>
                  <w:autoSpaceDN w:val="0"/>
                  <w:spacing w:line="259" w:lineRule="auto"/>
                  <w:rPr>
                    <w:rFonts w:ascii="Arial" w:eastAsia="Arial" w:hAnsi="Arial" w:cs="Arial"/>
                    <w:sz w:val="22"/>
                    <w:szCs w:val="22"/>
                    <w:lang w:bidi="en-US"/>
                  </w:rPr>
                </w:pPr>
                <w:r w:rsidRPr="007C5F0D">
                  <w:rPr>
                    <w:rFonts w:ascii="Arial" w:eastAsia="Arial" w:hAnsi="Arial" w:cs="Arial"/>
                    <w:sz w:val="22"/>
                    <w:szCs w:val="22"/>
                    <w:lang w:bidi="en-US"/>
                  </w:rPr>
                  <w:t>Edelweiss Asset Reconstruction Company Limited</w:t>
                </w:r>
              </w:p>
            </w:tc>
          </w:sdtContent>
        </w:sdt>
      </w:tr>
      <w:tr w:rsidR="0002165F" w:rsidRPr="0002165F" w:rsidTr="00E8107C">
        <w:trPr>
          <w:trHeight w:val="75"/>
          <w:jc w:val="center"/>
        </w:trPr>
        <w:tc>
          <w:tcPr>
            <w:tcW w:w="748" w:type="dxa"/>
            <w:shd w:val="clear" w:color="auto" w:fill="C6D9F1" w:themeFill="text2" w:themeFillTint="33"/>
          </w:tcPr>
          <w:p w:rsidR="0002165F" w:rsidRPr="0002165F" w:rsidRDefault="0002165F" w:rsidP="00475ACE">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02165F" w:rsidRPr="0002165F" w:rsidRDefault="0002165F" w:rsidP="00475ACE">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rsidR="0002165F" w:rsidRPr="0002165F" w:rsidRDefault="00E45BBA" w:rsidP="00475ACE">
                <w:pPr>
                  <w:widowControl w:val="0"/>
                  <w:autoSpaceDE w:val="0"/>
                  <w:autoSpaceDN w:val="0"/>
                  <w:spacing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rsidTr="00E8107C">
        <w:trPr>
          <w:trHeight w:val="58"/>
          <w:jc w:val="center"/>
        </w:trPr>
        <w:tc>
          <w:tcPr>
            <w:tcW w:w="748" w:type="dxa"/>
            <w:shd w:val="clear" w:color="auto" w:fill="C6D9F1" w:themeFill="text2" w:themeFillTint="33"/>
          </w:tcPr>
          <w:p w:rsidR="00E45BBA" w:rsidRPr="0002165F" w:rsidRDefault="00E45BBA" w:rsidP="00475ACE">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E45BBA" w:rsidRPr="001F78B2" w:rsidRDefault="00E45BBA" w:rsidP="00475ACE">
            <w:pPr>
              <w:widowControl w:val="0"/>
              <w:autoSpaceDE w:val="0"/>
              <w:autoSpaceDN w:val="0"/>
              <w:spacing w:line="259" w:lineRule="auto"/>
              <w:jc w:val="both"/>
              <w:rPr>
                <w:rFonts w:ascii="Arial" w:eastAsia="Arial" w:hAnsi="Arial" w:cs="Arial"/>
                <w:sz w:val="22"/>
                <w:szCs w:val="22"/>
                <w:lang w:bidi="en-US"/>
              </w:rPr>
            </w:pPr>
            <w:r w:rsidRPr="001F78B2">
              <w:rPr>
                <w:rFonts w:ascii="Arial" w:hAnsi="Arial" w:cs="Arial"/>
                <w:bCs/>
                <w:sz w:val="22"/>
                <w:szCs w:val="22"/>
              </w:rPr>
              <w:t>Purpose of Valuation</w:t>
            </w:r>
          </w:p>
        </w:tc>
        <w:tc>
          <w:tcPr>
            <w:tcW w:w="7690" w:type="dxa"/>
            <w:gridSpan w:val="4"/>
          </w:tcPr>
          <w:p w:rsidR="00E45BBA" w:rsidRPr="001F78B2" w:rsidRDefault="009F4135" w:rsidP="00475ACE">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strategic sale for the resolution of a stressed account" w:value="For strategic sale for the resolution of a stressed account"/>
                </w:dropDownList>
              </w:sdtPr>
              <w:sdtEndPr/>
              <w:sdtContent>
                <w:r w:rsidR="00793248" w:rsidRPr="001F78B2">
                  <w:rPr>
                    <w:rFonts w:ascii="Arial" w:eastAsia="Arial" w:hAnsi="Arial" w:cs="Arial"/>
                    <w:sz w:val="22"/>
                    <w:szCs w:val="22"/>
                    <w:lang w:bidi="en-US"/>
                  </w:rPr>
                  <w:t>For strategic sale for the resolution of a stressed account</w:t>
                </w:r>
              </w:sdtContent>
            </w:sdt>
          </w:p>
        </w:tc>
      </w:tr>
      <w:tr w:rsidR="00E45BBA" w:rsidRPr="0002165F" w:rsidTr="00E8107C">
        <w:trPr>
          <w:trHeight w:val="75"/>
          <w:jc w:val="center"/>
        </w:trPr>
        <w:tc>
          <w:tcPr>
            <w:tcW w:w="748" w:type="dxa"/>
            <w:shd w:val="clear" w:color="auto" w:fill="C6D9F1" w:themeFill="text2" w:themeFillTint="33"/>
          </w:tcPr>
          <w:p w:rsidR="00E45BBA" w:rsidRPr="0002165F" w:rsidRDefault="00E45BBA" w:rsidP="00475ACE">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E45BBA" w:rsidRPr="0002165F" w:rsidRDefault="00E45BBA" w:rsidP="00475ACE">
            <w:pPr>
              <w:widowControl w:val="0"/>
              <w:autoSpaceDE w:val="0"/>
              <w:autoSpaceDN w:val="0"/>
              <w:spacing w:line="259" w:lineRule="auto"/>
              <w:jc w:val="both"/>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rsidR="00E45BBA" w:rsidRPr="0002165F" w:rsidRDefault="00E45BBA" w:rsidP="00475ACE">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rsidTr="00E70087">
        <w:trPr>
          <w:trHeight w:val="75"/>
          <w:jc w:val="center"/>
        </w:trPr>
        <w:tc>
          <w:tcPr>
            <w:tcW w:w="748" w:type="dxa"/>
            <w:shd w:val="clear" w:color="auto" w:fill="C6D9F1" w:themeFill="text2" w:themeFillTint="33"/>
          </w:tcPr>
          <w:p w:rsidR="00E45BBA" w:rsidRPr="0002165F" w:rsidRDefault="00E45BBA" w:rsidP="00475ACE">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E45BBA" w:rsidRPr="00E70087" w:rsidRDefault="00E45BBA" w:rsidP="00475ACE">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rsidR="00E45BBA" w:rsidRPr="00E70087" w:rsidRDefault="00E45BBA" w:rsidP="00475ACE">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Khasra number which are merely referred from the copy of the documents provided to us.</w:t>
            </w:r>
          </w:p>
        </w:tc>
      </w:tr>
      <w:tr w:rsidR="0002165F" w:rsidRPr="0002165F" w:rsidTr="00E8107C">
        <w:trPr>
          <w:trHeight w:val="105"/>
          <w:jc w:val="center"/>
        </w:trPr>
        <w:tc>
          <w:tcPr>
            <w:tcW w:w="748" w:type="dxa"/>
            <w:vMerge w:val="restart"/>
            <w:shd w:val="clear" w:color="auto" w:fill="C6D9F1" w:themeFill="text2" w:themeFillTint="33"/>
          </w:tcPr>
          <w:p w:rsidR="0002165F" w:rsidRPr="0002165F" w:rsidRDefault="0002165F" w:rsidP="00475ACE">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rsidR="0002165F" w:rsidRPr="0002165F" w:rsidRDefault="0002165F" w:rsidP="00475ACE">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rsidR="0002165F" w:rsidRPr="0002165F" w:rsidRDefault="0007197D" w:rsidP="00475ACE">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02165F" w:rsidRPr="0002165F" w:rsidRDefault="0002165F" w:rsidP="00475ACE">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rsidTr="00E8107C">
        <w:trPr>
          <w:trHeight w:val="100"/>
          <w:jc w:val="center"/>
        </w:trPr>
        <w:tc>
          <w:tcPr>
            <w:tcW w:w="748" w:type="dxa"/>
            <w:vMerge/>
            <w:shd w:val="clear" w:color="auto" w:fill="C6D9F1" w:themeFill="text2" w:themeFillTint="33"/>
          </w:tcPr>
          <w:p w:rsidR="0002165F" w:rsidRPr="0002165F" w:rsidRDefault="0002165F" w:rsidP="00475ACE">
            <w:pPr>
              <w:widowControl w:val="0"/>
              <w:numPr>
                <w:ilvl w:val="0"/>
                <w:numId w:val="25"/>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475ACE">
            <w:pPr>
              <w:widowControl w:val="0"/>
              <w:autoSpaceDE w:val="0"/>
              <w:autoSpaceDN w:val="0"/>
              <w:spacing w:line="259" w:lineRule="auto"/>
              <w:jc w:val="both"/>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rsidR="0002165F" w:rsidRPr="0002165F" w:rsidRDefault="0002165F" w:rsidP="00475ACE">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rsidR="0002165F" w:rsidRPr="0002165F" w:rsidRDefault="0002165F" w:rsidP="00475ACE">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rsidTr="00E8107C">
        <w:trPr>
          <w:trHeight w:val="100"/>
          <w:jc w:val="center"/>
        </w:trPr>
        <w:tc>
          <w:tcPr>
            <w:tcW w:w="748" w:type="dxa"/>
            <w:vMerge/>
            <w:shd w:val="clear" w:color="auto" w:fill="C6D9F1" w:themeFill="text2" w:themeFillTint="33"/>
          </w:tcPr>
          <w:p w:rsidR="0002165F" w:rsidRPr="0002165F" w:rsidRDefault="0002165F" w:rsidP="00475ACE">
            <w:pPr>
              <w:widowControl w:val="0"/>
              <w:numPr>
                <w:ilvl w:val="0"/>
                <w:numId w:val="25"/>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475ACE">
            <w:pPr>
              <w:widowControl w:val="0"/>
              <w:autoSpaceDE w:val="0"/>
              <w:autoSpaceDN w:val="0"/>
              <w:spacing w:line="259" w:lineRule="auto"/>
              <w:jc w:val="both"/>
              <w:rPr>
                <w:rFonts w:ascii="Arial" w:eastAsia="Arial" w:hAnsi="Arial" w:cs="Arial"/>
                <w:sz w:val="22"/>
                <w:szCs w:val="22"/>
                <w:lang w:bidi="en-US"/>
              </w:rPr>
            </w:pPr>
          </w:p>
        </w:tc>
        <w:tc>
          <w:tcPr>
            <w:tcW w:w="646" w:type="dxa"/>
          </w:tcPr>
          <w:p w:rsidR="0002165F" w:rsidRPr="0002165F" w:rsidRDefault="007210E0" w:rsidP="00475ACE">
            <w:pPr>
              <w:widowControl w:val="0"/>
              <w:autoSpaceDE w:val="0"/>
              <w:autoSpaceDN w:val="0"/>
              <w:spacing w:line="259" w:lineRule="auto"/>
              <w:jc w:val="center"/>
              <w:rPr>
                <w:rFonts w:ascii="MS Gothic" w:eastAsia="MS Gothic" w:hAnsi="MS Gothic" w:cs="Arial"/>
                <w:sz w:val="22"/>
                <w:szCs w:val="22"/>
                <w:lang w:bidi="en-US"/>
              </w:rPr>
            </w:pPr>
            <w:r w:rsidRPr="00554F2D">
              <w:rPr>
                <w:rFonts w:ascii="Arial" w:hAnsi="Arial" w:cs="Arial"/>
                <w:noProof/>
                <w:sz w:val="22"/>
                <w:szCs w:val="22"/>
                <w:lang w:val="en-IN" w:eastAsia="en-IN"/>
              </w:rPr>
              <w:drawing>
                <wp:inline distT="0" distB="0" distL="0" distR="0" wp14:anchorId="05D03935" wp14:editId="202F4C9F">
                  <wp:extent cx="161925" cy="152400"/>
                  <wp:effectExtent l="0" t="0" r="9525" b="0"/>
                  <wp:docPr id="5" name="Picture 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rsidR="0002165F" w:rsidRPr="0002165F" w:rsidRDefault="0002165F" w:rsidP="00475ACE">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rsidTr="00E8107C">
        <w:trPr>
          <w:trHeight w:val="100"/>
          <w:jc w:val="center"/>
        </w:trPr>
        <w:tc>
          <w:tcPr>
            <w:tcW w:w="748" w:type="dxa"/>
            <w:vMerge/>
            <w:shd w:val="clear" w:color="auto" w:fill="C6D9F1" w:themeFill="text2" w:themeFillTint="33"/>
          </w:tcPr>
          <w:p w:rsidR="0002165F" w:rsidRPr="0002165F" w:rsidRDefault="0002165F" w:rsidP="00475ACE">
            <w:pPr>
              <w:widowControl w:val="0"/>
              <w:numPr>
                <w:ilvl w:val="0"/>
                <w:numId w:val="25"/>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475ACE">
            <w:pPr>
              <w:widowControl w:val="0"/>
              <w:autoSpaceDE w:val="0"/>
              <w:autoSpaceDN w:val="0"/>
              <w:spacing w:line="259" w:lineRule="auto"/>
              <w:jc w:val="both"/>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rsidR="0002165F" w:rsidRPr="0002165F" w:rsidRDefault="007210E0" w:rsidP="00475ACE">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02165F" w:rsidRPr="0002165F" w:rsidRDefault="0002165F" w:rsidP="00475ACE">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rsidTr="00E8107C">
        <w:trPr>
          <w:trHeight w:val="100"/>
          <w:jc w:val="center"/>
        </w:trPr>
        <w:tc>
          <w:tcPr>
            <w:tcW w:w="748" w:type="dxa"/>
            <w:vMerge/>
            <w:shd w:val="clear" w:color="auto" w:fill="C6D9F1" w:themeFill="text2" w:themeFillTint="33"/>
          </w:tcPr>
          <w:p w:rsidR="0002165F" w:rsidRPr="0002165F" w:rsidRDefault="0002165F" w:rsidP="00475ACE">
            <w:pPr>
              <w:widowControl w:val="0"/>
              <w:numPr>
                <w:ilvl w:val="0"/>
                <w:numId w:val="25"/>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475ACE">
            <w:pPr>
              <w:widowControl w:val="0"/>
              <w:autoSpaceDE w:val="0"/>
              <w:autoSpaceDN w:val="0"/>
              <w:spacing w:line="259" w:lineRule="auto"/>
              <w:jc w:val="both"/>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rsidR="0002165F" w:rsidRPr="0002165F" w:rsidRDefault="0002165F" w:rsidP="00475ACE">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rsidR="0002165F" w:rsidRPr="0002165F" w:rsidRDefault="0002165F" w:rsidP="00475ACE">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rsidTr="00E8107C">
        <w:trPr>
          <w:trHeight w:val="100"/>
          <w:jc w:val="center"/>
        </w:trPr>
        <w:tc>
          <w:tcPr>
            <w:tcW w:w="748" w:type="dxa"/>
            <w:vMerge/>
            <w:shd w:val="clear" w:color="auto" w:fill="C6D9F1" w:themeFill="text2" w:themeFillTint="33"/>
          </w:tcPr>
          <w:p w:rsidR="0002165F" w:rsidRPr="0002165F" w:rsidRDefault="0002165F" w:rsidP="00475ACE">
            <w:pPr>
              <w:widowControl w:val="0"/>
              <w:numPr>
                <w:ilvl w:val="0"/>
                <w:numId w:val="25"/>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475ACE">
            <w:pPr>
              <w:widowControl w:val="0"/>
              <w:autoSpaceDE w:val="0"/>
              <w:autoSpaceDN w:val="0"/>
              <w:spacing w:line="259" w:lineRule="auto"/>
              <w:jc w:val="both"/>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rsidR="0002165F" w:rsidRPr="0002165F" w:rsidRDefault="0002165F" w:rsidP="00475ACE">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rsidR="0002165F" w:rsidRPr="0002165F" w:rsidRDefault="0002165F" w:rsidP="00475ACE">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rsidTr="00E8107C">
        <w:trPr>
          <w:trHeight w:val="100"/>
          <w:jc w:val="center"/>
        </w:trPr>
        <w:tc>
          <w:tcPr>
            <w:tcW w:w="748" w:type="dxa"/>
            <w:vMerge/>
            <w:shd w:val="clear" w:color="auto" w:fill="C6D9F1" w:themeFill="text2" w:themeFillTint="33"/>
          </w:tcPr>
          <w:p w:rsidR="0002165F" w:rsidRPr="0002165F" w:rsidRDefault="0002165F" w:rsidP="00475ACE">
            <w:pPr>
              <w:widowControl w:val="0"/>
              <w:numPr>
                <w:ilvl w:val="0"/>
                <w:numId w:val="25"/>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475ACE">
            <w:pPr>
              <w:widowControl w:val="0"/>
              <w:autoSpaceDE w:val="0"/>
              <w:autoSpaceDN w:val="0"/>
              <w:spacing w:line="259" w:lineRule="auto"/>
              <w:jc w:val="both"/>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rsidR="0002165F" w:rsidRPr="0002165F" w:rsidRDefault="0002165F" w:rsidP="00475ACE">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rsidR="0002165F" w:rsidRPr="0002165F" w:rsidRDefault="0002165F" w:rsidP="00475ACE">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rsidTr="00E8107C">
        <w:trPr>
          <w:trHeight w:val="100"/>
          <w:jc w:val="center"/>
        </w:trPr>
        <w:tc>
          <w:tcPr>
            <w:tcW w:w="748" w:type="dxa"/>
            <w:shd w:val="clear" w:color="auto" w:fill="C6D9F1" w:themeFill="text2" w:themeFillTint="33"/>
          </w:tcPr>
          <w:p w:rsidR="0002165F" w:rsidRPr="0002165F" w:rsidRDefault="0002165F" w:rsidP="00475ACE">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02165F" w:rsidRPr="0002165F" w:rsidRDefault="0002165F" w:rsidP="00475ACE">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rsidR="0002165F" w:rsidRPr="0002165F" w:rsidRDefault="009F4135" w:rsidP="00475ACE">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210E0">
                  <w:rPr>
                    <w:rFonts w:ascii="Arial" w:eastAsia="Arial" w:hAnsi="Arial" w:cs="Arial"/>
                    <w:sz w:val="22"/>
                    <w:szCs w:val="22"/>
                    <w:lang w:bidi="en-US"/>
                  </w:rPr>
                  <w:t>Full survey (inside-out with approximate measurements &amp; photographs).</w:t>
                </w:r>
              </w:sdtContent>
            </w:sdt>
          </w:p>
        </w:tc>
      </w:tr>
    </w:tbl>
    <w:p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88"/>
        <w:gridCol w:w="1075"/>
        <w:gridCol w:w="1263"/>
        <w:gridCol w:w="16"/>
        <w:gridCol w:w="650"/>
        <w:gridCol w:w="1864"/>
      </w:tblGrid>
      <w:tr w:rsidR="0002165F" w:rsidRPr="0002165F" w:rsidTr="00EF3846">
        <w:trPr>
          <w:trHeight w:val="542"/>
          <w:jc w:val="center"/>
        </w:trPr>
        <w:tc>
          <w:tcPr>
            <w:tcW w:w="757" w:type="dxa"/>
            <w:shd w:val="clear" w:color="auto" w:fill="002060"/>
            <w:vAlign w:val="center"/>
          </w:tcPr>
          <w:p w:rsidR="0002165F" w:rsidRPr="0002165F" w:rsidRDefault="0002165F" w:rsidP="009214D6">
            <w:pPr>
              <w:widowControl w:val="0"/>
              <w:numPr>
                <w:ilvl w:val="0"/>
                <w:numId w:val="26"/>
              </w:numPr>
              <w:autoSpaceDE w:val="0"/>
              <w:autoSpaceDN w:val="0"/>
              <w:spacing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rsidR="0002165F" w:rsidRPr="0002165F" w:rsidRDefault="0002165F" w:rsidP="009214D6">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rsidTr="00E70087">
        <w:trPr>
          <w:trHeight w:val="455"/>
          <w:jc w:val="center"/>
        </w:trPr>
        <w:tc>
          <w:tcPr>
            <w:tcW w:w="757" w:type="dxa"/>
            <w:shd w:val="clear" w:color="auto" w:fill="C6D9F1" w:themeFill="text2" w:themeFillTint="33"/>
          </w:tcPr>
          <w:p w:rsidR="00E70087" w:rsidRPr="0002165F" w:rsidRDefault="00E70087"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E70087" w:rsidRPr="0002165F" w:rsidRDefault="00E70087" w:rsidP="009214D6">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2"/>
          </w:tcPr>
          <w:p w:rsidR="00E70087" w:rsidRDefault="00E70087" w:rsidP="009214D6">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rsidTr="00EF3846">
        <w:trPr>
          <w:trHeight w:val="62"/>
          <w:jc w:val="center"/>
        </w:trPr>
        <w:tc>
          <w:tcPr>
            <w:tcW w:w="757" w:type="dxa"/>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9214D6">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2"/>
              </w:tcPr>
              <w:p w:rsidR="0002165F" w:rsidRPr="0002165F" w:rsidRDefault="00ED4878" w:rsidP="009214D6">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rsidTr="00E45BBA">
        <w:trPr>
          <w:trHeight w:val="62"/>
          <w:jc w:val="center"/>
        </w:trPr>
        <w:tc>
          <w:tcPr>
            <w:tcW w:w="757" w:type="dxa"/>
            <w:vMerge w:val="restart"/>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9214D6">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1" w:type="dxa"/>
            <w:gridSpan w:val="4"/>
            <w:shd w:val="clear" w:color="auto" w:fill="DBE5F1" w:themeFill="accent1" w:themeFillTint="33"/>
          </w:tcPr>
          <w:p w:rsidR="0002165F" w:rsidRPr="0002165F" w:rsidRDefault="0002165F" w:rsidP="009214D6">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6"/>
            <w:shd w:val="clear" w:color="auto" w:fill="DBE5F1" w:themeFill="accent1" w:themeFillTint="33"/>
          </w:tcPr>
          <w:p w:rsidR="0002165F" w:rsidRPr="0002165F" w:rsidRDefault="0002165F" w:rsidP="009214D6">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rsidR="0002165F" w:rsidRPr="0002165F" w:rsidRDefault="0002165F" w:rsidP="009214D6">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rsidTr="00D8773D">
        <w:trPr>
          <w:trHeight w:val="286"/>
          <w:jc w:val="center"/>
        </w:trPr>
        <w:tc>
          <w:tcPr>
            <w:tcW w:w="757" w:type="dxa"/>
            <w:vMerge/>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9214D6">
            <w:pPr>
              <w:widowControl w:val="0"/>
              <w:autoSpaceDE w:val="0"/>
              <w:autoSpaceDN w:val="0"/>
              <w:spacing w:line="259" w:lineRule="auto"/>
              <w:rPr>
                <w:rFonts w:ascii="Arial" w:eastAsia="Arial" w:hAnsi="Arial" w:cs="Arial"/>
                <w:sz w:val="22"/>
                <w:szCs w:val="22"/>
                <w:lang w:bidi="en-US"/>
              </w:rPr>
            </w:pPr>
          </w:p>
        </w:tc>
        <w:tc>
          <w:tcPr>
            <w:tcW w:w="2561" w:type="dxa"/>
            <w:gridSpan w:val="4"/>
          </w:tcPr>
          <w:p w:rsidR="0002165F" w:rsidRPr="0002165F" w:rsidRDefault="009F4135" w:rsidP="009214D6">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Project Land" w:value="Project Land"/>
                </w:dropDownList>
              </w:sdtPr>
              <w:sdtEndPr/>
              <w:sdtContent>
                <w:r w:rsidR="007210E0">
                  <w:rPr>
                    <w:rFonts w:ascii="Arial" w:eastAsia="Arial" w:hAnsi="Arial" w:cs="Arial"/>
                    <w:sz w:val="22"/>
                    <w:szCs w:val="22"/>
                    <w:lang w:bidi="en-US"/>
                  </w:rPr>
                  <w:t>Project 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w:value="Residential"/>
            </w:dropDownList>
          </w:sdtPr>
          <w:sdtEndPr/>
          <w:sdtContent>
            <w:tc>
              <w:tcPr>
                <w:tcW w:w="2635" w:type="dxa"/>
                <w:gridSpan w:val="6"/>
              </w:tcPr>
              <w:p w:rsidR="0002165F" w:rsidRPr="0002165F" w:rsidRDefault="007210E0" w:rsidP="009214D6">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sdtContent>
        </w:sdt>
        <w:sdt>
          <w:sdtPr>
            <w:rPr>
              <w:rFonts w:ascii="Arial" w:hAnsi="Arial" w:cs="Arial"/>
              <w:sz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Proposed Residential Group Housing Society " w:value="Proposed Residential Group Housing Society "/>
            </w:dropDownList>
          </w:sdtPr>
          <w:sdtEndPr/>
          <w:sdtContent>
            <w:tc>
              <w:tcPr>
                <w:tcW w:w="2514" w:type="dxa"/>
                <w:gridSpan w:val="2"/>
              </w:tcPr>
              <w:p w:rsidR="0002165F" w:rsidRPr="0002165F" w:rsidRDefault="007210E0" w:rsidP="009214D6">
                <w:pPr>
                  <w:widowControl w:val="0"/>
                  <w:autoSpaceDE w:val="0"/>
                  <w:autoSpaceDN w:val="0"/>
                  <w:spacing w:line="259" w:lineRule="auto"/>
                  <w:jc w:val="center"/>
                  <w:rPr>
                    <w:rFonts w:ascii="Arial" w:eastAsia="Arial" w:hAnsi="Arial" w:cs="Arial"/>
                    <w:sz w:val="22"/>
                    <w:szCs w:val="22"/>
                    <w:lang w:bidi="en-US"/>
                  </w:rPr>
                </w:pPr>
                <w:r w:rsidRPr="00A527AD">
                  <w:rPr>
                    <w:rFonts w:ascii="Arial" w:hAnsi="Arial" w:cs="Arial"/>
                    <w:sz w:val="22"/>
                  </w:rPr>
                  <w:t xml:space="preserve">Proposed Residential Group Housing Society </w:t>
                </w:r>
              </w:p>
            </w:tc>
          </w:sdtContent>
        </w:sdt>
      </w:tr>
      <w:tr w:rsidR="0002165F" w:rsidRPr="0002165F" w:rsidTr="00E45BBA">
        <w:trPr>
          <w:trHeight w:val="62"/>
          <w:jc w:val="center"/>
        </w:trPr>
        <w:tc>
          <w:tcPr>
            <w:tcW w:w="757" w:type="dxa"/>
            <w:vMerge/>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9214D6">
            <w:pPr>
              <w:widowControl w:val="0"/>
              <w:autoSpaceDE w:val="0"/>
              <w:autoSpaceDN w:val="0"/>
              <w:spacing w:line="259" w:lineRule="auto"/>
              <w:rPr>
                <w:rFonts w:ascii="Arial" w:eastAsia="Arial" w:hAnsi="Arial" w:cs="Arial"/>
                <w:sz w:val="22"/>
                <w:szCs w:val="22"/>
                <w:lang w:bidi="en-US"/>
              </w:rPr>
            </w:pPr>
          </w:p>
        </w:tc>
        <w:tc>
          <w:tcPr>
            <w:tcW w:w="2561" w:type="dxa"/>
            <w:gridSpan w:val="4"/>
            <w:shd w:val="clear" w:color="auto" w:fill="DBE5F1" w:themeFill="accent1" w:themeFillTint="33"/>
          </w:tcPr>
          <w:p w:rsidR="0002165F" w:rsidRPr="0002165F" w:rsidRDefault="0002165F" w:rsidP="009214D6">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8"/>
              </w:tcPr>
              <w:p w:rsidR="0002165F" w:rsidRPr="0002165F" w:rsidRDefault="007210E0" w:rsidP="009214D6">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rsidTr="00EF3846">
        <w:trPr>
          <w:trHeight w:val="383"/>
          <w:jc w:val="center"/>
        </w:trPr>
        <w:tc>
          <w:tcPr>
            <w:tcW w:w="757" w:type="dxa"/>
            <w:vMerge w:val="restart"/>
            <w:shd w:val="clear" w:color="auto" w:fill="C6D9F1" w:themeFill="text2" w:themeFillTint="33"/>
          </w:tcPr>
          <w:p w:rsidR="00E45BBA" w:rsidRPr="0002165F" w:rsidRDefault="00E45BBA"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E45BBA" w:rsidRPr="0002165F" w:rsidRDefault="00E45BBA" w:rsidP="009214D6">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9214D6">
              <w:rPr>
                <w:rFonts w:ascii="Arial" w:eastAsia="Arial" w:hAnsi="Arial" w:cs="Arial"/>
                <w:i/>
                <w:sz w:val="18"/>
                <w:szCs w:val="18"/>
                <w:lang w:bidi="en-US"/>
              </w:rPr>
              <w:t>(Basis of Valuation as per IVS)</w:t>
            </w:r>
          </w:p>
        </w:tc>
        <w:tc>
          <w:tcPr>
            <w:tcW w:w="2020" w:type="dxa"/>
            <w:gridSpan w:val="3"/>
            <w:shd w:val="clear" w:color="auto" w:fill="DBE5F1" w:themeFill="accent1" w:themeFillTint="33"/>
          </w:tcPr>
          <w:p w:rsidR="00E45BBA" w:rsidRPr="0002165F" w:rsidRDefault="00E45BBA" w:rsidP="009214D6">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rsidR="00E45BBA" w:rsidRPr="0002165F" w:rsidRDefault="009F4135" w:rsidP="009214D6">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rsidTr="00EF3846">
        <w:trPr>
          <w:trHeight w:val="68"/>
          <w:jc w:val="center"/>
        </w:trPr>
        <w:tc>
          <w:tcPr>
            <w:tcW w:w="757" w:type="dxa"/>
            <w:vMerge/>
            <w:shd w:val="clear" w:color="auto" w:fill="C6D9F1" w:themeFill="text2" w:themeFillTint="33"/>
          </w:tcPr>
          <w:p w:rsidR="00E45BBA" w:rsidRPr="0002165F" w:rsidRDefault="00E45BBA"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E45BBA" w:rsidRPr="0002165F" w:rsidRDefault="00E45BBA" w:rsidP="009214D6">
            <w:pPr>
              <w:widowControl w:val="0"/>
              <w:autoSpaceDE w:val="0"/>
              <w:autoSpaceDN w:val="0"/>
              <w:spacing w:line="259" w:lineRule="auto"/>
              <w:rPr>
                <w:rFonts w:ascii="Arial" w:eastAsia="Arial" w:hAnsi="Arial" w:cs="Arial"/>
                <w:sz w:val="22"/>
                <w:szCs w:val="22"/>
                <w:lang w:bidi="en-US"/>
              </w:rPr>
            </w:pPr>
          </w:p>
        </w:tc>
        <w:tc>
          <w:tcPr>
            <w:tcW w:w="2020" w:type="dxa"/>
            <w:gridSpan w:val="3"/>
            <w:shd w:val="clear" w:color="auto" w:fill="DBE5F1" w:themeFill="accent1" w:themeFillTint="33"/>
          </w:tcPr>
          <w:p w:rsidR="00E45BBA" w:rsidRPr="0002165F" w:rsidRDefault="00E45BBA" w:rsidP="009214D6">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rsidR="00E45BBA" w:rsidRPr="0002165F" w:rsidRDefault="009F4135" w:rsidP="009214D6">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rsidTr="00EF3846">
        <w:trPr>
          <w:trHeight w:val="68"/>
          <w:jc w:val="center"/>
        </w:trPr>
        <w:tc>
          <w:tcPr>
            <w:tcW w:w="757" w:type="dxa"/>
            <w:vMerge w:val="restart"/>
            <w:shd w:val="clear" w:color="auto" w:fill="C6D9F1" w:themeFill="text2" w:themeFillTint="33"/>
          </w:tcPr>
          <w:p w:rsidR="00E45BBA" w:rsidRPr="0002165F" w:rsidRDefault="00E45BBA"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E45BBA" w:rsidRPr="0002165F" w:rsidRDefault="00E45BBA" w:rsidP="009214D6">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9214D6">
              <w:rPr>
                <w:rFonts w:ascii="Arial" w:eastAsia="Arial" w:hAnsi="Arial" w:cs="Arial"/>
                <w:i/>
                <w:sz w:val="18"/>
                <w:szCs w:val="22"/>
                <w:lang w:bidi="en-US"/>
              </w:rPr>
              <w:t>(Premise of Value as per IVS)</w:t>
            </w:r>
          </w:p>
        </w:tc>
        <w:tc>
          <w:tcPr>
            <w:tcW w:w="7710" w:type="dxa"/>
            <w:gridSpan w:val="12"/>
          </w:tcPr>
          <w:p w:rsidR="00E45BBA" w:rsidRPr="0002165F" w:rsidRDefault="009F4135" w:rsidP="009214D6">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8773D">
                  <w:rPr>
                    <w:rFonts w:ascii="Arial" w:eastAsia="Arial" w:hAnsi="Arial" w:cs="Arial"/>
                    <w:sz w:val="22"/>
                    <w:szCs w:val="22"/>
                    <w:lang w:bidi="en-US"/>
                  </w:rPr>
                  <w:t>Under Distress State</w:t>
                </w:r>
              </w:sdtContent>
            </w:sdt>
          </w:p>
        </w:tc>
      </w:tr>
      <w:tr w:rsidR="0002165F" w:rsidRPr="0002165F" w:rsidTr="00EF3846">
        <w:trPr>
          <w:trHeight w:val="81"/>
          <w:jc w:val="center"/>
        </w:trPr>
        <w:tc>
          <w:tcPr>
            <w:tcW w:w="757" w:type="dxa"/>
            <w:vMerge/>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9214D6">
            <w:pPr>
              <w:widowControl w:val="0"/>
              <w:autoSpaceDE w:val="0"/>
              <w:autoSpaceDN w:val="0"/>
              <w:spacing w:line="259" w:lineRule="auto"/>
              <w:rPr>
                <w:rFonts w:ascii="Arial" w:eastAsia="Arial" w:hAnsi="Arial" w:cs="Arial"/>
                <w:sz w:val="22"/>
                <w:szCs w:val="22"/>
                <w:lang w:bidi="en-US"/>
              </w:rPr>
            </w:pPr>
          </w:p>
        </w:tc>
        <w:tc>
          <w:tcPr>
            <w:tcW w:w="7710" w:type="dxa"/>
            <w:gridSpan w:val="12"/>
          </w:tcPr>
          <w:p w:rsidR="0002165F" w:rsidRPr="0002165F" w:rsidRDefault="0002165F" w:rsidP="009214D6">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D8773D">
                  <w:rPr>
                    <w:rFonts w:ascii="Arial" w:eastAsia="Arial" w:hAnsi="Arial" w:cs="Arial"/>
                    <w:sz w:val="22"/>
                    <w:szCs w:val="22"/>
                    <w:lang w:bidi="en-US"/>
                  </w:rPr>
                  <w:t>Asset under Banking Resolution Process</w:t>
                </w:r>
              </w:sdtContent>
            </w:sdt>
          </w:p>
        </w:tc>
      </w:tr>
      <w:tr w:rsidR="0002165F" w:rsidRPr="0002165F" w:rsidTr="00E45BBA">
        <w:trPr>
          <w:trHeight w:val="126"/>
          <w:jc w:val="center"/>
        </w:trPr>
        <w:tc>
          <w:tcPr>
            <w:tcW w:w="757" w:type="dxa"/>
            <w:vMerge w:val="restart"/>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1F78B2" w:rsidRDefault="0002165F" w:rsidP="009214D6">
            <w:pPr>
              <w:widowControl w:val="0"/>
              <w:tabs>
                <w:tab w:val="right" w:pos="2620"/>
              </w:tabs>
              <w:autoSpaceDE w:val="0"/>
              <w:autoSpaceDN w:val="0"/>
              <w:spacing w:line="259" w:lineRule="auto"/>
              <w:rPr>
                <w:rFonts w:ascii="Arial" w:eastAsia="Arial" w:hAnsi="Arial" w:cs="Arial"/>
                <w:sz w:val="22"/>
                <w:szCs w:val="22"/>
                <w:lang w:bidi="en-US"/>
              </w:rPr>
            </w:pPr>
            <w:r w:rsidRPr="001F78B2">
              <w:rPr>
                <w:rFonts w:ascii="Arial" w:eastAsia="Arial" w:hAnsi="Arial" w:cs="Arial"/>
                <w:sz w:val="22"/>
                <w:szCs w:val="22"/>
                <w:lang w:bidi="en-US"/>
              </w:rPr>
              <w:t>Property Use factor</w:t>
            </w:r>
          </w:p>
        </w:tc>
        <w:tc>
          <w:tcPr>
            <w:tcW w:w="2598" w:type="dxa"/>
            <w:gridSpan w:val="5"/>
            <w:shd w:val="clear" w:color="auto" w:fill="DBE5F1" w:themeFill="accent1" w:themeFillTint="33"/>
          </w:tcPr>
          <w:p w:rsidR="0002165F" w:rsidRPr="001F78B2" w:rsidRDefault="0002165F" w:rsidP="009214D6">
            <w:pPr>
              <w:widowControl w:val="0"/>
              <w:autoSpaceDE w:val="0"/>
              <w:autoSpaceDN w:val="0"/>
              <w:spacing w:line="259" w:lineRule="auto"/>
              <w:jc w:val="center"/>
              <w:rPr>
                <w:rFonts w:ascii="Arial" w:eastAsia="Arial" w:hAnsi="Arial" w:cs="Arial"/>
                <w:b/>
                <w:sz w:val="22"/>
                <w:szCs w:val="22"/>
                <w:lang w:bidi="en-US"/>
              </w:rPr>
            </w:pPr>
            <w:r w:rsidRPr="001F78B2">
              <w:rPr>
                <w:rFonts w:ascii="Arial" w:eastAsia="Arial" w:hAnsi="Arial" w:cs="Arial"/>
                <w:b/>
                <w:sz w:val="22"/>
                <w:szCs w:val="22"/>
                <w:lang w:bidi="en-US"/>
              </w:rPr>
              <w:t>Current/ Existing Use</w:t>
            </w:r>
          </w:p>
        </w:tc>
        <w:tc>
          <w:tcPr>
            <w:tcW w:w="2598" w:type="dxa"/>
            <w:gridSpan w:val="5"/>
            <w:shd w:val="clear" w:color="auto" w:fill="DBE5F1" w:themeFill="accent1" w:themeFillTint="33"/>
          </w:tcPr>
          <w:p w:rsidR="0002165F" w:rsidRPr="001F78B2" w:rsidRDefault="0002165F" w:rsidP="009214D6">
            <w:pPr>
              <w:widowControl w:val="0"/>
              <w:autoSpaceDE w:val="0"/>
              <w:autoSpaceDN w:val="0"/>
              <w:spacing w:line="259" w:lineRule="auto"/>
              <w:jc w:val="center"/>
              <w:rPr>
                <w:rFonts w:ascii="Arial" w:eastAsia="Arial" w:hAnsi="Arial" w:cs="Arial"/>
                <w:b/>
                <w:sz w:val="22"/>
                <w:szCs w:val="22"/>
                <w:lang w:bidi="en-US"/>
              </w:rPr>
            </w:pPr>
            <w:r w:rsidRPr="001F78B2">
              <w:rPr>
                <w:rFonts w:ascii="Arial" w:eastAsia="Arial" w:hAnsi="Arial" w:cs="Arial"/>
                <w:b/>
                <w:sz w:val="22"/>
                <w:szCs w:val="22"/>
                <w:lang w:bidi="en-US"/>
              </w:rPr>
              <w:t>Highest &amp; Best Use</w:t>
            </w:r>
          </w:p>
          <w:p w:rsidR="0002165F" w:rsidRPr="001F78B2" w:rsidRDefault="0002165F" w:rsidP="009214D6">
            <w:pPr>
              <w:widowControl w:val="0"/>
              <w:autoSpaceDE w:val="0"/>
              <w:autoSpaceDN w:val="0"/>
              <w:spacing w:line="259" w:lineRule="auto"/>
              <w:jc w:val="center"/>
              <w:rPr>
                <w:rFonts w:ascii="Arial" w:eastAsia="Arial" w:hAnsi="Arial" w:cs="Arial"/>
                <w:i/>
                <w:sz w:val="22"/>
                <w:szCs w:val="22"/>
                <w:lang w:bidi="en-US"/>
              </w:rPr>
            </w:pPr>
            <w:r w:rsidRPr="001F78B2">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rsidR="0002165F" w:rsidRPr="001F78B2" w:rsidRDefault="0002165F" w:rsidP="009214D6">
            <w:pPr>
              <w:widowControl w:val="0"/>
              <w:autoSpaceDE w:val="0"/>
              <w:autoSpaceDN w:val="0"/>
              <w:spacing w:line="259" w:lineRule="auto"/>
              <w:jc w:val="center"/>
              <w:rPr>
                <w:rFonts w:ascii="Arial" w:eastAsia="Arial" w:hAnsi="Arial" w:cs="Arial"/>
                <w:b/>
                <w:sz w:val="22"/>
                <w:szCs w:val="22"/>
                <w:lang w:bidi="en-US"/>
              </w:rPr>
            </w:pPr>
            <w:r w:rsidRPr="001F78B2">
              <w:rPr>
                <w:rFonts w:ascii="Arial" w:eastAsia="Arial" w:hAnsi="Arial" w:cs="Arial"/>
                <w:b/>
                <w:sz w:val="22"/>
                <w:szCs w:val="22"/>
                <w:lang w:bidi="en-US"/>
              </w:rPr>
              <w:t>Considered for Valuation purpose</w:t>
            </w:r>
          </w:p>
        </w:tc>
      </w:tr>
      <w:tr w:rsidR="007210E0" w:rsidRPr="0002165F" w:rsidTr="00E45BBA">
        <w:trPr>
          <w:trHeight w:val="143"/>
          <w:jc w:val="center"/>
        </w:trPr>
        <w:tc>
          <w:tcPr>
            <w:tcW w:w="757" w:type="dxa"/>
            <w:vMerge/>
            <w:shd w:val="clear" w:color="auto" w:fill="C6D9F1" w:themeFill="text2" w:themeFillTint="33"/>
          </w:tcPr>
          <w:p w:rsidR="007210E0" w:rsidRPr="0002165F" w:rsidRDefault="007210E0"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7210E0" w:rsidRPr="001F78B2" w:rsidRDefault="007210E0" w:rsidP="009214D6">
            <w:pPr>
              <w:widowControl w:val="0"/>
              <w:tabs>
                <w:tab w:val="right" w:pos="2620"/>
              </w:tabs>
              <w:autoSpaceDE w:val="0"/>
              <w:autoSpaceDN w:val="0"/>
              <w:spacing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rsidR="007210E0" w:rsidRPr="001F78B2" w:rsidRDefault="007210E0" w:rsidP="009214D6">
                <w:pPr>
                  <w:widowControl w:val="0"/>
                  <w:autoSpaceDE w:val="0"/>
                  <w:autoSpaceDN w:val="0"/>
                  <w:spacing w:line="259" w:lineRule="auto"/>
                  <w:jc w:val="center"/>
                  <w:rPr>
                    <w:rFonts w:ascii="Arial" w:eastAsia="Arial" w:hAnsi="Arial" w:cs="Arial"/>
                    <w:sz w:val="22"/>
                    <w:szCs w:val="22"/>
                    <w:lang w:bidi="en-US"/>
                  </w:rPr>
                </w:pPr>
                <w:r w:rsidRPr="001F78B2">
                  <w:rPr>
                    <w:rFonts w:ascii="Arial" w:eastAsia="Arial" w:hAnsi="Arial" w:cs="Arial"/>
                    <w:sz w:val="22"/>
                    <w:szCs w:val="22"/>
                    <w:lang w:bidi="en-US"/>
                  </w:rPr>
                  <w:t>Residential</w:t>
                </w:r>
              </w:p>
            </w:sdtContent>
          </w:sdt>
        </w:tc>
        <w:tc>
          <w:tcPr>
            <w:tcW w:w="2598" w:type="dxa"/>
            <w:gridSpan w:val="5"/>
          </w:tcPr>
          <w:sdt>
            <w:sdtPr>
              <w:rPr>
                <w:rFonts w:ascii="Arial" w:eastAsia="Arial" w:hAnsi="Arial" w:cs="Arial"/>
                <w:sz w:val="22"/>
                <w:szCs w:val="22"/>
                <w:lang w:bidi="en-US"/>
              </w:rPr>
              <w:id w:val="1282618997"/>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rsidR="007210E0" w:rsidRPr="001F78B2" w:rsidRDefault="007210E0" w:rsidP="009214D6">
                <w:pPr>
                  <w:jc w:val="center"/>
                </w:pPr>
                <w:r w:rsidRPr="001F78B2">
                  <w:rPr>
                    <w:rFonts w:ascii="Arial" w:eastAsia="Arial" w:hAnsi="Arial" w:cs="Arial"/>
                    <w:sz w:val="22"/>
                    <w:szCs w:val="22"/>
                    <w:lang w:bidi="en-US"/>
                  </w:rPr>
                  <w:t>Residential</w:t>
                </w:r>
              </w:p>
            </w:sdtContent>
          </w:sdt>
        </w:tc>
        <w:tc>
          <w:tcPr>
            <w:tcW w:w="2514" w:type="dxa"/>
            <w:gridSpan w:val="2"/>
          </w:tcPr>
          <w:sdt>
            <w:sdtPr>
              <w:rPr>
                <w:rFonts w:ascii="Arial" w:eastAsia="Arial" w:hAnsi="Arial" w:cs="Arial"/>
                <w:sz w:val="22"/>
                <w:szCs w:val="22"/>
                <w:lang w:bidi="en-US"/>
              </w:rPr>
              <w:id w:val="1804575180"/>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rsidR="007210E0" w:rsidRPr="001F78B2" w:rsidRDefault="007210E0" w:rsidP="009214D6">
                <w:pPr>
                  <w:jc w:val="center"/>
                </w:pPr>
                <w:r w:rsidRPr="001F78B2">
                  <w:rPr>
                    <w:rFonts w:ascii="Arial" w:eastAsia="Arial" w:hAnsi="Arial" w:cs="Arial"/>
                    <w:sz w:val="22"/>
                    <w:szCs w:val="22"/>
                    <w:lang w:bidi="en-US"/>
                  </w:rPr>
                  <w:t>Residential</w:t>
                </w:r>
              </w:p>
            </w:sdtContent>
          </w:sdt>
        </w:tc>
      </w:tr>
      <w:tr w:rsidR="0002165F" w:rsidRPr="0002165F" w:rsidTr="00EF3846">
        <w:trPr>
          <w:trHeight w:val="65"/>
          <w:jc w:val="center"/>
        </w:trPr>
        <w:tc>
          <w:tcPr>
            <w:tcW w:w="757" w:type="dxa"/>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9214D6">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rsidR="0002165F" w:rsidRPr="0002165F" w:rsidRDefault="009F4135" w:rsidP="009214D6">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rsidR="0002165F" w:rsidRPr="0002165F" w:rsidRDefault="0002165F" w:rsidP="009214D6">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w:t>
            </w:r>
            <w:r w:rsidR="00475ACE">
              <w:rPr>
                <w:rFonts w:ascii="Arial" w:eastAsia="Arial" w:hAnsi="Arial" w:cs="Arial"/>
                <w:sz w:val="22"/>
                <w:szCs w:val="22"/>
                <w:lang w:bidi="en-US"/>
              </w:rPr>
              <w:t>,</w:t>
            </w:r>
            <w:r w:rsidRPr="0002165F">
              <w:rPr>
                <w:rFonts w:ascii="Arial" w:eastAsia="Arial" w:hAnsi="Arial" w:cs="Arial"/>
                <w:sz w:val="22"/>
                <w:szCs w:val="22"/>
                <w:lang w:bidi="en-US"/>
              </w:rPr>
              <w:t xml:space="preserve"> Legal aspects of the property of any nature are out-of-scope of the Valuation Services. In terms of the legality, we have only gone by the documents provided to us in good faith.</w:t>
            </w:r>
          </w:p>
          <w:p w:rsidR="0002165F" w:rsidRPr="0002165F" w:rsidRDefault="0002165F" w:rsidP="009214D6">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xml:space="preserve">. </w:t>
            </w:r>
            <w:proofErr w:type="gramStart"/>
            <w:r w:rsidRPr="0002165F">
              <w:rPr>
                <w:rFonts w:ascii="Arial" w:eastAsia="Arial" w:hAnsi="Arial" w:cs="Arial"/>
                <w:sz w:val="22"/>
                <w:szCs w:val="22"/>
                <w:lang w:bidi="en-US"/>
              </w:rPr>
              <w:t>have</w:t>
            </w:r>
            <w:proofErr w:type="gramEnd"/>
            <w:r w:rsidRPr="0002165F">
              <w:rPr>
                <w:rFonts w:ascii="Arial" w:eastAsia="Arial" w:hAnsi="Arial" w:cs="Arial"/>
                <w:sz w:val="22"/>
                <w:szCs w:val="22"/>
                <w:lang w:bidi="en-US"/>
              </w:rPr>
              <w:t xml:space="preserve"> to be taken care by Legal expert/ Advocate.</w:t>
            </w:r>
          </w:p>
        </w:tc>
      </w:tr>
      <w:tr w:rsidR="0002165F" w:rsidRPr="0002165F" w:rsidTr="00131905">
        <w:trPr>
          <w:trHeight w:val="75"/>
          <w:jc w:val="center"/>
        </w:trPr>
        <w:tc>
          <w:tcPr>
            <w:tcW w:w="757" w:type="dxa"/>
            <w:vMerge w:val="restart"/>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AA4BF1" w:rsidP="009214D6">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rsidR="0002165F" w:rsidRPr="0002165F" w:rsidRDefault="0002165F" w:rsidP="009214D6">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rsidR="0002165F" w:rsidRPr="0002165F" w:rsidRDefault="0002165F" w:rsidP="009214D6">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rsidR="0002165F" w:rsidRPr="00131905" w:rsidRDefault="0002165F" w:rsidP="009214D6">
            <w:pPr>
              <w:widowControl w:val="0"/>
              <w:autoSpaceDE w:val="0"/>
              <w:autoSpaceDN w:val="0"/>
              <w:spacing w:line="259" w:lineRule="auto"/>
              <w:jc w:val="center"/>
              <w:rPr>
                <w:rFonts w:ascii="Arial" w:eastAsia="Arial" w:hAnsi="Arial" w:cs="Arial"/>
                <w:b/>
                <w:sz w:val="22"/>
                <w:szCs w:val="22"/>
                <w:lang w:bidi="en-US"/>
              </w:rPr>
            </w:pPr>
            <w:r w:rsidRPr="00131905">
              <w:rPr>
                <w:rFonts w:ascii="Arial" w:eastAsia="Arial" w:hAnsi="Arial" w:cs="Arial"/>
                <w:b/>
                <w:sz w:val="22"/>
                <w:szCs w:val="22"/>
                <w:lang w:bidi="en-US"/>
              </w:rPr>
              <w:t>Layout</w:t>
            </w:r>
          </w:p>
        </w:tc>
      </w:tr>
      <w:tr w:rsidR="0002165F" w:rsidRPr="0002165F" w:rsidTr="00E45BBA">
        <w:trPr>
          <w:trHeight w:val="103"/>
          <w:jc w:val="center"/>
        </w:trPr>
        <w:tc>
          <w:tcPr>
            <w:tcW w:w="757" w:type="dxa"/>
            <w:vMerge/>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9214D6">
            <w:pPr>
              <w:widowControl w:val="0"/>
              <w:autoSpaceDE w:val="0"/>
              <w:autoSpaceDN w:val="0"/>
              <w:spacing w:line="259" w:lineRule="auto"/>
              <w:rPr>
                <w:rFonts w:ascii="Arial" w:eastAsia="Arial" w:hAnsi="Arial" w:cs="Arial"/>
                <w:sz w:val="22"/>
                <w:szCs w:val="22"/>
                <w:lang w:bidi="en-US"/>
              </w:rPr>
            </w:pPr>
          </w:p>
        </w:tc>
        <w:tc>
          <w:tcPr>
            <w:tcW w:w="2654" w:type="dxa"/>
            <w:gridSpan w:val="6"/>
          </w:tcPr>
          <w:p w:rsidR="0002165F" w:rsidRPr="0002165F" w:rsidRDefault="009F4135" w:rsidP="009214D6">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D4878">
                  <w:rPr>
                    <w:rFonts w:ascii="Arial" w:eastAsia="Arial" w:hAnsi="Arial" w:cs="Arial"/>
                    <w:sz w:val="22"/>
                    <w:szCs w:val="22"/>
                    <w:lang w:val="en-IN" w:bidi="en-US"/>
                  </w:rPr>
                  <w:t>Irregular</w:t>
                </w:r>
              </w:sdtContent>
            </w:sdt>
          </w:p>
        </w:tc>
        <w:tc>
          <w:tcPr>
            <w:tcW w:w="2526" w:type="dxa"/>
            <w:gridSpan w:val="3"/>
          </w:tcPr>
          <w:p w:rsidR="0002165F" w:rsidRPr="0002165F" w:rsidRDefault="009F4135" w:rsidP="009214D6">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210E0">
                  <w:rPr>
                    <w:rFonts w:ascii="Arial" w:eastAsia="Arial" w:hAnsi="Arial" w:cs="Arial"/>
                    <w:sz w:val="22"/>
                    <w:szCs w:val="22"/>
                    <w:lang w:bidi="en-US"/>
                  </w:rPr>
                  <w:t>Large</w:t>
                </w:r>
              </w:sdtContent>
            </w:sdt>
          </w:p>
        </w:tc>
        <w:tc>
          <w:tcPr>
            <w:tcW w:w="2530" w:type="dxa"/>
            <w:gridSpan w:val="3"/>
          </w:tcPr>
          <w:p w:rsidR="0002165F" w:rsidRPr="00131905" w:rsidRDefault="009F4135" w:rsidP="00131905">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971668125"/>
                <w:placeholder>
                  <w:docPart w:val="107A4CE0E01D41138F107C54F8242397"/>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131905" w:rsidRPr="00131905">
                  <w:rPr>
                    <w:rFonts w:ascii="Arial" w:eastAsia="Arial" w:hAnsi="Arial" w:cs="Arial"/>
                    <w:sz w:val="22"/>
                    <w:szCs w:val="22"/>
                    <w:lang w:bidi="en-US"/>
                  </w:rPr>
                  <w:t>Normal Layout</w:t>
                </w:r>
              </w:sdtContent>
            </w:sdt>
            <w:r w:rsidR="00131905" w:rsidRPr="00131905">
              <w:rPr>
                <w:rFonts w:ascii="Arial" w:eastAsia="Arial" w:hAnsi="Arial" w:cs="Arial"/>
                <w:sz w:val="22"/>
                <w:szCs w:val="22"/>
                <w:lang w:bidi="en-US"/>
              </w:rPr>
              <w:t xml:space="preserve">  </w:t>
            </w:r>
            <w:sdt>
              <w:sdtPr>
                <w:rPr>
                  <w:rFonts w:ascii="Arial" w:eastAsia="Arial" w:hAnsi="Arial" w:cs="Arial"/>
                  <w:sz w:val="22"/>
                  <w:szCs w:val="22"/>
                  <w:lang w:bidi="en-US"/>
                </w:rPr>
                <w:id w:val="-13761923"/>
                <w:placeholder>
                  <w:docPart w:val="06FED298F54D484FB64556446273A73B"/>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131905" w:rsidRPr="00131905">
                  <w:rPr>
                    <w:rFonts w:ascii="Arial" w:eastAsia="Arial" w:hAnsi="Arial" w:cs="Arial"/>
                    <w:sz w:val="22"/>
                    <w:szCs w:val="22"/>
                    <w:lang w:bidi="en-US"/>
                  </w:rPr>
                  <w:t xml:space="preserve"> </w:t>
                </w:r>
              </w:sdtContent>
            </w:sdt>
          </w:p>
        </w:tc>
      </w:tr>
      <w:tr w:rsidR="0002165F" w:rsidRPr="0002165F" w:rsidTr="00E45BBA">
        <w:trPr>
          <w:trHeight w:val="225"/>
          <w:jc w:val="center"/>
        </w:trPr>
        <w:tc>
          <w:tcPr>
            <w:tcW w:w="757" w:type="dxa"/>
            <w:vMerge w:val="restart"/>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9214D6">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rsidR="0002165F" w:rsidRPr="0002165F" w:rsidRDefault="0002165F" w:rsidP="009214D6">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rsidR="0002165F" w:rsidRPr="0002165F" w:rsidRDefault="0002165F" w:rsidP="009214D6">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rsidR="0002165F" w:rsidRPr="0002165F" w:rsidRDefault="0002165F" w:rsidP="009214D6">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rsidR="0002165F" w:rsidRPr="0002165F" w:rsidRDefault="0002165F" w:rsidP="009214D6">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rsidTr="00E45BBA">
        <w:trPr>
          <w:trHeight w:val="130"/>
          <w:jc w:val="center"/>
        </w:trPr>
        <w:tc>
          <w:tcPr>
            <w:tcW w:w="757" w:type="dxa"/>
            <w:vMerge/>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9214D6">
            <w:pPr>
              <w:widowControl w:val="0"/>
              <w:autoSpaceDE w:val="0"/>
              <w:autoSpaceDN w:val="0"/>
              <w:spacing w:line="259" w:lineRule="auto"/>
              <w:rPr>
                <w:rFonts w:ascii="Arial" w:eastAsia="Arial" w:hAnsi="Arial" w:cs="Arial"/>
                <w:sz w:val="22"/>
                <w:szCs w:val="22"/>
                <w:lang w:bidi="en-US"/>
              </w:rPr>
            </w:pPr>
          </w:p>
        </w:tc>
        <w:tc>
          <w:tcPr>
            <w:tcW w:w="1948" w:type="dxa"/>
            <w:gridSpan w:val="2"/>
          </w:tcPr>
          <w:p w:rsidR="0002165F" w:rsidRPr="0002165F" w:rsidRDefault="009F4135" w:rsidP="009214D6">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rsidR="0002165F" w:rsidRPr="0002165F" w:rsidRDefault="00E45BBA" w:rsidP="009214D6">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rsidR="0002165F" w:rsidRPr="0002165F" w:rsidRDefault="007210E0" w:rsidP="009214D6">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1864" w:type="dxa"/>
            <w:vMerge w:val="restart"/>
          </w:tcPr>
          <w:p w:rsidR="0002165F" w:rsidRPr="0002165F" w:rsidRDefault="00C85A1C" w:rsidP="009214D6">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rsidTr="00E45BBA">
        <w:trPr>
          <w:trHeight w:val="119"/>
          <w:jc w:val="center"/>
        </w:trPr>
        <w:tc>
          <w:tcPr>
            <w:tcW w:w="757" w:type="dxa"/>
            <w:vMerge/>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9214D6">
            <w:pPr>
              <w:widowControl w:val="0"/>
              <w:autoSpaceDE w:val="0"/>
              <w:autoSpaceDN w:val="0"/>
              <w:spacing w:line="259" w:lineRule="auto"/>
              <w:rPr>
                <w:rFonts w:ascii="Arial" w:eastAsia="Arial" w:hAnsi="Arial" w:cs="Arial"/>
                <w:sz w:val="22"/>
                <w:szCs w:val="22"/>
                <w:lang w:bidi="en-US"/>
              </w:rPr>
            </w:pPr>
          </w:p>
        </w:tc>
        <w:tc>
          <w:tcPr>
            <w:tcW w:w="1948" w:type="dxa"/>
            <w:gridSpan w:val="2"/>
            <w:vMerge w:val="restart"/>
          </w:tcPr>
          <w:p w:rsidR="0002165F" w:rsidRPr="0002165F" w:rsidRDefault="009F4135" w:rsidP="009214D6">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210E0">
                  <w:rPr>
                    <w:rFonts w:ascii="Arial" w:eastAsia="Arial" w:hAnsi="Arial" w:cs="Arial"/>
                    <w:color w:val="000000" w:themeColor="text1"/>
                    <w:sz w:val="22"/>
                    <w:szCs w:val="22"/>
                    <w:lang w:bidi="en-US"/>
                  </w:rPr>
                  <w:t>Urban developed</w:t>
                </w:r>
              </w:sdtContent>
            </w:sdt>
          </w:p>
        </w:tc>
        <w:tc>
          <w:tcPr>
            <w:tcW w:w="1969" w:type="dxa"/>
            <w:gridSpan w:val="6"/>
          </w:tcPr>
          <w:p w:rsidR="0002165F" w:rsidRPr="0002165F" w:rsidRDefault="009F4135" w:rsidP="009214D6">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D4878">
                  <w:rPr>
                    <w:rFonts w:ascii="Arial" w:eastAsia="Arial" w:hAnsi="Arial" w:cs="Arial"/>
                    <w:sz w:val="22"/>
                    <w:szCs w:val="22"/>
                    <w:lang w:val="en-IN"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rsidR="0002165F" w:rsidRPr="00131905" w:rsidRDefault="00131905" w:rsidP="009214D6">
                <w:pPr>
                  <w:widowControl w:val="0"/>
                  <w:autoSpaceDE w:val="0"/>
                  <w:autoSpaceDN w:val="0"/>
                  <w:spacing w:line="259" w:lineRule="auto"/>
                  <w:jc w:val="center"/>
                  <w:rPr>
                    <w:rFonts w:ascii="Arial" w:eastAsia="Arial" w:hAnsi="Arial" w:cs="Arial"/>
                    <w:sz w:val="22"/>
                    <w:szCs w:val="22"/>
                    <w:lang w:bidi="en-US"/>
                  </w:rPr>
                </w:pPr>
                <w:r w:rsidRPr="00131905">
                  <w:rPr>
                    <w:rFonts w:ascii="Arial" w:eastAsia="Arial" w:hAnsi="Arial" w:cs="Arial"/>
                    <w:sz w:val="22"/>
                    <w:szCs w:val="22"/>
                    <w:lang w:bidi="en-US"/>
                  </w:rPr>
                  <w:t>Corner Plot</w:t>
                </w:r>
              </w:p>
            </w:tc>
          </w:sdtContent>
        </w:sdt>
        <w:tc>
          <w:tcPr>
            <w:tcW w:w="1864" w:type="dxa"/>
            <w:vMerge/>
          </w:tcPr>
          <w:p w:rsidR="0002165F" w:rsidRPr="0002165F" w:rsidRDefault="0002165F" w:rsidP="009214D6">
            <w:pPr>
              <w:widowControl w:val="0"/>
              <w:autoSpaceDE w:val="0"/>
              <w:autoSpaceDN w:val="0"/>
              <w:spacing w:line="259" w:lineRule="auto"/>
              <w:jc w:val="center"/>
              <w:rPr>
                <w:rFonts w:ascii="Arial" w:eastAsia="Arial" w:hAnsi="Arial" w:cs="Arial"/>
                <w:sz w:val="22"/>
                <w:szCs w:val="22"/>
                <w:lang w:bidi="en-US"/>
              </w:rPr>
            </w:pPr>
          </w:p>
        </w:tc>
      </w:tr>
      <w:tr w:rsidR="0002165F" w:rsidRPr="0002165F" w:rsidTr="00E45BBA">
        <w:trPr>
          <w:trHeight w:val="119"/>
          <w:jc w:val="center"/>
        </w:trPr>
        <w:tc>
          <w:tcPr>
            <w:tcW w:w="757" w:type="dxa"/>
            <w:vMerge/>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9214D6">
            <w:pPr>
              <w:widowControl w:val="0"/>
              <w:autoSpaceDE w:val="0"/>
              <w:autoSpaceDN w:val="0"/>
              <w:spacing w:line="259" w:lineRule="auto"/>
              <w:rPr>
                <w:rFonts w:ascii="Arial" w:eastAsia="Arial" w:hAnsi="Arial" w:cs="Arial"/>
                <w:sz w:val="22"/>
                <w:szCs w:val="22"/>
                <w:lang w:bidi="en-US"/>
              </w:rPr>
            </w:pPr>
          </w:p>
        </w:tc>
        <w:tc>
          <w:tcPr>
            <w:tcW w:w="1948" w:type="dxa"/>
            <w:gridSpan w:val="2"/>
            <w:vMerge/>
          </w:tcPr>
          <w:p w:rsidR="0002165F" w:rsidRPr="0002165F" w:rsidRDefault="0002165F" w:rsidP="009214D6">
            <w:pPr>
              <w:widowControl w:val="0"/>
              <w:autoSpaceDE w:val="0"/>
              <w:autoSpaceDN w:val="0"/>
              <w:spacing w:line="259" w:lineRule="auto"/>
              <w:jc w:val="center"/>
              <w:rPr>
                <w:rFonts w:ascii="Arial" w:eastAsia="Arial" w:hAnsi="Arial" w:cs="Arial"/>
                <w:sz w:val="22"/>
                <w:szCs w:val="22"/>
                <w:lang w:bidi="en-US"/>
              </w:rPr>
            </w:pPr>
          </w:p>
        </w:tc>
        <w:tc>
          <w:tcPr>
            <w:tcW w:w="1969" w:type="dxa"/>
            <w:gridSpan w:val="6"/>
          </w:tcPr>
          <w:p w:rsidR="0002165F" w:rsidRPr="0002165F" w:rsidRDefault="009F4135" w:rsidP="009214D6">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E45BBA">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rsidR="0002165F" w:rsidRPr="0002165F" w:rsidRDefault="007210E0" w:rsidP="009214D6">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1864" w:type="dxa"/>
            <w:vMerge/>
          </w:tcPr>
          <w:p w:rsidR="0002165F" w:rsidRPr="0002165F" w:rsidRDefault="0002165F" w:rsidP="009214D6">
            <w:pPr>
              <w:widowControl w:val="0"/>
              <w:autoSpaceDE w:val="0"/>
              <w:autoSpaceDN w:val="0"/>
              <w:spacing w:line="259" w:lineRule="auto"/>
              <w:jc w:val="center"/>
              <w:rPr>
                <w:rFonts w:ascii="Arial" w:eastAsia="Arial" w:hAnsi="Arial" w:cs="Arial"/>
                <w:sz w:val="22"/>
                <w:szCs w:val="22"/>
                <w:lang w:bidi="en-US"/>
              </w:rPr>
            </w:pPr>
          </w:p>
        </w:tc>
      </w:tr>
      <w:tr w:rsidR="0002165F" w:rsidRPr="0002165F" w:rsidTr="00EF3846">
        <w:trPr>
          <w:trHeight w:val="119"/>
          <w:jc w:val="center"/>
        </w:trPr>
        <w:tc>
          <w:tcPr>
            <w:tcW w:w="757" w:type="dxa"/>
            <w:vMerge/>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9214D6">
            <w:pPr>
              <w:widowControl w:val="0"/>
              <w:autoSpaceDE w:val="0"/>
              <w:autoSpaceDN w:val="0"/>
              <w:spacing w:line="259" w:lineRule="auto"/>
              <w:rPr>
                <w:rFonts w:ascii="Arial" w:eastAsia="Arial" w:hAnsi="Arial" w:cs="Arial"/>
                <w:sz w:val="22"/>
                <w:szCs w:val="22"/>
                <w:lang w:bidi="en-US"/>
              </w:rPr>
            </w:pPr>
          </w:p>
        </w:tc>
        <w:tc>
          <w:tcPr>
            <w:tcW w:w="7710" w:type="dxa"/>
            <w:gridSpan w:val="12"/>
            <w:shd w:val="clear" w:color="auto" w:fill="DBE5F1" w:themeFill="accent1" w:themeFillTint="33"/>
          </w:tcPr>
          <w:p w:rsidR="0002165F" w:rsidRPr="0002165F" w:rsidRDefault="0002165F" w:rsidP="009214D6">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rsidTr="00EF3846">
        <w:trPr>
          <w:trHeight w:val="119"/>
          <w:jc w:val="center"/>
        </w:trPr>
        <w:tc>
          <w:tcPr>
            <w:tcW w:w="757" w:type="dxa"/>
            <w:vMerge/>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9214D6">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2"/>
                <w:shd w:val="clear" w:color="auto" w:fill="FFFFFF" w:themeFill="background1"/>
              </w:tcPr>
              <w:p w:rsidR="0002165F" w:rsidRPr="0002165F" w:rsidRDefault="007210E0" w:rsidP="009214D6">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North-West Facing</w:t>
                </w:r>
              </w:p>
            </w:tc>
          </w:sdtContent>
        </w:sdt>
      </w:tr>
      <w:tr w:rsidR="0002165F" w:rsidRPr="0002165F" w:rsidTr="00E45BBA">
        <w:trPr>
          <w:trHeight w:val="62"/>
          <w:jc w:val="center"/>
        </w:trPr>
        <w:tc>
          <w:tcPr>
            <w:tcW w:w="757" w:type="dxa"/>
            <w:vMerge w:val="restart"/>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9214D6">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rsidR="0002165F" w:rsidRPr="0002165F" w:rsidRDefault="0002165F" w:rsidP="009214D6">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rsidR="0002165F" w:rsidRPr="0002165F" w:rsidRDefault="0002165F" w:rsidP="009214D6">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rsidR="0002165F" w:rsidRPr="0002165F" w:rsidRDefault="0002165F" w:rsidP="009214D6">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rsidR="0002165F" w:rsidRPr="0002165F" w:rsidRDefault="0002165F" w:rsidP="009214D6">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rsidR="0002165F" w:rsidRPr="0002165F" w:rsidRDefault="0002165F" w:rsidP="009214D6">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rsidTr="00E45BBA">
        <w:trPr>
          <w:trHeight w:val="403"/>
          <w:jc w:val="center"/>
        </w:trPr>
        <w:tc>
          <w:tcPr>
            <w:tcW w:w="757" w:type="dxa"/>
            <w:vMerge/>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9214D6">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2"/>
              </w:tcPr>
              <w:p w:rsidR="0002165F" w:rsidRPr="0002165F" w:rsidRDefault="007210E0" w:rsidP="009214D6">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Its an under construction property. Connection will be taken in due course</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rsidR="0002165F" w:rsidRPr="0002165F" w:rsidRDefault="00ED4878" w:rsidP="009214D6">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Not Available</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rsidR="0002165F" w:rsidRPr="0002165F" w:rsidRDefault="00E45BBA" w:rsidP="009214D6">
                <w:pPr>
                  <w:widowControl w:val="0"/>
                  <w:autoSpaceDE w:val="0"/>
                  <w:autoSpaceDN w:val="0"/>
                  <w:spacing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Not Applicable since it is a vacant land</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rsidR="0002165F" w:rsidRPr="0002165F" w:rsidRDefault="00ED4878" w:rsidP="009214D6">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rsidTr="009214D6">
        <w:trPr>
          <w:trHeight w:val="81"/>
          <w:jc w:val="center"/>
        </w:trPr>
        <w:tc>
          <w:tcPr>
            <w:tcW w:w="757" w:type="dxa"/>
            <w:vMerge/>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9214D6">
            <w:pPr>
              <w:widowControl w:val="0"/>
              <w:autoSpaceDE w:val="0"/>
              <w:autoSpaceDN w:val="0"/>
              <w:spacing w:line="276" w:lineRule="auto"/>
              <w:rPr>
                <w:rFonts w:ascii="Arial" w:eastAsia="Arial" w:hAnsi="Arial" w:cs="Arial"/>
                <w:bCs/>
                <w:sz w:val="22"/>
                <w:szCs w:val="22"/>
                <w:lang w:bidi="en-US"/>
              </w:rPr>
            </w:pPr>
          </w:p>
        </w:tc>
        <w:tc>
          <w:tcPr>
            <w:tcW w:w="3917" w:type="dxa"/>
            <w:gridSpan w:val="8"/>
            <w:shd w:val="clear" w:color="auto" w:fill="DBE5F1" w:themeFill="accent1" w:themeFillTint="33"/>
          </w:tcPr>
          <w:p w:rsidR="0002165F" w:rsidRPr="0002165F" w:rsidRDefault="0002165F" w:rsidP="009214D6">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rsidR="0002165F" w:rsidRPr="0002165F" w:rsidRDefault="0002165F" w:rsidP="009214D6">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rsidTr="00EF3846">
        <w:trPr>
          <w:trHeight w:val="403"/>
          <w:jc w:val="center"/>
        </w:trPr>
        <w:tc>
          <w:tcPr>
            <w:tcW w:w="757" w:type="dxa"/>
            <w:vMerge/>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9214D6">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8"/>
                <w:shd w:val="clear" w:color="auto" w:fill="FFFFFF" w:themeFill="background1"/>
              </w:tcPr>
              <w:p w:rsidR="0002165F" w:rsidRPr="0002165F" w:rsidRDefault="00ED4878" w:rsidP="009214D6">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rsidR="0002165F" w:rsidRPr="0002165F" w:rsidRDefault="00ED4878" w:rsidP="009214D6">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rsidTr="00EF3846">
        <w:trPr>
          <w:trHeight w:val="354"/>
          <w:jc w:val="center"/>
        </w:trPr>
        <w:tc>
          <w:tcPr>
            <w:tcW w:w="757" w:type="dxa"/>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9214D6" w:rsidRDefault="0002165F" w:rsidP="009214D6">
            <w:pPr>
              <w:widowControl w:val="0"/>
              <w:autoSpaceDE w:val="0"/>
              <w:autoSpaceDN w:val="0"/>
              <w:spacing w:line="276" w:lineRule="auto"/>
              <w:jc w:val="both"/>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 xml:space="preserve">Social structure of the area </w:t>
            </w:r>
          </w:p>
          <w:p w:rsidR="0002165F" w:rsidRPr="0002165F" w:rsidRDefault="0002165F" w:rsidP="009214D6">
            <w:pPr>
              <w:widowControl w:val="0"/>
              <w:autoSpaceDE w:val="0"/>
              <w:autoSpaceDN w:val="0"/>
              <w:spacing w:line="276" w:lineRule="auto"/>
              <w:rPr>
                <w:rFonts w:ascii="Arial" w:eastAsia="Arial" w:hAnsi="Arial" w:cs="Arial"/>
                <w:color w:val="000000" w:themeColor="text1"/>
                <w:sz w:val="22"/>
                <w:szCs w:val="22"/>
                <w:lang w:val="en-IN" w:bidi="en-US"/>
              </w:rPr>
            </w:pPr>
            <w:r w:rsidRPr="009214D6">
              <w:rPr>
                <w:rFonts w:ascii="Arial" w:eastAsia="Arial" w:hAnsi="Arial" w:cs="Arial"/>
                <w:color w:val="000000" w:themeColor="text1"/>
                <w:sz w:val="18"/>
                <w:szCs w:val="18"/>
                <w:lang w:val="en-IN" w:bidi="en-US"/>
              </w:rPr>
              <w:t>(</w:t>
            </w:r>
            <w:proofErr w:type="gramStart"/>
            <w:r w:rsidRPr="009214D6">
              <w:rPr>
                <w:rFonts w:ascii="Arial" w:eastAsia="Arial" w:hAnsi="Arial" w:cs="Arial"/>
                <w:color w:val="000000" w:themeColor="text1"/>
                <w:sz w:val="18"/>
                <w:szCs w:val="18"/>
                <w:lang w:val="en-IN" w:bidi="en-US"/>
              </w:rPr>
              <w:t>in</w:t>
            </w:r>
            <w:proofErr w:type="gramEnd"/>
            <w:r w:rsidRPr="009214D6">
              <w:rPr>
                <w:rFonts w:ascii="Arial" w:eastAsia="Arial" w:hAnsi="Arial" w:cs="Arial"/>
                <w:color w:val="000000" w:themeColor="text1"/>
                <w:sz w:val="18"/>
                <w:szCs w:val="18"/>
                <w:lang w:val="en-IN" w:bidi="en-US"/>
              </w:rPr>
              <w:t xml:space="preserve">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2"/>
              </w:tcPr>
              <w:p w:rsidR="0002165F" w:rsidRPr="0002165F" w:rsidRDefault="00E45BBA" w:rsidP="009214D6">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end commercial area</w:t>
                </w:r>
              </w:p>
            </w:tc>
          </w:sdtContent>
        </w:sdt>
      </w:tr>
      <w:tr w:rsidR="0002165F" w:rsidRPr="0002165F" w:rsidTr="00EF3846">
        <w:trPr>
          <w:trHeight w:val="130"/>
          <w:jc w:val="center"/>
        </w:trPr>
        <w:tc>
          <w:tcPr>
            <w:tcW w:w="757" w:type="dxa"/>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9214D6">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2"/>
              </w:tcPr>
              <w:p w:rsidR="0002165F" w:rsidRPr="0002165F" w:rsidRDefault="00E45BBA" w:rsidP="009214D6">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rsidTr="00E45BBA">
        <w:trPr>
          <w:trHeight w:val="81"/>
          <w:jc w:val="center"/>
        </w:trPr>
        <w:tc>
          <w:tcPr>
            <w:tcW w:w="757" w:type="dxa"/>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131905">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2" w:type="dxa"/>
                <w:gridSpan w:val="7"/>
              </w:tcPr>
              <w:p w:rsidR="0002165F" w:rsidRPr="0002165F" w:rsidRDefault="00ED4878" w:rsidP="009214D6">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8" w:type="dxa"/>
                <w:gridSpan w:val="5"/>
              </w:tcPr>
              <w:p w:rsidR="0002165F" w:rsidRPr="0002165F" w:rsidRDefault="00C85A1C" w:rsidP="009214D6">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rsidTr="00EF3846">
        <w:trPr>
          <w:trHeight w:val="62"/>
          <w:jc w:val="center"/>
        </w:trPr>
        <w:tc>
          <w:tcPr>
            <w:tcW w:w="757" w:type="dxa"/>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131905">
            <w:pPr>
              <w:widowControl w:val="0"/>
              <w:autoSpaceDE w:val="0"/>
              <w:autoSpaceDN w:val="0"/>
              <w:spacing w:line="276" w:lineRule="auto"/>
              <w:jc w:val="both"/>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rsidR="0002165F" w:rsidRPr="0002165F" w:rsidRDefault="00131905" w:rsidP="00131905">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color w:val="000000" w:themeColor="text1"/>
                    <w:sz w:val="22"/>
                    <w:szCs w:val="22"/>
                    <w:lang w:bidi="en-US"/>
                  </w:rPr>
                  <w:t>T</w:t>
                </w:r>
                <w:r w:rsidRPr="00131905">
                  <w:rPr>
                    <w:rFonts w:ascii="Arial" w:eastAsia="Arial" w:hAnsi="Arial" w:cs="Arial"/>
                    <w:color w:val="000000" w:themeColor="text1"/>
                    <w:sz w:val="22"/>
                    <w:szCs w:val="22"/>
                    <w:lang w:bidi="en-US"/>
                  </w:rPr>
                  <w:t>he land is located amidst the posh South Mumbai locality which is already a developed region and such kin</w:t>
                </w:r>
                <w:r>
                  <w:rPr>
                    <w:rFonts w:ascii="Arial" w:eastAsia="Arial" w:hAnsi="Arial" w:cs="Arial"/>
                    <w:color w:val="000000" w:themeColor="text1"/>
                    <w:sz w:val="22"/>
                    <w:szCs w:val="22"/>
                    <w:lang w:bidi="en-US"/>
                  </w:rPr>
                  <w:t>d</w:t>
                </w:r>
                <w:r w:rsidRPr="00131905">
                  <w:rPr>
                    <w:rFonts w:ascii="Arial" w:eastAsia="Arial" w:hAnsi="Arial" w:cs="Arial"/>
                    <w:color w:val="000000" w:themeColor="text1"/>
                    <w:sz w:val="22"/>
                    <w:szCs w:val="22"/>
                    <w:lang w:bidi="en-US"/>
                  </w:rPr>
                  <w:t xml:space="preserve"> of land parcels are scarcely available</w:t>
                </w:r>
                <w:r>
                  <w:rPr>
                    <w:rFonts w:ascii="Arial" w:eastAsia="Arial" w:hAnsi="Arial" w:cs="Arial"/>
                    <w:color w:val="000000" w:themeColor="text1"/>
                    <w:sz w:val="22"/>
                    <w:szCs w:val="22"/>
                    <w:lang w:bidi="en-US"/>
                  </w:rPr>
                  <w:t>.</w:t>
                </w:r>
              </w:p>
            </w:sdtContent>
          </w:sdt>
        </w:tc>
      </w:tr>
      <w:tr w:rsidR="0002165F" w:rsidRPr="0002165F" w:rsidTr="00EF3846">
        <w:trPr>
          <w:trHeight w:val="130"/>
          <w:jc w:val="center"/>
        </w:trPr>
        <w:tc>
          <w:tcPr>
            <w:tcW w:w="757" w:type="dxa"/>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131905">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rsidR="0002165F" w:rsidRPr="0002165F" w:rsidRDefault="009F4135" w:rsidP="009214D6">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8773D">
                  <w:rPr>
                    <w:rFonts w:ascii="Arial" w:eastAsia="Arial" w:hAnsi="Arial" w:cs="Arial"/>
                    <w:sz w:val="22"/>
                    <w:szCs w:val="22"/>
                    <w:lang w:bidi="en-US"/>
                  </w:rPr>
                  <w:t>Very good</w:t>
                </w:r>
              </w:sdtContent>
            </w:sdt>
          </w:p>
        </w:tc>
      </w:tr>
      <w:tr w:rsidR="0002165F" w:rsidRPr="0002165F" w:rsidTr="00EF3846">
        <w:trPr>
          <w:trHeight w:val="81"/>
          <w:jc w:val="center"/>
        </w:trPr>
        <w:tc>
          <w:tcPr>
            <w:tcW w:w="757" w:type="dxa"/>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131905">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rsidR="0002165F" w:rsidRPr="0002165F" w:rsidRDefault="00D8773D" w:rsidP="00D8773D">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Best use if for residential or commercial or mixed use development only.</w:t>
                </w:r>
              </w:p>
            </w:sdtContent>
          </w:sdt>
        </w:tc>
      </w:tr>
      <w:tr w:rsidR="0002165F" w:rsidRPr="0002165F" w:rsidTr="00EF3846">
        <w:trPr>
          <w:trHeight w:val="533"/>
          <w:jc w:val="center"/>
        </w:trPr>
        <w:tc>
          <w:tcPr>
            <w:tcW w:w="757" w:type="dxa"/>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131905">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2"/>
              </w:tcPr>
              <w:p w:rsidR="0002165F" w:rsidRPr="0002165F" w:rsidRDefault="00ED4878" w:rsidP="009214D6">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2"/>
                    <w:lang w:val="en-IN" w:bidi="en-US"/>
                  </w:rPr>
                  <w:t>Partly demarcated only</w:t>
                </w:r>
              </w:p>
            </w:tc>
          </w:sdtContent>
        </w:sdt>
      </w:tr>
      <w:tr w:rsidR="0002165F" w:rsidRPr="0002165F" w:rsidTr="00D8773D">
        <w:trPr>
          <w:trHeight w:val="224"/>
          <w:jc w:val="center"/>
        </w:trPr>
        <w:tc>
          <w:tcPr>
            <w:tcW w:w="757" w:type="dxa"/>
            <w:vMerge w:val="restart"/>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131905">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2"/>
              </w:tcPr>
              <w:p w:rsidR="0002165F" w:rsidRPr="0002165F" w:rsidRDefault="00D8773D" w:rsidP="009214D6">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rsidTr="00EF3846">
        <w:trPr>
          <w:trHeight w:val="81"/>
          <w:jc w:val="center"/>
        </w:trPr>
        <w:tc>
          <w:tcPr>
            <w:tcW w:w="757" w:type="dxa"/>
            <w:vMerge/>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131905">
            <w:pPr>
              <w:widowControl w:val="0"/>
              <w:autoSpaceDE w:val="0"/>
              <w:autoSpaceDN w:val="0"/>
              <w:spacing w:line="259" w:lineRule="auto"/>
              <w:jc w:val="both"/>
              <w:rPr>
                <w:rFonts w:ascii="Arial" w:eastAsia="Arial" w:hAnsi="Arial" w:cs="Arial"/>
                <w:sz w:val="22"/>
                <w:szCs w:val="22"/>
                <w:lang w:bidi="en-US"/>
              </w:rPr>
            </w:pPr>
          </w:p>
        </w:tc>
        <w:tc>
          <w:tcPr>
            <w:tcW w:w="7710" w:type="dxa"/>
            <w:gridSpan w:val="12"/>
          </w:tcPr>
          <w:p w:rsidR="0002165F" w:rsidRPr="0002165F" w:rsidRDefault="0002165F" w:rsidP="00D8773D">
            <w:pPr>
              <w:widowControl w:val="0"/>
              <w:tabs>
                <w:tab w:val="center" w:pos="2928"/>
              </w:tabs>
              <w:autoSpaceDE w:val="0"/>
              <w:autoSpaceDN w:val="0"/>
              <w:spacing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D8773D">
                      <w:rPr>
                        <w:rFonts w:ascii="Arial" w:eastAsia="Arial" w:hAnsi="Arial" w:cs="Arial"/>
                        <w:sz w:val="22"/>
                        <w:szCs w:val="22"/>
                        <w:lang w:bidi="en-US"/>
                      </w:rPr>
                      <w:t>NA</w:t>
                    </w:r>
                  </w:sdtContent>
                </w:sdt>
              </w:sdtContent>
            </w:sdt>
          </w:p>
        </w:tc>
      </w:tr>
      <w:tr w:rsidR="0002165F" w:rsidRPr="0002165F" w:rsidTr="00EF3846">
        <w:trPr>
          <w:trHeight w:val="68"/>
          <w:jc w:val="center"/>
        </w:trPr>
        <w:tc>
          <w:tcPr>
            <w:tcW w:w="757" w:type="dxa"/>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131905">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2"/>
              </w:tcPr>
              <w:p w:rsidR="0002165F" w:rsidRPr="0002165F" w:rsidRDefault="00E866DA" w:rsidP="009214D6">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rsidTr="00EF3846">
        <w:trPr>
          <w:trHeight w:val="130"/>
          <w:jc w:val="center"/>
        </w:trPr>
        <w:tc>
          <w:tcPr>
            <w:tcW w:w="757" w:type="dxa"/>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131905">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2"/>
              </w:tcPr>
              <w:p w:rsidR="0002165F" w:rsidRPr="0002165F" w:rsidRDefault="00E866DA" w:rsidP="009214D6">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rsidTr="00EF3846">
        <w:trPr>
          <w:trHeight w:val="171"/>
          <w:jc w:val="center"/>
        </w:trPr>
        <w:tc>
          <w:tcPr>
            <w:tcW w:w="757" w:type="dxa"/>
            <w:vMerge w:val="restart"/>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9214D6" w:rsidRDefault="0002165F" w:rsidP="009214D6">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Best Sale procedure to realize maximum Value </w:t>
            </w:r>
          </w:p>
          <w:p w:rsidR="0002165F" w:rsidRPr="0002165F" w:rsidRDefault="0002165F" w:rsidP="009214D6">
            <w:pPr>
              <w:widowControl w:val="0"/>
              <w:autoSpaceDE w:val="0"/>
              <w:autoSpaceDN w:val="0"/>
              <w:spacing w:line="259" w:lineRule="auto"/>
              <w:rPr>
                <w:rFonts w:ascii="Arial" w:hAnsi="Arial" w:cs="Arial"/>
                <w:sz w:val="22"/>
                <w:szCs w:val="22"/>
                <w:lang w:bidi="en-US"/>
              </w:rPr>
            </w:pPr>
            <w:r w:rsidRPr="009214D6">
              <w:rPr>
                <w:rFonts w:ascii="Arial" w:eastAsia="Arial" w:hAnsi="Arial" w:cs="Arial"/>
                <w:i/>
                <w:sz w:val="18"/>
                <w:szCs w:val="22"/>
                <w:lang w:bidi="en-US"/>
              </w:rPr>
              <w:t>(in respect to Present market state or premise of the Asset as per point (iv) above)</w:t>
            </w:r>
          </w:p>
        </w:tc>
        <w:tc>
          <w:tcPr>
            <w:tcW w:w="7710" w:type="dxa"/>
            <w:gridSpan w:val="12"/>
            <w:shd w:val="clear" w:color="auto" w:fill="DBE5F1" w:themeFill="accent1" w:themeFillTint="33"/>
          </w:tcPr>
          <w:p w:rsidR="0002165F" w:rsidRPr="0002165F" w:rsidRDefault="009F4135" w:rsidP="009214D6">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rsidTr="00EF3846">
        <w:trPr>
          <w:trHeight w:val="81"/>
          <w:jc w:val="center"/>
        </w:trPr>
        <w:tc>
          <w:tcPr>
            <w:tcW w:w="757" w:type="dxa"/>
            <w:vMerge/>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9214D6">
            <w:pPr>
              <w:widowControl w:val="0"/>
              <w:autoSpaceDE w:val="0"/>
              <w:autoSpaceDN w:val="0"/>
              <w:spacing w:line="259" w:lineRule="auto"/>
              <w:rPr>
                <w:rFonts w:ascii="Arial" w:eastAsia="Arial" w:hAnsi="Arial" w:cs="Arial"/>
                <w:sz w:val="22"/>
                <w:szCs w:val="22"/>
                <w:lang w:bidi="en-US"/>
              </w:rPr>
            </w:pPr>
          </w:p>
        </w:tc>
        <w:tc>
          <w:tcPr>
            <w:tcW w:w="7710" w:type="dxa"/>
            <w:gridSpan w:val="12"/>
          </w:tcPr>
          <w:p w:rsidR="0002165F" w:rsidRPr="0002165F" w:rsidRDefault="009F4135" w:rsidP="009214D6">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rsidTr="00EF3846">
        <w:trPr>
          <w:trHeight w:val="68"/>
          <w:jc w:val="center"/>
        </w:trPr>
        <w:tc>
          <w:tcPr>
            <w:tcW w:w="757" w:type="dxa"/>
            <w:vMerge w:val="restart"/>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131905">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rsidR="0002165F" w:rsidRPr="0002165F" w:rsidRDefault="009F4135" w:rsidP="009214D6">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rsidR="0002165F" w:rsidRPr="0002165F" w:rsidRDefault="0002165F" w:rsidP="009214D6">
            <w:pPr>
              <w:widowControl w:val="0"/>
              <w:autoSpaceDE w:val="0"/>
              <w:autoSpaceDN w:val="0"/>
              <w:spacing w:line="259" w:lineRule="auto"/>
              <w:jc w:val="center"/>
              <w:rPr>
                <w:rFonts w:ascii="Arial" w:eastAsia="Arial" w:hAnsi="Arial" w:cs="Arial"/>
                <w:sz w:val="22"/>
                <w:szCs w:val="22"/>
                <w:lang w:bidi="en-US"/>
              </w:rPr>
            </w:pPr>
          </w:p>
        </w:tc>
      </w:tr>
      <w:tr w:rsidR="0002165F" w:rsidRPr="0002165F" w:rsidTr="00EF3846">
        <w:trPr>
          <w:trHeight w:val="68"/>
          <w:jc w:val="center"/>
        </w:trPr>
        <w:tc>
          <w:tcPr>
            <w:tcW w:w="757" w:type="dxa"/>
            <w:vMerge/>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131905">
            <w:pPr>
              <w:widowControl w:val="0"/>
              <w:autoSpaceDE w:val="0"/>
              <w:autoSpaceDN w:val="0"/>
              <w:spacing w:line="259" w:lineRule="auto"/>
              <w:jc w:val="both"/>
              <w:rPr>
                <w:rFonts w:ascii="Arial" w:eastAsia="Arial" w:hAnsi="Arial" w:cs="Arial"/>
                <w:sz w:val="22"/>
                <w:szCs w:val="22"/>
                <w:lang w:bidi="en-US"/>
              </w:rPr>
            </w:pPr>
          </w:p>
        </w:tc>
        <w:tc>
          <w:tcPr>
            <w:tcW w:w="7710" w:type="dxa"/>
            <w:gridSpan w:val="12"/>
          </w:tcPr>
          <w:p w:rsidR="0002165F" w:rsidRPr="0002165F" w:rsidRDefault="009F4135" w:rsidP="009214D6">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rsidTr="00E45BBA">
        <w:trPr>
          <w:trHeight w:val="472"/>
          <w:jc w:val="center"/>
        </w:trPr>
        <w:tc>
          <w:tcPr>
            <w:tcW w:w="757" w:type="dxa"/>
            <w:vMerge w:val="restart"/>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131905" w:rsidRDefault="0002165F" w:rsidP="00131905">
            <w:pPr>
              <w:widowControl w:val="0"/>
              <w:autoSpaceDE w:val="0"/>
              <w:autoSpaceDN w:val="0"/>
              <w:spacing w:line="259" w:lineRule="auto"/>
              <w:jc w:val="both"/>
              <w:rPr>
                <w:rFonts w:ascii="Arial" w:eastAsia="Arial" w:hAnsi="Arial" w:cs="Arial"/>
                <w:sz w:val="22"/>
                <w:szCs w:val="22"/>
                <w:lang w:bidi="en-US"/>
              </w:rPr>
            </w:pPr>
            <w:r w:rsidRPr="00131905">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tcPr>
          <w:p w:rsidR="0002165F" w:rsidRPr="0002165F" w:rsidRDefault="00131905" w:rsidP="009214D6">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 xml:space="preserve">Project </w:t>
            </w:r>
            <w:r w:rsidR="00400A81">
              <w:rPr>
                <w:rFonts w:ascii="Arial" w:eastAsia="Arial" w:hAnsi="Arial" w:cs="Arial"/>
                <w:b/>
                <w:sz w:val="22"/>
                <w:szCs w:val="22"/>
                <w:lang w:bidi="en-US"/>
              </w:rPr>
              <w:t>Land</w:t>
            </w:r>
          </w:p>
        </w:tc>
        <w:tc>
          <w:tcPr>
            <w:tcW w:w="3249" w:type="dxa"/>
            <w:gridSpan w:val="7"/>
            <w:shd w:val="clear" w:color="auto" w:fill="DBE5F1" w:themeFill="accent1" w:themeFillTint="33"/>
          </w:tcPr>
          <w:p w:rsidR="0002165F" w:rsidRPr="0002165F" w:rsidRDefault="0002165F" w:rsidP="009214D6">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rsidR="0002165F" w:rsidRPr="0002165F" w:rsidRDefault="0002165F" w:rsidP="009214D6">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02165F" w:rsidRPr="0002165F" w:rsidTr="00E45BBA">
        <w:trPr>
          <w:trHeight w:val="677"/>
          <w:jc w:val="center"/>
        </w:trPr>
        <w:tc>
          <w:tcPr>
            <w:tcW w:w="757" w:type="dxa"/>
            <w:vMerge/>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131905" w:rsidRDefault="0002165F" w:rsidP="00131905">
            <w:pPr>
              <w:widowControl w:val="0"/>
              <w:autoSpaceDE w:val="0"/>
              <w:autoSpaceDN w:val="0"/>
              <w:spacing w:line="259" w:lineRule="auto"/>
              <w:jc w:val="both"/>
              <w:rPr>
                <w:rFonts w:ascii="Arial" w:eastAsia="Arial" w:hAnsi="Arial" w:cs="Arial"/>
                <w:sz w:val="22"/>
                <w:szCs w:val="22"/>
                <w:lang w:bidi="en-US"/>
              </w:rPr>
            </w:pPr>
          </w:p>
        </w:tc>
        <w:tc>
          <w:tcPr>
            <w:tcW w:w="668" w:type="dxa"/>
            <w:vMerge/>
            <w:shd w:val="clear" w:color="auto" w:fill="B8CCE4" w:themeFill="accent1" w:themeFillTint="66"/>
          </w:tcPr>
          <w:p w:rsidR="0002165F" w:rsidRPr="0002165F" w:rsidRDefault="0002165F" w:rsidP="009214D6">
            <w:pPr>
              <w:widowControl w:val="0"/>
              <w:autoSpaceDE w:val="0"/>
              <w:autoSpaceDN w:val="0"/>
              <w:spacing w:line="259" w:lineRule="auto"/>
              <w:rPr>
                <w:rFonts w:ascii="Arial" w:eastAsia="Arial" w:hAnsi="Arial" w:cs="Arial"/>
                <w:b/>
                <w:sz w:val="22"/>
                <w:szCs w:val="22"/>
                <w:lang w:bidi="en-US"/>
              </w:rPr>
            </w:pPr>
          </w:p>
        </w:tc>
        <w:sdt>
          <w:sdtPr>
            <w:rPr>
              <w:rFonts w:ascii="Arial" w:hAnsi="Arial" w:cs="Arial"/>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7"/>
              </w:tcPr>
              <w:p w:rsidR="0002165F" w:rsidRPr="001226E6" w:rsidRDefault="00825F53" w:rsidP="009214D6">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rsidR="0002165F" w:rsidRPr="001226E6" w:rsidRDefault="00491D74" w:rsidP="009214D6">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rPr>
                  <w:t>Residual Income Method</w:t>
                </w:r>
              </w:p>
            </w:tc>
          </w:sdtContent>
        </w:sdt>
      </w:tr>
      <w:tr w:rsidR="0002165F" w:rsidRPr="0002165F" w:rsidTr="00EF3846">
        <w:trPr>
          <w:trHeight w:val="62"/>
          <w:jc w:val="center"/>
        </w:trPr>
        <w:tc>
          <w:tcPr>
            <w:tcW w:w="757" w:type="dxa"/>
            <w:shd w:val="clear" w:color="auto" w:fill="C6D9F1" w:themeFill="text2" w:themeFillTint="33"/>
          </w:tcPr>
          <w:p w:rsidR="0002165F" w:rsidRPr="0002165F" w:rsidRDefault="0002165F" w:rsidP="009214D6">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131905" w:rsidRDefault="0002165F" w:rsidP="00131905">
            <w:pPr>
              <w:widowControl w:val="0"/>
              <w:autoSpaceDE w:val="0"/>
              <w:autoSpaceDN w:val="0"/>
              <w:spacing w:line="259" w:lineRule="auto"/>
              <w:jc w:val="both"/>
              <w:rPr>
                <w:rFonts w:ascii="Arial" w:eastAsia="Arial" w:hAnsi="Arial" w:cs="Arial"/>
                <w:sz w:val="22"/>
                <w:szCs w:val="22"/>
                <w:lang w:bidi="en-US"/>
              </w:rPr>
            </w:pPr>
            <w:r w:rsidRPr="00131905">
              <w:rPr>
                <w:rFonts w:ascii="Arial" w:eastAsia="Arial" w:hAnsi="Arial" w:cs="Arial"/>
                <w:sz w:val="22"/>
                <w:szCs w:val="22"/>
                <w:lang w:bidi="en-US"/>
              </w:rPr>
              <w:t>Type of Source of Information</w:t>
            </w:r>
          </w:p>
        </w:tc>
        <w:tc>
          <w:tcPr>
            <w:tcW w:w="7710" w:type="dxa"/>
            <w:gridSpan w:val="12"/>
          </w:tcPr>
          <w:sdt>
            <w:sdtPr>
              <w:rPr>
                <w:rFonts w:ascii="Arial" w:hAnsi="Arial" w:cs="Arial"/>
                <w:sz w:val="22"/>
              </w:rPr>
              <w:id w:val="-1727831518"/>
              <w:placeholder>
                <w:docPart w:val="7C6C8583E70844E5B4338DA595B9B49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p w:rsidR="00131905" w:rsidRPr="00131905" w:rsidRDefault="00131905" w:rsidP="00131905">
                <w:pPr>
                  <w:rPr>
                    <w:rFonts w:ascii="Arial" w:hAnsi="Arial" w:cs="Arial"/>
                    <w:sz w:val="22"/>
                  </w:rPr>
                </w:pPr>
                <w:r w:rsidRPr="00131905">
                  <w:rPr>
                    <w:rFonts w:ascii="Arial" w:hAnsi="Arial" w:cs="Arial"/>
                    <w:sz w:val="22"/>
                  </w:rPr>
                  <w:t>Level 3 Input (Tertiary)</w:t>
                </w:r>
              </w:p>
            </w:sdtContent>
          </w:sdt>
          <w:p w:rsidR="0002165F" w:rsidRPr="00131905" w:rsidRDefault="0002165F" w:rsidP="009214D6">
            <w:pPr>
              <w:widowControl w:val="0"/>
              <w:autoSpaceDE w:val="0"/>
              <w:autoSpaceDN w:val="0"/>
              <w:spacing w:line="259" w:lineRule="auto"/>
              <w:rPr>
                <w:rFonts w:ascii="Arial" w:hAnsi="Arial" w:cs="Arial"/>
                <w:sz w:val="22"/>
              </w:rPr>
            </w:pPr>
          </w:p>
        </w:tc>
      </w:tr>
    </w:tbl>
    <w:tbl>
      <w:tblPr>
        <w:tblStyle w:val="TableGrid7"/>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8"/>
        <w:gridCol w:w="2151"/>
        <w:gridCol w:w="684"/>
        <w:gridCol w:w="397"/>
        <w:gridCol w:w="2561"/>
        <w:gridCol w:w="588"/>
        <w:gridCol w:w="4144"/>
      </w:tblGrid>
      <w:tr w:rsidR="00DA2163" w:rsidRPr="00DA2163" w:rsidTr="00DA2163">
        <w:trPr>
          <w:trHeight w:val="285"/>
          <w:jc w:val="center"/>
        </w:trPr>
        <w:tc>
          <w:tcPr>
            <w:tcW w:w="728" w:type="dxa"/>
            <w:vMerge w:val="restart"/>
            <w:shd w:val="clear" w:color="auto" w:fill="C6D9F1" w:themeFill="text2" w:themeFillTint="33"/>
          </w:tcPr>
          <w:p w:rsidR="00DA2163" w:rsidRPr="00DA2163" w:rsidRDefault="00DA2163" w:rsidP="00DA216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25" w:type="dxa"/>
            <w:gridSpan w:val="6"/>
            <w:tcBorders>
              <w:bottom w:val="single" w:sz="4" w:space="0" w:color="auto"/>
            </w:tcBorders>
            <w:shd w:val="clear" w:color="auto" w:fill="C6D9F1" w:themeFill="text2" w:themeFillTint="33"/>
          </w:tcPr>
          <w:p w:rsidR="00DA2163" w:rsidRPr="00DA2163" w:rsidRDefault="00DA2163" w:rsidP="009E7F44">
            <w:pPr>
              <w:rPr>
                <w:rFonts w:ascii="Arial" w:hAnsi="Arial" w:cs="Arial"/>
                <w:b/>
                <w:sz w:val="22"/>
                <w:szCs w:val="22"/>
              </w:rPr>
            </w:pPr>
            <w:r w:rsidRPr="00DA2163">
              <w:rPr>
                <w:rFonts w:ascii="Arial" w:hAnsi="Arial" w:cs="Arial"/>
                <w:b/>
                <w:sz w:val="22"/>
                <w:szCs w:val="22"/>
              </w:rPr>
              <w:t>Market Comparable</w:t>
            </w:r>
          </w:p>
        </w:tc>
      </w:tr>
      <w:tr w:rsidR="00DA2163" w:rsidRPr="00DA2163" w:rsidTr="00DA2163">
        <w:trPr>
          <w:trHeight w:val="195"/>
          <w:jc w:val="center"/>
        </w:trPr>
        <w:tc>
          <w:tcPr>
            <w:tcW w:w="728" w:type="dxa"/>
            <w:vMerge/>
            <w:shd w:val="clear" w:color="auto" w:fill="C6D9F1" w:themeFill="text2" w:themeFillTint="33"/>
          </w:tcPr>
          <w:p w:rsidR="00DA2163" w:rsidRPr="00DA2163" w:rsidRDefault="00DA2163" w:rsidP="00DA2163">
            <w:pPr>
              <w:pStyle w:val="ListParagraph"/>
              <w:numPr>
                <w:ilvl w:val="0"/>
                <w:numId w:val="22"/>
              </w:numPr>
              <w:ind w:left="810"/>
              <w:contextualSpacing/>
              <w:jc w:val="center"/>
              <w:rPr>
                <w:rFonts w:ascii="Arial" w:hAnsi="Arial" w:cs="Arial"/>
                <w:sz w:val="22"/>
                <w:szCs w:val="22"/>
              </w:rPr>
            </w:pPr>
          </w:p>
        </w:tc>
        <w:tc>
          <w:tcPr>
            <w:tcW w:w="2835" w:type="dxa"/>
            <w:gridSpan w:val="2"/>
            <w:vMerge w:val="restart"/>
            <w:tcBorders>
              <w:top w:val="single" w:sz="4" w:space="0" w:color="auto"/>
              <w:right w:val="single" w:sz="4" w:space="0" w:color="auto"/>
            </w:tcBorders>
            <w:shd w:val="clear" w:color="auto" w:fill="C6D9F1" w:themeFill="text2" w:themeFillTint="33"/>
          </w:tcPr>
          <w:p w:rsidR="00DA2163" w:rsidRPr="00DA2163" w:rsidRDefault="00DA2163" w:rsidP="00DA2163">
            <w:pPr>
              <w:jc w:val="both"/>
              <w:rPr>
                <w:rFonts w:ascii="Arial" w:hAnsi="Arial" w:cs="Arial"/>
                <w:b/>
                <w:sz w:val="22"/>
                <w:szCs w:val="22"/>
              </w:rPr>
            </w:pPr>
            <w:r w:rsidRPr="00DA2163">
              <w:rPr>
                <w:rFonts w:ascii="Arial" w:hAnsi="Arial" w:cs="Arial"/>
                <w:sz w:val="22"/>
                <w:szCs w:val="22"/>
              </w:rPr>
              <w:t xml:space="preserve">References on prevailing market Rate/ Price trend of the property and Details of the sources from where the information is gathered </w:t>
            </w:r>
            <w:r w:rsidRPr="00DA2163">
              <w:rPr>
                <w:rFonts w:ascii="Arial" w:hAnsi="Arial" w:cs="Arial"/>
                <w:i/>
                <w:sz w:val="18"/>
                <w:szCs w:val="22"/>
              </w:rPr>
              <w:t>(from property search sites &amp; local information)</w:t>
            </w:r>
          </w:p>
        </w:tc>
        <w:tc>
          <w:tcPr>
            <w:tcW w:w="397" w:type="dxa"/>
            <w:vMerge w:val="restart"/>
            <w:tcBorders>
              <w:top w:val="single" w:sz="4" w:space="0" w:color="auto"/>
              <w:left w:val="single" w:sz="4" w:space="0" w:color="auto"/>
            </w:tcBorders>
            <w:shd w:val="clear" w:color="auto" w:fill="FFFFFF" w:themeFill="background1"/>
          </w:tcPr>
          <w:p w:rsidR="00DA2163" w:rsidRPr="00DA2163" w:rsidRDefault="00DA2163" w:rsidP="009E7F44">
            <w:pPr>
              <w:rPr>
                <w:rFonts w:ascii="Arial" w:hAnsi="Arial" w:cs="Arial"/>
                <w:b/>
                <w:sz w:val="22"/>
                <w:szCs w:val="22"/>
              </w:rPr>
            </w:pPr>
            <w:r w:rsidRPr="00DA2163">
              <w:rPr>
                <w:rFonts w:ascii="Arial" w:hAnsi="Arial" w:cs="Arial"/>
                <w:b/>
                <w:sz w:val="22"/>
                <w:szCs w:val="22"/>
              </w:rPr>
              <w:t>1</w:t>
            </w:r>
          </w:p>
        </w:tc>
        <w:tc>
          <w:tcPr>
            <w:tcW w:w="2561" w:type="dxa"/>
            <w:tcBorders>
              <w:top w:val="single" w:sz="4" w:space="0" w:color="auto"/>
              <w:left w:val="single" w:sz="4" w:space="0" w:color="auto"/>
              <w:bottom w:val="single" w:sz="4" w:space="0" w:color="auto"/>
            </w:tcBorders>
            <w:shd w:val="clear" w:color="auto" w:fill="FFFFFF" w:themeFill="background1"/>
          </w:tcPr>
          <w:p w:rsidR="00DA2163" w:rsidRPr="00DA2163" w:rsidRDefault="00DA2163" w:rsidP="009E7F44">
            <w:pPr>
              <w:rPr>
                <w:rFonts w:ascii="Arial" w:hAnsi="Arial" w:cs="Arial"/>
                <w:b/>
                <w:sz w:val="22"/>
                <w:szCs w:val="22"/>
              </w:rPr>
            </w:pPr>
            <w:r w:rsidRPr="00DA2163">
              <w:rPr>
                <w:rFonts w:ascii="Arial" w:hAnsi="Arial" w:cs="Arial"/>
                <w:sz w:val="22"/>
                <w:szCs w:val="22"/>
              </w:rPr>
              <w:t>Name:</w:t>
            </w:r>
          </w:p>
        </w:tc>
        <w:tc>
          <w:tcPr>
            <w:tcW w:w="4732" w:type="dxa"/>
            <w:gridSpan w:val="2"/>
            <w:tcBorders>
              <w:top w:val="single" w:sz="4" w:space="0" w:color="auto"/>
              <w:left w:val="single" w:sz="4" w:space="0" w:color="auto"/>
              <w:bottom w:val="single" w:sz="4" w:space="0" w:color="auto"/>
            </w:tcBorders>
            <w:shd w:val="clear" w:color="auto" w:fill="FFFFFF" w:themeFill="background1"/>
          </w:tcPr>
          <w:p w:rsidR="00DA2163" w:rsidRPr="00DA2163" w:rsidRDefault="00DA2163" w:rsidP="009E7F44">
            <w:pPr>
              <w:rPr>
                <w:rFonts w:ascii="Arial" w:hAnsi="Arial" w:cs="Arial"/>
                <w:bCs/>
                <w:sz w:val="22"/>
                <w:szCs w:val="22"/>
              </w:rPr>
            </w:pPr>
            <w:r>
              <w:rPr>
                <w:rFonts w:ascii="Arial" w:hAnsi="Arial" w:cs="Arial"/>
                <w:bCs/>
                <w:sz w:val="22"/>
                <w:szCs w:val="22"/>
              </w:rPr>
              <w:t xml:space="preserve">Abbas Ali </w:t>
            </w:r>
            <w:proofErr w:type="spellStart"/>
            <w:r>
              <w:rPr>
                <w:rFonts w:ascii="Arial" w:hAnsi="Arial" w:cs="Arial"/>
                <w:bCs/>
                <w:sz w:val="22"/>
                <w:szCs w:val="22"/>
              </w:rPr>
              <w:t>Arif</w:t>
            </w:r>
            <w:proofErr w:type="spellEnd"/>
          </w:p>
        </w:tc>
      </w:tr>
      <w:tr w:rsidR="00DA2163" w:rsidRPr="00DA2163" w:rsidTr="00DA2163">
        <w:trPr>
          <w:trHeight w:val="150"/>
          <w:jc w:val="center"/>
        </w:trPr>
        <w:tc>
          <w:tcPr>
            <w:tcW w:w="728" w:type="dxa"/>
            <w:vMerge/>
            <w:shd w:val="clear" w:color="auto" w:fill="C6D9F1" w:themeFill="text2" w:themeFillTint="33"/>
          </w:tcPr>
          <w:p w:rsidR="00DA2163" w:rsidRPr="00DA2163" w:rsidRDefault="00DA2163" w:rsidP="00DA2163">
            <w:pPr>
              <w:pStyle w:val="ListParagraph"/>
              <w:numPr>
                <w:ilvl w:val="0"/>
                <w:numId w:val="22"/>
              </w:numPr>
              <w:ind w:left="810"/>
              <w:contextualSpacing/>
              <w:jc w:val="center"/>
              <w:rPr>
                <w:rFonts w:ascii="Arial" w:hAnsi="Arial" w:cs="Arial"/>
                <w:sz w:val="22"/>
                <w:szCs w:val="22"/>
              </w:rPr>
            </w:pPr>
          </w:p>
        </w:tc>
        <w:tc>
          <w:tcPr>
            <w:tcW w:w="2835" w:type="dxa"/>
            <w:gridSpan w:val="2"/>
            <w:vMerge/>
            <w:tcBorders>
              <w:right w:val="single" w:sz="4" w:space="0" w:color="auto"/>
            </w:tcBorders>
            <w:shd w:val="clear" w:color="auto" w:fill="C6D9F1" w:themeFill="text2" w:themeFillTint="33"/>
          </w:tcPr>
          <w:p w:rsidR="00DA2163" w:rsidRPr="00DA2163" w:rsidRDefault="00DA2163" w:rsidP="009E7F44">
            <w:pPr>
              <w:rPr>
                <w:rFonts w:ascii="Arial" w:hAnsi="Arial" w:cs="Arial"/>
                <w:b/>
                <w:sz w:val="22"/>
                <w:szCs w:val="22"/>
              </w:rPr>
            </w:pPr>
          </w:p>
        </w:tc>
        <w:tc>
          <w:tcPr>
            <w:tcW w:w="397" w:type="dxa"/>
            <w:vMerge/>
            <w:tcBorders>
              <w:left w:val="single" w:sz="4" w:space="0" w:color="auto"/>
            </w:tcBorders>
            <w:shd w:val="clear" w:color="auto" w:fill="FFFFFF" w:themeFill="background1"/>
          </w:tcPr>
          <w:p w:rsidR="00DA2163" w:rsidRPr="00DA2163" w:rsidRDefault="00DA2163" w:rsidP="009E7F44">
            <w:pPr>
              <w:rPr>
                <w:rFonts w:ascii="Arial" w:hAnsi="Arial" w:cs="Arial"/>
                <w:b/>
                <w:sz w:val="22"/>
                <w:szCs w:val="22"/>
              </w:rPr>
            </w:pPr>
          </w:p>
        </w:tc>
        <w:tc>
          <w:tcPr>
            <w:tcW w:w="2561" w:type="dxa"/>
            <w:tcBorders>
              <w:top w:val="single" w:sz="4" w:space="0" w:color="auto"/>
              <w:left w:val="single" w:sz="4" w:space="0" w:color="auto"/>
              <w:bottom w:val="single" w:sz="4" w:space="0" w:color="auto"/>
            </w:tcBorders>
            <w:shd w:val="clear" w:color="auto" w:fill="FFFFFF" w:themeFill="background1"/>
          </w:tcPr>
          <w:p w:rsidR="00DA2163" w:rsidRPr="00DA2163" w:rsidRDefault="00DA2163" w:rsidP="009E7F44">
            <w:pPr>
              <w:rPr>
                <w:rFonts w:ascii="Arial" w:hAnsi="Arial" w:cs="Arial"/>
                <w:b/>
                <w:sz w:val="22"/>
                <w:szCs w:val="22"/>
              </w:rPr>
            </w:pPr>
            <w:r w:rsidRPr="00DA2163">
              <w:rPr>
                <w:rFonts w:ascii="Arial" w:hAnsi="Arial" w:cs="Arial"/>
                <w:sz w:val="22"/>
                <w:szCs w:val="22"/>
              </w:rPr>
              <w:t>Contact No.:</w:t>
            </w:r>
          </w:p>
        </w:tc>
        <w:tc>
          <w:tcPr>
            <w:tcW w:w="4732" w:type="dxa"/>
            <w:gridSpan w:val="2"/>
            <w:tcBorders>
              <w:top w:val="single" w:sz="4" w:space="0" w:color="auto"/>
              <w:left w:val="single" w:sz="4" w:space="0" w:color="auto"/>
              <w:bottom w:val="single" w:sz="4" w:space="0" w:color="auto"/>
            </w:tcBorders>
            <w:shd w:val="clear" w:color="auto" w:fill="FFFFFF" w:themeFill="background1"/>
          </w:tcPr>
          <w:p w:rsidR="00DA2163" w:rsidRPr="00DA2163" w:rsidRDefault="00DA2163" w:rsidP="00DA2163">
            <w:pPr>
              <w:rPr>
                <w:rFonts w:ascii="Arial" w:hAnsi="Arial" w:cs="Arial"/>
                <w:bCs/>
                <w:sz w:val="22"/>
                <w:szCs w:val="22"/>
              </w:rPr>
            </w:pPr>
            <w:r w:rsidRPr="00DA2163">
              <w:rPr>
                <w:rFonts w:ascii="Arial" w:hAnsi="Arial" w:cs="Arial"/>
                <w:bCs/>
                <w:sz w:val="22"/>
                <w:szCs w:val="22"/>
              </w:rPr>
              <w:t xml:space="preserve">+91- </w:t>
            </w:r>
            <w:r>
              <w:rPr>
                <w:rFonts w:ascii="Arial" w:hAnsi="Arial" w:cs="Arial"/>
                <w:bCs/>
                <w:sz w:val="22"/>
                <w:szCs w:val="22"/>
              </w:rPr>
              <w:t>9022328752</w:t>
            </w:r>
          </w:p>
        </w:tc>
      </w:tr>
      <w:tr w:rsidR="00DA2163" w:rsidRPr="00DA2163" w:rsidTr="00DA2163">
        <w:trPr>
          <w:trHeight w:val="240"/>
          <w:jc w:val="center"/>
        </w:trPr>
        <w:tc>
          <w:tcPr>
            <w:tcW w:w="728" w:type="dxa"/>
            <w:vMerge/>
            <w:shd w:val="clear" w:color="auto" w:fill="C6D9F1" w:themeFill="text2" w:themeFillTint="33"/>
          </w:tcPr>
          <w:p w:rsidR="00DA2163" w:rsidRPr="00DA2163" w:rsidRDefault="00DA2163" w:rsidP="00DA2163">
            <w:pPr>
              <w:pStyle w:val="ListParagraph"/>
              <w:numPr>
                <w:ilvl w:val="0"/>
                <w:numId w:val="22"/>
              </w:numPr>
              <w:ind w:left="810"/>
              <w:contextualSpacing/>
              <w:jc w:val="center"/>
              <w:rPr>
                <w:rFonts w:ascii="Arial" w:hAnsi="Arial" w:cs="Arial"/>
                <w:sz w:val="22"/>
                <w:szCs w:val="22"/>
              </w:rPr>
            </w:pPr>
          </w:p>
        </w:tc>
        <w:tc>
          <w:tcPr>
            <w:tcW w:w="2835" w:type="dxa"/>
            <w:gridSpan w:val="2"/>
            <w:vMerge/>
            <w:tcBorders>
              <w:right w:val="single" w:sz="4" w:space="0" w:color="auto"/>
            </w:tcBorders>
            <w:shd w:val="clear" w:color="auto" w:fill="C6D9F1" w:themeFill="text2" w:themeFillTint="33"/>
          </w:tcPr>
          <w:p w:rsidR="00DA2163" w:rsidRPr="00DA2163" w:rsidRDefault="00DA2163" w:rsidP="009E7F44">
            <w:pPr>
              <w:rPr>
                <w:rFonts w:ascii="Arial" w:hAnsi="Arial" w:cs="Arial"/>
                <w:b/>
                <w:sz w:val="22"/>
                <w:szCs w:val="22"/>
              </w:rPr>
            </w:pPr>
          </w:p>
        </w:tc>
        <w:tc>
          <w:tcPr>
            <w:tcW w:w="397" w:type="dxa"/>
            <w:vMerge/>
            <w:tcBorders>
              <w:left w:val="single" w:sz="4" w:space="0" w:color="auto"/>
            </w:tcBorders>
            <w:shd w:val="clear" w:color="auto" w:fill="FFFFFF" w:themeFill="background1"/>
          </w:tcPr>
          <w:p w:rsidR="00DA2163" w:rsidRPr="00DA2163" w:rsidRDefault="00DA2163" w:rsidP="009E7F44">
            <w:pPr>
              <w:rPr>
                <w:rFonts w:ascii="Arial" w:hAnsi="Arial" w:cs="Arial"/>
                <w:b/>
                <w:sz w:val="22"/>
                <w:szCs w:val="22"/>
              </w:rPr>
            </w:pPr>
          </w:p>
        </w:tc>
        <w:tc>
          <w:tcPr>
            <w:tcW w:w="2561" w:type="dxa"/>
            <w:tcBorders>
              <w:top w:val="single" w:sz="4" w:space="0" w:color="auto"/>
              <w:left w:val="single" w:sz="4" w:space="0" w:color="auto"/>
              <w:bottom w:val="single" w:sz="4" w:space="0" w:color="auto"/>
            </w:tcBorders>
            <w:shd w:val="clear" w:color="auto" w:fill="FFFFFF" w:themeFill="background1"/>
          </w:tcPr>
          <w:p w:rsidR="00DA2163" w:rsidRPr="00DA2163" w:rsidRDefault="00DA2163" w:rsidP="009E7F44">
            <w:pPr>
              <w:rPr>
                <w:rFonts w:ascii="Arial" w:hAnsi="Arial" w:cs="Arial"/>
                <w:b/>
                <w:sz w:val="22"/>
                <w:szCs w:val="22"/>
              </w:rPr>
            </w:pPr>
            <w:r w:rsidRPr="00DA2163">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732" w:type="dxa"/>
                <w:gridSpan w:val="2"/>
                <w:tcBorders>
                  <w:top w:val="single" w:sz="4" w:space="0" w:color="auto"/>
                  <w:left w:val="single" w:sz="4" w:space="0" w:color="auto"/>
                  <w:bottom w:val="single" w:sz="4" w:space="0" w:color="auto"/>
                </w:tcBorders>
                <w:shd w:val="clear" w:color="auto" w:fill="FFFFFF" w:themeFill="background1"/>
              </w:tcPr>
              <w:p w:rsidR="00DA2163" w:rsidRPr="00DA2163" w:rsidRDefault="00DA2163" w:rsidP="009E7F44">
                <w:pPr>
                  <w:rPr>
                    <w:rFonts w:ascii="Arial" w:hAnsi="Arial" w:cs="Arial"/>
                    <w:b/>
                    <w:sz w:val="22"/>
                    <w:szCs w:val="22"/>
                  </w:rPr>
                </w:pPr>
                <w:r w:rsidRPr="00DA2163">
                  <w:rPr>
                    <w:rFonts w:ascii="Arial" w:hAnsi="Arial" w:cs="Arial"/>
                    <w:sz w:val="22"/>
                    <w:szCs w:val="22"/>
                  </w:rPr>
                  <w:t>Property Consultant</w:t>
                </w:r>
              </w:p>
            </w:tc>
          </w:sdtContent>
        </w:sdt>
      </w:tr>
      <w:tr w:rsidR="00DA2163" w:rsidRPr="00DA2163" w:rsidTr="00DA2163">
        <w:trPr>
          <w:trHeight w:val="210"/>
          <w:jc w:val="center"/>
        </w:trPr>
        <w:tc>
          <w:tcPr>
            <w:tcW w:w="728" w:type="dxa"/>
            <w:vMerge/>
            <w:shd w:val="clear" w:color="auto" w:fill="C6D9F1" w:themeFill="text2" w:themeFillTint="33"/>
          </w:tcPr>
          <w:p w:rsidR="00DA2163" w:rsidRPr="00DA2163" w:rsidRDefault="00DA2163" w:rsidP="00DA2163">
            <w:pPr>
              <w:pStyle w:val="ListParagraph"/>
              <w:numPr>
                <w:ilvl w:val="0"/>
                <w:numId w:val="22"/>
              </w:numPr>
              <w:ind w:left="810"/>
              <w:contextualSpacing/>
              <w:jc w:val="center"/>
              <w:rPr>
                <w:rFonts w:ascii="Arial" w:hAnsi="Arial" w:cs="Arial"/>
                <w:sz w:val="22"/>
                <w:szCs w:val="22"/>
              </w:rPr>
            </w:pPr>
          </w:p>
        </w:tc>
        <w:tc>
          <w:tcPr>
            <w:tcW w:w="2835" w:type="dxa"/>
            <w:gridSpan w:val="2"/>
            <w:vMerge/>
            <w:tcBorders>
              <w:right w:val="single" w:sz="4" w:space="0" w:color="auto"/>
            </w:tcBorders>
            <w:shd w:val="clear" w:color="auto" w:fill="C6D9F1" w:themeFill="text2" w:themeFillTint="33"/>
          </w:tcPr>
          <w:p w:rsidR="00DA2163" w:rsidRPr="00DA2163" w:rsidRDefault="00DA2163" w:rsidP="009E7F44">
            <w:pPr>
              <w:rPr>
                <w:rFonts w:ascii="Arial" w:hAnsi="Arial" w:cs="Arial"/>
                <w:b/>
                <w:sz w:val="22"/>
                <w:szCs w:val="22"/>
              </w:rPr>
            </w:pPr>
          </w:p>
        </w:tc>
        <w:tc>
          <w:tcPr>
            <w:tcW w:w="397" w:type="dxa"/>
            <w:vMerge/>
            <w:tcBorders>
              <w:left w:val="single" w:sz="4" w:space="0" w:color="auto"/>
            </w:tcBorders>
            <w:shd w:val="clear" w:color="auto" w:fill="FFFFFF" w:themeFill="background1"/>
          </w:tcPr>
          <w:p w:rsidR="00DA2163" w:rsidRPr="00DA2163" w:rsidRDefault="00DA2163" w:rsidP="009E7F44">
            <w:pPr>
              <w:rPr>
                <w:rFonts w:ascii="Arial" w:hAnsi="Arial" w:cs="Arial"/>
                <w:b/>
                <w:sz w:val="22"/>
                <w:szCs w:val="22"/>
              </w:rPr>
            </w:pPr>
          </w:p>
        </w:tc>
        <w:tc>
          <w:tcPr>
            <w:tcW w:w="2561" w:type="dxa"/>
            <w:tcBorders>
              <w:top w:val="single" w:sz="4" w:space="0" w:color="auto"/>
              <w:left w:val="single" w:sz="4" w:space="0" w:color="auto"/>
              <w:bottom w:val="single" w:sz="4" w:space="0" w:color="auto"/>
            </w:tcBorders>
            <w:shd w:val="clear" w:color="auto" w:fill="FFFFFF" w:themeFill="background1"/>
          </w:tcPr>
          <w:p w:rsidR="00DA2163" w:rsidRPr="00DA2163" w:rsidRDefault="00DA2163" w:rsidP="009E7F44">
            <w:pPr>
              <w:rPr>
                <w:rFonts w:ascii="Arial" w:hAnsi="Arial" w:cs="Arial"/>
                <w:b/>
                <w:sz w:val="22"/>
                <w:szCs w:val="22"/>
              </w:rPr>
            </w:pPr>
            <w:r w:rsidRPr="00DA2163">
              <w:rPr>
                <w:rFonts w:ascii="Arial" w:hAnsi="Arial" w:cs="Arial"/>
                <w:sz w:val="22"/>
                <w:szCs w:val="22"/>
              </w:rPr>
              <w:t>Size of the Property:</w:t>
            </w:r>
          </w:p>
        </w:tc>
        <w:tc>
          <w:tcPr>
            <w:tcW w:w="4732" w:type="dxa"/>
            <w:gridSpan w:val="2"/>
            <w:tcBorders>
              <w:top w:val="single" w:sz="4" w:space="0" w:color="auto"/>
              <w:left w:val="single" w:sz="4" w:space="0" w:color="auto"/>
              <w:bottom w:val="single" w:sz="4" w:space="0" w:color="auto"/>
            </w:tcBorders>
            <w:shd w:val="clear" w:color="auto" w:fill="FFFFFF" w:themeFill="background1"/>
          </w:tcPr>
          <w:p w:rsidR="00DA2163" w:rsidRPr="00DA2163" w:rsidRDefault="00DA2163" w:rsidP="009E7F44">
            <w:pPr>
              <w:rPr>
                <w:rFonts w:ascii="Arial" w:hAnsi="Arial" w:cs="Arial"/>
                <w:bCs/>
                <w:sz w:val="22"/>
                <w:szCs w:val="22"/>
              </w:rPr>
            </w:pPr>
            <w:r>
              <w:rPr>
                <w:rFonts w:ascii="Arial" w:hAnsi="Arial" w:cs="Arial"/>
                <w:bCs/>
                <w:sz w:val="22"/>
                <w:szCs w:val="22"/>
              </w:rPr>
              <w:t>~800 sq. ft.</w:t>
            </w:r>
          </w:p>
        </w:tc>
      </w:tr>
      <w:tr w:rsidR="00DA2163" w:rsidRPr="00DA2163" w:rsidTr="00DA2163">
        <w:trPr>
          <w:trHeight w:val="225"/>
          <w:jc w:val="center"/>
        </w:trPr>
        <w:tc>
          <w:tcPr>
            <w:tcW w:w="728" w:type="dxa"/>
            <w:vMerge/>
            <w:shd w:val="clear" w:color="auto" w:fill="C6D9F1" w:themeFill="text2" w:themeFillTint="33"/>
          </w:tcPr>
          <w:p w:rsidR="00DA2163" w:rsidRPr="00DA2163" w:rsidRDefault="00DA2163" w:rsidP="00DA2163">
            <w:pPr>
              <w:pStyle w:val="ListParagraph"/>
              <w:numPr>
                <w:ilvl w:val="0"/>
                <w:numId w:val="22"/>
              </w:numPr>
              <w:ind w:left="810"/>
              <w:contextualSpacing/>
              <w:jc w:val="center"/>
              <w:rPr>
                <w:rFonts w:ascii="Arial" w:hAnsi="Arial" w:cs="Arial"/>
                <w:sz w:val="22"/>
                <w:szCs w:val="22"/>
              </w:rPr>
            </w:pPr>
          </w:p>
        </w:tc>
        <w:tc>
          <w:tcPr>
            <w:tcW w:w="2835" w:type="dxa"/>
            <w:gridSpan w:val="2"/>
            <w:vMerge/>
            <w:tcBorders>
              <w:right w:val="single" w:sz="4" w:space="0" w:color="auto"/>
            </w:tcBorders>
            <w:shd w:val="clear" w:color="auto" w:fill="C6D9F1" w:themeFill="text2" w:themeFillTint="33"/>
          </w:tcPr>
          <w:p w:rsidR="00DA2163" w:rsidRPr="00DA2163" w:rsidRDefault="00DA2163" w:rsidP="009E7F44">
            <w:pPr>
              <w:rPr>
                <w:rFonts w:ascii="Arial" w:hAnsi="Arial" w:cs="Arial"/>
                <w:b/>
                <w:sz w:val="22"/>
                <w:szCs w:val="22"/>
              </w:rPr>
            </w:pPr>
          </w:p>
        </w:tc>
        <w:tc>
          <w:tcPr>
            <w:tcW w:w="397" w:type="dxa"/>
            <w:vMerge/>
            <w:tcBorders>
              <w:left w:val="single" w:sz="4" w:space="0" w:color="auto"/>
            </w:tcBorders>
            <w:shd w:val="clear" w:color="auto" w:fill="FFFFFF" w:themeFill="background1"/>
          </w:tcPr>
          <w:p w:rsidR="00DA2163" w:rsidRPr="00DA2163" w:rsidRDefault="00DA2163" w:rsidP="009E7F44">
            <w:pPr>
              <w:rPr>
                <w:rFonts w:ascii="Arial" w:hAnsi="Arial" w:cs="Arial"/>
                <w:b/>
                <w:sz w:val="22"/>
                <w:szCs w:val="22"/>
              </w:rPr>
            </w:pPr>
          </w:p>
        </w:tc>
        <w:tc>
          <w:tcPr>
            <w:tcW w:w="2561" w:type="dxa"/>
            <w:tcBorders>
              <w:top w:val="single" w:sz="4" w:space="0" w:color="auto"/>
              <w:left w:val="single" w:sz="4" w:space="0" w:color="auto"/>
              <w:bottom w:val="single" w:sz="4" w:space="0" w:color="auto"/>
            </w:tcBorders>
            <w:shd w:val="clear" w:color="auto" w:fill="FFFFFF" w:themeFill="background1"/>
          </w:tcPr>
          <w:p w:rsidR="00DA2163" w:rsidRPr="00DA2163" w:rsidRDefault="00DA2163" w:rsidP="009E7F44">
            <w:pPr>
              <w:tabs>
                <w:tab w:val="center" w:pos="1666"/>
              </w:tabs>
              <w:rPr>
                <w:rFonts w:ascii="Arial" w:hAnsi="Arial" w:cs="Arial"/>
                <w:b/>
                <w:sz w:val="22"/>
                <w:szCs w:val="22"/>
              </w:rPr>
            </w:pPr>
            <w:r w:rsidRPr="00DA2163">
              <w:rPr>
                <w:rFonts w:ascii="Arial" w:hAnsi="Arial" w:cs="Arial"/>
                <w:sz w:val="22"/>
                <w:szCs w:val="22"/>
              </w:rPr>
              <w:t>Location:</w:t>
            </w:r>
            <w:r w:rsidRPr="00DA2163">
              <w:rPr>
                <w:rFonts w:ascii="Arial" w:hAnsi="Arial" w:cs="Arial"/>
                <w:sz w:val="22"/>
                <w:szCs w:val="22"/>
              </w:rPr>
              <w:tab/>
            </w:r>
          </w:p>
        </w:tc>
        <w:tc>
          <w:tcPr>
            <w:tcW w:w="4732" w:type="dxa"/>
            <w:gridSpan w:val="2"/>
            <w:tcBorders>
              <w:top w:val="single" w:sz="4" w:space="0" w:color="auto"/>
              <w:left w:val="single" w:sz="4" w:space="0" w:color="auto"/>
              <w:bottom w:val="single" w:sz="4" w:space="0" w:color="auto"/>
            </w:tcBorders>
            <w:shd w:val="clear" w:color="auto" w:fill="FFFFFF" w:themeFill="background1"/>
          </w:tcPr>
          <w:p w:rsidR="00DA2163" w:rsidRPr="00DA2163" w:rsidRDefault="00DA2163" w:rsidP="00DA2163">
            <w:pPr>
              <w:jc w:val="both"/>
              <w:rPr>
                <w:rFonts w:ascii="Arial" w:hAnsi="Arial" w:cs="Arial"/>
                <w:sz w:val="22"/>
                <w:szCs w:val="22"/>
              </w:rPr>
            </w:pPr>
            <w:r w:rsidRPr="00DA2163">
              <w:rPr>
                <w:rFonts w:ascii="Arial" w:hAnsi="Arial" w:cs="Arial"/>
                <w:sz w:val="22"/>
                <w:szCs w:val="22"/>
              </w:rPr>
              <w:t>In close proximity to subject property</w:t>
            </w:r>
          </w:p>
        </w:tc>
      </w:tr>
      <w:tr w:rsidR="00DA2163" w:rsidRPr="00DA2163" w:rsidTr="00DA2163">
        <w:trPr>
          <w:trHeight w:val="210"/>
          <w:jc w:val="center"/>
        </w:trPr>
        <w:tc>
          <w:tcPr>
            <w:tcW w:w="728" w:type="dxa"/>
            <w:vMerge/>
            <w:shd w:val="clear" w:color="auto" w:fill="C6D9F1" w:themeFill="text2" w:themeFillTint="33"/>
          </w:tcPr>
          <w:p w:rsidR="00DA2163" w:rsidRPr="00DA2163" w:rsidRDefault="00DA2163" w:rsidP="00DA2163">
            <w:pPr>
              <w:pStyle w:val="ListParagraph"/>
              <w:numPr>
                <w:ilvl w:val="0"/>
                <w:numId w:val="22"/>
              </w:numPr>
              <w:ind w:left="810"/>
              <w:contextualSpacing/>
              <w:jc w:val="center"/>
              <w:rPr>
                <w:rFonts w:ascii="Arial" w:hAnsi="Arial" w:cs="Arial"/>
                <w:sz w:val="22"/>
                <w:szCs w:val="22"/>
              </w:rPr>
            </w:pPr>
          </w:p>
        </w:tc>
        <w:tc>
          <w:tcPr>
            <w:tcW w:w="2835" w:type="dxa"/>
            <w:gridSpan w:val="2"/>
            <w:vMerge/>
            <w:tcBorders>
              <w:right w:val="single" w:sz="4" w:space="0" w:color="auto"/>
            </w:tcBorders>
            <w:shd w:val="clear" w:color="auto" w:fill="C6D9F1" w:themeFill="text2" w:themeFillTint="33"/>
          </w:tcPr>
          <w:p w:rsidR="00DA2163" w:rsidRPr="00DA2163" w:rsidRDefault="00DA2163" w:rsidP="009E7F44">
            <w:pPr>
              <w:rPr>
                <w:rFonts w:ascii="Arial" w:hAnsi="Arial" w:cs="Arial"/>
                <w:b/>
                <w:sz w:val="22"/>
                <w:szCs w:val="22"/>
              </w:rPr>
            </w:pPr>
          </w:p>
        </w:tc>
        <w:tc>
          <w:tcPr>
            <w:tcW w:w="397" w:type="dxa"/>
            <w:vMerge/>
            <w:tcBorders>
              <w:left w:val="single" w:sz="4" w:space="0" w:color="auto"/>
            </w:tcBorders>
            <w:shd w:val="clear" w:color="auto" w:fill="FFFFFF" w:themeFill="background1"/>
          </w:tcPr>
          <w:p w:rsidR="00DA2163" w:rsidRPr="00DA2163" w:rsidRDefault="00DA2163" w:rsidP="009E7F44">
            <w:pPr>
              <w:rPr>
                <w:rFonts w:ascii="Arial" w:hAnsi="Arial" w:cs="Arial"/>
                <w:b/>
                <w:sz w:val="22"/>
                <w:szCs w:val="22"/>
              </w:rPr>
            </w:pPr>
          </w:p>
        </w:tc>
        <w:tc>
          <w:tcPr>
            <w:tcW w:w="2561" w:type="dxa"/>
            <w:tcBorders>
              <w:top w:val="single" w:sz="4" w:space="0" w:color="auto"/>
              <w:left w:val="single" w:sz="4" w:space="0" w:color="auto"/>
              <w:bottom w:val="single" w:sz="4" w:space="0" w:color="auto"/>
            </w:tcBorders>
            <w:shd w:val="clear" w:color="auto" w:fill="FFFFFF" w:themeFill="background1"/>
          </w:tcPr>
          <w:p w:rsidR="00DA2163" w:rsidRPr="00DA2163" w:rsidRDefault="00DA2163" w:rsidP="009E7F44">
            <w:pPr>
              <w:rPr>
                <w:rFonts w:ascii="Arial" w:hAnsi="Arial" w:cs="Arial"/>
                <w:b/>
                <w:sz w:val="22"/>
                <w:szCs w:val="22"/>
              </w:rPr>
            </w:pPr>
            <w:r w:rsidRPr="00DA2163">
              <w:rPr>
                <w:rFonts w:ascii="Arial" w:hAnsi="Arial" w:cs="Arial"/>
                <w:sz w:val="22"/>
                <w:szCs w:val="22"/>
              </w:rPr>
              <w:t>Rates/ Price informed:</w:t>
            </w:r>
          </w:p>
        </w:tc>
        <w:tc>
          <w:tcPr>
            <w:tcW w:w="4732" w:type="dxa"/>
            <w:gridSpan w:val="2"/>
            <w:tcBorders>
              <w:top w:val="single" w:sz="4" w:space="0" w:color="auto"/>
              <w:left w:val="single" w:sz="4" w:space="0" w:color="auto"/>
              <w:bottom w:val="single" w:sz="4" w:space="0" w:color="auto"/>
            </w:tcBorders>
            <w:shd w:val="clear" w:color="auto" w:fill="FFFFFF" w:themeFill="background1"/>
          </w:tcPr>
          <w:p w:rsidR="00DA2163" w:rsidRDefault="0010652A" w:rsidP="00DA2163">
            <w:pPr>
              <w:rPr>
                <w:rFonts w:ascii="Arial" w:hAnsi="Arial" w:cs="Arial"/>
                <w:sz w:val="22"/>
                <w:szCs w:val="22"/>
              </w:rPr>
            </w:pPr>
            <w:r>
              <w:rPr>
                <w:rFonts w:ascii="Arial" w:hAnsi="Arial" w:cs="Arial"/>
                <w:sz w:val="22"/>
                <w:szCs w:val="22"/>
              </w:rPr>
              <w:t xml:space="preserve">Res: </w:t>
            </w:r>
            <w:r w:rsidR="00DA2163" w:rsidRPr="00DA2163">
              <w:rPr>
                <w:rFonts w:ascii="Arial" w:hAnsi="Arial" w:cs="Arial"/>
                <w:sz w:val="22"/>
                <w:szCs w:val="22"/>
              </w:rPr>
              <w:t>Rs.</w:t>
            </w:r>
            <w:r w:rsidR="00DA2163">
              <w:rPr>
                <w:rFonts w:ascii="Arial" w:hAnsi="Arial" w:cs="Arial"/>
                <w:sz w:val="22"/>
                <w:szCs w:val="22"/>
              </w:rPr>
              <w:t>3.5</w:t>
            </w:r>
            <w:r w:rsidR="00DA2163" w:rsidRPr="00DA2163">
              <w:rPr>
                <w:rFonts w:ascii="Arial" w:hAnsi="Arial" w:cs="Arial"/>
                <w:sz w:val="22"/>
                <w:szCs w:val="22"/>
              </w:rPr>
              <w:t xml:space="preserve"> Cr. to </w:t>
            </w:r>
            <w:r w:rsidR="00DA2163">
              <w:rPr>
                <w:rFonts w:ascii="Arial" w:hAnsi="Arial" w:cs="Arial"/>
                <w:sz w:val="22"/>
                <w:szCs w:val="22"/>
              </w:rPr>
              <w:t>4</w:t>
            </w:r>
            <w:r w:rsidR="00B83D1D">
              <w:rPr>
                <w:rFonts w:ascii="Arial" w:hAnsi="Arial" w:cs="Arial"/>
                <w:sz w:val="22"/>
                <w:szCs w:val="22"/>
              </w:rPr>
              <w:t>.0</w:t>
            </w:r>
            <w:r w:rsidR="00DA2163">
              <w:rPr>
                <w:rFonts w:ascii="Arial" w:hAnsi="Arial" w:cs="Arial"/>
                <w:sz w:val="22"/>
                <w:szCs w:val="22"/>
              </w:rPr>
              <w:t xml:space="preserve"> </w:t>
            </w:r>
            <w:r w:rsidR="00DA2163" w:rsidRPr="00DA2163">
              <w:rPr>
                <w:rFonts w:ascii="Arial" w:hAnsi="Arial" w:cs="Arial"/>
                <w:sz w:val="22"/>
                <w:szCs w:val="22"/>
              </w:rPr>
              <w:t>Cr.</w:t>
            </w:r>
          </w:p>
          <w:p w:rsidR="0010652A" w:rsidRPr="00DA2163" w:rsidRDefault="0010652A" w:rsidP="00DA2163">
            <w:pPr>
              <w:rPr>
                <w:rFonts w:ascii="Arial" w:hAnsi="Arial" w:cs="Arial"/>
                <w:b/>
                <w:sz w:val="22"/>
                <w:szCs w:val="22"/>
              </w:rPr>
            </w:pPr>
            <w:r>
              <w:rPr>
                <w:rFonts w:ascii="Arial" w:hAnsi="Arial" w:cs="Arial"/>
                <w:sz w:val="22"/>
                <w:szCs w:val="22"/>
              </w:rPr>
              <w:t>Comm. Rs.60,000/- to Rs.70,000/- per sq. ft.</w:t>
            </w:r>
          </w:p>
        </w:tc>
      </w:tr>
      <w:tr w:rsidR="00DA2163" w:rsidRPr="00DA2163" w:rsidTr="00DA2163">
        <w:trPr>
          <w:trHeight w:val="210"/>
          <w:jc w:val="center"/>
        </w:trPr>
        <w:tc>
          <w:tcPr>
            <w:tcW w:w="728" w:type="dxa"/>
            <w:vMerge/>
            <w:shd w:val="clear" w:color="auto" w:fill="C6D9F1" w:themeFill="text2" w:themeFillTint="33"/>
          </w:tcPr>
          <w:p w:rsidR="00DA2163" w:rsidRPr="00DA2163" w:rsidRDefault="00DA2163" w:rsidP="00DA2163">
            <w:pPr>
              <w:pStyle w:val="ListParagraph"/>
              <w:numPr>
                <w:ilvl w:val="0"/>
                <w:numId w:val="22"/>
              </w:numPr>
              <w:ind w:left="810"/>
              <w:contextualSpacing/>
              <w:jc w:val="center"/>
              <w:rPr>
                <w:rFonts w:ascii="Arial" w:hAnsi="Arial" w:cs="Arial"/>
                <w:sz w:val="22"/>
                <w:szCs w:val="22"/>
              </w:rPr>
            </w:pPr>
          </w:p>
        </w:tc>
        <w:tc>
          <w:tcPr>
            <w:tcW w:w="2835" w:type="dxa"/>
            <w:gridSpan w:val="2"/>
            <w:vMerge/>
            <w:tcBorders>
              <w:right w:val="single" w:sz="4" w:space="0" w:color="auto"/>
            </w:tcBorders>
            <w:shd w:val="clear" w:color="auto" w:fill="C6D9F1" w:themeFill="text2" w:themeFillTint="33"/>
          </w:tcPr>
          <w:p w:rsidR="00DA2163" w:rsidRPr="00DA2163" w:rsidRDefault="00DA2163" w:rsidP="009E7F44">
            <w:pPr>
              <w:rPr>
                <w:rFonts w:ascii="Arial" w:hAnsi="Arial" w:cs="Arial"/>
                <w:b/>
                <w:sz w:val="22"/>
                <w:szCs w:val="22"/>
              </w:rPr>
            </w:pPr>
          </w:p>
        </w:tc>
        <w:tc>
          <w:tcPr>
            <w:tcW w:w="397" w:type="dxa"/>
            <w:vMerge/>
            <w:tcBorders>
              <w:left w:val="single" w:sz="4" w:space="0" w:color="auto"/>
              <w:bottom w:val="single" w:sz="4" w:space="0" w:color="auto"/>
            </w:tcBorders>
            <w:shd w:val="clear" w:color="auto" w:fill="FFFFFF" w:themeFill="background1"/>
          </w:tcPr>
          <w:p w:rsidR="00DA2163" w:rsidRPr="00DA2163" w:rsidRDefault="00DA2163" w:rsidP="009E7F44">
            <w:pPr>
              <w:rPr>
                <w:rFonts w:ascii="Arial" w:hAnsi="Arial" w:cs="Arial"/>
                <w:b/>
                <w:sz w:val="22"/>
                <w:szCs w:val="22"/>
              </w:rPr>
            </w:pPr>
          </w:p>
        </w:tc>
        <w:tc>
          <w:tcPr>
            <w:tcW w:w="2561" w:type="dxa"/>
            <w:tcBorders>
              <w:top w:val="single" w:sz="4" w:space="0" w:color="auto"/>
              <w:left w:val="single" w:sz="4" w:space="0" w:color="auto"/>
              <w:bottom w:val="single" w:sz="4" w:space="0" w:color="auto"/>
            </w:tcBorders>
            <w:shd w:val="clear" w:color="auto" w:fill="FFFFFF" w:themeFill="background1"/>
          </w:tcPr>
          <w:p w:rsidR="00DA2163" w:rsidRPr="00DA2163" w:rsidRDefault="00DA2163" w:rsidP="009E7F44">
            <w:pPr>
              <w:jc w:val="both"/>
              <w:rPr>
                <w:rFonts w:ascii="Arial" w:hAnsi="Arial" w:cs="Arial"/>
                <w:b/>
                <w:sz w:val="22"/>
                <w:szCs w:val="22"/>
              </w:rPr>
            </w:pPr>
            <w:r w:rsidRPr="00DA2163">
              <w:rPr>
                <w:rFonts w:ascii="Arial" w:hAnsi="Arial" w:cs="Arial"/>
                <w:sz w:val="22"/>
                <w:szCs w:val="22"/>
              </w:rPr>
              <w:t>Any other details/ Discussion held:</w:t>
            </w:r>
          </w:p>
        </w:tc>
        <w:tc>
          <w:tcPr>
            <w:tcW w:w="4732" w:type="dxa"/>
            <w:gridSpan w:val="2"/>
            <w:tcBorders>
              <w:top w:val="single" w:sz="4" w:space="0" w:color="auto"/>
              <w:left w:val="single" w:sz="4" w:space="0" w:color="auto"/>
              <w:bottom w:val="single" w:sz="4" w:space="0" w:color="auto"/>
            </w:tcBorders>
            <w:shd w:val="clear" w:color="auto" w:fill="FFFFFF" w:themeFill="background1"/>
          </w:tcPr>
          <w:p w:rsidR="00DA2163" w:rsidRPr="00DA2163" w:rsidRDefault="0010652A" w:rsidP="00B83D1D">
            <w:pPr>
              <w:jc w:val="both"/>
              <w:rPr>
                <w:rFonts w:ascii="Arial" w:hAnsi="Arial" w:cs="Arial"/>
                <w:bCs/>
                <w:sz w:val="22"/>
                <w:szCs w:val="22"/>
              </w:rPr>
            </w:pPr>
            <w:r>
              <w:rPr>
                <w:rFonts w:ascii="Arial" w:hAnsi="Arial" w:cs="Arial"/>
                <w:sz w:val="22"/>
                <w:szCs w:val="22"/>
              </w:rPr>
              <w:t>None</w:t>
            </w:r>
          </w:p>
        </w:tc>
      </w:tr>
      <w:tr w:rsidR="00DA2163" w:rsidRPr="00DA2163" w:rsidTr="00DA2163">
        <w:trPr>
          <w:trHeight w:val="195"/>
          <w:jc w:val="center"/>
        </w:trPr>
        <w:tc>
          <w:tcPr>
            <w:tcW w:w="728" w:type="dxa"/>
            <w:vMerge/>
            <w:shd w:val="clear" w:color="auto" w:fill="C6D9F1" w:themeFill="text2" w:themeFillTint="33"/>
          </w:tcPr>
          <w:p w:rsidR="00DA2163" w:rsidRPr="00DA2163" w:rsidRDefault="00DA2163" w:rsidP="00DA2163">
            <w:pPr>
              <w:pStyle w:val="ListParagraph"/>
              <w:numPr>
                <w:ilvl w:val="0"/>
                <w:numId w:val="22"/>
              </w:numPr>
              <w:ind w:left="810"/>
              <w:contextualSpacing/>
              <w:jc w:val="center"/>
              <w:rPr>
                <w:rFonts w:ascii="Arial" w:hAnsi="Arial" w:cs="Arial"/>
                <w:sz w:val="22"/>
                <w:szCs w:val="22"/>
              </w:rPr>
            </w:pPr>
          </w:p>
        </w:tc>
        <w:tc>
          <w:tcPr>
            <w:tcW w:w="2835" w:type="dxa"/>
            <w:gridSpan w:val="2"/>
            <w:vMerge/>
            <w:tcBorders>
              <w:right w:val="single" w:sz="4" w:space="0" w:color="auto"/>
            </w:tcBorders>
            <w:shd w:val="clear" w:color="auto" w:fill="C6D9F1" w:themeFill="text2" w:themeFillTint="33"/>
          </w:tcPr>
          <w:p w:rsidR="00DA2163" w:rsidRPr="00DA2163" w:rsidRDefault="00DA2163" w:rsidP="009E7F44">
            <w:pPr>
              <w:rPr>
                <w:rFonts w:ascii="Arial" w:hAnsi="Arial" w:cs="Arial"/>
                <w:b/>
                <w:sz w:val="22"/>
                <w:szCs w:val="22"/>
              </w:rPr>
            </w:pPr>
          </w:p>
        </w:tc>
        <w:tc>
          <w:tcPr>
            <w:tcW w:w="397" w:type="dxa"/>
            <w:vMerge w:val="restart"/>
            <w:tcBorders>
              <w:top w:val="single" w:sz="4" w:space="0" w:color="auto"/>
              <w:left w:val="single" w:sz="4" w:space="0" w:color="auto"/>
            </w:tcBorders>
            <w:shd w:val="clear" w:color="auto" w:fill="FFFFFF" w:themeFill="background1"/>
          </w:tcPr>
          <w:p w:rsidR="00DA2163" w:rsidRPr="00DA2163" w:rsidRDefault="00DA2163" w:rsidP="009E7F44">
            <w:pPr>
              <w:rPr>
                <w:rFonts w:ascii="Arial" w:hAnsi="Arial" w:cs="Arial"/>
                <w:b/>
                <w:sz w:val="22"/>
                <w:szCs w:val="22"/>
              </w:rPr>
            </w:pPr>
            <w:r w:rsidRPr="00DA2163">
              <w:rPr>
                <w:rFonts w:ascii="Arial" w:hAnsi="Arial" w:cs="Arial"/>
                <w:b/>
                <w:sz w:val="22"/>
                <w:szCs w:val="22"/>
              </w:rPr>
              <w:t>2</w:t>
            </w:r>
          </w:p>
        </w:tc>
        <w:tc>
          <w:tcPr>
            <w:tcW w:w="2561" w:type="dxa"/>
            <w:tcBorders>
              <w:top w:val="single" w:sz="4" w:space="0" w:color="auto"/>
              <w:left w:val="single" w:sz="4" w:space="0" w:color="auto"/>
              <w:bottom w:val="single" w:sz="4" w:space="0" w:color="auto"/>
            </w:tcBorders>
            <w:shd w:val="clear" w:color="auto" w:fill="FFFFFF" w:themeFill="background1"/>
          </w:tcPr>
          <w:p w:rsidR="00DA2163" w:rsidRPr="00DA2163" w:rsidRDefault="00DA2163" w:rsidP="009E7F44">
            <w:pPr>
              <w:rPr>
                <w:rFonts w:ascii="Arial" w:hAnsi="Arial" w:cs="Arial"/>
                <w:b/>
                <w:sz w:val="22"/>
                <w:szCs w:val="22"/>
              </w:rPr>
            </w:pPr>
            <w:r w:rsidRPr="00DA2163">
              <w:rPr>
                <w:rFonts w:ascii="Arial" w:hAnsi="Arial" w:cs="Arial"/>
                <w:sz w:val="22"/>
                <w:szCs w:val="22"/>
              </w:rPr>
              <w:t>Name:</w:t>
            </w:r>
          </w:p>
        </w:tc>
        <w:tc>
          <w:tcPr>
            <w:tcW w:w="4732" w:type="dxa"/>
            <w:gridSpan w:val="2"/>
            <w:tcBorders>
              <w:top w:val="single" w:sz="4" w:space="0" w:color="auto"/>
              <w:left w:val="single" w:sz="4" w:space="0" w:color="auto"/>
              <w:bottom w:val="single" w:sz="4" w:space="0" w:color="auto"/>
            </w:tcBorders>
            <w:shd w:val="clear" w:color="auto" w:fill="FFFFFF" w:themeFill="background1"/>
          </w:tcPr>
          <w:p w:rsidR="00DA2163" w:rsidRPr="00DA2163" w:rsidRDefault="00B83D1D" w:rsidP="00B83D1D">
            <w:pPr>
              <w:rPr>
                <w:rFonts w:ascii="Arial" w:hAnsi="Arial" w:cs="Arial"/>
                <w:b/>
                <w:sz w:val="22"/>
                <w:szCs w:val="22"/>
              </w:rPr>
            </w:pPr>
            <w:proofErr w:type="spellStart"/>
            <w:r>
              <w:rPr>
                <w:rFonts w:ascii="Arial" w:hAnsi="Arial" w:cs="Arial"/>
                <w:sz w:val="22"/>
                <w:szCs w:val="22"/>
              </w:rPr>
              <w:t>Wasim</w:t>
            </w:r>
            <w:proofErr w:type="spellEnd"/>
            <w:r>
              <w:rPr>
                <w:rFonts w:ascii="Arial" w:hAnsi="Arial" w:cs="Arial"/>
                <w:sz w:val="22"/>
                <w:szCs w:val="22"/>
              </w:rPr>
              <w:t xml:space="preserve"> Khan</w:t>
            </w:r>
          </w:p>
        </w:tc>
      </w:tr>
      <w:tr w:rsidR="00DA2163" w:rsidRPr="00DA2163" w:rsidTr="00DA2163">
        <w:trPr>
          <w:trHeight w:val="135"/>
          <w:jc w:val="center"/>
        </w:trPr>
        <w:tc>
          <w:tcPr>
            <w:tcW w:w="728" w:type="dxa"/>
            <w:vMerge/>
            <w:shd w:val="clear" w:color="auto" w:fill="C6D9F1" w:themeFill="text2" w:themeFillTint="33"/>
          </w:tcPr>
          <w:p w:rsidR="00DA2163" w:rsidRPr="00DA2163" w:rsidRDefault="00DA2163" w:rsidP="00DA2163">
            <w:pPr>
              <w:pStyle w:val="ListParagraph"/>
              <w:numPr>
                <w:ilvl w:val="0"/>
                <w:numId w:val="22"/>
              </w:numPr>
              <w:ind w:left="810"/>
              <w:contextualSpacing/>
              <w:jc w:val="center"/>
              <w:rPr>
                <w:rFonts w:ascii="Arial" w:hAnsi="Arial" w:cs="Arial"/>
                <w:sz w:val="22"/>
                <w:szCs w:val="22"/>
              </w:rPr>
            </w:pPr>
          </w:p>
        </w:tc>
        <w:tc>
          <w:tcPr>
            <w:tcW w:w="2835" w:type="dxa"/>
            <w:gridSpan w:val="2"/>
            <w:vMerge/>
            <w:tcBorders>
              <w:right w:val="single" w:sz="4" w:space="0" w:color="auto"/>
            </w:tcBorders>
            <w:shd w:val="clear" w:color="auto" w:fill="C6D9F1" w:themeFill="text2" w:themeFillTint="33"/>
          </w:tcPr>
          <w:p w:rsidR="00DA2163" w:rsidRPr="00DA2163" w:rsidRDefault="00DA2163" w:rsidP="009E7F44">
            <w:pPr>
              <w:rPr>
                <w:rFonts w:ascii="Arial" w:hAnsi="Arial" w:cs="Arial"/>
                <w:b/>
                <w:sz w:val="22"/>
                <w:szCs w:val="22"/>
              </w:rPr>
            </w:pPr>
          </w:p>
        </w:tc>
        <w:tc>
          <w:tcPr>
            <w:tcW w:w="397" w:type="dxa"/>
            <w:vMerge/>
            <w:tcBorders>
              <w:left w:val="single" w:sz="4" w:space="0" w:color="auto"/>
            </w:tcBorders>
            <w:shd w:val="clear" w:color="auto" w:fill="FFFFFF" w:themeFill="background1"/>
          </w:tcPr>
          <w:p w:rsidR="00DA2163" w:rsidRPr="00DA2163" w:rsidRDefault="00DA2163" w:rsidP="009E7F44">
            <w:pPr>
              <w:rPr>
                <w:rFonts w:ascii="Arial" w:hAnsi="Arial" w:cs="Arial"/>
                <w:b/>
                <w:sz w:val="22"/>
                <w:szCs w:val="22"/>
                <w:highlight w:val="yellow"/>
              </w:rPr>
            </w:pPr>
          </w:p>
        </w:tc>
        <w:tc>
          <w:tcPr>
            <w:tcW w:w="2561" w:type="dxa"/>
            <w:tcBorders>
              <w:top w:val="single" w:sz="4" w:space="0" w:color="auto"/>
              <w:left w:val="single" w:sz="4" w:space="0" w:color="auto"/>
              <w:bottom w:val="single" w:sz="4" w:space="0" w:color="auto"/>
            </w:tcBorders>
            <w:shd w:val="clear" w:color="auto" w:fill="FFFFFF" w:themeFill="background1"/>
          </w:tcPr>
          <w:p w:rsidR="00DA2163" w:rsidRPr="00DA2163" w:rsidRDefault="00DA2163" w:rsidP="009E7F44">
            <w:pPr>
              <w:rPr>
                <w:rFonts w:ascii="Arial" w:hAnsi="Arial" w:cs="Arial"/>
                <w:b/>
                <w:sz w:val="22"/>
                <w:szCs w:val="22"/>
              </w:rPr>
            </w:pPr>
            <w:r w:rsidRPr="00DA2163">
              <w:rPr>
                <w:rFonts w:ascii="Arial" w:hAnsi="Arial" w:cs="Arial"/>
                <w:sz w:val="22"/>
                <w:szCs w:val="22"/>
              </w:rPr>
              <w:t>Contact No.:</w:t>
            </w:r>
          </w:p>
        </w:tc>
        <w:tc>
          <w:tcPr>
            <w:tcW w:w="4732" w:type="dxa"/>
            <w:gridSpan w:val="2"/>
            <w:tcBorders>
              <w:top w:val="single" w:sz="4" w:space="0" w:color="auto"/>
              <w:left w:val="single" w:sz="4" w:space="0" w:color="auto"/>
              <w:bottom w:val="single" w:sz="4" w:space="0" w:color="auto"/>
            </w:tcBorders>
            <w:shd w:val="clear" w:color="auto" w:fill="FFFFFF" w:themeFill="background1"/>
          </w:tcPr>
          <w:p w:rsidR="00DA2163" w:rsidRPr="00DA2163" w:rsidRDefault="00DA2163" w:rsidP="00B83D1D">
            <w:pPr>
              <w:rPr>
                <w:rFonts w:ascii="Arial" w:hAnsi="Arial" w:cs="Arial"/>
                <w:b/>
                <w:sz w:val="22"/>
                <w:szCs w:val="22"/>
              </w:rPr>
            </w:pPr>
            <w:r w:rsidRPr="00DA2163">
              <w:rPr>
                <w:rFonts w:ascii="Arial" w:hAnsi="Arial" w:cs="Arial"/>
                <w:sz w:val="22"/>
                <w:szCs w:val="22"/>
              </w:rPr>
              <w:t xml:space="preserve">+91- </w:t>
            </w:r>
            <w:r w:rsidR="00B83D1D">
              <w:rPr>
                <w:rFonts w:ascii="Arial" w:hAnsi="Arial" w:cs="Arial"/>
                <w:sz w:val="22"/>
                <w:szCs w:val="22"/>
              </w:rPr>
              <w:t>9920048811</w:t>
            </w:r>
          </w:p>
        </w:tc>
      </w:tr>
      <w:tr w:rsidR="00DA2163" w:rsidRPr="00DA2163" w:rsidTr="00DA2163">
        <w:trPr>
          <w:trHeight w:val="285"/>
          <w:jc w:val="center"/>
        </w:trPr>
        <w:tc>
          <w:tcPr>
            <w:tcW w:w="728" w:type="dxa"/>
            <w:vMerge/>
            <w:shd w:val="clear" w:color="auto" w:fill="C6D9F1" w:themeFill="text2" w:themeFillTint="33"/>
          </w:tcPr>
          <w:p w:rsidR="00DA2163" w:rsidRPr="00DA2163" w:rsidRDefault="00DA2163" w:rsidP="00DA2163">
            <w:pPr>
              <w:pStyle w:val="ListParagraph"/>
              <w:numPr>
                <w:ilvl w:val="0"/>
                <w:numId w:val="22"/>
              </w:numPr>
              <w:ind w:left="810"/>
              <w:contextualSpacing/>
              <w:jc w:val="center"/>
              <w:rPr>
                <w:rFonts w:ascii="Arial" w:hAnsi="Arial" w:cs="Arial"/>
                <w:sz w:val="22"/>
                <w:szCs w:val="22"/>
              </w:rPr>
            </w:pPr>
          </w:p>
        </w:tc>
        <w:tc>
          <w:tcPr>
            <w:tcW w:w="2835" w:type="dxa"/>
            <w:gridSpan w:val="2"/>
            <w:vMerge/>
            <w:tcBorders>
              <w:right w:val="single" w:sz="4" w:space="0" w:color="auto"/>
            </w:tcBorders>
            <w:shd w:val="clear" w:color="auto" w:fill="C6D9F1" w:themeFill="text2" w:themeFillTint="33"/>
          </w:tcPr>
          <w:p w:rsidR="00DA2163" w:rsidRPr="00DA2163" w:rsidRDefault="00DA2163" w:rsidP="009E7F44">
            <w:pPr>
              <w:rPr>
                <w:rFonts w:ascii="Arial" w:hAnsi="Arial" w:cs="Arial"/>
                <w:b/>
                <w:sz w:val="22"/>
                <w:szCs w:val="22"/>
              </w:rPr>
            </w:pPr>
          </w:p>
        </w:tc>
        <w:tc>
          <w:tcPr>
            <w:tcW w:w="397" w:type="dxa"/>
            <w:vMerge/>
            <w:tcBorders>
              <w:left w:val="single" w:sz="4" w:space="0" w:color="auto"/>
            </w:tcBorders>
            <w:shd w:val="clear" w:color="auto" w:fill="FFFFFF" w:themeFill="background1"/>
          </w:tcPr>
          <w:p w:rsidR="00DA2163" w:rsidRPr="00DA2163" w:rsidRDefault="00DA2163" w:rsidP="009E7F44">
            <w:pPr>
              <w:rPr>
                <w:rFonts w:ascii="Arial" w:hAnsi="Arial" w:cs="Arial"/>
                <w:b/>
                <w:sz w:val="22"/>
                <w:szCs w:val="22"/>
                <w:highlight w:val="yellow"/>
              </w:rPr>
            </w:pPr>
          </w:p>
        </w:tc>
        <w:tc>
          <w:tcPr>
            <w:tcW w:w="2561" w:type="dxa"/>
            <w:tcBorders>
              <w:top w:val="single" w:sz="4" w:space="0" w:color="auto"/>
              <w:left w:val="single" w:sz="4" w:space="0" w:color="auto"/>
              <w:bottom w:val="single" w:sz="4" w:space="0" w:color="auto"/>
            </w:tcBorders>
            <w:shd w:val="clear" w:color="auto" w:fill="FFFFFF" w:themeFill="background1"/>
          </w:tcPr>
          <w:p w:rsidR="00DA2163" w:rsidRPr="00DA2163" w:rsidRDefault="00DA2163" w:rsidP="009E7F44">
            <w:pPr>
              <w:rPr>
                <w:rFonts w:ascii="Arial" w:hAnsi="Arial" w:cs="Arial"/>
                <w:b/>
                <w:sz w:val="22"/>
                <w:szCs w:val="22"/>
              </w:rPr>
            </w:pPr>
            <w:r w:rsidRPr="00DA2163">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732" w:type="dxa"/>
                <w:gridSpan w:val="2"/>
                <w:tcBorders>
                  <w:top w:val="single" w:sz="4" w:space="0" w:color="auto"/>
                  <w:left w:val="single" w:sz="4" w:space="0" w:color="auto"/>
                  <w:bottom w:val="single" w:sz="4" w:space="0" w:color="auto"/>
                </w:tcBorders>
                <w:shd w:val="clear" w:color="auto" w:fill="FFFFFF" w:themeFill="background1"/>
              </w:tcPr>
              <w:p w:rsidR="00DA2163" w:rsidRPr="00DA2163" w:rsidRDefault="00DA2163" w:rsidP="009E7F44">
                <w:pPr>
                  <w:rPr>
                    <w:rFonts w:ascii="Arial" w:hAnsi="Arial" w:cs="Arial"/>
                    <w:b/>
                    <w:sz w:val="22"/>
                    <w:szCs w:val="22"/>
                  </w:rPr>
                </w:pPr>
                <w:r w:rsidRPr="00DA2163">
                  <w:rPr>
                    <w:rFonts w:ascii="Arial" w:hAnsi="Arial" w:cs="Arial"/>
                    <w:sz w:val="22"/>
                    <w:szCs w:val="22"/>
                    <w:lang w:val="en-IN"/>
                  </w:rPr>
                  <w:t>Property Consultant</w:t>
                </w:r>
              </w:p>
            </w:tc>
          </w:sdtContent>
        </w:sdt>
      </w:tr>
      <w:tr w:rsidR="00DA2163" w:rsidRPr="00DA2163" w:rsidTr="00DA2163">
        <w:trPr>
          <w:trHeight w:val="195"/>
          <w:jc w:val="center"/>
        </w:trPr>
        <w:tc>
          <w:tcPr>
            <w:tcW w:w="728" w:type="dxa"/>
            <w:vMerge/>
            <w:shd w:val="clear" w:color="auto" w:fill="C6D9F1" w:themeFill="text2" w:themeFillTint="33"/>
          </w:tcPr>
          <w:p w:rsidR="00DA2163" w:rsidRPr="00DA2163" w:rsidRDefault="00DA2163" w:rsidP="00DA2163">
            <w:pPr>
              <w:pStyle w:val="ListParagraph"/>
              <w:numPr>
                <w:ilvl w:val="0"/>
                <w:numId w:val="22"/>
              </w:numPr>
              <w:ind w:left="810"/>
              <w:contextualSpacing/>
              <w:jc w:val="center"/>
              <w:rPr>
                <w:rFonts w:ascii="Arial" w:hAnsi="Arial" w:cs="Arial"/>
                <w:sz w:val="22"/>
                <w:szCs w:val="22"/>
              </w:rPr>
            </w:pPr>
          </w:p>
        </w:tc>
        <w:tc>
          <w:tcPr>
            <w:tcW w:w="2835" w:type="dxa"/>
            <w:gridSpan w:val="2"/>
            <w:vMerge/>
            <w:tcBorders>
              <w:right w:val="single" w:sz="4" w:space="0" w:color="auto"/>
            </w:tcBorders>
            <w:shd w:val="clear" w:color="auto" w:fill="C6D9F1" w:themeFill="text2" w:themeFillTint="33"/>
          </w:tcPr>
          <w:p w:rsidR="00DA2163" w:rsidRPr="00DA2163" w:rsidRDefault="00DA2163" w:rsidP="009E7F44">
            <w:pPr>
              <w:rPr>
                <w:rFonts w:ascii="Arial" w:hAnsi="Arial" w:cs="Arial"/>
                <w:b/>
                <w:sz w:val="22"/>
                <w:szCs w:val="22"/>
              </w:rPr>
            </w:pPr>
          </w:p>
        </w:tc>
        <w:tc>
          <w:tcPr>
            <w:tcW w:w="397" w:type="dxa"/>
            <w:vMerge/>
            <w:tcBorders>
              <w:left w:val="single" w:sz="4" w:space="0" w:color="auto"/>
            </w:tcBorders>
            <w:shd w:val="clear" w:color="auto" w:fill="FFFFFF" w:themeFill="background1"/>
          </w:tcPr>
          <w:p w:rsidR="00DA2163" w:rsidRPr="00DA2163" w:rsidRDefault="00DA2163" w:rsidP="009E7F44">
            <w:pPr>
              <w:rPr>
                <w:rFonts w:ascii="Arial" w:hAnsi="Arial" w:cs="Arial"/>
                <w:b/>
                <w:sz w:val="22"/>
                <w:szCs w:val="22"/>
                <w:highlight w:val="yellow"/>
              </w:rPr>
            </w:pPr>
          </w:p>
        </w:tc>
        <w:tc>
          <w:tcPr>
            <w:tcW w:w="2561" w:type="dxa"/>
            <w:tcBorders>
              <w:top w:val="single" w:sz="4" w:space="0" w:color="auto"/>
              <w:left w:val="single" w:sz="4" w:space="0" w:color="auto"/>
              <w:bottom w:val="single" w:sz="4" w:space="0" w:color="auto"/>
            </w:tcBorders>
            <w:shd w:val="clear" w:color="auto" w:fill="FFFFFF" w:themeFill="background1"/>
          </w:tcPr>
          <w:p w:rsidR="00DA2163" w:rsidRPr="00DA2163" w:rsidRDefault="00DA2163" w:rsidP="009E7F44">
            <w:pPr>
              <w:rPr>
                <w:rFonts w:ascii="Arial" w:hAnsi="Arial" w:cs="Arial"/>
                <w:b/>
                <w:sz w:val="22"/>
                <w:szCs w:val="22"/>
              </w:rPr>
            </w:pPr>
            <w:r w:rsidRPr="00DA2163">
              <w:rPr>
                <w:rFonts w:ascii="Arial" w:hAnsi="Arial" w:cs="Arial"/>
                <w:sz w:val="22"/>
                <w:szCs w:val="22"/>
              </w:rPr>
              <w:t>Size of the Property:</w:t>
            </w:r>
          </w:p>
        </w:tc>
        <w:tc>
          <w:tcPr>
            <w:tcW w:w="4732" w:type="dxa"/>
            <w:gridSpan w:val="2"/>
            <w:tcBorders>
              <w:top w:val="single" w:sz="4" w:space="0" w:color="auto"/>
              <w:left w:val="single" w:sz="4" w:space="0" w:color="auto"/>
              <w:bottom w:val="single" w:sz="4" w:space="0" w:color="auto"/>
            </w:tcBorders>
            <w:shd w:val="clear" w:color="auto" w:fill="FFFFFF" w:themeFill="background1"/>
          </w:tcPr>
          <w:p w:rsidR="00DA2163" w:rsidRPr="00DA2163" w:rsidRDefault="00DA2163" w:rsidP="00B83D1D">
            <w:pPr>
              <w:rPr>
                <w:rFonts w:ascii="Arial" w:hAnsi="Arial" w:cs="Arial"/>
                <w:bCs/>
                <w:sz w:val="22"/>
                <w:szCs w:val="22"/>
              </w:rPr>
            </w:pPr>
            <w:r w:rsidRPr="00DA2163">
              <w:rPr>
                <w:rFonts w:ascii="Arial" w:hAnsi="Arial" w:cs="Arial"/>
                <w:bCs/>
                <w:sz w:val="22"/>
                <w:szCs w:val="22"/>
              </w:rPr>
              <w:t xml:space="preserve">Approx. </w:t>
            </w:r>
            <w:r w:rsidR="00B83D1D">
              <w:rPr>
                <w:rFonts w:ascii="Arial" w:hAnsi="Arial" w:cs="Arial"/>
                <w:bCs/>
                <w:sz w:val="22"/>
                <w:szCs w:val="22"/>
              </w:rPr>
              <w:t>750 to 828</w:t>
            </w:r>
            <w:r w:rsidR="00DE1193">
              <w:rPr>
                <w:rFonts w:ascii="Arial" w:hAnsi="Arial" w:cs="Arial"/>
                <w:bCs/>
                <w:sz w:val="22"/>
                <w:szCs w:val="22"/>
              </w:rPr>
              <w:t xml:space="preserve"> </w:t>
            </w:r>
            <w:r w:rsidR="00B83D1D">
              <w:rPr>
                <w:rFonts w:ascii="Arial" w:hAnsi="Arial" w:cs="Arial"/>
                <w:bCs/>
                <w:sz w:val="22"/>
                <w:szCs w:val="22"/>
              </w:rPr>
              <w:t>sq. ft.</w:t>
            </w:r>
          </w:p>
        </w:tc>
      </w:tr>
      <w:tr w:rsidR="00B45E9B" w:rsidRPr="00DA2163" w:rsidTr="00DA2163">
        <w:trPr>
          <w:trHeight w:val="225"/>
          <w:jc w:val="center"/>
        </w:trPr>
        <w:tc>
          <w:tcPr>
            <w:tcW w:w="728" w:type="dxa"/>
            <w:vMerge/>
            <w:shd w:val="clear" w:color="auto" w:fill="C6D9F1" w:themeFill="text2" w:themeFillTint="33"/>
          </w:tcPr>
          <w:p w:rsidR="00B45E9B" w:rsidRPr="00DA2163" w:rsidRDefault="00B45E9B" w:rsidP="00B45E9B">
            <w:pPr>
              <w:pStyle w:val="ListParagraph"/>
              <w:numPr>
                <w:ilvl w:val="0"/>
                <w:numId w:val="22"/>
              </w:numPr>
              <w:ind w:left="810"/>
              <w:contextualSpacing/>
              <w:jc w:val="center"/>
              <w:rPr>
                <w:rFonts w:ascii="Arial" w:hAnsi="Arial" w:cs="Arial"/>
                <w:sz w:val="22"/>
                <w:szCs w:val="22"/>
              </w:rPr>
            </w:pPr>
          </w:p>
        </w:tc>
        <w:tc>
          <w:tcPr>
            <w:tcW w:w="2835" w:type="dxa"/>
            <w:gridSpan w:val="2"/>
            <w:vMerge/>
            <w:tcBorders>
              <w:right w:val="single" w:sz="4" w:space="0" w:color="auto"/>
            </w:tcBorders>
            <w:shd w:val="clear" w:color="auto" w:fill="C6D9F1" w:themeFill="text2" w:themeFillTint="33"/>
          </w:tcPr>
          <w:p w:rsidR="00B45E9B" w:rsidRPr="00DA2163" w:rsidRDefault="00B45E9B" w:rsidP="00B45E9B">
            <w:pPr>
              <w:rPr>
                <w:rFonts w:ascii="Arial" w:hAnsi="Arial" w:cs="Arial"/>
                <w:b/>
                <w:sz w:val="22"/>
                <w:szCs w:val="22"/>
              </w:rPr>
            </w:pPr>
          </w:p>
        </w:tc>
        <w:tc>
          <w:tcPr>
            <w:tcW w:w="397" w:type="dxa"/>
            <w:vMerge/>
            <w:tcBorders>
              <w:left w:val="single" w:sz="4" w:space="0" w:color="auto"/>
            </w:tcBorders>
            <w:shd w:val="clear" w:color="auto" w:fill="FFFFFF" w:themeFill="background1"/>
          </w:tcPr>
          <w:p w:rsidR="00B45E9B" w:rsidRPr="00DA2163" w:rsidRDefault="00B45E9B" w:rsidP="00B45E9B">
            <w:pPr>
              <w:rPr>
                <w:rFonts w:ascii="Arial" w:hAnsi="Arial" w:cs="Arial"/>
                <w:b/>
                <w:sz w:val="22"/>
                <w:szCs w:val="22"/>
                <w:highlight w:val="yellow"/>
              </w:rPr>
            </w:pPr>
          </w:p>
        </w:tc>
        <w:tc>
          <w:tcPr>
            <w:tcW w:w="2561" w:type="dxa"/>
            <w:tcBorders>
              <w:top w:val="single" w:sz="4" w:space="0" w:color="auto"/>
              <w:left w:val="single" w:sz="4" w:space="0" w:color="auto"/>
              <w:bottom w:val="single" w:sz="4" w:space="0" w:color="auto"/>
            </w:tcBorders>
            <w:shd w:val="clear" w:color="auto" w:fill="FFFFFF" w:themeFill="background1"/>
          </w:tcPr>
          <w:p w:rsidR="00B45E9B" w:rsidRPr="00DA2163" w:rsidRDefault="00B45E9B" w:rsidP="00B45E9B">
            <w:pPr>
              <w:rPr>
                <w:rFonts w:ascii="Arial" w:hAnsi="Arial" w:cs="Arial"/>
                <w:b/>
                <w:sz w:val="22"/>
                <w:szCs w:val="22"/>
              </w:rPr>
            </w:pPr>
            <w:r w:rsidRPr="00DA2163">
              <w:rPr>
                <w:rFonts w:ascii="Arial" w:hAnsi="Arial" w:cs="Arial"/>
                <w:sz w:val="22"/>
                <w:szCs w:val="22"/>
              </w:rPr>
              <w:t>Location:</w:t>
            </w:r>
          </w:p>
        </w:tc>
        <w:tc>
          <w:tcPr>
            <w:tcW w:w="4732" w:type="dxa"/>
            <w:gridSpan w:val="2"/>
            <w:tcBorders>
              <w:top w:val="single" w:sz="4" w:space="0" w:color="auto"/>
              <w:left w:val="single" w:sz="4" w:space="0" w:color="auto"/>
              <w:bottom w:val="single" w:sz="4" w:space="0" w:color="auto"/>
            </w:tcBorders>
            <w:shd w:val="clear" w:color="auto" w:fill="FFFFFF" w:themeFill="background1"/>
          </w:tcPr>
          <w:p w:rsidR="00B45E9B" w:rsidRPr="00DA2163" w:rsidRDefault="00B45E9B" w:rsidP="00B45E9B">
            <w:pPr>
              <w:jc w:val="both"/>
              <w:rPr>
                <w:rFonts w:ascii="Arial" w:hAnsi="Arial" w:cs="Arial"/>
                <w:sz w:val="22"/>
                <w:szCs w:val="22"/>
              </w:rPr>
            </w:pPr>
            <w:r w:rsidRPr="00DA2163">
              <w:rPr>
                <w:rFonts w:ascii="Arial" w:hAnsi="Arial" w:cs="Arial"/>
                <w:sz w:val="22"/>
                <w:szCs w:val="22"/>
              </w:rPr>
              <w:t xml:space="preserve">In close proximity to </w:t>
            </w:r>
            <w:r w:rsidR="00A50497">
              <w:rPr>
                <w:rFonts w:ascii="Arial" w:hAnsi="Arial" w:cs="Arial"/>
                <w:sz w:val="22"/>
                <w:szCs w:val="22"/>
              </w:rPr>
              <w:t xml:space="preserve">the </w:t>
            </w:r>
            <w:r w:rsidRPr="00DA2163">
              <w:rPr>
                <w:rFonts w:ascii="Arial" w:hAnsi="Arial" w:cs="Arial"/>
                <w:sz w:val="22"/>
                <w:szCs w:val="22"/>
              </w:rPr>
              <w:t>subject property</w:t>
            </w:r>
          </w:p>
        </w:tc>
      </w:tr>
      <w:tr w:rsidR="00B45E9B" w:rsidRPr="00DA2163" w:rsidTr="00DA2163">
        <w:trPr>
          <w:trHeight w:val="270"/>
          <w:jc w:val="center"/>
        </w:trPr>
        <w:tc>
          <w:tcPr>
            <w:tcW w:w="728" w:type="dxa"/>
            <w:vMerge/>
            <w:shd w:val="clear" w:color="auto" w:fill="C6D9F1" w:themeFill="text2" w:themeFillTint="33"/>
          </w:tcPr>
          <w:p w:rsidR="00B45E9B" w:rsidRPr="00DA2163" w:rsidRDefault="00B45E9B" w:rsidP="00B45E9B">
            <w:pPr>
              <w:pStyle w:val="ListParagraph"/>
              <w:numPr>
                <w:ilvl w:val="0"/>
                <w:numId w:val="22"/>
              </w:numPr>
              <w:ind w:left="810"/>
              <w:contextualSpacing/>
              <w:jc w:val="center"/>
              <w:rPr>
                <w:rFonts w:ascii="Arial" w:hAnsi="Arial" w:cs="Arial"/>
                <w:sz w:val="22"/>
                <w:szCs w:val="22"/>
              </w:rPr>
            </w:pPr>
          </w:p>
        </w:tc>
        <w:tc>
          <w:tcPr>
            <w:tcW w:w="2835" w:type="dxa"/>
            <w:gridSpan w:val="2"/>
            <w:vMerge/>
            <w:tcBorders>
              <w:right w:val="single" w:sz="4" w:space="0" w:color="auto"/>
            </w:tcBorders>
            <w:shd w:val="clear" w:color="auto" w:fill="C6D9F1" w:themeFill="text2" w:themeFillTint="33"/>
          </w:tcPr>
          <w:p w:rsidR="00B45E9B" w:rsidRPr="00DA2163" w:rsidRDefault="00B45E9B" w:rsidP="00B45E9B">
            <w:pPr>
              <w:rPr>
                <w:rFonts w:ascii="Arial" w:hAnsi="Arial" w:cs="Arial"/>
                <w:b/>
                <w:sz w:val="22"/>
                <w:szCs w:val="22"/>
              </w:rPr>
            </w:pPr>
          </w:p>
        </w:tc>
        <w:tc>
          <w:tcPr>
            <w:tcW w:w="397" w:type="dxa"/>
            <w:vMerge/>
            <w:tcBorders>
              <w:left w:val="single" w:sz="4" w:space="0" w:color="auto"/>
            </w:tcBorders>
            <w:shd w:val="clear" w:color="auto" w:fill="FFFFFF" w:themeFill="background1"/>
          </w:tcPr>
          <w:p w:rsidR="00B45E9B" w:rsidRPr="00DA2163" w:rsidRDefault="00B45E9B" w:rsidP="00B45E9B">
            <w:pPr>
              <w:rPr>
                <w:rFonts w:ascii="Arial" w:hAnsi="Arial" w:cs="Arial"/>
                <w:b/>
                <w:sz w:val="22"/>
                <w:szCs w:val="22"/>
                <w:highlight w:val="yellow"/>
              </w:rPr>
            </w:pPr>
          </w:p>
        </w:tc>
        <w:tc>
          <w:tcPr>
            <w:tcW w:w="2561" w:type="dxa"/>
            <w:tcBorders>
              <w:top w:val="single" w:sz="4" w:space="0" w:color="auto"/>
              <w:left w:val="single" w:sz="4" w:space="0" w:color="auto"/>
              <w:bottom w:val="single" w:sz="4" w:space="0" w:color="auto"/>
            </w:tcBorders>
            <w:shd w:val="clear" w:color="auto" w:fill="FFFFFF" w:themeFill="background1"/>
          </w:tcPr>
          <w:p w:rsidR="00B45E9B" w:rsidRPr="00DA2163" w:rsidRDefault="00B45E9B" w:rsidP="00B45E9B">
            <w:pPr>
              <w:rPr>
                <w:rFonts w:ascii="Arial" w:hAnsi="Arial" w:cs="Arial"/>
                <w:b/>
                <w:sz w:val="22"/>
                <w:szCs w:val="22"/>
              </w:rPr>
            </w:pPr>
            <w:r w:rsidRPr="00DA2163">
              <w:rPr>
                <w:rFonts w:ascii="Arial" w:hAnsi="Arial" w:cs="Arial"/>
                <w:sz w:val="22"/>
                <w:szCs w:val="22"/>
              </w:rPr>
              <w:t>Rates/ Price informed:</w:t>
            </w:r>
          </w:p>
        </w:tc>
        <w:tc>
          <w:tcPr>
            <w:tcW w:w="4732" w:type="dxa"/>
            <w:gridSpan w:val="2"/>
            <w:tcBorders>
              <w:top w:val="single" w:sz="4" w:space="0" w:color="auto"/>
              <w:left w:val="single" w:sz="4" w:space="0" w:color="auto"/>
              <w:bottom w:val="single" w:sz="4" w:space="0" w:color="auto"/>
            </w:tcBorders>
            <w:shd w:val="clear" w:color="auto" w:fill="FFFFFF" w:themeFill="background1"/>
          </w:tcPr>
          <w:p w:rsidR="00B45E9B" w:rsidRDefault="0010652A" w:rsidP="00B45E9B">
            <w:pPr>
              <w:rPr>
                <w:rFonts w:ascii="Arial" w:hAnsi="Arial" w:cs="Arial"/>
                <w:sz w:val="22"/>
                <w:szCs w:val="22"/>
              </w:rPr>
            </w:pPr>
            <w:r>
              <w:rPr>
                <w:rFonts w:ascii="Arial" w:hAnsi="Arial" w:cs="Arial"/>
                <w:sz w:val="22"/>
                <w:szCs w:val="22"/>
              </w:rPr>
              <w:t xml:space="preserve">Res. </w:t>
            </w:r>
            <w:r w:rsidR="00A50497">
              <w:rPr>
                <w:rFonts w:ascii="Arial" w:hAnsi="Arial" w:cs="Arial"/>
                <w:sz w:val="22"/>
                <w:szCs w:val="22"/>
              </w:rPr>
              <w:t>Rs.45</w:t>
            </w:r>
            <w:proofErr w:type="gramStart"/>
            <w:r w:rsidR="00A50497">
              <w:rPr>
                <w:rFonts w:ascii="Arial" w:hAnsi="Arial" w:cs="Arial"/>
                <w:sz w:val="22"/>
                <w:szCs w:val="22"/>
              </w:rPr>
              <w:t>,000</w:t>
            </w:r>
            <w:proofErr w:type="gramEnd"/>
            <w:r w:rsidR="00A50497">
              <w:rPr>
                <w:rFonts w:ascii="Arial" w:hAnsi="Arial" w:cs="Arial"/>
                <w:sz w:val="22"/>
                <w:szCs w:val="22"/>
              </w:rPr>
              <w:t>/- to Rs.55,000/- per sq. ft.</w:t>
            </w:r>
          </w:p>
          <w:p w:rsidR="0010652A" w:rsidRPr="00DA2163" w:rsidRDefault="0010652A" w:rsidP="00B45E9B">
            <w:pPr>
              <w:rPr>
                <w:rFonts w:ascii="Arial" w:hAnsi="Arial" w:cs="Arial"/>
                <w:b/>
                <w:sz w:val="22"/>
                <w:szCs w:val="22"/>
              </w:rPr>
            </w:pPr>
            <w:r>
              <w:rPr>
                <w:rFonts w:ascii="Arial" w:hAnsi="Arial" w:cs="Arial"/>
                <w:sz w:val="22"/>
                <w:szCs w:val="22"/>
              </w:rPr>
              <w:t>Comm. Rs.60,000/- to Rs.70,000/- per sq. ft.</w:t>
            </w:r>
          </w:p>
        </w:tc>
      </w:tr>
      <w:tr w:rsidR="00A50497" w:rsidRPr="00DA2163" w:rsidTr="00DA2163">
        <w:trPr>
          <w:trHeight w:val="270"/>
          <w:jc w:val="center"/>
        </w:trPr>
        <w:tc>
          <w:tcPr>
            <w:tcW w:w="728" w:type="dxa"/>
            <w:vMerge/>
            <w:shd w:val="clear" w:color="auto" w:fill="C6D9F1" w:themeFill="text2" w:themeFillTint="33"/>
          </w:tcPr>
          <w:p w:rsidR="00A50497" w:rsidRPr="00DA2163" w:rsidRDefault="00A50497" w:rsidP="00A50497">
            <w:pPr>
              <w:pStyle w:val="ListParagraph"/>
              <w:numPr>
                <w:ilvl w:val="0"/>
                <w:numId w:val="22"/>
              </w:numPr>
              <w:ind w:left="810"/>
              <w:contextualSpacing/>
              <w:jc w:val="center"/>
              <w:rPr>
                <w:rFonts w:ascii="Arial" w:hAnsi="Arial" w:cs="Arial"/>
                <w:sz w:val="22"/>
                <w:szCs w:val="22"/>
              </w:rPr>
            </w:pPr>
          </w:p>
        </w:tc>
        <w:tc>
          <w:tcPr>
            <w:tcW w:w="2835" w:type="dxa"/>
            <w:gridSpan w:val="2"/>
            <w:vMerge/>
            <w:tcBorders>
              <w:right w:val="single" w:sz="4" w:space="0" w:color="auto"/>
            </w:tcBorders>
            <w:shd w:val="clear" w:color="auto" w:fill="C6D9F1" w:themeFill="text2" w:themeFillTint="33"/>
          </w:tcPr>
          <w:p w:rsidR="00A50497" w:rsidRPr="00DA2163" w:rsidRDefault="00A50497" w:rsidP="00A50497">
            <w:pPr>
              <w:rPr>
                <w:rFonts w:ascii="Arial" w:hAnsi="Arial" w:cs="Arial"/>
                <w:b/>
                <w:sz w:val="22"/>
                <w:szCs w:val="22"/>
              </w:rPr>
            </w:pPr>
          </w:p>
        </w:tc>
        <w:tc>
          <w:tcPr>
            <w:tcW w:w="397" w:type="dxa"/>
            <w:vMerge/>
            <w:tcBorders>
              <w:left w:val="single" w:sz="4" w:space="0" w:color="auto"/>
              <w:bottom w:val="single" w:sz="4" w:space="0" w:color="auto"/>
            </w:tcBorders>
            <w:shd w:val="clear" w:color="auto" w:fill="FFFFFF" w:themeFill="background1"/>
          </w:tcPr>
          <w:p w:rsidR="00A50497" w:rsidRPr="00DA2163" w:rsidRDefault="00A50497" w:rsidP="00A50497">
            <w:pPr>
              <w:rPr>
                <w:rFonts w:ascii="Arial" w:hAnsi="Arial" w:cs="Arial"/>
                <w:b/>
                <w:sz w:val="22"/>
                <w:szCs w:val="22"/>
                <w:highlight w:val="yellow"/>
              </w:rPr>
            </w:pPr>
          </w:p>
        </w:tc>
        <w:tc>
          <w:tcPr>
            <w:tcW w:w="2561" w:type="dxa"/>
            <w:tcBorders>
              <w:top w:val="single" w:sz="4" w:space="0" w:color="auto"/>
              <w:left w:val="single" w:sz="4" w:space="0" w:color="auto"/>
              <w:bottom w:val="single" w:sz="4" w:space="0" w:color="auto"/>
            </w:tcBorders>
            <w:shd w:val="clear" w:color="auto" w:fill="FFFFFF" w:themeFill="background1"/>
          </w:tcPr>
          <w:p w:rsidR="00A50497" w:rsidRPr="00DA2163" w:rsidRDefault="00A50497" w:rsidP="00A50497">
            <w:pPr>
              <w:jc w:val="both"/>
              <w:rPr>
                <w:rFonts w:ascii="Arial" w:hAnsi="Arial" w:cs="Arial"/>
                <w:b/>
                <w:sz w:val="22"/>
                <w:szCs w:val="22"/>
              </w:rPr>
            </w:pPr>
            <w:r w:rsidRPr="00DA2163">
              <w:rPr>
                <w:rFonts w:ascii="Arial" w:hAnsi="Arial" w:cs="Arial"/>
                <w:sz w:val="22"/>
                <w:szCs w:val="22"/>
              </w:rPr>
              <w:t>Any other details/ Discussion held:</w:t>
            </w:r>
          </w:p>
        </w:tc>
        <w:tc>
          <w:tcPr>
            <w:tcW w:w="4732" w:type="dxa"/>
            <w:gridSpan w:val="2"/>
            <w:tcBorders>
              <w:top w:val="single" w:sz="4" w:space="0" w:color="auto"/>
              <w:left w:val="single" w:sz="4" w:space="0" w:color="auto"/>
              <w:bottom w:val="single" w:sz="4" w:space="0" w:color="auto"/>
            </w:tcBorders>
            <w:shd w:val="clear" w:color="auto" w:fill="FFFFFF" w:themeFill="background1"/>
          </w:tcPr>
          <w:p w:rsidR="00A50497" w:rsidRPr="00DA2163" w:rsidRDefault="0010652A" w:rsidP="00A50497">
            <w:pPr>
              <w:jc w:val="both"/>
              <w:rPr>
                <w:rFonts w:ascii="Arial" w:hAnsi="Arial" w:cs="Arial"/>
                <w:bCs/>
                <w:sz w:val="22"/>
                <w:szCs w:val="22"/>
              </w:rPr>
            </w:pPr>
            <w:r>
              <w:rPr>
                <w:rFonts w:ascii="Arial" w:hAnsi="Arial" w:cs="Arial"/>
                <w:sz w:val="22"/>
                <w:szCs w:val="22"/>
              </w:rPr>
              <w:t>None</w:t>
            </w:r>
          </w:p>
        </w:tc>
      </w:tr>
      <w:tr w:rsidR="00A50497" w:rsidRPr="00DA2163" w:rsidTr="00DA2163">
        <w:trPr>
          <w:trHeight w:val="255"/>
          <w:jc w:val="center"/>
        </w:trPr>
        <w:tc>
          <w:tcPr>
            <w:tcW w:w="728" w:type="dxa"/>
            <w:shd w:val="clear" w:color="auto" w:fill="C6D9F1" w:themeFill="text2" w:themeFillTint="33"/>
          </w:tcPr>
          <w:p w:rsidR="00A50497" w:rsidRPr="00DA2163" w:rsidRDefault="00A50497" w:rsidP="00A50497">
            <w:pPr>
              <w:pStyle w:val="ListParagraph"/>
              <w:numPr>
                <w:ilvl w:val="0"/>
                <w:numId w:val="22"/>
              </w:numPr>
              <w:ind w:left="810"/>
              <w:contextualSpacing/>
              <w:jc w:val="center"/>
              <w:rPr>
                <w:rFonts w:ascii="Arial" w:hAnsi="Arial" w:cs="Arial"/>
                <w:sz w:val="22"/>
                <w:szCs w:val="22"/>
              </w:rPr>
            </w:pPr>
          </w:p>
        </w:tc>
        <w:tc>
          <w:tcPr>
            <w:tcW w:w="10525" w:type="dxa"/>
            <w:gridSpan w:val="6"/>
            <w:shd w:val="clear" w:color="auto" w:fill="C6D9F1" w:themeFill="text2" w:themeFillTint="33"/>
          </w:tcPr>
          <w:p w:rsidR="00A50497" w:rsidRPr="00DA2163" w:rsidRDefault="00A50497" w:rsidP="00A50497">
            <w:pPr>
              <w:rPr>
                <w:rFonts w:ascii="Arial" w:hAnsi="Arial" w:cs="Arial"/>
                <w:sz w:val="22"/>
                <w:szCs w:val="22"/>
              </w:rPr>
            </w:pPr>
            <w:r w:rsidRPr="00DA2163">
              <w:rPr>
                <w:rFonts w:ascii="Arial" w:hAnsi="Arial" w:cs="Arial"/>
                <w:i/>
                <w:sz w:val="22"/>
                <w:szCs w:val="22"/>
              </w:rPr>
              <w:t>NOTE: The given information above can be independently verified to know its authenticity.</w:t>
            </w:r>
          </w:p>
        </w:tc>
      </w:tr>
      <w:tr w:rsidR="00A50497" w:rsidRPr="00DA2163" w:rsidTr="00DA2163">
        <w:trPr>
          <w:trHeight w:val="255"/>
          <w:jc w:val="center"/>
        </w:trPr>
        <w:tc>
          <w:tcPr>
            <w:tcW w:w="728" w:type="dxa"/>
            <w:shd w:val="clear" w:color="auto" w:fill="C6D9F1" w:themeFill="text2" w:themeFillTint="33"/>
          </w:tcPr>
          <w:p w:rsidR="00A50497" w:rsidRPr="00DA2163" w:rsidRDefault="00A50497" w:rsidP="00A50497">
            <w:pPr>
              <w:pStyle w:val="ListParagraph"/>
              <w:numPr>
                <w:ilvl w:val="0"/>
                <w:numId w:val="22"/>
              </w:numPr>
              <w:ind w:left="810"/>
              <w:contextualSpacing/>
              <w:jc w:val="center"/>
              <w:rPr>
                <w:rFonts w:ascii="Arial" w:hAnsi="Arial" w:cs="Arial"/>
                <w:sz w:val="22"/>
                <w:szCs w:val="22"/>
              </w:rPr>
            </w:pPr>
          </w:p>
        </w:tc>
        <w:tc>
          <w:tcPr>
            <w:tcW w:w="3232" w:type="dxa"/>
            <w:gridSpan w:val="3"/>
            <w:tcBorders>
              <w:right w:val="single" w:sz="4" w:space="0" w:color="auto"/>
            </w:tcBorders>
            <w:shd w:val="clear" w:color="auto" w:fill="C6D9F1" w:themeFill="text2" w:themeFillTint="33"/>
          </w:tcPr>
          <w:p w:rsidR="00A50497" w:rsidRPr="00DA2163" w:rsidRDefault="00A50497" w:rsidP="00A50497">
            <w:pPr>
              <w:rPr>
                <w:rFonts w:ascii="Arial" w:hAnsi="Arial" w:cs="Arial"/>
                <w:b/>
                <w:sz w:val="22"/>
                <w:szCs w:val="22"/>
              </w:rPr>
            </w:pPr>
            <w:r w:rsidRPr="00DA2163">
              <w:rPr>
                <w:rFonts w:ascii="Arial" w:hAnsi="Arial" w:cs="Arial"/>
                <w:b/>
                <w:sz w:val="22"/>
                <w:szCs w:val="22"/>
              </w:rPr>
              <w:t>Adopted Rates Justification</w:t>
            </w:r>
          </w:p>
        </w:tc>
        <w:tc>
          <w:tcPr>
            <w:tcW w:w="7293" w:type="dxa"/>
            <w:gridSpan w:val="3"/>
            <w:tcBorders>
              <w:left w:val="single" w:sz="4" w:space="0" w:color="auto"/>
            </w:tcBorders>
            <w:shd w:val="clear" w:color="auto" w:fill="C6D9F1" w:themeFill="text2" w:themeFillTint="33"/>
          </w:tcPr>
          <w:p w:rsidR="00E866DA" w:rsidRDefault="00E866DA" w:rsidP="0010652A">
            <w:pPr>
              <w:jc w:val="both"/>
              <w:rPr>
                <w:rFonts w:ascii="Arial" w:hAnsi="Arial" w:cs="Arial"/>
                <w:sz w:val="22"/>
                <w:szCs w:val="22"/>
              </w:rPr>
            </w:pPr>
            <w:r>
              <w:rPr>
                <w:rFonts w:ascii="Arial" w:hAnsi="Arial" w:cs="Arial"/>
                <w:sz w:val="22"/>
                <w:szCs w:val="22"/>
              </w:rPr>
              <w:t>In the residual method of valuation, to calculate revenue inflow main input used is the unit wise sale. Above market references are related to the unit wise sale which is used as the main input for inflow projections of revenue.</w:t>
            </w:r>
          </w:p>
          <w:p w:rsidR="00E866DA" w:rsidRDefault="00E866DA" w:rsidP="0010652A">
            <w:pPr>
              <w:jc w:val="both"/>
              <w:rPr>
                <w:rFonts w:ascii="Arial" w:hAnsi="Arial" w:cs="Arial"/>
                <w:sz w:val="22"/>
                <w:szCs w:val="22"/>
              </w:rPr>
            </w:pPr>
            <w:r>
              <w:rPr>
                <w:rFonts w:ascii="Arial" w:hAnsi="Arial" w:cs="Arial"/>
                <w:sz w:val="22"/>
                <w:szCs w:val="22"/>
              </w:rPr>
              <w:t xml:space="preserve"> </w:t>
            </w:r>
          </w:p>
          <w:p w:rsidR="00A50497" w:rsidRPr="00DA2163" w:rsidRDefault="00A50497" w:rsidP="0010652A">
            <w:pPr>
              <w:jc w:val="both"/>
              <w:rPr>
                <w:rFonts w:ascii="Arial" w:hAnsi="Arial" w:cs="Arial"/>
                <w:sz w:val="22"/>
                <w:szCs w:val="22"/>
              </w:rPr>
            </w:pPr>
            <w:r w:rsidRPr="00DA2163">
              <w:rPr>
                <w:rFonts w:ascii="Arial" w:hAnsi="Arial" w:cs="Arial"/>
                <w:sz w:val="22"/>
                <w:szCs w:val="22"/>
              </w:rPr>
              <w:t>Based on the information furnished from the local property dealers</w:t>
            </w:r>
            <w:r>
              <w:rPr>
                <w:rFonts w:ascii="Arial" w:hAnsi="Arial" w:cs="Arial"/>
                <w:sz w:val="22"/>
                <w:szCs w:val="22"/>
              </w:rPr>
              <w:t xml:space="preserve"> and reference available online</w:t>
            </w:r>
            <w:r w:rsidRPr="00DA2163">
              <w:rPr>
                <w:rFonts w:ascii="Arial" w:hAnsi="Arial" w:cs="Arial"/>
                <w:sz w:val="22"/>
                <w:szCs w:val="22"/>
              </w:rPr>
              <w:t xml:space="preserve">, the rates in the subject locality varies from </w:t>
            </w:r>
            <w:r w:rsidR="0010652A" w:rsidRPr="0010652A">
              <w:rPr>
                <w:rFonts w:ascii="Arial" w:hAnsi="Arial" w:cs="Arial"/>
                <w:b/>
                <w:sz w:val="22"/>
                <w:szCs w:val="22"/>
              </w:rPr>
              <w:t xml:space="preserve">Res: </w:t>
            </w:r>
            <w:r w:rsidRPr="0010652A">
              <w:rPr>
                <w:rFonts w:ascii="Arial" w:hAnsi="Arial" w:cs="Arial"/>
                <w:b/>
                <w:sz w:val="22"/>
                <w:szCs w:val="22"/>
              </w:rPr>
              <w:t>Rs.40,000/- to Rs.55,000/- per sq. ft.</w:t>
            </w:r>
            <w:r w:rsidR="0010652A" w:rsidRPr="0010652A">
              <w:rPr>
                <w:rFonts w:ascii="Arial" w:hAnsi="Arial" w:cs="Arial"/>
                <w:b/>
                <w:sz w:val="22"/>
                <w:szCs w:val="22"/>
              </w:rPr>
              <w:t xml:space="preserve"> | Comm.</w:t>
            </w:r>
            <w:r w:rsidR="0010652A">
              <w:rPr>
                <w:rFonts w:ascii="Arial" w:hAnsi="Arial" w:cs="Arial"/>
                <w:sz w:val="22"/>
                <w:szCs w:val="22"/>
              </w:rPr>
              <w:t xml:space="preserve"> </w:t>
            </w:r>
            <w:r w:rsidR="0010652A" w:rsidRPr="0010652A">
              <w:rPr>
                <w:rFonts w:ascii="Arial" w:hAnsi="Arial" w:cs="Arial"/>
                <w:b/>
                <w:sz w:val="22"/>
                <w:szCs w:val="22"/>
              </w:rPr>
              <w:t>Rs.</w:t>
            </w:r>
            <w:r w:rsidR="0010652A">
              <w:rPr>
                <w:rFonts w:ascii="Arial" w:hAnsi="Arial" w:cs="Arial"/>
                <w:b/>
                <w:sz w:val="22"/>
                <w:szCs w:val="22"/>
              </w:rPr>
              <w:t>6</w:t>
            </w:r>
            <w:r w:rsidR="0010652A" w:rsidRPr="0010652A">
              <w:rPr>
                <w:rFonts w:ascii="Arial" w:hAnsi="Arial" w:cs="Arial"/>
                <w:b/>
                <w:sz w:val="22"/>
                <w:szCs w:val="22"/>
              </w:rPr>
              <w:t>0,000/- to Rs.</w:t>
            </w:r>
            <w:r w:rsidR="0010652A">
              <w:rPr>
                <w:rFonts w:ascii="Arial" w:hAnsi="Arial" w:cs="Arial"/>
                <w:b/>
                <w:sz w:val="22"/>
                <w:szCs w:val="22"/>
              </w:rPr>
              <w:t>70</w:t>
            </w:r>
            <w:r w:rsidR="0010652A" w:rsidRPr="0010652A">
              <w:rPr>
                <w:rFonts w:ascii="Arial" w:hAnsi="Arial" w:cs="Arial"/>
                <w:b/>
                <w:sz w:val="22"/>
                <w:szCs w:val="22"/>
              </w:rPr>
              <w:t>,000/- per sq. ft.</w:t>
            </w:r>
            <w:r w:rsidRPr="00DA2163">
              <w:rPr>
                <w:rFonts w:ascii="Arial" w:hAnsi="Arial" w:cs="Arial"/>
                <w:sz w:val="22"/>
                <w:szCs w:val="22"/>
              </w:rPr>
              <w:t xml:space="preserve"> Looking at the attributes of the subject property</w:t>
            </w:r>
            <w:r>
              <w:rPr>
                <w:rFonts w:ascii="Arial" w:hAnsi="Arial" w:cs="Arial"/>
                <w:sz w:val="22"/>
                <w:szCs w:val="22"/>
              </w:rPr>
              <w:t xml:space="preserve"> that is located in</w:t>
            </w:r>
            <w:r w:rsidR="00B35BF8">
              <w:rPr>
                <w:rFonts w:ascii="Arial" w:hAnsi="Arial" w:cs="Arial"/>
                <w:sz w:val="22"/>
                <w:szCs w:val="22"/>
              </w:rPr>
              <w:t xml:space="preserve"> one</w:t>
            </w:r>
            <w:r>
              <w:rPr>
                <w:rFonts w:ascii="Arial" w:hAnsi="Arial" w:cs="Arial"/>
                <w:sz w:val="22"/>
                <w:szCs w:val="22"/>
              </w:rPr>
              <w:t xml:space="preserve"> of the prime locations of South Mumbai</w:t>
            </w:r>
            <w:r w:rsidR="00B35BF8">
              <w:rPr>
                <w:rFonts w:ascii="Arial" w:hAnsi="Arial" w:cs="Arial"/>
                <w:sz w:val="22"/>
                <w:szCs w:val="22"/>
              </w:rPr>
              <w:t>, 3 sides open,</w:t>
            </w:r>
            <w:r>
              <w:rPr>
                <w:rFonts w:ascii="Arial" w:hAnsi="Arial" w:cs="Arial"/>
                <w:sz w:val="22"/>
                <w:szCs w:val="22"/>
              </w:rPr>
              <w:t xml:space="preserve"> </w:t>
            </w:r>
            <w:r w:rsidRPr="00DA2163">
              <w:rPr>
                <w:rFonts w:ascii="Arial" w:hAnsi="Arial" w:cs="Arial"/>
                <w:sz w:val="22"/>
                <w:szCs w:val="22"/>
              </w:rPr>
              <w:t xml:space="preserve">etc. we have considered </w:t>
            </w:r>
            <w:r w:rsidR="00B35BF8">
              <w:rPr>
                <w:rFonts w:ascii="Arial" w:hAnsi="Arial" w:cs="Arial"/>
                <w:sz w:val="22"/>
                <w:szCs w:val="22"/>
              </w:rPr>
              <w:t xml:space="preserve">a rate of </w:t>
            </w:r>
            <w:r w:rsidR="00B35BF8" w:rsidRPr="0010652A">
              <w:rPr>
                <w:rFonts w:ascii="Arial" w:hAnsi="Arial" w:cs="Arial"/>
                <w:b/>
                <w:sz w:val="22"/>
                <w:szCs w:val="22"/>
              </w:rPr>
              <w:t>Rs.</w:t>
            </w:r>
            <w:r w:rsidR="0010652A" w:rsidRPr="0010652A">
              <w:rPr>
                <w:rFonts w:ascii="Arial" w:hAnsi="Arial" w:cs="Arial"/>
                <w:b/>
                <w:sz w:val="22"/>
                <w:szCs w:val="22"/>
              </w:rPr>
              <w:t>48</w:t>
            </w:r>
            <w:r w:rsidR="00B35BF8" w:rsidRPr="0010652A">
              <w:rPr>
                <w:rFonts w:ascii="Arial" w:hAnsi="Arial" w:cs="Arial"/>
                <w:b/>
                <w:sz w:val="22"/>
                <w:szCs w:val="22"/>
              </w:rPr>
              <w:t>,000/- per sq. ft.</w:t>
            </w:r>
            <w:r w:rsidR="0010652A" w:rsidRPr="0010652A">
              <w:rPr>
                <w:rFonts w:ascii="Arial" w:hAnsi="Arial" w:cs="Arial"/>
                <w:b/>
                <w:sz w:val="22"/>
                <w:szCs w:val="22"/>
              </w:rPr>
              <w:t xml:space="preserve"> (Res.)</w:t>
            </w:r>
            <w:r w:rsidR="0010652A">
              <w:rPr>
                <w:rFonts w:ascii="Arial" w:hAnsi="Arial" w:cs="Arial"/>
                <w:b/>
                <w:sz w:val="22"/>
                <w:szCs w:val="22"/>
              </w:rPr>
              <w:t xml:space="preserve"> and Rs.65,000/- per sq. ft. (Comm.)</w:t>
            </w:r>
            <w:r w:rsidR="00B35BF8">
              <w:rPr>
                <w:rFonts w:ascii="Arial" w:hAnsi="Arial" w:cs="Arial"/>
                <w:sz w:val="22"/>
                <w:szCs w:val="22"/>
              </w:rPr>
              <w:t xml:space="preserve"> as </w:t>
            </w:r>
            <w:r w:rsidRPr="00DA2163">
              <w:rPr>
                <w:rFonts w:ascii="Arial" w:hAnsi="Arial" w:cs="Arial"/>
                <w:sz w:val="22"/>
                <w:szCs w:val="22"/>
              </w:rPr>
              <w:t>fair and reasonable for the purpose of this valuation assessment.</w:t>
            </w:r>
          </w:p>
        </w:tc>
      </w:tr>
      <w:tr w:rsidR="00A50497" w:rsidRPr="00DA2163" w:rsidTr="00DA2163">
        <w:trPr>
          <w:trHeight w:val="63"/>
          <w:jc w:val="center"/>
        </w:trPr>
        <w:tc>
          <w:tcPr>
            <w:tcW w:w="728" w:type="dxa"/>
          </w:tcPr>
          <w:p w:rsidR="00A50497" w:rsidRPr="00DA2163" w:rsidRDefault="00A50497" w:rsidP="00A50497">
            <w:pPr>
              <w:rPr>
                <w:rFonts w:ascii="Arial" w:hAnsi="Arial" w:cs="Arial"/>
                <w:sz w:val="22"/>
                <w:szCs w:val="22"/>
              </w:rPr>
            </w:pPr>
          </w:p>
        </w:tc>
        <w:tc>
          <w:tcPr>
            <w:tcW w:w="10525" w:type="dxa"/>
            <w:gridSpan w:val="6"/>
          </w:tcPr>
          <w:p w:rsidR="00A50497" w:rsidRPr="00DA2163" w:rsidRDefault="00A50497" w:rsidP="00A50497">
            <w:pPr>
              <w:spacing w:line="276" w:lineRule="auto"/>
              <w:jc w:val="both"/>
              <w:rPr>
                <w:rFonts w:ascii="Arial" w:hAnsi="Arial" w:cs="Arial"/>
                <w:i/>
                <w:sz w:val="22"/>
                <w:szCs w:val="22"/>
              </w:rPr>
            </w:pPr>
            <w:r w:rsidRPr="00DA2163">
              <w:rPr>
                <w:rFonts w:ascii="Arial" w:hAnsi="Arial" w:cs="Arial"/>
                <w:b/>
                <w:i/>
                <w:sz w:val="22"/>
                <w:szCs w:val="22"/>
              </w:rPr>
              <w:t>NOTE:</w:t>
            </w:r>
            <w:r w:rsidRPr="00DA2163">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rsidR="00A50497" w:rsidRPr="00DA2163" w:rsidRDefault="00A50497" w:rsidP="00A50497">
            <w:pPr>
              <w:spacing w:line="276" w:lineRule="auto"/>
              <w:jc w:val="both"/>
              <w:rPr>
                <w:rFonts w:ascii="Arial" w:hAnsi="Arial" w:cs="Arial"/>
                <w:b/>
                <w:i/>
                <w:sz w:val="22"/>
                <w:szCs w:val="22"/>
              </w:rPr>
            </w:pPr>
            <w:r w:rsidRPr="00DA2163">
              <w:rPr>
                <w:rFonts w:ascii="Arial" w:hAnsi="Arial" w:cs="Arial"/>
                <w:i/>
                <w:sz w:val="22"/>
                <w:szCs w:val="22"/>
              </w:rPr>
              <w:t>Related postings for similar properties on sale are also annexed with the Report wherever available.</w:t>
            </w:r>
          </w:p>
        </w:tc>
      </w:tr>
      <w:tr w:rsidR="00A50497" w:rsidRPr="00DA2163" w:rsidTr="00DA2163">
        <w:trPr>
          <w:trHeight w:val="75"/>
          <w:jc w:val="center"/>
        </w:trPr>
        <w:tc>
          <w:tcPr>
            <w:tcW w:w="728" w:type="dxa"/>
            <w:vMerge w:val="restart"/>
            <w:shd w:val="clear" w:color="auto" w:fill="C6D9F1" w:themeFill="text2" w:themeFillTint="33"/>
          </w:tcPr>
          <w:p w:rsidR="00A50497" w:rsidRPr="00DA2163" w:rsidRDefault="00A50497" w:rsidP="00A50497">
            <w:pPr>
              <w:pStyle w:val="ListParagraph"/>
              <w:numPr>
                <w:ilvl w:val="0"/>
                <w:numId w:val="22"/>
              </w:numPr>
              <w:ind w:left="810"/>
              <w:contextualSpacing/>
              <w:jc w:val="center"/>
              <w:rPr>
                <w:rFonts w:ascii="Arial" w:hAnsi="Arial" w:cs="Arial"/>
                <w:b/>
                <w:sz w:val="22"/>
                <w:szCs w:val="22"/>
              </w:rPr>
            </w:pPr>
          </w:p>
        </w:tc>
        <w:tc>
          <w:tcPr>
            <w:tcW w:w="10525" w:type="dxa"/>
            <w:gridSpan w:val="6"/>
            <w:shd w:val="clear" w:color="auto" w:fill="C6D9F1" w:themeFill="text2" w:themeFillTint="33"/>
          </w:tcPr>
          <w:p w:rsidR="00A50497" w:rsidRPr="00DA2163" w:rsidRDefault="00A50497" w:rsidP="00A50497">
            <w:pPr>
              <w:rPr>
                <w:rFonts w:ascii="Arial" w:hAnsi="Arial" w:cs="Arial"/>
                <w:b/>
                <w:sz w:val="22"/>
                <w:szCs w:val="22"/>
              </w:rPr>
            </w:pPr>
            <w:r w:rsidRPr="00DA2163">
              <w:rPr>
                <w:rFonts w:ascii="Arial" w:hAnsi="Arial" w:cs="Arial"/>
                <w:b/>
                <w:sz w:val="22"/>
                <w:szCs w:val="22"/>
              </w:rPr>
              <w:t>Other Market Factors</w:t>
            </w:r>
          </w:p>
        </w:tc>
      </w:tr>
      <w:tr w:rsidR="00A50497" w:rsidRPr="00DA2163" w:rsidTr="00DA2163">
        <w:trPr>
          <w:trHeight w:val="236"/>
          <w:jc w:val="center"/>
        </w:trPr>
        <w:tc>
          <w:tcPr>
            <w:tcW w:w="728" w:type="dxa"/>
            <w:vMerge/>
          </w:tcPr>
          <w:p w:rsidR="00A50497" w:rsidRPr="00DA2163" w:rsidRDefault="00A50497" w:rsidP="00A50497">
            <w:pPr>
              <w:pStyle w:val="ListParagraph"/>
              <w:numPr>
                <w:ilvl w:val="0"/>
                <w:numId w:val="22"/>
              </w:numPr>
              <w:ind w:left="810"/>
              <w:contextualSpacing/>
              <w:jc w:val="center"/>
              <w:rPr>
                <w:rFonts w:ascii="Arial" w:hAnsi="Arial" w:cs="Arial"/>
                <w:sz w:val="22"/>
                <w:szCs w:val="22"/>
              </w:rPr>
            </w:pPr>
          </w:p>
        </w:tc>
        <w:tc>
          <w:tcPr>
            <w:tcW w:w="2151" w:type="dxa"/>
            <w:vMerge w:val="restart"/>
            <w:shd w:val="clear" w:color="auto" w:fill="C6D9F1" w:themeFill="text2" w:themeFillTint="33"/>
          </w:tcPr>
          <w:p w:rsidR="00A50497" w:rsidRPr="00DA2163" w:rsidRDefault="00A50497" w:rsidP="00A50497">
            <w:pPr>
              <w:rPr>
                <w:rFonts w:ascii="Arial" w:hAnsi="Arial" w:cs="Arial"/>
                <w:sz w:val="22"/>
                <w:szCs w:val="22"/>
              </w:rPr>
            </w:pPr>
            <w:r w:rsidRPr="00DA2163">
              <w:rPr>
                <w:rFonts w:ascii="Arial" w:hAnsi="Arial" w:cs="Arial"/>
                <w:sz w:val="22"/>
                <w:szCs w:val="22"/>
              </w:rPr>
              <w:t>Current Market condition</w:t>
            </w:r>
          </w:p>
        </w:tc>
        <w:tc>
          <w:tcPr>
            <w:tcW w:w="8374" w:type="dxa"/>
            <w:gridSpan w:val="5"/>
          </w:tcPr>
          <w:p w:rsidR="00A50497" w:rsidRPr="00DA2163" w:rsidRDefault="009F4135" w:rsidP="00A50497">
            <w:pPr>
              <w:jc w:val="both"/>
              <w:rPr>
                <w:rFonts w:ascii="Arial" w:hAnsi="Arial" w:cs="Arial"/>
                <w:sz w:val="22"/>
                <w:szCs w:val="22"/>
              </w:rPr>
            </w:pPr>
            <w:sdt>
              <w:sdtPr>
                <w:rPr>
                  <w:rFonts w:ascii="Arial" w:hAnsi="Arial" w:cs="Arial"/>
                  <w:sz w:val="22"/>
                  <w:szCs w:val="22"/>
                </w:rPr>
                <w:id w:val="-1087532712"/>
                <w:placeholder>
                  <w:docPart w:val="D99F90E6E5314CBDA128F4D2F4371566"/>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50497" w:rsidRPr="00DA2163">
                  <w:rPr>
                    <w:rFonts w:ascii="Arial" w:hAnsi="Arial" w:cs="Arial"/>
                    <w:sz w:val="22"/>
                    <w:szCs w:val="22"/>
                    <w:lang w:val="en-IN"/>
                  </w:rPr>
                  <w:t>Normal</w:t>
                </w:r>
              </w:sdtContent>
            </w:sdt>
            <w:r w:rsidR="00A50497" w:rsidRPr="00DA2163">
              <w:rPr>
                <w:rFonts w:ascii="Arial" w:hAnsi="Arial" w:cs="Arial"/>
                <w:sz w:val="22"/>
                <w:szCs w:val="22"/>
              </w:rPr>
              <w:t xml:space="preserve"> </w:t>
            </w:r>
          </w:p>
        </w:tc>
      </w:tr>
      <w:tr w:rsidR="00A50497" w:rsidRPr="00DA2163" w:rsidTr="00DA2163">
        <w:trPr>
          <w:trHeight w:val="236"/>
          <w:jc w:val="center"/>
        </w:trPr>
        <w:tc>
          <w:tcPr>
            <w:tcW w:w="728" w:type="dxa"/>
            <w:vMerge/>
          </w:tcPr>
          <w:p w:rsidR="00A50497" w:rsidRPr="00DA2163" w:rsidRDefault="00A50497" w:rsidP="00A50497">
            <w:pPr>
              <w:pStyle w:val="ListParagraph"/>
              <w:numPr>
                <w:ilvl w:val="0"/>
                <w:numId w:val="22"/>
              </w:numPr>
              <w:ind w:left="810"/>
              <w:contextualSpacing/>
              <w:jc w:val="center"/>
              <w:rPr>
                <w:rFonts w:ascii="Arial" w:hAnsi="Arial" w:cs="Arial"/>
                <w:sz w:val="22"/>
                <w:szCs w:val="22"/>
              </w:rPr>
            </w:pPr>
          </w:p>
        </w:tc>
        <w:tc>
          <w:tcPr>
            <w:tcW w:w="2151" w:type="dxa"/>
            <w:vMerge/>
            <w:shd w:val="clear" w:color="auto" w:fill="C6D9F1" w:themeFill="text2" w:themeFillTint="33"/>
          </w:tcPr>
          <w:p w:rsidR="00A50497" w:rsidRPr="00DA2163" w:rsidRDefault="00A50497" w:rsidP="00A50497">
            <w:pPr>
              <w:rPr>
                <w:rFonts w:ascii="Arial" w:hAnsi="Arial" w:cs="Arial"/>
                <w:sz w:val="22"/>
                <w:szCs w:val="22"/>
              </w:rPr>
            </w:pPr>
          </w:p>
        </w:tc>
        <w:tc>
          <w:tcPr>
            <w:tcW w:w="8374" w:type="dxa"/>
            <w:gridSpan w:val="5"/>
          </w:tcPr>
          <w:p w:rsidR="00A50497" w:rsidRPr="00DA2163" w:rsidRDefault="00A50497" w:rsidP="00A50497">
            <w:pPr>
              <w:jc w:val="both"/>
              <w:rPr>
                <w:rFonts w:ascii="Arial" w:hAnsi="Arial" w:cs="Arial"/>
                <w:sz w:val="22"/>
                <w:szCs w:val="22"/>
              </w:rPr>
            </w:pPr>
            <w:r w:rsidRPr="00DA2163">
              <w:rPr>
                <w:rFonts w:ascii="Arial" w:hAnsi="Arial" w:cs="Arial"/>
                <w:b/>
                <w:sz w:val="22"/>
                <w:szCs w:val="22"/>
              </w:rPr>
              <w:t>Remarks:</w:t>
            </w:r>
            <w:r w:rsidRPr="00DA2163">
              <w:rPr>
                <w:rFonts w:ascii="Arial" w:hAnsi="Arial" w:cs="Arial"/>
                <w:sz w:val="22"/>
                <w:szCs w:val="22"/>
              </w:rPr>
              <w:t xml:space="preserve"> </w:t>
            </w:r>
            <w:sdt>
              <w:sdtPr>
                <w:rPr>
                  <w:rFonts w:ascii="Arial" w:hAnsi="Arial" w:cs="Arial"/>
                  <w:sz w:val="22"/>
                  <w:szCs w:val="22"/>
                </w:rPr>
                <w:id w:val="1071087763"/>
                <w:placeholder>
                  <w:docPart w:val="95663129ABC64F0789F7130FA2A73C84"/>
                </w:placeholder>
              </w:sdtPr>
              <w:sdtEndPr/>
              <w:sdtContent>
                <w:r w:rsidRPr="00DA2163">
                  <w:rPr>
                    <w:rFonts w:ascii="Arial" w:hAnsi="Arial" w:cs="Arial"/>
                    <w:sz w:val="22"/>
                    <w:szCs w:val="22"/>
                  </w:rPr>
                  <w:t>NA</w:t>
                </w:r>
              </w:sdtContent>
            </w:sdt>
          </w:p>
        </w:tc>
      </w:tr>
      <w:tr w:rsidR="00A50497" w:rsidRPr="00DA2163" w:rsidTr="00DA2163">
        <w:trPr>
          <w:trHeight w:val="236"/>
          <w:jc w:val="center"/>
        </w:trPr>
        <w:tc>
          <w:tcPr>
            <w:tcW w:w="728" w:type="dxa"/>
            <w:vMerge/>
          </w:tcPr>
          <w:p w:rsidR="00A50497" w:rsidRPr="00DA2163" w:rsidRDefault="00A50497" w:rsidP="00A50497">
            <w:pPr>
              <w:pStyle w:val="ListParagraph"/>
              <w:numPr>
                <w:ilvl w:val="0"/>
                <w:numId w:val="22"/>
              </w:numPr>
              <w:ind w:left="810"/>
              <w:contextualSpacing/>
              <w:jc w:val="center"/>
              <w:rPr>
                <w:rFonts w:ascii="Arial" w:hAnsi="Arial" w:cs="Arial"/>
                <w:sz w:val="22"/>
                <w:szCs w:val="22"/>
              </w:rPr>
            </w:pPr>
          </w:p>
        </w:tc>
        <w:tc>
          <w:tcPr>
            <w:tcW w:w="2151" w:type="dxa"/>
            <w:vMerge/>
            <w:shd w:val="clear" w:color="auto" w:fill="C6D9F1" w:themeFill="text2" w:themeFillTint="33"/>
          </w:tcPr>
          <w:p w:rsidR="00A50497" w:rsidRPr="00DA2163" w:rsidRDefault="00A50497" w:rsidP="00A50497">
            <w:pPr>
              <w:rPr>
                <w:rFonts w:ascii="Arial" w:hAnsi="Arial" w:cs="Arial"/>
                <w:sz w:val="22"/>
                <w:szCs w:val="22"/>
              </w:rPr>
            </w:pPr>
          </w:p>
        </w:tc>
        <w:tc>
          <w:tcPr>
            <w:tcW w:w="8374" w:type="dxa"/>
            <w:gridSpan w:val="5"/>
          </w:tcPr>
          <w:p w:rsidR="00A50497" w:rsidRPr="00DA2163" w:rsidRDefault="00A50497" w:rsidP="00A50497">
            <w:pPr>
              <w:jc w:val="both"/>
              <w:rPr>
                <w:rFonts w:ascii="Arial" w:hAnsi="Arial" w:cs="Arial"/>
                <w:sz w:val="22"/>
                <w:szCs w:val="22"/>
              </w:rPr>
            </w:pPr>
            <w:r w:rsidRPr="00DA2163">
              <w:rPr>
                <w:rFonts w:ascii="Arial" w:hAnsi="Arial" w:cs="Arial"/>
                <w:b/>
                <w:sz w:val="22"/>
                <w:szCs w:val="22"/>
              </w:rPr>
              <w:t xml:space="preserve">Adjustments (-/+): </w:t>
            </w:r>
            <w:sdt>
              <w:sdtPr>
                <w:rPr>
                  <w:rFonts w:ascii="Arial" w:hAnsi="Arial" w:cs="Arial"/>
                  <w:sz w:val="22"/>
                  <w:szCs w:val="22"/>
                </w:rPr>
                <w:id w:val="-657230316"/>
                <w:placeholder>
                  <w:docPart w:val="B69289394E7D4F83AD9495EB879E928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DA2163">
                  <w:rPr>
                    <w:rFonts w:ascii="Arial" w:hAnsi="Arial" w:cs="Arial"/>
                    <w:sz w:val="22"/>
                    <w:szCs w:val="22"/>
                    <w:lang w:val="en-IN"/>
                  </w:rPr>
                  <w:t>0%</w:t>
                </w:r>
              </w:sdtContent>
            </w:sdt>
          </w:p>
        </w:tc>
      </w:tr>
      <w:tr w:rsidR="00A50497" w:rsidRPr="00DA2163" w:rsidTr="00DA2163">
        <w:trPr>
          <w:trHeight w:val="492"/>
          <w:jc w:val="center"/>
        </w:trPr>
        <w:tc>
          <w:tcPr>
            <w:tcW w:w="728" w:type="dxa"/>
            <w:vMerge/>
          </w:tcPr>
          <w:p w:rsidR="00A50497" w:rsidRPr="00DA2163" w:rsidRDefault="00A50497" w:rsidP="00A50497">
            <w:pPr>
              <w:pStyle w:val="ListParagraph"/>
              <w:numPr>
                <w:ilvl w:val="0"/>
                <w:numId w:val="22"/>
              </w:numPr>
              <w:ind w:left="810"/>
              <w:contextualSpacing/>
              <w:jc w:val="center"/>
              <w:rPr>
                <w:rFonts w:ascii="Arial" w:hAnsi="Arial" w:cs="Arial"/>
                <w:sz w:val="22"/>
                <w:szCs w:val="22"/>
              </w:rPr>
            </w:pPr>
          </w:p>
        </w:tc>
        <w:tc>
          <w:tcPr>
            <w:tcW w:w="2151" w:type="dxa"/>
            <w:vMerge w:val="restart"/>
            <w:shd w:val="clear" w:color="auto" w:fill="C6D9F1" w:themeFill="text2" w:themeFillTint="33"/>
          </w:tcPr>
          <w:p w:rsidR="00A50497" w:rsidRPr="00DA2163" w:rsidRDefault="00A50497" w:rsidP="00A50497">
            <w:pPr>
              <w:rPr>
                <w:rFonts w:ascii="Arial" w:hAnsi="Arial" w:cs="Arial"/>
                <w:sz w:val="22"/>
                <w:szCs w:val="22"/>
              </w:rPr>
            </w:pPr>
            <w:r w:rsidRPr="00DA2163">
              <w:rPr>
                <w:rFonts w:ascii="Arial" w:hAnsi="Arial" w:cs="Arial"/>
                <w:sz w:val="22"/>
                <w:szCs w:val="22"/>
              </w:rPr>
              <w:t>Comment on Property Salability Outlook</w:t>
            </w:r>
          </w:p>
        </w:tc>
        <w:sdt>
          <w:sdtPr>
            <w:rPr>
              <w:rFonts w:ascii="Arial" w:hAnsi="Arial" w:cs="Arial"/>
              <w:sz w:val="22"/>
              <w:szCs w:val="22"/>
            </w:rPr>
            <w:id w:val="650103746"/>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5"/>
              </w:tcPr>
              <w:p w:rsidR="00A50497" w:rsidRPr="00DA2163" w:rsidRDefault="00E866DA" w:rsidP="00A50497">
                <w:pPr>
                  <w:jc w:val="both"/>
                  <w:rPr>
                    <w:rFonts w:ascii="Arial" w:hAnsi="Arial" w:cs="Arial"/>
                    <w:sz w:val="22"/>
                    <w:szCs w:val="22"/>
                  </w:rPr>
                </w:pPr>
                <w:r>
                  <w:rPr>
                    <w:rFonts w:ascii="Arial" w:hAnsi="Arial" w:cs="Arial"/>
                    <w:sz w:val="22"/>
                    <w:szCs w:val="22"/>
                  </w:rPr>
                  <w:t>Hot cake property, easily sellable without any issues.</w:t>
                </w:r>
              </w:p>
            </w:tc>
          </w:sdtContent>
        </w:sdt>
      </w:tr>
      <w:tr w:rsidR="00A50497" w:rsidRPr="00DA2163" w:rsidTr="00DA2163">
        <w:trPr>
          <w:trHeight w:val="75"/>
          <w:jc w:val="center"/>
        </w:trPr>
        <w:tc>
          <w:tcPr>
            <w:tcW w:w="728" w:type="dxa"/>
            <w:vMerge/>
          </w:tcPr>
          <w:p w:rsidR="00A50497" w:rsidRPr="00DA2163" w:rsidRDefault="00A50497" w:rsidP="00A50497">
            <w:pPr>
              <w:pStyle w:val="ListParagraph"/>
              <w:numPr>
                <w:ilvl w:val="0"/>
                <w:numId w:val="22"/>
              </w:numPr>
              <w:ind w:left="810"/>
              <w:contextualSpacing/>
              <w:jc w:val="center"/>
              <w:rPr>
                <w:rFonts w:ascii="Arial" w:hAnsi="Arial" w:cs="Arial"/>
                <w:sz w:val="22"/>
                <w:szCs w:val="22"/>
              </w:rPr>
            </w:pPr>
          </w:p>
        </w:tc>
        <w:tc>
          <w:tcPr>
            <w:tcW w:w="2151" w:type="dxa"/>
            <w:vMerge/>
            <w:shd w:val="clear" w:color="auto" w:fill="C6D9F1" w:themeFill="text2" w:themeFillTint="33"/>
          </w:tcPr>
          <w:p w:rsidR="00A50497" w:rsidRPr="00DA2163" w:rsidRDefault="00A50497" w:rsidP="00A50497">
            <w:pPr>
              <w:rPr>
                <w:rFonts w:ascii="Arial" w:hAnsi="Arial" w:cs="Arial"/>
                <w:sz w:val="22"/>
                <w:szCs w:val="22"/>
              </w:rPr>
            </w:pPr>
          </w:p>
        </w:tc>
        <w:tc>
          <w:tcPr>
            <w:tcW w:w="8374" w:type="dxa"/>
            <w:gridSpan w:val="5"/>
          </w:tcPr>
          <w:p w:rsidR="00A50497" w:rsidRPr="00DA2163" w:rsidRDefault="00A50497" w:rsidP="00A50497">
            <w:pPr>
              <w:jc w:val="both"/>
              <w:rPr>
                <w:rFonts w:ascii="Arial" w:hAnsi="Arial" w:cs="Arial"/>
                <w:sz w:val="22"/>
                <w:szCs w:val="22"/>
              </w:rPr>
            </w:pPr>
            <w:r w:rsidRPr="00DA2163">
              <w:rPr>
                <w:rFonts w:ascii="Arial" w:hAnsi="Arial" w:cs="Arial"/>
                <w:b/>
                <w:sz w:val="22"/>
                <w:szCs w:val="22"/>
              </w:rPr>
              <w:t xml:space="preserve">Adjustments (-/+): </w:t>
            </w:r>
            <w:sdt>
              <w:sdtPr>
                <w:rPr>
                  <w:rFonts w:ascii="Arial" w:hAnsi="Arial" w:cs="Arial"/>
                  <w:sz w:val="22"/>
                  <w:szCs w:val="22"/>
                </w:rPr>
                <w:id w:val="1254089802"/>
                <w:placeholder>
                  <w:docPart w:val="B70B524CE14C4DB5BAC1CF1492CC4A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DA2163">
                  <w:rPr>
                    <w:rFonts w:ascii="Arial" w:hAnsi="Arial" w:cs="Arial"/>
                    <w:sz w:val="22"/>
                    <w:szCs w:val="22"/>
                    <w:lang w:val="en-IN"/>
                  </w:rPr>
                  <w:t>0%</w:t>
                </w:r>
              </w:sdtContent>
            </w:sdt>
          </w:p>
        </w:tc>
      </w:tr>
      <w:tr w:rsidR="00A50497" w:rsidRPr="00DA2163" w:rsidTr="00DA2163">
        <w:trPr>
          <w:trHeight w:val="216"/>
          <w:jc w:val="center"/>
        </w:trPr>
        <w:tc>
          <w:tcPr>
            <w:tcW w:w="728" w:type="dxa"/>
            <w:vMerge/>
            <w:shd w:val="clear" w:color="auto" w:fill="C6D9F1" w:themeFill="text2" w:themeFillTint="33"/>
          </w:tcPr>
          <w:p w:rsidR="00A50497" w:rsidRPr="00DA2163" w:rsidRDefault="00A50497" w:rsidP="00A50497">
            <w:pPr>
              <w:pStyle w:val="ListParagraph"/>
              <w:numPr>
                <w:ilvl w:val="0"/>
                <w:numId w:val="22"/>
              </w:numPr>
              <w:ind w:left="810"/>
              <w:contextualSpacing/>
              <w:jc w:val="center"/>
              <w:rPr>
                <w:rFonts w:ascii="Arial" w:hAnsi="Arial" w:cs="Arial"/>
                <w:sz w:val="22"/>
                <w:szCs w:val="22"/>
              </w:rPr>
            </w:pPr>
          </w:p>
        </w:tc>
        <w:tc>
          <w:tcPr>
            <w:tcW w:w="2151" w:type="dxa"/>
            <w:vMerge w:val="restart"/>
            <w:shd w:val="clear" w:color="auto" w:fill="C6D9F1" w:themeFill="text2" w:themeFillTint="33"/>
          </w:tcPr>
          <w:p w:rsidR="00A50497" w:rsidRPr="00DA2163" w:rsidRDefault="00A50497" w:rsidP="00A50497">
            <w:pPr>
              <w:rPr>
                <w:rFonts w:ascii="Arial" w:hAnsi="Arial" w:cs="Arial"/>
                <w:sz w:val="22"/>
                <w:szCs w:val="22"/>
              </w:rPr>
            </w:pPr>
            <w:r w:rsidRPr="00DA2163">
              <w:rPr>
                <w:rFonts w:ascii="Arial" w:hAnsi="Arial" w:cs="Arial"/>
                <w:sz w:val="22"/>
                <w:szCs w:val="22"/>
              </w:rPr>
              <w:t>Comment on Demand &amp; Supply in the Market</w:t>
            </w:r>
          </w:p>
        </w:tc>
        <w:tc>
          <w:tcPr>
            <w:tcW w:w="4230" w:type="dxa"/>
            <w:gridSpan w:val="4"/>
            <w:shd w:val="clear" w:color="auto" w:fill="DBE5F1" w:themeFill="accent1" w:themeFillTint="33"/>
          </w:tcPr>
          <w:p w:rsidR="00A50497" w:rsidRPr="00DA2163" w:rsidRDefault="00A50497" w:rsidP="00A50497">
            <w:pPr>
              <w:jc w:val="center"/>
              <w:rPr>
                <w:rFonts w:ascii="Arial" w:hAnsi="Arial" w:cs="Arial"/>
                <w:b/>
                <w:sz w:val="22"/>
                <w:szCs w:val="22"/>
              </w:rPr>
            </w:pPr>
            <w:r w:rsidRPr="00DA2163">
              <w:rPr>
                <w:rFonts w:ascii="Arial" w:hAnsi="Arial" w:cs="Arial"/>
                <w:b/>
                <w:sz w:val="22"/>
                <w:szCs w:val="22"/>
              </w:rPr>
              <w:t>Demand</w:t>
            </w:r>
          </w:p>
        </w:tc>
        <w:tc>
          <w:tcPr>
            <w:tcW w:w="4144" w:type="dxa"/>
            <w:shd w:val="clear" w:color="auto" w:fill="DBE5F1" w:themeFill="accent1" w:themeFillTint="33"/>
          </w:tcPr>
          <w:p w:rsidR="00A50497" w:rsidRPr="00DA2163" w:rsidRDefault="00A50497" w:rsidP="00A50497">
            <w:pPr>
              <w:jc w:val="center"/>
              <w:rPr>
                <w:rFonts w:ascii="Arial" w:hAnsi="Arial" w:cs="Arial"/>
                <w:b/>
                <w:sz w:val="22"/>
                <w:szCs w:val="22"/>
              </w:rPr>
            </w:pPr>
            <w:r w:rsidRPr="00DA2163">
              <w:rPr>
                <w:rFonts w:ascii="Arial" w:hAnsi="Arial" w:cs="Arial"/>
                <w:b/>
                <w:sz w:val="22"/>
                <w:szCs w:val="22"/>
              </w:rPr>
              <w:t>Supply</w:t>
            </w:r>
          </w:p>
        </w:tc>
      </w:tr>
      <w:tr w:rsidR="00A50497" w:rsidRPr="00DA2163" w:rsidTr="00DA2163">
        <w:trPr>
          <w:trHeight w:val="63"/>
          <w:jc w:val="center"/>
        </w:trPr>
        <w:tc>
          <w:tcPr>
            <w:tcW w:w="728" w:type="dxa"/>
            <w:vMerge/>
            <w:shd w:val="clear" w:color="auto" w:fill="C6D9F1" w:themeFill="text2" w:themeFillTint="33"/>
          </w:tcPr>
          <w:p w:rsidR="00A50497" w:rsidRPr="00DA2163" w:rsidRDefault="00A50497" w:rsidP="00A50497">
            <w:pPr>
              <w:pStyle w:val="ListParagraph"/>
              <w:numPr>
                <w:ilvl w:val="0"/>
                <w:numId w:val="22"/>
              </w:numPr>
              <w:ind w:left="810"/>
              <w:contextualSpacing/>
              <w:jc w:val="center"/>
              <w:rPr>
                <w:rFonts w:ascii="Arial" w:hAnsi="Arial" w:cs="Arial"/>
                <w:sz w:val="22"/>
                <w:szCs w:val="22"/>
              </w:rPr>
            </w:pPr>
          </w:p>
        </w:tc>
        <w:tc>
          <w:tcPr>
            <w:tcW w:w="2151" w:type="dxa"/>
            <w:vMerge/>
            <w:shd w:val="clear" w:color="auto" w:fill="C6D9F1" w:themeFill="text2" w:themeFillTint="33"/>
          </w:tcPr>
          <w:p w:rsidR="00A50497" w:rsidRPr="00DA2163" w:rsidRDefault="00A50497" w:rsidP="00A50497">
            <w:pPr>
              <w:rPr>
                <w:rFonts w:ascii="Arial" w:hAnsi="Arial" w:cs="Arial"/>
                <w:sz w:val="22"/>
                <w:szCs w:val="22"/>
              </w:rPr>
            </w:pPr>
          </w:p>
        </w:tc>
        <w:sdt>
          <w:sdtPr>
            <w:rPr>
              <w:rFonts w:ascii="Arial" w:hAnsi="Arial" w:cs="Arial"/>
              <w:sz w:val="22"/>
              <w:szCs w:val="22"/>
            </w:rPr>
            <w:id w:val="1338955875"/>
            <w:placeholder>
              <w:docPart w:val="7851835C587045809F4B522514CA580D"/>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4"/>
              </w:tcPr>
              <w:p w:rsidR="00A50497" w:rsidRPr="00DA2163" w:rsidRDefault="00E866DA" w:rsidP="00A50497">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981157424"/>
            <w:placeholder>
              <w:docPart w:val="ED1E8677304647019555168B6037F7A2"/>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tcPr>
              <w:p w:rsidR="00A50497" w:rsidRPr="00DA2163" w:rsidRDefault="00E866DA" w:rsidP="00A50497">
                <w:pPr>
                  <w:jc w:val="center"/>
                  <w:rPr>
                    <w:rFonts w:ascii="Arial" w:hAnsi="Arial" w:cs="Arial"/>
                    <w:sz w:val="22"/>
                    <w:szCs w:val="22"/>
                  </w:rPr>
                </w:pPr>
                <w:r>
                  <w:rPr>
                    <w:rFonts w:ascii="Arial" w:hAnsi="Arial" w:cs="Arial"/>
                    <w:sz w:val="22"/>
                    <w:szCs w:val="22"/>
                  </w:rPr>
                  <w:t>Extremely low</w:t>
                </w:r>
              </w:p>
            </w:tc>
          </w:sdtContent>
        </w:sdt>
      </w:tr>
      <w:tr w:rsidR="00A50497" w:rsidRPr="00DA2163" w:rsidTr="00DA2163">
        <w:trPr>
          <w:trHeight w:val="216"/>
          <w:jc w:val="center"/>
        </w:trPr>
        <w:tc>
          <w:tcPr>
            <w:tcW w:w="728" w:type="dxa"/>
            <w:vMerge/>
            <w:shd w:val="clear" w:color="auto" w:fill="C6D9F1" w:themeFill="text2" w:themeFillTint="33"/>
          </w:tcPr>
          <w:p w:rsidR="00A50497" w:rsidRPr="00DA2163" w:rsidRDefault="00A50497" w:rsidP="00A50497">
            <w:pPr>
              <w:pStyle w:val="ListParagraph"/>
              <w:numPr>
                <w:ilvl w:val="0"/>
                <w:numId w:val="22"/>
              </w:numPr>
              <w:ind w:left="810"/>
              <w:contextualSpacing/>
              <w:jc w:val="center"/>
              <w:rPr>
                <w:rFonts w:ascii="Arial" w:hAnsi="Arial" w:cs="Arial"/>
                <w:sz w:val="22"/>
                <w:szCs w:val="22"/>
              </w:rPr>
            </w:pPr>
          </w:p>
        </w:tc>
        <w:tc>
          <w:tcPr>
            <w:tcW w:w="2151" w:type="dxa"/>
            <w:vMerge/>
            <w:shd w:val="clear" w:color="auto" w:fill="C6D9F1" w:themeFill="text2" w:themeFillTint="33"/>
          </w:tcPr>
          <w:p w:rsidR="00A50497" w:rsidRPr="00DA2163" w:rsidRDefault="00A50497" w:rsidP="00A50497">
            <w:pPr>
              <w:rPr>
                <w:rFonts w:ascii="Arial" w:hAnsi="Arial" w:cs="Arial"/>
                <w:sz w:val="22"/>
                <w:szCs w:val="22"/>
              </w:rPr>
            </w:pPr>
          </w:p>
        </w:tc>
        <w:tc>
          <w:tcPr>
            <w:tcW w:w="8374" w:type="dxa"/>
            <w:gridSpan w:val="5"/>
          </w:tcPr>
          <w:p w:rsidR="00A50497" w:rsidRPr="00DA2163" w:rsidRDefault="00A50497" w:rsidP="00A50497">
            <w:pPr>
              <w:rPr>
                <w:rFonts w:ascii="Arial" w:hAnsi="Arial" w:cs="Arial"/>
                <w:sz w:val="22"/>
                <w:szCs w:val="22"/>
              </w:rPr>
            </w:pPr>
            <w:r w:rsidRPr="00DA2163">
              <w:rPr>
                <w:rFonts w:ascii="Arial" w:hAnsi="Arial" w:cs="Arial"/>
                <w:b/>
                <w:sz w:val="22"/>
                <w:szCs w:val="22"/>
              </w:rPr>
              <w:t>Remarks:</w:t>
            </w:r>
            <w:r w:rsidRPr="00DA2163">
              <w:rPr>
                <w:rFonts w:ascii="Arial" w:hAnsi="Arial" w:cs="Arial"/>
                <w:sz w:val="22"/>
                <w:szCs w:val="22"/>
              </w:rPr>
              <w:t xml:space="preserve"> </w:t>
            </w:r>
            <w:sdt>
              <w:sdtPr>
                <w:rPr>
                  <w:rFonts w:ascii="Arial" w:hAnsi="Arial" w:cs="Arial"/>
                  <w:sz w:val="22"/>
                  <w:szCs w:val="22"/>
                </w:rPr>
                <w:id w:val="-80085336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DA2163">
                  <w:rPr>
                    <w:rFonts w:ascii="Arial" w:hAnsi="Arial" w:cs="Arial"/>
                    <w:sz w:val="22"/>
                    <w:szCs w:val="22"/>
                    <w:lang w:val="en-IN"/>
                  </w:rPr>
                  <w:t>Such properties are easily available in the area</w:t>
                </w:r>
              </w:sdtContent>
            </w:sdt>
          </w:p>
        </w:tc>
      </w:tr>
      <w:tr w:rsidR="00A50497" w:rsidRPr="00DA2163" w:rsidTr="00DA2163">
        <w:trPr>
          <w:trHeight w:val="216"/>
          <w:jc w:val="center"/>
        </w:trPr>
        <w:tc>
          <w:tcPr>
            <w:tcW w:w="728" w:type="dxa"/>
            <w:vMerge/>
            <w:shd w:val="clear" w:color="auto" w:fill="C6D9F1" w:themeFill="text2" w:themeFillTint="33"/>
          </w:tcPr>
          <w:p w:rsidR="00A50497" w:rsidRPr="00DA2163" w:rsidRDefault="00A50497" w:rsidP="00A50497">
            <w:pPr>
              <w:pStyle w:val="ListParagraph"/>
              <w:numPr>
                <w:ilvl w:val="0"/>
                <w:numId w:val="22"/>
              </w:numPr>
              <w:ind w:left="810"/>
              <w:contextualSpacing/>
              <w:jc w:val="center"/>
              <w:rPr>
                <w:rFonts w:ascii="Arial" w:hAnsi="Arial" w:cs="Arial"/>
                <w:sz w:val="22"/>
                <w:szCs w:val="22"/>
              </w:rPr>
            </w:pPr>
          </w:p>
        </w:tc>
        <w:tc>
          <w:tcPr>
            <w:tcW w:w="2151" w:type="dxa"/>
            <w:vMerge/>
            <w:shd w:val="clear" w:color="auto" w:fill="C6D9F1" w:themeFill="text2" w:themeFillTint="33"/>
          </w:tcPr>
          <w:p w:rsidR="00A50497" w:rsidRPr="00DA2163" w:rsidRDefault="00A50497" w:rsidP="00A50497">
            <w:pPr>
              <w:rPr>
                <w:rFonts w:ascii="Arial" w:hAnsi="Arial" w:cs="Arial"/>
                <w:sz w:val="22"/>
                <w:szCs w:val="22"/>
              </w:rPr>
            </w:pPr>
          </w:p>
        </w:tc>
        <w:tc>
          <w:tcPr>
            <w:tcW w:w="8374" w:type="dxa"/>
            <w:gridSpan w:val="5"/>
          </w:tcPr>
          <w:p w:rsidR="00A50497" w:rsidRPr="00DA2163" w:rsidRDefault="00A50497" w:rsidP="00A50497">
            <w:pPr>
              <w:rPr>
                <w:rFonts w:ascii="Arial" w:hAnsi="Arial" w:cs="Arial"/>
                <w:b/>
                <w:sz w:val="22"/>
                <w:szCs w:val="22"/>
              </w:rPr>
            </w:pPr>
            <w:r w:rsidRPr="00DA2163">
              <w:rPr>
                <w:rFonts w:ascii="Arial" w:hAnsi="Arial" w:cs="Arial"/>
                <w:b/>
                <w:sz w:val="22"/>
                <w:szCs w:val="22"/>
              </w:rPr>
              <w:t xml:space="preserve">Adjustments (-/+): </w:t>
            </w:r>
            <w:sdt>
              <w:sdtPr>
                <w:rPr>
                  <w:rFonts w:ascii="Arial" w:hAnsi="Arial" w:cs="Arial"/>
                  <w:sz w:val="22"/>
                  <w:szCs w:val="22"/>
                </w:rPr>
                <w:id w:val="-534737057"/>
                <w:placeholder>
                  <w:docPart w:val="4BBB8EA2B3784748A640F1FC4ADD024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DA2163">
                  <w:rPr>
                    <w:rFonts w:ascii="Arial" w:hAnsi="Arial" w:cs="Arial"/>
                    <w:sz w:val="22"/>
                    <w:szCs w:val="22"/>
                    <w:lang w:val="en-IN"/>
                  </w:rPr>
                  <w:t>0%</w:t>
                </w:r>
              </w:sdtContent>
            </w:sdt>
          </w:p>
        </w:tc>
      </w:tr>
      <w:tr w:rsidR="00A50497" w:rsidRPr="00DA2163" w:rsidTr="00DA2163">
        <w:trPr>
          <w:trHeight w:val="63"/>
          <w:jc w:val="center"/>
        </w:trPr>
        <w:tc>
          <w:tcPr>
            <w:tcW w:w="728" w:type="dxa"/>
            <w:vMerge w:val="restart"/>
            <w:shd w:val="clear" w:color="auto" w:fill="C6D9F1" w:themeFill="text2" w:themeFillTint="33"/>
          </w:tcPr>
          <w:p w:rsidR="00A50497" w:rsidRPr="00DA2163" w:rsidRDefault="00A50497" w:rsidP="00A50497">
            <w:pPr>
              <w:pStyle w:val="ListParagraph"/>
              <w:numPr>
                <w:ilvl w:val="0"/>
                <w:numId w:val="22"/>
              </w:numPr>
              <w:ind w:left="810"/>
              <w:contextualSpacing/>
              <w:jc w:val="center"/>
              <w:rPr>
                <w:rFonts w:ascii="Arial" w:hAnsi="Arial" w:cs="Arial"/>
                <w:b/>
                <w:sz w:val="22"/>
                <w:szCs w:val="22"/>
              </w:rPr>
            </w:pPr>
          </w:p>
        </w:tc>
        <w:tc>
          <w:tcPr>
            <w:tcW w:w="2151" w:type="dxa"/>
            <w:vMerge w:val="restart"/>
            <w:shd w:val="clear" w:color="auto" w:fill="C6D9F1" w:themeFill="text2" w:themeFillTint="33"/>
          </w:tcPr>
          <w:p w:rsidR="00A50497" w:rsidRPr="00DA2163" w:rsidRDefault="00A50497" w:rsidP="00A50497">
            <w:pPr>
              <w:rPr>
                <w:rFonts w:ascii="Arial" w:hAnsi="Arial" w:cs="Arial"/>
                <w:sz w:val="22"/>
                <w:szCs w:val="22"/>
              </w:rPr>
            </w:pPr>
            <w:r w:rsidRPr="00DA2163">
              <w:rPr>
                <w:rFonts w:ascii="Arial" w:hAnsi="Arial" w:cs="Arial"/>
                <w:sz w:val="22"/>
                <w:szCs w:val="22"/>
              </w:rPr>
              <w:t>Any other special consideration</w:t>
            </w:r>
          </w:p>
        </w:tc>
        <w:tc>
          <w:tcPr>
            <w:tcW w:w="8374" w:type="dxa"/>
            <w:gridSpan w:val="5"/>
          </w:tcPr>
          <w:p w:rsidR="00A50497" w:rsidRPr="00DA2163" w:rsidRDefault="00A50497" w:rsidP="00E866DA">
            <w:pPr>
              <w:jc w:val="both"/>
              <w:rPr>
                <w:rFonts w:ascii="Arial" w:hAnsi="Arial" w:cs="Arial"/>
                <w:b/>
                <w:sz w:val="22"/>
                <w:szCs w:val="22"/>
              </w:rPr>
            </w:pPr>
            <w:r w:rsidRPr="00DA2163">
              <w:rPr>
                <w:rFonts w:ascii="Arial" w:hAnsi="Arial" w:cs="Arial"/>
                <w:b/>
                <w:sz w:val="22"/>
                <w:szCs w:val="22"/>
              </w:rPr>
              <w:t xml:space="preserve">Reason: </w:t>
            </w:r>
            <w:r w:rsidR="00E866DA" w:rsidRPr="00E866DA">
              <w:rPr>
                <w:rFonts w:ascii="Arial" w:hAnsi="Arial" w:cs="Arial"/>
                <w:sz w:val="22"/>
                <w:szCs w:val="22"/>
              </w:rPr>
              <w:t xml:space="preserve">All </w:t>
            </w:r>
            <w:r w:rsidR="00E866DA">
              <w:rPr>
                <w:rFonts w:ascii="Arial" w:hAnsi="Arial" w:cs="Arial"/>
                <w:sz w:val="22"/>
                <w:szCs w:val="22"/>
              </w:rPr>
              <w:t>factors</w:t>
            </w:r>
            <w:r w:rsidR="00E866DA" w:rsidRPr="00E866DA">
              <w:rPr>
                <w:rFonts w:ascii="Arial" w:hAnsi="Arial" w:cs="Arial"/>
                <w:sz w:val="22"/>
                <w:szCs w:val="22"/>
              </w:rPr>
              <w:t xml:space="preserve"> considered in projections.</w:t>
            </w:r>
          </w:p>
        </w:tc>
      </w:tr>
      <w:tr w:rsidR="00A50497" w:rsidRPr="00DA2163" w:rsidTr="00DA2163">
        <w:trPr>
          <w:trHeight w:val="63"/>
          <w:jc w:val="center"/>
        </w:trPr>
        <w:tc>
          <w:tcPr>
            <w:tcW w:w="728" w:type="dxa"/>
            <w:vMerge/>
            <w:shd w:val="clear" w:color="auto" w:fill="C6D9F1" w:themeFill="text2" w:themeFillTint="33"/>
          </w:tcPr>
          <w:p w:rsidR="00A50497" w:rsidRPr="00DA2163" w:rsidRDefault="00A50497" w:rsidP="00A50497">
            <w:pPr>
              <w:pStyle w:val="ListParagraph"/>
              <w:numPr>
                <w:ilvl w:val="0"/>
                <w:numId w:val="22"/>
              </w:numPr>
              <w:ind w:left="810"/>
              <w:contextualSpacing/>
              <w:jc w:val="center"/>
              <w:rPr>
                <w:rFonts w:ascii="Arial" w:hAnsi="Arial" w:cs="Arial"/>
                <w:b/>
                <w:sz w:val="22"/>
                <w:szCs w:val="22"/>
              </w:rPr>
            </w:pPr>
          </w:p>
        </w:tc>
        <w:tc>
          <w:tcPr>
            <w:tcW w:w="2151" w:type="dxa"/>
            <w:vMerge/>
            <w:shd w:val="clear" w:color="auto" w:fill="C6D9F1" w:themeFill="text2" w:themeFillTint="33"/>
          </w:tcPr>
          <w:p w:rsidR="00A50497" w:rsidRPr="00DA2163" w:rsidRDefault="00A50497" w:rsidP="00A50497">
            <w:pPr>
              <w:rPr>
                <w:rFonts w:ascii="Arial" w:hAnsi="Arial" w:cs="Arial"/>
                <w:sz w:val="22"/>
                <w:szCs w:val="22"/>
              </w:rPr>
            </w:pPr>
          </w:p>
        </w:tc>
        <w:tc>
          <w:tcPr>
            <w:tcW w:w="8374" w:type="dxa"/>
            <w:gridSpan w:val="5"/>
          </w:tcPr>
          <w:p w:rsidR="00A50497" w:rsidRPr="00DA2163" w:rsidRDefault="00A50497" w:rsidP="00A50497">
            <w:pPr>
              <w:rPr>
                <w:rFonts w:ascii="Arial" w:hAnsi="Arial" w:cs="Arial"/>
                <w:sz w:val="22"/>
                <w:szCs w:val="22"/>
              </w:rPr>
            </w:pPr>
            <w:r w:rsidRPr="00DA2163">
              <w:rPr>
                <w:rFonts w:ascii="Arial" w:hAnsi="Arial" w:cs="Arial"/>
                <w:b/>
                <w:sz w:val="22"/>
                <w:szCs w:val="22"/>
              </w:rPr>
              <w:t xml:space="preserve">Adjustments (-/+): </w:t>
            </w:r>
            <w:sdt>
              <w:sdtPr>
                <w:rPr>
                  <w:rFonts w:ascii="Arial" w:hAnsi="Arial" w:cs="Arial"/>
                  <w:sz w:val="22"/>
                  <w:szCs w:val="22"/>
                </w:rPr>
                <w:id w:val="174305675"/>
                <w:placeholder>
                  <w:docPart w:val="83FA369E51364DB881D30B19DDDA8B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35BF8">
                  <w:rPr>
                    <w:rFonts w:ascii="Arial" w:hAnsi="Arial" w:cs="Arial"/>
                    <w:sz w:val="22"/>
                    <w:szCs w:val="22"/>
                  </w:rPr>
                  <w:t>0%</w:t>
                </w:r>
              </w:sdtContent>
            </w:sdt>
          </w:p>
        </w:tc>
      </w:tr>
      <w:tr w:rsidR="00A50497" w:rsidRPr="00DA2163" w:rsidTr="00DA2163">
        <w:trPr>
          <w:trHeight w:val="1408"/>
          <w:jc w:val="center"/>
        </w:trPr>
        <w:tc>
          <w:tcPr>
            <w:tcW w:w="728" w:type="dxa"/>
            <w:vMerge w:val="restart"/>
            <w:shd w:val="clear" w:color="auto" w:fill="C6D9F1" w:themeFill="text2" w:themeFillTint="33"/>
          </w:tcPr>
          <w:p w:rsidR="00A50497" w:rsidRPr="00DA2163" w:rsidRDefault="00A50497" w:rsidP="00A50497">
            <w:pPr>
              <w:pStyle w:val="ListParagraph"/>
              <w:numPr>
                <w:ilvl w:val="0"/>
                <w:numId w:val="22"/>
              </w:numPr>
              <w:ind w:left="810"/>
              <w:contextualSpacing/>
              <w:rPr>
                <w:rFonts w:ascii="Arial" w:hAnsi="Arial" w:cs="Arial"/>
                <w:b/>
                <w:sz w:val="22"/>
                <w:szCs w:val="22"/>
              </w:rPr>
            </w:pPr>
          </w:p>
        </w:tc>
        <w:tc>
          <w:tcPr>
            <w:tcW w:w="2151" w:type="dxa"/>
            <w:vMerge w:val="restart"/>
            <w:shd w:val="clear" w:color="auto" w:fill="C6D9F1" w:themeFill="text2" w:themeFillTint="33"/>
          </w:tcPr>
          <w:p w:rsidR="00A50497" w:rsidRPr="00DA2163" w:rsidRDefault="00A50497" w:rsidP="00A50497">
            <w:pPr>
              <w:rPr>
                <w:rFonts w:ascii="Arial" w:hAnsi="Arial" w:cs="Arial"/>
                <w:color w:val="808080"/>
                <w:sz w:val="22"/>
                <w:szCs w:val="22"/>
              </w:rPr>
            </w:pPr>
            <w:r w:rsidRPr="00DA2163">
              <w:rPr>
                <w:rFonts w:ascii="Arial" w:hAnsi="Arial" w:cs="Arial"/>
                <w:sz w:val="22"/>
                <w:szCs w:val="22"/>
              </w:rPr>
              <w:t>Any other aspect which has relevance on the value or marketability of the property</w:t>
            </w:r>
          </w:p>
        </w:tc>
        <w:tc>
          <w:tcPr>
            <w:tcW w:w="8374" w:type="dxa"/>
            <w:gridSpan w:val="5"/>
          </w:tcPr>
          <w:p w:rsidR="00A50497" w:rsidRPr="00DA2163" w:rsidRDefault="009F4135" w:rsidP="00E866DA">
            <w:pPr>
              <w:spacing w:line="360" w:lineRule="auto"/>
              <w:rPr>
                <w:rFonts w:ascii="Arial" w:hAnsi="Arial" w:cs="Arial"/>
                <w:sz w:val="22"/>
                <w:szCs w:val="22"/>
              </w:rPr>
            </w:pPr>
            <w:sdt>
              <w:sdtPr>
                <w:rPr>
                  <w:rFonts w:ascii="Arial" w:hAnsi="Arial" w:cs="Arial"/>
                  <w:sz w:val="22"/>
                  <w:szCs w:val="22"/>
                </w:rPr>
                <w:id w:val="2047402732"/>
                <w:dropDownList>
                  <w:listItem w:value="Choose an item."/>
                  <w:listItem w:displayText="NA" w:value="NA"/>
                  <w:listItem w:displayText="Property is located in a developing area" w:value="Property is located in a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under resolution of a stressed account" w:value="Property is under resolution of a stressed account"/>
                </w:dropDownList>
              </w:sdtPr>
              <w:sdtEndPr/>
              <w:sdtContent>
                <w:r w:rsidR="00E866DA">
                  <w:rPr>
                    <w:rFonts w:ascii="Arial" w:hAnsi="Arial" w:cs="Arial"/>
                    <w:sz w:val="22"/>
                    <w:szCs w:val="22"/>
                  </w:rPr>
                  <w:t>Property is under resolution of a stressed account</w:t>
                </w:r>
              </w:sdtContent>
            </w:sdt>
            <w:r w:rsidR="00A50497" w:rsidRPr="00DA2163">
              <w:rPr>
                <w:rFonts w:ascii="Arial" w:hAnsi="Arial" w:cs="Arial"/>
                <w:sz w:val="22"/>
                <w:szCs w:val="22"/>
              </w:rPr>
              <w:t>.</w:t>
            </w:r>
          </w:p>
          <w:p w:rsidR="00A50497" w:rsidRPr="00DA2163" w:rsidRDefault="00A50497" w:rsidP="00E866DA">
            <w:pPr>
              <w:spacing w:after="240" w:line="276" w:lineRule="auto"/>
              <w:jc w:val="both"/>
              <w:rPr>
                <w:rFonts w:ascii="Arial" w:hAnsi="Arial" w:cs="Arial"/>
                <w:sz w:val="22"/>
                <w:szCs w:val="22"/>
              </w:rPr>
            </w:pPr>
            <w:r w:rsidRPr="00DA2163">
              <w:rPr>
                <w:rFonts w:ascii="Arial" w:hAnsi="Arial" w:cs="Arial"/>
                <w:sz w:val="22"/>
                <w:szCs w:val="22"/>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rsidR="00A50497" w:rsidRPr="00DA2163" w:rsidRDefault="00A50497" w:rsidP="00A50497">
            <w:pPr>
              <w:jc w:val="both"/>
              <w:rPr>
                <w:rFonts w:ascii="Arial" w:hAnsi="Arial" w:cs="Arial"/>
                <w:sz w:val="22"/>
                <w:szCs w:val="22"/>
              </w:rPr>
            </w:pPr>
            <w:r w:rsidRPr="00DA2163">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50497" w:rsidRPr="00DA2163" w:rsidTr="00DA2163">
        <w:trPr>
          <w:trHeight w:val="63"/>
          <w:jc w:val="center"/>
        </w:trPr>
        <w:tc>
          <w:tcPr>
            <w:tcW w:w="728" w:type="dxa"/>
            <w:vMerge/>
            <w:shd w:val="clear" w:color="auto" w:fill="C6D9F1" w:themeFill="text2" w:themeFillTint="33"/>
          </w:tcPr>
          <w:p w:rsidR="00A50497" w:rsidRPr="00DA2163" w:rsidRDefault="00A50497" w:rsidP="00A50497">
            <w:pPr>
              <w:pStyle w:val="ListParagraph"/>
              <w:numPr>
                <w:ilvl w:val="0"/>
                <w:numId w:val="22"/>
              </w:numPr>
              <w:ind w:left="810"/>
              <w:contextualSpacing/>
              <w:jc w:val="center"/>
              <w:rPr>
                <w:rFonts w:ascii="Arial" w:hAnsi="Arial" w:cs="Arial"/>
                <w:b/>
                <w:sz w:val="22"/>
                <w:szCs w:val="22"/>
              </w:rPr>
            </w:pPr>
          </w:p>
        </w:tc>
        <w:tc>
          <w:tcPr>
            <w:tcW w:w="2151" w:type="dxa"/>
            <w:vMerge/>
            <w:shd w:val="clear" w:color="auto" w:fill="C6D9F1" w:themeFill="text2" w:themeFillTint="33"/>
          </w:tcPr>
          <w:p w:rsidR="00A50497" w:rsidRPr="00DA2163" w:rsidRDefault="00A50497" w:rsidP="00A50497">
            <w:pPr>
              <w:rPr>
                <w:rFonts w:ascii="Arial" w:hAnsi="Arial" w:cs="Arial"/>
                <w:sz w:val="22"/>
                <w:szCs w:val="22"/>
              </w:rPr>
            </w:pPr>
          </w:p>
        </w:tc>
        <w:tc>
          <w:tcPr>
            <w:tcW w:w="8374" w:type="dxa"/>
            <w:gridSpan w:val="5"/>
          </w:tcPr>
          <w:p w:rsidR="00A50497" w:rsidRPr="00DA2163" w:rsidRDefault="00A50497" w:rsidP="00A50497">
            <w:pPr>
              <w:rPr>
                <w:rFonts w:ascii="Arial" w:hAnsi="Arial" w:cs="Arial"/>
                <w:sz w:val="22"/>
                <w:szCs w:val="22"/>
              </w:rPr>
            </w:pPr>
            <w:r w:rsidRPr="00DA2163">
              <w:rPr>
                <w:rFonts w:ascii="Arial" w:hAnsi="Arial" w:cs="Arial"/>
                <w:b/>
                <w:sz w:val="22"/>
                <w:szCs w:val="22"/>
              </w:rPr>
              <w:t xml:space="preserve">Adjustments (-/+): </w:t>
            </w:r>
            <w:sdt>
              <w:sdtPr>
                <w:rPr>
                  <w:rFonts w:ascii="Arial" w:hAnsi="Arial" w:cs="Arial"/>
                  <w:sz w:val="22"/>
                  <w:szCs w:val="22"/>
                </w:rPr>
                <w:id w:val="-393122543"/>
                <w:placeholder>
                  <w:docPart w:val="428998B0AAA0494CBA12386F6E37F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DA2163">
                  <w:rPr>
                    <w:rFonts w:ascii="Arial" w:hAnsi="Arial" w:cs="Arial"/>
                    <w:sz w:val="22"/>
                    <w:szCs w:val="22"/>
                    <w:lang w:val="en-IN"/>
                  </w:rPr>
                  <w:t>0%</w:t>
                </w:r>
              </w:sdtContent>
            </w:sdt>
          </w:p>
        </w:tc>
      </w:tr>
      <w:tr w:rsidR="00A50497" w:rsidRPr="00DA2163" w:rsidTr="00DA2163">
        <w:trPr>
          <w:trHeight w:val="216"/>
          <w:jc w:val="center"/>
        </w:trPr>
        <w:tc>
          <w:tcPr>
            <w:tcW w:w="728" w:type="dxa"/>
            <w:shd w:val="clear" w:color="auto" w:fill="31849B" w:themeFill="accent5" w:themeFillShade="BF"/>
          </w:tcPr>
          <w:p w:rsidR="00A50497" w:rsidRPr="00DA2163" w:rsidRDefault="00A50497" w:rsidP="00A50497">
            <w:pPr>
              <w:pStyle w:val="ListParagraph"/>
              <w:numPr>
                <w:ilvl w:val="0"/>
                <w:numId w:val="22"/>
              </w:numPr>
              <w:ind w:left="810"/>
              <w:contextualSpacing/>
              <w:jc w:val="center"/>
              <w:rPr>
                <w:rFonts w:ascii="Arial" w:hAnsi="Arial" w:cs="Arial"/>
                <w:b/>
                <w:color w:val="FFFFFF" w:themeColor="background1"/>
                <w:sz w:val="22"/>
                <w:szCs w:val="22"/>
              </w:rPr>
            </w:pPr>
          </w:p>
        </w:tc>
        <w:tc>
          <w:tcPr>
            <w:tcW w:w="2151" w:type="dxa"/>
            <w:shd w:val="clear" w:color="auto" w:fill="31849B" w:themeFill="accent5" w:themeFillShade="BF"/>
            <w:vAlign w:val="center"/>
          </w:tcPr>
          <w:p w:rsidR="00A50497" w:rsidRPr="00DA2163" w:rsidRDefault="00A50497" w:rsidP="00A50497">
            <w:pPr>
              <w:rPr>
                <w:rFonts w:ascii="Arial" w:hAnsi="Arial" w:cs="Arial"/>
                <w:b/>
                <w:color w:val="FFFFFF" w:themeColor="background1"/>
                <w:sz w:val="22"/>
                <w:szCs w:val="22"/>
              </w:rPr>
            </w:pPr>
            <w:r w:rsidRPr="00DA2163">
              <w:rPr>
                <w:rFonts w:ascii="Arial" w:hAnsi="Arial" w:cs="Arial"/>
                <w:b/>
                <w:color w:val="FFFFFF" w:themeColor="background1"/>
                <w:sz w:val="22"/>
                <w:szCs w:val="22"/>
              </w:rPr>
              <w:t>Final adjusted &amp; weighted Rates considered for the subject property</w:t>
            </w:r>
          </w:p>
        </w:tc>
        <w:tc>
          <w:tcPr>
            <w:tcW w:w="8374" w:type="dxa"/>
            <w:gridSpan w:val="5"/>
            <w:shd w:val="clear" w:color="auto" w:fill="31849B" w:themeFill="accent5" w:themeFillShade="BF"/>
            <w:vAlign w:val="center"/>
          </w:tcPr>
          <w:p w:rsidR="00A50497" w:rsidRDefault="0010652A" w:rsidP="00B35BF8">
            <w:pPr>
              <w:jc w:val="center"/>
              <w:rPr>
                <w:rFonts w:ascii="Arial" w:hAnsi="Arial" w:cs="Arial"/>
                <w:b/>
                <w:color w:val="FFFFFF" w:themeColor="background1"/>
                <w:sz w:val="22"/>
                <w:szCs w:val="22"/>
              </w:rPr>
            </w:pPr>
            <w:r>
              <w:rPr>
                <w:rFonts w:ascii="Arial" w:hAnsi="Arial" w:cs="Arial"/>
                <w:b/>
                <w:color w:val="FFFFFF" w:themeColor="background1"/>
                <w:sz w:val="22"/>
                <w:szCs w:val="22"/>
              </w:rPr>
              <w:t xml:space="preserve">Residential: </w:t>
            </w:r>
            <w:r w:rsidR="00A50497" w:rsidRPr="00DA2163">
              <w:rPr>
                <w:rFonts w:ascii="Arial" w:hAnsi="Arial" w:cs="Arial"/>
                <w:b/>
                <w:color w:val="FFFFFF" w:themeColor="background1"/>
                <w:sz w:val="22"/>
                <w:szCs w:val="22"/>
              </w:rPr>
              <w:t>Rs</w:t>
            </w:r>
            <w:r>
              <w:rPr>
                <w:rFonts w:ascii="Arial" w:hAnsi="Arial" w:cs="Arial"/>
                <w:b/>
                <w:color w:val="FFFFFF" w:themeColor="background1"/>
                <w:sz w:val="22"/>
                <w:szCs w:val="22"/>
              </w:rPr>
              <w:t>.48</w:t>
            </w:r>
            <w:proofErr w:type="gramStart"/>
            <w:r w:rsidR="00B35BF8">
              <w:rPr>
                <w:rFonts w:ascii="Arial" w:hAnsi="Arial" w:cs="Arial"/>
                <w:b/>
                <w:color w:val="FFFFFF" w:themeColor="background1"/>
                <w:sz w:val="22"/>
                <w:szCs w:val="22"/>
              </w:rPr>
              <w:t>,000</w:t>
            </w:r>
            <w:proofErr w:type="gramEnd"/>
            <w:r w:rsidR="00B35BF8">
              <w:rPr>
                <w:rFonts w:ascii="Arial" w:hAnsi="Arial" w:cs="Arial"/>
                <w:b/>
                <w:color w:val="FFFFFF" w:themeColor="background1"/>
                <w:sz w:val="22"/>
                <w:szCs w:val="22"/>
              </w:rPr>
              <w:t>/- per sq. ft.</w:t>
            </w:r>
            <w:r w:rsidR="00A50497" w:rsidRPr="00DA2163">
              <w:rPr>
                <w:rFonts w:ascii="Arial" w:hAnsi="Arial" w:cs="Arial"/>
                <w:b/>
                <w:color w:val="FFFFFF" w:themeColor="background1"/>
                <w:sz w:val="22"/>
                <w:szCs w:val="22"/>
              </w:rPr>
              <w:t xml:space="preserve"> </w:t>
            </w:r>
          </w:p>
          <w:p w:rsidR="0010652A" w:rsidRPr="00DA2163" w:rsidRDefault="0010652A" w:rsidP="0010652A">
            <w:pPr>
              <w:jc w:val="center"/>
              <w:rPr>
                <w:rFonts w:ascii="Arial" w:hAnsi="Arial" w:cs="Arial"/>
                <w:b/>
                <w:sz w:val="22"/>
                <w:szCs w:val="22"/>
              </w:rPr>
            </w:pPr>
            <w:r>
              <w:rPr>
                <w:rFonts w:ascii="Arial" w:hAnsi="Arial" w:cs="Arial"/>
                <w:b/>
                <w:color w:val="FFFFFF" w:themeColor="background1"/>
                <w:sz w:val="22"/>
                <w:szCs w:val="22"/>
              </w:rPr>
              <w:t xml:space="preserve">Commercial: </w:t>
            </w:r>
            <w:r w:rsidRPr="00DA2163">
              <w:rPr>
                <w:rFonts w:ascii="Arial" w:hAnsi="Arial" w:cs="Arial"/>
                <w:b/>
                <w:color w:val="FFFFFF" w:themeColor="background1"/>
                <w:sz w:val="22"/>
                <w:szCs w:val="22"/>
              </w:rPr>
              <w:t>Rs</w:t>
            </w:r>
            <w:r>
              <w:rPr>
                <w:rFonts w:ascii="Arial" w:hAnsi="Arial" w:cs="Arial"/>
                <w:b/>
                <w:color w:val="FFFFFF" w:themeColor="background1"/>
                <w:sz w:val="22"/>
                <w:szCs w:val="22"/>
              </w:rPr>
              <w:t>.65,000/- per sq. ft.</w:t>
            </w:r>
          </w:p>
        </w:tc>
      </w:tr>
      <w:tr w:rsidR="00A50497" w:rsidRPr="00DA2163" w:rsidTr="00DA2163">
        <w:trPr>
          <w:trHeight w:val="216"/>
          <w:jc w:val="center"/>
        </w:trPr>
        <w:tc>
          <w:tcPr>
            <w:tcW w:w="728" w:type="dxa"/>
            <w:shd w:val="clear" w:color="auto" w:fill="C6D9F1" w:themeFill="text2" w:themeFillTint="33"/>
          </w:tcPr>
          <w:p w:rsidR="00A50497" w:rsidRPr="00DA2163" w:rsidRDefault="00A50497" w:rsidP="00A50497">
            <w:pPr>
              <w:pStyle w:val="ListParagraph"/>
              <w:numPr>
                <w:ilvl w:val="0"/>
                <w:numId w:val="22"/>
              </w:numPr>
              <w:ind w:left="810"/>
              <w:contextualSpacing/>
              <w:jc w:val="center"/>
              <w:rPr>
                <w:rFonts w:ascii="Arial" w:hAnsi="Arial" w:cs="Arial"/>
                <w:b/>
                <w:sz w:val="22"/>
                <w:szCs w:val="22"/>
              </w:rPr>
            </w:pPr>
          </w:p>
        </w:tc>
        <w:tc>
          <w:tcPr>
            <w:tcW w:w="2151" w:type="dxa"/>
            <w:shd w:val="clear" w:color="auto" w:fill="C6D9F1" w:themeFill="text2" w:themeFillTint="33"/>
          </w:tcPr>
          <w:p w:rsidR="00A50497" w:rsidRPr="00F305FD" w:rsidRDefault="00A50497" w:rsidP="00A50497">
            <w:pPr>
              <w:spacing w:line="276" w:lineRule="auto"/>
              <w:rPr>
                <w:rFonts w:ascii="Arial" w:hAnsi="Arial" w:cs="Arial"/>
                <w:sz w:val="22"/>
                <w:szCs w:val="22"/>
              </w:rPr>
            </w:pPr>
            <w:r w:rsidRPr="00F305FD">
              <w:rPr>
                <w:rFonts w:ascii="Arial" w:hAnsi="Arial" w:cs="Arial"/>
                <w:sz w:val="22"/>
                <w:szCs w:val="22"/>
              </w:rPr>
              <w:t>Considered Rates Justification</w:t>
            </w:r>
          </w:p>
        </w:tc>
        <w:tc>
          <w:tcPr>
            <w:tcW w:w="8374" w:type="dxa"/>
            <w:gridSpan w:val="5"/>
          </w:tcPr>
          <w:p w:rsidR="00A50497" w:rsidRPr="00F305FD" w:rsidRDefault="009F4135" w:rsidP="00F305FD">
            <w:pPr>
              <w:jc w:val="both"/>
              <w:rPr>
                <w:rFonts w:ascii="Arial" w:hAnsi="Arial" w:cs="Arial"/>
                <w:sz w:val="22"/>
                <w:szCs w:val="22"/>
              </w:rPr>
            </w:pPr>
            <w:sdt>
              <w:sdtPr>
                <w:rPr>
                  <w:rFonts w:ascii="Arial" w:hAnsi="Arial" w:cs="Arial"/>
                  <w:sz w:val="22"/>
                  <w:szCs w:val="22"/>
                </w:rPr>
                <w:id w:val="2036453155"/>
                <w:placeholder>
                  <w:docPart w:val="95663129ABC64F0789F7130FA2A73C84"/>
                </w:placeholder>
              </w:sdtPr>
              <w:sdtEndPr/>
              <w:sdtContent>
                <w:r w:rsidR="00E866DA" w:rsidRPr="00F305FD">
                  <w:rPr>
                    <w:rFonts w:ascii="Arial" w:hAnsi="Arial" w:cs="Arial"/>
                    <w:sz w:val="22"/>
                    <w:szCs w:val="22"/>
                  </w:rPr>
                  <w:t>Market comparable rates are considered which similar kind of projects or properties are charging in this locality</w:t>
                </w:r>
                <w:r w:rsidR="00F305FD" w:rsidRPr="00F305FD">
                  <w:rPr>
                    <w:rFonts w:ascii="Arial" w:hAnsi="Arial" w:cs="Arial"/>
                    <w:sz w:val="22"/>
                    <w:szCs w:val="22"/>
                  </w:rPr>
                  <w:t>, therefore rates are reasonable</w:t>
                </w:r>
                <w:r w:rsidR="00A50497" w:rsidRPr="00F305FD">
                  <w:rPr>
                    <w:rFonts w:ascii="Arial" w:hAnsi="Arial" w:cs="Arial"/>
                    <w:sz w:val="22"/>
                    <w:szCs w:val="22"/>
                  </w:rPr>
                  <w:t>.</w:t>
                </w:r>
              </w:sdtContent>
            </w:sdt>
          </w:p>
        </w:tc>
      </w:tr>
      <w:tr w:rsidR="00A50497" w:rsidRPr="00DA2163" w:rsidTr="00DA2163">
        <w:trPr>
          <w:trHeight w:val="216"/>
          <w:jc w:val="center"/>
        </w:trPr>
        <w:tc>
          <w:tcPr>
            <w:tcW w:w="728" w:type="dxa"/>
            <w:vMerge w:val="restart"/>
            <w:shd w:val="clear" w:color="auto" w:fill="C6D9F1" w:themeFill="text2" w:themeFillTint="33"/>
          </w:tcPr>
          <w:p w:rsidR="00A50497" w:rsidRPr="00DA2163" w:rsidRDefault="00A50497" w:rsidP="00A50497">
            <w:pPr>
              <w:pStyle w:val="ListParagraph"/>
              <w:numPr>
                <w:ilvl w:val="0"/>
                <w:numId w:val="22"/>
              </w:numPr>
              <w:ind w:left="810"/>
              <w:contextualSpacing/>
              <w:jc w:val="center"/>
              <w:rPr>
                <w:rFonts w:ascii="Arial" w:hAnsi="Arial" w:cs="Arial"/>
                <w:b/>
                <w:sz w:val="22"/>
                <w:szCs w:val="22"/>
              </w:rPr>
            </w:pPr>
          </w:p>
        </w:tc>
        <w:tc>
          <w:tcPr>
            <w:tcW w:w="10525" w:type="dxa"/>
            <w:gridSpan w:val="6"/>
            <w:shd w:val="clear" w:color="auto" w:fill="C6D9F1" w:themeFill="text2" w:themeFillTint="33"/>
          </w:tcPr>
          <w:p w:rsidR="00A50497" w:rsidRPr="00DA2163" w:rsidRDefault="00A50497" w:rsidP="00A50497">
            <w:pPr>
              <w:jc w:val="both"/>
              <w:rPr>
                <w:rFonts w:ascii="Arial" w:hAnsi="Arial" w:cs="Arial"/>
                <w:b/>
                <w:sz w:val="22"/>
                <w:szCs w:val="22"/>
              </w:rPr>
            </w:pPr>
            <w:r w:rsidRPr="00DA2163">
              <w:rPr>
                <w:rFonts w:ascii="Arial" w:hAnsi="Arial" w:cs="Arial"/>
                <w:b/>
                <w:sz w:val="22"/>
                <w:szCs w:val="22"/>
              </w:rPr>
              <w:t>Basis of computation &amp; working</w:t>
            </w:r>
          </w:p>
        </w:tc>
      </w:tr>
      <w:tr w:rsidR="00A50497" w:rsidRPr="00DA2163" w:rsidTr="00DA2163">
        <w:trPr>
          <w:trHeight w:val="238"/>
          <w:jc w:val="center"/>
        </w:trPr>
        <w:tc>
          <w:tcPr>
            <w:tcW w:w="728" w:type="dxa"/>
            <w:vMerge/>
            <w:shd w:val="clear" w:color="auto" w:fill="FFFFFF" w:themeFill="background1"/>
          </w:tcPr>
          <w:p w:rsidR="00A50497" w:rsidRPr="00DA2163" w:rsidRDefault="00A50497" w:rsidP="00A50497">
            <w:pPr>
              <w:ind w:left="450"/>
              <w:jc w:val="center"/>
              <w:rPr>
                <w:rFonts w:ascii="Arial" w:hAnsi="Arial" w:cs="Arial"/>
                <w:b/>
                <w:sz w:val="22"/>
                <w:szCs w:val="22"/>
              </w:rPr>
            </w:pPr>
          </w:p>
        </w:tc>
        <w:tc>
          <w:tcPr>
            <w:tcW w:w="10525" w:type="dxa"/>
            <w:gridSpan w:val="6"/>
            <w:shd w:val="clear" w:color="auto" w:fill="FFFFFF" w:themeFill="background1"/>
          </w:tcPr>
          <w:p w:rsidR="00491D74" w:rsidRDefault="00491D74" w:rsidP="00A50497">
            <w:pPr>
              <w:pStyle w:val="ListParagraph"/>
              <w:widowControl w:val="0"/>
              <w:numPr>
                <w:ilvl w:val="0"/>
                <w:numId w:val="44"/>
              </w:numPr>
              <w:autoSpaceDE w:val="0"/>
              <w:autoSpaceDN w:val="0"/>
              <w:spacing w:line="259" w:lineRule="auto"/>
              <w:ind w:left="335"/>
              <w:contextualSpacing/>
              <w:jc w:val="both"/>
              <w:rPr>
                <w:rFonts w:ascii="Arial" w:hAnsi="Arial" w:cs="Arial"/>
                <w:i/>
                <w:color w:val="000000" w:themeColor="text1"/>
                <w:sz w:val="22"/>
                <w:szCs w:val="22"/>
              </w:rPr>
            </w:pPr>
            <w:r>
              <w:rPr>
                <w:rFonts w:ascii="Arial" w:hAnsi="Arial" w:cs="Arial"/>
                <w:i/>
                <w:color w:val="000000" w:themeColor="text1"/>
                <w:sz w:val="22"/>
                <w:szCs w:val="22"/>
              </w:rPr>
              <w:t>Since</w:t>
            </w:r>
            <w:r w:rsidR="002E156A">
              <w:rPr>
                <w:rFonts w:ascii="Arial" w:hAnsi="Arial" w:cs="Arial"/>
                <w:i/>
                <w:color w:val="000000" w:themeColor="text1"/>
                <w:sz w:val="22"/>
                <w:szCs w:val="22"/>
              </w:rPr>
              <w:t>,</w:t>
            </w:r>
            <w:r>
              <w:rPr>
                <w:rFonts w:ascii="Arial" w:hAnsi="Arial" w:cs="Arial"/>
                <w:i/>
                <w:color w:val="000000" w:themeColor="text1"/>
                <w:sz w:val="22"/>
                <w:szCs w:val="22"/>
              </w:rPr>
              <w:t xml:space="preserve"> the land is approved for the residential project, therefore considering highest and best use of the land, residual method of valuation is applied which is considered best in this scenario.</w:t>
            </w:r>
            <w:r w:rsidR="00E866DA">
              <w:rPr>
                <w:rFonts w:ascii="Arial" w:hAnsi="Arial" w:cs="Arial"/>
                <w:i/>
                <w:color w:val="000000" w:themeColor="text1"/>
                <w:sz w:val="22"/>
                <w:szCs w:val="22"/>
              </w:rPr>
              <w:t xml:space="preserve"> Assumptions taken for this method is described below.</w:t>
            </w:r>
          </w:p>
          <w:p w:rsidR="00F720DF" w:rsidRDefault="00F720DF" w:rsidP="00A50497">
            <w:pPr>
              <w:pStyle w:val="ListParagraph"/>
              <w:widowControl w:val="0"/>
              <w:numPr>
                <w:ilvl w:val="0"/>
                <w:numId w:val="44"/>
              </w:numPr>
              <w:autoSpaceDE w:val="0"/>
              <w:autoSpaceDN w:val="0"/>
              <w:spacing w:line="259" w:lineRule="auto"/>
              <w:ind w:left="335"/>
              <w:contextualSpacing/>
              <w:jc w:val="both"/>
              <w:rPr>
                <w:rFonts w:ascii="Arial" w:hAnsi="Arial" w:cs="Arial"/>
                <w:i/>
                <w:color w:val="000000" w:themeColor="text1"/>
                <w:sz w:val="22"/>
                <w:szCs w:val="22"/>
              </w:rPr>
            </w:pPr>
            <w:r>
              <w:rPr>
                <w:rFonts w:ascii="Arial" w:hAnsi="Arial" w:cs="Arial"/>
                <w:i/>
                <w:color w:val="000000" w:themeColor="text1"/>
                <w:sz w:val="22"/>
                <w:szCs w:val="22"/>
              </w:rPr>
              <w:t>Since the land is located amidst the posh South Mumbai locality which is already a developed region and such kin</w:t>
            </w:r>
            <w:r w:rsidR="00131905">
              <w:rPr>
                <w:rFonts w:ascii="Arial" w:hAnsi="Arial" w:cs="Arial"/>
                <w:i/>
                <w:color w:val="000000" w:themeColor="text1"/>
                <w:sz w:val="22"/>
                <w:szCs w:val="22"/>
              </w:rPr>
              <w:t>d</w:t>
            </w:r>
            <w:r>
              <w:rPr>
                <w:rFonts w:ascii="Arial" w:hAnsi="Arial" w:cs="Arial"/>
                <w:i/>
                <w:color w:val="000000" w:themeColor="text1"/>
                <w:sz w:val="22"/>
                <w:szCs w:val="22"/>
              </w:rPr>
              <w:t xml:space="preserve"> of land parcels are scarcely available. Therefore not many transaction instances area available for such kind of land to draw a reasonable comparable. For this reason a more appropriate Residual method of valuation is adopted to estimate the value of land.</w:t>
            </w:r>
          </w:p>
          <w:p w:rsidR="0031111C" w:rsidRDefault="0031111C" w:rsidP="00A50497">
            <w:pPr>
              <w:pStyle w:val="ListParagraph"/>
              <w:widowControl w:val="0"/>
              <w:numPr>
                <w:ilvl w:val="0"/>
                <w:numId w:val="44"/>
              </w:numPr>
              <w:autoSpaceDE w:val="0"/>
              <w:autoSpaceDN w:val="0"/>
              <w:spacing w:line="259" w:lineRule="auto"/>
              <w:ind w:left="335"/>
              <w:contextualSpacing/>
              <w:jc w:val="both"/>
              <w:rPr>
                <w:rFonts w:ascii="Arial" w:hAnsi="Arial" w:cs="Arial"/>
                <w:i/>
                <w:color w:val="000000" w:themeColor="text1"/>
                <w:sz w:val="22"/>
                <w:szCs w:val="22"/>
              </w:rPr>
            </w:pPr>
            <w:r>
              <w:rPr>
                <w:rFonts w:ascii="Arial" w:hAnsi="Arial" w:cs="Arial"/>
                <w:i/>
                <w:color w:val="000000" w:themeColor="text1"/>
                <w:sz w:val="22"/>
                <w:szCs w:val="22"/>
              </w:rPr>
              <w:t xml:space="preserve">In residual method of valuation </w:t>
            </w:r>
            <w:r w:rsidR="00F720DF">
              <w:rPr>
                <w:rFonts w:ascii="Arial" w:hAnsi="Arial" w:cs="Arial"/>
                <w:i/>
                <w:color w:val="000000" w:themeColor="text1"/>
                <w:sz w:val="22"/>
                <w:szCs w:val="22"/>
              </w:rPr>
              <w:t xml:space="preserve">of land, a reasonable </w:t>
            </w:r>
            <w:proofErr w:type="spellStart"/>
            <w:r w:rsidR="00F720DF">
              <w:rPr>
                <w:rFonts w:ascii="Arial" w:hAnsi="Arial" w:cs="Arial"/>
                <w:i/>
                <w:color w:val="000000" w:themeColor="text1"/>
                <w:sz w:val="22"/>
                <w:szCs w:val="22"/>
              </w:rPr>
              <w:t>cashflow</w:t>
            </w:r>
            <w:proofErr w:type="spellEnd"/>
            <w:r w:rsidR="00F720DF">
              <w:rPr>
                <w:rFonts w:ascii="Arial" w:hAnsi="Arial" w:cs="Arial"/>
                <w:i/>
                <w:color w:val="000000" w:themeColor="text1"/>
                <w:sz w:val="22"/>
                <w:szCs w:val="22"/>
              </w:rPr>
              <w:t xml:space="preserve"> out of </w:t>
            </w:r>
            <w:r>
              <w:rPr>
                <w:rFonts w:ascii="Arial" w:hAnsi="Arial" w:cs="Arial"/>
                <w:i/>
                <w:color w:val="000000" w:themeColor="text1"/>
                <w:sz w:val="22"/>
                <w:szCs w:val="22"/>
              </w:rPr>
              <w:t xml:space="preserve">its potential revenue </w:t>
            </w:r>
            <w:r w:rsidR="00F720DF">
              <w:rPr>
                <w:rFonts w:ascii="Arial" w:hAnsi="Arial" w:cs="Arial"/>
                <w:i/>
                <w:color w:val="000000" w:themeColor="text1"/>
                <w:sz w:val="22"/>
                <w:szCs w:val="22"/>
              </w:rPr>
              <w:t xml:space="preserve">and all expected expenses to generate that revenue </w:t>
            </w:r>
            <w:r>
              <w:rPr>
                <w:rFonts w:ascii="Arial" w:hAnsi="Arial" w:cs="Arial"/>
                <w:i/>
                <w:color w:val="000000" w:themeColor="text1"/>
                <w:sz w:val="22"/>
                <w:szCs w:val="22"/>
              </w:rPr>
              <w:t>is calculated</w:t>
            </w:r>
            <w:r w:rsidR="00F720DF">
              <w:rPr>
                <w:rFonts w:ascii="Arial" w:hAnsi="Arial" w:cs="Arial"/>
                <w:i/>
                <w:color w:val="000000" w:themeColor="text1"/>
                <w:sz w:val="22"/>
                <w:szCs w:val="22"/>
              </w:rPr>
              <w:t xml:space="preserve">. Further NPV is calculated of the projected </w:t>
            </w:r>
            <w:proofErr w:type="spellStart"/>
            <w:r w:rsidR="00F720DF">
              <w:rPr>
                <w:rFonts w:ascii="Arial" w:hAnsi="Arial" w:cs="Arial"/>
                <w:i/>
                <w:color w:val="000000" w:themeColor="text1"/>
                <w:sz w:val="22"/>
                <w:szCs w:val="22"/>
              </w:rPr>
              <w:t>cashflow</w:t>
            </w:r>
            <w:proofErr w:type="spellEnd"/>
            <w:r w:rsidR="00F720DF">
              <w:rPr>
                <w:rFonts w:ascii="Arial" w:hAnsi="Arial" w:cs="Arial"/>
                <w:i/>
                <w:color w:val="000000" w:themeColor="text1"/>
                <w:sz w:val="22"/>
                <w:szCs w:val="22"/>
              </w:rPr>
              <w:t xml:space="preserve"> and developer profit is deducted. The remaining becomes the land value.</w:t>
            </w:r>
          </w:p>
          <w:p w:rsidR="00A50497" w:rsidRPr="00DA2163" w:rsidRDefault="00A50497" w:rsidP="00A50497">
            <w:pPr>
              <w:pStyle w:val="ListParagraph"/>
              <w:widowControl w:val="0"/>
              <w:numPr>
                <w:ilvl w:val="0"/>
                <w:numId w:val="44"/>
              </w:numPr>
              <w:autoSpaceDE w:val="0"/>
              <w:autoSpaceDN w:val="0"/>
              <w:spacing w:line="259" w:lineRule="auto"/>
              <w:ind w:left="335"/>
              <w:contextualSpacing/>
              <w:jc w:val="both"/>
              <w:rPr>
                <w:rFonts w:ascii="Arial" w:hAnsi="Arial" w:cs="Arial"/>
                <w:i/>
                <w:color w:val="000000" w:themeColor="text1"/>
                <w:sz w:val="22"/>
                <w:szCs w:val="22"/>
              </w:rPr>
            </w:pPr>
            <w:r w:rsidRPr="00DA2163">
              <w:rPr>
                <w:rFonts w:ascii="Arial" w:hAnsi="Arial" w:cs="Arial"/>
                <w:i/>
                <w:color w:val="000000" w:themeColor="text1"/>
                <w:sz w:val="22"/>
                <w:szCs w:val="22"/>
              </w:rPr>
              <w:t>This Valuation Report consists of the Land value based on Income approach (residual method) basis considering the future economic benefits of the Project to be developed on the subject land.</w:t>
            </w:r>
          </w:p>
          <w:p w:rsidR="00A50497" w:rsidRPr="00DA2163" w:rsidRDefault="00A50497" w:rsidP="00A50497">
            <w:pPr>
              <w:pStyle w:val="ListParagraph"/>
              <w:widowControl w:val="0"/>
              <w:numPr>
                <w:ilvl w:val="0"/>
                <w:numId w:val="44"/>
              </w:numPr>
              <w:autoSpaceDE w:val="0"/>
              <w:autoSpaceDN w:val="0"/>
              <w:spacing w:line="259" w:lineRule="auto"/>
              <w:ind w:left="335"/>
              <w:contextualSpacing/>
              <w:jc w:val="both"/>
              <w:rPr>
                <w:rFonts w:ascii="Arial" w:hAnsi="Arial" w:cs="Arial"/>
                <w:i/>
                <w:color w:val="000000" w:themeColor="text1"/>
                <w:sz w:val="22"/>
                <w:szCs w:val="22"/>
              </w:rPr>
            </w:pPr>
            <w:r w:rsidRPr="00DA2163">
              <w:rPr>
                <w:rFonts w:ascii="Arial" w:hAnsi="Arial" w:cs="Arial"/>
                <w:i/>
                <w:color w:val="000000" w:themeColor="text1"/>
                <w:sz w:val="22"/>
                <w:szCs w:val="22"/>
              </w:rPr>
              <w:t>In market &amp; cost approach (market comparable method), plain land transaction is considered without considering the future economic benefits of the Project, which is covered under Income approach (residual method) calculated using DCF.</w:t>
            </w:r>
          </w:p>
          <w:p w:rsidR="00A50497" w:rsidRPr="00DA2163" w:rsidRDefault="00A50497" w:rsidP="00A50497">
            <w:pPr>
              <w:pStyle w:val="ListParagraph"/>
              <w:widowControl w:val="0"/>
              <w:numPr>
                <w:ilvl w:val="0"/>
                <w:numId w:val="44"/>
              </w:numPr>
              <w:autoSpaceDE w:val="0"/>
              <w:autoSpaceDN w:val="0"/>
              <w:spacing w:line="259" w:lineRule="auto"/>
              <w:ind w:left="335"/>
              <w:contextualSpacing/>
              <w:jc w:val="both"/>
              <w:rPr>
                <w:rFonts w:ascii="Arial" w:hAnsi="Arial" w:cs="Arial"/>
                <w:i/>
                <w:color w:val="000000" w:themeColor="text1"/>
                <w:sz w:val="22"/>
                <w:szCs w:val="22"/>
              </w:rPr>
            </w:pPr>
            <w:r w:rsidRPr="00DA2163">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rsidR="00A50497" w:rsidRPr="00DA2163" w:rsidRDefault="00A50497" w:rsidP="00A50497">
            <w:pPr>
              <w:pStyle w:val="ListParagraph"/>
              <w:widowControl w:val="0"/>
              <w:numPr>
                <w:ilvl w:val="0"/>
                <w:numId w:val="44"/>
              </w:numPr>
              <w:autoSpaceDE w:val="0"/>
              <w:autoSpaceDN w:val="0"/>
              <w:spacing w:line="259" w:lineRule="auto"/>
              <w:ind w:left="335"/>
              <w:contextualSpacing/>
              <w:jc w:val="both"/>
              <w:rPr>
                <w:rFonts w:ascii="Arial" w:hAnsi="Arial" w:cs="Arial"/>
                <w:i/>
                <w:color w:val="000000" w:themeColor="text1"/>
                <w:sz w:val="22"/>
                <w:szCs w:val="22"/>
              </w:rPr>
            </w:pPr>
            <w:r w:rsidRPr="00DA2163">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rsidR="00A50497" w:rsidRPr="00DA2163" w:rsidRDefault="00A50497" w:rsidP="00A50497">
            <w:pPr>
              <w:pStyle w:val="ListParagraph"/>
              <w:widowControl w:val="0"/>
              <w:numPr>
                <w:ilvl w:val="0"/>
                <w:numId w:val="44"/>
              </w:numPr>
              <w:autoSpaceDE w:val="0"/>
              <w:autoSpaceDN w:val="0"/>
              <w:spacing w:line="259" w:lineRule="auto"/>
              <w:ind w:left="335"/>
              <w:contextualSpacing/>
              <w:jc w:val="both"/>
              <w:rPr>
                <w:rFonts w:ascii="Arial" w:hAnsi="Arial" w:cs="Arial"/>
                <w:i/>
                <w:color w:val="000000" w:themeColor="text1"/>
                <w:sz w:val="22"/>
                <w:szCs w:val="22"/>
              </w:rPr>
            </w:pPr>
            <w:r w:rsidRPr="00DA2163">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rsidR="00A50497" w:rsidRPr="00DA2163" w:rsidRDefault="00A50497" w:rsidP="00A50497">
            <w:pPr>
              <w:pStyle w:val="ListParagraph"/>
              <w:widowControl w:val="0"/>
              <w:numPr>
                <w:ilvl w:val="0"/>
                <w:numId w:val="44"/>
              </w:numPr>
              <w:autoSpaceDE w:val="0"/>
              <w:autoSpaceDN w:val="0"/>
              <w:spacing w:line="259" w:lineRule="auto"/>
              <w:ind w:left="335"/>
              <w:contextualSpacing/>
              <w:jc w:val="both"/>
              <w:rPr>
                <w:rFonts w:ascii="Arial" w:hAnsi="Arial" w:cs="Arial"/>
                <w:i/>
                <w:color w:val="000000" w:themeColor="text1"/>
                <w:sz w:val="22"/>
                <w:szCs w:val="22"/>
              </w:rPr>
            </w:pPr>
            <w:r w:rsidRPr="00DA2163">
              <w:rPr>
                <w:rFonts w:ascii="Arial" w:hAnsi="Arial" w:cs="Arial"/>
                <w:i/>
                <w:color w:val="000000" w:themeColor="text1"/>
                <w:sz w:val="22"/>
                <w:szCs w:val="22"/>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rsidR="00A50497" w:rsidRPr="00DA2163" w:rsidRDefault="00A50497" w:rsidP="00A50497">
            <w:pPr>
              <w:pStyle w:val="ListParagraph"/>
              <w:widowControl w:val="0"/>
              <w:numPr>
                <w:ilvl w:val="0"/>
                <w:numId w:val="44"/>
              </w:numPr>
              <w:autoSpaceDE w:val="0"/>
              <w:autoSpaceDN w:val="0"/>
              <w:spacing w:line="259" w:lineRule="auto"/>
              <w:ind w:left="335"/>
              <w:contextualSpacing/>
              <w:jc w:val="both"/>
              <w:rPr>
                <w:rFonts w:ascii="Arial" w:hAnsi="Arial" w:cs="Arial"/>
                <w:i/>
                <w:color w:val="000000" w:themeColor="text1"/>
                <w:sz w:val="22"/>
                <w:szCs w:val="22"/>
              </w:rPr>
            </w:pPr>
            <w:r w:rsidRPr="00DA2163">
              <w:rPr>
                <w:rFonts w:ascii="Arial" w:hAnsi="Arial" w:cs="Arial"/>
                <w:i/>
                <w:color w:val="000000" w:themeColor="text1"/>
                <w:sz w:val="22"/>
                <w:szCs w:val="22"/>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rsidR="00A50497" w:rsidRPr="00DA2163" w:rsidRDefault="00A50497" w:rsidP="00A50497">
            <w:pPr>
              <w:pStyle w:val="ListParagraph"/>
              <w:widowControl w:val="0"/>
              <w:numPr>
                <w:ilvl w:val="0"/>
                <w:numId w:val="44"/>
              </w:numPr>
              <w:autoSpaceDE w:val="0"/>
              <w:autoSpaceDN w:val="0"/>
              <w:spacing w:line="259" w:lineRule="auto"/>
              <w:ind w:left="335"/>
              <w:contextualSpacing/>
              <w:jc w:val="both"/>
              <w:rPr>
                <w:rFonts w:ascii="Arial" w:hAnsi="Arial" w:cs="Arial"/>
                <w:i/>
                <w:color w:val="000000" w:themeColor="text1"/>
                <w:sz w:val="22"/>
                <w:szCs w:val="22"/>
              </w:rPr>
            </w:pPr>
            <w:r w:rsidRPr="00DA2163">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rsidR="00A50497" w:rsidRPr="00DA2163" w:rsidRDefault="00A50497" w:rsidP="00A50497">
            <w:pPr>
              <w:pStyle w:val="ListParagraph"/>
              <w:widowControl w:val="0"/>
              <w:numPr>
                <w:ilvl w:val="0"/>
                <w:numId w:val="44"/>
              </w:numPr>
              <w:autoSpaceDE w:val="0"/>
              <w:autoSpaceDN w:val="0"/>
              <w:spacing w:line="259" w:lineRule="auto"/>
              <w:ind w:left="335"/>
              <w:contextualSpacing/>
              <w:jc w:val="both"/>
              <w:rPr>
                <w:rFonts w:ascii="Arial" w:hAnsi="Arial" w:cs="Arial"/>
                <w:i/>
                <w:color w:val="000000" w:themeColor="text1"/>
                <w:sz w:val="22"/>
                <w:szCs w:val="22"/>
              </w:rPr>
            </w:pPr>
            <w:r w:rsidRPr="00DA2163">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rsidR="00A50497" w:rsidRPr="00DA2163" w:rsidRDefault="00A50497" w:rsidP="00A50497">
            <w:pPr>
              <w:pStyle w:val="ListParagraph"/>
              <w:widowControl w:val="0"/>
              <w:numPr>
                <w:ilvl w:val="0"/>
                <w:numId w:val="44"/>
              </w:numPr>
              <w:autoSpaceDE w:val="0"/>
              <w:autoSpaceDN w:val="0"/>
              <w:spacing w:line="259" w:lineRule="auto"/>
              <w:ind w:left="335"/>
              <w:contextualSpacing/>
              <w:jc w:val="both"/>
              <w:rPr>
                <w:rFonts w:ascii="Arial" w:hAnsi="Arial" w:cs="Arial"/>
                <w:i/>
                <w:color w:val="000000" w:themeColor="text1"/>
                <w:sz w:val="22"/>
                <w:szCs w:val="22"/>
              </w:rPr>
            </w:pPr>
            <w:r w:rsidRPr="00DA2163">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rsidR="00A50497" w:rsidRPr="00DA2163" w:rsidRDefault="00A50497" w:rsidP="00A50497">
            <w:pPr>
              <w:pStyle w:val="ListParagraph"/>
              <w:widowControl w:val="0"/>
              <w:numPr>
                <w:ilvl w:val="0"/>
                <w:numId w:val="44"/>
              </w:numPr>
              <w:autoSpaceDE w:val="0"/>
              <w:autoSpaceDN w:val="0"/>
              <w:spacing w:line="259" w:lineRule="auto"/>
              <w:ind w:left="335"/>
              <w:contextualSpacing/>
              <w:jc w:val="both"/>
              <w:rPr>
                <w:rFonts w:ascii="Arial" w:hAnsi="Arial" w:cs="Arial"/>
                <w:i/>
                <w:color w:val="000000" w:themeColor="text1"/>
                <w:sz w:val="22"/>
                <w:szCs w:val="22"/>
              </w:rPr>
            </w:pPr>
            <w:r w:rsidRPr="00DA2163">
              <w:rPr>
                <w:rFonts w:ascii="Arial" w:hAnsi="Arial" w:cs="Arial"/>
                <w:i/>
                <w:color w:val="000000" w:themeColor="text1"/>
                <w:sz w:val="22"/>
                <w:szCs w:val="22"/>
              </w:rPr>
              <w:t>Area measurements considered in the Valuation Report pertaining to asset/ property is adopted from relevant approved documents or sample site measurement whichever is less unless otherwise mentioned. All area measurements are on approximate basis only.</w:t>
            </w:r>
          </w:p>
          <w:p w:rsidR="00A50497" w:rsidRPr="00DA2163" w:rsidRDefault="00A50497" w:rsidP="00A50497">
            <w:pPr>
              <w:pStyle w:val="ListParagraph"/>
              <w:widowControl w:val="0"/>
              <w:numPr>
                <w:ilvl w:val="0"/>
                <w:numId w:val="44"/>
              </w:numPr>
              <w:autoSpaceDE w:val="0"/>
              <w:autoSpaceDN w:val="0"/>
              <w:spacing w:line="259" w:lineRule="auto"/>
              <w:ind w:left="335"/>
              <w:contextualSpacing/>
              <w:jc w:val="both"/>
              <w:rPr>
                <w:rFonts w:ascii="Arial" w:hAnsi="Arial" w:cs="Arial"/>
                <w:i/>
                <w:color w:val="000000" w:themeColor="text1"/>
                <w:sz w:val="22"/>
                <w:szCs w:val="22"/>
              </w:rPr>
            </w:pPr>
            <w:r w:rsidRPr="00DA2163">
              <w:rPr>
                <w:rFonts w:ascii="Arial" w:hAnsi="Arial" w:cs="Arial"/>
                <w:i/>
                <w:color w:val="000000" w:themeColor="text1"/>
                <w:sz w:val="22"/>
                <w:szCs w:val="22"/>
              </w:rPr>
              <w:t>Verification of the area measurement of the property is done based on sample random checking only.</w:t>
            </w:r>
          </w:p>
          <w:p w:rsidR="00A50497" w:rsidRPr="00DA2163" w:rsidRDefault="00A50497" w:rsidP="00A50497">
            <w:pPr>
              <w:pStyle w:val="ListParagraph"/>
              <w:widowControl w:val="0"/>
              <w:numPr>
                <w:ilvl w:val="0"/>
                <w:numId w:val="44"/>
              </w:numPr>
              <w:autoSpaceDE w:val="0"/>
              <w:autoSpaceDN w:val="0"/>
              <w:spacing w:line="259" w:lineRule="auto"/>
              <w:ind w:left="335"/>
              <w:contextualSpacing/>
              <w:jc w:val="both"/>
              <w:rPr>
                <w:rFonts w:ascii="Arial" w:hAnsi="Arial" w:cs="Arial"/>
                <w:i/>
                <w:color w:val="000000" w:themeColor="text1"/>
                <w:sz w:val="22"/>
                <w:szCs w:val="22"/>
              </w:rPr>
            </w:pPr>
            <w:r w:rsidRPr="00DA2163">
              <w:rPr>
                <w:rFonts w:ascii="Arial" w:hAnsi="Arial" w:cs="Arial"/>
                <w:i/>
                <w:color w:val="000000" w:themeColor="text1"/>
                <w:sz w:val="22"/>
                <w:szCs w:val="22"/>
              </w:rPr>
              <w:t xml:space="preserve">Area of the large land parcels of more than 2500 </w:t>
            </w:r>
            <w:proofErr w:type="spellStart"/>
            <w:r w:rsidRPr="00DA2163">
              <w:rPr>
                <w:rFonts w:ascii="Arial" w:hAnsi="Arial" w:cs="Arial"/>
                <w:i/>
                <w:color w:val="000000" w:themeColor="text1"/>
                <w:sz w:val="22"/>
                <w:szCs w:val="22"/>
              </w:rPr>
              <w:t>sq.mtr</w:t>
            </w:r>
            <w:proofErr w:type="spellEnd"/>
            <w:r w:rsidRPr="00DA2163">
              <w:rPr>
                <w:rFonts w:ascii="Arial" w:hAnsi="Arial" w:cs="Arial"/>
                <w:i/>
                <w:color w:val="000000" w:themeColor="text1"/>
                <w:sz w:val="22"/>
                <w:szCs w:val="22"/>
              </w:rPr>
              <w:t xml:space="preserve"> or of uneven shape in which there can be practical difficulty in sample measurement, is taken as per property documents which has been relied upon unless otherwise stated.</w:t>
            </w:r>
          </w:p>
          <w:p w:rsidR="00A50497" w:rsidRPr="00DA2163" w:rsidRDefault="00A50497" w:rsidP="00A50497">
            <w:pPr>
              <w:pStyle w:val="ListParagraph"/>
              <w:widowControl w:val="0"/>
              <w:numPr>
                <w:ilvl w:val="0"/>
                <w:numId w:val="44"/>
              </w:numPr>
              <w:autoSpaceDE w:val="0"/>
              <w:autoSpaceDN w:val="0"/>
              <w:spacing w:line="259" w:lineRule="auto"/>
              <w:ind w:left="335"/>
              <w:contextualSpacing/>
              <w:jc w:val="both"/>
              <w:rPr>
                <w:rFonts w:ascii="Arial" w:hAnsi="Arial" w:cs="Arial"/>
                <w:i/>
                <w:color w:val="000000" w:themeColor="text1"/>
                <w:sz w:val="22"/>
                <w:szCs w:val="22"/>
              </w:rPr>
            </w:pPr>
            <w:r w:rsidRPr="00DA2163">
              <w:rPr>
                <w:rFonts w:ascii="Arial" w:hAnsi="Arial" w:cs="Arial"/>
                <w:i/>
                <w:color w:val="000000" w:themeColor="text1"/>
                <w:sz w:val="22"/>
                <w:szCs w:val="22"/>
              </w:rPr>
              <w:t>Drawing, Map, design &amp; deta</w:t>
            </w:r>
            <w:r w:rsidR="002E156A">
              <w:rPr>
                <w:rFonts w:ascii="Arial" w:hAnsi="Arial" w:cs="Arial"/>
                <w:i/>
                <w:color w:val="000000" w:themeColor="text1"/>
                <w:sz w:val="22"/>
                <w:szCs w:val="22"/>
              </w:rPr>
              <w:t>iled estimation of the property</w:t>
            </w:r>
            <w:r w:rsidRPr="00DA2163">
              <w:rPr>
                <w:rFonts w:ascii="Arial" w:hAnsi="Arial" w:cs="Arial"/>
                <w:i/>
                <w:color w:val="000000" w:themeColor="text1"/>
                <w:sz w:val="22"/>
                <w:szCs w:val="22"/>
              </w:rPr>
              <w:t xml:space="preserve"> is out of scope of the Valuation services.</w:t>
            </w:r>
          </w:p>
          <w:p w:rsidR="00A50497" w:rsidRPr="00DA2163" w:rsidRDefault="00A50497" w:rsidP="00A50497">
            <w:pPr>
              <w:pStyle w:val="ListParagraph"/>
              <w:widowControl w:val="0"/>
              <w:numPr>
                <w:ilvl w:val="0"/>
                <w:numId w:val="44"/>
              </w:numPr>
              <w:autoSpaceDE w:val="0"/>
              <w:autoSpaceDN w:val="0"/>
              <w:spacing w:line="259" w:lineRule="auto"/>
              <w:ind w:left="335"/>
              <w:contextualSpacing/>
              <w:jc w:val="both"/>
              <w:rPr>
                <w:rFonts w:ascii="Arial" w:hAnsi="Arial" w:cs="Arial"/>
                <w:i/>
                <w:sz w:val="22"/>
                <w:szCs w:val="22"/>
              </w:rPr>
            </w:pPr>
            <w:r w:rsidRPr="00DA2163">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rsidR="00A50497" w:rsidRPr="00DA2163" w:rsidRDefault="00A50497" w:rsidP="00A50497">
            <w:pPr>
              <w:pStyle w:val="ListParagraph"/>
              <w:widowControl w:val="0"/>
              <w:numPr>
                <w:ilvl w:val="0"/>
                <w:numId w:val="44"/>
              </w:numPr>
              <w:autoSpaceDE w:val="0"/>
              <w:autoSpaceDN w:val="0"/>
              <w:spacing w:line="259" w:lineRule="auto"/>
              <w:ind w:left="335"/>
              <w:contextualSpacing/>
              <w:jc w:val="both"/>
              <w:rPr>
                <w:rFonts w:ascii="Arial" w:hAnsi="Arial" w:cs="Arial"/>
                <w:i/>
                <w:sz w:val="22"/>
                <w:szCs w:val="22"/>
              </w:rPr>
            </w:pPr>
            <w:r w:rsidRPr="00DA2163">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rsidR="00A50497" w:rsidRPr="00DA2163" w:rsidRDefault="00A50497" w:rsidP="00A50497">
            <w:pPr>
              <w:pStyle w:val="ListParagraph"/>
              <w:widowControl w:val="0"/>
              <w:numPr>
                <w:ilvl w:val="0"/>
                <w:numId w:val="44"/>
              </w:numPr>
              <w:autoSpaceDE w:val="0"/>
              <w:autoSpaceDN w:val="0"/>
              <w:spacing w:line="259" w:lineRule="auto"/>
              <w:ind w:left="335"/>
              <w:contextualSpacing/>
              <w:jc w:val="both"/>
              <w:rPr>
                <w:rFonts w:ascii="Arial" w:hAnsi="Arial" w:cs="Arial"/>
                <w:i/>
                <w:sz w:val="22"/>
                <w:szCs w:val="22"/>
              </w:rPr>
            </w:pPr>
            <w:r w:rsidRPr="00DA2163">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rsidR="00A50497" w:rsidRPr="00DA2163" w:rsidRDefault="00A50497" w:rsidP="00A50497">
            <w:pPr>
              <w:pStyle w:val="ListParagraph"/>
              <w:widowControl w:val="0"/>
              <w:numPr>
                <w:ilvl w:val="0"/>
                <w:numId w:val="44"/>
              </w:numPr>
              <w:autoSpaceDE w:val="0"/>
              <w:autoSpaceDN w:val="0"/>
              <w:spacing w:line="259" w:lineRule="auto"/>
              <w:ind w:left="335"/>
              <w:contextualSpacing/>
              <w:jc w:val="both"/>
              <w:rPr>
                <w:rFonts w:ascii="Arial" w:hAnsi="Arial" w:cs="Arial"/>
                <w:i/>
                <w:sz w:val="22"/>
                <w:szCs w:val="22"/>
              </w:rPr>
            </w:pPr>
            <w:r w:rsidRPr="00DA2163">
              <w:rPr>
                <w:rFonts w:ascii="Arial" w:hAnsi="Arial" w:cs="Arial"/>
                <w:i/>
                <w:sz w:val="22"/>
                <w:szCs w:val="22"/>
              </w:rPr>
              <w:t>Any kind of unpaid statutory, utilities, lease, interest or any other pecuniary dues on the asset or on its owners has not been factored in the Valuation.</w:t>
            </w:r>
          </w:p>
          <w:p w:rsidR="00A50497" w:rsidRPr="00DA2163" w:rsidRDefault="00A50497" w:rsidP="00A50497">
            <w:pPr>
              <w:pStyle w:val="ListParagraph"/>
              <w:widowControl w:val="0"/>
              <w:numPr>
                <w:ilvl w:val="0"/>
                <w:numId w:val="44"/>
              </w:numPr>
              <w:autoSpaceDE w:val="0"/>
              <w:autoSpaceDN w:val="0"/>
              <w:spacing w:line="259" w:lineRule="auto"/>
              <w:ind w:left="335"/>
              <w:contextualSpacing/>
              <w:jc w:val="both"/>
              <w:rPr>
                <w:rFonts w:ascii="Arial" w:hAnsi="Arial" w:cs="Arial"/>
                <w:i/>
                <w:sz w:val="22"/>
                <w:szCs w:val="22"/>
              </w:rPr>
            </w:pPr>
            <w:r w:rsidRPr="00DA2163">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rsidR="00A50497" w:rsidRPr="00DA2163" w:rsidRDefault="00A50497" w:rsidP="00A50497">
            <w:pPr>
              <w:pStyle w:val="ListParagraph"/>
              <w:widowControl w:val="0"/>
              <w:numPr>
                <w:ilvl w:val="0"/>
                <w:numId w:val="44"/>
              </w:numPr>
              <w:autoSpaceDE w:val="0"/>
              <w:autoSpaceDN w:val="0"/>
              <w:spacing w:line="259" w:lineRule="auto"/>
              <w:ind w:left="335"/>
              <w:contextualSpacing/>
              <w:jc w:val="both"/>
              <w:rPr>
                <w:rFonts w:ascii="Arial" w:hAnsi="Arial" w:cs="Arial"/>
                <w:i/>
                <w:sz w:val="22"/>
                <w:szCs w:val="22"/>
              </w:rPr>
            </w:pPr>
            <w:bookmarkStart w:id="1" w:name="_Hlk92648692"/>
            <w:r w:rsidRPr="00DA2163">
              <w:rPr>
                <w:rFonts w:ascii="Arial" w:hAnsi="Arial" w:cs="Arial"/>
                <w:i/>
                <w:sz w:val="22"/>
                <w:szCs w:val="22"/>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A50497" w:rsidRPr="00DA2163" w:rsidTr="00DA2163">
        <w:trPr>
          <w:trHeight w:val="216"/>
          <w:jc w:val="center"/>
        </w:trPr>
        <w:tc>
          <w:tcPr>
            <w:tcW w:w="728" w:type="dxa"/>
            <w:vMerge w:val="restart"/>
            <w:shd w:val="clear" w:color="auto" w:fill="C6D9F1" w:themeFill="text2" w:themeFillTint="33"/>
          </w:tcPr>
          <w:p w:rsidR="00A50497" w:rsidRPr="00DA2163" w:rsidRDefault="00A50497" w:rsidP="00A50497">
            <w:pPr>
              <w:pStyle w:val="ListParagraph"/>
              <w:numPr>
                <w:ilvl w:val="0"/>
                <w:numId w:val="22"/>
              </w:numPr>
              <w:ind w:left="810"/>
              <w:contextualSpacing/>
              <w:jc w:val="center"/>
              <w:rPr>
                <w:rFonts w:ascii="Arial" w:hAnsi="Arial" w:cs="Arial"/>
                <w:b/>
                <w:sz w:val="22"/>
                <w:szCs w:val="22"/>
              </w:rPr>
            </w:pPr>
          </w:p>
        </w:tc>
        <w:tc>
          <w:tcPr>
            <w:tcW w:w="10525" w:type="dxa"/>
            <w:gridSpan w:val="6"/>
            <w:shd w:val="clear" w:color="auto" w:fill="C6D9F1" w:themeFill="text2" w:themeFillTint="33"/>
          </w:tcPr>
          <w:p w:rsidR="00A50497" w:rsidRPr="00DA2163" w:rsidRDefault="00A50497" w:rsidP="00A50497">
            <w:pPr>
              <w:jc w:val="both"/>
              <w:rPr>
                <w:rFonts w:ascii="Arial" w:hAnsi="Arial" w:cs="Arial"/>
                <w:b/>
                <w:sz w:val="22"/>
                <w:szCs w:val="22"/>
              </w:rPr>
            </w:pPr>
            <w:r w:rsidRPr="00DA2163">
              <w:rPr>
                <w:rFonts w:ascii="Arial" w:hAnsi="Arial" w:cs="Arial"/>
                <w:b/>
                <w:sz w:val="22"/>
                <w:szCs w:val="22"/>
              </w:rPr>
              <w:t>ASSUMPTIONS</w:t>
            </w:r>
          </w:p>
        </w:tc>
      </w:tr>
      <w:tr w:rsidR="00A50497" w:rsidRPr="00DA2163" w:rsidTr="00DA2163">
        <w:trPr>
          <w:trHeight w:val="216"/>
          <w:jc w:val="center"/>
        </w:trPr>
        <w:tc>
          <w:tcPr>
            <w:tcW w:w="728" w:type="dxa"/>
            <w:vMerge/>
            <w:shd w:val="clear" w:color="auto" w:fill="FFFFFF" w:themeFill="background1"/>
          </w:tcPr>
          <w:p w:rsidR="00A50497" w:rsidRPr="00DA2163" w:rsidRDefault="00A50497" w:rsidP="00A50497">
            <w:pPr>
              <w:pStyle w:val="ListParagraph"/>
              <w:ind w:left="810"/>
              <w:rPr>
                <w:rFonts w:ascii="Arial" w:hAnsi="Arial" w:cs="Arial"/>
                <w:b/>
                <w:sz w:val="22"/>
                <w:szCs w:val="22"/>
                <w:highlight w:val="yellow"/>
              </w:rPr>
            </w:pPr>
          </w:p>
        </w:tc>
        <w:tc>
          <w:tcPr>
            <w:tcW w:w="10525" w:type="dxa"/>
            <w:gridSpan w:val="6"/>
            <w:shd w:val="clear" w:color="auto" w:fill="FFFFFF" w:themeFill="background1"/>
          </w:tcPr>
          <w:p w:rsidR="00A50497" w:rsidRPr="00DA2163" w:rsidRDefault="00A50497" w:rsidP="00A50497">
            <w:pPr>
              <w:pStyle w:val="ListParagraph"/>
              <w:widowControl w:val="0"/>
              <w:numPr>
                <w:ilvl w:val="0"/>
                <w:numId w:val="23"/>
              </w:numPr>
              <w:autoSpaceDE w:val="0"/>
              <w:autoSpaceDN w:val="0"/>
              <w:spacing w:line="259" w:lineRule="auto"/>
              <w:ind w:left="425"/>
              <w:contextualSpacing/>
              <w:jc w:val="both"/>
              <w:rPr>
                <w:rFonts w:ascii="Arial" w:hAnsi="Arial" w:cs="Arial"/>
                <w:i/>
                <w:sz w:val="22"/>
                <w:szCs w:val="22"/>
              </w:rPr>
            </w:pPr>
            <w:r w:rsidRPr="00DA2163">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rsidR="00A50497" w:rsidRPr="00DA2163" w:rsidRDefault="00A50497" w:rsidP="00A50497">
            <w:pPr>
              <w:pStyle w:val="ListParagraph"/>
              <w:widowControl w:val="0"/>
              <w:numPr>
                <w:ilvl w:val="0"/>
                <w:numId w:val="23"/>
              </w:numPr>
              <w:autoSpaceDE w:val="0"/>
              <w:autoSpaceDN w:val="0"/>
              <w:spacing w:line="259" w:lineRule="auto"/>
              <w:ind w:left="425"/>
              <w:contextualSpacing/>
              <w:jc w:val="both"/>
              <w:rPr>
                <w:rFonts w:ascii="Arial" w:hAnsi="Arial" w:cs="Arial"/>
                <w:i/>
                <w:sz w:val="22"/>
                <w:szCs w:val="22"/>
              </w:rPr>
            </w:pPr>
            <w:r w:rsidRPr="00DA2163">
              <w:rPr>
                <w:rFonts w:ascii="Arial" w:hAnsi="Arial" w:cs="Arial"/>
                <w:i/>
                <w:color w:val="000000" w:themeColor="text1"/>
                <w:sz w:val="22"/>
                <w:szCs w:val="22"/>
              </w:rPr>
              <w:t>Local verbal enquiries during micro market research came to our knowledge are assumed to be taken on record as true &amp; factual.</w:t>
            </w:r>
          </w:p>
          <w:p w:rsidR="00A50497" w:rsidRPr="00DA2163" w:rsidRDefault="00A50497" w:rsidP="00A50497">
            <w:pPr>
              <w:pStyle w:val="ListParagraph"/>
              <w:widowControl w:val="0"/>
              <w:numPr>
                <w:ilvl w:val="0"/>
                <w:numId w:val="23"/>
              </w:numPr>
              <w:autoSpaceDE w:val="0"/>
              <w:autoSpaceDN w:val="0"/>
              <w:spacing w:line="259" w:lineRule="auto"/>
              <w:ind w:left="425"/>
              <w:contextualSpacing/>
              <w:jc w:val="both"/>
              <w:rPr>
                <w:rFonts w:ascii="Arial" w:hAnsi="Arial" w:cs="Arial"/>
                <w:i/>
                <w:sz w:val="22"/>
                <w:szCs w:val="22"/>
              </w:rPr>
            </w:pPr>
            <w:r w:rsidRPr="00DA2163">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rsidR="00A50497" w:rsidRPr="00DA2163" w:rsidRDefault="00A50497" w:rsidP="00A50497">
            <w:pPr>
              <w:pStyle w:val="ListParagraph"/>
              <w:widowControl w:val="0"/>
              <w:numPr>
                <w:ilvl w:val="0"/>
                <w:numId w:val="23"/>
              </w:numPr>
              <w:autoSpaceDE w:val="0"/>
              <w:autoSpaceDN w:val="0"/>
              <w:spacing w:line="259" w:lineRule="auto"/>
              <w:ind w:left="425"/>
              <w:contextualSpacing/>
              <w:jc w:val="both"/>
              <w:rPr>
                <w:rFonts w:ascii="Arial" w:hAnsi="Arial" w:cs="Arial"/>
                <w:i/>
                <w:sz w:val="22"/>
                <w:szCs w:val="22"/>
              </w:rPr>
            </w:pPr>
            <w:r w:rsidRPr="00DA2163">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rsidR="00A50497" w:rsidRPr="00DA2163" w:rsidRDefault="00A50497" w:rsidP="00A50497">
            <w:pPr>
              <w:pStyle w:val="ListParagraph"/>
              <w:widowControl w:val="0"/>
              <w:numPr>
                <w:ilvl w:val="0"/>
                <w:numId w:val="23"/>
              </w:numPr>
              <w:autoSpaceDE w:val="0"/>
              <w:autoSpaceDN w:val="0"/>
              <w:spacing w:line="259" w:lineRule="auto"/>
              <w:ind w:left="425"/>
              <w:contextualSpacing/>
              <w:jc w:val="both"/>
              <w:rPr>
                <w:rFonts w:ascii="Arial" w:hAnsi="Arial" w:cs="Arial"/>
                <w:i/>
                <w:sz w:val="22"/>
                <w:szCs w:val="22"/>
              </w:rPr>
            </w:pPr>
            <w:r w:rsidRPr="00DA2163">
              <w:rPr>
                <w:rFonts w:ascii="Arial" w:hAnsi="Arial" w:cs="Arial"/>
                <w:i/>
                <w:sz w:val="22"/>
                <w:szCs w:val="22"/>
              </w:rPr>
              <w:t>Payment condition during transaction in the Valuation has been considered on all cash bases which includes both formal &amp; informal payment components as per market trend.</w:t>
            </w:r>
          </w:p>
          <w:p w:rsidR="00A50497" w:rsidRPr="00DA2163" w:rsidRDefault="00A50497" w:rsidP="00A50497">
            <w:pPr>
              <w:pStyle w:val="ListParagraph"/>
              <w:widowControl w:val="0"/>
              <w:numPr>
                <w:ilvl w:val="0"/>
                <w:numId w:val="23"/>
              </w:numPr>
              <w:autoSpaceDE w:val="0"/>
              <w:autoSpaceDN w:val="0"/>
              <w:spacing w:line="259" w:lineRule="auto"/>
              <w:ind w:left="425"/>
              <w:contextualSpacing/>
              <w:jc w:val="both"/>
              <w:rPr>
                <w:rFonts w:ascii="Arial" w:hAnsi="Arial" w:cs="Arial"/>
                <w:i/>
                <w:sz w:val="22"/>
                <w:szCs w:val="22"/>
              </w:rPr>
            </w:pPr>
            <w:r w:rsidRPr="00DA2163">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DA2163">
                  <w:rPr>
                    <w:rFonts w:ascii="Arial" w:hAnsi="Arial" w:cs="Arial"/>
                    <w:i/>
                    <w:sz w:val="22"/>
                    <w:szCs w:val="22"/>
                    <w:lang w:val="en-IN"/>
                  </w:rPr>
                  <w:t>Free</w:t>
                </w:r>
                <w:proofErr w:type="gramEnd"/>
                <w:r w:rsidRPr="00DA2163">
                  <w:rPr>
                    <w:rFonts w:ascii="Arial" w:hAnsi="Arial" w:cs="Arial"/>
                    <w:i/>
                    <w:sz w:val="22"/>
                    <w:szCs w:val="22"/>
                    <w:lang w:val="en-IN"/>
                  </w:rPr>
                  <w:t xml:space="preserve"> market transaction without any compulsion</w:t>
                </w:r>
              </w:sdtContent>
            </w:sdt>
            <w:r w:rsidRPr="00DA2163">
              <w:rPr>
                <w:rFonts w:ascii="Arial" w:hAnsi="Arial" w:cs="Arial"/>
                <w:i/>
                <w:sz w:val="22"/>
                <w:szCs w:val="22"/>
              </w:rPr>
              <w:t xml:space="preserve"> unless otherwise mentioned while assessing Indicative &amp; Estimated Fair Prospective Market Value of the asset unless otherwise stated.</w:t>
            </w:r>
          </w:p>
          <w:p w:rsidR="00A50497" w:rsidRPr="00DA2163" w:rsidRDefault="00A50497" w:rsidP="00A50497">
            <w:pPr>
              <w:pStyle w:val="ListParagraph"/>
              <w:widowControl w:val="0"/>
              <w:numPr>
                <w:ilvl w:val="0"/>
                <w:numId w:val="23"/>
              </w:numPr>
              <w:autoSpaceDE w:val="0"/>
              <w:autoSpaceDN w:val="0"/>
              <w:spacing w:line="259" w:lineRule="auto"/>
              <w:ind w:left="425"/>
              <w:contextualSpacing/>
              <w:jc w:val="both"/>
              <w:rPr>
                <w:rFonts w:ascii="Arial" w:hAnsi="Arial" w:cs="Arial"/>
                <w:i/>
                <w:sz w:val="22"/>
                <w:szCs w:val="22"/>
              </w:rPr>
            </w:pPr>
            <w:r w:rsidRPr="00DA2163">
              <w:rPr>
                <w:rFonts w:ascii="Arial" w:hAnsi="Arial" w:cs="Arial"/>
                <w:i/>
                <w:sz w:val="22"/>
                <w:szCs w:val="22"/>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50497" w:rsidRPr="00DA2163" w:rsidTr="00DA2163">
        <w:trPr>
          <w:trHeight w:val="63"/>
          <w:jc w:val="center"/>
        </w:trPr>
        <w:tc>
          <w:tcPr>
            <w:tcW w:w="728" w:type="dxa"/>
            <w:vMerge w:val="restart"/>
            <w:shd w:val="clear" w:color="auto" w:fill="C6D9F1" w:themeFill="text2" w:themeFillTint="33"/>
          </w:tcPr>
          <w:p w:rsidR="00A50497" w:rsidRPr="00DA2163" w:rsidRDefault="00A50497" w:rsidP="00A50497">
            <w:pPr>
              <w:pStyle w:val="ListParagraph"/>
              <w:numPr>
                <w:ilvl w:val="0"/>
                <w:numId w:val="22"/>
              </w:numPr>
              <w:ind w:left="810"/>
              <w:contextualSpacing/>
              <w:jc w:val="center"/>
              <w:rPr>
                <w:rFonts w:ascii="Arial" w:hAnsi="Arial" w:cs="Arial"/>
                <w:b/>
                <w:sz w:val="22"/>
                <w:szCs w:val="22"/>
              </w:rPr>
            </w:pPr>
          </w:p>
        </w:tc>
        <w:tc>
          <w:tcPr>
            <w:tcW w:w="10525" w:type="dxa"/>
            <w:gridSpan w:val="6"/>
            <w:shd w:val="clear" w:color="auto" w:fill="C6D9F1" w:themeFill="text2" w:themeFillTint="33"/>
            <w:vAlign w:val="center"/>
          </w:tcPr>
          <w:p w:rsidR="00A50497" w:rsidRPr="00DA2163" w:rsidRDefault="00A50497" w:rsidP="00A50497">
            <w:pPr>
              <w:rPr>
                <w:rFonts w:ascii="Arial" w:hAnsi="Arial" w:cs="Arial"/>
                <w:b/>
                <w:sz w:val="22"/>
                <w:szCs w:val="22"/>
              </w:rPr>
            </w:pPr>
            <w:r w:rsidRPr="00DA2163">
              <w:rPr>
                <w:rFonts w:ascii="Arial" w:hAnsi="Arial" w:cs="Arial"/>
                <w:b/>
                <w:sz w:val="22"/>
                <w:szCs w:val="22"/>
              </w:rPr>
              <w:t>SPECIAL ASSUMPTIONS</w:t>
            </w:r>
          </w:p>
        </w:tc>
      </w:tr>
      <w:tr w:rsidR="00A50497" w:rsidRPr="00DA2163" w:rsidTr="00DA2163">
        <w:trPr>
          <w:trHeight w:val="216"/>
          <w:jc w:val="center"/>
        </w:trPr>
        <w:tc>
          <w:tcPr>
            <w:tcW w:w="728" w:type="dxa"/>
            <w:vMerge/>
            <w:shd w:val="clear" w:color="auto" w:fill="FFFFFF" w:themeFill="background1"/>
          </w:tcPr>
          <w:p w:rsidR="00A50497" w:rsidRPr="00DA2163" w:rsidRDefault="00A50497" w:rsidP="00A50497">
            <w:pPr>
              <w:pStyle w:val="ListParagraph"/>
              <w:ind w:left="810"/>
              <w:rPr>
                <w:rFonts w:ascii="Arial" w:hAnsi="Arial" w:cs="Arial"/>
                <w:b/>
                <w:sz w:val="22"/>
                <w:szCs w:val="22"/>
                <w:highlight w:val="yellow"/>
              </w:rPr>
            </w:pPr>
          </w:p>
        </w:tc>
        <w:sdt>
          <w:sdtPr>
            <w:rPr>
              <w:rFonts w:ascii="Arial" w:hAnsi="Arial" w:cs="Arial"/>
              <w:sz w:val="22"/>
              <w:szCs w:val="22"/>
            </w:rPr>
            <w:id w:val="-1681731554"/>
            <w:placeholder>
              <w:docPart w:val="41BE832C14994C79B0FB1C4FBB6FCF0F"/>
            </w:placeholder>
          </w:sdtPr>
          <w:sdtEndPr>
            <w:rPr>
              <w:b/>
              <w:highlight w:val="yellow"/>
            </w:rPr>
          </w:sdtEndPr>
          <w:sdtContent>
            <w:tc>
              <w:tcPr>
                <w:tcW w:w="10525" w:type="dxa"/>
                <w:gridSpan w:val="6"/>
                <w:shd w:val="clear" w:color="auto" w:fill="FFFFFF" w:themeFill="background1"/>
                <w:vAlign w:val="center"/>
              </w:tcPr>
              <w:p w:rsidR="00A50497" w:rsidRPr="00DA2163" w:rsidRDefault="00F305FD" w:rsidP="00F305FD">
                <w:pPr>
                  <w:rPr>
                    <w:rFonts w:ascii="Arial" w:hAnsi="Arial" w:cs="Arial"/>
                    <w:b/>
                    <w:sz w:val="22"/>
                    <w:szCs w:val="22"/>
                    <w:highlight w:val="yellow"/>
                  </w:rPr>
                </w:pPr>
                <w:r>
                  <w:rPr>
                    <w:rFonts w:ascii="Arial" w:hAnsi="Arial" w:cs="Arial"/>
                    <w:sz w:val="22"/>
                    <w:szCs w:val="22"/>
                  </w:rPr>
                  <w:t>Land will be used to develop Group Housing project.</w:t>
                </w:r>
              </w:p>
            </w:tc>
          </w:sdtContent>
        </w:sdt>
      </w:tr>
      <w:tr w:rsidR="00A50497" w:rsidRPr="00DA2163" w:rsidTr="00DA2163">
        <w:trPr>
          <w:trHeight w:val="63"/>
          <w:jc w:val="center"/>
        </w:trPr>
        <w:tc>
          <w:tcPr>
            <w:tcW w:w="728" w:type="dxa"/>
            <w:vMerge w:val="restart"/>
            <w:shd w:val="clear" w:color="auto" w:fill="C6D9F1" w:themeFill="text2" w:themeFillTint="33"/>
          </w:tcPr>
          <w:p w:rsidR="00A50497" w:rsidRPr="00DA2163" w:rsidRDefault="00A50497" w:rsidP="00A50497">
            <w:pPr>
              <w:pStyle w:val="ListParagraph"/>
              <w:numPr>
                <w:ilvl w:val="0"/>
                <w:numId w:val="22"/>
              </w:numPr>
              <w:ind w:left="810"/>
              <w:contextualSpacing/>
              <w:jc w:val="center"/>
              <w:rPr>
                <w:rFonts w:ascii="Arial" w:hAnsi="Arial" w:cs="Arial"/>
                <w:b/>
                <w:sz w:val="22"/>
                <w:szCs w:val="22"/>
              </w:rPr>
            </w:pPr>
          </w:p>
        </w:tc>
        <w:tc>
          <w:tcPr>
            <w:tcW w:w="10525" w:type="dxa"/>
            <w:gridSpan w:val="6"/>
            <w:shd w:val="clear" w:color="auto" w:fill="C6D9F1" w:themeFill="text2" w:themeFillTint="33"/>
            <w:vAlign w:val="center"/>
          </w:tcPr>
          <w:p w:rsidR="00A50497" w:rsidRPr="00DA2163" w:rsidRDefault="00A50497" w:rsidP="00A50497">
            <w:pPr>
              <w:rPr>
                <w:rFonts w:ascii="Arial" w:hAnsi="Arial" w:cs="Arial"/>
                <w:b/>
                <w:sz w:val="22"/>
                <w:szCs w:val="22"/>
              </w:rPr>
            </w:pPr>
            <w:r w:rsidRPr="00DA2163">
              <w:rPr>
                <w:rFonts w:ascii="Arial" w:hAnsi="Arial" w:cs="Arial"/>
                <w:b/>
                <w:sz w:val="22"/>
                <w:szCs w:val="22"/>
              </w:rPr>
              <w:t>LIMITATIONS</w:t>
            </w:r>
          </w:p>
        </w:tc>
      </w:tr>
      <w:tr w:rsidR="00A50497" w:rsidRPr="00DA2163" w:rsidTr="00DA2163">
        <w:trPr>
          <w:trHeight w:val="216"/>
          <w:jc w:val="center"/>
        </w:trPr>
        <w:tc>
          <w:tcPr>
            <w:tcW w:w="728" w:type="dxa"/>
            <w:vMerge/>
            <w:shd w:val="clear" w:color="auto" w:fill="FFFFFF" w:themeFill="background1"/>
          </w:tcPr>
          <w:p w:rsidR="00A50497" w:rsidRPr="00DA2163" w:rsidRDefault="00A50497" w:rsidP="00A50497">
            <w:pPr>
              <w:ind w:left="450"/>
              <w:jc w:val="center"/>
              <w:rPr>
                <w:rFonts w:ascii="Arial" w:hAnsi="Arial" w:cs="Arial"/>
                <w:b/>
                <w:sz w:val="22"/>
                <w:szCs w:val="22"/>
                <w:highlight w:val="yellow"/>
              </w:rPr>
            </w:pPr>
          </w:p>
        </w:tc>
        <w:tc>
          <w:tcPr>
            <w:tcW w:w="10525" w:type="dxa"/>
            <w:gridSpan w:val="6"/>
            <w:shd w:val="clear" w:color="auto" w:fill="FFFFFF" w:themeFill="background1"/>
            <w:vAlign w:val="center"/>
          </w:tcPr>
          <w:p w:rsidR="00A50497" w:rsidRPr="00B35BF8" w:rsidRDefault="009F4135" w:rsidP="00A50497">
            <w:pPr>
              <w:rPr>
                <w:rFonts w:ascii="Arial" w:hAnsi="Arial" w:cs="Arial"/>
                <w:sz w:val="22"/>
                <w:szCs w:val="22"/>
                <w:highlight w:val="yellow"/>
              </w:rPr>
            </w:pPr>
            <w:sdt>
              <w:sdtPr>
                <w:rPr>
                  <w:rFonts w:ascii="Arial" w:hAnsi="Arial" w:cs="Arial"/>
                  <w:sz w:val="22"/>
                  <w:szCs w:val="22"/>
                </w:rPr>
                <w:id w:val="1120261909"/>
                <w:placeholder>
                  <w:docPart w:val="104E18A57B514073B522C7193622DA85"/>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A50497" w:rsidRPr="00B35BF8">
                  <w:rPr>
                    <w:rFonts w:ascii="Arial" w:hAnsi="Arial" w:cs="Arial"/>
                    <w:sz w:val="22"/>
                    <w:szCs w:val="22"/>
                  </w:rPr>
                  <w:t>None</w:t>
                </w:r>
              </w:sdtContent>
            </w:sdt>
          </w:p>
        </w:tc>
      </w:tr>
    </w:tbl>
    <w:p w:rsidR="001E037C" w:rsidRDefault="001E037C" w:rsidP="00DA2163">
      <w:pPr>
        <w:ind w:left="-990"/>
        <w:rPr>
          <w:rFonts w:ascii="Arial" w:hAnsi="Arial" w:cs="Arial"/>
          <w:highlight w:val="yellow"/>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246"/>
        <w:gridCol w:w="3613"/>
        <w:gridCol w:w="3626"/>
      </w:tblGrid>
      <w:tr w:rsidR="00BE2E6F" w:rsidRPr="00BE2E6F" w:rsidTr="00131905">
        <w:trPr>
          <w:trHeight w:val="340"/>
          <w:jc w:val="center"/>
        </w:trPr>
        <w:tc>
          <w:tcPr>
            <w:tcW w:w="709" w:type="dxa"/>
            <w:tcBorders>
              <w:bottom w:val="single" w:sz="4" w:space="0" w:color="auto"/>
            </w:tcBorders>
            <w:shd w:val="clear" w:color="auto" w:fill="002060"/>
            <w:vAlign w:val="center"/>
          </w:tcPr>
          <w:p w:rsidR="00BE2E6F" w:rsidRPr="00BE2E6F" w:rsidRDefault="00BE2E6F" w:rsidP="00BE2E6F">
            <w:pPr>
              <w:pStyle w:val="ListParagraph"/>
              <w:numPr>
                <w:ilvl w:val="0"/>
                <w:numId w:val="45"/>
              </w:numPr>
              <w:contextualSpacing/>
              <w:jc w:val="center"/>
              <w:rPr>
                <w:rFonts w:ascii="Arial" w:hAnsi="Arial" w:cs="Arial"/>
                <w:sz w:val="22"/>
                <w:szCs w:val="22"/>
              </w:rPr>
            </w:pPr>
          </w:p>
        </w:tc>
        <w:tc>
          <w:tcPr>
            <w:tcW w:w="10485" w:type="dxa"/>
            <w:gridSpan w:val="3"/>
            <w:tcBorders>
              <w:bottom w:val="single" w:sz="4" w:space="0" w:color="auto"/>
            </w:tcBorders>
            <w:shd w:val="clear" w:color="auto" w:fill="002060"/>
            <w:vAlign w:val="center"/>
          </w:tcPr>
          <w:p w:rsidR="00BE2E6F" w:rsidRPr="00BE2E6F" w:rsidRDefault="00BE2E6F" w:rsidP="00BE2E6F">
            <w:pPr>
              <w:tabs>
                <w:tab w:val="left" w:pos="360"/>
              </w:tabs>
              <w:jc w:val="center"/>
              <w:rPr>
                <w:rFonts w:ascii="Arial" w:hAnsi="Arial" w:cs="Arial"/>
                <w:b/>
                <w:sz w:val="22"/>
                <w:szCs w:val="22"/>
              </w:rPr>
            </w:pPr>
            <w:r w:rsidRPr="00BE2E6F">
              <w:rPr>
                <w:rFonts w:ascii="Arial" w:hAnsi="Arial" w:cs="Arial"/>
                <w:b/>
                <w:sz w:val="22"/>
                <w:szCs w:val="22"/>
              </w:rPr>
              <w:t xml:space="preserve">VALUATION OF LAND </w:t>
            </w:r>
          </w:p>
        </w:tc>
      </w:tr>
      <w:tr w:rsidR="00BE2E6F" w:rsidRPr="00BE2E6F" w:rsidTr="00131905">
        <w:trPr>
          <w:trHeight w:val="340"/>
          <w:jc w:val="center"/>
        </w:trPr>
        <w:tc>
          <w:tcPr>
            <w:tcW w:w="709" w:type="dxa"/>
            <w:shd w:val="clear" w:color="auto" w:fill="DBE5F1" w:themeFill="accent1" w:themeFillTint="33"/>
            <w:vAlign w:val="center"/>
          </w:tcPr>
          <w:p w:rsidR="00BE2E6F" w:rsidRPr="00C27936" w:rsidRDefault="00C27936" w:rsidP="00131905">
            <w:pPr>
              <w:tabs>
                <w:tab w:val="left" w:pos="360"/>
              </w:tabs>
              <w:rPr>
                <w:rFonts w:ascii="Arial" w:hAnsi="Arial" w:cs="Arial"/>
                <w:b/>
                <w:sz w:val="22"/>
                <w:szCs w:val="22"/>
              </w:rPr>
            </w:pPr>
            <w:r w:rsidRPr="00C27936">
              <w:rPr>
                <w:rFonts w:ascii="Arial" w:hAnsi="Arial" w:cs="Arial"/>
                <w:b/>
                <w:sz w:val="22"/>
                <w:szCs w:val="22"/>
              </w:rPr>
              <w:t>S. No.</w:t>
            </w:r>
          </w:p>
        </w:tc>
        <w:tc>
          <w:tcPr>
            <w:tcW w:w="3246" w:type="dxa"/>
            <w:shd w:val="clear" w:color="auto" w:fill="DBE5F1" w:themeFill="accent1" w:themeFillTint="33"/>
            <w:vAlign w:val="center"/>
          </w:tcPr>
          <w:p w:rsidR="00BE2E6F" w:rsidRPr="00BE2E6F" w:rsidRDefault="00BE2E6F" w:rsidP="00131905">
            <w:pPr>
              <w:tabs>
                <w:tab w:val="left" w:pos="360"/>
              </w:tabs>
              <w:rPr>
                <w:rFonts w:ascii="Arial" w:hAnsi="Arial" w:cs="Arial"/>
                <w:sz w:val="22"/>
                <w:szCs w:val="22"/>
              </w:rPr>
            </w:pPr>
            <w:r w:rsidRPr="00BE2E6F">
              <w:rPr>
                <w:rFonts w:ascii="Arial" w:hAnsi="Arial" w:cs="Arial"/>
                <w:b/>
                <w:sz w:val="22"/>
                <w:szCs w:val="22"/>
              </w:rPr>
              <w:t>Particulars</w:t>
            </w:r>
          </w:p>
        </w:tc>
        <w:tc>
          <w:tcPr>
            <w:tcW w:w="3613" w:type="dxa"/>
            <w:shd w:val="clear" w:color="auto" w:fill="DBE5F1" w:themeFill="accent1" w:themeFillTint="33"/>
            <w:vAlign w:val="center"/>
          </w:tcPr>
          <w:p w:rsidR="00BE2E6F" w:rsidRPr="00BE2E6F" w:rsidRDefault="00BE2E6F" w:rsidP="00131905">
            <w:pPr>
              <w:tabs>
                <w:tab w:val="left" w:pos="360"/>
              </w:tabs>
              <w:jc w:val="center"/>
              <w:rPr>
                <w:rFonts w:ascii="Arial" w:hAnsi="Arial" w:cs="Arial"/>
                <w:b/>
                <w:sz w:val="22"/>
                <w:szCs w:val="22"/>
              </w:rPr>
            </w:pPr>
            <w:r w:rsidRPr="00BE2E6F">
              <w:rPr>
                <w:rFonts w:ascii="Arial" w:hAnsi="Arial" w:cs="Arial"/>
                <w:b/>
                <w:sz w:val="22"/>
                <w:szCs w:val="22"/>
              </w:rPr>
              <w:t>Govt. Circle/ Guideline Value</w:t>
            </w:r>
          </w:p>
        </w:tc>
        <w:tc>
          <w:tcPr>
            <w:tcW w:w="3626" w:type="dxa"/>
            <w:shd w:val="clear" w:color="auto" w:fill="DBE5F1" w:themeFill="accent1" w:themeFillTint="33"/>
            <w:vAlign w:val="center"/>
          </w:tcPr>
          <w:p w:rsidR="00BE2E6F" w:rsidRPr="00BE2E6F" w:rsidRDefault="00BE2E6F" w:rsidP="00131905">
            <w:pPr>
              <w:tabs>
                <w:tab w:val="left" w:pos="360"/>
              </w:tabs>
              <w:jc w:val="center"/>
              <w:rPr>
                <w:rFonts w:ascii="Arial" w:hAnsi="Arial" w:cs="Arial"/>
                <w:b/>
                <w:sz w:val="22"/>
                <w:szCs w:val="22"/>
              </w:rPr>
            </w:pPr>
            <w:r w:rsidRPr="00BE2E6F">
              <w:rPr>
                <w:rFonts w:ascii="Arial" w:hAnsi="Arial" w:cs="Arial"/>
                <w:b/>
                <w:sz w:val="22"/>
                <w:szCs w:val="22"/>
              </w:rPr>
              <w:t xml:space="preserve">Indicative &amp; Estimated Prospective Fair Market Value </w:t>
            </w:r>
          </w:p>
        </w:tc>
      </w:tr>
      <w:tr w:rsidR="00BF2133" w:rsidRPr="00BE2E6F" w:rsidTr="00131905">
        <w:trPr>
          <w:trHeight w:val="340"/>
          <w:jc w:val="center"/>
        </w:trPr>
        <w:tc>
          <w:tcPr>
            <w:tcW w:w="709" w:type="dxa"/>
            <w:shd w:val="clear" w:color="auto" w:fill="auto"/>
            <w:vAlign w:val="center"/>
          </w:tcPr>
          <w:p w:rsidR="00BF2133" w:rsidRPr="00BE2E6F" w:rsidRDefault="00BF2133" w:rsidP="00BE2E6F">
            <w:pPr>
              <w:pStyle w:val="ListParagraph"/>
              <w:numPr>
                <w:ilvl w:val="0"/>
                <w:numId w:val="37"/>
              </w:numPr>
              <w:contextualSpacing/>
              <w:rPr>
                <w:rFonts w:ascii="Arial" w:hAnsi="Arial" w:cs="Arial"/>
                <w:sz w:val="22"/>
                <w:szCs w:val="22"/>
              </w:rPr>
            </w:pPr>
          </w:p>
        </w:tc>
        <w:tc>
          <w:tcPr>
            <w:tcW w:w="3246" w:type="dxa"/>
            <w:shd w:val="clear" w:color="auto" w:fill="auto"/>
            <w:vAlign w:val="center"/>
          </w:tcPr>
          <w:p w:rsidR="00BF2133" w:rsidRPr="00BE2E6F" w:rsidRDefault="00BF2133" w:rsidP="00BE2E6F">
            <w:pPr>
              <w:tabs>
                <w:tab w:val="left" w:pos="360"/>
              </w:tabs>
              <w:rPr>
                <w:rFonts w:ascii="Arial" w:hAnsi="Arial" w:cs="Arial"/>
                <w:sz w:val="22"/>
                <w:szCs w:val="22"/>
              </w:rPr>
            </w:pPr>
            <w:r w:rsidRPr="00BE2E6F">
              <w:rPr>
                <w:rFonts w:ascii="Arial" w:hAnsi="Arial" w:cs="Arial"/>
                <w:sz w:val="22"/>
                <w:szCs w:val="22"/>
              </w:rPr>
              <w:t>Prevailing Rate range</w:t>
            </w:r>
          </w:p>
        </w:tc>
        <w:tc>
          <w:tcPr>
            <w:tcW w:w="3613" w:type="dxa"/>
            <w:shd w:val="clear" w:color="auto" w:fill="auto"/>
            <w:vAlign w:val="center"/>
          </w:tcPr>
          <w:p w:rsidR="00BF2133" w:rsidRPr="00BE2E6F" w:rsidRDefault="00BF2133" w:rsidP="00BE2E6F">
            <w:pPr>
              <w:tabs>
                <w:tab w:val="left" w:pos="360"/>
              </w:tabs>
              <w:jc w:val="center"/>
              <w:rPr>
                <w:rFonts w:ascii="Arial" w:hAnsi="Arial" w:cs="Arial"/>
                <w:sz w:val="22"/>
              </w:rPr>
            </w:pPr>
            <w:r w:rsidRPr="00BE2E6F">
              <w:rPr>
                <w:rFonts w:ascii="Arial" w:hAnsi="Arial" w:cs="Arial"/>
                <w:sz w:val="22"/>
              </w:rPr>
              <w:t>Rs.1</w:t>
            </w:r>
            <w:proofErr w:type="gramStart"/>
            <w:r w:rsidRPr="00BE2E6F">
              <w:rPr>
                <w:rFonts w:ascii="Arial" w:hAnsi="Arial" w:cs="Arial"/>
                <w:sz w:val="22"/>
              </w:rPr>
              <w:t>,68,250</w:t>
            </w:r>
            <w:proofErr w:type="gramEnd"/>
            <w:r w:rsidRPr="00BE2E6F">
              <w:rPr>
                <w:rFonts w:ascii="Arial" w:hAnsi="Arial" w:cs="Arial"/>
                <w:sz w:val="22"/>
              </w:rPr>
              <w:t xml:space="preserve">/- per </w:t>
            </w:r>
            <w:sdt>
              <w:sdtPr>
                <w:rPr>
                  <w:rFonts w:ascii="Arial" w:hAnsi="Arial" w:cs="Arial"/>
                  <w:sz w:val="22"/>
                </w:rPr>
                <w:id w:val="1762099836"/>
                <w:placeholder>
                  <w:docPart w:val="0544B0408F554160911DFA6C3D8B831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BE2E6F">
                  <w:rPr>
                    <w:rFonts w:ascii="Arial" w:hAnsi="Arial" w:cs="Arial"/>
                    <w:sz w:val="22"/>
                  </w:rPr>
                  <w:t>sq.mtr</w:t>
                </w:r>
              </w:sdtContent>
            </w:sdt>
            <w:r w:rsidRPr="00BE2E6F">
              <w:rPr>
                <w:rFonts w:ascii="Arial" w:hAnsi="Arial" w:cs="Arial"/>
                <w:sz w:val="22"/>
              </w:rPr>
              <w:t>.</w:t>
            </w:r>
          </w:p>
        </w:tc>
        <w:tc>
          <w:tcPr>
            <w:tcW w:w="3626" w:type="dxa"/>
            <w:vMerge w:val="restart"/>
            <w:shd w:val="clear" w:color="auto" w:fill="auto"/>
            <w:vAlign w:val="center"/>
          </w:tcPr>
          <w:p w:rsidR="00BF2133" w:rsidRPr="002E156A" w:rsidRDefault="002E156A" w:rsidP="002E156A">
            <w:pPr>
              <w:tabs>
                <w:tab w:val="left" w:pos="360"/>
              </w:tabs>
              <w:jc w:val="center"/>
              <w:rPr>
                <w:rFonts w:ascii="Arial" w:hAnsi="Arial" w:cs="Arial"/>
                <w:i/>
                <w:sz w:val="22"/>
                <w:szCs w:val="22"/>
              </w:rPr>
            </w:pPr>
            <w:r w:rsidRPr="002E156A">
              <w:rPr>
                <w:rFonts w:ascii="Arial" w:hAnsi="Arial" w:cs="Arial"/>
                <w:i/>
                <w:sz w:val="22"/>
                <w:szCs w:val="22"/>
              </w:rPr>
              <w:t xml:space="preserve">Refer-Part 2: Valuation Computation </w:t>
            </w:r>
            <w:r>
              <w:rPr>
                <w:rFonts w:ascii="Arial" w:hAnsi="Arial" w:cs="Arial"/>
                <w:i/>
                <w:sz w:val="22"/>
                <w:szCs w:val="22"/>
              </w:rPr>
              <w:t>o</w:t>
            </w:r>
            <w:r w:rsidRPr="002E156A">
              <w:rPr>
                <w:rFonts w:ascii="Arial" w:hAnsi="Arial" w:cs="Arial"/>
                <w:i/>
                <w:sz w:val="22"/>
                <w:szCs w:val="22"/>
              </w:rPr>
              <w:t xml:space="preserve">f </w:t>
            </w:r>
            <w:r>
              <w:rPr>
                <w:rFonts w:ascii="Arial" w:hAnsi="Arial" w:cs="Arial"/>
                <w:i/>
                <w:sz w:val="22"/>
                <w:szCs w:val="22"/>
              </w:rPr>
              <w:t>t</w:t>
            </w:r>
            <w:r w:rsidRPr="002E156A">
              <w:rPr>
                <w:rFonts w:ascii="Arial" w:hAnsi="Arial" w:cs="Arial"/>
                <w:i/>
                <w:sz w:val="22"/>
                <w:szCs w:val="22"/>
              </w:rPr>
              <w:t>he Project Land Through Residual Method</w:t>
            </w:r>
          </w:p>
        </w:tc>
      </w:tr>
      <w:tr w:rsidR="00BF2133" w:rsidRPr="00BE2E6F" w:rsidTr="00131905">
        <w:trPr>
          <w:trHeight w:val="340"/>
          <w:jc w:val="center"/>
        </w:trPr>
        <w:tc>
          <w:tcPr>
            <w:tcW w:w="709" w:type="dxa"/>
            <w:shd w:val="clear" w:color="auto" w:fill="auto"/>
            <w:vAlign w:val="center"/>
          </w:tcPr>
          <w:p w:rsidR="00BF2133" w:rsidRPr="00BE2E6F" w:rsidRDefault="00BF2133" w:rsidP="00BE2E6F">
            <w:pPr>
              <w:pStyle w:val="ListParagraph"/>
              <w:numPr>
                <w:ilvl w:val="0"/>
                <w:numId w:val="37"/>
              </w:numPr>
              <w:contextualSpacing/>
              <w:rPr>
                <w:rFonts w:ascii="Arial" w:hAnsi="Arial" w:cs="Arial"/>
                <w:sz w:val="22"/>
                <w:szCs w:val="22"/>
              </w:rPr>
            </w:pPr>
          </w:p>
        </w:tc>
        <w:tc>
          <w:tcPr>
            <w:tcW w:w="3246" w:type="dxa"/>
            <w:shd w:val="clear" w:color="auto" w:fill="auto"/>
          </w:tcPr>
          <w:p w:rsidR="00BF2133" w:rsidRPr="00BE2E6F" w:rsidRDefault="00BF2133" w:rsidP="00BE2E6F">
            <w:pPr>
              <w:tabs>
                <w:tab w:val="left" w:pos="360"/>
              </w:tabs>
              <w:jc w:val="both"/>
              <w:rPr>
                <w:rFonts w:ascii="Arial" w:hAnsi="Arial" w:cs="Arial"/>
                <w:sz w:val="22"/>
                <w:szCs w:val="22"/>
              </w:rPr>
            </w:pPr>
            <w:r w:rsidRPr="00BE2E6F">
              <w:rPr>
                <w:rFonts w:ascii="Arial" w:hAnsi="Arial" w:cs="Arial"/>
                <w:sz w:val="22"/>
                <w:szCs w:val="22"/>
              </w:rPr>
              <w:t>Rate adopted considering all characteristics of the property</w:t>
            </w:r>
          </w:p>
        </w:tc>
        <w:tc>
          <w:tcPr>
            <w:tcW w:w="3613" w:type="dxa"/>
            <w:shd w:val="clear" w:color="auto" w:fill="auto"/>
            <w:vAlign w:val="center"/>
          </w:tcPr>
          <w:p w:rsidR="00BF2133" w:rsidRPr="00BE2E6F" w:rsidRDefault="00BF2133" w:rsidP="00BE2E6F">
            <w:pPr>
              <w:tabs>
                <w:tab w:val="left" w:pos="360"/>
              </w:tabs>
              <w:jc w:val="center"/>
              <w:rPr>
                <w:rFonts w:ascii="Arial" w:hAnsi="Arial" w:cs="Arial"/>
                <w:sz w:val="22"/>
              </w:rPr>
            </w:pPr>
            <w:r w:rsidRPr="00BE2E6F">
              <w:rPr>
                <w:rFonts w:ascii="Arial" w:hAnsi="Arial" w:cs="Arial"/>
                <w:sz w:val="22"/>
              </w:rPr>
              <w:t>Rs.1</w:t>
            </w:r>
            <w:proofErr w:type="gramStart"/>
            <w:r w:rsidRPr="00BE2E6F">
              <w:rPr>
                <w:rFonts w:ascii="Arial" w:hAnsi="Arial" w:cs="Arial"/>
                <w:sz w:val="22"/>
              </w:rPr>
              <w:t>,68,250</w:t>
            </w:r>
            <w:proofErr w:type="gramEnd"/>
            <w:r w:rsidRPr="00BE2E6F">
              <w:rPr>
                <w:rFonts w:ascii="Arial" w:hAnsi="Arial" w:cs="Arial"/>
                <w:sz w:val="22"/>
              </w:rPr>
              <w:t xml:space="preserve">/- per </w:t>
            </w:r>
            <w:sdt>
              <w:sdtPr>
                <w:rPr>
                  <w:rFonts w:ascii="Arial" w:hAnsi="Arial" w:cs="Arial"/>
                  <w:sz w:val="22"/>
                </w:rPr>
                <w:id w:val="1225800208"/>
                <w:placeholder>
                  <w:docPart w:val="DAC4418624BF47399BCB17133DD7D1A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BE2E6F">
                  <w:rPr>
                    <w:rFonts w:ascii="Arial" w:hAnsi="Arial" w:cs="Arial"/>
                    <w:sz w:val="22"/>
                  </w:rPr>
                  <w:t>sq.mtr</w:t>
                </w:r>
              </w:sdtContent>
            </w:sdt>
            <w:r w:rsidRPr="00BE2E6F">
              <w:rPr>
                <w:rFonts w:ascii="Arial" w:hAnsi="Arial" w:cs="Arial"/>
                <w:sz w:val="22"/>
              </w:rPr>
              <w:t>.</w:t>
            </w:r>
          </w:p>
        </w:tc>
        <w:tc>
          <w:tcPr>
            <w:tcW w:w="3626" w:type="dxa"/>
            <w:vMerge/>
            <w:shd w:val="clear" w:color="auto" w:fill="auto"/>
            <w:vAlign w:val="center"/>
          </w:tcPr>
          <w:p w:rsidR="00BF2133" w:rsidRPr="00BE2E6F" w:rsidRDefault="00BF2133" w:rsidP="00BE2E6F">
            <w:pPr>
              <w:tabs>
                <w:tab w:val="left" w:pos="360"/>
              </w:tabs>
              <w:jc w:val="center"/>
              <w:rPr>
                <w:rFonts w:ascii="Arial" w:hAnsi="Arial" w:cs="Arial"/>
                <w:sz w:val="22"/>
                <w:szCs w:val="22"/>
                <w:highlight w:val="yellow"/>
              </w:rPr>
            </w:pPr>
          </w:p>
        </w:tc>
      </w:tr>
      <w:tr w:rsidR="00BF2133" w:rsidRPr="00BE2E6F" w:rsidTr="00131905">
        <w:trPr>
          <w:trHeight w:val="340"/>
          <w:jc w:val="center"/>
        </w:trPr>
        <w:tc>
          <w:tcPr>
            <w:tcW w:w="709" w:type="dxa"/>
            <w:shd w:val="clear" w:color="auto" w:fill="auto"/>
            <w:vAlign w:val="center"/>
          </w:tcPr>
          <w:p w:rsidR="00BF2133" w:rsidRPr="00BE2E6F" w:rsidRDefault="00BF2133" w:rsidP="00BE2E6F">
            <w:pPr>
              <w:pStyle w:val="ListParagraph"/>
              <w:numPr>
                <w:ilvl w:val="0"/>
                <w:numId w:val="37"/>
              </w:numPr>
              <w:contextualSpacing/>
              <w:rPr>
                <w:rFonts w:ascii="Arial" w:hAnsi="Arial" w:cs="Arial"/>
                <w:sz w:val="22"/>
                <w:szCs w:val="22"/>
              </w:rPr>
            </w:pPr>
          </w:p>
        </w:tc>
        <w:tc>
          <w:tcPr>
            <w:tcW w:w="3246" w:type="dxa"/>
            <w:shd w:val="clear" w:color="auto" w:fill="auto"/>
          </w:tcPr>
          <w:p w:rsidR="00BF2133" w:rsidRPr="00BE2E6F" w:rsidRDefault="00BF2133" w:rsidP="00C27936">
            <w:pPr>
              <w:tabs>
                <w:tab w:val="left" w:pos="360"/>
              </w:tabs>
              <w:jc w:val="both"/>
              <w:rPr>
                <w:rFonts w:ascii="Arial" w:hAnsi="Arial" w:cs="Arial"/>
                <w:sz w:val="22"/>
                <w:szCs w:val="22"/>
              </w:rPr>
            </w:pPr>
            <w:r w:rsidRPr="00BE2E6F">
              <w:rPr>
                <w:rFonts w:ascii="Arial" w:hAnsi="Arial" w:cs="Arial"/>
                <w:sz w:val="22"/>
                <w:szCs w:val="22"/>
              </w:rPr>
              <w:t xml:space="preserve">Total Land Area considered </w:t>
            </w:r>
            <w:r w:rsidRPr="00C27936">
              <w:rPr>
                <w:rFonts w:ascii="Arial" w:hAnsi="Arial" w:cs="Arial"/>
                <w:i/>
                <w:sz w:val="20"/>
                <w:szCs w:val="22"/>
              </w:rPr>
              <w:t>(documents vs site survey whichever is less)</w:t>
            </w:r>
          </w:p>
        </w:tc>
        <w:tc>
          <w:tcPr>
            <w:tcW w:w="3613" w:type="dxa"/>
            <w:shd w:val="clear" w:color="auto" w:fill="auto"/>
            <w:vAlign w:val="center"/>
          </w:tcPr>
          <w:p w:rsidR="00BF2133" w:rsidRPr="00BE2E6F" w:rsidRDefault="00C27936" w:rsidP="00BE2E6F">
            <w:pPr>
              <w:jc w:val="center"/>
              <w:rPr>
                <w:rFonts w:ascii="Arial" w:hAnsi="Arial" w:cs="Arial"/>
                <w:sz w:val="22"/>
              </w:rPr>
            </w:pPr>
            <w:r>
              <w:rPr>
                <w:rFonts w:ascii="Arial" w:eastAsia="Arial" w:hAnsi="Arial" w:cs="Arial"/>
                <w:sz w:val="22"/>
                <w:szCs w:val="22"/>
                <w:lang w:bidi="en-US"/>
              </w:rPr>
              <w:t>8,983.55 sq. mtr.</w:t>
            </w:r>
          </w:p>
        </w:tc>
        <w:tc>
          <w:tcPr>
            <w:tcW w:w="3626" w:type="dxa"/>
            <w:vMerge/>
            <w:shd w:val="clear" w:color="auto" w:fill="auto"/>
            <w:vAlign w:val="center"/>
          </w:tcPr>
          <w:p w:rsidR="00BF2133" w:rsidRPr="00BE2E6F" w:rsidRDefault="00BF2133" w:rsidP="00BE2E6F">
            <w:pPr>
              <w:tabs>
                <w:tab w:val="left" w:pos="360"/>
              </w:tabs>
              <w:jc w:val="center"/>
              <w:rPr>
                <w:rFonts w:ascii="Arial" w:hAnsi="Arial" w:cs="Arial"/>
                <w:sz w:val="22"/>
                <w:szCs w:val="22"/>
              </w:rPr>
            </w:pPr>
          </w:p>
        </w:tc>
      </w:tr>
      <w:tr w:rsidR="00BF2133" w:rsidRPr="00BE2E6F" w:rsidTr="00131905">
        <w:trPr>
          <w:trHeight w:val="340"/>
          <w:jc w:val="center"/>
        </w:trPr>
        <w:tc>
          <w:tcPr>
            <w:tcW w:w="709" w:type="dxa"/>
            <w:vMerge w:val="restart"/>
            <w:shd w:val="clear" w:color="auto" w:fill="auto"/>
            <w:vAlign w:val="center"/>
          </w:tcPr>
          <w:p w:rsidR="00BF2133" w:rsidRPr="00BE2E6F" w:rsidRDefault="00BF2133" w:rsidP="00BE2E6F">
            <w:pPr>
              <w:pStyle w:val="ListParagraph"/>
              <w:numPr>
                <w:ilvl w:val="0"/>
                <w:numId w:val="37"/>
              </w:numPr>
              <w:contextualSpacing/>
              <w:rPr>
                <w:rFonts w:ascii="Arial" w:hAnsi="Arial" w:cs="Arial"/>
                <w:sz w:val="22"/>
                <w:szCs w:val="22"/>
              </w:rPr>
            </w:pPr>
          </w:p>
        </w:tc>
        <w:tc>
          <w:tcPr>
            <w:tcW w:w="3246" w:type="dxa"/>
            <w:vMerge w:val="restart"/>
            <w:shd w:val="clear" w:color="auto" w:fill="auto"/>
            <w:vAlign w:val="center"/>
          </w:tcPr>
          <w:p w:rsidR="00BF2133" w:rsidRPr="00BE2E6F" w:rsidRDefault="00BF2133" w:rsidP="00BE2E6F">
            <w:pPr>
              <w:tabs>
                <w:tab w:val="left" w:pos="360"/>
              </w:tabs>
              <w:rPr>
                <w:rFonts w:ascii="Arial" w:hAnsi="Arial" w:cs="Arial"/>
                <w:b/>
                <w:sz w:val="22"/>
                <w:szCs w:val="22"/>
              </w:rPr>
            </w:pPr>
            <w:r w:rsidRPr="00BE2E6F">
              <w:rPr>
                <w:rFonts w:ascii="Arial" w:hAnsi="Arial" w:cs="Arial"/>
                <w:b/>
                <w:sz w:val="22"/>
                <w:szCs w:val="22"/>
              </w:rPr>
              <w:t>Total Value of land (A)</w:t>
            </w:r>
          </w:p>
        </w:tc>
        <w:tc>
          <w:tcPr>
            <w:tcW w:w="3613" w:type="dxa"/>
            <w:shd w:val="clear" w:color="auto" w:fill="auto"/>
            <w:vAlign w:val="center"/>
          </w:tcPr>
          <w:p w:rsidR="00BF2133" w:rsidRPr="00BE2E6F" w:rsidRDefault="00C27936" w:rsidP="00C27936">
            <w:pPr>
              <w:tabs>
                <w:tab w:val="left" w:pos="360"/>
              </w:tabs>
              <w:jc w:val="center"/>
              <w:rPr>
                <w:rFonts w:ascii="Arial" w:hAnsi="Arial" w:cs="Arial"/>
                <w:sz w:val="22"/>
              </w:rPr>
            </w:pPr>
            <w:r w:rsidRPr="00BE2E6F">
              <w:rPr>
                <w:rFonts w:ascii="Arial" w:hAnsi="Arial" w:cs="Arial"/>
                <w:sz w:val="22"/>
              </w:rPr>
              <w:t>Rs.1</w:t>
            </w:r>
            <w:proofErr w:type="gramStart"/>
            <w:r w:rsidRPr="00BE2E6F">
              <w:rPr>
                <w:rFonts w:ascii="Arial" w:hAnsi="Arial" w:cs="Arial"/>
                <w:sz w:val="22"/>
              </w:rPr>
              <w:t>,68,250</w:t>
            </w:r>
            <w:proofErr w:type="gramEnd"/>
            <w:r w:rsidRPr="00BE2E6F">
              <w:rPr>
                <w:rFonts w:ascii="Arial" w:hAnsi="Arial" w:cs="Arial"/>
                <w:sz w:val="22"/>
              </w:rPr>
              <w:t xml:space="preserve">/- per </w:t>
            </w:r>
            <w:sdt>
              <w:sdtPr>
                <w:rPr>
                  <w:rFonts w:ascii="Arial" w:hAnsi="Arial" w:cs="Arial"/>
                  <w:sz w:val="22"/>
                </w:rPr>
                <w:id w:val="-1564252702"/>
                <w:placeholder>
                  <w:docPart w:val="67DCC3A22B63474BA41E22C4A8684E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BE2E6F">
                  <w:rPr>
                    <w:rFonts w:ascii="Arial" w:hAnsi="Arial" w:cs="Arial"/>
                    <w:sz w:val="22"/>
                  </w:rPr>
                  <w:t>sq.mtr</w:t>
                </w:r>
              </w:sdtContent>
            </w:sdt>
            <w:r w:rsidRPr="00BE2E6F">
              <w:rPr>
                <w:rFonts w:ascii="Arial" w:hAnsi="Arial" w:cs="Arial"/>
                <w:sz w:val="22"/>
              </w:rPr>
              <w:t>.</w:t>
            </w:r>
            <w:r>
              <w:rPr>
                <w:rFonts w:ascii="Arial" w:hAnsi="Arial" w:cs="Arial"/>
                <w:sz w:val="22"/>
              </w:rPr>
              <w:t xml:space="preserve"> </w:t>
            </w:r>
            <w:proofErr w:type="gramStart"/>
            <w:r>
              <w:rPr>
                <w:rFonts w:ascii="Arial" w:hAnsi="Arial" w:cs="Arial"/>
                <w:sz w:val="22"/>
              </w:rPr>
              <w:t>x</w:t>
            </w:r>
            <w:proofErr w:type="gramEnd"/>
            <w:r>
              <w:rPr>
                <w:rFonts w:ascii="Arial" w:hAnsi="Arial" w:cs="Arial"/>
                <w:sz w:val="22"/>
              </w:rPr>
              <w:t xml:space="preserve"> </w:t>
            </w:r>
            <w:r w:rsidRPr="00C27936">
              <w:rPr>
                <w:rFonts w:ascii="Arial" w:hAnsi="Arial" w:cs="Arial"/>
                <w:sz w:val="22"/>
              </w:rPr>
              <w:t>8,983.55 sq. mtr.</w:t>
            </w:r>
          </w:p>
        </w:tc>
        <w:tc>
          <w:tcPr>
            <w:tcW w:w="3626" w:type="dxa"/>
            <w:vMerge/>
            <w:shd w:val="clear" w:color="auto" w:fill="auto"/>
            <w:vAlign w:val="center"/>
          </w:tcPr>
          <w:p w:rsidR="00BF2133" w:rsidRPr="00BE2E6F" w:rsidRDefault="00BF2133" w:rsidP="00BE2E6F">
            <w:pPr>
              <w:tabs>
                <w:tab w:val="left" w:pos="360"/>
              </w:tabs>
              <w:jc w:val="center"/>
              <w:rPr>
                <w:rFonts w:ascii="Arial" w:hAnsi="Arial" w:cs="Arial"/>
                <w:sz w:val="22"/>
                <w:szCs w:val="22"/>
              </w:rPr>
            </w:pPr>
          </w:p>
        </w:tc>
      </w:tr>
      <w:tr w:rsidR="00BF2133" w:rsidRPr="00BE2E6F" w:rsidTr="00131905">
        <w:trPr>
          <w:trHeight w:val="340"/>
          <w:jc w:val="center"/>
        </w:trPr>
        <w:tc>
          <w:tcPr>
            <w:tcW w:w="709" w:type="dxa"/>
            <w:vMerge/>
            <w:shd w:val="clear" w:color="auto" w:fill="auto"/>
          </w:tcPr>
          <w:p w:rsidR="00BF2133" w:rsidRPr="00BE2E6F" w:rsidRDefault="00BF2133" w:rsidP="00BE2E6F">
            <w:pPr>
              <w:numPr>
                <w:ilvl w:val="0"/>
                <w:numId w:val="36"/>
              </w:numPr>
              <w:rPr>
                <w:rFonts w:ascii="Arial" w:hAnsi="Arial" w:cs="Arial"/>
                <w:sz w:val="22"/>
                <w:szCs w:val="22"/>
                <w:highlight w:val="yellow"/>
              </w:rPr>
            </w:pPr>
          </w:p>
        </w:tc>
        <w:tc>
          <w:tcPr>
            <w:tcW w:w="3246" w:type="dxa"/>
            <w:vMerge/>
            <w:shd w:val="clear" w:color="auto" w:fill="auto"/>
          </w:tcPr>
          <w:p w:rsidR="00BF2133" w:rsidRPr="00BE2E6F" w:rsidRDefault="00BF2133" w:rsidP="00BE2E6F">
            <w:pPr>
              <w:tabs>
                <w:tab w:val="left" w:pos="360"/>
              </w:tabs>
              <w:rPr>
                <w:rFonts w:ascii="Arial" w:hAnsi="Arial" w:cs="Arial"/>
                <w:sz w:val="22"/>
                <w:szCs w:val="22"/>
                <w:highlight w:val="yellow"/>
              </w:rPr>
            </w:pPr>
          </w:p>
        </w:tc>
        <w:tc>
          <w:tcPr>
            <w:tcW w:w="3613" w:type="dxa"/>
            <w:shd w:val="clear" w:color="auto" w:fill="auto"/>
            <w:vAlign w:val="center"/>
          </w:tcPr>
          <w:p w:rsidR="00BF2133" w:rsidRPr="002E156A" w:rsidRDefault="002E156A" w:rsidP="002E156A">
            <w:pPr>
              <w:tabs>
                <w:tab w:val="left" w:pos="360"/>
              </w:tabs>
              <w:jc w:val="center"/>
              <w:rPr>
                <w:rFonts w:ascii="Arial" w:hAnsi="Arial" w:cs="Arial"/>
                <w:b/>
                <w:sz w:val="22"/>
              </w:rPr>
            </w:pPr>
            <w:r w:rsidRPr="002E156A">
              <w:rPr>
                <w:rFonts w:ascii="Arial" w:hAnsi="Arial" w:cs="Arial"/>
                <w:b/>
                <w:sz w:val="22"/>
              </w:rPr>
              <w:t>Rs. 1,51,14,82,288/-</w:t>
            </w:r>
          </w:p>
        </w:tc>
        <w:tc>
          <w:tcPr>
            <w:tcW w:w="3626" w:type="dxa"/>
            <w:vMerge/>
            <w:shd w:val="clear" w:color="auto" w:fill="auto"/>
            <w:vAlign w:val="center"/>
          </w:tcPr>
          <w:p w:rsidR="00BF2133" w:rsidRPr="002E156A" w:rsidRDefault="00BF2133" w:rsidP="00BE2E6F">
            <w:pPr>
              <w:tabs>
                <w:tab w:val="left" w:pos="360"/>
              </w:tabs>
              <w:jc w:val="center"/>
              <w:rPr>
                <w:rFonts w:ascii="Arial" w:hAnsi="Arial" w:cs="Arial"/>
                <w:b/>
                <w:sz w:val="22"/>
                <w:szCs w:val="22"/>
              </w:rPr>
            </w:pPr>
          </w:p>
        </w:tc>
      </w:tr>
    </w:tbl>
    <w:p w:rsidR="00131905" w:rsidRDefault="00131905">
      <w:r>
        <w:br w:type="page"/>
      </w: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0206"/>
      </w:tblGrid>
      <w:tr w:rsidR="00B35BF8" w:rsidRPr="00B35BF8" w:rsidTr="00131905">
        <w:trPr>
          <w:trHeight w:val="458"/>
          <w:jc w:val="center"/>
        </w:trPr>
        <w:tc>
          <w:tcPr>
            <w:tcW w:w="709" w:type="dxa"/>
            <w:tcBorders>
              <w:bottom w:val="single" w:sz="4" w:space="0" w:color="auto"/>
            </w:tcBorders>
            <w:shd w:val="clear" w:color="auto" w:fill="002060"/>
            <w:vAlign w:val="center"/>
          </w:tcPr>
          <w:p w:rsidR="00B35BF8" w:rsidRPr="00B35BF8" w:rsidRDefault="00B35BF8" w:rsidP="00B35BF8">
            <w:pPr>
              <w:pStyle w:val="ListParagraph"/>
              <w:numPr>
                <w:ilvl w:val="0"/>
                <w:numId w:val="45"/>
              </w:numPr>
              <w:contextualSpacing/>
              <w:jc w:val="center"/>
              <w:rPr>
                <w:rFonts w:ascii="Arial" w:hAnsi="Arial" w:cs="Arial"/>
                <w:szCs w:val="20"/>
              </w:rPr>
            </w:pPr>
          </w:p>
        </w:tc>
        <w:tc>
          <w:tcPr>
            <w:tcW w:w="10206" w:type="dxa"/>
            <w:tcBorders>
              <w:bottom w:val="single" w:sz="4" w:space="0" w:color="auto"/>
            </w:tcBorders>
            <w:shd w:val="clear" w:color="auto" w:fill="002060"/>
            <w:vAlign w:val="center"/>
          </w:tcPr>
          <w:p w:rsidR="00B35BF8" w:rsidRPr="00B35BF8" w:rsidRDefault="00B35BF8" w:rsidP="009E7F44">
            <w:pPr>
              <w:tabs>
                <w:tab w:val="left" w:pos="360"/>
              </w:tabs>
              <w:spacing w:line="276" w:lineRule="auto"/>
              <w:jc w:val="center"/>
              <w:rPr>
                <w:rFonts w:ascii="Arial" w:hAnsi="Arial" w:cs="Arial"/>
                <w:b/>
              </w:rPr>
            </w:pPr>
            <w:r w:rsidRPr="00B35BF8">
              <w:rPr>
                <w:rFonts w:ascii="Arial" w:hAnsi="Arial" w:cs="Arial"/>
                <w:b/>
              </w:rPr>
              <w:t>VALUATION COMPUTATION OF THE PROJECT LAND THROUGH RESIDUAL METHOD</w:t>
            </w:r>
          </w:p>
        </w:tc>
      </w:tr>
    </w:tbl>
    <w:p w:rsidR="00B35BF8" w:rsidRDefault="00B35BF8" w:rsidP="00B35BF8">
      <w:pPr>
        <w:spacing w:line="360" w:lineRule="auto"/>
        <w:rPr>
          <w:b/>
          <w:i/>
          <w:szCs w:val="16"/>
        </w:rPr>
      </w:pPr>
    </w:p>
    <w:p w:rsidR="005C320F" w:rsidRDefault="005C320F" w:rsidP="005C320F">
      <w:pPr>
        <w:spacing w:after="240"/>
        <w:rPr>
          <w:rFonts w:ascii="Arial" w:hAnsi="Arial" w:cs="Arial"/>
          <w:b/>
          <w:sz w:val="22"/>
        </w:rPr>
      </w:pPr>
      <w:r w:rsidRPr="009214D6">
        <w:rPr>
          <w:rFonts w:ascii="Arial" w:hAnsi="Arial" w:cs="Arial"/>
          <w:b/>
          <w:sz w:val="22"/>
        </w:rPr>
        <w:t>FACTS AND ASSUMPTIONS ADOPTED:</w:t>
      </w:r>
    </w:p>
    <w:tbl>
      <w:tblPr>
        <w:tblW w:w="8672" w:type="dxa"/>
        <w:jc w:val="center"/>
        <w:tblLook w:val="04A0" w:firstRow="1" w:lastRow="0" w:firstColumn="1" w:lastColumn="0" w:noHBand="0" w:noVBand="1"/>
      </w:tblPr>
      <w:tblGrid>
        <w:gridCol w:w="4549"/>
        <w:gridCol w:w="1105"/>
        <w:gridCol w:w="1287"/>
        <w:gridCol w:w="1731"/>
      </w:tblGrid>
      <w:tr w:rsidR="0010652A" w:rsidTr="0010652A">
        <w:trPr>
          <w:trHeight w:val="20"/>
          <w:tblHeader/>
          <w:jc w:val="center"/>
        </w:trPr>
        <w:tc>
          <w:tcPr>
            <w:tcW w:w="4549"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10652A" w:rsidRDefault="0010652A" w:rsidP="0010652A">
            <w:pPr>
              <w:rPr>
                <w:rFonts w:ascii="Calibri" w:hAnsi="Calibri" w:cs="Calibri"/>
                <w:b/>
                <w:bCs/>
                <w:color w:val="FFFFFF"/>
                <w:sz w:val="22"/>
                <w:szCs w:val="22"/>
              </w:rPr>
            </w:pPr>
            <w:r>
              <w:rPr>
                <w:rFonts w:ascii="Calibri" w:hAnsi="Calibri" w:cs="Calibri"/>
                <w:b/>
                <w:bCs/>
                <w:color w:val="FFFFFF"/>
                <w:sz w:val="22"/>
                <w:szCs w:val="22"/>
              </w:rPr>
              <w:t>Particulars</w:t>
            </w:r>
          </w:p>
        </w:tc>
        <w:tc>
          <w:tcPr>
            <w:tcW w:w="1105" w:type="dxa"/>
            <w:tcBorders>
              <w:top w:val="single" w:sz="4" w:space="0" w:color="auto"/>
              <w:left w:val="nil"/>
              <w:bottom w:val="single" w:sz="4" w:space="0" w:color="auto"/>
              <w:right w:val="single" w:sz="4" w:space="0" w:color="auto"/>
            </w:tcBorders>
            <w:shd w:val="clear" w:color="000000" w:fill="002060"/>
            <w:noWrap/>
            <w:vAlign w:val="center"/>
            <w:hideMark/>
          </w:tcPr>
          <w:p w:rsidR="0010652A" w:rsidRDefault="0010652A" w:rsidP="0010652A">
            <w:pPr>
              <w:jc w:val="right"/>
              <w:rPr>
                <w:rFonts w:ascii="Calibri" w:hAnsi="Calibri" w:cs="Calibri"/>
                <w:b/>
                <w:bCs/>
                <w:color w:val="FFFFFF"/>
                <w:sz w:val="22"/>
                <w:szCs w:val="22"/>
              </w:rPr>
            </w:pPr>
            <w:r>
              <w:rPr>
                <w:rFonts w:ascii="Calibri" w:hAnsi="Calibri" w:cs="Calibri"/>
                <w:b/>
                <w:bCs/>
                <w:color w:val="FFFFFF"/>
                <w:sz w:val="22"/>
                <w:szCs w:val="22"/>
              </w:rPr>
              <w:t>Figures</w:t>
            </w:r>
          </w:p>
        </w:tc>
        <w:tc>
          <w:tcPr>
            <w:tcW w:w="1287" w:type="dxa"/>
            <w:tcBorders>
              <w:top w:val="single" w:sz="4" w:space="0" w:color="auto"/>
              <w:left w:val="nil"/>
              <w:bottom w:val="single" w:sz="4" w:space="0" w:color="auto"/>
              <w:right w:val="single" w:sz="4" w:space="0" w:color="auto"/>
            </w:tcBorders>
            <w:shd w:val="clear" w:color="000000" w:fill="002060"/>
            <w:noWrap/>
            <w:vAlign w:val="center"/>
            <w:hideMark/>
          </w:tcPr>
          <w:p w:rsidR="0010652A" w:rsidRDefault="0010652A" w:rsidP="0010652A">
            <w:pPr>
              <w:rPr>
                <w:rFonts w:ascii="Calibri" w:hAnsi="Calibri" w:cs="Calibri"/>
                <w:b/>
                <w:bCs/>
                <w:color w:val="FFFFFF"/>
                <w:sz w:val="22"/>
                <w:szCs w:val="22"/>
              </w:rPr>
            </w:pPr>
            <w:r>
              <w:rPr>
                <w:rFonts w:ascii="Calibri" w:hAnsi="Calibri" w:cs="Calibri"/>
                <w:b/>
                <w:bCs/>
                <w:color w:val="FFFFFF"/>
                <w:sz w:val="22"/>
                <w:szCs w:val="22"/>
              </w:rPr>
              <w:t>Unit</w:t>
            </w:r>
          </w:p>
        </w:tc>
        <w:tc>
          <w:tcPr>
            <w:tcW w:w="1731" w:type="dxa"/>
            <w:tcBorders>
              <w:top w:val="single" w:sz="4" w:space="0" w:color="auto"/>
              <w:left w:val="nil"/>
              <w:bottom w:val="single" w:sz="4" w:space="0" w:color="auto"/>
              <w:right w:val="single" w:sz="4" w:space="0" w:color="auto"/>
            </w:tcBorders>
            <w:shd w:val="clear" w:color="000000" w:fill="002060"/>
            <w:noWrap/>
            <w:vAlign w:val="center"/>
            <w:hideMark/>
          </w:tcPr>
          <w:p w:rsidR="0010652A" w:rsidRDefault="0010652A" w:rsidP="0010652A">
            <w:pPr>
              <w:jc w:val="both"/>
              <w:rPr>
                <w:rFonts w:ascii="Calibri" w:hAnsi="Calibri" w:cs="Calibri"/>
                <w:b/>
                <w:bCs/>
                <w:color w:val="FFFFFF"/>
                <w:sz w:val="22"/>
                <w:szCs w:val="22"/>
              </w:rPr>
            </w:pPr>
            <w:r>
              <w:rPr>
                <w:rFonts w:ascii="Calibri" w:hAnsi="Calibri" w:cs="Calibri"/>
                <w:b/>
                <w:bCs/>
                <w:color w:val="FFFFFF"/>
                <w:sz w:val="22"/>
                <w:szCs w:val="22"/>
              </w:rPr>
              <w:t>Remark</w:t>
            </w:r>
          </w:p>
        </w:tc>
      </w:tr>
      <w:tr w:rsidR="0010652A" w:rsidTr="0010652A">
        <w:trPr>
          <w:trHeight w:val="20"/>
          <w:jc w:val="center"/>
        </w:trPr>
        <w:tc>
          <w:tcPr>
            <w:tcW w:w="4549" w:type="dxa"/>
            <w:tcBorders>
              <w:top w:val="nil"/>
              <w:left w:val="single" w:sz="4" w:space="0" w:color="auto"/>
              <w:bottom w:val="single" w:sz="4" w:space="0" w:color="auto"/>
              <w:right w:val="single" w:sz="4" w:space="0" w:color="auto"/>
            </w:tcBorders>
            <w:shd w:val="clear" w:color="auto" w:fill="auto"/>
            <w:noWrap/>
            <w:vAlign w:val="center"/>
            <w:hideMark/>
          </w:tcPr>
          <w:p w:rsidR="0010652A" w:rsidRDefault="0010652A" w:rsidP="0010652A">
            <w:pPr>
              <w:rPr>
                <w:rFonts w:ascii="Calibri" w:hAnsi="Calibri" w:cs="Calibri"/>
                <w:color w:val="000000"/>
                <w:sz w:val="22"/>
                <w:szCs w:val="22"/>
              </w:rPr>
            </w:pPr>
            <w:r>
              <w:rPr>
                <w:rFonts w:ascii="Calibri" w:hAnsi="Calibri" w:cs="Calibri"/>
                <w:color w:val="000000"/>
                <w:sz w:val="22"/>
                <w:szCs w:val="22"/>
              </w:rPr>
              <w:t>Total Land Area</w:t>
            </w:r>
          </w:p>
        </w:tc>
        <w:tc>
          <w:tcPr>
            <w:tcW w:w="1105" w:type="dxa"/>
            <w:tcBorders>
              <w:top w:val="nil"/>
              <w:left w:val="nil"/>
              <w:bottom w:val="single" w:sz="4" w:space="0" w:color="auto"/>
              <w:right w:val="single" w:sz="4" w:space="0" w:color="auto"/>
            </w:tcBorders>
            <w:shd w:val="clear" w:color="auto" w:fill="auto"/>
            <w:noWrap/>
            <w:vAlign w:val="center"/>
            <w:hideMark/>
          </w:tcPr>
          <w:p w:rsidR="0010652A" w:rsidRDefault="0010652A" w:rsidP="0010652A">
            <w:pPr>
              <w:jc w:val="right"/>
              <w:rPr>
                <w:rFonts w:ascii="Calibri" w:hAnsi="Calibri" w:cs="Calibri"/>
                <w:color w:val="000000"/>
                <w:sz w:val="22"/>
                <w:szCs w:val="22"/>
              </w:rPr>
            </w:pPr>
            <w:r>
              <w:rPr>
                <w:rFonts w:ascii="Calibri" w:hAnsi="Calibri" w:cs="Calibri"/>
                <w:color w:val="000000"/>
                <w:sz w:val="22"/>
                <w:szCs w:val="22"/>
              </w:rPr>
              <w:t>96,699</w:t>
            </w:r>
          </w:p>
        </w:tc>
        <w:tc>
          <w:tcPr>
            <w:tcW w:w="1287" w:type="dxa"/>
            <w:tcBorders>
              <w:top w:val="nil"/>
              <w:left w:val="nil"/>
              <w:bottom w:val="single" w:sz="4" w:space="0" w:color="auto"/>
              <w:right w:val="single" w:sz="4" w:space="0" w:color="auto"/>
            </w:tcBorders>
            <w:shd w:val="clear" w:color="auto" w:fill="auto"/>
            <w:noWrap/>
            <w:vAlign w:val="center"/>
            <w:hideMark/>
          </w:tcPr>
          <w:p w:rsidR="0010652A" w:rsidRDefault="0010652A" w:rsidP="0010652A">
            <w:pPr>
              <w:rPr>
                <w:rFonts w:ascii="Calibri" w:hAnsi="Calibri" w:cs="Calibri"/>
                <w:color w:val="000000"/>
                <w:sz w:val="22"/>
                <w:szCs w:val="22"/>
              </w:rPr>
            </w:pPr>
            <w:r>
              <w:rPr>
                <w:rFonts w:ascii="Calibri" w:hAnsi="Calibri" w:cs="Calibri"/>
                <w:color w:val="000000"/>
                <w:sz w:val="22"/>
                <w:szCs w:val="22"/>
              </w:rPr>
              <w:t>sq. ft.</w:t>
            </w:r>
          </w:p>
        </w:tc>
        <w:tc>
          <w:tcPr>
            <w:tcW w:w="1731" w:type="dxa"/>
            <w:tcBorders>
              <w:top w:val="nil"/>
              <w:left w:val="nil"/>
              <w:bottom w:val="single" w:sz="4" w:space="0" w:color="auto"/>
              <w:right w:val="single" w:sz="4" w:space="0" w:color="auto"/>
            </w:tcBorders>
            <w:shd w:val="clear" w:color="auto" w:fill="auto"/>
            <w:noWrap/>
            <w:vAlign w:val="center"/>
            <w:hideMark/>
          </w:tcPr>
          <w:p w:rsidR="0010652A" w:rsidRDefault="0010652A" w:rsidP="0010652A">
            <w:pPr>
              <w:jc w:val="both"/>
              <w:rPr>
                <w:rFonts w:ascii="Calibri" w:hAnsi="Calibri" w:cs="Calibri"/>
                <w:color w:val="000000"/>
                <w:sz w:val="22"/>
                <w:szCs w:val="22"/>
              </w:rPr>
            </w:pPr>
            <w:r>
              <w:rPr>
                <w:rFonts w:ascii="Calibri" w:hAnsi="Calibri" w:cs="Calibri"/>
                <w:color w:val="000000"/>
                <w:sz w:val="22"/>
                <w:szCs w:val="22"/>
              </w:rPr>
              <w:t>As per TIR</w:t>
            </w:r>
          </w:p>
        </w:tc>
      </w:tr>
      <w:tr w:rsidR="0010652A" w:rsidTr="0010652A">
        <w:trPr>
          <w:trHeight w:val="20"/>
          <w:jc w:val="center"/>
        </w:trPr>
        <w:tc>
          <w:tcPr>
            <w:tcW w:w="4549" w:type="dxa"/>
            <w:tcBorders>
              <w:top w:val="nil"/>
              <w:left w:val="single" w:sz="4" w:space="0" w:color="auto"/>
              <w:bottom w:val="single" w:sz="4" w:space="0" w:color="auto"/>
              <w:right w:val="single" w:sz="4" w:space="0" w:color="auto"/>
            </w:tcBorders>
            <w:shd w:val="clear" w:color="auto" w:fill="auto"/>
            <w:noWrap/>
            <w:vAlign w:val="center"/>
            <w:hideMark/>
          </w:tcPr>
          <w:p w:rsidR="0010652A" w:rsidRDefault="0010652A" w:rsidP="0010652A">
            <w:pPr>
              <w:rPr>
                <w:rFonts w:ascii="Calibri" w:hAnsi="Calibri" w:cs="Calibri"/>
                <w:color w:val="000000"/>
                <w:sz w:val="22"/>
                <w:szCs w:val="22"/>
              </w:rPr>
            </w:pPr>
            <w:r>
              <w:rPr>
                <w:rFonts w:ascii="Calibri" w:hAnsi="Calibri" w:cs="Calibri"/>
                <w:color w:val="000000"/>
                <w:sz w:val="22"/>
                <w:szCs w:val="22"/>
              </w:rPr>
              <w:t>Permissible FSI</w:t>
            </w:r>
          </w:p>
        </w:tc>
        <w:tc>
          <w:tcPr>
            <w:tcW w:w="1105" w:type="dxa"/>
            <w:tcBorders>
              <w:top w:val="nil"/>
              <w:left w:val="nil"/>
              <w:bottom w:val="single" w:sz="4" w:space="0" w:color="auto"/>
              <w:right w:val="single" w:sz="4" w:space="0" w:color="auto"/>
            </w:tcBorders>
            <w:shd w:val="clear" w:color="auto" w:fill="auto"/>
            <w:noWrap/>
            <w:vAlign w:val="center"/>
            <w:hideMark/>
          </w:tcPr>
          <w:p w:rsidR="0010652A" w:rsidRDefault="0010652A" w:rsidP="0010652A">
            <w:pPr>
              <w:jc w:val="right"/>
              <w:rPr>
                <w:rFonts w:ascii="Calibri" w:hAnsi="Calibri" w:cs="Calibri"/>
                <w:color w:val="000000"/>
                <w:sz w:val="22"/>
                <w:szCs w:val="22"/>
              </w:rPr>
            </w:pPr>
            <w:r>
              <w:rPr>
                <w:rFonts w:ascii="Calibri" w:hAnsi="Calibri" w:cs="Calibri"/>
                <w:color w:val="000000"/>
                <w:sz w:val="22"/>
                <w:szCs w:val="22"/>
              </w:rPr>
              <w:t>2.40</w:t>
            </w:r>
          </w:p>
        </w:tc>
        <w:tc>
          <w:tcPr>
            <w:tcW w:w="1287" w:type="dxa"/>
            <w:tcBorders>
              <w:top w:val="nil"/>
              <w:left w:val="nil"/>
              <w:bottom w:val="single" w:sz="4" w:space="0" w:color="auto"/>
              <w:right w:val="single" w:sz="4" w:space="0" w:color="auto"/>
            </w:tcBorders>
            <w:shd w:val="clear" w:color="auto" w:fill="auto"/>
            <w:noWrap/>
            <w:vAlign w:val="center"/>
            <w:hideMark/>
          </w:tcPr>
          <w:p w:rsidR="0010652A" w:rsidRDefault="0010652A" w:rsidP="0010652A">
            <w:pPr>
              <w:rPr>
                <w:rFonts w:ascii="Calibri" w:hAnsi="Calibri" w:cs="Calibri"/>
                <w:color w:val="000000"/>
                <w:sz w:val="22"/>
                <w:szCs w:val="22"/>
              </w:rPr>
            </w:pPr>
          </w:p>
        </w:tc>
        <w:tc>
          <w:tcPr>
            <w:tcW w:w="1731" w:type="dxa"/>
            <w:vMerge w:val="restart"/>
            <w:tcBorders>
              <w:top w:val="nil"/>
              <w:left w:val="nil"/>
              <w:right w:val="single" w:sz="4" w:space="0" w:color="auto"/>
            </w:tcBorders>
            <w:shd w:val="clear" w:color="auto" w:fill="auto"/>
            <w:noWrap/>
            <w:vAlign w:val="center"/>
            <w:hideMark/>
          </w:tcPr>
          <w:p w:rsidR="0010652A" w:rsidRDefault="0010652A" w:rsidP="0010652A">
            <w:pPr>
              <w:jc w:val="both"/>
              <w:rPr>
                <w:rFonts w:ascii="Calibri" w:hAnsi="Calibri" w:cs="Calibri"/>
                <w:color w:val="000000"/>
                <w:sz w:val="22"/>
                <w:szCs w:val="22"/>
              </w:rPr>
            </w:pPr>
            <w:r>
              <w:rPr>
                <w:rFonts w:ascii="Calibri" w:hAnsi="Calibri" w:cs="Calibri"/>
                <w:color w:val="000000"/>
                <w:sz w:val="22"/>
                <w:szCs w:val="22"/>
              </w:rPr>
              <w:t xml:space="preserve">As per Building </w:t>
            </w:r>
          </w:p>
          <w:p w:rsidR="0010652A" w:rsidRDefault="0010652A" w:rsidP="0010652A">
            <w:pPr>
              <w:jc w:val="both"/>
              <w:rPr>
                <w:rFonts w:ascii="Calibri" w:hAnsi="Calibri" w:cs="Calibri"/>
                <w:color w:val="000000"/>
                <w:sz w:val="22"/>
                <w:szCs w:val="22"/>
              </w:rPr>
            </w:pPr>
            <w:r>
              <w:rPr>
                <w:rFonts w:ascii="Calibri" w:hAnsi="Calibri" w:cs="Calibri"/>
                <w:color w:val="000000"/>
                <w:sz w:val="22"/>
                <w:szCs w:val="22"/>
              </w:rPr>
              <w:t>Bye-Laws</w:t>
            </w:r>
          </w:p>
        </w:tc>
      </w:tr>
      <w:tr w:rsidR="0010652A" w:rsidTr="0010652A">
        <w:trPr>
          <w:trHeight w:val="20"/>
          <w:jc w:val="center"/>
        </w:trPr>
        <w:tc>
          <w:tcPr>
            <w:tcW w:w="4549" w:type="dxa"/>
            <w:tcBorders>
              <w:top w:val="nil"/>
              <w:left w:val="single" w:sz="4" w:space="0" w:color="auto"/>
              <w:bottom w:val="single" w:sz="4" w:space="0" w:color="auto"/>
              <w:right w:val="single" w:sz="4" w:space="0" w:color="auto"/>
            </w:tcBorders>
            <w:shd w:val="clear" w:color="auto" w:fill="auto"/>
            <w:noWrap/>
            <w:vAlign w:val="center"/>
            <w:hideMark/>
          </w:tcPr>
          <w:p w:rsidR="0010652A" w:rsidRDefault="0010652A" w:rsidP="0010652A">
            <w:pPr>
              <w:rPr>
                <w:rFonts w:ascii="Calibri" w:hAnsi="Calibri" w:cs="Calibri"/>
                <w:color w:val="000000"/>
                <w:sz w:val="22"/>
                <w:szCs w:val="22"/>
              </w:rPr>
            </w:pPr>
            <w:r>
              <w:rPr>
                <w:rFonts w:ascii="Calibri" w:hAnsi="Calibri" w:cs="Calibri"/>
                <w:color w:val="000000"/>
                <w:sz w:val="22"/>
                <w:szCs w:val="22"/>
              </w:rPr>
              <w:t>Total Built-up Area</w:t>
            </w:r>
          </w:p>
        </w:tc>
        <w:tc>
          <w:tcPr>
            <w:tcW w:w="1105" w:type="dxa"/>
            <w:tcBorders>
              <w:top w:val="nil"/>
              <w:left w:val="nil"/>
              <w:bottom w:val="single" w:sz="4" w:space="0" w:color="auto"/>
              <w:right w:val="single" w:sz="4" w:space="0" w:color="auto"/>
            </w:tcBorders>
            <w:shd w:val="clear" w:color="auto" w:fill="auto"/>
            <w:noWrap/>
            <w:vAlign w:val="center"/>
            <w:hideMark/>
          </w:tcPr>
          <w:p w:rsidR="0010652A" w:rsidRDefault="0010652A" w:rsidP="0010652A">
            <w:pPr>
              <w:jc w:val="right"/>
              <w:rPr>
                <w:rFonts w:ascii="Calibri" w:hAnsi="Calibri" w:cs="Calibri"/>
                <w:color w:val="000000"/>
                <w:sz w:val="22"/>
                <w:szCs w:val="22"/>
              </w:rPr>
            </w:pPr>
            <w:r>
              <w:rPr>
                <w:rFonts w:ascii="Calibri" w:hAnsi="Calibri" w:cs="Calibri"/>
                <w:color w:val="000000"/>
                <w:sz w:val="22"/>
                <w:szCs w:val="22"/>
              </w:rPr>
              <w:t>2,32,077</w:t>
            </w:r>
          </w:p>
        </w:tc>
        <w:tc>
          <w:tcPr>
            <w:tcW w:w="1287" w:type="dxa"/>
            <w:tcBorders>
              <w:top w:val="nil"/>
              <w:left w:val="nil"/>
              <w:bottom w:val="single" w:sz="4" w:space="0" w:color="auto"/>
              <w:right w:val="single" w:sz="4" w:space="0" w:color="auto"/>
            </w:tcBorders>
            <w:shd w:val="clear" w:color="auto" w:fill="auto"/>
            <w:noWrap/>
            <w:vAlign w:val="center"/>
            <w:hideMark/>
          </w:tcPr>
          <w:p w:rsidR="0010652A" w:rsidRDefault="0010652A" w:rsidP="0010652A">
            <w:pPr>
              <w:rPr>
                <w:rFonts w:ascii="Calibri" w:hAnsi="Calibri" w:cs="Calibri"/>
                <w:color w:val="000000"/>
                <w:sz w:val="22"/>
                <w:szCs w:val="22"/>
              </w:rPr>
            </w:pPr>
            <w:r>
              <w:rPr>
                <w:rFonts w:ascii="Calibri" w:hAnsi="Calibri" w:cs="Calibri"/>
                <w:color w:val="000000"/>
                <w:sz w:val="22"/>
                <w:szCs w:val="22"/>
              </w:rPr>
              <w:t>sq. ft.</w:t>
            </w:r>
          </w:p>
        </w:tc>
        <w:tc>
          <w:tcPr>
            <w:tcW w:w="1731" w:type="dxa"/>
            <w:vMerge/>
            <w:tcBorders>
              <w:left w:val="nil"/>
              <w:bottom w:val="single" w:sz="4" w:space="0" w:color="auto"/>
              <w:right w:val="single" w:sz="4" w:space="0" w:color="auto"/>
            </w:tcBorders>
            <w:shd w:val="clear" w:color="auto" w:fill="auto"/>
            <w:noWrap/>
            <w:vAlign w:val="center"/>
            <w:hideMark/>
          </w:tcPr>
          <w:p w:rsidR="0010652A" w:rsidRDefault="0010652A" w:rsidP="0010652A">
            <w:pPr>
              <w:jc w:val="both"/>
              <w:rPr>
                <w:rFonts w:ascii="Calibri" w:hAnsi="Calibri" w:cs="Calibri"/>
                <w:color w:val="000000"/>
                <w:sz w:val="22"/>
                <w:szCs w:val="22"/>
              </w:rPr>
            </w:pPr>
          </w:p>
        </w:tc>
      </w:tr>
      <w:tr w:rsidR="0083270D" w:rsidTr="008517A2">
        <w:trPr>
          <w:trHeight w:val="20"/>
          <w:jc w:val="center"/>
        </w:trPr>
        <w:tc>
          <w:tcPr>
            <w:tcW w:w="4549" w:type="dxa"/>
            <w:tcBorders>
              <w:top w:val="nil"/>
              <w:left w:val="single" w:sz="4" w:space="0" w:color="auto"/>
              <w:bottom w:val="single" w:sz="4" w:space="0" w:color="auto"/>
              <w:right w:val="single" w:sz="4" w:space="0" w:color="auto"/>
            </w:tcBorders>
            <w:shd w:val="clear" w:color="auto" w:fill="auto"/>
            <w:noWrap/>
            <w:vAlign w:val="center"/>
            <w:hideMark/>
          </w:tcPr>
          <w:p w:rsidR="0083270D" w:rsidRDefault="0083270D" w:rsidP="0010652A">
            <w:pPr>
              <w:rPr>
                <w:rFonts w:ascii="Calibri" w:hAnsi="Calibri" w:cs="Calibri"/>
                <w:color w:val="000000"/>
                <w:sz w:val="22"/>
                <w:szCs w:val="22"/>
              </w:rPr>
            </w:pPr>
            <w:r>
              <w:rPr>
                <w:rFonts w:ascii="Calibri" w:hAnsi="Calibri" w:cs="Calibri"/>
                <w:color w:val="000000"/>
                <w:sz w:val="22"/>
                <w:szCs w:val="22"/>
              </w:rPr>
              <w:t>Total Carpet Area</w:t>
            </w:r>
          </w:p>
        </w:tc>
        <w:tc>
          <w:tcPr>
            <w:tcW w:w="1105" w:type="dxa"/>
            <w:tcBorders>
              <w:top w:val="nil"/>
              <w:left w:val="nil"/>
              <w:bottom w:val="single" w:sz="4" w:space="0" w:color="auto"/>
              <w:right w:val="single" w:sz="4" w:space="0" w:color="auto"/>
            </w:tcBorders>
            <w:shd w:val="clear" w:color="auto" w:fill="auto"/>
            <w:noWrap/>
            <w:vAlign w:val="center"/>
            <w:hideMark/>
          </w:tcPr>
          <w:p w:rsidR="0083270D" w:rsidRDefault="0083270D" w:rsidP="0010652A">
            <w:pPr>
              <w:jc w:val="right"/>
              <w:rPr>
                <w:rFonts w:ascii="Calibri" w:hAnsi="Calibri" w:cs="Calibri"/>
                <w:color w:val="000000"/>
                <w:sz w:val="22"/>
                <w:szCs w:val="22"/>
              </w:rPr>
            </w:pPr>
            <w:r>
              <w:rPr>
                <w:rFonts w:ascii="Calibri" w:hAnsi="Calibri" w:cs="Calibri"/>
                <w:color w:val="000000"/>
                <w:sz w:val="22"/>
                <w:szCs w:val="22"/>
              </w:rPr>
              <w:t>1,97,266</w:t>
            </w:r>
          </w:p>
        </w:tc>
        <w:tc>
          <w:tcPr>
            <w:tcW w:w="1287" w:type="dxa"/>
            <w:tcBorders>
              <w:top w:val="nil"/>
              <w:left w:val="nil"/>
              <w:bottom w:val="single" w:sz="4" w:space="0" w:color="auto"/>
              <w:right w:val="single" w:sz="4" w:space="0" w:color="auto"/>
            </w:tcBorders>
            <w:shd w:val="clear" w:color="auto" w:fill="auto"/>
            <w:noWrap/>
            <w:vAlign w:val="center"/>
            <w:hideMark/>
          </w:tcPr>
          <w:p w:rsidR="0083270D" w:rsidRDefault="0083270D" w:rsidP="0010652A">
            <w:pPr>
              <w:rPr>
                <w:rFonts w:ascii="Calibri" w:hAnsi="Calibri" w:cs="Calibri"/>
                <w:color w:val="000000"/>
                <w:sz w:val="22"/>
                <w:szCs w:val="22"/>
              </w:rPr>
            </w:pPr>
            <w:r>
              <w:rPr>
                <w:rFonts w:ascii="Calibri" w:hAnsi="Calibri" w:cs="Calibri"/>
                <w:color w:val="000000"/>
                <w:sz w:val="22"/>
                <w:szCs w:val="22"/>
              </w:rPr>
              <w:t>sq. ft.</w:t>
            </w:r>
          </w:p>
        </w:tc>
        <w:tc>
          <w:tcPr>
            <w:tcW w:w="1731" w:type="dxa"/>
            <w:vMerge w:val="restart"/>
            <w:tcBorders>
              <w:top w:val="nil"/>
              <w:left w:val="nil"/>
              <w:right w:val="single" w:sz="4" w:space="0" w:color="auto"/>
            </w:tcBorders>
            <w:shd w:val="clear" w:color="auto" w:fill="auto"/>
            <w:noWrap/>
            <w:vAlign w:val="center"/>
            <w:hideMark/>
          </w:tcPr>
          <w:p w:rsidR="0083270D" w:rsidRDefault="00F305FD" w:rsidP="0010652A">
            <w:pPr>
              <w:jc w:val="both"/>
              <w:rPr>
                <w:rFonts w:ascii="Calibri" w:hAnsi="Calibri" w:cs="Calibri"/>
                <w:color w:val="000000"/>
                <w:sz w:val="22"/>
                <w:szCs w:val="22"/>
              </w:rPr>
            </w:pPr>
            <w:r>
              <w:rPr>
                <w:rFonts w:ascii="Calibri" w:hAnsi="Calibri" w:cs="Calibri"/>
                <w:color w:val="000000"/>
                <w:sz w:val="22"/>
                <w:szCs w:val="22"/>
              </w:rPr>
              <w:t>As per general market practice</w:t>
            </w:r>
          </w:p>
        </w:tc>
      </w:tr>
      <w:tr w:rsidR="0083270D" w:rsidTr="008517A2">
        <w:trPr>
          <w:trHeight w:val="20"/>
          <w:jc w:val="center"/>
        </w:trPr>
        <w:tc>
          <w:tcPr>
            <w:tcW w:w="4549" w:type="dxa"/>
            <w:tcBorders>
              <w:top w:val="nil"/>
              <w:left w:val="single" w:sz="4" w:space="0" w:color="auto"/>
              <w:bottom w:val="single" w:sz="4" w:space="0" w:color="auto"/>
              <w:right w:val="single" w:sz="4" w:space="0" w:color="auto"/>
            </w:tcBorders>
            <w:shd w:val="clear" w:color="auto" w:fill="auto"/>
            <w:noWrap/>
            <w:vAlign w:val="center"/>
            <w:hideMark/>
          </w:tcPr>
          <w:p w:rsidR="0083270D" w:rsidRDefault="0083270D" w:rsidP="0010652A">
            <w:pPr>
              <w:rPr>
                <w:rFonts w:ascii="Calibri" w:hAnsi="Calibri" w:cs="Calibri"/>
                <w:color w:val="000000"/>
                <w:sz w:val="22"/>
                <w:szCs w:val="22"/>
              </w:rPr>
            </w:pPr>
            <w:r>
              <w:rPr>
                <w:rFonts w:ascii="Calibri" w:hAnsi="Calibri" w:cs="Calibri"/>
                <w:color w:val="000000"/>
                <w:sz w:val="22"/>
                <w:szCs w:val="22"/>
              </w:rPr>
              <w:t>Carpet Area-Residential</w:t>
            </w:r>
          </w:p>
        </w:tc>
        <w:tc>
          <w:tcPr>
            <w:tcW w:w="1105" w:type="dxa"/>
            <w:tcBorders>
              <w:top w:val="nil"/>
              <w:left w:val="nil"/>
              <w:bottom w:val="single" w:sz="4" w:space="0" w:color="auto"/>
              <w:right w:val="single" w:sz="4" w:space="0" w:color="auto"/>
            </w:tcBorders>
            <w:shd w:val="clear" w:color="auto" w:fill="auto"/>
            <w:noWrap/>
            <w:vAlign w:val="center"/>
            <w:hideMark/>
          </w:tcPr>
          <w:p w:rsidR="0083270D" w:rsidRDefault="0083270D" w:rsidP="0010652A">
            <w:pPr>
              <w:jc w:val="right"/>
              <w:rPr>
                <w:rFonts w:ascii="Calibri" w:hAnsi="Calibri" w:cs="Calibri"/>
                <w:color w:val="000000"/>
                <w:sz w:val="22"/>
                <w:szCs w:val="22"/>
              </w:rPr>
            </w:pPr>
            <w:r>
              <w:rPr>
                <w:rFonts w:ascii="Calibri" w:hAnsi="Calibri" w:cs="Calibri"/>
                <w:color w:val="000000"/>
                <w:sz w:val="22"/>
                <w:szCs w:val="22"/>
              </w:rPr>
              <w:t>1,87,872</w:t>
            </w:r>
          </w:p>
        </w:tc>
        <w:tc>
          <w:tcPr>
            <w:tcW w:w="1287" w:type="dxa"/>
            <w:tcBorders>
              <w:top w:val="nil"/>
              <w:left w:val="nil"/>
              <w:bottom w:val="single" w:sz="4" w:space="0" w:color="auto"/>
              <w:right w:val="single" w:sz="4" w:space="0" w:color="auto"/>
            </w:tcBorders>
            <w:shd w:val="clear" w:color="auto" w:fill="auto"/>
            <w:noWrap/>
            <w:vAlign w:val="center"/>
            <w:hideMark/>
          </w:tcPr>
          <w:p w:rsidR="0083270D" w:rsidRDefault="0083270D" w:rsidP="0010652A">
            <w:pPr>
              <w:rPr>
                <w:rFonts w:ascii="Calibri" w:hAnsi="Calibri" w:cs="Calibri"/>
                <w:color w:val="000000"/>
                <w:sz w:val="22"/>
                <w:szCs w:val="22"/>
              </w:rPr>
            </w:pPr>
            <w:r>
              <w:rPr>
                <w:rFonts w:ascii="Calibri" w:hAnsi="Calibri" w:cs="Calibri"/>
                <w:color w:val="000000"/>
                <w:sz w:val="22"/>
                <w:szCs w:val="22"/>
              </w:rPr>
              <w:t>sq. ft.</w:t>
            </w:r>
          </w:p>
        </w:tc>
        <w:tc>
          <w:tcPr>
            <w:tcW w:w="1731" w:type="dxa"/>
            <w:vMerge/>
            <w:tcBorders>
              <w:left w:val="nil"/>
              <w:right w:val="single" w:sz="4" w:space="0" w:color="auto"/>
            </w:tcBorders>
            <w:shd w:val="clear" w:color="auto" w:fill="auto"/>
            <w:noWrap/>
            <w:vAlign w:val="center"/>
            <w:hideMark/>
          </w:tcPr>
          <w:p w:rsidR="0083270D" w:rsidRDefault="0083270D" w:rsidP="0010652A">
            <w:pPr>
              <w:jc w:val="both"/>
              <w:rPr>
                <w:rFonts w:ascii="Calibri" w:hAnsi="Calibri" w:cs="Calibri"/>
                <w:color w:val="000000"/>
                <w:sz w:val="22"/>
                <w:szCs w:val="22"/>
              </w:rPr>
            </w:pPr>
          </w:p>
        </w:tc>
      </w:tr>
      <w:tr w:rsidR="0083270D" w:rsidTr="008517A2">
        <w:trPr>
          <w:trHeight w:val="20"/>
          <w:jc w:val="center"/>
        </w:trPr>
        <w:tc>
          <w:tcPr>
            <w:tcW w:w="4549" w:type="dxa"/>
            <w:tcBorders>
              <w:top w:val="nil"/>
              <w:left w:val="single" w:sz="4" w:space="0" w:color="auto"/>
              <w:bottom w:val="single" w:sz="4" w:space="0" w:color="auto"/>
              <w:right w:val="single" w:sz="4" w:space="0" w:color="auto"/>
            </w:tcBorders>
            <w:shd w:val="clear" w:color="auto" w:fill="auto"/>
            <w:noWrap/>
            <w:vAlign w:val="center"/>
            <w:hideMark/>
          </w:tcPr>
          <w:p w:rsidR="0083270D" w:rsidRPr="0010652A" w:rsidRDefault="0083270D" w:rsidP="0010652A">
            <w:pPr>
              <w:rPr>
                <w:rFonts w:ascii="Calibri" w:hAnsi="Calibri" w:cs="Calibri"/>
                <w:color w:val="000000" w:themeColor="text1"/>
                <w:sz w:val="22"/>
                <w:szCs w:val="22"/>
              </w:rPr>
            </w:pPr>
            <w:r w:rsidRPr="0010652A">
              <w:rPr>
                <w:rFonts w:ascii="Calibri" w:hAnsi="Calibri" w:cs="Calibri"/>
                <w:color w:val="000000" w:themeColor="text1"/>
                <w:sz w:val="22"/>
                <w:szCs w:val="22"/>
              </w:rPr>
              <w:t>Carpet Area-Commercial</w:t>
            </w:r>
          </w:p>
        </w:tc>
        <w:tc>
          <w:tcPr>
            <w:tcW w:w="1105" w:type="dxa"/>
            <w:tcBorders>
              <w:top w:val="nil"/>
              <w:left w:val="nil"/>
              <w:bottom w:val="single" w:sz="4" w:space="0" w:color="auto"/>
              <w:right w:val="single" w:sz="4" w:space="0" w:color="auto"/>
            </w:tcBorders>
            <w:shd w:val="clear" w:color="auto" w:fill="auto"/>
            <w:noWrap/>
            <w:vAlign w:val="center"/>
            <w:hideMark/>
          </w:tcPr>
          <w:p w:rsidR="0083270D" w:rsidRPr="0010652A" w:rsidRDefault="0083270D" w:rsidP="0010652A">
            <w:pPr>
              <w:jc w:val="right"/>
              <w:rPr>
                <w:rFonts w:ascii="Calibri" w:hAnsi="Calibri" w:cs="Calibri"/>
                <w:color w:val="000000" w:themeColor="text1"/>
                <w:sz w:val="22"/>
                <w:szCs w:val="22"/>
              </w:rPr>
            </w:pPr>
            <w:r w:rsidRPr="0010652A">
              <w:rPr>
                <w:rFonts w:ascii="Calibri" w:hAnsi="Calibri" w:cs="Calibri"/>
                <w:color w:val="000000" w:themeColor="text1"/>
                <w:sz w:val="22"/>
                <w:szCs w:val="22"/>
              </w:rPr>
              <w:t>9,394</w:t>
            </w:r>
          </w:p>
        </w:tc>
        <w:tc>
          <w:tcPr>
            <w:tcW w:w="1287" w:type="dxa"/>
            <w:tcBorders>
              <w:top w:val="nil"/>
              <w:left w:val="nil"/>
              <w:bottom w:val="single" w:sz="4" w:space="0" w:color="auto"/>
              <w:right w:val="single" w:sz="4" w:space="0" w:color="auto"/>
            </w:tcBorders>
            <w:shd w:val="clear" w:color="auto" w:fill="auto"/>
            <w:noWrap/>
            <w:vAlign w:val="center"/>
            <w:hideMark/>
          </w:tcPr>
          <w:p w:rsidR="0083270D" w:rsidRDefault="0083270D" w:rsidP="0010652A">
            <w:pPr>
              <w:rPr>
                <w:rFonts w:ascii="Calibri" w:hAnsi="Calibri" w:cs="Calibri"/>
                <w:color w:val="000000"/>
                <w:sz w:val="22"/>
                <w:szCs w:val="22"/>
              </w:rPr>
            </w:pPr>
            <w:r>
              <w:rPr>
                <w:rFonts w:ascii="Calibri" w:hAnsi="Calibri" w:cs="Calibri"/>
                <w:color w:val="000000"/>
                <w:sz w:val="22"/>
                <w:szCs w:val="22"/>
              </w:rPr>
              <w:t>sq. ft.</w:t>
            </w:r>
          </w:p>
        </w:tc>
        <w:tc>
          <w:tcPr>
            <w:tcW w:w="1731" w:type="dxa"/>
            <w:vMerge/>
            <w:tcBorders>
              <w:left w:val="nil"/>
              <w:bottom w:val="single" w:sz="4" w:space="0" w:color="auto"/>
              <w:right w:val="single" w:sz="4" w:space="0" w:color="auto"/>
            </w:tcBorders>
            <w:shd w:val="clear" w:color="auto" w:fill="auto"/>
            <w:noWrap/>
            <w:vAlign w:val="center"/>
            <w:hideMark/>
          </w:tcPr>
          <w:p w:rsidR="0083270D" w:rsidRDefault="0083270D" w:rsidP="0010652A">
            <w:pPr>
              <w:jc w:val="both"/>
              <w:rPr>
                <w:rFonts w:ascii="Calibri" w:hAnsi="Calibri" w:cs="Calibri"/>
                <w:color w:val="000000"/>
                <w:sz w:val="22"/>
                <w:szCs w:val="22"/>
              </w:rPr>
            </w:pPr>
          </w:p>
        </w:tc>
      </w:tr>
      <w:tr w:rsidR="0010652A" w:rsidTr="0010652A">
        <w:trPr>
          <w:trHeight w:val="20"/>
          <w:jc w:val="center"/>
        </w:trPr>
        <w:tc>
          <w:tcPr>
            <w:tcW w:w="4549" w:type="dxa"/>
            <w:tcBorders>
              <w:top w:val="nil"/>
              <w:left w:val="single" w:sz="4" w:space="0" w:color="auto"/>
              <w:bottom w:val="single" w:sz="4" w:space="0" w:color="auto"/>
              <w:right w:val="single" w:sz="4" w:space="0" w:color="auto"/>
            </w:tcBorders>
            <w:shd w:val="clear" w:color="auto" w:fill="auto"/>
            <w:noWrap/>
            <w:vAlign w:val="center"/>
            <w:hideMark/>
          </w:tcPr>
          <w:p w:rsidR="0010652A" w:rsidRDefault="0010652A" w:rsidP="0010652A">
            <w:pPr>
              <w:rPr>
                <w:rFonts w:ascii="Calibri" w:hAnsi="Calibri" w:cs="Calibri"/>
                <w:color w:val="000000"/>
                <w:sz w:val="22"/>
                <w:szCs w:val="22"/>
              </w:rPr>
            </w:pPr>
            <w:r>
              <w:rPr>
                <w:rFonts w:ascii="Calibri" w:hAnsi="Calibri" w:cs="Calibri"/>
                <w:color w:val="000000"/>
                <w:sz w:val="22"/>
                <w:szCs w:val="22"/>
              </w:rPr>
              <w:t>Average selling price</w:t>
            </w:r>
            <w:r w:rsidR="00F305FD">
              <w:rPr>
                <w:rFonts w:ascii="Calibri" w:hAnsi="Calibri" w:cs="Calibri"/>
                <w:color w:val="000000"/>
                <w:sz w:val="22"/>
                <w:szCs w:val="22"/>
              </w:rPr>
              <w:t xml:space="preserve"> considered </w:t>
            </w:r>
            <w:r>
              <w:rPr>
                <w:rFonts w:ascii="Calibri" w:hAnsi="Calibri" w:cs="Calibri"/>
                <w:color w:val="000000"/>
                <w:sz w:val="22"/>
                <w:szCs w:val="22"/>
              </w:rPr>
              <w:t>- Residential</w:t>
            </w:r>
          </w:p>
        </w:tc>
        <w:tc>
          <w:tcPr>
            <w:tcW w:w="1105" w:type="dxa"/>
            <w:tcBorders>
              <w:top w:val="nil"/>
              <w:left w:val="nil"/>
              <w:bottom w:val="single" w:sz="4" w:space="0" w:color="auto"/>
              <w:right w:val="single" w:sz="4" w:space="0" w:color="auto"/>
            </w:tcBorders>
            <w:shd w:val="clear" w:color="auto" w:fill="auto"/>
            <w:vAlign w:val="center"/>
            <w:hideMark/>
          </w:tcPr>
          <w:p w:rsidR="0010652A" w:rsidRDefault="0010652A" w:rsidP="0010652A">
            <w:pPr>
              <w:jc w:val="right"/>
              <w:rPr>
                <w:rFonts w:ascii="Calibri" w:hAnsi="Calibri" w:cs="Calibri"/>
                <w:color w:val="000000"/>
                <w:sz w:val="22"/>
                <w:szCs w:val="22"/>
              </w:rPr>
            </w:pPr>
            <w:r>
              <w:rPr>
                <w:rFonts w:ascii="Calibri" w:hAnsi="Calibri" w:cs="Calibri"/>
                <w:color w:val="000000"/>
                <w:sz w:val="22"/>
                <w:szCs w:val="22"/>
              </w:rPr>
              <w:t>₹ 48,000</w:t>
            </w:r>
          </w:p>
        </w:tc>
        <w:tc>
          <w:tcPr>
            <w:tcW w:w="1287" w:type="dxa"/>
            <w:tcBorders>
              <w:top w:val="nil"/>
              <w:left w:val="nil"/>
              <w:bottom w:val="single" w:sz="4" w:space="0" w:color="auto"/>
              <w:right w:val="single" w:sz="4" w:space="0" w:color="auto"/>
            </w:tcBorders>
            <w:shd w:val="clear" w:color="auto" w:fill="auto"/>
            <w:noWrap/>
            <w:vAlign w:val="center"/>
            <w:hideMark/>
          </w:tcPr>
          <w:p w:rsidR="0010652A" w:rsidRDefault="0010652A" w:rsidP="0010652A">
            <w:pPr>
              <w:rPr>
                <w:rFonts w:ascii="Calibri" w:hAnsi="Calibri" w:cs="Calibri"/>
                <w:color w:val="000000"/>
                <w:sz w:val="22"/>
                <w:szCs w:val="22"/>
              </w:rPr>
            </w:pPr>
            <w:r>
              <w:rPr>
                <w:rFonts w:ascii="Calibri" w:hAnsi="Calibri" w:cs="Calibri"/>
                <w:color w:val="000000"/>
                <w:sz w:val="22"/>
                <w:szCs w:val="22"/>
              </w:rPr>
              <w:t>Per sq</w:t>
            </w:r>
            <w:r w:rsidR="0083270D">
              <w:rPr>
                <w:rFonts w:ascii="Calibri" w:hAnsi="Calibri" w:cs="Calibri"/>
                <w:color w:val="000000"/>
                <w:sz w:val="22"/>
                <w:szCs w:val="22"/>
              </w:rPr>
              <w:t>. f</w:t>
            </w:r>
            <w:r>
              <w:rPr>
                <w:rFonts w:ascii="Calibri" w:hAnsi="Calibri" w:cs="Calibri"/>
                <w:color w:val="000000"/>
                <w:sz w:val="22"/>
                <w:szCs w:val="22"/>
              </w:rPr>
              <w:t>t</w:t>
            </w:r>
            <w:r w:rsidR="0083270D">
              <w:rPr>
                <w:rFonts w:ascii="Calibri" w:hAnsi="Calibri" w:cs="Calibri"/>
                <w:color w:val="000000"/>
                <w:sz w:val="22"/>
                <w:szCs w:val="22"/>
              </w:rPr>
              <w:t>.</w:t>
            </w:r>
          </w:p>
        </w:tc>
        <w:tc>
          <w:tcPr>
            <w:tcW w:w="1731" w:type="dxa"/>
            <w:tcBorders>
              <w:top w:val="nil"/>
              <w:left w:val="nil"/>
              <w:bottom w:val="single" w:sz="4" w:space="0" w:color="auto"/>
              <w:right w:val="single" w:sz="4" w:space="0" w:color="auto"/>
            </w:tcBorders>
            <w:shd w:val="clear" w:color="auto" w:fill="auto"/>
            <w:noWrap/>
            <w:vAlign w:val="center"/>
            <w:hideMark/>
          </w:tcPr>
          <w:p w:rsidR="0010652A" w:rsidRDefault="0010652A" w:rsidP="0010652A">
            <w:pPr>
              <w:jc w:val="both"/>
              <w:rPr>
                <w:rFonts w:ascii="Calibri" w:hAnsi="Calibri" w:cs="Calibri"/>
                <w:color w:val="000000"/>
                <w:sz w:val="22"/>
                <w:szCs w:val="22"/>
              </w:rPr>
            </w:pPr>
            <w:r>
              <w:rPr>
                <w:rFonts w:ascii="Calibri" w:hAnsi="Calibri" w:cs="Calibri"/>
                <w:color w:val="000000"/>
                <w:sz w:val="22"/>
                <w:szCs w:val="22"/>
              </w:rPr>
              <w:t>RKA Research</w:t>
            </w:r>
          </w:p>
        </w:tc>
      </w:tr>
      <w:tr w:rsidR="0010652A" w:rsidTr="0010652A">
        <w:trPr>
          <w:trHeight w:val="20"/>
          <w:jc w:val="center"/>
        </w:trPr>
        <w:tc>
          <w:tcPr>
            <w:tcW w:w="4549" w:type="dxa"/>
            <w:tcBorders>
              <w:top w:val="nil"/>
              <w:left w:val="single" w:sz="4" w:space="0" w:color="auto"/>
              <w:bottom w:val="single" w:sz="4" w:space="0" w:color="auto"/>
              <w:right w:val="single" w:sz="4" w:space="0" w:color="auto"/>
            </w:tcBorders>
            <w:shd w:val="clear" w:color="auto" w:fill="auto"/>
            <w:noWrap/>
            <w:vAlign w:val="center"/>
            <w:hideMark/>
          </w:tcPr>
          <w:p w:rsidR="0010652A" w:rsidRDefault="0010652A" w:rsidP="0010652A">
            <w:pPr>
              <w:rPr>
                <w:rFonts w:ascii="Calibri" w:hAnsi="Calibri" w:cs="Calibri"/>
                <w:color w:val="000000"/>
                <w:sz w:val="22"/>
                <w:szCs w:val="22"/>
              </w:rPr>
            </w:pPr>
            <w:r>
              <w:rPr>
                <w:rFonts w:ascii="Calibri" w:hAnsi="Calibri" w:cs="Calibri"/>
                <w:color w:val="000000"/>
                <w:sz w:val="22"/>
                <w:szCs w:val="22"/>
              </w:rPr>
              <w:t>Average selling price</w:t>
            </w:r>
            <w:r w:rsidR="00F305FD">
              <w:rPr>
                <w:rFonts w:ascii="Calibri" w:hAnsi="Calibri" w:cs="Calibri"/>
                <w:color w:val="000000"/>
                <w:sz w:val="22"/>
                <w:szCs w:val="22"/>
              </w:rPr>
              <w:t xml:space="preserve"> considered </w:t>
            </w:r>
            <w:r>
              <w:rPr>
                <w:rFonts w:ascii="Calibri" w:hAnsi="Calibri" w:cs="Calibri"/>
                <w:color w:val="000000"/>
                <w:sz w:val="22"/>
                <w:szCs w:val="22"/>
              </w:rPr>
              <w:t>- Commercial</w:t>
            </w:r>
          </w:p>
        </w:tc>
        <w:tc>
          <w:tcPr>
            <w:tcW w:w="1105" w:type="dxa"/>
            <w:tcBorders>
              <w:top w:val="nil"/>
              <w:left w:val="nil"/>
              <w:bottom w:val="single" w:sz="4" w:space="0" w:color="auto"/>
              <w:right w:val="single" w:sz="4" w:space="0" w:color="auto"/>
            </w:tcBorders>
            <w:shd w:val="clear" w:color="auto" w:fill="auto"/>
            <w:vAlign w:val="center"/>
            <w:hideMark/>
          </w:tcPr>
          <w:p w:rsidR="0010652A" w:rsidRDefault="0010652A" w:rsidP="0010652A">
            <w:pPr>
              <w:jc w:val="right"/>
              <w:rPr>
                <w:rFonts w:ascii="Calibri" w:hAnsi="Calibri" w:cs="Calibri"/>
                <w:color w:val="000000"/>
                <w:sz w:val="22"/>
                <w:szCs w:val="22"/>
              </w:rPr>
            </w:pPr>
            <w:r>
              <w:rPr>
                <w:rFonts w:ascii="Calibri" w:hAnsi="Calibri" w:cs="Calibri"/>
                <w:color w:val="000000"/>
                <w:sz w:val="22"/>
                <w:szCs w:val="22"/>
              </w:rPr>
              <w:t>₹ 65,000</w:t>
            </w:r>
          </w:p>
        </w:tc>
        <w:tc>
          <w:tcPr>
            <w:tcW w:w="1287" w:type="dxa"/>
            <w:tcBorders>
              <w:top w:val="nil"/>
              <w:left w:val="nil"/>
              <w:bottom w:val="single" w:sz="4" w:space="0" w:color="auto"/>
              <w:right w:val="single" w:sz="4" w:space="0" w:color="auto"/>
            </w:tcBorders>
            <w:shd w:val="clear" w:color="auto" w:fill="auto"/>
            <w:noWrap/>
            <w:vAlign w:val="center"/>
            <w:hideMark/>
          </w:tcPr>
          <w:p w:rsidR="0010652A" w:rsidRDefault="0083270D" w:rsidP="0010652A">
            <w:pPr>
              <w:rPr>
                <w:rFonts w:ascii="Calibri" w:hAnsi="Calibri" w:cs="Calibri"/>
                <w:color w:val="000000"/>
                <w:sz w:val="22"/>
                <w:szCs w:val="22"/>
              </w:rPr>
            </w:pPr>
            <w:r>
              <w:rPr>
                <w:rFonts w:ascii="Calibri" w:hAnsi="Calibri" w:cs="Calibri"/>
                <w:color w:val="000000"/>
                <w:sz w:val="22"/>
                <w:szCs w:val="22"/>
              </w:rPr>
              <w:t>Per sq. ft.</w:t>
            </w:r>
          </w:p>
        </w:tc>
        <w:tc>
          <w:tcPr>
            <w:tcW w:w="1731" w:type="dxa"/>
            <w:tcBorders>
              <w:top w:val="nil"/>
              <w:left w:val="nil"/>
              <w:bottom w:val="single" w:sz="4" w:space="0" w:color="auto"/>
              <w:right w:val="single" w:sz="4" w:space="0" w:color="auto"/>
            </w:tcBorders>
            <w:shd w:val="clear" w:color="auto" w:fill="auto"/>
            <w:noWrap/>
            <w:vAlign w:val="center"/>
            <w:hideMark/>
          </w:tcPr>
          <w:p w:rsidR="0010652A" w:rsidRDefault="0083270D" w:rsidP="0010652A">
            <w:pPr>
              <w:jc w:val="both"/>
              <w:rPr>
                <w:rFonts w:ascii="Calibri" w:hAnsi="Calibri" w:cs="Calibri"/>
                <w:color w:val="000000"/>
                <w:sz w:val="22"/>
                <w:szCs w:val="22"/>
              </w:rPr>
            </w:pPr>
            <w:r>
              <w:rPr>
                <w:rFonts w:ascii="Calibri" w:hAnsi="Calibri" w:cs="Calibri"/>
                <w:color w:val="000000"/>
                <w:sz w:val="22"/>
                <w:szCs w:val="22"/>
              </w:rPr>
              <w:t>RKA Research</w:t>
            </w:r>
          </w:p>
        </w:tc>
      </w:tr>
      <w:tr w:rsidR="00F305FD" w:rsidTr="00131905">
        <w:trPr>
          <w:trHeight w:val="20"/>
          <w:jc w:val="center"/>
        </w:trPr>
        <w:tc>
          <w:tcPr>
            <w:tcW w:w="4549" w:type="dxa"/>
            <w:tcBorders>
              <w:top w:val="nil"/>
              <w:left w:val="single" w:sz="4" w:space="0" w:color="auto"/>
              <w:bottom w:val="single" w:sz="4" w:space="0" w:color="auto"/>
              <w:right w:val="single" w:sz="4" w:space="0" w:color="auto"/>
            </w:tcBorders>
            <w:shd w:val="clear" w:color="auto" w:fill="auto"/>
            <w:vAlign w:val="center"/>
          </w:tcPr>
          <w:p w:rsidR="00F305FD" w:rsidRDefault="00F305FD" w:rsidP="0010652A">
            <w:pPr>
              <w:rPr>
                <w:rFonts w:ascii="Calibri" w:hAnsi="Calibri" w:cs="Calibri"/>
                <w:color w:val="000000"/>
                <w:sz w:val="22"/>
                <w:szCs w:val="22"/>
              </w:rPr>
            </w:pPr>
            <w:r>
              <w:rPr>
                <w:rFonts w:ascii="Calibri" w:hAnsi="Calibri" w:cs="Calibri"/>
                <w:color w:val="000000"/>
                <w:sz w:val="22"/>
                <w:szCs w:val="22"/>
              </w:rPr>
              <w:t>Area considered for Revenue projections calculation</w:t>
            </w:r>
          </w:p>
        </w:tc>
        <w:tc>
          <w:tcPr>
            <w:tcW w:w="4123" w:type="dxa"/>
            <w:gridSpan w:val="3"/>
            <w:tcBorders>
              <w:top w:val="nil"/>
              <w:left w:val="nil"/>
              <w:bottom w:val="single" w:sz="4" w:space="0" w:color="auto"/>
              <w:right w:val="single" w:sz="4" w:space="0" w:color="auto"/>
            </w:tcBorders>
            <w:shd w:val="clear" w:color="auto" w:fill="auto"/>
            <w:noWrap/>
            <w:vAlign w:val="center"/>
          </w:tcPr>
          <w:p w:rsidR="00F305FD" w:rsidRDefault="00F305FD" w:rsidP="0010652A">
            <w:pPr>
              <w:jc w:val="both"/>
              <w:rPr>
                <w:rFonts w:ascii="Calibri" w:hAnsi="Calibri" w:cs="Calibri"/>
                <w:color w:val="000000"/>
                <w:sz w:val="22"/>
                <w:szCs w:val="22"/>
              </w:rPr>
            </w:pPr>
            <w:r>
              <w:rPr>
                <w:rFonts w:ascii="Calibri" w:hAnsi="Calibri" w:cs="Calibri"/>
                <w:color w:val="000000"/>
                <w:sz w:val="22"/>
                <w:szCs w:val="22"/>
              </w:rPr>
              <w:t>Carpet Area. Sale price is also taken as per carpet area as per trend in Mumbai.</w:t>
            </w:r>
          </w:p>
        </w:tc>
      </w:tr>
      <w:tr w:rsidR="0010652A" w:rsidTr="0010652A">
        <w:trPr>
          <w:trHeight w:val="20"/>
          <w:jc w:val="center"/>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10652A" w:rsidRDefault="0010652A" w:rsidP="0010652A">
            <w:pPr>
              <w:rPr>
                <w:rFonts w:ascii="Calibri" w:hAnsi="Calibri" w:cs="Calibri"/>
                <w:color w:val="000000"/>
                <w:sz w:val="22"/>
                <w:szCs w:val="22"/>
              </w:rPr>
            </w:pPr>
            <w:r>
              <w:rPr>
                <w:rFonts w:ascii="Calibri" w:hAnsi="Calibri" w:cs="Calibri"/>
                <w:color w:val="000000"/>
                <w:sz w:val="22"/>
                <w:szCs w:val="22"/>
              </w:rPr>
              <w:t>Inflation on construction cost</w:t>
            </w:r>
          </w:p>
        </w:tc>
        <w:tc>
          <w:tcPr>
            <w:tcW w:w="1105" w:type="dxa"/>
            <w:tcBorders>
              <w:top w:val="nil"/>
              <w:left w:val="nil"/>
              <w:bottom w:val="single" w:sz="4" w:space="0" w:color="auto"/>
              <w:right w:val="single" w:sz="4" w:space="0" w:color="auto"/>
            </w:tcBorders>
            <w:shd w:val="clear" w:color="auto" w:fill="auto"/>
            <w:noWrap/>
            <w:vAlign w:val="center"/>
            <w:hideMark/>
          </w:tcPr>
          <w:p w:rsidR="0010652A" w:rsidRDefault="0010652A" w:rsidP="0010652A">
            <w:pPr>
              <w:jc w:val="right"/>
              <w:rPr>
                <w:rFonts w:ascii="Calibri" w:hAnsi="Calibri" w:cs="Calibri"/>
                <w:color w:val="000000"/>
                <w:sz w:val="22"/>
                <w:szCs w:val="22"/>
              </w:rPr>
            </w:pPr>
            <w:r>
              <w:rPr>
                <w:rFonts w:ascii="Calibri" w:hAnsi="Calibri" w:cs="Calibri"/>
                <w:color w:val="000000"/>
                <w:sz w:val="22"/>
                <w:szCs w:val="22"/>
              </w:rPr>
              <w:t>2%</w:t>
            </w:r>
          </w:p>
        </w:tc>
        <w:tc>
          <w:tcPr>
            <w:tcW w:w="1287" w:type="dxa"/>
            <w:tcBorders>
              <w:top w:val="nil"/>
              <w:left w:val="nil"/>
              <w:bottom w:val="single" w:sz="4" w:space="0" w:color="auto"/>
              <w:right w:val="single" w:sz="4" w:space="0" w:color="auto"/>
            </w:tcBorders>
            <w:shd w:val="clear" w:color="auto" w:fill="auto"/>
            <w:noWrap/>
            <w:vAlign w:val="center"/>
            <w:hideMark/>
          </w:tcPr>
          <w:p w:rsidR="0010652A" w:rsidRDefault="0010652A" w:rsidP="0010652A">
            <w:pPr>
              <w:rPr>
                <w:rFonts w:ascii="Calibri" w:hAnsi="Calibri" w:cs="Calibri"/>
                <w:color w:val="000000"/>
                <w:sz w:val="22"/>
                <w:szCs w:val="22"/>
              </w:rPr>
            </w:pPr>
            <w:r>
              <w:rPr>
                <w:rFonts w:ascii="Calibri" w:hAnsi="Calibri" w:cs="Calibri"/>
                <w:color w:val="000000"/>
                <w:sz w:val="22"/>
                <w:szCs w:val="22"/>
              </w:rPr>
              <w:t>per year</w:t>
            </w:r>
          </w:p>
        </w:tc>
        <w:tc>
          <w:tcPr>
            <w:tcW w:w="1731" w:type="dxa"/>
            <w:tcBorders>
              <w:top w:val="nil"/>
              <w:left w:val="nil"/>
              <w:bottom w:val="single" w:sz="4" w:space="0" w:color="auto"/>
              <w:right w:val="single" w:sz="4" w:space="0" w:color="auto"/>
            </w:tcBorders>
            <w:shd w:val="clear" w:color="auto" w:fill="auto"/>
            <w:noWrap/>
            <w:vAlign w:val="center"/>
            <w:hideMark/>
          </w:tcPr>
          <w:p w:rsidR="0010652A" w:rsidRDefault="0083270D" w:rsidP="0010652A">
            <w:pPr>
              <w:jc w:val="both"/>
              <w:rPr>
                <w:rFonts w:ascii="Calibri" w:hAnsi="Calibri" w:cs="Calibri"/>
                <w:color w:val="000000"/>
                <w:sz w:val="22"/>
                <w:szCs w:val="22"/>
              </w:rPr>
            </w:pPr>
            <w:r>
              <w:rPr>
                <w:rFonts w:ascii="Calibri" w:hAnsi="Calibri" w:cs="Calibri"/>
                <w:color w:val="000000"/>
                <w:sz w:val="22"/>
                <w:szCs w:val="22"/>
              </w:rPr>
              <w:t>RKA Research</w:t>
            </w:r>
          </w:p>
        </w:tc>
      </w:tr>
      <w:tr w:rsidR="0010652A" w:rsidTr="0010652A">
        <w:trPr>
          <w:trHeight w:val="20"/>
          <w:jc w:val="center"/>
        </w:trPr>
        <w:tc>
          <w:tcPr>
            <w:tcW w:w="4549" w:type="dxa"/>
            <w:tcBorders>
              <w:top w:val="nil"/>
              <w:left w:val="single" w:sz="4" w:space="0" w:color="auto"/>
              <w:bottom w:val="single" w:sz="4" w:space="0" w:color="auto"/>
              <w:right w:val="single" w:sz="4" w:space="0" w:color="auto"/>
            </w:tcBorders>
            <w:shd w:val="clear" w:color="auto" w:fill="auto"/>
            <w:noWrap/>
            <w:vAlign w:val="center"/>
            <w:hideMark/>
          </w:tcPr>
          <w:p w:rsidR="0010652A" w:rsidRDefault="0010652A" w:rsidP="0010652A">
            <w:pPr>
              <w:rPr>
                <w:rFonts w:ascii="Calibri" w:hAnsi="Calibri" w:cs="Calibri"/>
                <w:color w:val="000000"/>
                <w:sz w:val="22"/>
                <w:szCs w:val="22"/>
              </w:rPr>
            </w:pPr>
            <w:r>
              <w:rPr>
                <w:rFonts w:ascii="Calibri" w:hAnsi="Calibri" w:cs="Calibri"/>
                <w:color w:val="000000"/>
                <w:sz w:val="22"/>
                <w:szCs w:val="22"/>
              </w:rPr>
              <w:t>Discount Rate</w:t>
            </w:r>
          </w:p>
        </w:tc>
        <w:tc>
          <w:tcPr>
            <w:tcW w:w="1105" w:type="dxa"/>
            <w:tcBorders>
              <w:top w:val="nil"/>
              <w:left w:val="nil"/>
              <w:bottom w:val="single" w:sz="4" w:space="0" w:color="auto"/>
              <w:right w:val="single" w:sz="4" w:space="0" w:color="auto"/>
            </w:tcBorders>
            <w:shd w:val="clear" w:color="auto" w:fill="auto"/>
            <w:noWrap/>
            <w:vAlign w:val="center"/>
            <w:hideMark/>
          </w:tcPr>
          <w:p w:rsidR="0010652A" w:rsidRDefault="0010652A" w:rsidP="0010652A">
            <w:pPr>
              <w:jc w:val="right"/>
              <w:rPr>
                <w:rFonts w:ascii="Calibri" w:hAnsi="Calibri" w:cs="Calibri"/>
                <w:color w:val="000000"/>
                <w:sz w:val="22"/>
                <w:szCs w:val="22"/>
              </w:rPr>
            </w:pPr>
            <w:r>
              <w:rPr>
                <w:rFonts w:ascii="Calibri" w:hAnsi="Calibri" w:cs="Calibri"/>
                <w:color w:val="000000"/>
                <w:sz w:val="22"/>
                <w:szCs w:val="22"/>
              </w:rPr>
              <w:t>18%</w:t>
            </w:r>
          </w:p>
        </w:tc>
        <w:tc>
          <w:tcPr>
            <w:tcW w:w="1287" w:type="dxa"/>
            <w:tcBorders>
              <w:top w:val="nil"/>
              <w:left w:val="nil"/>
              <w:bottom w:val="single" w:sz="4" w:space="0" w:color="auto"/>
              <w:right w:val="single" w:sz="4" w:space="0" w:color="auto"/>
            </w:tcBorders>
            <w:shd w:val="clear" w:color="auto" w:fill="auto"/>
            <w:noWrap/>
            <w:vAlign w:val="center"/>
            <w:hideMark/>
          </w:tcPr>
          <w:p w:rsidR="0010652A" w:rsidRDefault="0010652A" w:rsidP="0010652A">
            <w:pPr>
              <w:rPr>
                <w:rFonts w:ascii="Calibri" w:hAnsi="Calibri" w:cs="Calibri"/>
                <w:color w:val="000000"/>
                <w:sz w:val="22"/>
                <w:szCs w:val="22"/>
              </w:rPr>
            </w:pPr>
          </w:p>
        </w:tc>
        <w:tc>
          <w:tcPr>
            <w:tcW w:w="1731" w:type="dxa"/>
            <w:tcBorders>
              <w:top w:val="nil"/>
              <w:left w:val="nil"/>
              <w:bottom w:val="single" w:sz="4" w:space="0" w:color="auto"/>
              <w:right w:val="single" w:sz="4" w:space="0" w:color="auto"/>
            </w:tcBorders>
            <w:shd w:val="clear" w:color="auto" w:fill="auto"/>
            <w:noWrap/>
            <w:vAlign w:val="center"/>
            <w:hideMark/>
          </w:tcPr>
          <w:p w:rsidR="0010652A" w:rsidRDefault="0010652A" w:rsidP="0010652A">
            <w:pPr>
              <w:jc w:val="both"/>
              <w:rPr>
                <w:rFonts w:ascii="Calibri" w:hAnsi="Calibri" w:cs="Calibri"/>
                <w:color w:val="000000"/>
                <w:sz w:val="22"/>
                <w:szCs w:val="22"/>
              </w:rPr>
            </w:pPr>
            <w:r>
              <w:rPr>
                <w:rFonts w:ascii="Calibri" w:hAnsi="Calibri" w:cs="Calibri"/>
                <w:color w:val="000000"/>
                <w:sz w:val="22"/>
                <w:szCs w:val="22"/>
              </w:rPr>
              <w:t>RKA Research</w:t>
            </w:r>
          </w:p>
        </w:tc>
      </w:tr>
      <w:tr w:rsidR="0010652A" w:rsidTr="0010652A">
        <w:trPr>
          <w:trHeight w:val="20"/>
          <w:jc w:val="center"/>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10652A" w:rsidRDefault="00F305FD" w:rsidP="0010652A">
            <w:pPr>
              <w:rPr>
                <w:rFonts w:ascii="Calibri" w:hAnsi="Calibri" w:cs="Calibri"/>
                <w:color w:val="000000"/>
                <w:sz w:val="22"/>
                <w:szCs w:val="22"/>
              </w:rPr>
            </w:pPr>
            <w:r>
              <w:rPr>
                <w:rFonts w:ascii="Calibri" w:hAnsi="Calibri" w:cs="Calibri"/>
                <w:color w:val="000000"/>
                <w:sz w:val="22"/>
                <w:szCs w:val="22"/>
              </w:rPr>
              <w:t>Price escalation</w:t>
            </w:r>
            <w:r w:rsidR="0010652A">
              <w:rPr>
                <w:rFonts w:ascii="Calibri" w:hAnsi="Calibri" w:cs="Calibri"/>
                <w:color w:val="000000"/>
                <w:sz w:val="22"/>
                <w:szCs w:val="22"/>
              </w:rPr>
              <w:t xml:space="preserve"> on sale price</w:t>
            </w:r>
          </w:p>
        </w:tc>
        <w:tc>
          <w:tcPr>
            <w:tcW w:w="1105" w:type="dxa"/>
            <w:tcBorders>
              <w:top w:val="nil"/>
              <w:left w:val="nil"/>
              <w:bottom w:val="single" w:sz="4" w:space="0" w:color="auto"/>
              <w:right w:val="single" w:sz="4" w:space="0" w:color="auto"/>
            </w:tcBorders>
            <w:shd w:val="clear" w:color="auto" w:fill="auto"/>
            <w:noWrap/>
            <w:vAlign w:val="center"/>
            <w:hideMark/>
          </w:tcPr>
          <w:p w:rsidR="0010652A" w:rsidRDefault="0010652A" w:rsidP="0010652A">
            <w:pPr>
              <w:jc w:val="right"/>
              <w:rPr>
                <w:rFonts w:ascii="Calibri" w:hAnsi="Calibri" w:cs="Calibri"/>
                <w:color w:val="000000"/>
                <w:sz w:val="22"/>
                <w:szCs w:val="22"/>
              </w:rPr>
            </w:pPr>
            <w:r>
              <w:rPr>
                <w:rFonts w:ascii="Calibri" w:hAnsi="Calibri" w:cs="Calibri"/>
                <w:color w:val="000000"/>
                <w:sz w:val="22"/>
                <w:szCs w:val="22"/>
              </w:rPr>
              <w:t>3.0%</w:t>
            </w:r>
          </w:p>
        </w:tc>
        <w:tc>
          <w:tcPr>
            <w:tcW w:w="1287" w:type="dxa"/>
            <w:tcBorders>
              <w:top w:val="nil"/>
              <w:left w:val="nil"/>
              <w:bottom w:val="single" w:sz="4" w:space="0" w:color="auto"/>
              <w:right w:val="single" w:sz="4" w:space="0" w:color="auto"/>
            </w:tcBorders>
            <w:shd w:val="clear" w:color="auto" w:fill="auto"/>
            <w:noWrap/>
            <w:vAlign w:val="center"/>
            <w:hideMark/>
          </w:tcPr>
          <w:p w:rsidR="0010652A" w:rsidRDefault="0010652A" w:rsidP="0010652A">
            <w:pPr>
              <w:rPr>
                <w:rFonts w:ascii="Calibri" w:hAnsi="Calibri" w:cs="Calibri"/>
                <w:color w:val="000000"/>
                <w:sz w:val="22"/>
                <w:szCs w:val="22"/>
              </w:rPr>
            </w:pPr>
            <w:r>
              <w:rPr>
                <w:rFonts w:ascii="Calibri" w:hAnsi="Calibri" w:cs="Calibri"/>
                <w:color w:val="000000"/>
                <w:sz w:val="22"/>
                <w:szCs w:val="22"/>
              </w:rPr>
              <w:t>per year</w:t>
            </w:r>
          </w:p>
        </w:tc>
        <w:tc>
          <w:tcPr>
            <w:tcW w:w="1731" w:type="dxa"/>
            <w:tcBorders>
              <w:top w:val="nil"/>
              <w:left w:val="nil"/>
              <w:bottom w:val="single" w:sz="4" w:space="0" w:color="auto"/>
              <w:right w:val="single" w:sz="4" w:space="0" w:color="auto"/>
            </w:tcBorders>
            <w:shd w:val="clear" w:color="auto" w:fill="auto"/>
            <w:noWrap/>
            <w:vAlign w:val="center"/>
            <w:hideMark/>
          </w:tcPr>
          <w:p w:rsidR="0010652A" w:rsidRDefault="0010652A" w:rsidP="0010652A">
            <w:pPr>
              <w:jc w:val="both"/>
              <w:rPr>
                <w:rFonts w:ascii="Calibri" w:hAnsi="Calibri" w:cs="Calibri"/>
                <w:color w:val="000000"/>
                <w:sz w:val="22"/>
                <w:szCs w:val="22"/>
              </w:rPr>
            </w:pPr>
            <w:r>
              <w:rPr>
                <w:rFonts w:ascii="Calibri" w:hAnsi="Calibri" w:cs="Calibri"/>
                <w:color w:val="000000"/>
                <w:sz w:val="22"/>
                <w:szCs w:val="22"/>
              </w:rPr>
              <w:t>RKA Research</w:t>
            </w:r>
          </w:p>
        </w:tc>
      </w:tr>
      <w:tr w:rsidR="0010652A" w:rsidTr="0083270D">
        <w:trPr>
          <w:trHeight w:val="107"/>
          <w:jc w:val="center"/>
        </w:trPr>
        <w:tc>
          <w:tcPr>
            <w:tcW w:w="4549" w:type="dxa"/>
            <w:tcBorders>
              <w:top w:val="nil"/>
              <w:left w:val="single" w:sz="4" w:space="0" w:color="auto"/>
              <w:bottom w:val="single" w:sz="4" w:space="0" w:color="auto"/>
              <w:right w:val="single" w:sz="4" w:space="0" w:color="auto"/>
            </w:tcBorders>
            <w:shd w:val="clear" w:color="auto" w:fill="auto"/>
            <w:noWrap/>
            <w:vAlign w:val="center"/>
            <w:hideMark/>
          </w:tcPr>
          <w:p w:rsidR="0010652A" w:rsidRDefault="0010652A" w:rsidP="0010652A">
            <w:pPr>
              <w:rPr>
                <w:rFonts w:ascii="Calibri" w:hAnsi="Calibri" w:cs="Calibri"/>
                <w:color w:val="000000"/>
                <w:sz w:val="22"/>
                <w:szCs w:val="22"/>
              </w:rPr>
            </w:pPr>
            <w:r>
              <w:rPr>
                <w:rFonts w:ascii="Calibri" w:hAnsi="Calibri" w:cs="Calibri"/>
                <w:color w:val="000000"/>
                <w:sz w:val="22"/>
                <w:szCs w:val="22"/>
              </w:rPr>
              <w:t>Amount to be incurred on Completion of project</w:t>
            </w:r>
          </w:p>
        </w:tc>
        <w:tc>
          <w:tcPr>
            <w:tcW w:w="1105" w:type="dxa"/>
            <w:tcBorders>
              <w:top w:val="nil"/>
              <w:left w:val="nil"/>
              <w:bottom w:val="single" w:sz="4" w:space="0" w:color="auto"/>
              <w:right w:val="single" w:sz="4" w:space="0" w:color="auto"/>
            </w:tcBorders>
            <w:shd w:val="clear" w:color="auto" w:fill="auto"/>
            <w:vAlign w:val="center"/>
            <w:hideMark/>
          </w:tcPr>
          <w:p w:rsidR="0010652A" w:rsidRDefault="0010652A" w:rsidP="0010652A">
            <w:pPr>
              <w:jc w:val="right"/>
              <w:rPr>
                <w:rFonts w:ascii="Calibri" w:hAnsi="Calibri" w:cs="Calibri"/>
                <w:color w:val="000000"/>
                <w:sz w:val="22"/>
                <w:szCs w:val="22"/>
              </w:rPr>
            </w:pPr>
            <w:r>
              <w:rPr>
                <w:rFonts w:ascii="Calibri" w:hAnsi="Calibri" w:cs="Calibri"/>
                <w:color w:val="000000"/>
                <w:sz w:val="22"/>
                <w:szCs w:val="22"/>
              </w:rPr>
              <w:t>₹ 122.20</w:t>
            </w:r>
          </w:p>
        </w:tc>
        <w:tc>
          <w:tcPr>
            <w:tcW w:w="1287" w:type="dxa"/>
            <w:tcBorders>
              <w:top w:val="nil"/>
              <w:left w:val="nil"/>
              <w:bottom w:val="single" w:sz="4" w:space="0" w:color="auto"/>
              <w:right w:val="single" w:sz="4" w:space="0" w:color="auto"/>
            </w:tcBorders>
            <w:shd w:val="clear" w:color="auto" w:fill="auto"/>
            <w:noWrap/>
            <w:vAlign w:val="center"/>
            <w:hideMark/>
          </w:tcPr>
          <w:p w:rsidR="0010652A" w:rsidRDefault="0010652A" w:rsidP="0010652A">
            <w:pPr>
              <w:rPr>
                <w:rFonts w:ascii="Calibri" w:hAnsi="Calibri" w:cs="Calibri"/>
                <w:color w:val="000000"/>
                <w:sz w:val="22"/>
                <w:szCs w:val="22"/>
              </w:rPr>
            </w:pPr>
            <w:r>
              <w:rPr>
                <w:rFonts w:ascii="Calibri" w:hAnsi="Calibri" w:cs="Calibri"/>
                <w:color w:val="000000"/>
                <w:sz w:val="22"/>
                <w:szCs w:val="22"/>
              </w:rPr>
              <w:t>Cr.</w:t>
            </w:r>
          </w:p>
        </w:tc>
        <w:tc>
          <w:tcPr>
            <w:tcW w:w="1731" w:type="dxa"/>
            <w:tcBorders>
              <w:top w:val="nil"/>
              <w:left w:val="nil"/>
              <w:bottom w:val="single" w:sz="4" w:space="0" w:color="auto"/>
              <w:right w:val="single" w:sz="4" w:space="0" w:color="auto"/>
            </w:tcBorders>
            <w:shd w:val="clear" w:color="auto" w:fill="auto"/>
            <w:noWrap/>
            <w:vAlign w:val="center"/>
          </w:tcPr>
          <w:p w:rsidR="0010652A" w:rsidRDefault="0083270D" w:rsidP="0010652A">
            <w:pPr>
              <w:jc w:val="both"/>
              <w:rPr>
                <w:rFonts w:ascii="Calibri" w:hAnsi="Calibri" w:cs="Calibri"/>
                <w:color w:val="000000"/>
                <w:sz w:val="22"/>
                <w:szCs w:val="22"/>
              </w:rPr>
            </w:pPr>
            <w:r>
              <w:rPr>
                <w:rFonts w:ascii="Calibri" w:hAnsi="Calibri" w:cs="Calibri"/>
                <w:color w:val="000000"/>
                <w:sz w:val="22"/>
                <w:szCs w:val="22"/>
              </w:rPr>
              <w:t>RKA Analysis</w:t>
            </w:r>
            <w:r w:rsidR="00F305FD">
              <w:rPr>
                <w:rFonts w:ascii="Calibri" w:hAnsi="Calibri" w:cs="Calibri"/>
                <w:color w:val="000000"/>
                <w:sz w:val="22"/>
                <w:szCs w:val="22"/>
              </w:rPr>
              <w:t xml:space="preserve"> as per below table</w:t>
            </w:r>
          </w:p>
        </w:tc>
      </w:tr>
      <w:tr w:rsidR="0083270D" w:rsidTr="0010652A">
        <w:trPr>
          <w:trHeight w:val="20"/>
          <w:jc w:val="center"/>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83270D" w:rsidRDefault="00F305FD" w:rsidP="0083270D">
            <w:pPr>
              <w:rPr>
                <w:rFonts w:ascii="Calibri" w:hAnsi="Calibri" w:cs="Calibri"/>
                <w:color w:val="000000"/>
                <w:sz w:val="22"/>
                <w:szCs w:val="22"/>
              </w:rPr>
            </w:pPr>
            <w:r>
              <w:rPr>
                <w:rFonts w:ascii="Calibri" w:hAnsi="Calibri" w:cs="Calibri"/>
                <w:color w:val="000000"/>
                <w:sz w:val="22"/>
                <w:szCs w:val="22"/>
              </w:rPr>
              <w:t>Period of Construction assumed</w:t>
            </w:r>
          </w:p>
        </w:tc>
        <w:tc>
          <w:tcPr>
            <w:tcW w:w="1105" w:type="dxa"/>
            <w:tcBorders>
              <w:top w:val="nil"/>
              <w:left w:val="nil"/>
              <w:bottom w:val="single" w:sz="4" w:space="0" w:color="auto"/>
              <w:right w:val="single" w:sz="4" w:space="0" w:color="auto"/>
            </w:tcBorders>
            <w:shd w:val="clear" w:color="auto" w:fill="auto"/>
            <w:noWrap/>
            <w:vAlign w:val="center"/>
            <w:hideMark/>
          </w:tcPr>
          <w:p w:rsidR="0083270D" w:rsidRDefault="0083270D" w:rsidP="0083270D">
            <w:pPr>
              <w:jc w:val="right"/>
              <w:rPr>
                <w:rFonts w:ascii="Calibri" w:hAnsi="Calibri" w:cs="Calibri"/>
                <w:color w:val="000000"/>
                <w:sz w:val="22"/>
                <w:szCs w:val="22"/>
              </w:rPr>
            </w:pPr>
            <w:r>
              <w:rPr>
                <w:rFonts w:ascii="Calibri" w:hAnsi="Calibri" w:cs="Calibri"/>
                <w:color w:val="000000"/>
                <w:sz w:val="22"/>
                <w:szCs w:val="22"/>
              </w:rPr>
              <w:t>4</w:t>
            </w:r>
          </w:p>
        </w:tc>
        <w:tc>
          <w:tcPr>
            <w:tcW w:w="1287" w:type="dxa"/>
            <w:tcBorders>
              <w:top w:val="nil"/>
              <w:left w:val="nil"/>
              <w:bottom w:val="single" w:sz="4" w:space="0" w:color="auto"/>
              <w:right w:val="single" w:sz="4" w:space="0" w:color="auto"/>
            </w:tcBorders>
            <w:shd w:val="clear" w:color="auto" w:fill="auto"/>
            <w:noWrap/>
            <w:vAlign w:val="center"/>
            <w:hideMark/>
          </w:tcPr>
          <w:p w:rsidR="0083270D" w:rsidRDefault="0083270D" w:rsidP="0083270D">
            <w:pPr>
              <w:rPr>
                <w:rFonts w:ascii="Calibri" w:hAnsi="Calibri" w:cs="Calibri"/>
                <w:color w:val="000000"/>
                <w:sz w:val="22"/>
                <w:szCs w:val="22"/>
              </w:rPr>
            </w:pPr>
            <w:r>
              <w:rPr>
                <w:rFonts w:ascii="Calibri" w:hAnsi="Calibri" w:cs="Calibri"/>
                <w:color w:val="000000"/>
                <w:sz w:val="22"/>
                <w:szCs w:val="22"/>
              </w:rPr>
              <w:t>Years</w:t>
            </w:r>
          </w:p>
        </w:tc>
        <w:tc>
          <w:tcPr>
            <w:tcW w:w="1731" w:type="dxa"/>
            <w:tcBorders>
              <w:top w:val="nil"/>
              <w:left w:val="nil"/>
              <w:bottom w:val="single" w:sz="4" w:space="0" w:color="auto"/>
              <w:right w:val="single" w:sz="4" w:space="0" w:color="auto"/>
            </w:tcBorders>
            <w:shd w:val="clear" w:color="auto" w:fill="auto"/>
            <w:noWrap/>
            <w:vAlign w:val="center"/>
            <w:hideMark/>
          </w:tcPr>
          <w:p w:rsidR="0083270D" w:rsidRDefault="00F305FD" w:rsidP="0083270D">
            <w:pPr>
              <w:jc w:val="both"/>
              <w:rPr>
                <w:rFonts w:ascii="Calibri" w:hAnsi="Calibri" w:cs="Calibri"/>
                <w:color w:val="000000"/>
                <w:sz w:val="22"/>
                <w:szCs w:val="22"/>
              </w:rPr>
            </w:pPr>
            <w:r>
              <w:rPr>
                <w:rFonts w:ascii="Calibri" w:hAnsi="Calibri" w:cs="Calibri"/>
                <w:color w:val="000000"/>
                <w:sz w:val="22"/>
                <w:szCs w:val="22"/>
              </w:rPr>
              <w:t>As per market trend for such Projects</w:t>
            </w:r>
          </w:p>
        </w:tc>
      </w:tr>
    </w:tbl>
    <w:p w:rsidR="0010652A" w:rsidRDefault="0010652A" w:rsidP="005C320F">
      <w:pPr>
        <w:spacing w:after="240"/>
        <w:rPr>
          <w:rFonts w:ascii="Arial" w:hAnsi="Arial" w:cs="Arial"/>
          <w:b/>
          <w:sz w:val="22"/>
        </w:rPr>
      </w:pPr>
    </w:p>
    <w:p w:rsidR="006A5E7D" w:rsidRPr="006A5E7D" w:rsidRDefault="006A5E7D" w:rsidP="006A5E7D">
      <w:pPr>
        <w:pStyle w:val="ListParagraph"/>
        <w:numPr>
          <w:ilvl w:val="0"/>
          <w:numId w:val="46"/>
        </w:numPr>
        <w:spacing w:before="240" w:line="360" w:lineRule="auto"/>
        <w:ind w:left="0"/>
        <w:rPr>
          <w:rFonts w:ascii="Arial" w:hAnsi="Arial" w:cs="Arial"/>
          <w:b/>
          <w:sz w:val="22"/>
          <w:szCs w:val="22"/>
        </w:rPr>
      </w:pPr>
      <w:r w:rsidRPr="006A5E7D">
        <w:rPr>
          <w:rFonts w:ascii="Arial" w:hAnsi="Arial" w:cs="Arial"/>
          <w:b/>
          <w:sz w:val="22"/>
          <w:szCs w:val="22"/>
        </w:rPr>
        <w:t>Projection Period</w:t>
      </w:r>
    </w:p>
    <w:p w:rsidR="006A5E7D" w:rsidRPr="00F305FD" w:rsidRDefault="006A5E7D" w:rsidP="00F305FD">
      <w:pPr>
        <w:pStyle w:val="ListParagraph"/>
        <w:spacing w:after="240" w:line="360" w:lineRule="auto"/>
        <w:ind w:left="0"/>
        <w:jc w:val="both"/>
        <w:rPr>
          <w:rFonts w:ascii="Arial" w:hAnsi="Arial" w:cs="Arial"/>
          <w:sz w:val="22"/>
          <w:szCs w:val="22"/>
        </w:rPr>
      </w:pPr>
      <w:r>
        <w:rPr>
          <w:rFonts w:ascii="Arial" w:hAnsi="Arial" w:cs="Arial"/>
          <w:sz w:val="22"/>
          <w:szCs w:val="22"/>
        </w:rPr>
        <w:t>7</w:t>
      </w:r>
      <w:r w:rsidRPr="006A5E7D">
        <w:rPr>
          <w:rFonts w:ascii="Arial" w:hAnsi="Arial" w:cs="Arial"/>
          <w:sz w:val="22"/>
          <w:szCs w:val="22"/>
        </w:rPr>
        <w:t xml:space="preserve"> years projections have been </w:t>
      </w:r>
      <w:r>
        <w:rPr>
          <w:rFonts w:ascii="Arial" w:hAnsi="Arial" w:cs="Arial"/>
          <w:sz w:val="22"/>
          <w:szCs w:val="22"/>
        </w:rPr>
        <w:t xml:space="preserve">made </w:t>
      </w:r>
      <w:r w:rsidRPr="006A5E7D">
        <w:rPr>
          <w:rFonts w:ascii="Arial" w:hAnsi="Arial" w:cs="Arial"/>
          <w:sz w:val="22"/>
          <w:szCs w:val="22"/>
        </w:rPr>
        <w:t xml:space="preserve">keeping in mind </w:t>
      </w:r>
      <w:r>
        <w:rPr>
          <w:rFonts w:ascii="Arial" w:hAnsi="Arial" w:cs="Arial"/>
          <w:sz w:val="22"/>
          <w:szCs w:val="22"/>
        </w:rPr>
        <w:t>the project can</w:t>
      </w:r>
      <w:r w:rsidRPr="006A5E7D">
        <w:rPr>
          <w:rFonts w:ascii="Arial" w:hAnsi="Arial" w:cs="Arial"/>
          <w:sz w:val="22"/>
          <w:szCs w:val="22"/>
        </w:rPr>
        <w:t xml:space="preserve"> be constructed</w:t>
      </w:r>
      <w:r w:rsidR="00C47A8F">
        <w:rPr>
          <w:rFonts w:ascii="Arial" w:hAnsi="Arial" w:cs="Arial"/>
          <w:sz w:val="22"/>
          <w:szCs w:val="22"/>
        </w:rPr>
        <w:t xml:space="preserve"> and sold within the same period</w:t>
      </w:r>
      <w:r w:rsidRPr="006A5E7D">
        <w:rPr>
          <w:rFonts w:ascii="Arial" w:hAnsi="Arial" w:cs="Arial"/>
          <w:sz w:val="22"/>
          <w:szCs w:val="22"/>
        </w:rPr>
        <w:t xml:space="preserve">. </w:t>
      </w:r>
    </w:p>
    <w:p w:rsidR="006A5E7D" w:rsidRPr="006A5E7D" w:rsidRDefault="006A5E7D" w:rsidP="006A5E7D">
      <w:pPr>
        <w:pStyle w:val="ListParagraph"/>
        <w:numPr>
          <w:ilvl w:val="0"/>
          <w:numId w:val="46"/>
        </w:numPr>
        <w:spacing w:line="360" w:lineRule="auto"/>
        <w:ind w:left="0"/>
        <w:rPr>
          <w:rFonts w:ascii="Arial" w:hAnsi="Arial" w:cs="Arial"/>
          <w:b/>
          <w:sz w:val="22"/>
          <w:szCs w:val="22"/>
        </w:rPr>
      </w:pPr>
      <w:r w:rsidRPr="006A5E7D">
        <w:rPr>
          <w:rFonts w:ascii="Arial" w:hAnsi="Arial" w:cs="Arial"/>
          <w:b/>
          <w:sz w:val="22"/>
          <w:szCs w:val="22"/>
        </w:rPr>
        <w:t>Absorption Rate</w:t>
      </w:r>
    </w:p>
    <w:p w:rsidR="006A5E7D" w:rsidRPr="006A5E7D" w:rsidRDefault="006A5E7D" w:rsidP="006A5E7D">
      <w:pPr>
        <w:pStyle w:val="ListParagraph"/>
        <w:spacing w:after="240" w:line="360" w:lineRule="auto"/>
        <w:ind w:left="0"/>
        <w:jc w:val="both"/>
        <w:rPr>
          <w:rFonts w:ascii="Arial" w:hAnsi="Arial" w:cs="Arial"/>
          <w:sz w:val="22"/>
          <w:szCs w:val="22"/>
        </w:rPr>
      </w:pPr>
      <w:r w:rsidRPr="006A5E7D">
        <w:rPr>
          <w:rFonts w:ascii="Arial" w:hAnsi="Arial" w:cs="Arial"/>
          <w:sz w:val="22"/>
          <w:szCs w:val="22"/>
        </w:rPr>
        <w:t xml:space="preserve">Since, </w:t>
      </w:r>
      <w:r w:rsidR="00BB350E">
        <w:rPr>
          <w:rFonts w:ascii="Arial" w:hAnsi="Arial" w:cs="Arial"/>
          <w:sz w:val="22"/>
          <w:szCs w:val="22"/>
        </w:rPr>
        <w:t xml:space="preserve">the project is yet to start when after completing the transaction and getting requisite approvals </w:t>
      </w:r>
      <w:r w:rsidRPr="006A5E7D">
        <w:rPr>
          <w:rFonts w:ascii="Arial" w:hAnsi="Arial" w:cs="Arial"/>
          <w:sz w:val="22"/>
          <w:szCs w:val="22"/>
        </w:rPr>
        <w:t xml:space="preserve">therefore, the </w:t>
      </w:r>
      <w:r w:rsidR="00BB350E">
        <w:rPr>
          <w:rFonts w:ascii="Arial" w:hAnsi="Arial" w:cs="Arial"/>
          <w:sz w:val="22"/>
          <w:szCs w:val="22"/>
        </w:rPr>
        <w:t xml:space="preserve">construction period and </w:t>
      </w:r>
      <w:r w:rsidRPr="006A5E7D">
        <w:rPr>
          <w:rFonts w:ascii="Arial" w:hAnsi="Arial" w:cs="Arial"/>
          <w:sz w:val="22"/>
          <w:szCs w:val="22"/>
        </w:rPr>
        <w:t>occupancy rate has been adopted in the suitable trend</w:t>
      </w:r>
      <w:r w:rsidR="00A35E5B">
        <w:rPr>
          <w:rFonts w:ascii="Arial" w:hAnsi="Arial" w:cs="Arial"/>
          <w:sz w:val="22"/>
          <w:szCs w:val="22"/>
        </w:rPr>
        <w:t xml:space="preserve"> of </w:t>
      </w:r>
      <w:r w:rsidR="00BB350E">
        <w:rPr>
          <w:rFonts w:ascii="Arial" w:hAnsi="Arial" w:cs="Arial"/>
          <w:sz w:val="22"/>
          <w:szCs w:val="22"/>
        </w:rPr>
        <w:t>4 years and 7</w:t>
      </w:r>
      <w:r w:rsidR="00A35E5B">
        <w:rPr>
          <w:rFonts w:ascii="Arial" w:hAnsi="Arial" w:cs="Arial"/>
          <w:sz w:val="22"/>
          <w:szCs w:val="22"/>
        </w:rPr>
        <w:t xml:space="preserve"> years</w:t>
      </w:r>
      <w:r w:rsidR="00BB350E">
        <w:rPr>
          <w:rFonts w:ascii="Arial" w:hAnsi="Arial" w:cs="Arial"/>
          <w:sz w:val="22"/>
          <w:szCs w:val="22"/>
        </w:rPr>
        <w:t xml:space="preserve"> respectively</w:t>
      </w:r>
      <w:r w:rsidR="00A35E5B">
        <w:rPr>
          <w:rFonts w:ascii="Arial" w:hAnsi="Arial" w:cs="Arial"/>
          <w:sz w:val="22"/>
          <w:szCs w:val="22"/>
        </w:rPr>
        <w:t xml:space="preserve">, assuming that there will not be </w:t>
      </w:r>
      <w:r w:rsidR="00BB350E">
        <w:rPr>
          <w:rFonts w:ascii="Arial" w:hAnsi="Arial" w:cs="Arial"/>
          <w:sz w:val="22"/>
          <w:szCs w:val="22"/>
        </w:rPr>
        <w:t xml:space="preserve">any further </w:t>
      </w:r>
      <w:r w:rsidR="00A35E5B">
        <w:rPr>
          <w:rFonts w:ascii="Arial" w:hAnsi="Arial" w:cs="Arial"/>
          <w:sz w:val="22"/>
          <w:szCs w:val="22"/>
        </w:rPr>
        <w:t>delay and hindrance in the construction activity.</w:t>
      </w:r>
    </w:p>
    <w:p w:rsidR="006A5E7D" w:rsidRPr="006A5E7D" w:rsidRDefault="006A5E7D" w:rsidP="006A5E7D">
      <w:pPr>
        <w:pStyle w:val="ListParagraph"/>
        <w:numPr>
          <w:ilvl w:val="0"/>
          <w:numId w:val="46"/>
        </w:numPr>
        <w:spacing w:line="360" w:lineRule="auto"/>
        <w:ind w:left="0"/>
        <w:rPr>
          <w:rFonts w:ascii="Arial" w:hAnsi="Arial" w:cs="Arial"/>
          <w:b/>
          <w:sz w:val="22"/>
          <w:szCs w:val="22"/>
        </w:rPr>
      </w:pPr>
      <w:r w:rsidRPr="006A5E7D">
        <w:rPr>
          <w:rFonts w:ascii="Arial" w:hAnsi="Arial" w:cs="Arial"/>
          <w:b/>
          <w:sz w:val="22"/>
          <w:szCs w:val="22"/>
        </w:rPr>
        <w:t>Sale price</w:t>
      </w:r>
    </w:p>
    <w:p w:rsidR="00AB27A1" w:rsidRPr="006A5E7D" w:rsidRDefault="00F305FD" w:rsidP="00464EF8">
      <w:pPr>
        <w:spacing w:after="240" w:line="360" w:lineRule="auto"/>
        <w:jc w:val="both"/>
        <w:outlineLvl w:val="0"/>
        <w:rPr>
          <w:rFonts w:ascii="Arial" w:hAnsi="Arial" w:cs="Arial"/>
          <w:bCs/>
          <w:iCs/>
          <w:sz w:val="22"/>
          <w:szCs w:val="22"/>
        </w:rPr>
      </w:pPr>
      <w:r w:rsidRPr="00F305FD">
        <w:rPr>
          <w:rFonts w:ascii="Arial" w:hAnsi="Arial" w:cs="Arial"/>
          <w:sz w:val="22"/>
          <w:szCs w:val="22"/>
        </w:rPr>
        <w:t>Market comparable rates are considered which similar kind of projects or properties are charging in this locality.</w:t>
      </w:r>
      <w:r w:rsidRPr="00662D63">
        <w:rPr>
          <w:rFonts w:ascii="Arial" w:hAnsi="Arial" w:cs="Arial"/>
          <w:bCs/>
          <w:iCs/>
          <w:sz w:val="22"/>
          <w:szCs w:val="22"/>
        </w:rPr>
        <w:t xml:space="preserve"> </w:t>
      </w:r>
      <w:r w:rsidR="00662D63" w:rsidRPr="00662D63">
        <w:rPr>
          <w:rFonts w:ascii="Arial" w:hAnsi="Arial" w:cs="Arial"/>
          <w:bCs/>
          <w:iCs/>
          <w:sz w:val="22"/>
          <w:szCs w:val="22"/>
        </w:rPr>
        <w:t xml:space="preserve">Based on the information furnished from the local property dealers and reference available online, the rates in the subject locality </w:t>
      </w:r>
      <w:r w:rsidR="00BB350E">
        <w:rPr>
          <w:rFonts w:ascii="Arial" w:hAnsi="Arial" w:cs="Arial"/>
          <w:bCs/>
          <w:iCs/>
          <w:sz w:val="22"/>
          <w:szCs w:val="22"/>
        </w:rPr>
        <w:t xml:space="preserve">are around </w:t>
      </w:r>
      <w:r w:rsidR="00BB350E" w:rsidRPr="0031111C">
        <w:rPr>
          <w:rFonts w:ascii="Arial" w:hAnsi="Arial" w:cs="Arial"/>
          <w:bCs/>
          <w:iCs/>
          <w:sz w:val="22"/>
          <w:szCs w:val="22"/>
        </w:rPr>
        <w:t>Rs.50,000/- per sq. ft. and Rs.70,000/- per sq. ft.</w:t>
      </w:r>
      <w:r w:rsidR="00BB350E">
        <w:rPr>
          <w:rFonts w:ascii="Arial" w:hAnsi="Arial" w:cs="Arial"/>
          <w:bCs/>
          <w:iCs/>
          <w:sz w:val="22"/>
          <w:szCs w:val="22"/>
        </w:rPr>
        <w:t xml:space="preserve"> </w:t>
      </w:r>
      <w:r w:rsidR="00BB350E" w:rsidRPr="00BB350E">
        <w:rPr>
          <w:rFonts w:ascii="Arial" w:hAnsi="Arial" w:cs="Arial"/>
          <w:bCs/>
          <w:iCs/>
          <w:sz w:val="22"/>
          <w:szCs w:val="22"/>
        </w:rPr>
        <w:t>for Residential and commercial units respectively</w:t>
      </w:r>
      <w:r w:rsidR="00662D63" w:rsidRPr="00662D63">
        <w:rPr>
          <w:rFonts w:ascii="Arial" w:hAnsi="Arial" w:cs="Arial"/>
          <w:bCs/>
          <w:iCs/>
          <w:sz w:val="22"/>
          <w:szCs w:val="22"/>
        </w:rPr>
        <w:t xml:space="preserve">. Looking at the attributes of the subject property </w:t>
      </w:r>
      <w:r w:rsidR="00BB350E">
        <w:rPr>
          <w:rFonts w:ascii="Arial" w:hAnsi="Arial" w:cs="Arial"/>
          <w:bCs/>
          <w:iCs/>
          <w:sz w:val="22"/>
          <w:szCs w:val="22"/>
        </w:rPr>
        <w:t xml:space="preserve">and the stage of the project which is yet to be started and </w:t>
      </w:r>
      <w:r w:rsidR="00662D63" w:rsidRPr="00662D63">
        <w:rPr>
          <w:rFonts w:ascii="Arial" w:hAnsi="Arial" w:cs="Arial"/>
          <w:bCs/>
          <w:iCs/>
          <w:sz w:val="22"/>
          <w:szCs w:val="22"/>
        </w:rPr>
        <w:t>is located in one of the prime locations of South Mumbai, 3 sides open, etc. we</w:t>
      </w:r>
      <w:r w:rsidR="00BB350E">
        <w:rPr>
          <w:rFonts w:ascii="Arial" w:hAnsi="Arial" w:cs="Arial"/>
          <w:bCs/>
          <w:iCs/>
          <w:sz w:val="22"/>
          <w:szCs w:val="22"/>
        </w:rPr>
        <w:t xml:space="preserve"> have considered a rate of </w:t>
      </w:r>
      <w:r w:rsidR="00BB350E" w:rsidRPr="000D4A91">
        <w:rPr>
          <w:rFonts w:ascii="Arial" w:hAnsi="Arial" w:cs="Arial"/>
          <w:b/>
          <w:bCs/>
          <w:iCs/>
          <w:sz w:val="22"/>
          <w:szCs w:val="22"/>
        </w:rPr>
        <w:t>Rs.</w:t>
      </w:r>
      <w:r w:rsidR="00AB27A1">
        <w:rPr>
          <w:rFonts w:ascii="Arial" w:hAnsi="Arial" w:cs="Arial"/>
          <w:b/>
          <w:bCs/>
          <w:iCs/>
          <w:sz w:val="22"/>
          <w:szCs w:val="22"/>
        </w:rPr>
        <w:t>48</w:t>
      </w:r>
      <w:proofErr w:type="gramStart"/>
      <w:r w:rsidR="00662D63" w:rsidRPr="000D4A91">
        <w:rPr>
          <w:rFonts w:ascii="Arial" w:hAnsi="Arial" w:cs="Arial"/>
          <w:b/>
          <w:bCs/>
          <w:iCs/>
          <w:sz w:val="22"/>
          <w:szCs w:val="22"/>
        </w:rPr>
        <w:t>,000</w:t>
      </w:r>
      <w:proofErr w:type="gramEnd"/>
      <w:r w:rsidR="00662D63" w:rsidRPr="000D4A91">
        <w:rPr>
          <w:rFonts w:ascii="Arial" w:hAnsi="Arial" w:cs="Arial"/>
          <w:b/>
          <w:bCs/>
          <w:iCs/>
          <w:sz w:val="22"/>
          <w:szCs w:val="22"/>
        </w:rPr>
        <w:t>/- per sq. ft.</w:t>
      </w:r>
      <w:r w:rsidR="00662D63" w:rsidRPr="00662D63">
        <w:rPr>
          <w:rFonts w:ascii="Arial" w:hAnsi="Arial" w:cs="Arial"/>
          <w:bCs/>
          <w:iCs/>
          <w:sz w:val="22"/>
          <w:szCs w:val="22"/>
        </w:rPr>
        <w:t xml:space="preserve"> </w:t>
      </w:r>
      <w:r w:rsidR="000D4A91">
        <w:rPr>
          <w:rFonts w:ascii="Arial" w:hAnsi="Arial" w:cs="Arial"/>
          <w:b/>
          <w:sz w:val="22"/>
          <w:szCs w:val="22"/>
        </w:rPr>
        <w:t>(Residential) and Rs.65</w:t>
      </w:r>
      <w:r w:rsidR="000D4A91" w:rsidRPr="007408E7">
        <w:rPr>
          <w:rFonts w:ascii="Arial" w:hAnsi="Arial" w:cs="Arial"/>
          <w:b/>
          <w:sz w:val="22"/>
          <w:szCs w:val="22"/>
        </w:rPr>
        <w:t>,000/- per sq.</w:t>
      </w:r>
      <w:r w:rsidR="000D4A91">
        <w:rPr>
          <w:rFonts w:ascii="Arial" w:hAnsi="Arial" w:cs="Arial"/>
          <w:b/>
          <w:sz w:val="22"/>
          <w:szCs w:val="22"/>
        </w:rPr>
        <w:t xml:space="preserve"> ft</w:t>
      </w:r>
      <w:r w:rsidR="000D4A91" w:rsidRPr="007408E7">
        <w:rPr>
          <w:rFonts w:ascii="Arial" w:hAnsi="Arial" w:cs="Arial"/>
          <w:b/>
          <w:sz w:val="22"/>
          <w:szCs w:val="22"/>
        </w:rPr>
        <w:t>.</w:t>
      </w:r>
      <w:r w:rsidR="000D4A91">
        <w:rPr>
          <w:rFonts w:ascii="Arial" w:hAnsi="Arial" w:cs="Arial"/>
          <w:b/>
          <w:sz w:val="22"/>
          <w:szCs w:val="22"/>
        </w:rPr>
        <w:t xml:space="preserve"> (Commercial) </w:t>
      </w:r>
      <w:r w:rsidR="00662D63" w:rsidRPr="00662D63">
        <w:rPr>
          <w:rFonts w:ascii="Arial" w:hAnsi="Arial" w:cs="Arial"/>
          <w:bCs/>
          <w:iCs/>
          <w:sz w:val="22"/>
          <w:szCs w:val="22"/>
        </w:rPr>
        <w:t>as fair and reasonable for the purpose of this valuation assessment.</w:t>
      </w:r>
    </w:p>
    <w:p w:rsidR="006A5E7D" w:rsidRPr="006A5E7D" w:rsidRDefault="006A5E7D" w:rsidP="006A5E7D">
      <w:pPr>
        <w:pStyle w:val="ListParagraph"/>
        <w:numPr>
          <w:ilvl w:val="0"/>
          <w:numId w:val="46"/>
        </w:numPr>
        <w:spacing w:line="360" w:lineRule="auto"/>
        <w:ind w:left="0"/>
        <w:rPr>
          <w:rFonts w:ascii="Arial" w:hAnsi="Arial" w:cs="Arial"/>
          <w:b/>
          <w:sz w:val="22"/>
          <w:szCs w:val="22"/>
        </w:rPr>
      </w:pPr>
      <w:r w:rsidRPr="006A5E7D">
        <w:rPr>
          <w:rFonts w:ascii="Arial" w:hAnsi="Arial" w:cs="Arial"/>
          <w:b/>
          <w:sz w:val="22"/>
          <w:szCs w:val="22"/>
        </w:rPr>
        <w:t>Appreciation in sale price</w:t>
      </w:r>
    </w:p>
    <w:p w:rsidR="006A5E7D" w:rsidRPr="006A5E7D" w:rsidRDefault="006A5E7D" w:rsidP="00464EF8">
      <w:pPr>
        <w:spacing w:line="360" w:lineRule="auto"/>
        <w:jc w:val="both"/>
        <w:outlineLvl w:val="0"/>
        <w:rPr>
          <w:rFonts w:ascii="Arial" w:hAnsi="Arial" w:cs="Arial"/>
          <w:bCs/>
          <w:iCs/>
          <w:sz w:val="22"/>
          <w:szCs w:val="22"/>
        </w:rPr>
      </w:pPr>
      <w:r w:rsidRPr="006A5E7D">
        <w:rPr>
          <w:rFonts w:ascii="Arial" w:hAnsi="Arial" w:cs="Arial"/>
          <w:bCs/>
          <w:iCs/>
          <w:sz w:val="22"/>
          <w:szCs w:val="22"/>
        </w:rPr>
        <w:t>For consideration of appreciation in sale price, we have considered following points:-</w:t>
      </w:r>
    </w:p>
    <w:p w:rsidR="006A5E7D" w:rsidRPr="006A5E7D" w:rsidRDefault="006A5E7D" w:rsidP="00464EF8">
      <w:pPr>
        <w:pStyle w:val="ListParagraph"/>
        <w:numPr>
          <w:ilvl w:val="0"/>
          <w:numId w:val="47"/>
        </w:numPr>
        <w:spacing w:line="360" w:lineRule="auto"/>
        <w:ind w:left="426"/>
        <w:jc w:val="both"/>
        <w:outlineLvl w:val="0"/>
        <w:rPr>
          <w:rFonts w:ascii="Arial" w:hAnsi="Arial" w:cs="Arial"/>
          <w:bCs/>
          <w:iCs/>
          <w:sz w:val="22"/>
          <w:szCs w:val="22"/>
        </w:rPr>
      </w:pPr>
      <w:r w:rsidRPr="006A5E7D">
        <w:rPr>
          <w:rFonts w:ascii="Arial" w:hAnsi="Arial" w:cs="Arial"/>
          <w:bCs/>
          <w:iCs/>
          <w:sz w:val="22"/>
          <w:szCs w:val="22"/>
        </w:rPr>
        <w:t xml:space="preserve">The supply and demand dynamics of </w:t>
      </w:r>
      <w:r w:rsidR="00662D63">
        <w:rPr>
          <w:rFonts w:ascii="Arial" w:hAnsi="Arial" w:cs="Arial"/>
          <w:bCs/>
          <w:iCs/>
          <w:sz w:val="22"/>
          <w:szCs w:val="22"/>
        </w:rPr>
        <w:t xml:space="preserve">the </w:t>
      </w:r>
      <w:r w:rsidRPr="006A5E7D">
        <w:rPr>
          <w:rFonts w:ascii="Arial" w:hAnsi="Arial" w:cs="Arial"/>
          <w:bCs/>
          <w:iCs/>
          <w:sz w:val="22"/>
          <w:szCs w:val="22"/>
        </w:rPr>
        <w:t>particular location</w:t>
      </w:r>
    </w:p>
    <w:p w:rsidR="006A5E7D" w:rsidRPr="006A5E7D" w:rsidRDefault="006A5E7D" w:rsidP="00464EF8">
      <w:pPr>
        <w:pStyle w:val="ListParagraph"/>
        <w:numPr>
          <w:ilvl w:val="0"/>
          <w:numId w:val="47"/>
        </w:numPr>
        <w:spacing w:line="360" w:lineRule="auto"/>
        <w:ind w:left="426"/>
        <w:jc w:val="both"/>
        <w:outlineLvl w:val="0"/>
        <w:rPr>
          <w:rFonts w:ascii="Arial" w:hAnsi="Arial" w:cs="Arial"/>
          <w:bCs/>
          <w:iCs/>
          <w:sz w:val="22"/>
          <w:szCs w:val="22"/>
        </w:rPr>
      </w:pPr>
      <w:r w:rsidRPr="006A5E7D">
        <w:rPr>
          <w:rFonts w:ascii="Arial" w:hAnsi="Arial" w:cs="Arial"/>
          <w:bCs/>
          <w:iCs/>
          <w:sz w:val="22"/>
          <w:szCs w:val="22"/>
        </w:rPr>
        <w:t>The interest rates banks charge for loans, meaning the cost of borrowing.</w:t>
      </w:r>
    </w:p>
    <w:p w:rsidR="006A5E7D" w:rsidRPr="006A5E7D" w:rsidRDefault="006A5E7D" w:rsidP="00464EF8">
      <w:pPr>
        <w:pStyle w:val="ListParagraph"/>
        <w:numPr>
          <w:ilvl w:val="0"/>
          <w:numId w:val="47"/>
        </w:numPr>
        <w:spacing w:line="360" w:lineRule="auto"/>
        <w:ind w:left="426"/>
        <w:jc w:val="both"/>
        <w:outlineLvl w:val="0"/>
        <w:rPr>
          <w:rFonts w:ascii="Arial" w:hAnsi="Arial" w:cs="Arial"/>
          <w:bCs/>
          <w:iCs/>
          <w:sz w:val="22"/>
          <w:szCs w:val="22"/>
        </w:rPr>
      </w:pPr>
      <w:r w:rsidRPr="006A5E7D">
        <w:rPr>
          <w:rFonts w:ascii="Arial" w:hAnsi="Arial" w:cs="Arial"/>
          <w:bCs/>
          <w:iCs/>
          <w:sz w:val="22"/>
          <w:szCs w:val="22"/>
        </w:rPr>
        <w:t>Growth in local population, leading to increased demand</w:t>
      </w:r>
    </w:p>
    <w:p w:rsidR="006A5E7D" w:rsidRPr="006A5E7D" w:rsidRDefault="006A5E7D" w:rsidP="00464EF8">
      <w:pPr>
        <w:spacing w:line="360" w:lineRule="auto"/>
        <w:jc w:val="both"/>
        <w:outlineLvl w:val="0"/>
        <w:rPr>
          <w:rFonts w:ascii="Arial" w:hAnsi="Arial" w:cs="Arial"/>
          <w:bCs/>
          <w:iCs/>
          <w:sz w:val="22"/>
          <w:szCs w:val="22"/>
        </w:rPr>
      </w:pPr>
      <w:r w:rsidRPr="006A5E7D">
        <w:rPr>
          <w:rFonts w:ascii="Arial" w:hAnsi="Arial" w:cs="Arial"/>
          <w:bCs/>
          <w:iCs/>
          <w:sz w:val="22"/>
          <w:szCs w:val="22"/>
        </w:rPr>
        <w:t xml:space="preserve">Hence, considering all the above factors and market trend, we have taken </w:t>
      </w:r>
      <w:r w:rsidR="00722A69">
        <w:rPr>
          <w:rFonts w:ascii="Arial" w:hAnsi="Arial" w:cs="Arial"/>
          <w:bCs/>
          <w:iCs/>
          <w:sz w:val="22"/>
          <w:szCs w:val="22"/>
        </w:rPr>
        <w:t>~</w:t>
      </w:r>
      <w:r w:rsidR="00AB27A1">
        <w:rPr>
          <w:rFonts w:ascii="Arial" w:hAnsi="Arial" w:cs="Arial"/>
          <w:bCs/>
          <w:iCs/>
          <w:sz w:val="22"/>
          <w:szCs w:val="22"/>
        </w:rPr>
        <w:t>3</w:t>
      </w:r>
      <w:r w:rsidRPr="006A5E7D">
        <w:rPr>
          <w:rFonts w:ascii="Arial" w:hAnsi="Arial" w:cs="Arial"/>
          <w:bCs/>
          <w:iCs/>
          <w:sz w:val="22"/>
          <w:szCs w:val="22"/>
        </w:rPr>
        <w:t xml:space="preserve">% appreciation </w:t>
      </w:r>
      <w:r w:rsidR="00AB27A1">
        <w:rPr>
          <w:rFonts w:ascii="Arial" w:hAnsi="Arial" w:cs="Arial"/>
          <w:bCs/>
          <w:iCs/>
          <w:sz w:val="22"/>
          <w:szCs w:val="22"/>
        </w:rPr>
        <w:t xml:space="preserve">per </w:t>
      </w:r>
      <w:r w:rsidRPr="006A5E7D">
        <w:rPr>
          <w:rFonts w:ascii="Arial" w:hAnsi="Arial" w:cs="Arial"/>
          <w:bCs/>
          <w:iCs/>
          <w:sz w:val="22"/>
          <w:szCs w:val="22"/>
        </w:rPr>
        <w:t>year to be fair and reasonable.</w:t>
      </w:r>
    </w:p>
    <w:p w:rsidR="006A5E7D" w:rsidRPr="006A5E7D" w:rsidRDefault="00131905" w:rsidP="00464EF8">
      <w:pPr>
        <w:pStyle w:val="ListParagraph"/>
        <w:numPr>
          <w:ilvl w:val="0"/>
          <w:numId w:val="46"/>
        </w:numPr>
        <w:spacing w:before="240" w:line="360" w:lineRule="auto"/>
        <w:ind w:left="0"/>
        <w:rPr>
          <w:rFonts w:ascii="Arial" w:hAnsi="Arial" w:cs="Arial"/>
          <w:b/>
          <w:sz w:val="22"/>
          <w:szCs w:val="22"/>
        </w:rPr>
      </w:pPr>
      <w:r>
        <w:rPr>
          <w:rFonts w:ascii="Arial" w:hAnsi="Arial" w:cs="Arial"/>
          <w:b/>
          <w:sz w:val="22"/>
          <w:szCs w:val="22"/>
        </w:rPr>
        <w:t>S</w:t>
      </w:r>
      <w:r w:rsidR="0031111C">
        <w:rPr>
          <w:rFonts w:ascii="Arial" w:hAnsi="Arial" w:cs="Arial"/>
          <w:b/>
          <w:sz w:val="22"/>
          <w:szCs w:val="22"/>
        </w:rPr>
        <w:t>a</w:t>
      </w:r>
      <w:r>
        <w:rPr>
          <w:rFonts w:ascii="Arial" w:hAnsi="Arial" w:cs="Arial"/>
          <w:b/>
          <w:sz w:val="22"/>
          <w:szCs w:val="22"/>
        </w:rPr>
        <w:t>la</w:t>
      </w:r>
      <w:r w:rsidR="0031111C">
        <w:rPr>
          <w:rFonts w:ascii="Arial" w:hAnsi="Arial" w:cs="Arial"/>
          <w:b/>
          <w:sz w:val="22"/>
          <w:szCs w:val="22"/>
        </w:rPr>
        <w:t>ble Area</w:t>
      </w:r>
    </w:p>
    <w:p w:rsidR="00722A69" w:rsidRDefault="00131905" w:rsidP="00722A69">
      <w:pPr>
        <w:spacing w:line="360" w:lineRule="auto"/>
        <w:jc w:val="both"/>
        <w:rPr>
          <w:rFonts w:ascii="Arial" w:hAnsi="Arial" w:cs="Arial"/>
          <w:sz w:val="22"/>
          <w:szCs w:val="22"/>
        </w:rPr>
      </w:pPr>
      <w:r w:rsidRPr="00131905">
        <w:rPr>
          <w:rFonts w:ascii="Arial" w:hAnsi="Arial" w:cs="Arial"/>
          <w:sz w:val="22"/>
          <w:szCs w:val="22"/>
        </w:rPr>
        <w:t>Salable</w:t>
      </w:r>
      <w:r w:rsidR="0031111C">
        <w:rPr>
          <w:rFonts w:ascii="Arial" w:hAnsi="Arial" w:cs="Arial"/>
          <w:sz w:val="22"/>
          <w:szCs w:val="22"/>
        </w:rPr>
        <w:t xml:space="preserve"> area is calculated based on the applicable building bye-laws since approved map was not available</w:t>
      </w:r>
      <w:r w:rsidR="0031111C" w:rsidRPr="009567AD">
        <w:rPr>
          <w:rFonts w:ascii="Arial" w:hAnsi="Arial" w:cs="Arial"/>
          <w:sz w:val="22"/>
          <w:szCs w:val="22"/>
        </w:rPr>
        <w:t xml:space="preserve">. </w:t>
      </w:r>
      <w:r w:rsidR="00722A69" w:rsidRPr="009567AD">
        <w:rPr>
          <w:rFonts w:ascii="Arial" w:hAnsi="Arial" w:cs="Arial"/>
          <w:sz w:val="22"/>
          <w:szCs w:val="22"/>
        </w:rPr>
        <w:t>As per the Unified Development Control and Promotion Regulations (UDCPR) for Maharashtra State, the maximum permissible basic floor space index, FSI on payment of premium, permissible TDR loading shall be as per the following table:</w:t>
      </w:r>
    </w:p>
    <w:p w:rsidR="00722A69" w:rsidRDefault="00722A69" w:rsidP="00722A69">
      <w:pPr>
        <w:spacing w:line="360" w:lineRule="auto"/>
        <w:jc w:val="center"/>
        <w:rPr>
          <w:rFonts w:ascii="Arial" w:hAnsi="Arial" w:cs="Arial"/>
          <w:sz w:val="22"/>
          <w:szCs w:val="22"/>
        </w:rPr>
      </w:pPr>
      <w:r>
        <w:rPr>
          <w:noProof/>
          <w:lang w:val="en-IN" w:eastAsia="en-IN"/>
        </w:rPr>
        <mc:AlternateContent>
          <mc:Choice Requires="wps">
            <w:drawing>
              <wp:anchor distT="0" distB="0" distL="114300" distR="114300" simplePos="0" relativeHeight="251680768" behindDoc="0" locked="0" layoutInCell="1" allowOverlap="1" wp14:anchorId="0B55E7D4" wp14:editId="79AB643D">
                <wp:simplePos x="0" y="0"/>
                <wp:positionH relativeFrom="column">
                  <wp:posOffset>5057775</wp:posOffset>
                </wp:positionH>
                <wp:positionV relativeFrom="paragraph">
                  <wp:posOffset>1638935</wp:posOffset>
                </wp:positionV>
                <wp:extent cx="714375" cy="4572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714375" cy="457200"/>
                        </a:xfrm>
                        <a:prstGeom prst="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AD80AB" id="Rectangle 31" o:spid="_x0000_s1026" style="position:absolute;margin-left:398.25pt;margin-top:129.05pt;width:56.25pt;height:3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" filled="f" strokecolor="red" strokeweight="2pt">
                <v:stroke dashstyle="1 1"/>
              </v:rect>
            </w:pict>
          </mc:Fallback>
        </mc:AlternateContent>
      </w:r>
      <w:r>
        <w:rPr>
          <w:noProof/>
          <w:lang w:val="en-IN" w:eastAsia="en-IN"/>
        </w:rPr>
        <w:drawing>
          <wp:inline distT="0" distB="0" distL="0" distR="0" wp14:anchorId="3F316927" wp14:editId="659BD3B5">
            <wp:extent cx="5760000" cy="2950815"/>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61" t="20559" r="16277" b="7336"/>
                    <a:stretch/>
                  </pic:blipFill>
                  <pic:spPr bwMode="auto">
                    <a:xfrm>
                      <a:off x="0" y="0"/>
                      <a:ext cx="5760000" cy="2950815"/>
                    </a:xfrm>
                    <a:prstGeom prst="rect">
                      <a:avLst/>
                    </a:prstGeom>
                    <a:ln>
                      <a:noFill/>
                    </a:ln>
                    <a:extLst>
                      <a:ext uri="{53640926-AAD7-44D8-BBD7-CCE9431645EC}">
                        <a14:shadowObscured xmlns:a14="http://schemas.microsoft.com/office/drawing/2010/main"/>
                      </a:ext>
                    </a:extLst>
                  </pic:spPr>
                </pic:pic>
              </a:graphicData>
            </a:graphic>
          </wp:inline>
        </w:drawing>
      </w:r>
    </w:p>
    <w:p w:rsidR="00722A69" w:rsidRDefault="00722A69" w:rsidP="00722A69">
      <w:pPr>
        <w:spacing w:before="240" w:line="360" w:lineRule="auto"/>
        <w:jc w:val="both"/>
        <w:rPr>
          <w:rFonts w:ascii="Arial" w:hAnsi="Arial" w:cs="Arial"/>
          <w:sz w:val="22"/>
          <w:szCs w:val="22"/>
        </w:rPr>
      </w:pPr>
      <w:r>
        <w:rPr>
          <w:rFonts w:ascii="Arial" w:hAnsi="Arial" w:cs="Arial"/>
          <w:sz w:val="22"/>
          <w:szCs w:val="22"/>
        </w:rPr>
        <w:t>Accordingly</w:t>
      </w:r>
      <w:r w:rsidR="00AB27A1">
        <w:rPr>
          <w:rFonts w:ascii="Arial" w:hAnsi="Arial" w:cs="Arial"/>
          <w:sz w:val="22"/>
          <w:szCs w:val="22"/>
        </w:rPr>
        <w:t>,</w:t>
      </w:r>
      <w:r>
        <w:rPr>
          <w:rFonts w:ascii="Arial" w:hAnsi="Arial" w:cs="Arial"/>
          <w:sz w:val="22"/>
          <w:szCs w:val="22"/>
        </w:rPr>
        <w:t xml:space="preserve"> for the purpose of this valuation assessment we have considered FSI of 2.40 on the total land area which translates to a Total Built-up area of </w:t>
      </w:r>
      <w:r w:rsidRPr="00742B2D">
        <w:rPr>
          <w:rFonts w:ascii="Arial" w:hAnsi="Arial" w:cs="Arial"/>
          <w:sz w:val="22"/>
          <w:szCs w:val="22"/>
        </w:rPr>
        <w:t xml:space="preserve">21,561 </w:t>
      </w:r>
      <w:r>
        <w:rPr>
          <w:rFonts w:ascii="Arial" w:hAnsi="Arial" w:cs="Arial"/>
          <w:sz w:val="22"/>
          <w:szCs w:val="22"/>
        </w:rPr>
        <w:t>sq. mtr./</w:t>
      </w:r>
      <w:r w:rsidRPr="00742B2D">
        <w:rPr>
          <w:rFonts w:ascii="Arial" w:hAnsi="Arial" w:cs="Arial"/>
          <w:sz w:val="22"/>
          <w:szCs w:val="22"/>
        </w:rPr>
        <w:t xml:space="preserve"> 2,32,077</w:t>
      </w:r>
      <w:r>
        <w:rPr>
          <w:rFonts w:ascii="Arial" w:hAnsi="Arial" w:cs="Arial"/>
          <w:sz w:val="22"/>
          <w:szCs w:val="22"/>
        </w:rPr>
        <w:t xml:space="preserve"> sq. ft. </w:t>
      </w:r>
    </w:p>
    <w:p w:rsidR="00722A69" w:rsidRDefault="00722A69" w:rsidP="005A32F6">
      <w:pPr>
        <w:spacing w:before="240" w:after="240" w:line="360" w:lineRule="auto"/>
        <w:jc w:val="both"/>
        <w:rPr>
          <w:rFonts w:ascii="Arial" w:hAnsi="Arial" w:cs="Arial"/>
          <w:sz w:val="22"/>
          <w:szCs w:val="22"/>
        </w:rPr>
      </w:pPr>
      <w:r>
        <w:rPr>
          <w:rFonts w:ascii="Arial" w:hAnsi="Arial" w:cs="Arial"/>
          <w:sz w:val="22"/>
          <w:szCs w:val="22"/>
        </w:rPr>
        <w:t xml:space="preserve">Further as per the general real-estate trend, Carpet Area is approx. 85% of the total Built-up area i.e. </w:t>
      </w:r>
      <w:r w:rsidRPr="00A471A0">
        <w:rPr>
          <w:rFonts w:ascii="Arial" w:hAnsi="Arial" w:cs="Arial"/>
          <w:sz w:val="22"/>
          <w:szCs w:val="22"/>
        </w:rPr>
        <w:t xml:space="preserve">18,326 </w:t>
      </w:r>
      <w:r>
        <w:rPr>
          <w:rFonts w:ascii="Arial" w:hAnsi="Arial" w:cs="Arial"/>
          <w:sz w:val="22"/>
          <w:szCs w:val="22"/>
        </w:rPr>
        <w:t>sq. mtr</w:t>
      </w:r>
      <w:proofErr w:type="gramStart"/>
      <w:r>
        <w:rPr>
          <w:rFonts w:ascii="Arial" w:hAnsi="Arial" w:cs="Arial"/>
          <w:sz w:val="22"/>
          <w:szCs w:val="22"/>
        </w:rPr>
        <w:t>./</w:t>
      </w:r>
      <w:proofErr w:type="gramEnd"/>
      <w:r w:rsidRPr="00A471A0">
        <w:rPr>
          <w:rFonts w:ascii="Arial" w:hAnsi="Arial" w:cs="Arial"/>
          <w:sz w:val="22"/>
          <w:szCs w:val="22"/>
        </w:rPr>
        <w:t xml:space="preserve"> 1,97,266</w:t>
      </w:r>
      <w:r w:rsidR="00131905">
        <w:rPr>
          <w:rFonts w:ascii="Arial" w:hAnsi="Arial" w:cs="Arial"/>
          <w:sz w:val="22"/>
          <w:szCs w:val="22"/>
        </w:rPr>
        <w:t xml:space="preserve"> sq. ft.</w:t>
      </w:r>
    </w:p>
    <w:tbl>
      <w:tblPr>
        <w:tblW w:w="5297" w:type="dxa"/>
        <w:jc w:val="center"/>
        <w:tblLook w:val="04A0" w:firstRow="1" w:lastRow="0" w:firstColumn="1" w:lastColumn="0" w:noHBand="0" w:noVBand="1"/>
      </w:tblPr>
      <w:tblGrid>
        <w:gridCol w:w="860"/>
        <w:gridCol w:w="1980"/>
        <w:gridCol w:w="1442"/>
        <w:gridCol w:w="1015"/>
      </w:tblGrid>
      <w:tr w:rsidR="005A32F6" w:rsidTr="00AB27A1">
        <w:trPr>
          <w:trHeight w:val="20"/>
          <w:tblHeader/>
          <w:jc w:val="center"/>
        </w:trPr>
        <w:tc>
          <w:tcPr>
            <w:tcW w:w="860" w:type="dxa"/>
            <w:tcBorders>
              <w:top w:val="single" w:sz="4" w:space="0" w:color="auto"/>
              <w:left w:val="single" w:sz="4" w:space="0" w:color="auto"/>
              <w:bottom w:val="single" w:sz="4" w:space="0" w:color="auto"/>
              <w:right w:val="single" w:sz="4" w:space="0" w:color="auto"/>
            </w:tcBorders>
            <w:shd w:val="clear" w:color="000000" w:fill="002060"/>
          </w:tcPr>
          <w:p w:rsidR="005A32F6" w:rsidRPr="003974B1" w:rsidRDefault="005A32F6" w:rsidP="005A32F6">
            <w:pPr>
              <w:jc w:val="center"/>
              <w:rPr>
                <w:rFonts w:ascii="Calibri" w:hAnsi="Calibri" w:cs="Calibri"/>
                <w:b/>
                <w:color w:val="FFFFFF"/>
                <w:sz w:val="22"/>
                <w:szCs w:val="22"/>
              </w:rPr>
            </w:pPr>
            <w:r>
              <w:rPr>
                <w:rFonts w:ascii="Calibri" w:hAnsi="Calibri" w:cs="Calibri"/>
                <w:b/>
                <w:color w:val="FFFFFF"/>
                <w:sz w:val="22"/>
                <w:szCs w:val="22"/>
              </w:rPr>
              <w:t>S. No.</w:t>
            </w:r>
          </w:p>
        </w:tc>
        <w:tc>
          <w:tcPr>
            <w:tcW w:w="198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5A32F6" w:rsidRPr="003974B1" w:rsidRDefault="005A32F6" w:rsidP="005A32F6">
            <w:pPr>
              <w:jc w:val="center"/>
              <w:rPr>
                <w:rFonts w:ascii="Calibri" w:hAnsi="Calibri" w:cs="Calibri"/>
                <w:b/>
                <w:color w:val="FFFFFF"/>
                <w:sz w:val="22"/>
                <w:szCs w:val="22"/>
              </w:rPr>
            </w:pPr>
            <w:r w:rsidRPr="003974B1">
              <w:rPr>
                <w:rFonts w:ascii="Calibri" w:hAnsi="Calibri" w:cs="Calibri"/>
                <w:b/>
                <w:color w:val="FFFFFF"/>
                <w:sz w:val="22"/>
                <w:szCs w:val="22"/>
              </w:rPr>
              <w:t>Particular</w:t>
            </w:r>
          </w:p>
        </w:tc>
        <w:tc>
          <w:tcPr>
            <w:tcW w:w="1442" w:type="dxa"/>
            <w:tcBorders>
              <w:top w:val="single" w:sz="4" w:space="0" w:color="auto"/>
              <w:left w:val="nil"/>
              <w:bottom w:val="single" w:sz="4" w:space="0" w:color="auto"/>
              <w:right w:val="single" w:sz="4" w:space="0" w:color="auto"/>
            </w:tcBorders>
            <w:shd w:val="clear" w:color="000000" w:fill="002060"/>
            <w:noWrap/>
            <w:vAlign w:val="center"/>
            <w:hideMark/>
          </w:tcPr>
          <w:p w:rsidR="005A32F6" w:rsidRDefault="005A32F6" w:rsidP="005A32F6">
            <w:pPr>
              <w:jc w:val="center"/>
              <w:rPr>
                <w:rFonts w:ascii="Calibri" w:hAnsi="Calibri" w:cs="Calibri"/>
                <w:b/>
                <w:bCs/>
                <w:color w:val="FFFFFF"/>
                <w:sz w:val="22"/>
                <w:szCs w:val="22"/>
              </w:rPr>
            </w:pPr>
            <w:r>
              <w:rPr>
                <w:rFonts w:ascii="Calibri" w:hAnsi="Calibri" w:cs="Calibri"/>
                <w:b/>
                <w:bCs/>
                <w:color w:val="FFFFFF"/>
                <w:sz w:val="22"/>
                <w:szCs w:val="22"/>
              </w:rPr>
              <w:t>As per RERA</w:t>
            </w:r>
          </w:p>
        </w:tc>
        <w:tc>
          <w:tcPr>
            <w:tcW w:w="1015" w:type="dxa"/>
            <w:tcBorders>
              <w:top w:val="single" w:sz="4" w:space="0" w:color="auto"/>
              <w:left w:val="nil"/>
              <w:bottom w:val="single" w:sz="4" w:space="0" w:color="auto"/>
              <w:right w:val="single" w:sz="4" w:space="0" w:color="auto"/>
            </w:tcBorders>
            <w:shd w:val="clear" w:color="000000" w:fill="002060"/>
            <w:vAlign w:val="center"/>
          </w:tcPr>
          <w:p w:rsidR="005A32F6" w:rsidRPr="003974B1" w:rsidRDefault="005A32F6" w:rsidP="005A32F6">
            <w:pPr>
              <w:jc w:val="center"/>
              <w:rPr>
                <w:rFonts w:ascii="Calibri" w:hAnsi="Calibri" w:cs="Calibri"/>
                <w:b/>
                <w:color w:val="FFFFFF"/>
                <w:sz w:val="22"/>
                <w:szCs w:val="22"/>
              </w:rPr>
            </w:pPr>
            <w:r w:rsidRPr="003974B1">
              <w:rPr>
                <w:rFonts w:ascii="Calibri" w:hAnsi="Calibri" w:cs="Calibri"/>
                <w:b/>
                <w:color w:val="FFFFFF"/>
                <w:sz w:val="22"/>
                <w:szCs w:val="22"/>
              </w:rPr>
              <w:t>UOM</w:t>
            </w:r>
          </w:p>
        </w:tc>
      </w:tr>
      <w:tr w:rsidR="005A32F6" w:rsidTr="005A32F6">
        <w:trPr>
          <w:trHeight w:val="20"/>
          <w:jc w:val="center"/>
        </w:trPr>
        <w:tc>
          <w:tcPr>
            <w:tcW w:w="860" w:type="dxa"/>
            <w:vMerge w:val="restart"/>
            <w:tcBorders>
              <w:top w:val="nil"/>
              <w:left w:val="single" w:sz="4" w:space="0" w:color="auto"/>
              <w:right w:val="single" w:sz="4" w:space="0" w:color="auto"/>
            </w:tcBorders>
            <w:vAlign w:val="center"/>
          </w:tcPr>
          <w:p w:rsidR="005A32F6" w:rsidRDefault="005A32F6" w:rsidP="005A32F6">
            <w:pPr>
              <w:jc w:val="center"/>
              <w:rPr>
                <w:rFonts w:ascii="Calibri" w:hAnsi="Calibri" w:cs="Calibri"/>
                <w:b/>
                <w:bCs/>
                <w:color w:val="000000"/>
                <w:sz w:val="22"/>
                <w:szCs w:val="22"/>
              </w:rPr>
            </w:pPr>
            <w:r>
              <w:rPr>
                <w:rFonts w:ascii="Calibri" w:hAnsi="Calibri" w:cs="Calibri"/>
                <w:b/>
                <w:bCs/>
                <w:color w:val="000000"/>
                <w:sz w:val="22"/>
                <w:szCs w:val="22"/>
              </w:rPr>
              <w:t>1</w:t>
            </w:r>
          </w:p>
        </w:tc>
        <w:tc>
          <w:tcPr>
            <w:tcW w:w="1980" w:type="dxa"/>
            <w:vMerge w:val="restart"/>
            <w:tcBorders>
              <w:top w:val="nil"/>
              <w:left w:val="single" w:sz="4" w:space="0" w:color="auto"/>
              <w:right w:val="single" w:sz="4" w:space="0" w:color="auto"/>
            </w:tcBorders>
            <w:shd w:val="clear" w:color="auto" w:fill="auto"/>
            <w:vAlign w:val="center"/>
            <w:hideMark/>
          </w:tcPr>
          <w:p w:rsidR="005A32F6" w:rsidRDefault="005A32F6" w:rsidP="005A32F6">
            <w:pPr>
              <w:rPr>
                <w:rFonts w:ascii="Calibri" w:hAnsi="Calibri" w:cs="Calibri"/>
                <w:b/>
                <w:bCs/>
                <w:color w:val="000000"/>
                <w:sz w:val="22"/>
                <w:szCs w:val="22"/>
              </w:rPr>
            </w:pPr>
            <w:r>
              <w:rPr>
                <w:rFonts w:ascii="Calibri" w:hAnsi="Calibri" w:cs="Calibri"/>
                <w:b/>
                <w:bCs/>
                <w:color w:val="000000"/>
                <w:sz w:val="22"/>
                <w:szCs w:val="22"/>
              </w:rPr>
              <w:t>Land Area</w:t>
            </w:r>
          </w:p>
        </w:tc>
        <w:tc>
          <w:tcPr>
            <w:tcW w:w="1442" w:type="dxa"/>
            <w:tcBorders>
              <w:top w:val="nil"/>
              <w:left w:val="nil"/>
              <w:bottom w:val="single" w:sz="4" w:space="0" w:color="auto"/>
              <w:right w:val="single" w:sz="4" w:space="0" w:color="auto"/>
            </w:tcBorders>
            <w:shd w:val="clear" w:color="auto" w:fill="auto"/>
            <w:noWrap/>
            <w:vAlign w:val="center"/>
            <w:hideMark/>
          </w:tcPr>
          <w:p w:rsidR="005A32F6" w:rsidRDefault="005A32F6" w:rsidP="005A32F6">
            <w:pPr>
              <w:jc w:val="right"/>
              <w:rPr>
                <w:rFonts w:ascii="Calibri" w:hAnsi="Calibri" w:cs="Calibri"/>
                <w:color w:val="000000"/>
                <w:sz w:val="22"/>
                <w:szCs w:val="22"/>
              </w:rPr>
            </w:pPr>
            <w:r>
              <w:rPr>
                <w:rFonts w:ascii="Calibri" w:hAnsi="Calibri" w:cs="Calibri"/>
                <w:color w:val="000000"/>
                <w:sz w:val="22"/>
                <w:szCs w:val="22"/>
              </w:rPr>
              <w:t>8,984</w:t>
            </w:r>
          </w:p>
        </w:tc>
        <w:tc>
          <w:tcPr>
            <w:tcW w:w="1015" w:type="dxa"/>
            <w:tcBorders>
              <w:top w:val="nil"/>
              <w:left w:val="nil"/>
              <w:bottom w:val="single" w:sz="4" w:space="0" w:color="auto"/>
              <w:right w:val="single" w:sz="4" w:space="0" w:color="auto"/>
            </w:tcBorders>
            <w:vAlign w:val="center"/>
          </w:tcPr>
          <w:p w:rsidR="005A32F6" w:rsidRDefault="005A32F6" w:rsidP="005A32F6">
            <w:pPr>
              <w:rPr>
                <w:rFonts w:ascii="Calibri" w:hAnsi="Calibri" w:cs="Calibri"/>
                <w:color w:val="000000"/>
                <w:sz w:val="22"/>
                <w:szCs w:val="22"/>
              </w:rPr>
            </w:pPr>
            <w:proofErr w:type="gramStart"/>
            <w:r>
              <w:rPr>
                <w:rFonts w:ascii="Calibri" w:hAnsi="Calibri" w:cs="Calibri"/>
                <w:color w:val="000000"/>
                <w:sz w:val="22"/>
                <w:szCs w:val="22"/>
              </w:rPr>
              <w:t>sq</w:t>
            </w:r>
            <w:proofErr w:type="gramEnd"/>
            <w:r>
              <w:rPr>
                <w:rFonts w:ascii="Calibri" w:hAnsi="Calibri" w:cs="Calibri"/>
                <w:color w:val="000000"/>
                <w:sz w:val="22"/>
                <w:szCs w:val="22"/>
              </w:rPr>
              <w:t>. mtr.</w:t>
            </w:r>
          </w:p>
        </w:tc>
      </w:tr>
      <w:tr w:rsidR="005A32F6" w:rsidTr="005A32F6">
        <w:trPr>
          <w:trHeight w:val="20"/>
          <w:jc w:val="center"/>
        </w:trPr>
        <w:tc>
          <w:tcPr>
            <w:tcW w:w="860" w:type="dxa"/>
            <w:vMerge/>
            <w:tcBorders>
              <w:left w:val="single" w:sz="4" w:space="0" w:color="auto"/>
              <w:bottom w:val="single" w:sz="4" w:space="0" w:color="auto"/>
              <w:right w:val="single" w:sz="4" w:space="0" w:color="auto"/>
            </w:tcBorders>
            <w:vAlign w:val="center"/>
          </w:tcPr>
          <w:p w:rsidR="005A32F6" w:rsidRDefault="005A32F6" w:rsidP="005A32F6">
            <w:pPr>
              <w:jc w:val="center"/>
              <w:rPr>
                <w:rFonts w:ascii="Calibri" w:hAnsi="Calibri" w:cs="Calibri"/>
                <w:b/>
                <w:bCs/>
                <w:color w:val="000000"/>
                <w:sz w:val="22"/>
                <w:szCs w:val="22"/>
              </w:rPr>
            </w:pPr>
          </w:p>
        </w:tc>
        <w:tc>
          <w:tcPr>
            <w:tcW w:w="1980" w:type="dxa"/>
            <w:vMerge/>
            <w:tcBorders>
              <w:left w:val="single" w:sz="4" w:space="0" w:color="auto"/>
              <w:bottom w:val="single" w:sz="4" w:space="0" w:color="auto"/>
              <w:right w:val="single" w:sz="4" w:space="0" w:color="auto"/>
            </w:tcBorders>
            <w:shd w:val="clear" w:color="auto" w:fill="auto"/>
            <w:vAlign w:val="center"/>
            <w:hideMark/>
          </w:tcPr>
          <w:p w:rsidR="005A32F6" w:rsidRDefault="005A32F6" w:rsidP="005A32F6">
            <w:pPr>
              <w:rPr>
                <w:rFonts w:ascii="Calibri" w:hAnsi="Calibri" w:cs="Calibri"/>
                <w:b/>
                <w:bCs/>
                <w:color w:val="000000"/>
                <w:sz w:val="22"/>
                <w:szCs w:val="22"/>
              </w:rPr>
            </w:pPr>
          </w:p>
        </w:tc>
        <w:tc>
          <w:tcPr>
            <w:tcW w:w="1442" w:type="dxa"/>
            <w:tcBorders>
              <w:top w:val="nil"/>
              <w:left w:val="nil"/>
              <w:bottom w:val="single" w:sz="4" w:space="0" w:color="auto"/>
              <w:right w:val="single" w:sz="4" w:space="0" w:color="auto"/>
            </w:tcBorders>
            <w:shd w:val="clear" w:color="auto" w:fill="auto"/>
            <w:noWrap/>
            <w:vAlign w:val="center"/>
            <w:hideMark/>
          </w:tcPr>
          <w:p w:rsidR="005A32F6" w:rsidRDefault="005A32F6" w:rsidP="005A32F6">
            <w:pPr>
              <w:jc w:val="right"/>
              <w:rPr>
                <w:rFonts w:ascii="Calibri" w:hAnsi="Calibri" w:cs="Calibri"/>
                <w:color w:val="000000"/>
                <w:sz w:val="22"/>
                <w:szCs w:val="22"/>
              </w:rPr>
            </w:pPr>
            <w:r>
              <w:rPr>
                <w:rFonts w:ascii="Calibri" w:hAnsi="Calibri" w:cs="Calibri"/>
                <w:color w:val="000000"/>
                <w:sz w:val="22"/>
                <w:szCs w:val="22"/>
              </w:rPr>
              <w:t>96,699</w:t>
            </w:r>
          </w:p>
        </w:tc>
        <w:tc>
          <w:tcPr>
            <w:tcW w:w="1015" w:type="dxa"/>
            <w:tcBorders>
              <w:top w:val="nil"/>
              <w:left w:val="nil"/>
              <w:bottom w:val="single" w:sz="4" w:space="0" w:color="auto"/>
              <w:right w:val="single" w:sz="4" w:space="0" w:color="auto"/>
            </w:tcBorders>
            <w:vAlign w:val="center"/>
          </w:tcPr>
          <w:p w:rsidR="005A32F6" w:rsidRDefault="005A32F6" w:rsidP="005A32F6">
            <w:pPr>
              <w:rPr>
                <w:rFonts w:ascii="Calibri" w:hAnsi="Calibri" w:cs="Calibri"/>
                <w:color w:val="000000"/>
                <w:sz w:val="22"/>
                <w:szCs w:val="22"/>
              </w:rPr>
            </w:pPr>
            <w:r>
              <w:rPr>
                <w:rFonts w:ascii="Calibri" w:hAnsi="Calibri" w:cs="Calibri"/>
                <w:color w:val="000000"/>
                <w:sz w:val="22"/>
                <w:szCs w:val="22"/>
              </w:rPr>
              <w:t>sq. ft.</w:t>
            </w:r>
          </w:p>
        </w:tc>
      </w:tr>
      <w:tr w:rsidR="005A32F6" w:rsidTr="005A32F6">
        <w:trPr>
          <w:trHeight w:val="20"/>
          <w:jc w:val="center"/>
        </w:trPr>
        <w:tc>
          <w:tcPr>
            <w:tcW w:w="860" w:type="dxa"/>
            <w:vMerge w:val="restart"/>
            <w:tcBorders>
              <w:top w:val="nil"/>
              <w:left w:val="single" w:sz="4" w:space="0" w:color="auto"/>
              <w:right w:val="single" w:sz="4" w:space="0" w:color="auto"/>
            </w:tcBorders>
            <w:vAlign w:val="center"/>
          </w:tcPr>
          <w:p w:rsidR="005A32F6" w:rsidRDefault="005A32F6" w:rsidP="005A32F6">
            <w:pPr>
              <w:jc w:val="center"/>
              <w:rPr>
                <w:rFonts w:ascii="Calibri" w:hAnsi="Calibri" w:cs="Calibri"/>
                <w:b/>
                <w:bCs/>
                <w:color w:val="000000"/>
                <w:sz w:val="22"/>
                <w:szCs w:val="22"/>
              </w:rPr>
            </w:pPr>
            <w:r>
              <w:rPr>
                <w:rFonts w:ascii="Calibri" w:hAnsi="Calibri" w:cs="Calibri"/>
                <w:b/>
                <w:bCs/>
                <w:color w:val="000000"/>
                <w:sz w:val="22"/>
                <w:szCs w:val="22"/>
              </w:rPr>
              <w:t>2</w:t>
            </w:r>
          </w:p>
        </w:tc>
        <w:tc>
          <w:tcPr>
            <w:tcW w:w="1980" w:type="dxa"/>
            <w:vMerge w:val="restart"/>
            <w:tcBorders>
              <w:top w:val="nil"/>
              <w:left w:val="single" w:sz="4" w:space="0" w:color="auto"/>
              <w:right w:val="single" w:sz="4" w:space="0" w:color="auto"/>
            </w:tcBorders>
            <w:shd w:val="clear" w:color="auto" w:fill="auto"/>
            <w:vAlign w:val="center"/>
            <w:hideMark/>
          </w:tcPr>
          <w:p w:rsidR="005A32F6" w:rsidRDefault="005A32F6" w:rsidP="005A32F6">
            <w:pPr>
              <w:rPr>
                <w:rFonts w:ascii="Calibri" w:hAnsi="Calibri" w:cs="Calibri"/>
                <w:b/>
                <w:bCs/>
                <w:color w:val="000000"/>
                <w:sz w:val="22"/>
                <w:szCs w:val="22"/>
              </w:rPr>
            </w:pPr>
            <w:r>
              <w:rPr>
                <w:rFonts w:ascii="Calibri" w:hAnsi="Calibri" w:cs="Calibri"/>
                <w:b/>
                <w:bCs/>
                <w:color w:val="000000"/>
                <w:sz w:val="22"/>
                <w:szCs w:val="22"/>
              </w:rPr>
              <w:t>Built-up Area</w:t>
            </w:r>
          </w:p>
        </w:tc>
        <w:tc>
          <w:tcPr>
            <w:tcW w:w="1442" w:type="dxa"/>
            <w:tcBorders>
              <w:top w:val="nil"/>
              <w:left w:val="nil"/>
              <w:bottom w:val="single" w:sz="4" w:space="0" w:color="auto"/>
              <w:right w:val="single" w:sz="4" w:space="0" w:color="auto"/>
            </w:tcBorders>
            <w:shd w:val="clear" w:color="auto" w:fill="auto"/>
            <w:noWrap/>
            <w:vAlign w:val="center"/>
            <w:hideMark/>
          </w:tcPr>
          <w:p w:rsidR="005A32F6" w:rsidRDefault="005A32F6" w:rsidP="005A32F6">
            <w:pPr>
              <w:jc w:val="right"/>
              <w:rPr>
                <w:rFonts w:ascii="Calibri" w:hAnsi="Calibri" w:cs="Calibri"/>
                <w:color w:val="000000"/>
                <w:sz w:val="22"/>
                <w:szCs w:val="22"/>
              </w:rPr>
            </w:pPr>
            <w:r>
              <w:rPr>
                <w:rFonts w:ascii="Calibri" w:hAnsi="Calibri" w:cs="Calibri"/>
                <w:color w:val="000000"/>
                <w:sz w:val="22"/>
                <w:szCs w:val="22"/>
              </w:rPr>
              <w:t>21,561</w:t>
            </w:r>
          </w:p>
        </w:tc>
        <w:tc>
          <w:tcPr>
            <w:tcW w:w="1015" w:type="dxa"/>
            <w:tcBorders>
              <w:top w:val="nil"/>
              <w:left w:val="nil"/>
              <w:bottom w:val="single" w:sz="4" w:space="0" w:color="auto"/>
              <w:right w:val="single" w:sz="4" w:space="0" w:color="auto"/>
            </w:tcBorders>
            <w:vAlign w:val="center"/>
          </w:tcPr>
          <w:p w:rsidR="005A32F6" w:rsidRDefault="005A32F6" w:rsidP="005A32F6">
            <w:pPr>
              <w:rPr>
                <w:rFonts w:ascii="Calibri" w:hAnsi="Calibri" w:cs="Calibri"/>
                <w:color w:val="000000"/>
                <w:sz w:val="22"/>
                <w:szCs w:val="22"/>
              </w:rPr>
            </w:pPr>
            <w:proofErr w:type="gramStart"/>
            <w:r>
              <w:rPr>
                <w:rFonts w:ascii="Calibri" w:hAnsi="Calibri" w:cs="Calibri"/>
                <w:color w:val="000000"/>
                <w:sz w:val="22"/>
                <w:szCs w:val="22"/>
              </w:rPr>
              <w:t>sq</w:t>
            </w:r>
            <w:proofErr w:type="gramEnd"/>
            <w:r>
              <w:rPr>
                <w:rFonts w:ascii="Calibri" w:hAnsi="Calibri" w:cs="Calibri"/>
                <w:color w:val="000000"/>
                <w:sz w:val="22"/>
                <w:szCs w:val="22"/>
              </w:rPr>
              <w:t>. mtr.</w:t>
            </w:r>
          </w:p>
        </w:tc>
      </w:tr>
      <w:tr w:rsidR="005A32F6" w:rsidTr="005A32F6">
        <w:trPr>
          <w:trHeight w:val="20"/>
          <w:jc w:val="center"/>
        </w:trPr>
        <w:tc>
          <w:tcPr>
            <w:tcW w:w="860" w:type="dxa"/>
            <w:vMerge/>
            <w:tcBorders>
              <w:left w:val="single" w:sz="4" w:space="0" w:color="auto"/>
              <w:bottom w:val="single" w:sz="4" w:space="0" w:color="auto"/>
              <w:right w:val="single" w:sz="4" w:space="0" w:color="auto"/>
            </w:tcBorders>
            <w:vAlign w:val="center"/>
          </w:tcPr>
          <w:p w:rsidR="005A32F6" w:rsidRDefault="005A32F6" w:rsidP="005A32F6">
            <w:pPr>
              <w:jc w:val="center"/>
              <w:rPr>
                <w:rFonts w:ascii="Calibri" w:hAnsi="Calibri" w:cs="Calibri"/>
                <w:b/>
                <w:bCs/>
                <w:color w:val="000000"/>
                <w:sz w:val="22"/>
                <w:szCs w:val="22"/>
              </w:rPr>
            </w:pPr>
          </w:p>
        </w:tc>
        <w:tc>
          <w:tcPr>
            <w:tcW w:w="1980" w:type="dxa"/>
            <w:vMerge/>
            <w:tcBorders>
              <w:left w:val="single" w:sz="4" w:space="0" w:color="auto"/>
              <w:bottom w:val="single" w:sz="4" w:space="0" w:color="auto"/>
              <w:right w:val="single" w:sz="4" w:space="0" w:color="auto"/>
            </w:tcBorders>
            <w:shd w:val="clear" w:color="auto" w:fill="auto"/>
            <w:vAlign w:val="center"/>
            <w:hideMark/>
          </w:tcPr>
          <w:p w:rsidR="005A32F6" w:rsidRDefault="005A32F6" w:rsidP="005A32F6">
            <w:pPr>
              <w:rPr>
                <w:rFonts w:ascii="Calibri" w:hAnsi="Calibri" w:cs="Calibri"/>
                <w:b/>
                <w:bCs/>
                <w:color w:val="000000"/>
                <w:sz w:val="22"/>
                <w:szCs w:val="22"/>
              </w:rPr>
            </w:pPr>
          </w:p>
        </w:tc>
        <w:tc>
          <w:tcPr>
            <w:tcW w:w="1442" w:type="dxa"/>
            <w:tcBorders>
              <w:top w:val="nil"/>
              <w:left w:val="nil"/>
              <w:bottom w:val="single" w:sz="4" w:space="0" w:color="auto"/>
              <w:right w:val="single" w:sz="4" w:space="0" w:color="auto"/>
            </w:tcBorders>
            <w:shd w:val="clear" w:color="auto" w:fill="auto"/>
            <w:noWrap/>
            <w:vAlign w:val="center"/>
            <w:hideMark/>
          </w:tcPr>
          <w:p w:rsidR="005A32F6" w:rsidRDefault="005A32F6" w:rsidP="005A32F6">
            <w:pPr>
              <w:jc w:val="right"/>
              <w:rPr>
                <w:rFonts w:ascii="Calibri" w:hAnsi="Calibri" w:cs="Calibri"/>
                <w:color w:val="000000"/>
                <w:sz w:val="22"/>
                <w:szCs w:val="22"/>
              </w:rPr>
            </w:pPr>
            <w:r>
              <w:rPr>
                <w:rFonts w:ascii="Calibri" w:hAnsi="Calibri" w:cs="Calibri"/>
                <w:color w:val="000000"/>
                <w:sz w:val="22"/>
                <w:szCs w:val="22"/>
              </w:rPr>
              <w:t>2,32,077</w:t>
            </w:r>
          </w:p>
        </w:tc>
        <w:tc>
          <w:tcPr>
            <w:tcW w:w="1015" w:type="dxa"/>
            <w:tcBorders>
              <w:top w:val="nil"/>
              <w:left w:val="nil"/>
              <w:bottom w:val="single" w:sz="4" w:space="0" w:color="auto"/>
              <w:right w:val="single" w:sz="4" w:space="0" w:color="auto"/>
            </w:tcBorders>
            <w:vAlign w:val="center"/>
          </w:tcPr>
          <w:p w:rsidR="005A32F6" w:rsidRDefault="005A32F6" w:rsidP="005A32F6">
            <w:pPr>
              <w:rPr>
                <w:rFonts w:ascii="Calibri" w:hAnsi="Calibri" w:cs="Calibri"/>
                <w:color w:val="000000"/>
                <w:sz w:val="22"/>
                <w:szCs w:val="22"/>
              </w:rPr>
            </w:pPr>
            <w:r>
              <w:rPr>
                <w:rFonts w:ascii="Calibri" w:hAnsi="Calibri" w:cs="Calibri"/>
                <w:color w:val="000000"/>
                <w:sz w:val="22"/>
                <w:szCs w:val="22"/>
              </w:rPr>
              <w:t>sq. ft.</w:t>
            </w:r>
          </w:p>
        </w:tc>
      </w:tr>
      <w:tr w:rsidR="005A32F6" w:rsidTr="005A32F6">
        <w:trPr>
          <w:trHeight w:val="20"/>
          <w:jc w:val="center"/>
        </w:trPr>
        <w:tc>
          <w:tcPr>
            <w:tcW w:w="860" w:type="dxa"/>
            <w:vMerge w:val="restart"/>
            <w:tcBorders>
              <w:top w:val="nil"/>
              <w:left w:val="single" w:sz="4" w:space="0" w:color="auto"/>
              <w:right w:val="single" w:sz="4" w:space="0" w:color="auto"/>
            </w:tcBorders>
            <w:vAlign w:val="center"/>
          </w:tcPr>
          <w:p w:rsidR="005A32F6" w:rsidRDefault="005A32F6" w:rsidP="005A32F6">
            <w:pPr>
              <w:jc w:val="center"/>
              <w:rPr>
                <w:rFonts w:ascii="Calibri" w:hAnsi="Calibri" w:cs="Calibri"/>
                <w:b/>
                <w:bCs/>
                <w:color w:val="000000"/>
                <w:sz w:val="22"/>
                <w:szCs w:val="22"/>
              </w:rPr>
            </w:pPr>
            <w:r>
              <w:rPr>
                <w:rFonts w:ascii="Calibri" w:hAnsi="Calibri" w:cs="Calibri"/>
                <w:b/>
                <w:bCs/>
                <w:color w:val="000000"/>
                <w:sz w:val="22"/>
                <w:szCs w:val="22"/>
              </w:rPr>
              <w:t>3</w:t>
            </w:r>
          </w:p>
        </w:tc>
        <w:tc>
          <w:tcPr>
            <w:tcW w:w="1980" w:type="dxa"/>
            <w:vMerge w:val="restart"/>
            <w:tcBorders>
              <w:top w:val="nil"/>
              <w:left w:val="single" w:sz="4" w:space="0" w:color="auto"/>
              <w:right w:val="single" w:sz="4" w:space="0" w:color="auto"/>
            </w:tcBorders>
            <w:shd w:val="clear" w:color="auto" w:fill="auto"/>
            <w:vAlign w:val="center"/>
            <w:hideMark/>
          </w:tcPr>
          <w:p w:rsidR="005A32F6" w:rsidRDefault="005A32F6" w:rsidP="005A32F6">
            <w:pPr>
              <w:rPr>
                <w:rFonts w:ascii="Calibri" w:hAnsi="Calibri" w:cs="Calibri"/>
                <w:b/>
                <w:bCs/>
                <w:color w:val="000000"/>
                <w:sz w:val="22"/>
                <w:szCs w:val="22"/>
              </w:rPr>
            </w:pPr>
            <w:r>
              <w:rPr>
                <w:rFonts w:ascii="Calibri" w:hAnsi="Calibri" w:cs="Calibri"/>
                <w:b/>
                <w:bCs/>
                <w:color w:val="000000"/>
                <w:sz w:val="22"/>
                <w:szCs w:val="22"/>
              </w:rPr>
              <w:t>Total Carpet Area</w:t>
            </w:r>
          </w:p>
        </w:tc>
        <w:tc>
          <w:tcPr>
            <w:tcW w:w="1442" w:type="dxa"/>
            <w:tcBorders>
              <w:top w:val="nil"/>
              <w:left w:val="nil"/>
              <w:bottom w:val="single" w:sz="4" w:space="0" w:color="auto"/>
              <w:right w:val="single" w:sz="4" w:space="0" w:color="auto"/>
            </w:tcBorders>
            <w:shd w:val="clear" w:color="auto" w:fill="auto"/>
            <w:noWrap/>
            <w:vAlign w:val="center"/>
            <w:hideMark/>
          </w:tcPr>
          <w:p w:rsidR="005A32F6" w:rsidRDefault="005A32F6" w:rsidP="005A32F6">
            <w:pPr>
              <w:jc w:val="right"/>
              <w:rPr>
                <w:rFonts w:ascii="Calibri" w:hAnsi="Calibri" w:cs="Calibri"/>
                <w:color w:val="000000"/>
                <w:sz w:val="22"/>
                <w:szCs w:val="22"/>
              </w:rPr>
            </w:pPr>
            <w:r>
              <w:rPr>
                <w:rFonts w:ascii="Calibri" w:hAnsi="Calibri" w:cs="Calibri"/>
                <w:color w:val="000000"/>
                <w:sz w:val="22"/>
                <w:szCs w:val="22"/>
              </w:rPr>
              <w:t>18,326</w:t>
            </w:r>
          </w:p>
        </w:tc>
        <w:tc>
          <w:tcPr>
            <w:tcW w:w="1015" w:type="dxa"/>
            <w:tcBorders>
              <w:top w:val="nil"/>
              <w:left w:val="nil"/>
              <w:bottom w:val="single" w:sz="4" w:space="0" w:color="auto"/>
              <w:right w:val="single" w:sz="4" w:space="0" w:color="auto"/>
            </w:tcBorders>
            <w:vAlign w:val="center"/>
          </w:tcPr>
          <w:p w:rsidR="005A32F6" w:rsidRDefault="005A32F6" w:rsidP="005A32F6">
            <w:pPr>
              <w:rPr>
                <w:rFonts w:ascii="Calibri" w:hAnsi="Calibri" w:cs="Calibri"/>
                <w:color w:val="000000"/>
                <w:sz w:val="22"/>
                <w:szCs w:val="22"/>
              </w:rPr>
            </w:pPr>
            <w:proofErr w:type="gramStart"/>
            <w:r>
              <w:rPr>
                <w:rFonts w:ascii="Calibri" w:hAnsi="Calibri" w:cs="Calibri"/>
                <w:color w:val="000000"/>
                <w:sz w:val="22"/>
                <w:szCs w:val="22"/>
              </w:rPr>
              <w:t>sq</w:t>
            </w:r>
            <w:proofErr w:type="gramEnd"/>
            <w:r>
              <w:rPr>
                <w:rFonts w:ascii="Calibri" w:hAnsi="Calibri" w:cs="Calibri"/>
                <w:color w:val="000000"/>
                <w:sz w:val="22"/>
                <w:szCs w:val="22"/>
              </w:rPr>
              <w:t>. mtr.</w:t>
            </w:r>
          </w:p>
        </w:tc>
      </w:tr>
      <w:tr w:rsidR="005A32F6" w:rsidTr="005A32F6">
        <w:trPr>
          <w:trHeight w:val="20"/>
          <w:jc w:val="center"/>
        </w:trPr>
        <w:tc>
          <w:tcPr>
            <w:tcW w:w="860" w:type="dxa"/>
            <w:vMerge/>
            <w:tcBorders>
              <w:left w:val="single" w:sz="4" w:space="0" w:color="auto"/>
              <w:bottom w:val="single" w:sz="4" w:space="0" w:color="auto"/>
              <w:right w:val="single" w:sz="4" w:space="0" w:color="auto"/>
            </w:tcBorders>
          </w:tcPr>
          <w:p w:rsidR="005A32F6" w:rsidRDefault="005A32F6" w:rsidP="005A32F6">
            <w:pPr>
              <w:jc w:val="center"/>
              <w:rPr>
                <w:rFonts w:ascii="Calibri" w:hAnsi="Calibri" w:cs="Calibri"/>
                <w:b/>
                <w:bCs/>
                <w:color w:val="000000"/>
                <w:sz w:val="22"/>
                <w:szCs w:val="22"/>
              </w:rPr>
            </w:pPr>
          </w:p>
        </w:tc>
        <w:tc>
          <w:tcPr>
            <w:tcW w:w="1980" w:type="dxa"/>
            <w:vMerge/>
            <w:tcBorders>
              <w:left w:val="single" w:sz="4" w:space="0" w:color="auto"/>
              <w:bottom w:val="single" w:sz="4" w:space="0" w:color="auto"/>
              <w:right w:val="single" w:sz="4" w:space="0" w:color="auto"/>
            </w:tcBorders>
            <w:shd w:val="clear" w:color="auto" w:fill="auto"/>
            <w:vAlign w:val="center"/>
            <w:hideMark/>
          </w:tcPr>
          <w:p w:rsidR="005A32F6" w:rsidRDefault="005A32F6" w:rsidP="005A32F6">
            <w:pPr>
              <w:jc w:val="center"/>
              <w:rPr>
                <w:rFonts w:ascii="Calibri" w:hAnsi="Calibri" w:cs="Calibri"/>
                <w:b/>
                <w:bCs/>
                <w:color w:val="000000"/>
                <w:sz w:val="22"/>
                <w:szCs w:val="22"/>
              </w:rPr>
            </w:pPr>
          </w:p>
        </w:tc>
        <w:tc>
          <w:tcPr>
            <w:tcW w:w="1442" w:type="dxa"/>
            <w:tcBorders>
              <w:top w:val="nil"/>
              <w:left w:val="nil"/>
              <w:bottom w:val="single" w:sz="4" w:space="0" w:color="auto"/>
              <w:right w:val="single" w:sz="4" w:space="0" w:color="auto"/>
            </w:tcBorders>
            <w:shd w:val="clear" w:color="auto" w:fill="auto"/>
            <w:noWrap/>
            <w:vAlign w:val="center"/>
            <w:hideMark/>
          </w:tcPr>
          <w:p w:rsidR="005A32F6" w:rsidRDefault="005A32F6" w:rsidP="005A32F6">
            <w:pPr>
              <w:jc w:val="right"/>
              <w:rPr>
                <w:rFonts w:ascii="Calibri" w:hAnsi="Calibri" w:cs="Calibri"/>
                <w:color w:val="000000"/>
                <w:sz w:val="22"/>
                <w:szCs w:val="22"/>
              </w:rPr>
            </w:pPr>
            <w:r>
              <w:rPr>
                <w:rFonts w:ascii="Calibri" w:hAnsi="Calibri" w:cs="Calibri"/>
                <w:color w:val="000000"/>
                <w:sz w:val="22"/>
                <w:szCs w:val="22"/>
              </w:rPr>
              <w:t>1,97,266</w:t>
            </w:r>
          </w:p>
        </w:tc>
        <w:tc>
          <w:tcPr>
            <w:tcW w:w="1015" w:type="dxa"/>
            <w:tcBorders>
              <w:top w:val="nil"/>
              <w:left w:val="nil"/>
              <w:bottom w:val="single" w:sz="4" w:space="0" w:color="auto"/>
              <w:right w:val="single" w:sz="4" w:space="0" w:color="auto"/>
            </w:tcBorders>
            <w:vAlign w:val="center"/>
          </w:tcPr>
          <w:p w:rsidR="005A32F6" w:rsidRDefault="005A32F6" w:rsidP="005A32F6">
            <w:pPr>
              <w:rPr>
                <w:rFonts w:ascii="Calibri" w:hAnsi="Calibri" w:cs="Calibri"/>
                <w:color w:val="000000"/>
                <w:sz w:val="22"/>
                <w:szCs w:val="22"/>
              </w:rPr>
            </w:pPr>
            <w:r>
              <w:rPr>
                <w:rFonts w:ascii="Calibri" w:hAnsi="Calibri" w:cs="Calibri"/>
                <w:color w:val="000000"/>
                <w:sz w:val="22"/>
                <w:szCs w:val="22"/>
              </w:rPr>
              <w:t>sq. ft.</w:t>
            </w:r>
          </w:p>
        </w:tc>
      </w:tr>
    </w:tbl>
    <w:p w:rsidR="006A5E7D" w:rsidRPr="006A5E7D" w:rsidRDefault="006A5E7D" w:rsidP="006D46D7">
      <w:pPr>
        <w:pStyle w:val="ListParagraph"/>
        <w:numPr>
          <w:ilvl w:val="0"/>
          <w:numId w:val="46"/>
        </w:numPr>
        <w:spacing w:before="240" w:line="360" w:lineRule="auto"/>
        <w:ind w:left="0"/>
        <w:rPr>
          <w:rFonts w:ascii="Arial" w:hAnsi="Arial" w:cs="Arial"/>
          <w:b/>
          <w:sz w:val="22"/>
          <w:szCs w:val="22"/>
        </w:rPr>
      </w:pPr>
      <w:r w:rsidRPr="006A5E7D">
        <w:rPr>
          <w:rFonts w:ascii="Arial" w:hAnsi="Arial" w:cs="Arial"/>
          <w:b/>
          <w:sz w:val="22"/>
          <w:szCs w:val="22"/>
        </w:rPr>
        <w:t>Discount Rate</w:t>
      </w:r>
    </w:p>
    <w:p w:rsidR="006A5E7D" w:rsidRPr="006A5E7D" w:rsidRDefault="006A5E7D" w:rsidP="00464EF8">
      <w:pPr>
        <w:spacing w:after="240" w:line="360" w:lineRule="auto"/>
        <w:jc w:val="both"/>
        <w:outlineLvl w:val="0"/>
        <w:rPr>
          <w:rFonts w:ascii="Arial" w:hAnsi="Arial" w:cs="Arial"/>
          <w:bCs/>
          <w:iCs/>
          <w:sz w:val="22"/>
          <w:szCs w:val="22"/>
        </w:rPr>
      </w:pPr>
      <w:r w:rsidRPr="006A5E7D">
        <w:rPr>
          <w:rFonts w:ascii="Arial" w:hAnsi="Arial" w:cs="Arial"/>
          <w:bCs/>
          <w:iCs/>
          <w:sz w:val="22"/>
          <w:szCs w:val="22"/>
        </w:rPr>
        <w:t>As per the International Valuation Standards-2022, ‘The rate at which the forecasted cash flow is discounted should reflect not only the time value of money, but also the risks associated with the type of cash flow and the future operations of the asset’.</w:t>
      </w:r>
    </w:p>
    <w:p w:rsidR="006A5E7D" w:rsidRPr="006A5E7D" w:rsidRDefault="006A5E7D" w:rsidP="00464EF8">
      <w:pPr>
        <w:spacing w:after="240" w:line="360" w:lineRule="auto"/>
        <w:jc w:val="both"/>
        <w:outlineLvl w:val="0"/>
        <w:rPr>
          <w:rFonts w:ascii="Arial" w:hAnsi="Arial" w:cs="Arial"/>
          <w:bCs/>
          <w:iCs/>
          <w:sz w:val="22"/>
          <w:szCs w:val="22"/>
        </w:rPr>
      </w:pPr>
      <w:r w:rsidRPr="006A5E7D">
        <w:rPr>
          <w:rFonts w:ascii="Arial" w:hAnsi="Arial" w:cs="Arial"/>
          <w:bCs/>
          <w:iCs/>
          <w:sz w:val="22"/>
          <w:szCs w:val="22"/>
        </w:rPr>
        <w:t>The discount rate or WACC has been taken as per the current real estate markets scenario in India and more importantly based on the current rate of lending by the Indian scheduled banks in real estate sector. The discount rate for the projects depends upon liquidity factor &amp; Demand and supply gap in the market.</w:t>
      </w:r>
    </w:p>
    <w:p w:rsidR="006A5E7D" w:rsidRPr="006A5E7D" w:rsidRDefault="006A5E7D" w:rsidP="00464EF8">
      <w:pPr>
        <w:spacing w:after="240" w:line="360" w:lineRule="auto"/>
        <w:jc w:val="both"/>
        <w:outlineLvl w:val="0"/>
        <w:rPr>
          <w:rFonts w:ascii="Arial" w:hAnsi="Arial" w:cs="Arial"/>
          <w:bCs/>
          <w:iCs/>
          <w:sz w:val="22"/>
          <w:szCs w:val="22"/>
        </w:rPr>
      </w:pPr>
      <w:r w:rsidRPr="006A5E7D">
        <w:rPr>
          <w:rFonts w:ascii="Arial" w:hAnsi="Arial" w:cs="Arial"/>
          <w:bCs/>
          <w:iCs/>
          <w:sz w:val="22"/>
          <w:szCs w:val="22"/>
        </w:rPr>
        <w:t xml:space="preserve">In banking sector, the minimum ROI on real estate projects is prevailing at around 11% to 12% depending upon the Project profile and creditworthiness of the developer company. </w:t>
      </w:r>
    </w:p>
    <w:p w:rsidR="006A5E7D" w:rsidRPr="006A5E7D" w:rsidRDefault="006A5E7D" w:rsidP="00464EF8">
      <w:pPr>
        <w:spacing w:after="240" w:line="360" w:lineRule="auto"/>
        <w:jc w:val="both"/>
        <w:outlineLvl w:val="0"/>
        <w:rPr>
          <w:rFonts w:ascii="Arial" w:hAnsi="Arial" w:cs="Arial"/>
          <w:bCs/>
          <w:iCs/>
          <w:sz w:val="22"/>
          <w:szCs w:val="22"/>
        </w:rPr>
      </w:pPr>
      <w:r w:rsidRPr="006A5E7D">
        <w:rPr>
          <w:rFonts w:ascii="Arial" w:hAnsi="Arial" w:cs="Arial"/>
          <w:bCs/>
          <w:iCs/>
          <w:sz w:val="22"/>
          <w:szCs w:val="22"/>
        </w:rPr>
        <w:t>Therefore, we have taken minimum expected return (Weighted Average Cost of Capital) or Required Rate of Return as 11% at which any investor would be expecting in current market scenario &amp; condition in order to invest in a real-estate project, which is also similar to the Nifty Fifty last 15-year CAGR.</w:t>
      </w:r>
    </w:p>
    <w:p w:rsidR="00963A78" w:rsidRPr="00464EF8" w:rsidRDefault="006A5E7D" w:rsidP="00464EF8">
      <w:pPr>
        <w:spacing w:after="240" w:line="360" w:lineRule="auto"/>
        <w:jc w:val="both"/>
        <w:outlineLvl w:val="0"/>
        <w:rPr>
          <w:rFonts w:ascii="Arial" w:hAnsi="Arial" w:cs="Arial"/>
          <w:bCs/>
          <w:iCs/>
          <w:sz w:val="22"/>
          <w:szCs w:val="22"/>
        </w:rPr>
      </w:pPr>
      <w:r w:rsidRPr="006A5E7D">
        <w:rPr>
          <w:rFonts w:ascii="Arial" w:hAnsi="Arial" w:cs="Arial"/>
          <w:bCs/>
          <w:iCs/>
          <w:sz w:val="22"/>
          <w:szCs w:val="22"/>
        </w:rPr>
        <w:t>Further</w:t>
      </w:r>
      <w:r w:rsidR="006D46D7">
        <w:rPr>
          <w:rFonts w:ascii="Arial" w:hAnsi="Arial" w:cs="Arial"/>
          <w:bCs/>
          <w:iCs/>
          <w:sz w:val="22"/>
          <w:szCs w:val="22"/>
        </w:rPr>
        <w:t>,</w:t>
      </w:r>
      <w:r w:rsidRPr="006A5E7D">
        <w:rPr>
          <w:rFonts w:ascii="Arial" w:hAnsi="Arial" w:cs="Arial"/>
          <w:bCs/>
          <w:iCs/>
          <w:sz w:val="22"/>
          <w:szCs w:val="22"/>
        </w:rPr>
        <w:t xml:space="preserve"> we have considered the company risk premium of </w:t>
      </w:r>
      <w:r w:rsidR="002F3CBC">
        <w:rPr>
          <w:rFonts w:ascii="Arial" w:hAnsi="Arial" w:cs="Arial"/>
          <w:bCs/>
          <w:iCs/>
          <w:sz w:val="22"/>
          <w:szCs w:val="22"/>
        </w:rPr>
        <w:t>7</w:t>
      </w:r>
      <w:r w:rsidRPr="006A5E7D">
        <w:rPr>
          <w:rFonts w:ascii="Arial" w:hAnsi="Arial" w:cs="Arial"/>
          <w:bCs/>
          <w:iCs/>
          <w:sz w:val="22"/>
          <w:szCs w:val="22"/>
        </w:rPr>
        <w:t>% to determine the discount rate as 1</w:t>
      </w:r>
      <w:r w:rsidR="002F3CBC">
        <w:rPr>
          <w:rFonts w:ascii="Arial" w:hAnsi="Arial" w:cs="Arial"/>
          <w:bCs/>
          <w:iCs/>
          <w:sz w:val="22"/>
          <w:szCs w:val="22"/>
        </w:rPr>
        <w:t>8</w:t>
      </w:r>
      <w:r w:rsidRPr="006A5E7D">
        <w:rPr>
          <w:rFonts w:ascii="Arial" w:hAnsi="Arial" w:cs="Arial"/>
          <w:bCs/>
          <w:iCs/>
          <w:sz w:val="22"/>
          <w:szCs w:val="22"/>
        </w:rPr>
        <w:t>%</w:t>
      </w:r>
      <w:r w:rsidR="0031111C">
        <w:rPr>
          <w:rFonts w:ascii="Arial" w:hAnsi="Arial" w:cs="Arial"/>
          <w:bCs/>
          <w:iCs/>
          <w:sz w:val="22"/>
          <w:szCs w:val="22"/>
        </w:rPr>
        <w:t xml:space="preserve"> </w:t>
      </w:r>
      <w:r w:rsidR="0031111C" w:rsidRPr="006A5E7D">
        <w:rPr>
          <w:rFonts w:ascii="Arial" w:hAnsi="Arial" w:cs="Arial"/>
          <w:bCs/>
          <w:iCs/>
          <w:sz w:val="22"/>
          <w:szCs w:val="22"/>
        </w:rPr>
        <w:t xml:space="preserve">for the purpose of valuation </w:t>
      </w:r>
      <w:r w:rsidR="0031111C">
        <w:rPr>
          <w:rFonts w:ascii="Arial" w:hAnsi="Arial" w:cs="Arial"/>
          <w:bCs/>
          <w:iCs/>
          <w:sz w:val="22"/>
          <w:szCs w:val="22"/>
        </w:rPr>
        <w:t>since the Project is yet to commence and under resolution by ARC for a distressed account</w:t>
      </w:r>
      <w:r w:rsidRPr="006A5E7D">
        <w:rPr>
          <w:rFonts w:ascii="Arial" w:hAnsi="Arial" w:cs="Arial"/>
          <w:bCs/>
          <w:iCs/>
          <w:sz w:val="22"/>
          <w:szCs w:val="22"/>
        </w:rPr>
        <w:t>.</w:t>
      </w:r>
    </w:p>
    <w:p w:rsidR="006A5E7D" w:rsidRPr="006A5E7D" w:rsidRDefault="0031111C" w:rsidP="00464EF8">
      <w:pPr>
        <w:pStyle w:val="ListParagraph"/>
        <w:numPr>
          <w:ilvl w:val="0"/>
          <w:numId w:val="46"/>
        </w:numPr>
        <w:spacing w:line="360" w:lineRule="auto"/>
        <w:ind w:left="0"/>
        <w:rPr>
          <w:rFonts w:ascii="Arial" w:hAnsi="Arial" w:cs="Arial"/>
          <w:b/>
          <w:sz w:val="22"/>
          <w:szCs w:val="22"/>
        </w:rPr>
      </w:pPr>
      <w:r>
        <w:rPr>
          <w:rFonts w:ascii="Arial" w:hAnsi="Arial" w:cs="Arial"/>
          <w:b/>
          <w:sz w:val="22"/>
          <w:szCs w:val="22"/>
        </w:rPr>
        <w:t>Price escalation</w:t>
      </w:r>
      <w:r w:rsidR="006A5E7D" w:rsidRPr="006A5E7D">
        <w:rPr>
          <w:rFonts w:ascii="Arial" w:hAnsi="Arial" w:cs="Arial"/>
          <w:b/>
          <w:sz w:val="22"/>
          <w:szCs w:val="22"/>
        </w:rPr>
        <w:t xml:space="preserve"> on construction cost</w:t>
      </w:r>
    </w:p>
    <w:p w:rsidR="006A5E7D" w:rsidRPr="006A5E7D" w:rsidRDefault="006A5E7D" w:rsidP="00464EF8">
      <w:pPr>
        <w:spacing w:after="200" w:line="360" w:lineRule="auto"/>
        <w:jc w:val="both"/>
        <w:rPr>
          <w:rFonts w:ascii="Arial" w:hAnsi="Arial" w:cs="Arial"/>
          <w:sz w:val="22"/>
          <w:szCs w:val="22"/>
        </w:rPr>
      </w:pPr>
      <w:r w:rsidRPr="006A5E7D">
        <w:rPr>
          <w:rFonts w:ascii="Arial" w:hAnsi="Arial" w:cs="Arial"/>
          <w:sz w:val="22"/>
          <w:szCs w:val="22"/>
        </w:rPr>
        <w:t>As per the market study and information available on public domain, an average inflation of ~2% per year on the construction material is adopted fair and reasonable for the purpose of this valuation.</w:t>
      </w:r>
    </w:p>
    <w:p w:rsidR="00131905" w:rsidRDefault="00131905">
      <w:pPr>
        <w:rPr>
          <w:rFonts w:ascii="Arial" w:hAnsi="Arial" w:cs="Arial"/>
          <w:b/>
          <w:sz w:val="22"/>
          <w:szCs w:val="22"/>
        </w:rPr>
      </w:pPr>
      <w:r>
        <w:rPr>
          <w:rFonts w:ascii="Arial" w:hAnsi="Arial" w:cs="Arial"/>
          <w:b/>
          <w:sz w:val="22"/>
          <w:szCs w:val="22"/>
        </w:rPr>
        <w:br w:type="page"/>
      </w:r>
    </w:p>
    <w:p w:rsidR="00963A78" w:rsidRPr="003974B1" w:rsidRDefault="006A5E7D" w:rsidP="00AB27A1">
      <w:pPr>
        <w:pStyle w:val="ListParagraph"/>
        <w:numPr>
          <w:ilvl w:val="0"/>
          <w:numId w:val="46"/>
        </w:numPr>
        <w:spacing w:after="240" w:line="360" w:lineRule="auto"/>
        <w:ind w:left="0"/>
        <w:rPr>
          <w:rFonts w:ascii="Arial" w:hAnsi="Arial" w:cs="Arial"/>
          <w:b/>
          <w:sz w:val="22"/>
          <w:szCs w:val="22"/>
        </w:rPr>
      </w:pPr>
      <w:r w:rsidRPr="006A5E7D">
        <w:rPr>
          <w:rFonts w:ascii="Arial" w:hAnsi="Arial" w:cs="Arial"/>
          <w:b/>
          <w:sz w:val="22"/>
          <w:szCs w:val="22"/>
        </w:rPr>
        <w:t>Net Present Value</w:t>
      </w:r>
    </w:p>
    <w:tbl>
      <w:tblPr>
        <w:tblW w:w="9899" w:type="dxa"/>
        <w:tblInd w:w="-5" w:type="dxa"/>
        <w:tblLayout w:type="fixed"/>
        <w:tblLook w:val="04A0" w:firstRow="1" w:lastRow="0" w:firstColumn="1" w:lastColumn="0" w:noHBand="0" w:noVBand="1"/>
      </w:tblPr>
      <w:tblGrid>
        <w:gridCol w:w="2836"/>
        <w:gridCol w:w="1017"/>
        <w:gridCol w:w="1017"/>
        <w:gridCol w:w="1017"/>
        <w:gridCol w:w="1003"/>
        <w:gridCol w:w="1003"/>
        <w:gridCol w:w="1003"/>
        <w:gridCol w:w="1003"/>
      </w:tblGrid>
      <w:tr w:rsidR="00AB27A1" w:rsidRPr="0083270D" w:rsidTr="00AB27A1">
        <w:trPr>
          <w:trHeight w:val="20"/>
        </w:trPr>
        <w:tc>
          <w:tcPr>
            <w:tcW w:w="283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AB27A1" w:rsidRPr="0083270D" w:rsidRDefault="00AB27A1" w:rsidP="008517A2">
            <w:pPr>
              <w:jc w:val="center"/>
              <w:rPr>
                <w:rFonts w:ascii="Arial" w:hAnsi="Arial" w:cs="Arial"/>
                <w:b/>
                <w:bCs/>
                <w:color w:val="FFFFFF"/>
                <w:sz w:val="18"/>
                <w:szCs w:val="18"/>
              </w:rPr>
            </w:pPr>
            <w:r w:rsidRPr="0083270D">
              <w:rPr>
                <w:rFonts w:ascii="Arial" w:hAnsi="Arial" w:cs="Arial"/>
                <w:b/>
                <w:bCs/>
                <w:color w:val="FFFFFF"/>
                <w:sz w:val="18"/>
                <w:szCs w:val="18"/>
              </w:rPr>
              <w:t>Particulars</w:t>
            </w:r>
          </w:p>
        </w:tc>
        <w:tc>
          <w:tcPr>
            <w:tcW w:w="1017" w:type="dxa"/>
            <w:tcBorders>
              <w:top w:val="single" w:sz="4" w:space="0" w:color="auto"/>
              <w:left w:val="nil"/>
              <w:bottom w:val="single" w:sz="4" w:space="0" w:color="auto"/>
              <w:right w:val="single" w:sz="4" w:space="0" w:color="auto"/>
            </w:tcBorders>
            <w:shd w:val="clear" w:color="000000" w:fill="002060"/>
            <w:noWrap/>
            <w:vAlign w:val="center"/>
            <w:hideMark/>
          </w:tcPr>
          <w:p w:rsidR="00AB27A1" w:rsidRPr="0083270D" w:rsidRDefault="00AB27A1" w:rsidP="008517A2">
            <w:pPr>
              <w:jc w:val="center"/>
              <w:rPr>
                <w:rFonts w:ascii="Arial" w:hAnsi="Arial" w:cs="Arial"/>
                <w:b/>
                <w:bCs/>
                <w:color w:val="FFFFFF"/>
                <w:sz w:val="18"/>
                <w:szCs w:val="18"/>
              </w:rPr>
            </w:pPr>
            <w:r w:rsidRPr="0083270D">
              <w:rPr>
                <w:rFonts w:ascii="Arial" w:hAnsi="Arial" w:cs="Arial"/>
                <w:b/>
                <w:bCs/>
                <w:color w:val="FFFFFF"/>
                <w:sz w:val="18"/>
                <w:szCs w:val="18"/>
              </w:rPr>
              <w:t>FY-23</w:t>
            </w:r>
          </w:p>
        </w:tc>
        <w:tc>
          <w:tcPr>
            <w:tcW w:w="1017" w:type="dxa"/>
            <w:tcBorders>
              <w:top w:val="single" w:sz="4" w:space="0" w:color="auto"/>
              <w:left w:val="nil"/>
              <w:bottom w:val="single" w:sz="4" w:space="0" w:color="auto"/>
              <w:right w:val="single" w:sz="4" w:space="0" w:color="auto"/>
            </w:tcBorders>
            <w:shd w:val="clear" w:color="000000" w:fill="002060"/>
            <w:noWrap/>
            <w:vAlign w:val="center"/>
            <w:hideMark/>
          </w:tcPr>
          <w:p w:rsidR="00AB27A1" w:rsidRPr="0083270D" w:rsidRDefault="00AB27A1" w:rsidP="008517A2">
            <w:pPr>
              <w:jc w:val="center"/>
              <w:rPr>
                <w:rFonts w:ascii="Arial" w:hAnsi="Arial" w:cs="Arial"/>
                <w:b/>
                <w:bCs/>
                <w:color w:val="FFFFFF"/>
                <w:sz w:val="18"/>
                <w:szCs w:val="18"/>
              </w:rPr>
            </w:pPr>
            <w:r w:rsidRPr="0083270D">
              <w:rPr>
                <w:rFonts w:ascii="Arial" w:hAnsi="Arial" w:cs="Arial"/>
                <w:b/>
                <w:bCs/>
                <w:color w:val="FFFFFF"/>
                <w:sz w:val="18"/>
                <w:szCs w:val="18"/>
              </w:rPr>
              <w:t>FY-24</w:t>
            </w:r>
          </w:p>
        </w:tc>
        <w:tc>
          <w:tcPr>
            <w:tcW w:w="1017" w:type="dxa"/>
            <w:tcBorders>
              <w:top w:val="single" w:sz="4" w:space="0" w:color="auto"/>
              <w:left w:val="nil"/>
              <w:bottom w:val="single" w:sz="4" w:space="0" w:color="auto"/>
              <w:right w:val="single" w:sz="4" w:space="0" w:color="auto"/>
            </w:tcBorders>
            <w:shd w:val="clear" w:color="000000" w:fill="002060"/>
            <w:noWrap/>
            <w:vAlign w:val="center"/>
            <w:hideMark/>
          </w:tcPr>
          <w:p w:rsidR="00AB27A1" w:rsidRPr="0083270D" w:rsidRDefault="00AB27A1" w:rsidP="008517A2">
            <w:pPr>
              <w:jc w:val="center"/>
              <w:rPr>
                <w:rFonts w:ascii="Arial" w:hAnsi="Arial" w:cs="Arial"/>
                <w:b/>
                <w:bCs/>
                <w:color w:val="FFFFFF"/>
                <w:sz w:val="18"/>
                <w:szCs w:val="18"/>
              </w:rPr>
            </w:pPr>
            <w:r w:rsidRPr="0083270D">
              <w:rPr>
                <w:rFonts w:ascii="Arial" w:hAnsi="Arial" w:cs="Arial"/>
                <w:b/>
                <w:bCs/>
                <w:color w:val="FFFFFF"/>
                <w:sz w:val="18"/>
                <w:szCs w:val="18"/>
              </w:rPr>
              <w:t>FY-25</w:t>
            </w:r>
          </w:p>
        </w:tc>
        <w:tc>
          <w:tcPr>
            <w:tcW w:w="1003" w:type="dxa"/>
            <w:tcBorders>
              <w:top w:val="single" w:sz="4" w:space="0" w:color="auto"/>
              <w:left w:val="nil"/>
              <w:bottom w:val="single" w:sz="4" w:space="0" w:color="auto"/>
              <w:right w:val="single" w:sz="4" w:space="0" w:color="auto"/>
            </w:tcBorders>
            <w:shd w:val="clear" w:color="000000" w:fill="002060"/>
            <w:noWrap/>
            <w:vAlign w:val="center"/>
            <w:hideMark/>
          </w:tcPr>
          <w:p w:rsidR="00AB27A1" w:rsidRPr="0083270D" w:rsidRDefault="00AB27A1" w:rsidP="008517A2">
            <w:pPr>
              <w:jc w:val="center"/>
              <w:rPr>
                <w:rFonts w:ascii="Arial" w:hAnsi="Arial" w:cs="Arial"/>
                <w:b/>
                <w:bCs/>
                <w:color w:val="FFFFFF"/>
                <w:sz w:val="18"/>
                <w:szCs w:val="18"/>
              </w:rPr>
            </w:pPr>
            <w:r w:rsidRPr="0083270D">
              <w:rPr>
                <w:rFonts w:ascii="Arial" w:hAnsi="Arial" w:cs="Arial"/>
                <w:b/>
                <w:bCs/>
                <w:color w:val="FFFFFF"/>
                <w:sz w:val="18"/>
                <w:szCs w:val="18"/>
              </w:rPr>
              <w:t>FY-26</w:t>
            </w:r>
          </w:p>
        </w:tc>
        <w:tc>
          <w:tcPr>
            <w:tcW w:w="1003" w:type="dxa"/>
            <w:tcBorders>
              <w:top w:val="single" w:sz="4" w:space="0" w:color="auto"/>
              <w:left w:val="nil"/>
              <w:bottom w:val="single" w:sz="4" w:space="0" w:color="auto"/>
              <w:right w:val="single" w:sz="4" w:space="0" w:color="auto"/>
            </w:tcBorders>
            <w:shd w:val="clear" w:color="000000" w:fill="002060"/>
            <w:noWrap/>
            <w:vAlign w:val="center"/>
            <w:hideMark/>
          </w:tcPr>
          <w:p w:rsidR="00AB27A1" w:rsidRPr="0083270D" w:rsidRDefault="00AB27A1" w:rsidP="008517A2">
            <w:pPr>
              <w:jc w:val="center"/>
              <w:rPr>
                <w:rFonts w:ascii="Arial" w:hAnsi="Arial" w:cs="Arial"/>
                <w:b/>
                <w:bCs/>
                <w:color w:val="FFFFFF"/>
                <w:sz w:val="18"/>
                <w:szCs w:val="18"/>
              </w:rPr>
            </w:pPr>
            <w:r w:rsidRPr="0083270D">
              <w:rPr>
                <w:rFonts w:ascii="Arial" w:hAnsi="Arial" w:cs="Arial"/>
                <w:b/>
                <w:bCs/>
                <w:color w:val="FFFFFF"/>
                <w:sz w:val="18"/>
                <w:szCs w:val="18"/>
              </w:rPr>
              <w:t>FY-27</w:t>
            </w:r>
          </w:p>
        </w:tc>
        <w:tc>
          <w:tcPr>
            <w:tcW w:w="1003" w:type="dxa"/>
            <w:tcBorders>
              <w:top w:val="single" w:sz="4" w:space="0" w:color="auto"/>
              <w:left w:val="nil"/>
              <w:bottom w:val="single" w:sz="4" w:space="0" w:color="auto"/>
              <w:right w:val="single" w:sz="4" w:space="0" w:color="auto"/>
            </w:tcBorders>
            <w:shd w:val="clear" w:color="000000" w:fill="002060"/>
            <w:noWrap/>
            <w:vAlign w:val="center"/>
            <w:hideMark/>
          </w:tcPr>
          <w:p w:rsidR="00AB27A1" w:rsidRPr="0083270D" w:rsidRDefault="00AB27A1" w:rsidP="008517A2">
            <w:pPr>
              <w:jc w:val="center"/>
              <w:rPr>
                <w:rFonts w:ascii="Arial" w:hAnsi="Arial" w:cs="Arial"/>
                <w:b/>
                <w:bCs/>
                <w:color w:val="FFFFFF"/>
                <w:sz w:val="18"/>
                <w:szCs w:val="18"/>
              </w:rPr>
            </w:pPr>
            <w:r w:rsidRPr="0083270D">
              <w:rPr>
                <w:rFonts w:ascii="Arial" w:hAnsi="Arial" w:cs="Arial"/>
                <w:b/>
                <w:bCs/>
                <w:color w:val="FFFFFF"/>
                <w:sz w:val="18"/>
                <w:szCs w:val="18"/>
              </w:rPr>
              <w:t>FY-28</w:t>
            </w:r>
          </w:p>
        </w:tc>
        <w:tc>
          <w:tcPr>
            <w:tcW w:w="1003" w:type="dxa"/>
            <w:tcBorders>
              <w:top w:val="single" w:sz="4" w:space="0" w:color="auto"/>
              <w:left w:val="nil"/>
              <w:bottom w:val="single" w:sz="4" w:space="0" w:color="auto"/>
              <w:right w:val="single" w:sz="4" w:space="0" w:color="auto"/>
            </w:tcBorders>
            <w:shd w:val="clear" w:color="000000" w:fill="002060"/>
            <w:noWrap/>
            <w:vAlign w:val="center"/>
            <w:hideMark/>
          </w:tcPr>
          <w:p w:rsidR="00AB27A1" w:rsidRPr="0083270D" w:rsidRDefault="00AB27A1" w:rsidP="008517A2">
            <w:pPr>
              <w:jc w:val="center"/>
              <w:rPr>
                <w:rFonts w:ascii="Arial" w:hAnsi="Arial" w:cs="Arial"/>
                <w:b/>
                <w:bCs/>
                <w:color w:val="FFFFFF"/>
                <w:sz w:val="18"/>
                <w:szCs w:val="18"/>
              </w:rPr>
            </w:pPr>
            <w:r w:rsidRPr="0083270D">
              <w:rPr>
                <w:rFonts w:ascii="Arial" w:hAnsi="Arial" w:cs="Arial"/>
                <w:b/>
                <w:bCs/>
                <w:color w:val="FFFFFF"/>
                <w:sz w:val="18"/>
                <w:szCs w:val="18"/>
              </w:rPr>
              <w:t>FY-29</w:t>
            </w:r>
          </w:p>
        </w:tc>
      </w:tr>
      <w:tr w:rsidR="00AB27A1" w:rsidRPr="0083270D" w:rsidTr="00AB27A1">
        <w:trPr>
          <w:trHeight w:val="20"/>
        </w:trPr>
        <w:tc>
          <w:tcPr>
            <w:tcW w:w="2836" w:type="dxa"/>
            <w:tcBorders>
              <w:top w:val="nil"/>
              <w:left w:val="single" w:sz="4" w:space="0" w:color="auto"/>
              <w:bottom w:val="single" w:sz="4" w:space="0" w:color="auto"/>
              <w:right w:val="single" w:sz="4" w:space="0" w:color="auto"/>
            </w:tcBorders>
            <w:shd w:val="clear" w:color="000000" w:fill="002060"/>
            <w:noWrap/>
            <w:vAlign w:val="center"/>
            <w:hideMark/>
          </w:tcPr>
          <w:p w:rsidR="00AB27A1" w:rsidRPr="0083270D" w:rsidRDefault="00AB27A1" w:rsidP="008517A2">
            <w:pPr>
              <w:jc w:val="center"/>
              <w:rPr>
                <w:rFonts w:ascii="Arial" w:hAnsi="Arial" w:cs="Arial"/>
                <w:b/>
                <w:bCs/>
                <w:color w:val="FFFFFF"/>
                <w:sz w:val="18"/>
                <w:szCs w:val="18"/>
              </w:rPr>
            </w:pPr>
            <w:r w:rsidRPr="0083270D">
              <w:rPr>
                <w:rFonts w:ascii="Arial" w:hAnsi="Arial" w:cs="Arial"/>
                <w:b/>
                <w:bCs/>
                <w:color w:val="FFFFFF"/>
                <w:sz w:val="18"/>
                <w:szCs w:val="18"/>
              </w:rPr>
              <w:t>Outflow</w:t>
            </w:r>
          </w:p>
        </w:tc>
        <w:tc>
          <w:tcPr>
            <w:tcW w:w="1017"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c>
          <w:tcPr>
            <w:tcW w:w="1017"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c>
          <w:tcPr>
            <w:tcW w:w="1017"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r>
      <w:tr w:rsidR="00AB27A1" w:rsidRPr="0083270D" w:rsidTr="00AB27A1">
        <w:trPr>
          <w:trHeight w:val="20"/>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rsidR="00AB27A1" w:rsidRPr="0083270D" w:rsidRDefault="00AB27A1" w:rsidP="008517A2">
            <w:pPr>
              <w:jc w:val="both"/>
              <w:rPr>
                <w:rFonts w:ascii="Arial" w:hAnsi="Arial" w:cs="Arial"/>
                <w:color w:val="000000"/>
                <w:sz w:val="18"/>
                <w:szCs w:val="18"/>
              </w:rPr>
            </w:pPr>
            <w:r w:rsidRPr="0083270D">
              <w:rPr>
                <w:rFonts w:ascii="Arial" w:hAnsi="Arial" w:cs="Arial"/>
                <w:color w:val="000000"/>
                <w:sz w:val="18"/>
                <w:szCs w:val="18"/>
              </w:rPr>
              <w:t>Amount to be incurred on completion of project (Cr.)</w:t>
            </w:r>
          </w:p>
        </w:tc>
        <w:tc>
          <w:tcPr>
            <w:tcW w:w="1017" w:type="dxa"/>
            <w:tcBorders>
              <w:top w:val="nil"/>
              <w:left w:val="nil"/>
              <w:bottom w:val="single" w:sz="4" w:space="0" w:color="auto"/>
              <w:right w:val="single" w:sz="4" w:space="0" w:color="auto"/>
            </w:tcBorders>
            <w:shd w:val="clear" w:color="auto" w:fill="auto"/>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 122.20</w:t>
            </w:r>
          </w:p>
        </w:tc>
        <w:tc>
          <w:tcPr>
            <w:tcW w:w="1017"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p>
        </w:tc>
        <w:tc>
          <w:tcPr>
            <w:tcW w:w="1017"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r>
      <w:tr w:rsidR="00AB27A1" w:rsidRPr="0083270D" w:rsidTr="00AB27A1">
        <w:trPr>
          <w:trHeight w:val="20"/>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rsidR="00AB27A1" w:rsidRPr="0083270D" w:rsidRDefault="00AB27A1" w:rsidP="008517A2">
            <w:pPr>
              <w:jc w:val="both"/>
              <w:rPr>
                <w:rFonts w:ascii="Arial" w:hAnsi="Arial" w:cs="Arial"/>
                <w:color w:val="000000"/>
                <w:sz w:val="18"/>
                <w:szCs w:val="18"/>
              </w:rPr>
            </w:pPr>
            <w:r w:rsidRPr="0083270D">
              <w:rPr>
                <w:rFonts w:ascii="Arial" w:hAnsi="Arial" w:cs="Arial"/>
                <w:color w:val="000000"/>
                <w:sz w:val="18"/>
                <w:szCs w:val="18"/>
              </w:rPr>
              <w:t>Phase</w:t>
            </w:r>
          </w:p>
        </w:tc>
        <w:tc>
          <w:tcPr>
            <w:tcW w:w="1017"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20%</w:t>
            </w:r>
          </w:p>
        </w:tc>
        <w:tc>
          <w:tcPr>
            <w:tcW w:w="1017"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35%</w:t>
            </w:r>
          </w:p>
        </w:tc>
        <w:tc>
          <w:tcPr>
            <w:tcW w:w="1017"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35%</w:t>
            </w: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10%</w:t>
            </w: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p>
        </w:tc>
      </w:tr>
      <w:tr w:rsidR="00AB27A1" w:rsidRPr="0083270D" w:rsidTr="00AB27A1">
        <w:trPr>
          <w:trHeight w:val="20"/>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rsidR="00AB27A1" w:rsidRPr="0083270D" w:rsidRDefault="00AB27A1" w:rsidP="008517A2">
            <w:pPr>
              <w:jc w:val="both"/>
              <w:rPr>
                <w:rFonts w:ascii="Arial" w:hAnsi="Arial" w:cs="Arial"/>
                <w:iCs/>
                <w:color w:val="000000"/>
                <w:sz w:val="18"/>
                <w:szCs w:val="18"/>
              </w:rPr>
            </w:pPr>
            <w:r w:rsidRPr="0083270D">
              <w:rPr>
                <w:rFonts w:ascii="Arial" w:hAnsi="Arial" w:cs="Arial"/>
                <w:iCs/>
                <w:color w:val="000000"/>
                <w:sz w:val="18"/>
                <w:szCs w:val="18"/>
              </w:rPr>
              <w:t>Cost to be incurred in phase (Cr.)</w:t>
            </w:r>
          </w:p>
        </w:tc>
        <w:tc>
          <w:tcPr>
            <w:tcW w:w="1017" w:type="dxa"/>
            <w:tcBorders>
              <w:top w:val="nil"/>
              <w:left w:val="nil"/>
              <w:bottom w:val="single" w:sz="4" w:space="0" w:color="auto"/>
              <w:right w:val="single" w:sz="4" w:space="0" w:color="auto"/>
            </w:tcBorders>
            <w:shd w:val="clear" w:color="auto" w:fill="auto"/>
            <w:vAlign w:val="center"/>
            <w:hideMark/>
          </w:tcPr>
          <w:p w:rsidR="00AB27A1" w:rsidRPr="0083270D" w:rsidRDefault="00AB27A1" w:rsidP="008517A2">
            <w:pPr>
              <w:jc w:val="right"/>
              <w:rPr>
                <w:rFonts w:ascii="Arial" w:hAnsi="Arial" w:cs="Arial"/>
                <w:color w:val="000000"/>
                <w:sz w:val="18"/>
                <w:szCs w:val="18"/>
              </w:rPr>
            </w:pPr>
            <w:r>
              <w:rPr>
                <w:rFonts w:ascii="Arial" w:hAnsi="Arial" w:cs="Arial"/>
                <w:color w:val="000000"/>
                <w:sz w:val="18"/>
                <w:szCs w:val="18"/>
              </w:rPr>
              <w:t xml:space="preserve">₹ </w:t>
            </w:r>
            <w:r w:rsidRPr="0083270D">
              <w:rPr>
                <w:rFonts w:ascii="Arial" w:hAnsi="Arial" w:cs="Arial"/>
                <w:color w:val="000000"/>
                <w:sz w:val="18"/>
                <w:szCs w:val="18"/>
              </w:rPr>
              <w:t>23.79</w:t>
            </w:r>
          </w:p>
        </w:tc>
        <w:tc>
          <w:tcPr>
            <w:tcW w:w="1017" w:type="dxa"/>
            <w:tcBorders>
              <w:top w:val="nil"/>
              <w:left w:val="nil"/>
              <w:bottom w:val="single" w:sz="4" w:space="0" w:color="auto"/>
              <w:right w:val="single" w:sz="4" w:space="0" w:color="auto"/>
            </w:tcBorders>
            <w:shd w:val="clear" w:color="auto" w:fill="auto"/>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 42.47</w:t>
            </w:r>
          </w:p>
        </w:tc>
        <w:tc>
          <w:tcPr>
            <w:tcW w:w="1017" w:type="dxa"/>
            <w:tcBorders>
              <w:top w:val="nil"/>
              <w:left w:val="nil"/>
              <w:bottom w:val="single" w:sz="4" w:space="0" w:color="auto"/>
              <w:right w:val="single" w:sz="4" w:space="0" w:color="auto"/>
            </w:tcBorders>
            <w:shd w:val="clear" w:color="auto" w:fill="auto"/>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 43.32</w:t>
            </w:r>
          </w:p>
        </w:tc>
        <w:tc>
          <w:tcPr>
            <w:tcW w:w="1003" w:type="dxa"/>
            <w:tcBorders>
              <w:top w:val="nil"/>
              <w:left w:val="nil"/>
              <w:bottom w:val="single" w:sz="4" w:space="0" w:color="auto"/>
              <w:right w:val="single" w:sz="4" w:space="0" w:color="auto"/>
            </w:tcBorders>
            <w:shd w:val="clear" w:color="auto" w:fill="auto"/>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 12.62</w:t>
            </w: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p>
        </w:tc>
      </w:tr>
      <w:tr w:rsidR="00AB27A1" w:rsidRPr="0083270D" w:rsidTr="00AB27A1">
        <w:trPr>
          <w:trHeight w:val="20"/>
        </w:trPr>
        <w:tc>
          <w:tcPr>
            <w:tcW w:w="2836" w:type="dxa"/>
            <w:tcBorders>
              <w:top w:val="nil"/>
              <w:left w:val="single" w:sz="4" w:space="0" w:color="auto"/>
              <w:bottom w:val="single" w:sz="4" w:space="0" w:color="auto"/>
              <w:right w:val="single" w:sz="4" w:space="0" w:color="auto"/>
            </w:tcBorders>
            <w:shd w:val="clear" w:color="000000" w:fill="D9D9D9"/>
            <w:noWrap/>
            <w:vAlign w:val="center"/>
            <w:hideMark/>
          </w:tcPr>
          <w:p w:rsidR="00AB27A1" w:rsidRPr="0083270D" w:rsidRDefault="00AB27A1" w:rsidP="008517A2">
            <w:pPr>
              <w:jc w:val="right"/>
              <w:rPr>
                <w:rFonts w:ascii="Arial" w:hAnsi="Arial" w:cs="Arial"/>
                <w:b/>
                <w:bCs/>
                <w:color w:val="000000"/>
                <w:sz w:val="18"/>
                <w:szCs w:val="18"/>
              </w:rPr>
            </w:pPr>
            <w:r w:rsidRPr="0083270D">
              <w:rPr>
                <w:rFonts w:ascii="Arial" w:hAnsi="Arial" w:cs="Arial"/>
                <w:b/>
                <w:bCs/>
                <w:color w:val="000000"/>
                <w:sz w:val="18"/>
                <w:szCs w:val="18"/>
              </w:rPr>
              <w:t>Total Outflow -A (Cr.)</w:t>
            </w:r>
          </w:p>
        </w:tc>
        <w:tc>
          <w:tcPr>
            <w:tcW w:w="1017" w:type="dxa"/>
            <w:tcBorders>
              <w:top w:val="nil"/>
              <w:left w:val="nil"/>
              <w:bottom w:val="single" w:sz="4" w:space="0" w:color="auto"/>
              <w:right w:val="single" w:sz="4" w:space="0" w:color="auto"/>
            </w:tcBorders>
            <w:shd w:val="clear" w:color="000000" w:fill="D9D9D9"/>
            <w:vAlign w:val="center"/>
            <w:hideMark/>
          </w:tcPr>
          <w:p w:rsidR="00AB27A1" w:rsidRPr="0083270D" w:rsidRDefault="00AB27A1" w:rsidP="008517A2">
            <w:pPr>
              <w:jc w:val="right"/>
              <w:rPr>
                <w:rFonts w:ascii="Arial" w:hAnsi="Arial" w:cs="Arial"/>
                <w:b/>
                <w:bCs/>
                <w:color w:val="000000"/>
                <w:sz w:val="18"/>
                <w:szCs w:val="18"/>
              </w:rPr>
            </w:pPr>
            <w:r w:rsidRPr="0083270D">
              <w:rPr>
                <w:rFonts w:ascii="Arial" w:hAnsi="Arial" w:cs="Arial"/>
                <w:b/>
                <w:bCs/>
                <w:color w:val="000000"/>
                <w:sz w:val="18"/>
                <w:szCs w:val="18"/>
              </w:rPr>
              <w:t>₹ 23.79</w:t>
            </w:r>
          </w:p>
        </w:tc>
        <w:tc>
          <w:tcPr>
            <w:tcW w:w="1017" w:type="dxa"/>
            <w:tcBorders>
              <w:top w:val="nil"/>
              <w:left w:val="nil"/>
              <w:bottom w:val="single" w:sz="4" w:space="0" w:color="auto"/>
              <w:right w:val="single" w:sz="4" w:space="0" w:color="auto"/>
            </w:tcBorders>
            <w:shd w:val="clear" w:color="000000" w:fill="D9D9D9"/>
            <w:vAlign w:val="center"/>
            <w:hideMark/>
          </w:tcPr>
          <w:p w:rsidR="00AB27A1" w:rsidRPr="0083270D" w:rsidRDefault="00AB27A1" w:rsidP="008517A2">
            <w:pPr>
              <w:jc w:val="right"/>
              <w:rPr>
                <w:rFonts w:ascii="Arial" w:hAnsi="Arial" w:cs="Arial"/>
                <w:b/>
                <w:bCs/>
                <w:color w:val="000000"/>
                <w:sz w:val="18"/>
                <w:szCs w:val="18"/>
              </w:rPr>
            </w:pPr>
            <w:r w:rsidRPr="0083270D">
              <w:rPr>
                <w:rFonts w:ascii="Arial" w:hAnsi="Arial" w:cs="Arial"/>
                <w:b/>
                <w:bCs/>
                <w:color w:val="000000"/>
                <w:sz w:val="18"/>
                <w:szCs w:val="18"/>
              </w:rPr>
              <w:t>₹ 42.47</w:t>
            </w:r>
          </w:p>
        </w:tc>
        <w:tc>
          <w:tcPr>
            <w:tcW w:w="1017" w:type="dxa"/>
            <w:tcBorders>
              <w:top w:val="nil"/>
              <w:left w:val="nil"/>
              <w:bottom w:val="single" w:sz="4" w:space="0" w:color="auto"/>
              <w:right w:val="single" w:sz="4" w:space="0" w:color="auto"/>
            </w:tcBorders>
            <w:shd w:val="clear" w:color="000000" w:fill="D9D9D9"/>
            <w:vAlign w:val="center"/>
            <w:hideMark/>
          </w:tcPr>
          <w:p w:rsidR="00AB27A1" w:rsidRPr="0083270D" w:rsidRDefault="00AB27A1" w:rsidP="008517A2">
            <w:pPr>
              <w:jc w:val="right"/>
              <w:rPr>
                <w:rFonts w:ascii="Arial" w:hAnsi="Arial" w:cs="Arial"/>
                <w:b/>
                <w:bCs/>
                <w:color w:val="000000"/>
                <w:sz w:val="18"/>
                <w:szCs w:val="18"/>
              </w:rPr>
            </w:pPr>
            <w:r w:rsidRPr="0083270D">
              <w:rPr>
                <w:rFonts w:ascii="Arial" w:hAnsi="Arial" w:cs="Arial"/>
                <w:b/>
                <w:bCs/>
                <w:color w:val="000000"/>
                <w:sz w:val="18"/>
                <w:szCs w:val="18"/>
              </w:rPr>
              <w:t>₹ 43.32</w:t>
            </w:r>
          </w:p>
        </w:tc>
        <w:tc>
          <w:tcPr>
            <w:tcW w:w="1003" w:type="dxa"/>
            <w:tcBorders>
              <w:top w:val="nil"/>
              <w:left w:val="nil"/>
              <w:bottom w:val="single" w:sz="4" w:space="0" w:color="auto"/>
              <w:right w:val="single" w:sz="4" w:space="0" w:color="auto"/>
            </w:tcBorders>
            <w:shd w:val="clear" w:color="000000" w:fill="D9D9D9"/>
            <w:vAlign w:val="center"/>
            <w:hideMark/>
          </w:tcPr>
          <w:p w:rsidR="00AB27A1" w:rsidRPr="0083270D" w:rsidRDefault="00AB27A1" w:rsidP="008517A2">
            <w:pPr>
              <w:jc w:val="right"/>
              <w:rPr>
                <w:rFonts w:ascii="Arial" w:hAnsi="Arial" w:cs="Arial"/>
                <w:b/>
                <w:bCs/>
                <w:color w:val="000000"/>
                <w:sz w:val="18"/>
                <w:szCs w:val="18"/>
              </w:rPr>
            </w:pPr>
            <w:r w:rsidRPr="0083270D">
              <w:rPr>
                <w:rFonts w:ascii="Arial" w:hAnsi="Arial" w:cs="Arial"/>
                <w:b/>
                <w:bCs/>
                <w:color w:val="000000"/>
                <w:sz w:val="18"/>
                <w:szCs w:val="18"/>
              </w:rPr>
              <w:t>₹ 12.62</w:t>
            </w:r>
          </w:p>
        </w:tc>
        <w:tc>
          <w:tcPr>
            <w:tcW w:w="1003" w:type="dxa"/>
            <w:tcBorders>
              <w:top w:val="nil"/>
              <w:left w:val="nil"/>
              <w:bottom w:val="single" w:sz="4" w:space="0" w:color="auto"/>
              <w:right w:val="single" w:sz="4" w:space="0" w:color="auto"/>
            </w:tcBorders>
            <w:shd w:val="clear" w:color="000000" w:fill="D9D9D9"/>
            <w:noWrap/>
            <w:vAlign w:val="center"/>
            <w:hideMark/>
          </w:tcPr>
          <w:p w:rsidR="00AB27A1" w:rsidRPr="0083270D" w:rsidRDefault="00AB27A1" w:rsidP="008517A2">
            <w:pPr>
              <w:jc w:val="right"/>
              <w:rPr>
                <w:rFonts w:ascii="Arial" w:hAnsi="Arial" w:cs="Arial"/>
                <w:b/>
                <w:bCs/>
                <w:color w:val="000000"/>
                <w:sz w:val="18"/>
                <w:szCs w:val="18"/>
              </w:rPr>
            </w:pPr>
          </w:p>
        </w:tc>
        <w:tc>
          <w:tcPr>
            <w:tcW w:w="1003" w:type="dxa"/>
            <w:tcBorders>
              <w:top w:val="nil"/>
              <w:left w:val="nil"/>
              <w:bottom w:val="single" w:sz="4" w:space="0" w:color="auto"/>
              <w:right w:val="single" w:sz="4" w:space="0" w:color="auto"/>
            </w:tcBorders>
            <w:shd w:val="clear" w:color="000000" w:fill="D9D9D9"/>
            <w:noWrap/>
            <w:vAlign w:val="center"/>
            <w:hideMark/>
          </w:tcPr>
          <w:p w:rsidR="00AB27A1" w:rsidRPr="0083270D" w:rsidRDefault="00AB27A1" w:rsidP="008517A2">
            <w:pPr>
              <w:jc w:val="right"/>
              <w:rPr>
                <w:rFonts w:ascii="Arial" w:hAnsi="Arial" w:cs="Arial"/>
                <w:b/>
                <w:bCs/>
                <w:color w:val="000000"/>
                <w:sz w:val="18"/>
                <w:szCs w:val="18"/>
              </w:rPr>
            </w:pPr>
          </w:p>
        </w:tc>
        <w:tc>
          <w:tcPr>
            <w:tcW w:w="1003" w:type="dxa"/>
            <w:tcBorders>
              <w:top w:val="nil"/>
              <w:left w:val="nil"/>
              <w:bottom w:val="single" w:sz="4" w:space="0" w:color="auto"/>
              <w:right w:val="single" w:sz="4" w:space="0" w:color="auto"/>
            </w:tcBorders>
            <w:shd w:val="clear" w:color="000000" w:fill="D9D9D9"/>
            <w:noWrap/>
            <w:vAlign w:val="center"/>
            <w:hideMark/>
          </w:tcPr>
          <w:p w:rsidR="00AB27A1" w:rsidRPr="0083270D" w:rsidRDefault="00AB27A1" w:rsidP="008517A2">
            <w:pPr>
              <w:jc w:val="right"/>
              <w:rPr>
                <w:rFonts w:ascii="Arial" w:hAnsi="Arial" w:cs="Arial"/>
                <w:b/>
                <w:bCs/>
                <w:color w:val="000000"/>
                <w:sz w:val="18"/>
                <w:szCs w:val="18"/>
              </w:rPr>
            </w:pPr>
          </w:p>
        </w:tc>
      </w:tr>
      <w:tr w:rsidR="00AB27A1" w:rsidRPr="0083270D" w:rsidTr="00AB27A1">
        <w:trPr>
          <w:trHeight w:val="20"/>
        </w:trPr>
        <w:tc>
          <w:tcPr>
            <w:tcW w:w="2836" w:type="dxa"/>
            <w:tcBorders>
              <w:top w:val="nil"/>
              <w:left w:val="single" w:sz="4" w:space="0" w:color="auto"/>
              <w:bottom w:val="single" w:sz="4" w:space="0" w:color="auto"/>
              <w:right w:val="single" w:sz="4" w:space="0" w:color="auto"/>
            </w:tcBorders>
            <w:shd w:val="clear" w:color="000000" w:fill="002060"/>
            <w:noWrap/>
            <w:vAlign w:val="center"/>
            <w:hideMark/>
          </w:tcPr>
          <w:p w:rsidR="00AB27A1" w:rsidRPr="0083270D" w:rsidRDefault="00AB27A1" w:rsidP="008517A2">
            <w:pPr>
              <w:jc w:val="center"/>
              <w:rPr>
                <w:rFonts w:ascii="Arial" w:hAnsi="Arial" w:cs="Arial"/>
                <w:b/>
                <w:bCs/>
                <w:color w:val="FFFFFF"/>
                <w:sz w:val="18"/>
                <w:szCs w:val="18"/>
              </w:rPr>
            </w:pPr>
            <w:r w:rsidRPr="0083270D">
              <w:rPr>
                <w:rFonts w:ascii="Arial" w:hAnsi="Arial" w:cs="Arial"/>
                <w:b/>
                <w:bCs/>
                <w:color w:val="FFFFFF"/>
                <w:sz w:val="18"/>
                <w:szCs w:val="18"/>
              </w:rPr>
              <w:t>Inflow-Residential</w:t>
            </w:r>
          </w:p>
        </w:tc>
        <w:tc>
          <w:tcPr>
            <w:tcW w:w="1017"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c>
          <w:tcPr>
            <w:tcW w:w="1017"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c>
          <w:tcPr>
            <w:tcW w:w="1017"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r>
      <w:tr w:rsidR="00AB27A1" w:rsidRPr="0083270D" w:rsidTr="00AB27A1">
        <w:trPr>
          <w:trHeight w:val="20"/>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rsidR="00AB27A1" w:rsidRPr="0083270D" w:rsidRDefault="00AB27A1" w:rsidP="008517A2">
            <w:pPr>
              <w:jc w:val="both"/>
              <w:rPr>
                <w:rFonts w:ascii="Arial" w:hAnsi="Arial" w:cs="Arial"/>
                <w:color w:val="000000"/>
                <w:sz w:val="18"/>
                <w:szCs w:val="18"/>
              </w:rPr>
            </w:pPr>
            <w:r>
              <w:rPr>
                <w:rFonts w:ascii="Arial" w:hAnsi="Arial" w:cs="Arial"/>
                <w:color w:val="000000"/>
                <w:sz w:val="18"/>
                <w:szCs w:val="18"/>
              </w:rPr>
              <w:t>Total area to be sold (sq. f</w:t>
            </w:r>
            <w:r w:rsidRPr="0083270D">
              <w:rPr>
                <w:rFonts w:ascii="Arial" w:hAnsi="Arial" w:cs="Arial"/>
                <w:color w:val="000000"/>
                <w:sz w:val="18"/>
                <w:szCs w:val="18"/>
              </w:rPr>
              <w:t>t</w:t>
            </w:r>
            <w:r>
              <w:rPr>
                <w:rFonts w:ascii="Arial" w:hAnsi="Arial" w:cs="Arial"/>
                <w:color w:val="000000"/>
                <w:sz w:val="18"/>
                <w:szCs w:val="18"/>
              </w:rPr>
              <w:t>.</w:t>
            </w:r>
            <w:r w:rsidRPr="0083270D">
              <w:rPr>
                <w:rFonts w:ascii="Arial" w:hAnsi="Arial" w:cs="Arial"/>
                <w:color w:val="000000"/>
                <w:sz w:val="18"/>
                <w:szCs w:val="18"/>
              </w:rPr>
              <w:t>)</w:t>
            </w:r>
          </w:p>
        </w:tc>
        <w:tc>
          <w:tcPr>
            <w:tcW w:w="1017"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1,87,872</w:t>
            </w:r>
          </w:p>
        </w:tc>
        <w:tc>
          <w:tcPr>
            <w:tcW w:w="1017"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c>
          <w:tcPr>
            <w:tcW w:w="1017"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r>
      <w:tr w:rsidR="00AB27A1" w:rsidRPr="0083270D" w:rsidTr="00AB27A1">
        <w:trPr>
          <w:trHeight w:val="20"/>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rsidR="00AB27A1" w:rsidRPr="0083270D" w:rsidRDefault="00AB27A1" w:rsidP="008517A2">
            <w:pPr>
              <w:jc w:val="both"/>
              <w:rPr>
                <w:rFonts w:ascii="Arial" w:hAnsi="Arial" w:cs="Arial"/>
                <w:color w:val="000000"/>
                <w:sz w:val="18"/>
                <w:szCs w:val="18"/>
              </w:rPr>
            </w:pPr>
            <w:r w:rsidRPr="0083270D">
              <w:rPr>
                <w:rFonts w:ascii="Arial" w:hAnsi="Arial" w:cs="Arial"/>
                <w:color w:val="000000"/>
                <w:sz w:val="18"/>
                <w:szCs w:val="18"/>
              </w:rPr>
              <w:t>Selling Phase (%)</w:t>
            </w:r>
          </w:p>
        </w:tc>
        <w:tc>
          <w:tcPr>
            <w:tcW w:w="1017"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5%</w:t>
            </w:r>
          </w:p>
        </w:tc>
        <w:tc>
          <w:tcPr>
            <w:tcW w:w="1017"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10%</w:t>
            </w:r>
          </w:p>
        </w:tc>
        <w:tc>
          <w:tcPr>
            <w:tcW w:w="1017"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20%</w:t>
            </w: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20%</w:t>
            </w: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20%</w:t>
            </w: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15%</w:t>
            </w: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10%</w:t>
            </w:r>
          </w:p>
        </w:tc>
      </w:tr>
      <w:tr w:rsidR="00AB27A1" w:rsidRPr="0083270D" w:rsidTr="00AB27A1">
        <w:trPr>
          <w:trHeight w:val="20"/>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rsidR="00AB27A1" w:rsidRPr="0083270D" w:rsidRDefault="00AB27A1" w:rsidP="008517A2">
            <w:pPr>
              <w:jc w:val="both"/>
              <w:rPr>
                <w:rFonts w:ascii="Arial" w:hAnsi="Arial" w:cs="Arial"/>
                <w:color w:val="000000"/>
                <w:sz w:val="18"/>
                <w:szCs w:val="18"/>
              </w:rPr>
            </w:pPr>
            <w:r w:rsidRPr="0083270D">
              <w:rPr>
                <w:rFonts w:ascii="Arial" w:hAnsi="Arial" w:cs="Arial"/>
                <w:color w:val="000000"/>
                <w:sz w:val="18"/>
                <w:szCs w:val="18"/>
              </w:rPr>
              <w:t>Total area to be sold in phase (sq</w:t>
            </w:r>
            <w:r>
              <w:rPr>
                <w:rFonts w:ascii="Arial" w:hAnsi="Arial" w:cs="Arial"/>
                <w:color w:val="000000"/>
                <w:sz w:val="18"/>
                <w:szCs w:val="18"/>
              </w:rPr>
              <w:t>.</w:t>
            </w:r>
            <w:r w:rsidRPr="0083270D">
              <w:rPr>
                <w:rFonts w:ascii="Arial" w:hAnsi="Arial" w:cs="Arial"/>
                <w:color w:val="000000"/>
                <w:sz w:val="18"/>
                <w:szCs w:val="18"/>
              </w:rPr>
              <w:t xml:space="preserve"> ft</w:t>
            </w:r>
            <w:r>
              <w:rPr>
                <w:rFonts w:ascii="Arial" w:hAnsi="Arial" w:cs="Arial"/>
                <w:color w:val="000000"/>
                <w:sz w:val="18"/>
                <w:szCs w:val="18"/>
              </w:rPr>
              <w:t>.</w:t>
            </w:r>
            <w:r w:rsidRPr="0083270D">
              <w:rPr>
                <w:rFonts w:ascii="Arial" w:hAnsi="Arial" w:cs="Arial"/>
                <w:color w:val="000000"/>
                <w:sz w:val="18"/>
                <w:szCs w:val="18"/>
              </w:rPr>
              <w:t>)</w:t>
            </w:r>
          </w:p>
        </w:tc>
        <w:tc>
          <w:tcPr>
            <w:tcW w:w="1017"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9,394</w:t>
            </w:r>
          </w:p>
        </w:tc>
        <w:tc>
          <w:tcPr>
            <w:tcW w:w="1017"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18,787</w:t>
            </w:r>
          </w:p>
        </w:tc>
        <w:tc>
          <w:tcPr>
            <w:tcW w:w="1017"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37,574</w:t>
            </w: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37,574</w:t>
            </w: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37,574</w:t>
            </w: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28,181</w:t>
            </w: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18,787</w:t>
            </w:r>
          </w:p>
        </w:tc>
      </w:tr>
      <w:tr w:rsidR="00AB27A1" w:rsidRPr="0083270D" w:rsidTr="00AB27A1">
        <w:trPr>
          <w:trHeight w:val="20"/>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rsidR="00AB27A1" w:rsidRPr="0083270D" w:rsidRDefault="00AB27A1" w:rsidP="008517A2">
            <w:pPr>
              <w:jc w:val="both"/>
              <w:rPr>
                <w:rFonts w:ascii="Arial" w:hAnsi="Arial" w:cs="Arial"/>
                <w:color w:val="000000"/>
                <w:sz w:val="18"/>
                <w:szCs w:val="18"/>
              </w:rPr>
            </w:pPr>
            <w:r w:rsidRPr="0083270D">
              <w:rPr>
                <w:rFonts w:ascii="Arial" w:hAnsi="Arial" w:cs="Arial"/>
                <w:color w:val="000000"/>
                <w:sz w:val="18"/>
                <w:szCs w:val="18"/>
              </w:rPr>
              <w:t>Units</w:t>
            </w:r>
          </w:p>
        </w:tc>
        <w:tc>
          <w:tcPr>
            <w:tcW w:w="1017"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p>
        </w:tc>
        <w:tc>
          <w:tcPr>
            <w:tcW w:w="1017"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p>
        </w:tc>
        <w:tc>
          <w:tcPr>
            <w:tcW w:w="1017"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p>
        </w:tc>
      </w:tr>
      <w:tr w:rsidR="00AB27A1" w:rsidRPr="0083270D" w:rsidTr="00AB27A1">
        <w:trPr>
          <w:trHeight w:val="20"/>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rsidR="00AB27A1" w:rsidRPr="0083270D" w:rsidRDefault="00AB27A1" w:rsidP="008517A2">
            <w:pPr>
              <w:jc w:val="both"/>
              <w:rPr>
                <w:rFonts w:ascii="Arial" w:hAnsi="Arial" w:cs="Arial"/>
                <w:color w:val="000000"/>
                <w:sz w:val="18"/>
                <w:szCs w:val="18"/>
              </w:rPr>
            </w:pPr>
            <w:r>
              <w:rPr>
                <w:rFonts w:ascii="Arial" w:hAnsi="Arial" w:cs="Arial"/>
                <w:color w:val="000000"/>
                <w:sz w:val="18"/>
                <w:szCs w:val="18"/>
              </w:rPr>
              <w:t>Average market rate (Per sq. f</w:t>
            </w:r>
            <w:r w:rsidRPr="0083270D">
              <w:rPr>
                <w:rFonts w:ascii="Arial" w:hAnsi="Arial" w:cs="Arial"/>
                <w:color w:val="000000"/>
                <w:sz w:val="18"/>
                <w:szCs w:val="18"/>
              </w:rPr>
              <w:t>t</w:t>
            </w:r>
            <w:r>
              <w:rPr>
                <w:rFonts w:ascii="Arial" w:hAnsi="Arial" w:cs="Arial"/>
                <w:color w:val="000000"/>
                <w:sz w:val="18"/>
                <w:szCs w:val="18"/>
              </w:rPr>
              <w:t>.</w:t>
            </w:r>
            <w:r w:rsidRPr="0083270D">
              <w:rPr>
                <w:rFonts w:ascii="Arial" w:hAnsi="Arial" w:cs="Arial"/>
                <w:color w:val="000000"/>
                <w:sz w:val="18"/>
                <w:szCs w:val="18"/>
              </w:rPr>
              <w:t>)</w:t>
            </w:r>
          </w:p>
        </w:tc>
        <w:tc>
          <w:tcPr>
            <w:tcW w:w="1017" w:type="dxa"/>
            <w:tcBorders>
              <w:top w:val="nil"/>
              <w:left w:val="nil"/>
              <w:bottom w:val="single" w:sz="4" w:space="0" w:color="auto"/>
              <w:right w:val="single" w:sz="4" w:space="0" w:color="auto"/>
            </w:tcBorders>
            <w:shd w:val="clear" w:color="auto" w:fill="auto"/>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 48,000</w:t>
            </w:r>
          </w:p>
        </w:tc>
        <w:tc>
          <w:tcPr>
            <w:tcW w:w="1017" w:type="dxa"/>
            <w:tcBorders>
              <w:top w:val="nil"/>
              <w:left w:val="nil"/>
              <w:bottom w:val="single" w:sz="4" w:space="0" w:color="auto"/>
              <w:right w:val="single" w:sz="4" w:space="0" w:color="auto"/>
            </w:tcBorders>
            <w:shd w:val="clear" w:color="auto" w:fill="auto"/>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 49,440</w:t>
            </w:r>
          </w:p>
        </w:tc>
        <w:tc>
          <w:tcPr>
            <w:tcW w:w="1017" w:type="dxa"/>
            <w:tcBorders>
              <w:top w:val="nil"/>
              <w:left w:val="nil"/>
              <w:bottom w:val="single" w:sz="4" w:space="0" w:color="auto"/>
              <w:right w:val="single" w:sz="4" w:space="0" w:color="auto"/>
            </w:tcBorders>
            <w:shd w:val="clear" w:color="auto" w:fill="auto"/>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 50,923</w:t>
            </w:r>
          </w:p>
        </w:tc>
        <w:tc>
          <w:tcPr>
            <w:tcW w:w="1003" w:type="dxa"/>
            <w:tcBorders>
              <w:top w:val="nil"/>
              <w:left w:val="nil"/>
              <w:bottom w:val="single" w:sz="4" w:space="0" w:color="auto"/>
              <w:right w:val="single" w:sz="4" w:space="0" w:color="auto"/>
            </w:tcBorders>
            <w:shd w:val="clear" w:color="auto" w:fill="auto"/>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 52,451</w:t>
            </w:r>
          </w:p>
        </w:tc>
        <w:tc>
          <w:tcPr>
            <w:tcW w:w="1003" w:type="dxa"/>
            <w:tcBorders>
              <w:top w:val="nil"/>
              <w:left w:val="nil"/>
              <w:bottom w:val="single" w:sz="4" w:space="0" w:color="auto"/>
              <w:right w:val="single" w:sz="4" w:space="0" w:color="auto"/>
            </w:tcBorders>
            <w:shd w:val="clear" w:color="auto" w:fill="auto"/>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 54,024</w:t>
            </w:r>
          </w:p>
        </w:tc>
        <w:tc>
          <w:tcPr>
            <w:tcW w:w="1003" w:type="dxa"/>
            <w:tcBorders>
              <w:top w:val="nil"/>
              <w:left w:val="nil"/>
              <w:bottom w:val="single" w:sz="4" w:space="0" w:color="auto"/>
              <w:right w:val="single" w:sz="4" w:space="0" w:color="auto"/>
            </w:tcBorders>
            <w:shd w:val="clear" w:color="auto" w:fill="auto"/>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 55,645</w:t>
            </w:r>
          </w:p>
        </w:tc>
        <w:tc>
          <w:tcPr>
            <w:tcW w:w="1003" w:type="dxa"/>
            <w:tcBorders>
              <w:top w:val="nil"/>
              <w:left w:val="nil"/>
              <w:bottom w:val="single" w:sz="4" w:space="0" w:color="auto"/>
              <w:right w:val="single" w:sz="4" w:space="0" w:color="auto"/>
            </w:tcBorders>
            <w:shd w:val="clear" w:color="auto" w:fill="auto"/>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 57,315</w:t>
            </w:r>
          </w:p>
        </w:tc>
      </w:tr>
      <w:tr w:rsidR="00AB27A1" w:rsidRPr="0083270D" w:rsidTr="00AB27A1">
        <w:trPr>
          <w:trHeight w:val="20"/>
        </w:trPr>
        <w:tc>
          <w:tcPr>
            <w:tcW w:w="2836" w:type="dxa"/>
            <w:tcBorders>
              <w:top w:val="nil"/>
              <w:left w:val="single" w:sz="4" w:space="0" w:color="auto"/>
              <w:bottom w:val="single" w:sz="4" w:space="0" w:color="auto"/>
              <w:right w:val="single" w:sz="4" w:space="0" w:color="auto"/>
            </w:tcBorders>
            <w:shd w:val="clear" w:color="000000" w:fill="D9D9D9"/>
            <w:noWrap/>
            <w:vAlign w:val="center"/>
            <w:hideMark/>
          </w:tcPr>
          <w:p w:rsidR="00AB27A1" w:rsidRPr="0083270D" w:rsidRDefault="00AB27A1" w:rsidP="008517A2">
            <w:pPr>
              <w:jc w:val="right"/>
              <w:rPr>
                <w:rFonts w:ascii="Arial" w:hAnsi="Arial" w:cs="Arial"/>
                <w:b/>
                <w:bCs/>
                <w:color w:val="000000"/>
                <w:sz w:val="18"/>
                <w:szCs w:val="18"/>
              </w:rPr>
            </w:pPr>
            <w:r w:rsidRPr="0083270D">
              <w:rPr>
                <w:rFonts w:ascii="Arial" w:hAnsi="Arial" w:cs="Arial"/>
                <w:b/>
                <w:bCs/>
                <w:color w:val="000000"/>
                <w:sz w:val="18"/>
                <w:szCs w:val="18"/>
              </w:rPr>
              <w:t>Sale consideration (Cr.)</w:t>
            </w:r>
          </w:p>
        </w:tc>
        <w:tc>
          <w:tcPr>
            <w:tcW w:w="1017" w:type="dxa"/>
            <w:tcBorders>
              <w:top w:val="nil"/>
              <w:left w:val="nil"/>
              <w:bottom w:val="single" w:sz="4" w:space="0" w:color="auto"/>
              <w:right w:val="single" w:sz="4" w:space="0" w:color="auto"/>
            </w:tcBorders>
            <w:shd w:val="clear" w:color="000000" w:fill="D9D9D9"/>
            <w:vAlign w:val="center"/>
            <w:hideMark/>
          </w:tcPr>
          <w:p w:rsidR="00AB27A1" w:rsidRPr="0083270D" w:rsidRDefault="00AB27A1" w:rsidP="008517A2">
            <w:pPr>
              <w:jc w:val="right"/>
              <w:rPr>
                <w:rFonts w:ascii="Arial" w:hAnsi="Arial" w:cs="Arial"/>
                <w:b/>
                <w:bCs/>
                <w:color w:val="000000"/>
                <w:sz w:val="18"/>
                <w:szCs w:val="18"/>
              </w:rPr>
            </w:pPr>
            <w:r w:rsidRPr="0083270D">
              <w:rPr>
                <w:rFonts w:ascii="Arial" w:hAnsi="Arial" w:cs="Arial"/>
                <w:b/>
                <w:bCs/>
                <w:color w:val="000000"/>
                <w:sz w:val="18"/>
                <w:szCs w:val="18"/>
              </w:rPr>
              <w:t>₹ 45.09</w:t>
            </w:r>
          </w:p>
        </w:tc>
        <w:tc>
          <w:tcPr>
            <w:tcW w:w="1017" w:type="dxa"/>
            <w:tcBorders>
              <w:top w:val="nil"/>
              <w:left w:val="nil"/>
              <w:bottom w:val="single" w:sz="4" w:space="0" w:color="auto"/>
              <w:right w:val="single" w:sz="4" w:space="0" w:color="auto"/>
            </w:tcBorders>
            <w:shd w:val="clear" w:color="000000" w:fill="D9D9D9"/>
            <w:vAlign w:val="center"/>
            <w:hideMark/>
          </w:tcPr>
          <w:p w:rsidR="00AB27A1" w:rsidRPr="0083270D" w:rsidRDefault="00AB27A1" w:rsidP="008517A2">
            <w:pPr>
              <w:jc w:val="right"/>
              <w:rPr>
                <w:rFonts w:ascii="Arial" w:hAnsi="Arial" w:cs="Arial"/>
                <w:b/>
                <w:bCs/>
                <w:color w:val="000000"/>
                <w:sz w:val="18"/>
                <w:szCs w:val="18"/>
              </w:rPr>
            </w:pPr>
            <w:r w:rsidRPr="0083270D">
              <w:rPr>
                <w:rFonts w:ascii="Arial" w:hAnsi="Arial" w:cs="Arial"/>
                <w:b/>
                <w:bCs/>
                <w:color w:val="000000"/>
                <w:sz w:val="18"/>
                <w:szCs w:val="18"/>
              </w:rPr>
              <w:t>₹ 92.88</w:t>
            </w:r>
          </w:p>
        </w:tc>
        <w:tc>
          <w:tcPr>
            <w:tcW w:w="1017" w:type="dxa"/>
            <w:tcBorders>
              <w:top w:val="nil"/>
              <w:left w:val="nil"/>
              <w:bottom w:val="single" w:sz="4" w:space="0" w:color="auto"/>
              <w:right w:val="single" w:sz="4" w:space="0" w:color="auto"/>
            </w:tcBorders>
            <w:shd w:val="clear" w:color="000000" w:fill="D9D9D9"/>
            <w:vAlign w:val="center"/>
            <w:hideMark/>
          </w:tcPr>
          <w:p w:rsidR="00AB27A1" w:rsidRPr="0083270D" w:rsidRDefault="00AB27A1" w:rsidP="008517A2">
            <w:pPr>
              <w:jc w:val="right"/>
              <w:rPr>
                <w:rFonts w:ascii="Arial" w:hAnsi="Arial" w:cs="Arial"/>
                <w:b/>
                <w:bCs/>
                <w:color w:val="000000"/>
                <w:sz w:val="18"/>
                <w:szCs w:val="18"/>
              </w:rPr>
            </w:pPr>
            <w:r w:rsidRPr="0083270D">
              <w:rPr>
                <w:rFonts w:ascii="Arial" w:hAnsi="Arial" w:cs="Arial"/>
                <w:b/>
                <w:bCs/>
                <w:color w:val="000000"/>
                <w:sz w:val="18"/>
                <w:szCs w:val="18"/>
              </w:rPr>
              <w:t>₹ 191.34</w:t>
            </w:r>
          </w:p>
        </w:tc>
        <w:tc>
          <w:tcPr>
            <w:tcW w:w="1003" w:type="dxa"/>
            <w:tcBorders>
              <w:top w:val="nil"/>
              <w:left w:val="nil"/>
              <w:bottom w:val="single" w:sz="4" w:space="0" w:color="auto"/>
              <w:right w:val="single" w:sz="4" w:space="0" w:color="auto"/>
            </w:tcBorders>
            <w:shd w:val="clear" w:color="000000" w:fill="D9D9D9"/>
            <w:vAlign w:val="center"/>
            <w:hideMark/>
          </w:tcPr>
          <w:p w:rsidR="00AB27A1" w:rsidRPr="0083270D" w:rsidRDefault="00AB27A1" w:rsidP="008517A2">
            <w:pPr>
              <w:jc w:val="right"/>
              <w:rPr>
                <w:rFonts w:ascii="Arial" w:hAnsi="Arial" w:cs="Arial"/>
                <w:b/>
                <w:bCs/>
                <w:color w:val="000000"/>
                <w:sz w:val="18"/>
                <w:szCs w:val="18"/>
              </w:rPr>
            </w:pPr>
            <w:r w:rsidRPr="0083270D">
              <w:rPr>
                <w:rFonts w:ascii="Arial" w:hAnsi="Arial" w:cs="Arial"/>
                <w:b/>
                <w:bCs/>
                <w:color w:val="000000"/>
                <w:sz w:val="18"/>
                <w:szCs w:val="18"/>
              </w:rPr>
              <w:t>₹ 197.08</w:t>
            </w:r>
          </w:p>
        </w:tc>
        <w:tc>
          <w:tcPr>
            <w:tcW w:w="1003" w:type="dxa"/>
            <w:tcBorders>
              <w:top w:val="nil"/>
              <w:left w:val="nil"/>
              <w:bottom w:val="single" w:sz="4" w:space="0" w:color="auto"/>
              <w:right w:val="single" w:sz="4" w:space="0" w:color="auto"/>
            </w:tcBorders>
            <w:shd w:val="clear" w:color="000000" w:fill="D9D9D9"/>
            <w:vAlign w:val="center"/>
            <w:hideMark/>
          </w:tcPr>
          <w:p w:rsidR="00AB27A1" w:rsidRPr="0083270D" w:rsidRDefault="00AB27A1" w:rsidP="008517A2">
            <w:pPr>
              <w:jc w:val="right"/>
              <w:rPr>
                <w:rFonts w:ascii="Arial" w:hAnsi="Arial" w:cs="Arial"/>
                <w:b/>
                <w:bCs/>
                <w:color w:val="000000"/>
                <w:sz w:val="18"/>
                <w:szCs w:val="18"/>
              </w:rPr>
            </w:pPr>
            <w:r w:rsidRPr="0083270D">
              <w:rPr>
                <w:rFonts w:ascii="Arial" w:hAnsi="Arial" w:cs="Arial"/>
                <w:b/>
                <w:bCs/>
                <w:color w:val="000000"/>
                <w:sz w:val="18"/>
                <w:szCs w:val="18"/>
              </w:rPr>
              <w:t>₹ 202.99</w:t>
            </w:r>
          </w:p>
        </w:tc>
        <w:tc>
          <w:tcPr>
            <w:tcW w:w="1003" w:type="dxa"/>
            <w:tcBorders>
              <w:top w:val="nil"/>
              <w:left w:val="nil"/>
              <w:bottom w:val="single" w:sz="4" w:space="0" w:color="auto"/>
              <w:right w:val="single" w:sz="4" w:space="0" w:color="auto"/>
            </w:tcBorders>
            <w:shd w:val="clear" w:color="000000" w:fill="D9D9D9"/>
            <w:vAlign w:val="center"/>
            <w:hideMark/>
          </w:tcPr>
          <w:p w:rsidR="00AB27A1" w:rsidRPr="0083270D" w:rsidRDefault="00AB27A1" w:rsidP="008517A2">
            <w:pPr>
              <w:jc w:val="right"/>
              <w:rPr>
                <w:rFonts w:ascii="Arial" w:hAnsi="Arial" w:cs="Arial"/>
                <w:b/>
                <w:bCs/>
                <w:color w:val="000000"/>
                <w:sz w:val="18"/>
                <w:szCs w:val="18"/>
              </w:rPr>
            </w:pPr>
            <w:r w:rsidRPr="0083270D">
              <w:rPr>
                <w:rFonts w:ascii="Arial" w:hAnsi="Arial" w:cs="Arial"/>
                <w:b/>
                <w:bCs/>
                <w:color w:val="000000"/>
                <w:sz w:val="18"/>
                <w:szCs w:val="18"/>
              </w:rPr>
              <w:t>₹ 156.81</w:t>
            </w:r>
          </w:p>
        </w:tc>
        <w:tc>
          <w:tcPr>
            <w:tcW w:w="1003" w:type="dxa"/>
            <w:tcBorders>
              <w:top w:val="nil"/>
              <w:left w:val="nil"/>
              <w:bottom w:val="single" w:sz="4" w:space="0" w:color="auto"/>
              <w:right w:val="single" w:sz="4" w:space="0" w:color="auto"/>
            </w:tcBorders>
            <w:shd w:val="clear" w:color="000000" w:fill="D9D9D9"/>
            <w:vAlign w:val="center"/>
            <w:hideMark/>
          </w:tcPr>
          <w:p w:rsidR="00AB27A1" w:rsidRPr="0083270D" w:rsidRDefault="00AB27A1" w:rsidP="008517A2">
            <w:pPr>
              <w:jc w:val="right"/>
              <w:rPr>
                <w:rFonts w:ascii="Arial" w:hAnsi="Arial" w:cs="Arial"/>
                <w:b/>
                <w:bCs/>
                <w:color w:val="000000"/>
                <w:sz w:val="18"/>
                <w:szCs w:val="18"/>
              </w:rPr>
            </w:pPr>
            <w:r w:rsidRPr="0083270D">
              <w:rPr>
                <w:rFonts w:ascii="Arial" w:hAnsi="Arial" w:cs="Arial"/>
                <w:b/>
                <w:bCs/>
                <w:color w:val="000000"/>
                <w:sz w:val="18"/>
                <w:szCs w:val="18"/>
              </w:rPr>
              <w:t>₹ 107.68</w:t>
            </w:r>
          </w:p>
        </w:tc>
      </w:tr>
      <w:tr w:rsidR="00AB27A1" w:rsidRPr="0083270D" w:rsidTr="00AB27A1">
        <w:trPr>
          <w:trHeight w:val="20"/>
        </w:trPr>
        <w:tc>
          <w:tcPr>
            <w:tcW w:w="2836" w:type="dxa"/>
            <w:tcBorders>
              <w:top w:val="nil"/>
              <w:left w:val="single" w:sz="4" w:space="0" w:color="auto"/>
              <w:bottom w:val="single" w:sz="4" w:space="0" w:color="auto"/>
              <w:right w:val="single" w:sz="4" w:space="0" w:color="auto"/>
            </w:tcBorders>
            <w:shd w:val="clear" w:color="000000" w:fill="002060"/>
            <w:noWrap/>
            <w:vAlign w:val="center"/>
            <w:hideMark/>
          </w:tcPr>
          <w:p w:rsidR="00AB27A1" w:rsidRPr="0083270D" w:rsidRDefault="00AB27A1" w:rsidP="008517A2">
            <w:pPr>
              <w:jc w:val="center"/>
              <w:rPr>
                <w:rFonts w:ascii="Arial" w:hAnsi="Arial" w:cs="Arial"/>
                <w:b/>
                <w:bCs/>
                <w:color w:val="FFFFFF"/>
                <w:sz w:val="18"/>
                <w:szCs w:val="18"/>
              </w:rPr>
            </w:pPr>
            <w:r w:rsidRPr="0083270D">
              <w:rPr>
                <w:rFonts w:ascii="Arial" w:hAnsi="Arial" w:cs="Arial"/>
                <w:b/>
                <w:bCs/>
                <w:color w:val="FFFFFF"/>
                <w:sz w:val="18"/>
                <w:szCs w:val="18"/>
              </w:rPr>
              <w:t>Inflow- Commercial</w:t>
            </w:r>
          </w:p>
        </w:tc>
        <w:tc>
          <w:tcPr>
            <w:tcW w:w="1017"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c>
          <w:tcPr>
            <w:tcW w:w="1017"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c>
          <w:tcPr>
            <w:tcW w:w="1017"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r>
      <w:tr w:rsidR="00AB27A1" w:rsidRPr="0083270D" w:rsidTr="00AB27A1">
        <w:trPr>
          <w:trHeight w:val="20"/>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rsidR="00AB27A1" w:rsidRPr="0083270D" w:rsidRDefault="00AB27A1" w:rsidP="008517A2">
            <w:pPr>
              <w:jc w:val="both"/>
              <w:rPr>
                <w:rFonts w:ascii="Arial" w:hAnsi="Arial" w:cs="Arial"/>
                <w:color w:val="000000"/>
                <w:sz w:val="18"/>
                <w:szCs w:val="18"/>
              </w:rPr>
            </w:pPr>
            <w:r w:rsidRPr="0083270D">
              <w:rPr>
                <w:rFonts w:ascii="Arial" w:hAnsi="Arial" w:cs="Arial"/>
                <w:color w:val="000000"/>
                <w:sz w:val="18"/>
                <w:szCs w:val="18"/>
              </w:rPr>
              <w:t>Total area to be sold (</w:t>
            </w:r>
            <w:proofErr w:type="spellStart"/>
            <w:r w:rsidRPr="0083270D">
              <w:rPr>
                <w:rFonts w:ascii="Arial" w:hAnsi="Arial" w:cs="Arial"/>
                <w:color w:val="000000"/>
                <w:sz w:val="18"/>
                <w:szCs w:val="18"/>
              </w:rPr>
              <w:t>sq</w:t>
            </w:r>
            <w:proofErr w:type="spellEnd"/>
            <w:r w:rsidRPr="0083270D">
              <w:rPr>
                <w:rFonts w:ascii="Arial" w:hAnsi="Arial" w:cs="Arial"/>
                <w:color w:val="000000"/>
                <w:sz w:val="18"/>
                <w:szCs w:val="18"/>
              </w:rPr>
              <w:t xml:space="preserve"> feet)</w:t>
            </w:r>
          </w:p>
        </w:tc>
        <w:tc>
          <w:tcPr>
            <w:tcW w:w="1017"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9,394</w:t>
            </w:r>
          </w:p>
        </w:tc>
        <w:tc>
          <w:tcPr>
            <w:tcW w:w="1017"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c>
          <w:tcPr>
            <w:tcW w:w="1017"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b/>
                <w:bCs/>
                <w:color w:val="000000"/>
                <w:sz w:val="18"/>
                <w:szCs w:val="18"/>
              </w:rPr>
            </w:pPr>
          </w:p>
        </w:tc>
      </w:tr>
      <w:tr w:rsidR="00AB27A1" w:rsidRPr="0083270D" w:rsidTr="00AB27A1">
        <w:trPr>
          <w:trHeight w:val="20"/>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rsidR="00AB27A1" w:rsidRPr="0083270D" w:rsidRDefault="00AB27A1" w:rsidP="008517A2">
            <w:pPr>
              <w:jc w:val="both"/>
              <w:rPr>
                <w:rFonts w:ascii="Arial" w:hAnsi="Arial" w:cs="Arial"/>
                <w:color w:val="000000"/>
                <w:sz w:val="18"/>
                <w:szCs w:val="18"/>
              </w:rPr>
            </w:pPr>
            <w:r w:rsidRPr="0083270D">
              <w:rPr>
                <w:rFonts w:ascii="Arial" w:hAnsi="Arial" w:cs="Arial"/>
                <w:color w:val="000000"/>
                <w:sz w:val="18"/>
                <w:szCs w:val="18"/>
              </w:rPr>
              <w:t>Selling Phase (%)</w:t>
            </w:r>
          </w:p>
        </w:tc>
        <w:tc>
          <w:tcPr>
            <w:tcW w:w="1017"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0%</w:t>
            </w:r>
          </w:p>
        </w:tc>
        <w:tc>
          <w:tcPr>
            <w:tcW w:w="1017"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10%</w:t>
            </w:r>
          </w:p>
        </w:tc>
        <w:tc>
          <w:tcPr>
            <w:tcW w:w="1017"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20%</w:t>
            </w: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20%</w:t>
            </w: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20%</w:t>
            </w: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10%</w:t>
            </w: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10%</w:t>
            </w:r>
          </w:p>
        </w:tc>
      </w:tr>
      <w:tr w:rsidR="00AB27A1" w:rsidRPr="0083270D" w:rsidTr="00AB27A1">
        <w:trPr>
          <w:trHeight w:val="20"/>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rsidR="00AB27A1" w:rsidRPr="0083270D" w:rsidRDefault="00AB27A1" w:rsidP="008517A2">
            <w:pPr>
              <w:jc w:val="both"/>
              <w:rPr>
                <w:rFonts w:ascii="Arial" w:hAnsi="Arial" w:cs="Arial"/>
                <w:color w:val="000000"/>
                <w:sz w:val="18"/>
                <w:szCs w:val="18"/>
              </w:rPr>
            </w:pPr>
            <w:r w:rsidRPr="0083270D">
              <w:rPr>
                <w:rFonts w:ascii="Arial" w:hAnsi="Arial" w:cs="Arial"/>
                <w:color w:val="000000"/>
                <w:sz w:val="18"/>
                <w:szCs w:val="18"/>
              </w:rPr>
              <w:t>Total area to be sold in phase (</w:t>
            </w:r>
            <w:proofErr w:type="spellStart"/>
            <w:r w:rsidRPr="0083270D">
              <w:rPr>
                <w:rFonts w:ascii="Arial" w:hAnsi="Arial" w:cs="Arial"/>
                <w:color w:val="000000"/>
                <w:sz w:val="18"/>
                <w:szCs w:val="18"/>
              </w:rPr>
              <w:t>sq</w:t>
            </w:r>
            <w:proofErr w:type="spellEnd"/>
            <w:r w:rsidRPr="0083270D">
              <w:rPr>
                <w:rFonts w:ascii="Arial" w:hAnsi="Arial" w:cs="Arial"/>
                <w:color w:val="000000"/>
                <w:sz w:val="18"/>
                <w:szCs w:val="18"/>
              </w:rPr>
              <w:t xml:space="preserve"> feet)</w:t>
            </w:r>
          </w:p>
        </w:tc>
        <w:tc>
          <w:tcPr>
            <w:tcW w:w="1017"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w:t>
            </w:r>
          </w:p>
        </w:tc>
        <w:tc>
          <w:tcPr>
            <w:tcW w:w="1017"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18,787</w:t>
            </w:r>
          </w:p>
        </w:tc>
        <w:tc>
          <w:tcPr>
            <w:tcW w:w="1017"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37,574</w:t>
            </w: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37,574</w:t>
            </w: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37,574</w:t>
            </w: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18,787</w:t>
            </w:r>
          </w:p>
        </w:tc>
        <w:tc>
          <w:tcPr>
            <w:tcW w:w="1003" w:type="dxa"/>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18,787</w:t>
            </w:r>
          </w:p>
        </w:tc>
      </w:tr>
      <w:tr w:rsidR="00AB27A1" w:rsidRPr="0083270D" w:rsidTr="00AB27A1">
        <w:trPr>
          <w:trHeight w:val="20"/>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rsidR="00AB27A1" w:rsidRPr="0083270D" w:rsidRDefault="00AB27A1" w:rsidP="008517A2">
            <w:pPr>
              <w:jc w:val="both"/>
              <w:rPr>
                <w:rFonts w:ascii="Arial" w:hAnsi="Arial" w:cs="Arial"/>
                <w:color w:val="000000"/>
                <w:sz w:val="18"/>
                <w:szCs w:val="18"/>
              </w:rPr>
            </w:pPr>
            <w:r w:rsidRPr="0083270D">
              <w:rPr>
                <w:rFonts w:ascii="Arial" w:hAnsi="Arial" w:cs="Arial"/>
                <w:color w:val="000000"/>
                <w:sz w:val="18"/>
                <w:szCs w:val="18"/>
              </w:rPr>
              <w:t xml:space="preserve">Average market rate (Rs. Per </w:t>
            </w:r>
            <w:proofErr w:type="spellStart"/>
            <w:r w:rsidRPr="0083270D">
              <w:rPr>
                <w:rFonts w:ascii="Arial" w:hAnsi="Arial" w:cs="Arial"/>
                <w:color w:val="000000"/>
                <w:sz w:val="18"/>
                <w:szCs w:val="18"/>
              </w:rPr>
              <w:t>sq</w:t>
            </w:r>
            <w:proofErr w:type="spellEnd"/>
            <w:r w:rsidRPr="0083270D">
              <w:rPr>
                <w:rFonts w:ascii="Arial" w:hAnsi="Arial" w:cs="Arial"/>
                <w:color w:val="000000"/>
                <w:sz w:val="18"/>
                <w:szCs w:val="18"/>
              </w:rPr>
              <w:t xml:space="preserve"> feet)</w:t>
            </w:r>
          </w:p>
        </w:tc>
        <w:tc>
          <w:tcPr>
            <w:tcW w:w="1017" w:type="dxa"/>
            <w:tcBorders>
              <w:top w:val="nil"/>
              <w:left w:val="nil"/>
              <w:bottom w:val="single" w:sz="4" w:space="0" w:color="auto"/>
              <w:right w:val="single" w:sz="4" w:space="0" w:color="auto"/>
            </w:tcBorders>
            <w:shd w:val="clear" w:color="auto" w:fill="auto"/>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 65,000</w:t>
            </w:r>
          </w:p>
        </w:tc>
        <w:tc>
          <w:tcPr>
            <w:tcW w:w="1017" w:type="dxa"/>
            <w:tcBorders>
              <w:top w:val="nil"/>
              <w:left w:val="nil"/>
              <w:bottom w:val="single" w:sz="4" w:space="0" w:color="auto"/>
              <w:right w:val="single" w:sz="4" w:space="0" w:color="auto"/>
            </w:tcBorders>
            <w:shd w:val="clear" w:color="auto" w:fill="auto"/>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 66,950</w:t>
            </w:r>
          </w:p>
        </w:tc>
        <w:tc>
          <w:tcPr>
            <w:tcW w:w="1017" w:type="dxa"/>
            <w:tcBorders>
              <w:top w:val="nil"/>
              <w:left w:val="nil"/>
              <w:bottom w:val="single" w:sz="4" w:space="0" w:color="auto"/>
              <w:right w:val="single" w:sz="4" w:space="0" w:color="auto"/>
            </w:tcBorders>
            <w:shd w:val="clear" w:color="auto" w:fill="auto"/>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 68,959</w:t>
            </w:r>
          </w:p>
        </w:tc>
        <w:tc>
          <w:tcPr>
            <w:tcW w:w="1003" w:type="dxa"/>
            <w:tcBorders>
              <w:top w:val="nil"/>
              <w:left w:val="nil"/>
              <w:bottom w:val="single" w:sz="4" w:space="0" w:color="auto"/>
              <w:right w:val="single" w:sz="4" w:space="0" w:color="auto"/>
            </w:tcBorders>
            <w:shd w:val="clear" w:color="auto" w:fill="auto"/>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 71,027</w:t>
            </w:r>
          </w:p>
        </w:tc>
        <w:tc>
          <w:tcPr>
            <w:tcW w:w="1003" w:type="dxa"/>
            <w:tcBorders>
              <w:top w:val="nil"/>
              <w:left w:val="nil"/>
              <w:bottom w:val="single" w:sz="4" w:space="0" w:color="auto"/>
              <w:right w:val="single" w:sz="4" w:space="0" w:color="auto"/>
            </w:tcBorders>
            <w:shd w:val="clear" w:color="auto" w:fill="auto"/>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 73,158</w:t>
            </w:r>
          </w:p>
        </w:tc>
        <w:tc>
          <w:tcPr>
            <w:tcW w:w="1003" w:type="dxa"/>
            <w:tcBorders>
              <w:top w:val="nil"/>
              <w:left w:val="nil"/>
              <w:bottom w:val="single" w:sz="4" w:space="0" w:color="auto"/>
              <w:right w:val="single" w:sz="4" w:space="0" w:color="auto"/>
            </w:tcBorders>
            <w:shd w:val="clear" w:color="auto" w:fill="auto"/>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 75,353</w:t>
            </w:r>
          </w:p>
        </w:tc>
        <w:tc>
          <w:tcPr>
            <w:tcW w:w="1003" w:type="dxa"/>
            <w:tcBorders>
              <w:top w:val="nil"/>
              <w:left w:val="nil"/>
              <w:bottom w:val="single" w:sz="4" w:space="0" w:color="auto"/>
              <w:right w:val="single" w:sz="4" w:space="0" w:color="auto"/>
            </w:tcBorders>
            <w:shd w:val="clear" w:color="auto" w:fill="auto"/>
            <w:vAlign w:val="center"/>
            <w:hideMark/>
          </w:tcPr>
          <w:p w:rsidR="00AB27A1" w:rsidRPr="0083270D" w:rsidRDefault="00AB27A1" w:rsidP="008517A2">
            <w:pPr>
              <w:jc w:val="right"/>
              <w:rPr>
                <w:rFonts w:ascii="Arial" w:hAnsi="Arial" w:cs="Arial"/>
                <w:color w:val="000000"/>
                <w:sz w:val="18"/>
                <w:szCs w:val="18"/>
              </w:rPr>
            </w:pPr>
            <w:r w:rsidRPr="0083270D">
              <w:rPr>
                <w:rFonts w:ascii="Arial" w:hAnsi="Arial" w:cs="Arial"/>
                <w:color w:val="000000"/>
                <w:sz w:val="18"/>
                <w:szCs w:val="18"/>
              </w:rPr>
              <w:t>₹ 77,613</w:t>
            </w:r>
          </w:p>
        </w:tc>
      </w:tr>
      <w:tr w:rsidR="00AB27A1" w:rsidRPr="0083270D" w:rsidTr="00AB27A1">
        <w:trPr>
          <w:trHeight w:val="20"/>
        </w:trPr>
        <w:tc>
          <w:tcPr>
            <w:tcW w:w="2836" w:type="dxa"/>
            <w:tcBorders>
              <w:top w:val="nil"/>
              <w:left w:val="single" w:sz="4" w:space="0" w:color="auto"/>
              <w:bottom w:val="single" w:sz="4" w:space="0" w:color="auto"/>
              <w:right w:val="single" w:sz="4" w:space="0" w:color="auto"/>
            </w:tcBorders>
            <w:shd w:val="clear" w:color="000000" w:fill="D9D9D9"/>
            <w:noWrap/>
            <w:vAlign w:val="center"/>
            <w:hideMark/>
          </w:tcPr>
          <w:p w:rsidR="00AB27A1" w:rsidRPr="0083270D" w:rsidRDefault="00AB27A1" w:rsidP="008517A2">
            <w:pPr>
              <w:jc w:val="right"/>
              <w:rPr>
                <w:rFonts w:ascii="Arial" w:hAnsi="Arial" w:cs="Arial"/>
                <w:b/>
                <w:bCs/>
                <w:color w:val="000000"/>
                <w:sz w:val="18"/>
                <w:szCs w:val="18"/>
              </w:rPr>
            </w:pPr>
            <w:r w:rsidRPr="0083270D">
              <w:rPr>
                <w:rFonts w:ascii="Arial" w:hAnsi="Arial" w:cs="Arial"/>
                <w:b/>
                <w:bCs/>
                <w:color w:val="000000"/>
                <w:sz w:val="18"/>
                <w:szCs w:val="18"/>
              </w:rPr>
              <w:t>Sale consideration (Cr.)</w:t>
            </w:r>
          </w:p>
        </w:tc>
        <w:tc>
          <w:tcPr>
            <w:tcW w:w="1017" w:type="dxa"/>
            <w:tcBorders>
              <w:top w:val="nil"/>
              <w:left w:val="nil"/>
              <w:bottom w:val="single" w:sz="4" w:space="0" w:color="auto"/>
              <w:right w:val="single" w:sz="4" w:space="0" w:color="auto"/>
            </w:tcBorders>
            <w:shd w:val="clear" w:color="000000" w:fill="D9D9D9"/>
            <w:vAlign w:val="center"/>
            <w:hideMark/>
          </w:tcPr>
          <w:p w:rsidR="00AB27A1" w:rsidRPr="0083270D" w:rsidRDefault="00AB27A1" w:rsidP="008517A2">
            <w:pPr>
              <w:jc w:val="right"/>
              <w:rPr>
                <w:rFonts w:ascii="Arial" w:hAnsi="Arial" w:cs="Arial"/>
                <w:b/>
                <w:bCs/>
                <w:color w:val="000000"/>
                <w:sz w:val="18"/>
                <w:szCs w:val="18"/>
              </w:rPr>
            </w:pPr>
            <w:r w:rsidRPr="0083270D">
              <w:rPr>
                <w:rFonts w:ascii="Arial" w:hAnsi="Arial" w:cs="Arial"/>
                <w:b/>
                <w:bCs/>
                <w:color w:val="000000"/>
                <w:sz w:val="18"/>
                <w:szCs w:val="18"/>
              </w:rPr>
              <w:t>₹ -</w:t>
            </w:r>
          </w:p>
        </w:tc>
        <w:tc>
          <w:tcPr>
            <w:tcW w:w="1017" w:type="dxa"/>
            <w:tcBorders>
              <w:top w:val="nil"/>
              <w:left w:val="nil"/>
              <w:bottom w:val="single" w:sz="4" w:space="0" w:color="auto"/>
              <w:right w:val="single" w:sz="4" w:space="0" w:color="auto"/>
            </w:tcBorders>
            <w:shd w:val="clear" w:color="000000" w:fill="D9D9D9"/>
            <w:vAlign w:val="center"/>
            <w:hideMark/>
          </w:tcPr>
          <w:p w:rsidR="00AB27A1" w:rsidRPr="0083270D" w:rsidRDefault="00AB27A1" w:rsidP="008517A2">
            <w:pPr>
              <w:jc w:val="right"/>
              <w:rPr>
                <w:rFonts w:ascii="Arial" w:hAnsi="Arial" w:cs="Arial"/>
                <w:b/>
                <w:bCs/>
                <w:color w:val="000000"/>
                <w:sz w:val="18"/>
                <w:szCs w:val="18"/>
              </w:rPr>
            </w:pPr>
            <w:r w:rsidRPr="0083270D">
              <w:rPr>
                <w:rFonts w:ascii="Arial" w:hAnsi="Arial" w:cs="Arial"/>
                <w:b/>
                <w:bCs/>
                <w:color w:val="000000"/>
                <w:sz w:val="18"/>
                <w:szCs w:val="18"/>
              </w:rPr>
              <w:t>₹ 125.78</w:t>
            </w:r>
          </w:p>
        </w:tc>
        <w:tc>
          <w:tcPr>
            <w:tcW w:w="1017" w:type="dxa"/>
            <w:tcBorders>
              <w:top w:val="nil"/>
              <w:left w:val="nil"/>
              <w:bottom w:val="single" w:sz="4" w:space="0" w:color="auto"/>
              <w:right w:val="single" w:sz="4" w:space="0" w:color="auto"/>
            </w:tcBorders>
            <w:shd w:val="clear" w:color="000000" w:fill="D9D9D9"/>
            <w:vAlign w:val="center"/>
            <w:hideMark/>
          </w:tcPr>
          <w:p w:rsidR="00AB27A1" w:rsidRPr="0083270D" w:rsidRDefault="00AB27A1" w:rsidP="008517A2">
            <w:pPr>
              <w:jc w:val="right"/>
              <w:rPr>
                <w:rFonts w:ascii="Arial" w:hAnsi="Arial" w:cs="Arial"/>
                <w:b/>
                <w:bCs/>
                <w:color w:val="000000"/>
                <w:sz w:val="18"/>
                <w:szCs w:val="18"/>
              </w:rPr>
            </w:pPr>
            <w:r w:rsidRPr="0083270D">
              <w:rPr>
                <w:rFonts w:ascii="Arial" w:hAnsi="Arial" w:cs="Arial"/>
                <w:b/>
                <w:bCs/>
                <w:color w:val="000000"/>
                <w:sz w:val="18"/>
                <w:szCs w:val="18"/>
              </w:rPr>
              <w:t>₹ 259.11</w:t>
            </w:r>
          </w:p>
        </w:tc>
        <w:tc>
          <w:tcPr>
            <w:tcW w:w="1003" w:type="dxa"/>
            <w:tcBorders>
              <w:top w:val="nil"/>
              <w:left w:val="nil"/>
              <w:bottom w:val="single" w:sz="4" w:space="0" w:color="auto"/>
              <w:right w:val="single" w:sz="4" w:space="0" w:color="auto"/>
            </w:tcBorders>
            <w:shd w:val="clear" w:color="000000" w:fill="D9D9D9"/>
            <w:vAlign w:val="center"/>
            <w:hideMark/>
          </w:tcPr>
          <w:p w:rsidR="00AB27A1" w:rsidRPr="0083270D" w:rsidRDefault="00AB27A1" w:rsidP="008517A2">
            <w:pPr>
              <w:jc w:val="right"/>
              <w:rPr>
                <w:rFonts w:ascii="Arial" w:hAnsi="Arial" w:cs="Arial"/>
                <w:b/>
                <w:bCs/>
                <w:color w:val="000000"/>
                <w:sz w:val="18"/>
                <w:szCs w:val="18"/>
              </w:rPr>
            </w:pPr>
            <w:r w:rsidRPr="0083270D">
              <w:rPr>
                <w:rFonts w:ascii="Arial" w:hAnsi="Arial" w:cs="Arial"/>
                <w:b/>
                <w:bCs/>
                <w:color w:val="000000"/>
                <w:sz w:val="18"/>
                <w:szCs w:val="18"/>
              </w:rPr>
              <w:t>₹ 266.88</w:t>
            </w:r>
          </w:p>
        </w:tc>
        <w:tc>
          <w:tcPr>
            <w:tcW w:w="1003" w:type="dxa"/>
            <w:tcBorders>
              <w:top w:val="nil"/>
              <w:left w:val="nil"/>
              <w:bottom w:val="single" w:sz="4" w:space="0" w:color="auto"/>
              <w:right w:val="single" w:sz="4" w:space="0" w:color="auto"/>
            </w:tcBorders>
            <w:shd w:val="clear" w:color="000000" w:fill="D9D9D9"/>
            <w:vAlign w:val="center"/>
            <w:hideMark/>
          </w:tcPr>
          <w:p w:rsidR="00AB27A1" w:rsidRPr="0083270D" w:rsidRDefault="00AB27A1" w:rsidP="008517A2">
            <w:pPr>
              <w:jc w:val="right"/>
              <w:rPr>
                <w:rFonts w:ascii="Arial" w:hAnsi="Arial" w:cs="Arial"/>
                <w:b/>
                <w:bCs/>
                <w:color w:val="000000"/>
                <w:sz w:val="18"/>
                <w:szCs w:val="18"/>
              </w:rPr>
            </w:pPr>
            <w:r w:rsidRPr="0083270D">
              <w:rPr>
                <w:rFonts w:ascii="Arial" w:hAnsi="Arial" w:cs="Arial"/>
                <w:b/>
                <w:bCs/>
                <w:color w:val="000000"/>
                <w:sz w:val="18"/>
                <w:szCs w:val="18"/>
              </w:rPr>
              <w:t>₹ 274.89</w:t>
            </w:r>
          </w:p>
        </w:tc>
        <w:tc>
          <w:tcPr>
            <w:tcW w:w="1003" w:type="dxa"/>
            <w:tcBorders>
              <w:top w:val="nil"/>
              <w:left w:val="nil"/>
              <w:bottom w:val="single" w:sz="4" w:space="0" w:color="auto"/>
              <w:right w:val="single" w:sz="4" w:space="0" w:color="auto"/>
            </w:tcBorders>
            <w:shd w:val="clear" w:color="000000" w:fill="D9D9D9"/>
            <w:vAlign w:val="center"/>
            <w:hideMark/>
          </w:tcPr>
          <w:p w:rsidR="00AB27A1" w:rsidRPr="0083270D" w:rsidRDefault="00AB27A1" w:rsidP="008517A2">
            <w:pPr>
              <w:jc w:val="right"/>
              <w:rPr>
                <w:rFonts w:ascii="Arial" w:hAnsi="Arial" w:cs="Arial"/>
                <w:b/>
                <w:bCs/>
                <w:color w:val="000000"/>
                <w:sz w:val="18"/>
                <w:szCs w:val="18"/>
              </w:rPr>
            </w:pPr>
            <w:r w:rsidRPr="0083270D">
              <w:rPr>
                <w:rFonts w:ascii="Arial" w:hAnsi="Arial" w:cs="Arial"/>
                <w:b/>
                <w:bCs/>
                <w:color w:val="000000"/>
                <w:sz w:val="18"/>
                <w:szCs w:val="18"/>
              </w:rPr>
              <w:t>₹ 141.57</w:t>
            </w:r>
          </w:p>
        </w:tc>
        <w:tc>
          <w:tcPr>
            <w:tcW w:w="1003" w:type="dxa"/>
            <w:tcBorders>
              <w:top w:val="nil"/>
              <w:left w:val="nil"/>
              <w:bottom w:val="single" w:sz="4" w:space="0" w:color="auto"/>
              <w:right w:val="single" w:sz="4" w:space="0" w:color="auto"/>
            </w:tcBorders>
            <w:shd w:val="clear" w:color="000000" w:fill="D9D9D9"/>
            <w:vAlign w:val="center"/>
            <w:hideMark/>
          </w:tcPr>
          <w:p w:rsidR="00AB27A1" w:rsidRPr="0083270D" w:rsidRDefault="00AB27A1" w:rsidP="008517A2">
            <w:pPr>
              <w:jc w:val="right"/>
              <w:rPr>
                <w:rFonts w:ascii="Arial" w:hAnsi="Arial" w:cs="Arial"/>
                <w:b/>
                <w:bCs/>
                <w:color w:val="000000"/>
                <w:sz w:val="18"/>
                <w:szCs w:val="18"/>
              </w:rPr>
            </w:pPr>
            <w:r w:rsidRPr="0083270D">
              <w:rPr>
                <w:rFonts w:ascii="Arial" w:hAnsi="Arial" w:cs="Arial"/>
                <w:b/>
                <w:bCs/>
                <w:color w:val="000000"/>
                <w:sz w:val="18"/>
                <w:szCs w:val="18"/>
              </w:rPr>
              <w:t>₹ 145.81</w:t>
            </w:r>
          </w:p>
        </w:tc>
      </w:tr>
      <w:tr w:rsidR="00AB27A1" w:rsidRPr="0083270D" w:rsidTr="00AB27A1">
        <w:trPr>
          <w:trHeight w:val="20"/>
        </w:trPr>
        <w:tc>
          <w:tcPr>
            <w:tcW w:w="2836" w:type="dxa"/>
            <w:tcBorders>
              <w:top w:val="nil"/>
              <w:left w:val="single" w:sz="4" w:space="0" w:color="auto"/>
              <w:bottom w:val="single" w:sz="4" w:space="0" w:color="auto"/>
              <w:right w:val="single" w:sz="4" w:space="0" w:color="auto"/>
            </w:tcBorders>
            <w:shd w:val="clear" w:color="000000" w:fill="D9D9D9"/>
            <w:noWrap/>
            <w:vAlign w:val="center"/>
            <w:hideMark/>
          </w:tcPr>
          <w:p w:rsidR="00AB27A1" w:rsidRPr="0083270D" w:rsidRDefault="00AB27A1" w:rsidP="008517A2">
            <w:pPr>
              <w:jc w:val="right"/>
              <w:rPr>
                <w:rFonts w:ascii="Arial" w:hAnsi="Arial" w:cs="Arial"/>
                <w:b/>
                <w:bCs/>
                <w:iCs/>
                <w:color w:val="000000"/>
                <w:sz w:val="18"/>
                <w:szCs w:val="18"/>
              </w:rPr>
            </w:pPr>
            <w:r w:rsidRPr="0083270D">
              <w:rPr>
                <w:rFonts w:ascii="Arial" w:hAnsi="Arial" w:cs="Arial"/>
                <w:b/>
                <w:bCs/>
                <w:iCs/>
                <w:color w:val="000000"/>
                <w:sz w:val="18"/>
                <w:szCs w:val="18"/>
              </w:rPr>
              <w:t>Net Cash Flow</w:t>
            </w:r>
          </w:p>
        </w:tc>
        <w:tc>
          <w:tcPr>
            <w:tcW w:w="1017" w:type="dxa"/>
            <w:tcBorders>
              <w:top w:val="nil"/>
              <w:left w:val="nil"/>
              <w:bottom w:val="single" w:sz="4" w:space="0" w:color="auto"/>
              <w:right w:val="single" w:sz="4" w:space="0" w:color="auto"/>
            </w:tcBorders>
            <w:shd w:val="clear" w:color="000000" w:fill="D9D9D9"/>
            <w:vAlign w:val="center"/>
            <w:hideMark/>
          </w:tcPr>
          <w:p w:rsidR="00AB27A1" w:rsidRPr="0083270D" w:rsidRDefault="00AB27A1" w:rsidP="008517A2">
            <w:pPr>
              <w:jc w:val="right"/>
              <w:rPr>
                <w:rFonts w:ascii="Arial" w:hAnsi="Arial" w:cs="Arial"/>
                <w:b/>
                <w:bCs/>
                <w:color w:val="000000"/>
                <w:sz w:val="18"/>
                <w:szCs w:val="18"/>
              </w:rPr>
            </w:pPr>
            <w:r w:rsidRPr="0083270D">
              <w:rPr>
                <w:rFonts w:ascii="Arial" w:hAnsi="Arial" w:cs="Arial"/>
                <w:b/>
                <w:bCs/>
                <w:color w:val="000000"/>
                <w:sz w:val="18"/>
                <w:szCs w:val="18"/>
              </w:rPr>
              <w:t>₹ 21.30</w:t>
            </w:r>
          </w:p>
        </w:tc>
        <w:tc>
          <w:tcPr>
            <w:tcW w:w="1017" w:type="dxa"/>
            <w:tcBorders>
              <w:top w:val="nil"/>
              <w:left w:val="nil"/>
              <w:bottom w:val="single" w:sz="4" w:space="0" w:color="auto"/>
              <w:right w:val="single" w:sz="4" w:space="0" w:color="auto"/>
            </w:tcBorders>
            <w:shd w:val="clear" w:color="000000" w:fill="D9D9D9"/>
            <w:vAlign w:val="center"/>
            <w:hideMark/>
          </w:tcPr>
          <w:p w:rsidR="00AB27A1" w:rsidRPr="0083270D" w:rsidRDefault="00AB27A1" w:rsidP="008517A2">
            <w:pPr>
              <w:jc w:val="right"/>
              <w:rPr>
                <w:rFonts w:ascii="Arial" w:hAnsi="Arial" w:cs="Arial"/>
                <w:b/>
                <w:bCs/>
                <w:color w:val="000000"/>
                <w:sz w:val="18"/>
                <w:szCs w:val="18"/>
              </w:rPr>
            </w:pPr>
            <w:r w:rsidRPr="0083270D">
              <w:rPr>
                <w:rFonts w:ascii="Arial" w:hAnsi="Arial" w:cs="Arial"/>
                <w:b/>
                <w:bCs/>
                <w:color w:val="000000"/>
                <w:sz w:val="18"/>
                <w:szCs w:val="18"/>
              </w:rPr>
              <w:t>₹ 176.20</w:t>
            </w:r>
          </w:p>
        </w:tc>
        <w:tc>
          <w:tcPr>
            <w:tcW w:w="1017" w:type="dxa"/>
            <w:tcBorders>
              <w:top w:val="nil"/>
              <w:left w:val="nil"/>
              <w:bottom w:val="single" w:sz="4" w:space="0" w:color="auto"/>
              <w:right w:val="single" w:sz="4" w:space="0" w:color="auto"/>
            </w:tcBorders>
            <w:shd w:val="clear" w:color="000000" w:fill="D9D9D9"/>
            <w:vAlign w:val="center"/>
            <w:hideMark/>
          </w:tcPr>
          <w:p w:rsidR="00AB27A1" w:rsidRPr="0083270D" w:rsidRDefault="00AB27A1" w:rsidP="008517A2">
            <w:pPr>
              <w:jc w:val="right"/>
              <w:rPr>
                <w:rFonts w:ascii="Arial" w:hAnsi="Arial" w:cs="Arial"/>
                <w:b/>
                <w:bCs/>
                <w:color w:val="000000"/>
                <w:sz w:val="18"/>
                <w:szCs w:val="18"/>
              </w:rPr>
            </w:pPr>
            <w:r w:rsidRPr="0083270D">
              <w:rPr>
                <w:rFonts w:ascii="Arial" w:hAnsi="Arial" w:cs="Arial"/>
                <w:b/>
                <w:bCs/>
                <w:color w:val="000000"/>
                <w:sz w:val="18"/>
                <w:szCs w:val="18"/>
              </w:rPr>
              <w:t>₹ 407.13</w:t>
            </w:r>
          </w:p>
        </w:tc>
        <w:tc>
          <w:tcPr>
            <w:tcW w:w="1003" w:type="dxa"/>
            <w:tcBorders>
              <w:top w:val="nil"/>
              <w:left w:val="nil"/>
              <w:bottom w:val="single" w:sz="4" w:space="0" w:color="auto"/>
              <w:right w:val="single" w:sz="4" w:space="0" w:color="auto"/>
            </w:tcBorders>
            <w:shd w:val="clear" w:color="000000" w:fill="D9D9D9"/>
            <w:vAlign w:val="center"/>
            <w:hideMark/>
          </w:tcPr>
          <w:p w:rsidR="00AB27A1" w:rsidRPr="0083270D" w:rsidRDefault="00AB27A1" w:rsidP="008517A2">
            <w:pPr>
              <w:jc w:val="right"/>
              <w:rPr>
                <w:rFonts w:ascii="Arial" w:hAnsi="Arial" w:cs="Arial"/>
                <w:b/>
                <w:bCs/>
                <w:color w:val="000000"/>
                <w:sz w:val="18"/>
                <w:szCs w:val="18"/>
              </w:rPr>
            </w:pPr>
            <w:r w:rsidRPr="0083270D">
              <w:rPr>
                <w:rFonts w:ascii="Arial" w:hAnsi="Arial" w:cs="Arial"/>
                <w:b/>
                <w:bCs/>
                <w:color w:val="000000"/>
                <w:sz w:val="18"/>
                <w:szCs w:val="18"/>
              </w:rPr>
              <w:t>₹ 451.34</w:t>
            </w:r>
          </w:p>
        </w:tc>
        <w:tc>
          <w:tcPr>
            <w:tcW w:w="1003" w:type="dxa"/>
            <w:tcBorders>
              <w:top w:val="nil"/>
              <w:left w:val="nil"/>
              <w:bottom w:val="single" w:sz="4" w:space="0" w:color="auto"/>
              <w:right w:val="single" w:sz="4" w:space="0" w:color="auto"/>
            </w:tcBorders>
            <w:shd w:val="clear" w:color="000000" w:fill="D9D9D9"/>
            <w:vAlign w:val="center"/>
            <w:hideMark/>
          </w:tcPr>
          <w:p w:rsidR="00AB27A1" w:rsidRPr="0083270D" w:rsidRDefault="00AB27A1" w:rsidP="008517A2">
            <w:pPr>
              <w:jc w:val="right"/>
              <w:rPr>
                <w:rFonts w:ascii="Arial" w:hAnsi="Arial" w:cs="Arial"/>
                <w:b/>
                <w:bCs/>
                <w:color w:val="000000"/>
                <w:sz w:val="18"/>
                <w:szCs w:val="18"/>
              </w:rPr>
            </w:pPr>
            <w:r w:rsidRPr="0083270D">
              <w:rPr>
                <w:rFonts w:ascii="Arial" w:hAnsi="Arial" w:cs="Arial"/>
                <w:b/>
                <w:bCs/>
                <w:color w:val="000000"/>
                <w:sz w:val="18"/>
                <w:szCs w:val="18"/>
              </w:rPr>
              <w:t>₹ 477.88</w:t>
            </w:r>
          </w:p>
        </w:tc>
        <w:tc>
          <w:tcPr>
            <w:tcW w:w="1003" w:type="dxa"/>
            <w:tcBorders>
              <w:top w:val="nil"/>
              <w:left w:val="nil"/>
              <w:bottom w:val="single" w:sz="4" w:space="0" w:color="auto"/>
              <w:right w:val="single" w:sz="4" w:space="0" w:color="auto"/>
            </w:tcBorders>
            <w:shd w:val="clear" w:color="000000" w:fill="D9D9D9"/>
            <w:vAlign w:val="center"/>
            <w:hideMark/>
          </w:tcPr>
          <w:p w:rsidR="00AB27A1" w:rsidRPr="0083270D" w:rsidRDefault="00AB27A1" w:rsidP="008517A2">
            <w:pPr>
              <w:jc w:val="right"/>
              <w:rPr>
                <w:rFonts w:ascii="Arial" w:hAnsi="Arial" w:cs="Arial"/>
                <w:b/>
                <w:bCs/>
                <w:color w:val="000000"/>
                <w:sz w:val="18"/>
                <w:szCs w:val="18"/>
              </w:rPr>
            </w:pPr>
            <w:r w:rsidRPr="0083270D">
              <w:rPr>
                <w:rFonts w:ascii="Arial" w:hAnsi="Arial" w:cs="Arial"/>
                <w:b/>
                <w:bCs/>
                <w:color w:val="000000"/>
                <w:sz w:val="18"/>
                <w:szCs w:val="18"/>
              </w:rPr>
              <w:t>₹ 298.38</w:t>
            </w:r>
          </w:p>
        </w:tc>
        <w:tc>
          <w:tcPr>
            <w:tcW w:w="1003" w:type="dxa"/>
            <w:tcBorders>
              <w:top w:val="nil"/>
              <w:left w:val="nil"/>
              <w:bottom w:val="single" w:sz="4" w:space="0" w:color="auto"/>
              <w:right w:val="single" w:sz="4" w:space="0" w:color="auto"/>
            </w:tcBorders>
            <w:shd w:val="clear" w:color="000000" w:fill="D9D9D9"/>
            <w:vAlign w:val="center"/>
            <w:hideMark/>
          </w:tcPr>
          <w:p w:rsidR="00AB27A1" w:rsidRPr="0083270D" w:rsidRDefault="00AB27A1" w:rsidP="008517A2">
            <w:pPr>
              <w:jc w:val="right"/>
              <w:rPr>
                <w:rFonts w:ascii="Arial" w:hAnsi="Arial" w:cs="Arial"/>
                <w:b/>
                <w:bCs/>
                <w:color w:val="000000"/>
                <w:sz w:val="18"/>
                <w:szCs w:val="18"/>
              </w:rPr>
            </w:pPr>
            <w:r w:rsidRPr="0083270D">
              <w:rPr>
                <w:rFonts w:ascii="Arial" w:hAnsi="Arial" w:cs="Arial"/>
                <w:b/>
                <w:bCs/>
                <w:color w:val="000000"/>
                <w:sz w:val="18"/>
                <w:szCs w:val="18"/>
              </w:rPr>
              <w:t>₹ 253.49</w:t>
            </w:r>
          </w:p>
        </w:tc>
      </w:tr>
      <w:tr w:rsidR="00AB27A1" w:rsidRPr="0083270D" w:rsidTr="00AB27A1">
        <w:trPr>
          <w:trHeight w:val="20"/>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rsidR="00AB27A1" w:rsidRPr="0083270D" w:rsidRDefault="00AB27A1" w:rsidP="008517A2">
            <w:pPr>
              <w:jc w:val="both"/>
              <w:rPr>
                <w:rFonts w:ascii="Arial" w:hAnsi="Arial" w:cs="Arial"/>
                <w:color w:val="000000"/>
                <w:sz w:val="18"/>
                <w:szCs w:val="18"/>
              </w:rPr>
            </w:pPr>
            <w:r w:rsidRPr="0083270D">
              <w:rPr>
                <w:rFonts w:ascii="Arial" w:hAnsi="Arial" w:cs="Arial"/>
                <w:color w:val="000000"/>
                <w:sz w:val="18"/>
                <w:szCs w:val="18"/>
              </w:rPr>
              <w:t>Discount rate</w:t>
            </w:r>
          </w:p>
        </w:tc>
        <w:tc>
          <w:tcPr>
            <w:tcW w:w="7063" w:type="dxa"/>
            <w:gridSpan w:val="7"/>
            <w:tcBorders>
              <w:top w:val="nil"/>
              <w:left w:val="nil"/>
              <w:bottom w:val="single" w:sz="4" w:space="0" w:color="auto"/>
              <w:right w:val="single" w:sz="4" w:space="0" w:color="auto"/>
            </w:tcBorders>
            <w:shd w:val="clear" w:color="auto" w:fill="auto"/>
            <w:noWrap/>
            <w:vAlign w:val="center"/>
            <w:hideMark/>
          </w:tcPr>
          <w:p w:rsidR="00AB27A1" w:rsidRPr="0083270D" w:rsidRDefault="00AB27A1" w:rsidP="008517A2">
            <w:pPr>
              <w:rPr>
                <w:rFonts w:ascii="Arial" w:hAnsi="Arial" w:cs="Arial"/>
                <w:color w:val="000000"/>
                <w:sz w:val="18"/>
                <w:szCs w:val="18"/>
              </w:rPr>
            </w:pPr>
            <w:r w:rsidRPr="0083270D">
              <w:rPr>
                <w:rFonts w:ascii="Arial" w:hAnsi="Arial" w:cs="Arial"/>
                <w:color w:val="000000"/>
                <w:sz w:val="18"/>
                <w:szCs w:val="18"/>
              </w:rPr>
              <w:t>18%</w:t>
            </w:r>
          </w:p>
        </w:tc>
      </w:tr>
      <w:tr w:rsidR="00AB27A1" w:rsidRPr="0083270D" w:rsidTr="00AB27A1">
        <w:trPr>
          <w:trHeight w:val="20"/>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rsidR="00AB27A1" w:rsidRPr="0083270D" w:rsidRDefault="00AB27A1" w:rsidP="008517A2">
            <w:pPr>
              <w:jc w:val="both"/>
              <w:rPr>
                <w:rFonts w:ascii="Arial" w:hAnsi="Arial" w:cs="Arial"/>
                <w:color w:val="000000"/>
                <w:sz w:val="18"/>
                <w:szCs w:val="18"/>
              </w:rPr>
            </w:pPr>
            <w:r>
              <w:rPr>
                <w:rFonts w:ascii="Arial" w:hAnsi="Arial" w:cs="Arial"/>
                <w:color w:val="000000"/>
                <w:sz w:val="18"/>
                <w:szCs w:val="18"/>
              </w:rPr>
              <w:t>Net Present Value NPV (</w:t>
            </w:r>
            <w:r w:rsidRPr="0083270D">
              <w:rPr>
                <w:rFonts w:ascii="Arial" w:hAnsi="Arial" w:cs="Arial"/>
                <w:color w:val="000000"/>
                <w:sz w:val="18"/>
                <w:szCs w:val="18"/>
              </w:rPr>
              <w:t>Cr.)</w:t>
            </w:r>
          </w:p>
        </w:tc>
        <w:tc>
          <w:tcPr>
            <w:tcW w:w="7063" w:type="dxa"/>
            <w:gridSpan w:val="7"/>
            <w:tcBorders>
              <w:top w:val="nil"/>
              <w:left w:val="nil"/>
              <w:bottom w:val="single" w:sz="4" w:space="0" w:color="auto"/>
              <w:right w:val="single" w:sz="4" w:space="0" w:color="auto"/>
            </w:tcBorders>
            <w:shd w:val="clear" w:color="auto" w:fill="auto"/>
            <w:vAlign w:val="center"/>
            <w:hideMark/>
          </w:tcPr>
          <w:p w:rsidR="00AB27A1" w:rsidRPr="0083270D" w:rsidRDefault="00AB27A1" w:rsidP="008517A2">
            <w:pPr>
              <w:rPr>
                <w:rFonts w:ascii="Arial" w:hAnsi="Arial" w:cs="Arial"/>
                <w:color w:val="000000"/>
                <w:sz w:val="18"/>
                <w:szCs w:val="18"/>
              </w:rPr>
            </w:pPr>
            <w:r w:rsidRPr="0083270D">
              <w:rPr>
                <w:rFonts w:ascii="Arial" w:hAnsi="Arial" w:cs="Arial"/>
                <w:b/>
                <w:bCs/>
                <w:color w:val="000000"/>
                <w:sz w:val="18"/>
                <w:szCs w:val="18"/>
              </w:rPr>
              <w:t>₹ 1,024.17</w:t>
            </w:r>
          </w:p>
        </w:tc>
      </w:tr>
      <w:tr w:rsidR="00AB27A1" w:rsidRPr="0083270D" w:rsidTr="00AB27A1">
        <w:trPr>
          <w:trHeight w:val="20"/>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rsidR="00AB27A1" w:rsidRPr="0083270D" w:rsidRDefault="00AB27A1" w:rsidP="008517A2">
            <w:pPr>
              <w:jc w:val="both"/>
              <w:rPr>
                <w:rFonts w:ascii="Arial" w:hAnsi="Arial" w:cs="Arial"/>
                <w:b/>
                <w:bCs/>
                <w:color w:val="000000"/>
                <w:sz w:val="18"/>
                <w:szCs w:val="18"/>
              </w:rPr>
            </w:pPr>
            <w:r w:rsidRPr="0083270D">
              <w:rPr>
                <w:rFonts w:ascii="Arial" w:hAnsi="Arial" w:cs="Arial"/>
                <w:b/>
                <w:bCs/>
                <w:color w:val="000000"/>
                <w:sz w:val="18"/>
                <w:szCs w:val="18"/>
              </w:rPr>
              <w:t>Deduction-Developer’s Profit</w:t>
            </w:r>
          </w:p>
        </w:tc>
        <w:tc>
          <w:tcPr>
            <w:tcW w:w="7063" w:type="dxa"/>
            <w:gridSpan w:val="7"/>
            <w:tcBorders>
              <w:top w:val="nil"/>
              <w:left w:val="nil"/>
              <w:bottom w:val="single" w:sz="4" w:space="0" w:color="auto"/>
              <w:right w:val="single" w:sz="4" w:space="0" w:color="auto"/>
            </w:tcBorders>
            <w:shd w:val="clear" w:color="auto" w:fill="auto"/>
            <w:vAlign w:val="center"/>
            <w:hideMark/>
          </w:tcPr>
          <w:p w:rsidR="00AB27A1" w:rsidRPr="0083270D" w:rsidRDefault="00AB27A1" w:rsidP="008517A2">
            <w:pPr>
              <w:rPr>
                <w:rFonts w:ascii="Arial" w:hAnsi="Arial" w:cs="Arial"/>
                <w:color w:val="000000"/>
                <w:sz w:val="18"/>
                <w:szCs w:val="18"/>
              </w:rPr>
            </w:pPr>
            <w:r w:rsidRPr="0083270D">
              <w:rPr>
                <w:rFonts w:ascii="Arial" w:hAnsi="Arial" w:cs="Arial"/>
                <w:b/>
                <w:bCs/>
                <w:color w:val="000000"/>
                <w:sz w:val="18"/>
                <w:szCs w:val="18"/>
              </w:rPr>
              <w:t>20%</w:t>
            </w:r>
          </w:p>
        </w:tc>
      </w:tr>
      <w:tr w:rsidR="00AB27A1" w:rsidRPr="0083270D" w:rsidTr="00AB27A1">
        <w:trPr>
          <w:trHeight w:val="20"/>
        </w:trPr>
        <w:tc>
          <w:tcPr>
            <w:tcW w:w="283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B27A1" w:rsidRPr="0083270D" w:rsidRDefault="00AB27A1" w:rsidP="008517A2">
            <w:pPr>
              <w:jc w:val="right"/>
              <w:rPr>
                <w:rFonts w:ascii="Arial" w:hAnsi="Arial" w:cs="Arial"/>
                <w:b/>
                <w:bCs/>
                <w:color w:val="000000"/>
                <w:sz w:val="18"/>
                <w:szCs w:val="18"/>
              </w:rPr>
            </w:pPr>
            <w:r w:rsidRPr="0083270D">
              <w:rPr>
                <w:rFonts w:ascii="Arial" w:hAnsi="Arial" w:cs="Arial"/>
                <w:b/>
                <w:bCs/>
                <w:color w:val="000000"/>
                <w:sz w:val="18"/>
                <w:szCs w:val="18"/>
              </w:rPr>
              <w:t>Fair NPV (Cr.)</w:t>
            </w:r>
          </w:p>
        </w:tc>
        <w:tc>
          <w:tcPr>
            <w:tcW w:w="7063" w:type="dxa"/>
            <w:gridSpan w:val="7"/>
            <w:tcBorders>
              <w:top w:val="nil"/>
              <w:left w:val="nil"/>
              <w:bottom w:val="single" w:sz="4" w:space="0" w:color="auto"/>
              <w:right w:val="single" w:sz="4" w:space="0" w:color="auto"/>
            </w:tcBorders>
            <w:shd w:val="clear" w:color="auto" w:fill="D9D9D9" w:themeFill="background1" w:themeFillShade="D9"/>
            <w:vAlign w:val="center"/>
            <w:hideMark/>
          </w:tcPr>
          <w:p w:rsidR="00AB27A1" w:rsidRPr="0083270D" w:rsidRDefault="00AB27A1" w:rsidP="008517A2">
            <w:pPr>
              <w:rPr>
                <w:rFonts w:ascii="Arial" w:hAnsi="Arial" w:cs="Arial"/>
                <w:color w:val="000000"/>
                <w:sz w:val="18"/>
                <w:szCs w:val="18"/>
              </w:rPr>
            </w:pPr>
            <w:r w:rsidRPr="0083270D">
              <w:rPr>
                <w:rFonts w:ascii="Arial" w:hAnsi="Arial" w:cs="Arial"/>
                <w:b/>
                <w:bCs/>
                <w:color w:val="000000"/>
                <w:sz w:val="18"/>
                <w:szCs w:val="18"/>
              </w:rPr>
              <w:t>₹ 819.34</w:t>
            </w:r>
          </w:p>
        </w:tc>
      </w:tr>
      <w:tr w:rsidR="00AB27A1" w:rsidRPr="0083270D" w:rsidTr="00AB27A1">
        <w:trPr>
          <w:trHeight w:val="20"/>
        </w:trPr>
        <w:tc>
          <w:tcPr>
            <w:tcW w:w="283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B27A1" w:rsidRPr="0083270D" w:rsidRDefault="00AB27A1" w:rsidP="008517A2">
            <w:pPr>
              <w:jc w:val="right"/>
              <w:rPr>
                <w:rFonts w:ascii="Arial" w:hAnsi="Arial" w:cs="Arial"/>
                <w:b/>
                <w:bCs/>
                <w:color w:val="000000"/>
                <w:sz w:val="18"/>
                <w:szCs w:val="18"/>
              </w:rPr>
            </w:pPr>
            <w:r w:rsidRPr="0083270D">
              <w:rPr>
                <w:rFonts w:ascii="Arial" w:hAnsi="Arial" w:cs="Arial"/>
                <w:b/>
                <w:bCs/>
                <w:color w:val="000000"/>
                <w:sz w:val="18"/>
                <w:szCs w:val="18"/>
              </w:rPr>
              <w:t>Round-Off Fair NPV (Cr.)</w:t>
            </w:r>
          </w:p>
        </w:tc>
        <w:tc>
          <w:tcPr>
            <w:tcW w:w="7063" w:type="dxa"/>
            <w:gridSpan w:val="7"/>
            <w:tcBorders>
              <w:top w:val="nil"/>
              <w:left w:val="nil"/>
              <w:bottom w:val="single" w:sz="4" w:space="0" w:color="auto"/>
              <w:right w:val="single" w:sz="4" w:space="0" w:color="auto"/>
            </w:tcBorders>
            <w:shd w:val="clear" w:color="auto" w:fill="D9D9D9" w:themeFill="background1" w:themeFillShade="D9"/>
            <w:vAlign w:val="center"/>
            <w:hideMark/>
          </w:tcPr>
          <w:p w:rsidR="00AB27A1" w:rsidRPr="0083270D" w:rsidRDefault="00AB27A1" w:rsidP="008517A2">
            <w:pPr>
              <w:rPr>
                <w:rFonts w:ascii="Arial" w:hAnsi="Arial" w:cs="Arial"/>
                <w:color w:val="000000"/>
                <w:sz w:val="18"/>
                <w:szCs w:val="18"/>
              </w:rPr>
            </w:pPr>
            <w:r w:rsidRPr="0083270D">
              <w:rPr>
                <w:rFonts w:ascii="Arial" w:hAnsi="Arial" w:cs="Arial"/>
                <w:b/>
                <w:bCs/>
                <w:color w:val="000000"/>
                <w:sz w:val="18"/>
                <w:szCs w:val="18"/>
              </w:rPr>
              <w:t>₹ 820.00</w:t>
            </w:r>
          </w:p>
        </w:tc>
      </w:tr>
    </w:tbl>
    <w:p w:rsidR="00963A78" w:rsidRDefault="00963A78" w:rsidP="00963A78">
      <w:pPr>
        <w:pStyle w:val="ListParagraph"/>
        <w:spacing w:line="360" w:lineRule="auto"/>
        <w:ind w:left="0"/>
        <w:rPr>
          <w:rFonts w:ascii="Arial" w:hAnsi="Arial" w:cs="Arial"/>
          <w:b/>
          <w:sz w:val="22"/>
          <w:szCs w:val="22"/>
        </w:rPr>
      </w:pPr>
    </w:p>
    <w:p w:rsidR="00F720DF" w:rsidRDefault="00F720DF" w:rsidP="00963A78">
      <w:pPr>
        <w:pStyle w:val="ListParagraph"/>
        <w:spacing w:line="360" w:lineRule="auto"/>
        <w:ind w:left="0"/>
        <w:rPr>
          <w:rFonts w:ascii="Arial" w:hAnsi="Arial" w:cs="Arial"/>
          <w:b/>
          <w:sz w:val="22"/>
          <w:szCs w:val="22"/>
        </w:rPr>
      </w:pPr>
      <w:r>
        <w:rPr>
          <w:rFonts w:ascii="Arial" w:hAnsi="Arial" w:cs="Arial"/>
          <w:b/>
          <w:sz w:val="22"/>
          <w:szCs w:val="22"/>
        </w:rPr>
        <w:t>NOTE:</w:t>
      </w:r>
    </w:p>
    <w:p w:rsidR="00F720DF" w:rsidRPr="009F61BC" w:rsidRDefault="00F720DF" w:rsidP="00F720DF">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9F61BC">
        <w:rPr>
          <w:rFonts w:ascii="Arial" w:eastAsia="Arial" w:hAnsi="Arial" w:cs="Arial"/>
          <w:sz w:val="22"/>
          <w:szCs w:val="22"/>
          <w:lang w:bidi="en-US"/>
        </w:rPr>
        <w:t xml:space="preserve">Presently the land is approved for </w:t>
      </w:r>
      <w:r>
        <w:rPr>
          <w:rFonts w:ascii="Arial" w:eastAsia="Arial" w:hAnsi="Arial" w:cs="Arial"/>
          <w:sz w:val="22"/>
          <w:szCs w:val="22"/>
          <w:lang w:bidi="en-US"/>
        </w:rPr>
        <w:t>r</w:t>
      </w:r>
      <w:r w:rsidRPr="009F61BC">
        <w:rPr>
          <w:rFonts w:ascii="Arial" w:eastAsia="Arial" w:hAnsi="Arial" w:cs="Arial"/>
          <w:sz w:val="22"/>
          <w:szCs w:val="22"/>
          <w:lang w:bidi="en-US"/>
        </w:rPr>
        <w:t xml:space="preserve">esidential </w:t>
      </w:r>
      <w:r>
        <w:rPr>
          <w:rFonts w:ascii="Arial" w:eastAsia="Arial" w:hAnsi="Arial" w:cs="Arial"/>
          <w:sz w:val="22"/>
          <w:szCs w:val="22"/>
          <w:lang w:bidi="en-US"/>
        </w:rPr>
        <w:t>p</w:t>
      </w:r>
      <w:r w:rsidRPr="009F61BC">
        <w:rPr>
          <w:rFonts w:ascii="Arial" w:eastAsia="Arial" w:hAnsi="Arial" w:cs="Arial"/>
          <w:sz w:val="22"/>
          <w:szCs w:val="22"/>
          <w:lang w:bidi="en-US"/>
        </w:rPr>
        <w:t>roject as per RERA. However</w:t>
      </w:r>
      <w:r>
        <w:rPr>
          <w:rFonts w:ascii="Arial" w:eastAsia="Arial" w:hAnsi="Arial" w:cs="Arial"/>
          <w:sz w:val="22"/>
          <w:szCs w:val="22"/>
          <w:lang w:bidi="en-US"/>
        </w:rPr>
        <w:t>,</w:t>
      </w:r>
      <w:r w:rsidRPr="009F61BC">
        <w:rPr>
          <w:rFonts w:ascii="Arial" w:eastAsia="Arial" w:hAnsi="Arial" w:cs="Arial"/>
          <w:sz w:val="22"/>
          <w:szCs w:val="22"/>
          <w:lang w:bidi="en-US"/>
        </w:rPr>
        <w:t xml:space="preserve"> on Maharashtra RERA we couldn't find its approved plan. Edelweiss was also not having its approved plan.</w:t>
      </w:r>
    </w:p>
    <w:p w:rsidR="00F720DF" w:rsidRPr="009F61BC" w:rsidRDefault="00F720DF" w:rsidP="00F720DF">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9F61BC">
        <w:rPr>
          <w:rFonts w:ascii="Arial" w:eastAsia="Arial" w:hAnsi="Arial" w:cs="Arial"/>
          <w:sz w:val="22"/>
          <w:szCs w:val="22"/>
          <w:lang w:bidi="en-US"/>
        </w:rPr>
        <w:t>Therefore</w:t>
      </w:r>
      <w:r>
        <w:rPr>
          <w:rFonts w:ascii="Arial" w:eastAsia="Arial" w:hAnsi="Arial" w:cs="Arial"/>
          <w:sz w:val="22"/>
          <w:szCs w:val="22"/>
          <w:lang w:bidi="en-US"/>
        </w:rPr>
        <w:t>,</w:t>
      </w:r>
      <w:r w:rsidRPr="009F61BC">
        <w:rPr>
          <w:rFonts w:ascii="Arial" w:eastAsia="Arial" w:hAnsi="Arial" w:cs="Arial"/>
          <w:sz w:val="22"/>
          <w:szCs w:val="22"/>
          <w:lang w:bidi="en-US"/>
        </w:rPr>
        <w:t xml:space="preserve"> based on the above facts the highest and best use of the land is assumed as Residential Project only. However</w:t>
      </w:r>
      <w:r>
        <w:rPr>
          <w:rFonts w:ascii="Arial" w:eastAsia="Arial" w:hAnsi="Arial" w:cs="Arial"/>
          <w:sz w:val="22"/>
          <w:szCs w:val="22"/>
          <w:lang w:bidi="en-US"/>
        </w:rPr>
        <w:t>,</w:t>
      </w:r>
      <w:r w:rsidRPr="009F61BC">
        <w:rPr>
          <w:rFonts w:ascii="Arial" w:eastAsia="Arial" w:hAnsi="Arial" w:cs="Arial"/>
          <w:sz w:val="22"/>
          <w:szCs w:val="22"/>
          <w:lang w:bidi="en-US"/>
        </w:rPr>
        <w:t xml:space="preserve"> since </w:t>
      </w:r>
      <w:r>
        <w:rPr>
          <w:rFonts w:ascii="Arial" w:eastAsia="Arial" w:hAnsi="Arial" w:cs="Arial"/>
          <w:sz w:val="22"/>
          <w:szCs w:val="22"/>
          <w:lang w:bidi="en-US"/>
        </w:rPr>
        <w:t xml:space="preserve">the </w:t>
      </w:r>
      <w:r w:rsidRPr="009F61BC">
        <w:rPr>
          <w:rFonts w:ascii="Arial" w:eastAsia="Arial" w:hAnsi="Arial" w:cs="Arial"/>
          <w:sz w:val="22"/>
          <w:szCs w:val="22"/>
          <w:lang w:bidi="en-US"/>
        </w:rPr>
        <w:t>approved plan was not available</w:t>
      </w:r>
      <w:r>
        <w:rPr>
          <w:rFonts w:ascii="Arial" w:eastAsia="Arial" w:hAnsi="Arial" w:cs="Arial"/>
          <w:sz w:val="22"/>
          <w:szCs w:val="22"/>
          <w:lang w:bidi="en-US"/>
        </w:rPr>
        <w:t>,</w:t>
      </w:r>
      <w:r w:rsidRPr="009F61BC">
        <w:rPr>
          <w:rFonts w:ascii="Arial" w:eastAsia="Arial" w:hAnsi="Arial" w:cs="Arial"/>
          <w:sz w:val="22"/>
          <w:szCs w:val="22"/>
          <w:lang w:bidi="en-US"/>
        </w:rPr>
        <w:t xml:space="preserve"> therefore</w:t>
      </w:r>
      <w:r>
        <w:rPr>
          <w:rFonts w:ascii="Arial" w:eastAsia="Arial" w:hAnsi="Arial" w:cs="Arial"/>
          <w:sz w:val="22"/>
          <w:szCs w:val="22"/>
          <w:lang w:bidi="en-US"/>
        </w:rPr>
        <w:t>,</w:t>
      </w:r>
      <w:r w:rsidRPr="009F61BC">
        <w:rPr>
          <w:rFonts w:ascii="Arial" w:eastAsia="Arial" w:hAnsi="Arial" w:cs="Arial"/>
          <w:sz w:val="22"/>
          <w:szCs w:val="22"/>
          <w:lang w:bidi="en-US"/>
        </w:rPr>
        <w:t xml:space="preserve"> based on the building bye laws of UDCPR we have considered </w:t>
      </w:r>
      <w:r>
        <w:rPr>
          <w:rFonts w:ascii="Arial" w:eastAsia="Arial" w:hAnsi="Arial" w:cs="Arial"/>
          <w:sz w:val="22"/>
          <w:szCs w:val="22"/>
          <w:lang w:bidi="en-US"/>
        </w:rPr>
        <w:t xml:space="preserve">the </w:t>
      </w:r>
      <w:r w:rsidRPr="009F61BC">
        <w:rPr>
          <w:rFonts w:ascii="Arial" w:eastAsia="Arial" w:hAnsi="Arial" w:cs="Arial"/>
          <w:sz w:val="22"/>
          <w:szCs w:val="22"/>
          <w:lang w:bidi="en-US"/>
        </w:rPr>
        <w:t>FSI</w:t>
      </w:r>
      <w:r>
        <w:rPr>
          <w:rFonts w:ascii="Arial" w:eastAsia="Arial" w:hAnsi="Arial" w:cs="Arial"/>
          <w:sz w:val="22"/>
          <w:szCs w:val="22"/>
          <w:lang w:bidi="en-US"/>
        </w:rPr>
        <w:t xml:space="preserve"> of </w:t>
      </w:r>
      <w:r w:rsidRPr="009F61BC">
        <w:rPr>
          <w:rFonts w:ascii="Arial" w:eastAsia="Arial" w:hAnsi="Arial" w:cs="Arial"/>
          <w:sz w:val="22"/>
          <w:szCs w:val="22"/>
          <w:lang w:bidi="en-US"/>
        </w:rPr>
        <w:t xml:space="preserve">2.4. We have additionally considered 5% as commercial in the </w:t>
      </w:r>
      <w:r>
        <w:rPr>
          <w:rFonts w:ascii="Arial" w:eastAsia="Arial" w:hAnsi="Arial" w:cs="Arial"/>
          <w:sz w:val="22"/>
          <w:szCs w:val="22"/>
          <w:lang w:bidi="en-US"/>
        </w:rPr>
        <w:t>p</w:t>
      </w:r>
      <w:r w:rsidRPr="009F61BC">
        <w:rPr>
          <w:rFonts w:ascii="Arial" w:eastAsia="Arial" w:hAnsi="Arial" w:cs="Arial"/>
          <w:sz w:val="22"/>
          <w:szCs w:val="22"/>
          <w:lang w:bidi="en-US"/>
        </w:rPr>
        <w:t>roject as community shopping area in residential complex. Based on these assumptions valuation is arrived.</w:t>
      </w:r>
    </w:p>
    <w:p w:rsidR="00F720DF" w:rsidRDefault="00F720DF" w:rsidP="00F720DF">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9F61BC">
        <w:rPr>
          <w:rFonts w:ascii="Arial" w:eastAsia="Arial" w:hAnsi="Arial" w:cs="Arial"/>
          <w:sz w:val="22"/>
          <w:szCs w:val="22"/>
          <w:lang w:bidi="en-US"/>
        </w:rPr>
        <w:t>Since</w:t>
      </w:r>
      <w:r>
        <w:rPr>
          <w:rFonts w:ascii="Arial" w:eastAsia="Arial" w:hAnsi="Arial" w:cs="Arial"/>
          <w:sz w:val="22"/>
          <w:szCs w:val="22"/>
          <w:lang w:bidi="en-US"/>
        </w:rPr>
        <w:t>,</w:t>
      </w:r>
      <w:r w:rsidRPr="009F61BC">
        <w:rPr>
          <w:rFonts w:ascii="Arial" w:eastAsia="Arial" w:hAnsi="Arial" w:cs="Arial"/>
          <w:sz w:val="22"/>
          <w:szCs w:val="22"/>
          <w:lang w:bidi="en-US"/>
        </w:rPr>
        <w:t xml:space="preserve"> the </w:t>
      </w:r>
      <w:r>
        <w:rPr>
          <w:rFonts w:ascii="Arial" w:eastAsia="Arial" w:hAnsi="Arial" w:cs="Arial"/>
          <w:sz w:val="22"/>
          <w:szCs w:val="22"/>
          <w:lang w:bidi="en-US"/>
        </w:rPr>
        <w:t>location</w:t>
      </w:r>
      <w:r w:rsidRPr="009F61BC">
        <w:rPr>
          <w:rFonts w:ascii="Arial" w:eastAsia="Arial" w:hAnsi="Arial" w:cs="Arial"/>
          <w:sz w:val="22"/>
          <w:szCs w:val="22"/>
          <w:lang w:bidi="en-US"/>
        </w:rPr>
        <w:t xml:space="preserve"> is prime and fully developed, therefore</w:t>
      </w:r>
      <w:r>
        <w:rPr>
          <w:rFonts w:ascii="Arial" w:eastAsia="Arial" w:hAnsi="Arial" w:cs="Arial"/>
          <w:sz w:val="22"/>
          <w:szCs w:val="22"/>
          <w:lang w:bidi="en-US"/>
        </w:rPr>
        <w:t>,</w:t>
      </w:r>
      <w:r w:rsidRPr="009F61BC">
        <w:rPr>
          <w:rFonts w:ascii="Arial" w:eastAsia="Arial" w:hAnsi="Arial" w:cs="Arial"/>
          <w:sz w:val="22"/>
          <w:szCs w:val="22"/>
          <w:lang w:bidi="en-US"/>
        </w:rPr>
        <w:t xml:space="preserve"> vacant land is not available upto lengths in periphery so direct comparable approach can't be applied. </w:t>
      </w:r>
    </w:p>
    <w:p w:rsidR="00F720DF" w:rsidRPr="009F61BC" w:rsidRDefault="00F720DF" w:rsidP="00F720DF">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9F61BC">
        <w:rPr>
          <w:rFonts w:ascii="Arial" w:eastAsia="Arial" w:hAnsi="Arial" w:cs="Arial"/>
          <w:sz w:val="22"/>
          <w:szCs w:val="22"/>
          <w:lang w:bidi="en-US"/>
        </w:rPr>
        <w:t>As per the arrived value</w:t>
      </w:r>
      <w:r>
        <w:rPr>
          <w:rFonts w:ascii="Arial" w:eastAsia="Arial" w:hAnsi="Arial" w:cs="Arial"/>
          <w:sz w:val="22"/>
          <w:szCs w:val="22"/>
          <w:lang w:bidi="en-US"/>
        </w:rPr>
        <w:t xml:space="preserve">, land rate </w:t>
      </w:r>
      <w:r w:rsidRPr="009F61BC">
        <w:rPr>
          <w:rFonts w:ascii="Arial" w:eastAsia="Arial" w:hAnsi="Arial" w:cs="Arial"/>
          <w:sz w:val="22"/>
          <w:szCs w:val="22"/>
          <w:lang w:bidi="en-US"/>
        </w:rPr>
        <w:t xml:space="preserve">comes out to be Rs.9.00 Lakh per sq. mtr. However, </w:t>
      </w:r>
      <w:r>
        <w:rPr>
          <w:rFonts w:ascii="Arial" w:eastAsia="Arial" w:hAnsi="Arial" w:cs="Arial"/>
          <w:sz w:val="22"/>
          <w:szCs w:val="22"/>
          <w:lang w:bidi="en-US"/>
        </w:rPr>
        <w:t xml:space="preserve">as per the information gathered from local property consultants, </w:t>
      </w:r>
      <w:r w:rsidRPr="009F61BC">
        <w:rPr>
          <w:rFonts w:ascii="Arial" w:eastAsia="Arial" w:hAnsi="Arial" w:cs="Arial"/>
          <w:sz w:val="22"/>
          <w:szCs w:val="22"/>
          <w:lang w:bidi="en-US"/>
        </w:rPr>
        <w:t>the small</w:t>
      </w:r>
      <w:r>
        <w:rPr>
          <w:rFonts w:ascii="Arial" w:eastAsia="Arial" w:hAnsi="Arial" w:cs="Arial"/>
          <w:sz w:val="22"/>
          <w:szCs w:val="22"/>
          <w:lang w:bidi="en-US"/>
        </w:rPr>
        <w:t>er</w:t>
      </w:r>
      <w:r w:rsidRPr="009F61BC">
        <w:rPr>
          <w:rFonts w:ascii="Arial" w:eastAsia="Arial" w:hAnsi="Arial" w:cs="Arial"/>
          <w:sz w:val="22"/>
          <w:szCs w:val="22"/>
          <w:lang w:bidi="en-US"/>
        </w:rPr>
        <w:t xml:space="preserve"> residential land parcels of size </w:t>
      </w:r>
      <w:r>
        <w:rPr>
          <w:rFonts w:ascii="Arial" w:eastAsia="Arial" w:hAnsi="Arial" w:cs="Arial"/>
          <w:sz w:val="22"/>
          <w:szCs w:val="22"/>
          <w:lang w:bidi="en-US"/>
        </w:rPr>
        <w:t xml:space="preserve">of around </w:t>
      </w:r>
      <w:r w:rsidRPr="009F61BC">
        <w:rPr>
          <w:rFonts w:ascii="Arial" w:eastAsia="Arial" w:hAnsi="Arial" w:cs="Arial"/>
          <w:sz w:val="22"/>
          <w:szCs w:val="22"/>
          <w:lang w:bidi="en-US"/>
        </w:rPr>
        <w:t>600 - 700 sq. mtr</w:t>
      </w:r>
      <w:r>
        <w:rPr>
          <w:rFonts w:ascii="Arial" w:eastAsia="Arial" w:hAnsi="Arial" w:cs="Arial"/>
          <w:sz w:val="22"/>
          <w:szCs w:val="22"/>
          <w:lang w:bidi="en-US"/>
        </w:rPr>
        <w:t>.</w:t>
      </w:r>
      <w:r w:rsidRPr="009F61BC">
        <w:rPr>
          <w:rFonts w:ascii="Arial" w:eastAsia="Arial" w:hAnsi="Arial" w:cs="Arial"/>
          <w:sz w:val="22"/>
          <w:szCs w:val="22"/>
          <w:lang w:bidi="en-US"/>
        </w:rPr>
        <w:t xml:space="preserve"> </w:t>
      </w:r>
      <w:proofErr w:type="gramStart"/>
      <w:r w:rsidRPr="009F61BC">
        <w:rPr>
          <w:rFonts w:ascii="Arial" w:eastAsia="Arial" w:hAnsi="Arial" w:cs="Arial"/>
          <w:sz w:val="22"/>
          <w:szCs w:val="22"/>
          <w:lang w:bidi="en-US"/>
        </w:rPr>
        <w:t>in</w:t>
      </w:r>
      <w:proofErr w:type="gramEnd"/>
      <w:r w:rsidRPr="009F61BC">
        <w:rPr>
          <w:rFonts w:ascii="Arial" w:eastAsia="Arial" w:hAnsi="Arial" w:cs="Arial"/>
          <w:sz w:val="22"/>
          <w:szCs w:val="22"/>
          <w:lang w:bidi="en-US"/>
        </w:rPr>
        <w:t xml:space="preserve"> and around this locality then it may easily command the rates of Rs.15 Lacs to 30 Lacs per sq. mtr. So based on this information and as per the size of </w:t>
      </w:r>
      <w:r>
        <w:rPr>
          <w:rFonts w:ascii="Arial" w:eastAsia="Arial" w:hAnsi="Arial" w:cs="Arial"/>
          <w:sz w:val="22"/>
          <w:szCs w:val="22"/>
          <w:lang w:bidi="en-US"/>
        </w:rPr>
        <w:t xml:space="preserve">the subject </w:t>
      </w:r>
      <w:r w:rsidRPr="009F61BC">
        <w:rPr>
          <w:rFonts w:ascii="Arial" w:eastAsia="Arial" w:hAnsi="Arial" w:cs="Arial"/>
          <w:sz w:val="22"/>
          <w:szCs w:val="22"/>
          <w:lang w:bidi="en-US"/>
        </w:rPr>
        <w:t>land, the overall value appears to be fine</w:t>
      </w:r>
      <w:r>
        <w:rPr>
          <w:rFonts w:ascii="Arial" w:eastAsia="Arial" w:hAnsi="Arial" w:cs="Arial"/>
          <w:sz w:val="22"/>
          <w:szCs w:val="22"/>
          <w:lang w:bidi="en-US"/>
        </w:rPr>
        <w:t xml:space="preserve"> and reasonable</w:t>
      </w:r>
      <w:r w:rsidRPr="009F61BC">
        <w:rPr>
          <w:rFonts w:ascii="Arial" w:eastAsia="Arial" w:hAnsi="Arial" w:cs="Arial"/>
          <w:sz w:val="22"/>
          <w:szCs w:val="22"/>
          <w:lang w:bidi="en-US"/>
        </w:rPr>
        <w:t>.</w:t>
      </w:r>
    </w:p>
    <w:p w:rsidR="00F720DF" w:rsidRPr="009F61BC" w:rsidRDefault="00F720DF" w:rsidP="00F720DF">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9F61BC">
        <w:rPr>
          <w:rFonts w:ascii="Arial" w:eastAsia="Arial" w:hAnsi="Arial" w:cs="Arial"/>
          <w:sz w:val="22"/>
          <w:szCs w:val="22"/>
          <w:lang w:bidi="en-US"/>
        </w:rPr>
        <w:t xml:space="preserve">If there is any change in plan and if additional FSI is exploited then it may command a </w:t>
      </w:r>
      <w:r>
        <w:rPr>
          <w:rFonts w:ascii="Arial" w:eastAsia="Arial" w:hAnsi="Arial" w:cs="Arial"/>
          <w:sz w:val="22"/>
          <w:szCs w:val="22"/>
          <w:lang w:bidi="en-US"/>
        </w:rPr>
        <w:t xml:space="preserve">different </w:t>
      </w:r>
      <w:r w:rsidRPr="009F61BC">
        <w:rPr>
          <w:rFonts w:ascii="Arial" w:eastAsia="Arial" w:hAnsi="Arial" w:cs="Arial"/>
          <w:sz w:val="22"/>
          <w:szCs w:val="22"/>
          <w:lang w:bidi="en-US"/>
        </w:rPr>
        <w:t>value. Howe</w:t>
      </w:r>
      <w:r>
        <w:rPr>
          <w:rFonts w:ascii="Arial" w:eastAsia="Arial" w:hAnsi="Arial" w:cs="Arial"/>
          <w:sz w:val="22"/>
          <w:szCs w:val="22"/>
          <w:lang w:bidi="en-US"/>
        </w:rPr>
        <w:t xml:space="preserve">ver that scenario can't be applied at the time of this valuation assessment as </w:t>
      </w:r>
      <w:r w:rsidRPr="009F61BC">
        <w:rPr>
          <w:rFonts w:ascii="Arial" w:eastAsia="Arial" w:hAnsi="Arial" w:cs="Arial"/>
          <w:sz w:val="22"/>
          <w:szCs w:val="22"/>
          <w:lang w:bidi="en-US"/>
        </w:rPr>
        <w:t>no such details are planned or available.</w:t>
      </w:r>
    </w:p>
    <w:tbl>
      <w:tblPr>
        <w:tblW w:w="10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827"/>
        <w:gridCol w:w="2539"/>
        <w:gridCol w:w="3390"/>
      </w:tblGrid>
      <w:tr w:rsidR="00963A78" w:rsidRPr="00A77C76" w:rsidTr="00963A78">
        <w:trPr>
          <w:trHeight w:val="395"/>
          <w:jc w:val="center"/>
        </w:trPr>
        <w:tc>
          <w:tcPr>
            <w:tcW w:w="846" w:type="dxa"/>
            <w:shd w:val="clear" w:color="auto" w:fill="002060"/>
            <w:vAlign w:val="center"/>
          </w:tcPr>
          <w:p w:rsidR="00963A78" w:rsidRPr="00537AE3" w:rsidRDefault="00963A78" w:rsidP="00963A78">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9756" w:type="dxa"/>
            <w:gridSpan w:val="3"/>
            <w:shd w:val="clear" w:color="auto" w:fill="002060"/>
            <w:vAlign w:val="center"/>
          </w:tcPr>
          <w:p w:rsidR="00963A78" w:rsidRPr="008328ED" w:rsidRDefault="00963A78" w:rsidP="005C0ED9">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963A78" w:rsidRPr="00A77C76" w:rsidTr="00963A78">
        <w:trPr>
          <w:trHeight w:val="58"/>
          <w:jc w:val="center"/>
        </w:trPr>
        <w:tc>
          <w:tcPr>
            <w:tcW w:w="846" w:type="dxa"/>
            <w:shd w:val="clear" w:color="auto" w:fill="C6D9F1" w:themeFill="text2" w:themeFillTint="33"/>
            <w:vAlign w:val="center"/>
          </w:tcPr>
          <w:p w:rsidR="00963A78" w:rsidRPr="008328ED" w:rsidRDefault="00963A78" w:rsidP="005C0ED9">
            <w:pPr>
              <w:spacing w:line="276" w:lineRule="auto"/>
              <w:jc w:val="center"/>
              <w:rPr>
                <w:rFonts w:ascii="Arial" w:hAnsi="Arial" w:cs="Arial"/>
                <w:sz w:val="22"/>
                <w:szCs w:val="22"/>
              </w:rPr>
            </w:pPr>
            <w:r w:rsidRPr="008328ED">
              <w:rPr>
                <w:rFonts w:ascii="Arial" w:hAnsi="Arial" w:cs="Arial"/>
                <w:b/>
                <w:sz w:val="22"/>
                <w:szCs w:val="22"/>
              </w:rPr>
              <w:t>S.</w:t>
            </w:r>
            <w:r>
              <w:rPr>
                <w:rFonts w:ascii="Arial" w:hAnsi="Arial" w:cs="Arial"/>
                <w:b/>
                <w:sz w:val="22"/>
                <w:szCs w:val="22"/>
              </w:rPr>
              <w:t xml:space="preserve"> </w:t>
            </w:r>
            <w:r w:rsidRPr="008328ED">
              <w:rPr>
                <w:rFonts w:ascii="Arial" w:hAnsi="Arial" w:cs="Arial"/>
                <w:b/>
                <w:sz w:val="22"/>
                <w:szCs w:val="22"/>
              </w:rPr>
              <w:t>No.</w:t>
            </w:r>
          </w:p>
        </w:tc>
        <w:tc>
          <w:tcPr>
            <w:tcW w:w="3827" w:type="dxa"/>
            <w:shd w:val="clear" w:color="auto" w:fill="C6D9F1" w:themeFill="text2" w:themeFillTint="33"/>
            <w:vAlign w:val="center"/>
          </w:tcPr>
          <w:p w:rsidR="00963A78" w:rsidRPr="008328ED" w:rsidRDefault="00963A78" w:rsidP="005C0ED9">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6DF89E2327164881B421E210A5D55205"/>
            </w:placeholder>
            <w:dropDownList>
              <w:listItem w:value="Choose an item."/>
              <w:listItem w:displayText="Govt. Circle/ Guideline Value" w:value="Govt. Circle/ Guideline Value"/>
              <w:listItem w:displayText="Book Value" w:value="Book Value"/>
            </w:dropDownList>
          </w:sdtPr>
          <w:sdtEndPr/>
          <w:sdtContent>
            <w:tc>
              <w:tcPr>
                <w:tcW w:w="2539" w:type="dxa"/>
                <w:shd w:val="clear" w:color="auto" w:fill="C6D9F1" w:themeFill="text2" w:themeFillTint="33"/>
                <w:vAlign w:val="center"/>
              </w:tcPr>
              <w:p w:rsidR="00963A78" w:rsidRPr="008328ED" w:rsidRDefault="00963A78" w:rsidP="005C0ED9">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390" w:type="dxa"/>
            <w:shd w:val="clear" w:color="auto" w:fill="C6D9F1" w:themeFill="text2" w:themeFillTint="33"/>
            <w:vAlign w:val="center"/>
          </w:tcPr>
          <w:p w:rsidR="00963A78" w:rsidRPr="008328ED" w:rsidRDefault="00963A78" w:rsidP="005C0ED9">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1FF876E0F70C47C4998B371DD0E15BA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963A78" w:rsidRPr="00A77C76" w:rsidTr="00963A78">
        <w:trPr>
          <w:trHeight w:val="58"/>
          <w:jc w:val="center"/>
        </w:trPr>
        <w:tc>
          <w:tcPr>
            <w:tcW w:w="846" w:type="dxa"/>
          </w:tcPr>
          <w:p w:rsidR="00963A78" w:rsidRPr="00917390" w:rsidRDefault="00963A78" w:rsidP="00963A78">
            <w:pPr>
              <w:numPr>
                <w:ilvl w:val="0"/>
                <w:numId w:val="9"/>
              </w:numPr>
              <w:spacing w:line="276" w:lineRule="auto"/>
              <w:ind w:left="643"/>
              <w:contextualSpacing/>
              <w:jc w:val="center"/>
              <w:rPr>
                <w:b/>
              </w:rPr>
            </w:pPr>
          </w:p>
        </w:tc>
        <w:tc>
          <w:tcPr>
            <w:tcW w:w="3827" w:type="dxa"/>
            <w:vAlign w:val="center"/>
          </w:tcPr>
          <w:p w:rsidR="00963A78" w:rsidRPr="00785FD9" w:rsidRDefault="00963A78" w:rsidP="009F61BC">
            <w:pPr>
              <w:spacing w:line="360" w:lineRule="auto"/>
              <w:jc w:val="both"/>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539" w:type="dxa"/>
            <w:vAlign w:val="center"/>
          </w:tcPr>
          <w:p w:rsidR="00963A78" w:rsidRPr="001E56AA" w:rsidRDefault="00963A78" w:rsidP="001E56AA">
            <w:pPr>
              <w:tabs>
                <w:tab w:val="left" w:pos="360"/>
              </w:tabs>
              <w:spacing w:line="360" w:lineRule="auto"/>
              <w:jc w:val="center"/>
              <w:rPr>
                <w:rFonts w:ascii="Arial" w:hAnsi="Arial" w:cs="Arial"/>
                <w:sz w:val="22"/>
                <w:szCs w:val="22"/>
              </w:rPr>
            </w:pPr>
            <w:r w:rsidRPr="001E56AA">
              <w:rPr>
                <w:rFonts w:ascii="Arial" w:eastAsia="Arial" w:hAnsi="Arial" w:cs="Arial"/>
                <w:b/>
                <w:sz w:val="22"/>
                <w:szCs w:val="22"/>
                <w:lang w:bidi="en-US"/>
              </w:rPr>
              <w:t>Rs.</w:t>
            </w:r>
            <w:r w:rsidR="001E56AA" w:rsidRPr="001E56AA">
              <w:rPr>
                <w:rFonts w:ascii="Arial" w:eastAsia="Arial" w:hAnsi="Arial" w:cs="Arial"/>
                <w:b/>
                <w:sz w:val="22"/>
                <w:szCs w:val="22"/>
                <w:lang w:bidi="en-US"/>
              </w:rPr>
              <w:t>1</w:t>
            </w:r>
            <w:r w:rsidR="001E56AA">
              <w:rPr>
                <w:rFonts w:ascii="Arial" w:eastAsia="Arial" w:hAnsi="Arial" w:cs="Arial"/>
                <w:b/>
                <w:sz w:val="22"/>
                <w:szCs w:val="22"/>
                <w:lang w:bidi="en-US"/>
              </w:rPr>
              <w:t>51.15 Cr.</w:t>
            </w:r>
          </w:p>
        </w:tc>
        <w:tc>
          <w:tcPr>
            <w:tcW w:w="3390" w:type="dxa"/>
            <w:vAlign w:val="center"/>
          </w:tcPr>
          <w:sdt>
            <w:sdtPr>
              <w:rPr>
                <w:rFonts w:ascii="Arial" w:hAnsi="Arial" w:cs="Arial"/>
                <w:sz w:val="22"/>
                <w:szCs w:val="22"/>
                <w:highlight w:val="yellow"/>
              </w:rPr>
              <w:id w:val="-1697376629"/>
              <w:placeholder>
                <w:docPart w:val="6C45243E2A924A20A078289B1AB60760"/>
              </w:placeholder>
            </w:sdtPr>
            <w:sdtEndPr/>
            <w:sdtContent>
              <w:p w:rsidR="00963A78" w:rsidRPr="003F2AC1" w:rsidRDefault="00963A78" w:rsidP="00AB27A1">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00AB27A1">
                  <w:rPr>
                    <w:rFonts w:ascii="Arial" w:eastAsia="Arial" w:hAnsi="Arial" w:cs="Arial"/>
                    <w:b/>
                    <w:bCs/>
                    <w:sz w:val="22"/>
                    <w:szCs w:val="22"/>
                    <w:lang w:bidi="en-US"/>
                  </w:rPr>
                  <w:t>819.34 Cr.</w:t>
                </w:r>
              </w:p>
            </w:sdtContent>
          </w:sdt>
        </w:tc>
      </w:tr>
      <w:tr w:rsidR="00963A78" w:rsidRPr="00A77C76" w:rsidTr="00963A78">
        <w:trPr>
          <w:trHeight w:val="58"/>
          <w:jc w:val="center"/>
        </w:trPr>
        <w:tc>
          <w:tcPr>
            <w:tcW w:w="846" w:type="dxa"/>
          </w:tcPr>
          <w:p w:rsidR="00963A78" w:rsidRPr="00887A8B" w:rsidRDefault="00963A78" w:rsidP="00963A78">
            <w:pPr>
              <w:numPr>
                <w:ilvl w:val="0"/>
                <w:numId w:val="9"/>
              </w:numPr>
              <w:spacing w:line="276" w:lineRule="auto"/>
              <w:ind w:left="643"/>
              <w:contextualSpacing/>
              <w:jc w:val="center"/>
              <w:rPr>
                <w:b/>
              </w:rPr>
            </w:pPr>
          </w:p>
        </w:tc>
        <w:tc>
          <w:tcPr>
            <w:tcW w:w="3827" w:type="dxa"/>
            <w:vAlign w:val="center"/>
          </w:tcPr>
          <w:p w:rsidR="00963A78" w:rsidRPr="00785FD9" w:rsidRDefault="00963A78" w:rsidP="009F61BC">
            <w:pPr>
              <w:spacing w:line="360" w:lineRule="auto"/>
              <w:jc w:val="both"/>
              <w:rPr>
                <w:rFonts w:ascii="Arial" w:hAnsi="Arial" w:cs="Arial"/>
                <w:sz w:val="22"/>
                <w:szCs w:val="22"/>
              </w:rPr>
            </w:pPr>
            <w:r w:rsidRPr="00785FD9">
              <w:rPr>
                <w:rFonts w:ascii="Arial" w:hAnsi="Arial" w:cs="Arial"/>
                <w:sz w:val="22"/>
                <w:szCs w:val="22"/>
              </w:rPr>
              <w:t>Additional Aesthetic Works Value (B)</w:t>
            </w:r>
          </w:p>
        </w:tc>
        <w:tc>
          <w:tcPr>
            <w:tcW w:w="2539" w:type="dxa"/>
            <w:vAlign w:val="center"/>
          </w:tcPr>
          <w:p w:rsidR="00963A78" w:rsidRPr="001E56AA" w:rsidRDefault="00963A78" w:rsidP="005C0ED9">
            <w:pPr>
              <w:tabs>
                <w:tab w:val="left" w:pos="360"/>
              </w:tabs>
              <w:spacing w:line="360" w:lineRule="auto"/>
              <w:jc w:val="center"/>
              <w:rPr>
                <w:rFonts w:ascii="Arial" w:hAnsi="Arial" w:cs="Arial"/>
                <w:sz w:val="22"/>
                <w:szCs w:val="22"/>
              </w:rPr>
            </w:pPr>
            <w:r w:rsidRPr="001E56AA">
              <w:rPr>
                <w:rFonts w:ascii="Arial" w:hAnsi="Arial" w:cs="Arial"/>
                <w:sz w:val="22"/>
                <w:szCs w:val="22"/>
              </w:rPr>
              <w:t>NA</w:t>
            </w:r>
          </w:p>
        </w:tc>
        <w:tc>
          <w:tcPr>
            <w:tcW w:w="3390" w:type="dxa"/>
            <w:vAlign w:val="center"/>
          </w:tcPr>
          <w:p w:rsidR="00963A78" w:rsidRPr="00785FD9" w:rsidRDefault="00963A78" w:rsidP="005C0ED9">
            <w:pPr>
              <w:tabs>
                <w:tab w:val="left" w:pos="360"/>
              </w:tabs>
              <w:spacing w:line="360" w:lineRule="auto"/>
              <w:jc w:val="center"/>
              <w:rPr>
                <w:rFonts w:ascii="Arial" w:hAnsi="Arial" w:cs="Arial"/>
                <w:sz w:val="22"/>
                <w:szCs w:val="22"/>
              </w:rPr>
            </w:pPr>
            <w:r>
              <w:rPr>
                <w:rFonts w:ascii="Arial" w:hAnsi="Arial" w:cs="Arial"/>
                <w:sz w:val="22"/>
                <w:szCs w:val="22"/>
              </w:rPr>
              <w:t>NA</w:t>
            </w:r>
          </w:p>
        </w:tc>
      </w:tr>
      <w:tr w:rsidR="001E56AA" w:rsidRPr="00A77C76" w:rsidTr="00963A78">
        <w:trPr>
          <w:trHeight w:val="143"/>
          <w:jc w:val="center"/>
        </w:trPr>
        <w:tc>
          <w:tcPr>
            <w:tcW w:w="846" w:type="dxa"/>
          </w:tcPr>
          <w:p w:rsidR="001E56AA" w:rsidRPr="00887A8B" w:rsidRDefault="001E56AA" w:rsidP="001E56AA">
            <w:pPr>
              <w:numPr>
                <w:ilvl w:val="0"/>
                <w:numId w:val="9"/>
              </w:numPr>
              <w:spacing w:line="276" w:lineRule="auto"/>
              <w:ind w:left="643"/>
              <w:contextualSpacing/>
              <w:jc w:val="center"/>
              <w:rPr>
                <w:b/>
              </w:rPr>
            </w:pPr>
          </w:p>
        </w:tc>
        <w:tc>
          <w:tcPr>
            <w:tcW w:w="3827" w:type="dxa"/>
            <w:vAlign w:val="center"/>
          </w:tcPr>
          <w:p w:rsidR="001E56AA" w:rsidRPr="00785FD9" w:rsidRDefault="001E56AA" w:rsidP="001E56AA">
            <w:pPr>
              <w:spacing w:line="360" w:lineRule="auto"/>
              <w:jc w:val="both"/>
              <w:rPr>
                <w:rFonts w:ascii="Arial" w:hAnsi="Arial" w:cs="Arial"/>
                <w:b/>
                <w:sz w:val="22"/>
                <w:szCs w:val="22"/>
              </w:rPr>
            </w:pPr>
            <w:r w:rsidRPr="00785FD9">
              <w:rPr>
                <w:rFonts w:ascii="Arial" w:hAnsi="Arial" w:cs="Arial"/>
                <w:b/>
                <w:sz w:val="22"/>
                <w:szCs w:val="22"/>
              </w:rPr>
              <w:t>Total Add (A+B)</w:t>
            </w:r>
          </w:p>
        </w:tc>
        <w:tc>
          <w:tcPr>
            <w:tcW w:w="2539" w:type="dxa"/>
            <w:vAlign w:val="center"/>
          </w:tcPr>
          <w:p w:rsidR="001E56AA" w:rsidRPr="001E56AA" w:rsidRDefault="001E56AA" w:rsidP="001E56AA">
            <w:pPr>
              <w:tabs>
                <w:tab w:val="left" w:pos="360"/>
              </w:tabs>
              <w:spacing w:line="360" w:lineRule="auto"/>
              <w:jc w:val="center"/>
              <w:rPr>
                <w:rFonts w:ascii="Arial" w:hAnsi="Arial" w:cs="Arial"/>
                <w:sz w:val="22"/>
                <w:szCs w:val="22"/>
              </w:rPr>
            </w:pPr>
            <w:r w:rsidRPr="001E56AA">
              <w:rPr>
                <w:rFonts w:ascii="Arial" w:eastAsia="Arial" w:hAnsi="Arial" w:cs="Arial"/>
                <w:b/>
                <w:sz w:val="22"/>
                <w:szCs w:val="22"/>
                <w:lang w:bidi="en-US"/>
              </w:rPr>
              <w:t>Rs.1</w:t>
            </w:r>
            <w:r>
              <w:rPr>
                <w:rFonts w:ascii="Arial" w:eastAsia="Arial" w:hAnsi="Arial" w:cs="Arial"/>
                <w:b/>
                <w:sz w:val="22"/>
                <w:szCs w:val="22"/>
                <w:lang w:bidi="en-US"/>
              </w:rPr>
              <w:t>51.15 Cr.</w:t>
            </w:r>
          </w:p>
        </w:tc>
        <w:tc>
          <w:tcPr>
            <w:tcW w:w="3390" w:type="dxa"/>
            <w:vAlign w:val="center"/>
          </w:tcPr>
          <w:sdt>
            <w:sdtPr>
              <w:rPr>
                <w:rFonts w:ascii="Arial" w:hAnsi="Arial" w:cs="Arial"/>
                <w:sz w:val="22"/>
                <w:szCs w:val="22"/>
                <w:highlight w:val="yellow"/>
              </w:rPr>
              <w:id w:val="442731584"/>
              <w:placeholder>
                <w:docPart w:val="2E3C71EFC76A4AB1A1655DE458E10BEE"/>
              </w:placeholder>
            </w:sdtPr>
            <w:sdtEndPr/>
            <w:sdtContent>
              <w:sdt>
                <w:sdtPr>
                  <w:rPr>
                    <w:rFonts w:ascii="Arial" w:hAnsi="Arial" w:cs="Arial"/>
                    <w:sz w:val="22"/>
                    <w:szCs w:val="22"/>
                    <w:highlight w:val="yellow"/>
                  </w:rPr>
                  <w:id w:val="346063849"/>
                  <w:placeholder>
                    <w:docPart w:val="84C811BC33144FB68F740BCE7F7C2EFF"/>
                  </w:placeholder>
                </w:sdtPr>
                <w:sdtEndPr/>
                <w:sdtContent>
                  <w:p w:rsidR="001E56AA" w:rsidRPr="00785FD9" w:rsidRDefault="001E56AA" w:rsidP="001E56AA">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Rs.819.34 Cr.</w:t>
                    </w:r>
                  </w:p>
                </w:sdtContent>
              </w:sdt>
            </w:sdtContent>
          </w:sdt>
        </w:tc>
      </w:tr>
      <w:tr w:rsidR="001E56AA" w:rsidRPr="00A77C76" w:rsidTr="00963A78">
        <w:trPr>
          <w:trHeight w:val="143"/>
          <w:jc w:val="center"/>
        </w:trPr>
        <w:tc>
          <w:tcPr>
            <w:tcW w:w="846" w:type="dxa"/>
            <w:vMerge w:val="restart"/>
            <w:vAlign w:val="center"/>
          </w:tcPr>
          <w:p w:rsidR="001E56AA" w:rsidRPr="00887A8B" w:rsidRDefault="001E56AA" w:rsidP="001E56AA">
            <w:pPr>
              <w:numPr>
                <w:ilvl w:val="0"/>
                <w:numId w:val="9"/>
              </w:numPr>
              <w:spacing w:line="276" w:lineRule="auto"/>
              <w:ind w:left="643"/>
              <w:contextualSpacing/>
              <w:jc w:val="center"/>
              <w:rPr>
                <w:b/>
              </w:rPr>
            </w:pPr>
          </w:p>
        </w:tc>
        <w:tc>
          <w:tcPr>
            <w:tcW w:w="3827" w:type="dxa"/>
            <w:vAlign w:val="center"/>
          </w:tcPr>
          <w:p w:rsidR="001E56AA" w:rsidRPr="00785FD9" w:rsidRDefault="001E56AA" w:rsidP="001E56AA">
            <w:pPr>
              <w:spacing w:line="360" w:lineRule="auto"/>
              <w:jc w:val="both"/>
              <w:rPr>
                <w:rFonts w:ascii="Arial" w:hAnsi="Arial" w:cs="Arial"/>
                <w:sz w:val="22"/>
                <w:szCs w:val="22"/>
              </w:rPr>
            </w:pPr>
            <w:r w:rsidRPr="00785FD9">
              <w:rPr>
                <w:rFonts w:ascii="Arial" w:hAnsi="Arial" w:cs="Arial"/>
                <w:sz w:val="22"/>
                <w:szCs w:val="22"/>
              </w:rPr>
              <w:t xml:space="preserve">Additional </w:t>
            </w:r>
            <w:bookmarkStart w:id="2" w:name="_Hlk93236574"/>
            <w:r w:rsidRPr="00785FD9">
              <w:rPr>
                <w:rFonts w:ascii="Arial" w:hAnsi="Arial" w:cs="Arial"/>
                <w:sz w:val="22"/>
                <w:szCs w:val="22"/>
              </w:rPr>
              <w:t xml:space="preserve">Premium </w:t>
            </w:r>
            <w:bookmarkEnd w:id="2"/>
            <w:r w:rsidRPr="00785FD9">
              <w:rPr>
                <w:rFonts w:ascii="Arial" w:hAnsi="Arial" w:cs="Arial"/>
                <w:sz w:val="22"/>
                <w:szCs w:val="22"/>
              </w:rPr>
              <w:t>if any</w:t>
            </w:r>
          </w:p>
        </w:tc>
        <w:tc>
          <w:tcPr>
            <w:tcW w:w="2539" w:type="dxa"/>
            <w:vAlign w:val="center"/>
          </w:tcPr>
          <w:p w:rsidR="001E56AA" w:rsidRPr="00785FD9" w:rsidRDefault="001E56AA" w:rsidP="001E56A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390" w:type="dxa"/>
            <w:vAlign w:val="center"/>
          </w:tcPr>
          <w:p w:rsidR="001E56AA" w:rsidRPr="00785FD9" w:rsidRDefault="001E56AA" w:rsidP="001E56AA">
            <w:pPr>
              <w:spacing w:line="360" w:lineRule="auto"/>
              <w:jc w:val="center"/>
              <w:rPr>
                <w:rFonts w:ascii="Arial" w:hAnsi="Arial" w:cs="Arial"/>
                <w:sz w:val="22"/>
                <w:szCs w:val="22"/>
              </w:rPr>
            </w:pPr>
            <w:r w:rsidRPr="00785FD9">
              <w:rPr>
                <w:rFonts w:ascii="Arial" w:hAnsi="Arial" w:cs="Arial"/>
                <w:sz w:val="22"/>
                <w:szCs w:val="22"/>
              </w:rPr>
              <w:t>NA</w:t>
            </w:r>
          </w:p>
        </w:tc>
      </w:tr>
      <w:tr w:rsidR="001E56AA" w:rsidRPr="00A77C76" w:rsidTr="00963A78">
        <w:trPr>
          <w:trHeight w:val="143"/>
          <w:jc w:val="center"/>
        </w:trPr>
        <w:tc>
          <w:tcPr>
            <w:tcW w:w="846" w:type="dxa"/>
            <w:vMerge/>
          </w:tcPr>
          <w:p w:rsidR="001E56AA" w:rsidRPr="00887A8B" w:rsidRDefault="001E56AA" w:rsidP="001E56AA">
            <w:pPr>
              <w:numPr>
                <w:ilvl w:val="0"/>
                <w:numId w:val="9"/>
              </w:numPr>
              <w:spacing w:line="276" w:lineRule="auto"/>
              <w:ind w:left="643"/>
              <w:contextualSpacing/>
              <w:jc w:val="center"/>
              <w:rPr>
                <w:b/>
              </w:rPr>
            </w:pPr>
          </w:p>
        </w:tc>
        <w:tc>
          <w:tcPr>
            <w:tcW w:w="3827" w:type="dxa"/>
            <w:vAlign w:val="center"/>
          </w:tcPr>
          <w:p w:rsidR="001E56AA" w:rsidRPr="00785FD9" w:rsidRDefault="001E56AA" w:rsidP="001E56AA">
            <w:pPr>
              <w:spacing w:line="360" w:lineRule="auto"/>
              <w:jc w:val="both"/>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DB4479BE98664112A10A997DE119B891"/>
            </w:placeholder>
          </w:sdtPr>
          <w:sdtEndPr/>
          <w:sdtContent>
            <w:tc>
              <w:tcPr>
                <w:tcW w:w="2539" w:type="dxa"/>
                <w:vAlign w:val="center"/>
              </w:tcPr>
              <w:p w:rsidR="001E56AA" w:rsidRPr="00785FD9" w:rsidRDefault="001E56AA" w:rsidP="001E56A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DB4479BE98664112A10A997DE119B891"/>
            </w:placeholder>
          </w:sdtPr>
          <w:sdtEndPr/>
          <w:sdtContent>
            <w:tc>
              <w:tcPr>
                <w:tcW w:w="3390" w:type="dxa"/>
                <w:vAlign w:val="center"/>
              </w:tcPr>
              <w:p w:rsidR="001E56AA" w:rsidRPr="00785FD9" w:rsidRDefault="001E56AA" w:rsidP="001E56AA">
                <w:pPr>
                  <w:spacing w:line="360" w:lineRule="auto"/>
                  <w:jc w:val="center"/>
                  <w:rPr>
                    <w:rFonts w:ascii="Arial" w:hAnsi="Arial" w:cs="Arial"/>
                    <w:sz w:val="22"/>
                    <w:szCs w:val="22"/>
                  </w:rPr>
                </w:pPr>
                <w:r w:rsidRPr="00785FD9">
                  <w:rPr>
                    <w:rFonts w:ascii="Arial" w:hAnsi="Arial" w:cs="Arial"/>
                    <w:sz w:val="22"/>
                    <w:szCs w:val="22"/>
                  </w:rPr>
                  <w:t>NA</w:t>
                </w:r>
              </w:p>
            </w:tc>
          </w:sdtContent>
        </w:sdt>
      </w:tr>
      <w:tr w:rsidR="001E56AA" w:rsidRPr="00A77C76" w:rsidTr="009F61BC">
        <w:trPr>
          <w:trHeight w:val="449"/>
          <w:jc w:val="center"/>
        </w:trPr>
        <w:tc>
          <w:tcPr>
            <w:tcW w:w="846" w:type="dxa"/>
            <w:vMerge w:val="restart"/>
            <w:vAlign w:val="center"/>
          </w:tcPr>
          <w:p w:rsidR="001E56AA" w:rsidRPr="00887A8B" w:rsidRDefault="001E56AA" w:rsidP="001E56AA">
            <w:pPr>
              <w:numPr>
                <w:ilvl w:val="0"/>
                <w:numId w:val="9"/>
              </w:numPr>
              <w:spacing w:line="276" w:lineRule="auto"/>
              <w:ind w:left="643"/>
              <w:contextualSpacing/>
              <w:jc w:val="center"/>
              <w:rPr>
                <w:b/>
              </w:rPr>
            </w:pPr>
          </w:p>
        </w:tc>
        <w:tc>
          <w:tcPr>
            <w:tcW w:w="3827" w:type="dxa"/>
            <w:vAlign w:val="center"/>
          </w:tcPr>
          <w:p w:rsidR="001E56AA" w:rsidRPr="00785FD9" w:rsidRDefault="001E56AA" w:rsidP="001E56AA">
            <w:pPr>
              <w:spacing w:line="360" w:lineRule="auto"/>
              <w:jc w:val="both"/>
              <w:rPr>
                <w:rFonts w:ascii="Arial" w:hAnsi="Arial" w:cs="Arial"/>
                <w:sz w:val="22"/>
                <w:szCs w:val="22"/>
              </w:rPr>
            </w:pPr>
            <w:r w:rsidRPr="00785FD9">
              <w:rPr>
                <w:rFonts w:ascii="Arial" w:hAnsi="Arial" w:cs="Arial"/>
                <w:sz w:val="22"/>
                <w:szCs w:val="22"/>
              </w:rPr>
              <w:t>Deductions charged if any</w:t>
            </w:r>
          </w:p>
        </w:tc>
        <w:tc>
          <w:tcPr>
            <w:tcW w:w="2539" w:type="dxa"/>
            <w:vAlign w:val="center"/>
          </w:tcPr>
          <w:p w:rsidR="001E56AA" w:rsidRPr="00785FD9" w:rsidRDefault="001E56AA" w:rsidP="001E56A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390" w:type="dxa"/>
          </w:tcPr>
          <w:p w:rsidR="001E56AA" w:rsidRPr="00CC568F" w:rsidRDefault="001E56AA" w:rsidP="001E56AA">
            <w:pPr>
              <w:spacing w:line="276" w:lineRule="auto"/>
              <w:jc w:val="center"/>
              <w:rPr>
                <w:rFonts w:ascii="Arial" w:hAnsi="Arial" w:cs="Arial"/>
                <w:b/>
                <w:sz w:val="22"/>
                <w:szCs w:val="22"/>
              </w:rPr>
            </w:pPr>
            <w:r>
              <w:rPr>
                <w:rFonts w:ascii="Arial" w:hAnsi="Arial" w:cs="Arial"/>
                <w:b/>
                <w:sz w:val="22"/>
                <w:szCs w:val="22"/>
              </w:rPr>
              <w:t>---</w:t>
            </w:r>
          </w:p>
        </w:tc>
      </w:tr>
      <w:tr w:rsidR="001E56AA" w:rsidRPr="00A77C76" w:rsidTr="00963A78">
        <w:trPr>
          <w:trHeight w:val="143"/>
          <w:jc w:val="center"/>
        </w:trPr>
        <w:tc>
          <w:tcPr>
            <w:tcW w:w="846" w:type="dxa"/>
            <w:vMerge/>
          </w:tcPr>
          <w:p w:rsidR="001E56AA" w:rsidRPr="00887A8B" w:rsidRDefault="001E56AA" w:rsidP="001E56AA">
            <w:pPr>
              <w:numPr>
                <w:ilvl w:val="0"/>
                <w:numId w:val="9"/>
              </w:numPr>
              <w:spacing w:line="276" w:lineRule="auto"/>
              <w:ind w:left="643"/>
              <w:contextualSpacing/>
              <w:jc w:val="center"/>
              <w:rPr>
                <w:b/>
              </w:rPr>
            </w:pPr>
          </w:p>
        </w:tc>
        <w:tc>
          <w:tcPr>
            <w:tcW w:w="3827" w:type="dxa"/>
            <w:vAlign w:val="center"/>
          </w:tcPr>
          <w:p w:rsidR="001E56AA" w:rsidRPr="00785FD9" w:rsidRDefault="001E56AA" w:rsidP="001E56AA">
            <w:pPr>
              <w:spacing w:line="360" w:lineRule="auto"/>
              <w:jc w:val="both"/>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4724473BC0FD45AAA5C464B543CDCBAD"/>
            </w:placeholder>
          </w:sdtPr>
          <w:sdtEndPr/>
          <w:sdtContent>
            <w:tc>
              <w:tcPr>
                <w:tcW w:w="2539" w:type="dxa"/>
                <w:vAlign w:val="center"/>
              </w:tcPr>
              <w:p w:rsidR="001E56AA" w:rsidRPr="00785FD9" w:rsidRDefault="001E56AA" w:rsidP="001E56A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390" w:type="dxa"/>
          </w:tcPr>
          <w:p w:rsidR="001E56AA" w:rsidRPr="00CC568F" w:rsidRDefault="001E56AA" w:rsidP="001E56AA">
            <w:pPr>
              <w:spacing w:line="276" w:lineRule="auto"/>
              <w:jc w:val="center"/>
              <w:rPr>
                <w:rFonts w:ascii="Arial" w:hAnsi="Arial" w:cs="Arial"/>
                <w:b/>
                <w:sz w:val="22"/>
                <w:szCs w:val="22"/>
              </w:rPr>
            </w:pPr>
            <w:r>
              <w:rPr>
                <w:rFonts w:ascii="Arial" w:hAnsi="Arial" w:cs="Arial"/>
                <w:b/>
                <w:sz w:val="22"/>
                <w:szCs w:val="22"/>
              </w:rPr>
              <w:t>---</w:t>
            </w:r>
          </w:p>
        </w:tc>
      </w:tr>
      <w:tr w:rsidR="001E56AA" w:rsidRPr="00A77C76" w:rsidTr="00963A78">
        <w:trPr>
          <w:trHeight w:val="593"/>
          <w:jc w:val="center"/>
        </w:trPr>
        <w:tc>
          <w:tcPr>
            <w:tcW w:w="846" w:type="dxa"/>
            <w:vAlign w:val="center"/>
          </w:tcPr>
          <w:p w:rsidR="001E56AA" w:rsidRPr="00887A8B" w:rsidRDefault="001E56AA" w:rsidP="001E56AA">
            <w:pPr>
              <w:numPr>
                <w:ilvl w:val="0"/>
                <w:numId w:val="9"/>
              </w:numPr>
              <w:spacing w:line="276" w:lineRule="auto"/>
              <w:ind w:left="643"/>
              <w:contextualSpacing/>
              <w:jc w:val="center"/>
              <w:rPr>
                <w:b/>
              </w:rPr>
            </w:pPr>
          </w:p>
        </w:tc>
        <w:tc>
          <w:tcPr>
            <w:tcW w:w="3827" w:type="dxa"/>
            <w:vAlign w:val="center"/>
          </w:tcPr>
          <w:p w:rsidR="001E56AA" w:rsidRPr="00785FD9" w:rsidRDefault="001E56AA" w:rsidP="001E56AA">
            <w:pPr>
              <w:spacing w:line="360" w:lineRule="auto"/>
              <w:jc w:val="both"/>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sz w:val="22"/>
                  <w:szCs w:val="22"/>
                </w:rPr>
                <w:id w:val="1535930970"/>
                <w:placeholder>
                  <w:docPart w:val="181CBF9881444789B72D99077357B07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9F61BC">
                  <w:rPr>
                    <w:rFonts w:ascii="Arial" w:hAnsi="Arial" w:cs="Arial"/>
                    <w:b/>
                    <w:sz w:val="22"/>
                    <w:szCs w:val="22"/>
                  </w:rPr>
                  <w:t>Fair Market Value</w:t>
                </w:r>
              </w:sdtContent>
            </w:sdt>
          </w:p>
        </w:tc>
        <w:tc>
          <w:tcPr>
            <w:tcW w:w="2539" w:type="dxa"/>
            <w:vAlign w:val="center"/>
          </w:tcPr>
          <w:p w:rsidR="001E56AA" w:rsidRPr="00785FD9" w:rsidRDefault="001E56AA" w:rsidP="001E56A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390" w:type="dxa"/>
            <w:vAlign w:val="center"/>
          </w:tcPr>
          <w:sdt>
            <w:sdtPr>
              <w:rPr>
                <w:rFonts w:ascii="Arial" w:hAnsi="Arial" w:cs="Arial"/>
                <w:sz w:val="22"/>
                <w:szCs w:val="22"/>
                <w:highlight w:val="yellow"/>
              </w:rPr>
              <w:id w:val="-237256829"/>
              <w:placeholder>
                <w:docPart w:val="E60CBF883C394F5992CA5BFAC63638CE"/>
              </w:placeholder>
            </w:sdtPr>
            <w:sdtEndPr/>
            <w:sdtContent>
              <w:sdt>
                <w:sdtPr>
                  <w:rPr>
                    <w:rFonts w:ascii="Arial" w:hAnsi="Arial" w:cs="Arial"/>
                    <w:sz w:val="22"/>
                    <w:szCs w:val="22"/>
                    <w:highlight w:val="yellow"/>
                  </w:rPr>
                  <w:id w:val="1546714070"/>
                  <w:placeholder>
                    <w:docPart w:val="066EA78AFF10444E8F01FC459C839FAC"/>
                  </w:placeholder>
                </w:sdtPr>
                <w:sdtEndPr/>
                <w:sdtContent>
                  <w:p w:rsidR="001E56AA" w:rsidRPr="00785FD9" w:rsidRDefault="001E56AA" w:rsidP="001E56AA">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Rs.819.34 Cr.</w:t>
                    </w:r>
                  </w:p>
                </w:sdtContent>
              </w:sdt>
            </w:sdtContent>
          </w:sdt>
        </w:tc>
      </w:tr>
      <w:tr w:rsidR="001E56AA" w:rsidRPr="00A77C76" w:rsidTr="008517A2">
        <w:trPr>
          <w:trHeight w:val="323"/>
          <w:jc w:val="center"/>
        </w:trPr>
        <w:tc>
          <w:tcPr>
            <w:tcW w:w="846" w:type="dxa"/>
            <w:vAlign w:val="center"/>
          </w:tcPr>
          <w:p w:rsidR="001E56AA" w:rsidRPr="00887A8B" w:rsidRDefault="001E56AA" w:rsidP="001E56AA">
            <w:pPr>
              <w:numPr>
                <w:ilvl w:val="0"/>
                <w:numId w:val="9"/>
              </w:numPr>
              <w:spacing w:line="276" w:lineRule="auto"/>
              <w:ind w:left="643"/>
              <w:contextualSpacing/>
              <w:jc w:val="center"/>
              <w:rPr>
                <w:b/>
              </w:rPr>
            </w:pPr>
          </w:p>
        </w:tc>
        <w:tc>
          <w:tcPr>
            <w:tcW w:w="3827" w:type="dxa"/>
            <w:vAlign w:val="center"/>
          </w:tcPr>
          <w:p w:rsidR="001E56AA" w:rsidRPr="00785FD9" w:rsidRDefault="001E56AA" w:rsidP="001E56AA">
            <w:pPr>
              <w:spacing w:line="360" w:lineRule="auto"/>
              <w:jc w:val="both"/>
              <w:rPr>
                <w:rFonts w:ascii="Arial" w:hAnsi="Arial" w:cs="Arial"/>
                <w:b/>
                <w:sz w:val="22"/>
                <w:szCs w:val="22"/>
              </w:rPr>
            </w:pPr>
            <w:r w:rsidRPr="00785FD9">
              <w:rPr>
                <w:rFonts w:ascii="Arial" w:hAnsi="Arial" w:cs="Arial"/>
                <w:b/>
                <w:sz w:val="22"/>
                <w:szCs w:val="22"/>
              </w:rPr>
              <w:t>Rounded Off</w:t>
            </w:r>
          </w:p>
        </w:tc>
        <w:tc>
          <w:tcPr>
            <w:tcW w:w="2539" w:type="dxa"/>
            <w:vAlign w:val="center"/>
          </w:tcPr>
          <w:p w:rsidR="001E56AA" w:rsidRPr="00785FD9" w:rsidRDefault="001E56AA" w:rsidP="001E56AA">
            <w:pPr>
              <w:spacing w:line="360" w:lineRule="auto"/>
              <w:jc w:val="center"/>
              <w:rPr>
                <w:rFonts w:ascii="Arial" w:hAnsi="Arial" w:cs="Arial"/>
                <w:b/>
                <w:sz w:val="22"/>
                <w:szCs w:val="22"/>
              </w:rPr>
            </w:pPr>
            <w:r>
              <w:rPr>
                <w:rFonts w:ascii="Arial" w:hAnsi="Arial" w:cs="Arial"/>
                <w:b/>
                <w:sz w:val="22"/>
                <w:szCs w:val="22"/>
              </w:rPr>
              <w:t>---</w:t>
            </w:r>
          </w:p>
        </w:tc>
        <w:tc>
          <w:tcPr>
            <w:tcW w:w="3390" w:type="dxa"/>
            <w:vAlign w:val="center"/>
          </w:tcPr>
          <w:sdt>
            <w:sdtPr>
              <w:rPr>
                <w:rFonts w:ascii="Arial" w:hAnsi="Arial" w:cs="Arial"/>
                <w:sz w:val="22"/>
                <w:szCs w:val="22"/>
                <w:highlight w:val="yellow"/>
              </w:rPr>
              <w:id w:val="-1402519766"/>
              <w:placeholder>
                <w:docPart w:val="57E9223F557246AEB6624E5E457FE819"/>
              </w:placeholder>
            </w:sdtPr>
            <w:sdtEndPr/>
            <w:sdtContent>
              <w:sdt>
                <w:sdtPr>
                  <w:rPr>
                    <w:rFonts w:ascii="Arial" w:hAnsi="Arial" w:cs="Arial"/>
                    <w:sz w:val="22"/>
                    <w:szCs w:val="22"/>
                    <w:highlight w:val="yellow"/>
                  </w:rPr>
                  <w:id w:val="-1885010054"/>
                  <w:placeholder>
                    <w:docPart w:val="2577EFFDC420410BB48844ABD6586B14"/>
                  </w:placeholder>
                </w:sdtPr>
                <w:sdtEndPr/>
                <w:sdtContent>
                  <w:p w:rsidR="001E56AA" w:rsidRPr="00785FD9" w:rsidRDefault="001E56AA" w:rsidP="001E56AA">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Rs.820.00 Cr.</w:t>
                    </w:r>
                  </w:p>
                </w:sdtContent>
              </w:sdt>
            </w:sdtContent>
          </w:sdt>
        </w:tc>
      </w:tr>
      <w:tr w:rsidR="001E56AA" w:rsidRPr="00A77C76" w:rsidTr="00963A78">
        <w:trPr>
          <w:trHeight w:val="323"/>
          <w:jc w:val="center"/>
        </w:trPr>
        <w:tc>
          <w:tcPr>
            <w:tcW w:w="846" w:type="dxa"/>
            <w:vAlign w:val="center"/>
          </w:tcPr>
          <w:p w:rsidR="001E56AA" w:rsidRPr="00887A8B" w:rsidRDefault="001E56AA" w:rsidP="001E56AA">
            <w:pPr>
              <w:numPr>
                <w:ilvl w:val="0"/>
                <w:numId w:val="9"/>
              </w:numPr>
              <w:spacing w:line="276" w:lineRule="auto"/>
              <w:ind w:left="643"/>
              <w:contextualSpacing/>
              <w:jc w:val="center"/>
              <w:rPr>
                <w:b/>
              </w:rPr>
            </w:pPr>
          </w:p>
        </w:tc>
        <w:tc>
          <w:tcPr>
            <w:tcW w:w="3827" w:type="dxa"/>
            <w:vAlign w:val="center"/>
          </w:tcPr>
          <w:p w:rsidR="001E56AA" w:rsidRPr="00785FD9" w:rsidRDefault="001E56AA" w:rsidP="001E56AA">
            <w:pPr>
              <w:spacing w:line="360" w:lineRule="auto"/>
              <w:jc w:val="both"/>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53B52B783EEA443D92B0FBBB4FA970F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539" w:type="dxa"/>
            <w:vAlign w:val="center"/>
          </w:tcPr>
          <w:p w:rsidR="001E56AA" w:rsidRPr="00785FD9" w:rsidRDefault="001E56AA" w:rsidP="001E56A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15D8E0EE3C4A4D64A33A28F7FB341F7F"/>
            </w:placeholder>
          </w:sdtPr>
          <w:sdtEndPr/>
          <w:sdtContent>
            <w:tc>
              <w:tcPr>
                <w:tcW w:w="3390" w:type="dxa"/>
                <w:vAlign w:val="center"/>
              </w:tcPr>
              <w:p w:rsidR="001E56AA" w:rsidRPr="00CC568F" w:rsidRDefault="001E56AA" w:rsidP="001E56AA">
                <w:pPr>
                  <w:spacing w:line="276" w:lineRule="auto"/>
                  <w:jc w:val="center"/>
                  <w:rPr>
                    <w:rFonts w:ascii="Arial" w:hAnsi="Arial" w:cs="Arial"/>
                    <w:sz w:val="22"/>
                    <w:szCs w:val="22"/>
                  </w:rPr>
                </w:pPr>
                <w:r>
                  <w:rPr>
                    <w:rFonts w:ascii="Arial" w:hAnsi="Arial" w:cs="Arial"/>
                    <w:b/>
                    <w:sz w:val="22"/>
                    <w:szCs w:val="22"/>
                  </w:rPr>
                  <w:t>Rupees Eight Hundred and Twenty Crore Only</w:t>
                </w:r>
              </w:p>
            </w:tc>
          </w:sdtContent>
        </w:sdt>
      </w:tr>
      <w:tr w:rsidR="001E56AA" w:rsidRPr="00A77C76" w:rsidTr="00AB27A1">
        <w:trPr>
          <w:trHeight w:val="629"/>
          <w:jc w:val="center"/>
        </w:trPr>
        <w:tc>
          <w:tcPr>
            <w:tcW w:w="846" w:type="dxa"/>
            <w:vAlign w:val="center"/>
          </w:tcPr>
          <w:p w:rsidR="001E56AA" w:rsidRPr="00887A8B" w:rsidRDefault="001E56AA" w:rsidP="001E56AA">
            <w:pPr>
              <w:numPr>
                <w:ilvl w:val="0"/>
                <w:numId w:val="9"/>
              </w:numPr>
              <w:spacing w:line="276" w:lineRule="auto"/>
              <w:ind w:left="643"/>
              <w:contextualSpacing/>
              <w:jc w:val="center"/>
              <w:rPr>
                <w:b/>
              </w:rPr>
            </w:pPr>
          </w:p>
        </w:tc>
        <w:tc>
          <w:tcPr>
            <w:tcW w:w="3827" w:type="dxa"/>
            <w:vAlign w:val="center"/>
          </w:tcPr>
          <w:p w:rsidR="001E56AA" w:rsidRPr="00785FD9" w:rsidRDefault="001E56AA" w:rsidP="001E56AA">
            <w:pPr>
              <w:spacing w:line="360" w:lineRule="auto"/>
              <w:jc w:val="both"/>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420744E88C204C74B21D8EDE7CA3142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~10% less)</w:t>
                </w:r>
              </w:sdtContent>
            </w:sdt>
          </w:p>
        </w:tc>
        <w:tc>
          <w:tcPr>
            <w:tcW w:w="2539" w:type="dxa"/>
            <w:vAlign w:val="center"/>
          </w:tcPr>
          <w:p w:rsidR="001E56AA" w:rsidRPr="00785FD9" w:rsidRDefault="001E56AA" w:rsidP="001E56AA">
            <w:pPr>
              <w:spacing w:line="360" w:lineRule="auto"/>
              <w:jc w:val="center"/>
              <w:rPr>
                <w:rFonts w:ascii="Arial" w:hAnsi="Arial" w:cs="Arial"/>
                <w:sz w:val="22"/>
                <w:szCs w:val="22"/>
              </w:rPr>
            </w:pPr>
            <w:r>
              <w:rPr>
                <w:rFonts w:ascii="Arial" w:hAnsi="Arial" w:cs="Arial"/>
                <w:b/>
                <w:sz w:val="22"/>
                <w:szCs w:val="22"/>
              </w:rPr>
              <w:t>---</w:t>
            </w:r>
          </w:p>
        </w:tc>
        <w:tc>
          <w:tcPr>
            <w:tcW w:w="3390" w:type="dxa"/>
            <w:vAlign w:val="center"/>
          </w:tcPr>
          <w:p w:rsidR="001E56AA" w:rsidRPr="00BB7766" w:rsidRDefault="001E56AA" w:rsidP="001E56AA">
            <w:pPr>
              <w:jc w:val="center"/>
              <w:rPr>
                <w:rFonts w:ascii="Arial" w:hAnsi="Arial" w:cs="Arial"/>
                <w:b/>
                <w:sz w:val="22"/>
                <w:szCs w:val="22"/>
              </w:rPr>
            </w:pPr>
            <w:r w:rsidRPr="00BB7766">
              <w:rPr>
                <w:rFonts w:ascii="Arial" w:hAnsi="Arial" w:cs="Arial"/>
                <w:b/>
                <w:sz w:val="22"/>
                <w:szCs w:val="22"/>
              </w:rPr>
              <w:t>Rs.738.00 Cr.</w:t>
            </w:r>
          </w:p>
        </w:tc>
      </w:tr>
      <w:tr w:rsidR="001E56AA" w:rsidRPr="00A77C76" w:rsidTr="00AB27A1">
        <w:trPr>
          <w:trHeight w:val="701"/>
          <w:jc w:val="center"/>
        </w:trPr>
        <w:tc>
          <w:tcPr>
            <w:tcW w:w="846" w:type="dxa"/>
            <w:vAlign w:val="center"/>
          </w:tcPr>
          <w:p w:rsidR="001E56AA" w:rsidRPr="00887A8B" w:rsidRDefault="001E56AA" w:rsidP="001E56AA">
            <w:pPr>
              <w:numPr>
                <w:ilvl w:val="0"/>
                <w:numId w:val="9"/>
              </w:numPr>
              <w:spacing w:line="276" w:lineRule="auto"/>
              <w:ind w:left="643"/>
              <w:contextualSpacing/>
              <w:jc w:val="center"/>
              <w:rPr>
                <w:b/>
              </w:rPr>
            </w:pPr>
          </w:p>
        </w:tc>
        <w:tc>
          <w:tcPr>
            <w:tcW w:w="3827" w:type="dxa"/>
            <w:vAlign w:val="center"/>
          </w:tcPr>
          <w:p w:rsidR="001E56AA" w:rsidRPr="00785FD9" w:rsidRDefault="001E56AA" w:rsidP="001E56AA">
            <w:pPr>
              <w:spacing w:line="360" w:lineRule="auto"/>
              <w:jc w:val="both"/>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C5DC84789D444A50B065DF63F2CEDDA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~20% less)</w:t>
                </w:r>
              </w:sdtContent>
            </w:sdt>
          </w:p>
        </w:tc>
        <w:tc>
          <w:tcPr>
            <w:tcW w:w="2539" w:type="dxa"/>
            <w:vAlign w:val="center"/>
          </w:tcPr>
          <w:p w:rsidR="001E56AA" w:rsidRPr="00785FD9" w:rsidRDefault="001E56AA" w:rsidP="001E56AA">
            <w:pPr>
              <w:spacing w:line="360" w:lineRule="auto"/>
              <w:jc w:val="center"/>
              <w:rPr>
                <w:rFonts w:ascii="Arial" w:hAnsi="Arial" w:cs="Arial"/>
                <w:sz w:val="22"/>
                <w:szCs w:val="22"/>
              </w:rPr>
            </w:pPr>
            <w:r>
              <w:rPr>
                <w:rFonts w:ascii="Arial" w:hAnsi="Arial" w:cs="Arial"/>
                <w:b/>
                <w:sz w:val="22"/>
                <w:szCs w:val="22"/>
              </w:rPr>
              <w:t>---</w:t>
            </w:r>
          </w:p>
        </w:tc>
        <w:tc>
          <w:tcPr>
            <w:tcW w:w="3390" w:type="dxa"/>
            <w:vAlign w:val="center"/>
          </w:tcPr>
          <w:p w:rsidR="001E56AA" w:rsidRPr="00BB7766" w:rsidRDefault="001E56AA" w:rsidP="001E56AA">
            <w:pPr>
              <w:jc w:val="center"/>
              <w:rPr>
                <w:rFonts w:ascii="Arial" w:hAnsi="Arial" w:cs="Arial"/>
                <w:b/>
                <w:sz w:val="22"/>
                <w:szCs w:val="22"/>
              </w:rPr>
            </w:pPr>
            <w:r w:rsidRPr="00BB7766">
              <w:rPr>
                <w:rFonts w:ascii="Arial" w:hAnsi="Arial" w:cs="Arial"/>
                <w:b/>
                <w:sz w:val="22"/>
                <w:szCs w:val="22"/>
              </w:rPr>
              <w:t>Rs.656.00 Cr.</w:t>
            </w:r>
          </w:p>
        </w:tc>
      </w:tr>
      <w:tr w:rsidR="001E56AA" w:rsidRPr="00A77C76" w:rsidTr="00963A78">
        <w:trPr>
          <w:trHeight w:val="701"/>
          <w:jc w:val="center"/>
        </w:trPr>
        <w:tc>
          <w:tcPr>
            <w:tcW w:w="846" w:type="dxa"/>
            <w:vAlign w:val="center"/>
          </w:tcPr>
          <w:p w:rsidR="001E56AA" w:rsidRPr="00887A8B" w:rsidRDefault="001E56AA" w:rsidP="001E56AA">
            <w:pPr>
              <w:numPr>
                <w:ilvl w:val="0"/>
                <w:numId w:val="9"/>
              </w:numPr>
              <w:spacing w:line="276" w:lineRule="auto"/>
              <w:ind w:left="643"/>
              <w:contextualSpacing/>
              <w:jc w:val="center"/>
              <w:rPr>
                <w:b/>
              </w:rPr>
            </w:pPr>
          </w:p>
        </w:tc>
        <w:tc>
          <w:tcPr>
            <w:tcW w:w="3827" w:type="dxa"/>
            <w:vAlign w:val="center"/>
          </w:tcPr>
          <w:p w:rsidR="001E56AA" w:rsidRPr="00785FD9" w:rsidRDefault="001E56AA" w:rsidP="001E56AA">
            <w:pPr>
              <w:spacing w:line="360" w:lineRule="auto"/>
              <w:jc w:val="both"/>
              <w:rPr>
                <w:rFonts w:ascii="Arial" w:hAnsi="Arial" w:cs="Arial"/>
                <w:b/>
                <w:sz w:val="22"/>
                <w:szCs w:val="22"/>
              </w:rPr>
            </w:pPr>
            <w:r w:rsidRPr="00785FD9">
              <w:rPr>
                <w:rFonts w:ascii="Arial" w:hAnsi="Arial" w:cs="Arial"/>
                <w:b/>
                <w:sz w:val="22"/>
                <w:szCs w:val="22"/>
              </w:rPr>
              <w:t xml:space="preserve">Percentage </w:t>
            </w:r>
            <w:r w:rsidRPr="009F61BC">
              <w:rPr>
                <w:rFonts w:ascii="Arial" w:hAnsi="Arial" w:cs="Arial"/>
                <w:b/>
                <w:sz w:val="22"/>
                <w:szCs w:val="22"/>
              </w:rPr>
              <w:t xml:space="preserve">difference between Circle Rate and </w:t>
            </w:r>
            <w:sdt>
              <w:sdtPr>
                <w:rPr>
                  <w:rFonts w:ascii="Arial" w:hAnsi="Arial" w:cs="Arial"/>
                  <w:b/>
                  <w:sz w:val="22"/>
                  <w:szCs w:val="22"/>
                </w:rPr>
                <w:id w:val="-1189443778"/>
                <w:placeholder>
                  <w:docPart w:val="06E89CEECCFA48B5B702F2DD1A831400"/>
                </w:placeholder>
                <w:comboBox>
                  <w:listItem w:value="Choose an item."/>
                  <w:listItem w:displayText="Fair Market Value" w:value="Fair Market Value"/>
                  <w:listItem w:displayText="Market Value" w:value="Market Value"/>
                  <w:listItem w:displayText="Fair Value" w:value="Fair Value"/>
                </w:comboBox>
              </w:sdtPr>
              <w:sdtEndPr/>
              <w:sdtContent>
                <w:r w:rsidRPr="009F61BC">
                  <w:rPr>
                    <w:rFonts w:ascii="Arial" w:hAnsi="Arial" w:cs="Arial"/>
                    <w:b/>
                    <w:sz w:val="22"/>
                    <w:szCs w:val="22"/>
                  </w:rPr>
                  <w:t>Fair Market Value</w:t>
                </w:r>
              </w:sdtContent>
            </w:sdt>
          </w:p>
        </w:tc>
        <w:tc>
          <w:tcPr>
            <w:tcW w:w="5929" w:type="dxa"/>
            <w:gridSpan w:val="2"/>
            <w:vAlign w:val="center"/>
          </w:tcPr>
          <w:p w:rsidR="001E56AA" w:rsidRPr="00AB27A1" w:rsidRDefault="001E56AA" w:rsidP="001E56AA">
            <w:pPr>
              <w:spacing w:line="360" w:lineRule="auto"/>
              <w:jc w:val="center"/>
              <w:rPr>
                <w:rFonts w:ascii="Arial" w:hAnsi="Arial" w:cs="Arial"/>
                <w:sz w:val="22"/>
                <w:szCs w:val="22"/>
              </w:rPr>
            </w:pPr>
            <w:r w:rsidRPr="00AB27A1">
              <w:rPr>
                <w:rFonts w:ascii="Arial" w:hAnsi="Arial" w:cs="Arial"/>
                <w:sz w:val="22"/>
                <w:szCs w:val="22"/>
              </w:rPr>
              <w:t>More than 20%</w:t>
            </w:r>
          </w:p>
        </w:tc>
      </w:tr>
      <w:tr w:rsidR="001E56AA" w:rsidRPr="00A77C76" w:rsidTr="00963A78">
        <w:trPr>
          <w:trHeight w:val="701"/>
          <w:jc w:val="center"/>
        </w:trPr>
        <w:tc>
          <w:tcPr>
            <w:tcW w:w="846" w:type="dxa"/>
            <w:vAlign w:val="center"/>
          </w:tcPr>
          <w:p w:rsidR="001E56AA" w:rsidRPr="00887A8B" w:rsidRDefault="001E56AA" w:rsidP="001E56AA">
            <w:pPr>
              <w:numPr>
                <w:ilvl w:val="0"/>
                <w:numId w:val="9"/>
              </w:numPr>
              <w:spacing w:line="276" w:lineRule="auto"/>
              <w:ind w:left="643"/>
              <w:contextualSpacing/>
              <w:jc w:val="center"/>
              <w:rPr>
                <w:b/>
              </w:rPr>
            </w:pPr>
          </w:p>
        </w:tc>
        <w:tc>
          <w:tcPr>
            <w:tcW w:w="3827" w:type="dxa"/>
            <w:vAlign w:val="center"/>
          </w:tcPr>
          <w:p w:rsidR="001E56AA" w:rsidRPr="00785FD9" w:rsidRDefault="001E56AA" w:rsidP="001E56AA">
            <w:pPr>
              <w:spacing w:line="360" w:lineRule="auto"/>
              <w:jc w:val="both"/>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518579413E9C472DB2BA9AD5F9DDB805"/>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5929" w:type="dxa"/>
            <w:gridSpan w:val="2"/>
            <w:vAlign w:val="center"/>
          </w:tcPr>
          <w:p w:rsidR="001E56AA" w:rsidRPr="00785FD9" w:rsidRDefault="009F4135" w:rsidP="001E56A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1E56AA"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1E56AA"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E56AA"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1E56AA" w:rsidRPr="007E2B1E" w:rsidTr="00963A78">
        <w:trPr>
          <w:trHeight w:val="58"/>
          <w:jc w:val="center"/>
        </w:trPr>
        <w:tc>
          <w:tcPr>
            <w:tcW w:w="846" w:type="dxa"/>
            <w:vMerge w:val="restart"/>
            <w:shd w:val="clear" w:color="auto" w:fill="C6D9F1" w:themeFill="text2" w:themeFillTint="33"/>
          </w:tcPr>
          <w:p w:rsidR="001E56AA" w:rsidRPr="007E2B1E" w:rsidRDefault="001E56AA" w:rsidP="001E56AA">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756" w:type="dxa"/>
            <w:gridSpan w:val="3"/>
            <w:shd w:val="clear" w:color="auto" w:fill="C6D9F1" w:themeFill="text2" w:themeFillTint="33"/>
            <w:vAlign w:val="center"/>
          </w:tcPr>
          <w:p w:rsidR="001E56AA" w:rsidRPr="007E2B1E" w:rsidRDefault="001E56AA" w:rsidP="001E56A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1E56AA" w:rsidRPr="007E2B1E" w:rsidTr="00963A78">
        <w:trPr>
          <w:trHeight w:val="701"/>
          <w:jc w:val="center"/>
        </w:trPr>
        <w:tc>
          <w:tcPr>
            <w:tcW w:w="846" w:type="dxa"/>
            <w:vMerge/>
            <w:vAlign w:val="center"/>
          </w:tcPr>
          <w:p w:rsidR="001E56AA" w:rsidRPr="007E2B1E" w:rsidRDefault="001E56AA" w:rsidP="001E56AA">
            <w:pPr>
              <w:widowControl w:val="0"/>
              <w:numPr>
                <w:ilvl w:val="0"/>
                <w:numId w:val="9"/>
              </w:numPr>
              <w:autoSpaceDE w:val="0"/>
              <w:autoSpaceDN w:val="0"/>
              <w:spacing w:line="276" w:lineRule="auto"/>
              <w:ind w:left="643"/>
              <w:contextualSpacing/>
              <w:jc w:val="center"/>
              <w:rPr>
                <w:rFonts w:ascii="Arial" w:eastAsia="Arial" w:hAnsi="Arial" w:cs="Arial"/>
                <w:b/>
                <w:sz w:val="22"/>
                <w:szCs w:val="22"/>
                <w:lang w:bidi="en-US"/>
              </w:rPr>
            </w:pPr>
          </w:p>
        </w:tc>
        <w:tc>
          <w:tcPr>
            <w:tcW w:w="9756" w:type="dxa"/>
            <w:gridSpan w:val="3"/>
            <w:vAlign w:val="center"/>
          </w:tcPr>
          <w:sdt>
            <w:sdtPr>
              <w:rPr>
                <w:rFonts w:ascii="Arial" w:eastAsia="Arial" w:hAnsi="Arial" w:cs="Arial"/>
                <w:sz w:val="22"/>
                <w:szCs w:val="22"/>
                <w:lang w:bidi="en-US"/>
              </w:rPr>
              <w:id w:val="562297423"/>
              <w:placeholder>
                <w:docPart w:val="75A735CD674C4567BD3CAC579B01F9EE"/>
              </w:placeholder>
            </w:sdtPr>
            <w:sdtEndPr/>
            <w:sdtContent>
              <w:p w:rsidR="001E56AA" w:rsidRPr="009F61BC" w:rsidRDefault="001E56AA" w:rsidP="001E56AA">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9F61BC">
                  <w:rPr>
                    <w:rFonts w:ascii="Arial" w:eastAsia="Arial" w:hAnsi="Arial" w:cs="Arial"/>
                    <w:sz w:val="22"/>
                    <w:szCs w:val="22"/>
                    <w:lang w:bidi="en-US"/>
                  </w:rPr>
                  <w:t>We are independent of client/ company and do not have any direct/ indirect interest in the property.</w:t>
                </w:r>
              </w:p>
            </w:sdtContent>
          </w:sdt>
          <w:p w:rsidR="001E56AA" w:rsidRPr="009F61BC" w:rsidRDefault="001E56AA" w:rsidP="001E56AA">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9F61BC">
              <w:rPr>
                <w:rFonts w:ascii="Arial" w:eastAsia="Arial" w:hAnsi="Arial" w:cs="Arial"/>
                <w:sz w:val="22"/>
                <w:szCs w:val="22"/>
                <w:lang w:bidi="en-US"/>
              </w:rPr>
              <w:t>This valuation has been conducted by R.K Associates Valuers &amp; Techno Engineering Consultants (P) Ltd. and its team of experts.</w:t>
            </w:r>
          </w:p>
          <w:p w:rsidR="001E56AA" w:rsidRPr="009F61BC" w:rsidRDefault="001E56AA" w:rsidP="001E56AA">
            <w:pPr>
              <w:widowControl w:val="0"/>
              <w:numPr>
                <w:ilvl w:val="0"/>
                <w:numId w:val="38"/>
              </w:numPr>
              <w:autoSpaceDE w:val="0"/>
              <w:autoSpaceDN w:val="0"/>
              <w:spacing w:line="276" w:lineRule="auto"/>
              <w:ind w:left="432"/>
              <w:jc w:val="both"/>
              <w:rPr>
                <w:rFonts w:ascii="Arial" w:eastAsia="Arial" w:hAnsi="Arial" w:cs="Arial"/>
                <w:sz w:val="22"/>
                <w:szCs w:val="22"/>
                <w:lang w:bidi="en-US"/>
              </w:rPr>
            </w:pPr>
            <w:bookmarkStart w:id="3" w:name="_Hlk93236677"/>
            <w:r w:rsidRPr="009F61BC">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rsidR="001E56AA" w:rsidRPr="009F61BC" w:rsidRDefault="001E56AA" w:rsidP="001E56AA">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9F61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rsidR="001E56AA" w:rsidRPr="009F61BC" w:rsidRDefault="001E56AA" w:rsidP="001E56AA">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9F61BC">
              <w:rPr>
                <w:rFonts w:ascii="Arial" w:eastAsia="Arial" w:hAnsi="Arial" w:cs="Arial"/>
                <w:sz w:val="22"/>
                <w:szCs w:val="22"/>
                <w:lang w:bidi="en-US"/>
              </w:rPr>
              <w:t xml:space="preserve">Legal aspects for eg. </w:t>
            </w:r>
            <w:proofErr w:type="gramStart"/>
            <w:r w:rsidRPr="009F61BC">
              <w:rPr>
                <w:rFonts w:ascii="Arial" w:eastAsia="Arial" w:hAnsi="Arial" w:cs="Arial"/>
                <w:sz w:val="22"/>
                <w:szCs w:val="22"/>
                <w:lang w:bidi="en-US"/>
              </w:rPr>
              <w:t>investigation</w:t>
            </w:r>
            <w:proofErr w:type="gramEnd"/>
            <w:r w:rsidRPr="009F61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rsidR="001E56AA" w:rsidRPr="009F61BC" w:rsidRDefault="001E56AA" w:rsidP="001E56AA">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9F61BC">
              <w:rPr>
                <w:rFonts w:ascii="Arial" w:eastAsia="Arial" w:hAnsi="Arial" w:cs="Arial"/>
                <w:sz w:val="22"/>
                <w:szCs w:val="22"/>
                <w:lang w:bidi="en-US"/>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rsidR="001E56AA" w:rsidRPr="009F61BC" w:rsidRDefault="001E56AA" w:rsidP="001E56AA">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9F61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rsidR="001E56AA" w:rsidRPr="009F61BC" w:rsidRDefault="001E56AA" w:rsidP="001E56AA">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9F61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rsidR="001E56AA" w:rsidRPr="009F61BC" w:rsidRDefault="001E56AA" w:rsidP="001E56AA">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9F61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1E56AA" w:rsidRPr="007E2B1E" w:rsidTr="00963A78">
        <w:trPr>
          <w:trHeight w:val="111"/>
          <w:jc w:val="center"/>
        </w:trPr>
        <w:tc>
          <w:tcPr>
            <w:tcW w:w="846" w:type="dxa"/>
            <w:vMerge w:val="restart"/>
            <w:shd w:val="clear" w:color="auto" w:fill="C6D9F1" w:themeFill="text2" w:themeFillTint="33"/>
          </w:tcPr>
          <w:p w:rsidR="001E56AA" w:rsidRPr="007E2B1E" w:rsidRDefault="001E56AA" w:rsidP="001E56AA">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9756" w:type="dxa"/>
            <w:gridSpan w:val="3"/>
            <w:shd w:val="clear" w:color="auto" w:fill="C6D9F1" w:themeFill="text2" w:themeFillTint="33"/>
          </w:tcPr>
          <w:p w:rsidR="001E56AA" w:rsidRPr="007E2B1E" w:rsidRDefault="001E56AA" w:rsidP="001E56A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1E56AA" w:rsidRPr="007E2B1E" w:rsidTr="00963A78">
        <w:trPr>
          <w:trHeight w:val="142"/>
          <w:jc w:val="center"/>
        </w:trPr>
        <w:tc>
          <w:tcPr>
            <w:tcW w:w="846" w:type="dxa"/>
            <w:vMerge/>
            <w:shd w:val="clear" w:color="auto" w:fill="C6D9F1" w:themeFill="text2" w:themeFillTint="33"/>
            <w:vAlign w:val="center"/>
          </w:tcPr>
          <w:p w:rsidR="001E56AA" w:rsidRPr="007E2B1E" w:rsidRDefault="001E56AA" w:rsidP="001E56AA">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756" w:type="dxa"/>
            <w:gridSpan w:val="3"/>
          </w:tcPr>
          <w:p w:rsidR="001E56AA" w:rsidRPr="007E2B1E" w:rsidRDefault="001E56AA" w:rsidP="001E56A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rsidR="001E56AA" w:rsidRPr="007E2B1E" w:rsidRDefault="001E56AA" w:rsidP="001E56A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1E56AA" w:rsidRPr="007E2B1E" w:rsidTr="00963A78">
        <w:trPr>
          <w:trHeight w:val="579"/>
          <w:jc w:val="center"/>
        </w:trPr>
        <w:tc>
          <w:tcPr>
            <w:tcW w:w="846" w:type="dxa"/>
            <w:vMerge/>
            <w:shd w:val="clear" w:color="auto" w:fill="C6D9F1" w:themeFill="text2" w:themeFillTint="33"/>
            <w:vAlign w:val="center"/>
          </w:tcPr>
          <w:p w:rsidR="001E56AA" w:rsidRPr="007E2B1E" w:rsidRDefault="001E56AA" w:rsidP="001E56AA">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756" w:type="dxa"/>
            <w:gridSpan w:val="3"/>
          </w:tcPr>
          <w:p w:rsidR="001E56AA" w:rsidRPr="007E2B1E" w:rsidRDefault="001E56AA" w:rsidP="001E56A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rsidR="001E56AA" w:rsidRPr="007E2B1E" w:rsidRDefault="001E56AA" w:rsidP="001E56A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1E56AA" w:rsidRPr="007E2B1E" w:rsidTr="00963A78">
        <w:trPr>
          <w:trHeight w:val="1259"/>
          <w:jc w:val="center"/>
        </w:trPr>
        <w:tc>
          <w:tcPr>
            <w:tcW w:w="846" w:type="dxa"/>
            <w:vMerge/>
            <w:shd w:val="clear" w:color="auto" w:fill="C6D9F1" w:themeFill="text2" w:themeFillTint="33"/>
            <w:vAlign w:val="center"/>
          </w:tcPr>
          <w:p w:rsidR="001E56AA" w:rsidRPr="007E2B1E" w:rsidRDefault="001E56AA" w:rsidP="001E56AA">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756" w:type="dxa"/>
            <w:gridSpan w:val="3"/>
          </w:tcPr>
          <w:p w:rsidR="001E56AA" w:rsidRPr="007E2B1E" w:rsidRDefault="001E56AA" w:rsidP="001E56A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rsidR="001E56AA" w:rsidRPr="007E2B1E" w:rsidRDefault="001E56AA" w:rsidP="001E56A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rsidR="001E56AA" w:rsidRPr="007E2B1E" w:rsidRDefault="001E56AA" w:rsidP="001E56A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1E56AA" w:rsidRPr="007E2B1E" w:rsidTr="00963A78">
        <w:trPr>
          <w:trHeight w:val="510"/>
          <w:jc w:val="center"/>
        </w:trPr>
        <w:tc>
          <w:tcPr>
            <w:tcW w:w="846" w:type="dxa"/>
            <w:vMerge/>
            <w:shd w:val="clear" w:color="auto" w:fill="C6D9F1" w:themeFill="text2" w:themeFillTint="33"/>
            <w:vAlign w:val="center"/>
          </w:tcPr>
          <w:p w:rsidR="001E56AA" w:rsidRPr="007E2B1E" w:rsidRDefault="001E56AA" w:rsidP="001E56AA">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756" w:type="dxa"/>
            <w:gridSpan w:val="3"/>
          </w:tcPr>
          <w:p w:rsidR="001E56AA" w:rsidRPr="007E2B1E" w:rsidRDefault="001E56AA" w:rsidP="001E56A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1E56AA" w:rsidRPr="007E2B1E" w:rsidTr="00963A78">
        <w:trPr>
          <w:trHeight w:val="70"/>
          <w:jc w:val="center"/>
        </w:trPr>
        <w:tc>
          <w:tcPr>
            <w:tcW w:w="846" w:type="dxa"/>
            <w:vMerge/>
            <w:shd w:val="clear" w:color="auto" w:fill="C6D9F1" w:themeFill="text2" w:themeFillTint="33"/>
            <w:vAlign w:val="center"/>
          </w:tcPr>
          <w:p w:rsidR="001E56AA" w:rsidRPr="007E2B1E" w:rsidRDefault="001E56AA" w:rsidP="001E56AA">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756" w:type="dxa"/>
            <w:gridSpan w:val="3"/>
          </w:tcPr>
          <w:p w:rsidR="001E56AA" w:rsidRPr="007E2B1E" w:rsidRDefault="001E56AA" w:rsidP="001E56A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1E56AA" w:rsidRPr="007E2B1E" w:rsidTr="00963A78">
        <w:trPr>
          <w:trHeight w:val="70"/>
          <w:jc w:val="center"/>
        </w:trPr>
        <w:tc>
          <w:tcPr>
            <w:tcW w:w="846" w:type="dxa"/>
            <w:vMerge/>
            <w:shd w:val="clear" w:color="auto" w:fill="C6D9F1" w:themeFill="text2" w:themeFillTint="33"/>
            <w:vAlign w:val="center"/>
          </w:tcPr>
          <w:p w:rsidR="001E56AA" w:rsidRPr="007E2B1E" w:rsidRDefault="001E56AA" w:rsidP="001E56AA">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756" w:type="dxa"/>
            <w:gridSpan w:val="3"/>
          </w:tcPr>
          <w:p w:rsidR="001E56AA" w:rsidRPr="007E2B1E" w:rsidRDefault="001E56AA" w:rsidP="001E56A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1E56AA" w:rsidRPr="007E2B1E" w:rsidTr="00963A78">
        <w:trPr>
          <w:trHeight w:val="663"/>
          <w:jc w:val="center"/>
        </w:trPr>
        <w:tc>
          <w:tcPr>
            <w:tcW w:w="846" w:type="dxa"/>
            <w:vMerge/>
            <w:tcBorders>
              <w:bottom w:val="single" w:sz="4" w:space="0" w:color="auto"/>
            </w:tcBorders>
            <w:shd w:val="clear" w:color="auto" w:fill="C6D9F1" w:themeFill="text2" w:themeFillTint="33"/>
            <w:vAlign w:val="center"/>
          </w:tcPr>
          <w:p w:rsidR="001E56AA" w:rsidRPr="007E2B1E" w:rsidRDefault="001E56AA" w:rsidP="001E56AA">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756" w:type="dxa"/>
            <w:gridSpan w:val="3"/>
          </w:tcPr>
          <w:p w:rsidR="001E56AA" w:rsidRPr="007E2B1E" w:rsidRDefault="001E56AA" w:rsidP="001E56A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rsidR="001E56AA" w:rsidRPr="007E2B1E" w:rsidRDefault="001E56AA" w:rsidP="001E56A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rsidR="001E56AA" w:rsidRPr="007E2B1E" w:rsidRDefault="001E56AA" w:rsidP="001E56A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rsidR="001E56AA" w:rsidRPr="007E2B1E" w:rsidRDefault="001E56AA" w:rsidP="001E56A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rsidR="001E56AA" w:rsidRDefault="001E56AA" w:rsidP="001E56A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rsidR="001E56AA" w:rsidRPr="007E2B1E" w:rsidRDefault="001E56AA" w:rsidP="001E56AA">
            <w:pPr>
              <w:widowControl w:val="0"/>
              <w:autoSpaceDE w:val="0"/>
              <w:autoSpaceDN w:val="0"/>
              <w:spacing w:line="259" w:lineRule="auto"/>
              <w:jc w:val="both"/>
              <w:rPr>
                <w:rFonts w:ascii="Arial" w:eastAsia="Arial" w:hAnsi="Arial" w:cs="Arial"/>
                <w:b/>
                <w:bCs/>
                <w:i/>
                <w:sz w:val="22"/>
                <w:szCs w:val="22"/>
                <w:lang w:bidi="en-US"/>
              </w:rPr>
            </w:pPr>
          </w:p>
        </w:tc>
      </w:tr>
      <w:tr w:rsidR="001E56AA" w:rsidRPr="007E2B1E" w:rsidTr="00963A78">
        <w:trPr>
          <w:trHeight w:val="70"/>
          <w:jc w:val="center"/>
        </w:trPr>
        <w:tc>
          <w:tcPr>
            <w:tcW w:w="846" w:type="dxa"/>
            <w:tcBorders>
              <w:bottom w:val="single" w:sz="4" w:space="0" w:color="auto"/>
            </w:tcBorders>
            <w:shd w:val="clear" w:color="auto" w:fill="C6D9F1" w:themeFill="text2" w:themeFillTint="33"/>
          </w:tcPr>
          <w:p w:rsidR="001E56AA" w:rsidRPr="007E2B1E" w:rsidRDefault="001E56AA" w:rsidP="001E56AA">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756" w:type="dxa"/>
            <w:gridSpan w:val="3"/>
            <w:tcBorders>
              <w:bottom w:val="single" w:sz="4" w:space="0" w:color="auto"/>
            </w:tcBorders>
          </w:tcPr>
          <w:p w:rsidR="001E56AA" w:rsidRPr="007E2B1E" w:rsidRDefault="001E56AA" w:rsidP="001E56A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rsidR="001E56AA" w:rsidRPr="007E2B1E" w:rsidRDefault="001E56AA" w:rsidP="001E56AA">
            <w:pPr>
              <w:widowControl w:val="0"/>
              <w:autoSpaceDE w:val="0"/>
              <w:autoSpaceDN w:val="0"/>
              <w:adjustRightInd w:val="0"/>
              <w:spacing w:line="259" w:lineRule="auto"/>
              <w:rPr>
                <w:rFonts w:ascii="Arial" w:eastAsia="Arial" w:hAnsi="Arial" w:cs="Arial"/>
                <w:b/>
                <w:bCs/>
                <w:i/>
                <w:sz w:val="22"/>
                <w:szCs w:val="22"/>
                <w:lang w:val="en-IN" w:bidi="en-US"/>
              </w:rPr>
            </w:pPr>
          </w:p>
          <w:p w:rsidR="001E56AA" w:rsidRPr="007E2B1E" w:rsidRDefault="001E56AA" w:rsidP="001E56AA">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rsidR="001E56AA" w:rsidRPr="007E2B1E" w:rsidRDefault="001E56AA" w:rsidP="001E56AA">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rsidR="001E56AA" w:rsidRPr="007E2B1E" w:rsidRDefault="001E56AA" w:rsidP="001E56AA">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rsidR="001E56AA" w:rsidRPr="000008CE" w:rsidRDefault="001E56AA" w:rsidP="001E56AA">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rsidR="001E56AA" w:rsidRPr="007E2B1E" w:rsidRDefault="001E56AA" w:rsidP="001E56AA">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Pr="007E2B1E">
              <w:rPr>
                <w:rFonts w:ascii="Arial" w:eastAsia="Arial" w:hAnsi="Arial" w:cs="Arial"/>
                <w:bCs/>
                <w:i/>
                <w:iCs/>
                <w:sz w:val="22"/>
                <w:szCs w:val="22"/>
                <w:lang w:bidi="en-US"/>
              </w:rPr>
              <w:t>: Part D - Valuer’s Important Remarks</w:t>
            </w:r>
          </w:p>
        </w:tc>
      </w:tr>
    </w:tbl>
    <w:p w:rsidR="002A36EF" w:rsidRDefault="002A36EF" w:rsidP="00967237">
      <w:pPr>
        <w:jc w:val="center"/>
        <w:rPr>
          <w:rFonts w:ascii="Arial" w:hAnsi="Arial" w:cs="Arial"/>
        </w:rPr>
      </w:pPr>
    </w:p>
    <w:p w:rsidR="0092016B" w:rsidRDefault="0092016B">
      <w:pPr>
        <w:rPr>
          <w:rFonts w:ascii="Arial" w:hAnsi="Arial" w:cs="Arial"/>
          <w:b/>
          <w:u w:val="single"/>
        </w:rPr>
      </w:pPr>
      <w:r>
        <w:rPr>
          <w:rFonts w:ascii="Arial" w:hAnsi="Arial" w:cs="Arial"/>
          <w:b/>
          <w:u w:val="single"/>
        </w:rPr>
        <w:br w:type="page"/>
      </w:r>
    </w:p>
    <w:p w:rsidR="0043012A" w:rsidRDefault="0043012A" w:rsidP="00967237">
      <w:pPr>
        <w:jc w:val="center"/>
        <w:rPr>
          <w:rFonts w:ascii="Arial" w:hAnsi="Arial" w:cs="Arial"/>
          <w:b/>
          <w:u w:val="single"/>
        </w:rPr>
      </w:pPr>
      <w:r w:rsidRPr="0043012A">
        <w:rPr>
          <w:rFonts w:ascii="Arial" w:hAnsi="Arial" w:cs="Arial"/>
          <w:b/>
          <w:u w:val="single"/>
        </w:rPr>
        <w:t>IMPORTANT NOTES</w:t>
      </w:r>
    </w:p>
    <w:p w:rsidR="00F76C27" w:rsidRPr="0043012A" w:rsidRDefault="00F76C27" w:rsidP="0043012A">
      <w:pPr>
        <w:jc w:val="center"/>
        <w:rPr>
          <w:rFonts w:ascii="Arial" w:hAnsi="Arial" w:cs="Arial"/>
          <w:b/>
          <w:u w:val="single"/>
        </w:rPr>
      </w:pPr>
    </w:p>
    <w:p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rsidR="0043012A" w:rsidRPr="0043012A" w:rsidRDefault="0043012A" w:rsidP="0043012A">
      <w:pPr>
        <w:tabs>
          <w:tab w:val="left" w:pos="0"/>
          <w:tab w:val="num" w:pos="540"/>
        </w:tabs>
        <w:ind w:left="540" w:hanging="360"/>
        <w:rPr>
          <w:rFonts w:ascii="Arial" w:hAnsi="Arial" w:cs="Arial"/>
          <w:i/>
          <w:sz w:val="16"/>
          <w:szCs w:val="16"/>
          <w:u w:val="single"/>
        </w:rPr>
      </w:pPr>
    </w:p>
    <w:p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rsidR="00C72B70" w:rsidRPr="0043012A" w:rsidRDefault="00C72B70" w:rsidP="0043012A">
      <w:pPr>
        <w:tabs>
          <w:tab w:val="left" w:pos="0"/>
        </w:tabs>
        <w:spacing w:line="276" w:lineRule="auto"/>
        <w:ind w:left="180"/>
        <w:jc w:val="center"/>
        <w:rPr>
          <w:rFonts w:ascii="Arial" w:hAnsi="Arial" w:cs="Arial"/>
          <w:i/>
          <w:sz w:val="16"/>
          <w:szCs w:val="16"/>
          <w:u w:val="single"/>
        </w:rPr>
      </w:pPr>
    </w:p>
    <w:p w:rsidR="0043012A" w:rsidRPr="0043012A" w:rsidRDefault="0043012A" w:rsidP="0043012A">
      <w:pPr>
        <w:tabs>
          <w:tab w:val="left" w:pos="0"/>
        </w:tabs>
        <w:rPr>
          <w:rFonts w:ascii="Arial" w:hAnsi="Arial" w:cs="Arial"/>
          <w:b/>
          <w:i/>
          <w:sz w:val="20"/>
          <w:szCs w:val="20"/>
          <w:u w:val="single"/>
        </w:rPr>
      </w:pPr>
    </w:p>
    <w:p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43012A" w:rsidRPr="0043012A" w:rsidRDefault="0043012A" w:rsidP="0043012A">
      <w:pPr>
        <w:tabs>
          <w:tab w:val="left" w:pos="0"/>
        </w:tabs>
        <w:jc w:val="center"/>
        <w:rPr>
          <w:rFonts w:ascii="Arial" w:hAnsi="Arial" w:cs="Arial"/>
          <w:i/>
          <w:sz w:val="16"/>
          <w:szCs w:val="20"/>
          <w:u w:val="single"/>
        </w:rPr>
      </w:pPr>
    </w:p>
    <w:p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rsidR="00F76C27" w:rsidRPr="0043012A" w:rsidRDefault="00F76C27" w:rsidP="0043012A">
      <w:pPr>
        <w:jc w:val="center"/>
        <w:rPr>
          <w:rFonts w:ascii="Arial" w:hAnsi="Arial" w:cs="Arial"/>
          <w:b/>
          <w:i/>
          <w:sz w:val="16"/>
          <w:szCs w:val="20"/>
        </w:rPr>
      </w:pPr>
    </w:p>
    <w:p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rsidR="00450A8D" w:rsidRDefault="00450A8D" w:rsidP="00BD5291">
      <w:pPr>
        <w:spacing w:line="360" w:lineRule="auto"/>
        <w:rPr>
          <w:rFonts w:ascii="Arial" w:hAnsi="Arial" w:cs="Arial"/>
          <w:b/>
          <w:i/>
          <w:sz w:val="16"/>
          <w:szCs w:val="16"/>
        </w:rPr>
      </w:pPr>
    </w:p>
    <w:p w:rsidR="00450A8D" w:rsidRDefault="00450A8D" w:rsidP="0043012A">
      <w:pPr>
        <w:spacing w:line="360" w:lineRule="auto"/>
        <w:jc w:val="center"/>
        <w:rPr>
          <w:rFonts w:ascii="Arial" w:hAnsi="Arial" w:cs="Arial"/>
          <w:b/>
          <w:i/>
          <w:sz w:val="16"/>
          <w:szCs w:val="16"/>
        </w:rPr>
      </w:pPr>
    </w:p>
    <w:p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rsidTr="0036331E">
        <w:trPr>
          <w:jc w:val="center"/>
        </w:trPr>
        <w:tc>
          <w:tcPr>
            <w:tcW w:w="3116" w:type="dxa"/>
            <w:shd w:val="clear" w:color="auto" w:fill="002060"/>
          </w:tcPr>
          <w:p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rsidTr="0036331E">
        <w:trPr>
          <w:jc w:val="center"/>
        </w:trPr>
        <w:tc>
          <w:tcPr>
            <w:tcW w:w="3116" w:type="dxa"/>
          </w:tcPr>
          <w:p w:rsidR="0043012A" w:rsidRPr="0043012A" w:rsidRDefault="00031F9F" w:rsidP="0036331E">
            <w:pPr>
              <w:spacing w:line="360" w:lineRule="auto"/>
              <w:jc w:val="center"/>
              <w:rPr>
                <w:rFonts w:ascii="Arial" w:hAnsi="Arial" w:cs="Arial"/>
                <w:b/>
                <w:i/>
                <w:sz w:val="16"/>
                <w:szCs w:val="16"/>
              </w:rPr>
            </w:pPr>
            <w:proofErr w:type="spellStart"/>
            <w:r>
              <w:rPr>
                <w:rFonts w:ascii="Arial" w:eastAsiaTheme="minorEastAsia" w:hAnsi="Arial" w:cs="Arial"/>
                <w:lang w:val="en-IN"/>
              </w:rPr>
              <w:t>Shreyash</w:t>
            </w:r>
            <w:proofErr w:type="spellEnd"/>
            <w:r>
              <w:rPr>
                <w:rFonts w:ascii="Arial" w:eastAsiaTheme="minorEastAsia" w:hAnsi="Arial" w:cs="Arial"/>
                <w:lang w:val="en-IN"/>
              </w:rPr>
              <w:t xml:space="preserve"> Shetty</w:t>
            </w:r>
          </w:p>
        </w:tc>
        <w:tc>
          <w:tcPr>
            <w:tcW w:w="3117" w:type="dxa"/>
          </w:tcPr>
          <w:p w:rsidR="0043012A" w:rsidRPr="0043012A" w:rsidRDefault="009F4135"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dil Afaque" w:value="Adil Afaque"/>
                </w:dropDownList>
              </w:sdtPr>
              <w:sdtEndPr/>
              <w:sdtContent>
                <w:r w:rsidR="00031F9F">
                  <w:rPr>
                    <w:rFonts w:ascii="Arial" w:eastAsiaTheme="minorEastAsia" w:hAnsi="Arial" w:cs="Arial"/>
                  </w:rPr>
                  <w:t>Adil Afaque</w:t>
                </w:r>
              </w:sdtContent>
            </w:sdt>
          </w:p>
        </w:tc>
        <w:tc>
          <w:tcPr>
            <w:tcW w:w="3117" w:type="dxa"/>
          </w:tcPr>
          <w:p w:rsidR="0043012A" w:rsidRPr="00031F9F" w:rsidRDefault="009567AD" w:rsidP="0036331E">
            <w:pPr>
              <w:spacing w:line="360" w:lineRule="auto"/>
              <w:jc w:val="center"/>
              <w:rPr>
                <w:rFonts w:ascii="Arial" w:hAnsi="Arial" w:cs="Arial"/>
                <w:b/>
                <w:i/>
                <w:sz w:val="16"/>
                <w:szCs w:val="16"/>
                <w:highlight w:val="yellow"/>
              </w:rPr>
            </w:pPr>
            <w:r>
              <w:rPr>
                <w:rFonts w:ascii="Arial" w:eastAsiaTheme="minorEastAsia" w:hAnsi="Arial" w:cs="Arial"/>
                <w:lang w:val="en-IN"/>
              </w:rPr>
              <w:t>Sr. V.P. Projects</w:t>
            </w:r>
          </w:p>
        </w:tc>
      </w:tr>
      <w:tr w:rsidR="0043012A" w:rsidRPr="0043012A" w:rsidTr="0036331E">
        <w:trPr>
          <w:trHeight w:val="728"/>
          <w:jc w:val="center"/>
        </w:trPr>
        <w:tc>
          <w:tcPr>
            <w:tcW w:w="3116" w:type="dxa"/>
          </w:tcPr>
          <w:p w:rsidR="0043012A" w:rsidRPr="0043012A" w:rsidRDefault="0043012A" w:rsidP="0036331E">
            <w:pPr>
              <w:spacing w:line="360" w:lineRule="auto"/>
              <w:jc w:val="center"/>
              <w:rPr>
                <w:rFonts w:ascii="Arial" w:hAnsi="Arial" w:cs="Arial"/>
                <w:b/>
                <w:i/>
                <w:sz w:val="16"/>
                <w:szCs w:val="16"/>
              </w:rPr>
            </w:pPr>
          </w:p>
        </w:tc>
        <w:tc>
          <w:tcPr>
            <w:tcW w:w="3117" w:type="dxa"/>
          </w:tcPr>
          <w:p w:rsidR="0043012A" w:rsidRPr="0043012A" w:rsidRDefault="0043012A" w:rsidP="0036331E">
            <w:pPr>
              <w:spacing w:line="360" w:lineRule="auto"/>
              <w:jc w:val="center"/>
              <w:rPr>
                <w:rFonts w:ascii="Arial" w:hAnsi="Arial" w:cs="Arial"/>
                <w:b/>
                <w:i/>
                <w:sz w:val="16"/>
                <w:szCs w:val="16"/>
              </w:rPr>
            </w:pPr>
          </w:p>
        </w:tc>
        <w:tc>
          <w:tcPr>
            <w:tcW w:w="3117" w:type="dxa"/>
          </w:tcPr>
          <w:p w:rsidR="0043012A" w:rsidRPr="0043012A" w:rsidRDefault="0043012A" w:rsidP="0036331E">
            <w:pPr>
              <w:spacing w:line="360" w:lineRule="auto"/>
              <w:jc w:val="center"/>
              <w:rPr>
                <w:rFonts w:ascii="Arial" w:hAnsi="Arial" w:cs="Arial"/>
                <w:b/>
                <w:i/>
                <w:sz w:val="16"/>
                <w:szCs w:val="16"/>
              </w:rPr>
            </w:pPr>
          </w:p>
        </w:tc>
      </w:tr>
    </w:tbl>
    <w:p w:rsidR="0043012A" w:rsidRDefault="0043012A">
      <w:pPr>
        <w:rPr>
          <w:rFonts w:ascii="Arial" w:hAnsi="Arial" w:cs="Arial"/>
          <w:b/>
        </w:rPr>
      </w:pPr>
    </w:p>
    <w:p w:rsidR="000B6EF5" w:rsidRDefault="000B6EF5">
      <w:pPr>
        <w:rPr>
          <w:rFonts w:ascii="Arial" w:hAnsi="Arial" w:cs="Arial"/>
          <w:b/>
        </w:rPr>
      </w:pPr>
      <w:r>
        <w:rPr>
          <w:rFonts w:ascii="Arial" w:hAnsi="Arial" w:cs="Arial"/>
          <w:b/>
        </w:rPr>
        <w:br w:type="page"/>
      </w:r>
    </w:p>
    <w:sdt>
      <w:sdtPr>
        <w:rPr>
          <w:rFonts w:ascii="Arial" w:hAnsi="Arial" w:cs="Arial"/>
          <w:b/>
        </w:rPr>
        <w:id w:val="-553929207"/>
        <w:placeholder>
          <w:docPart w:val="32A39AF9964F4F218AE9125A74B3370C"/>
        </w:placeholder>
      </w:sdtPr>
      <w:sdtEndPr/>
      <w:sdtContent>
        <w:p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rsidR="00381EC6" w:rsidRDefault="00381EC6" w:rsidP="00FE7B82">
      <w:pPr>
        <w:spacing w:line="360" w:lineRule="auto"/>
        <w:rPr>
          <w:rFonts w:ascii="Arial" w:hAnsi="Arial" w:cs="Arial"/>
          <w:b/>
        </w:rPr>
      </w:pPr>
    </w:p>
    <w:p w:rsidR="00B83D1D" w:rsidRDefault="00B83D1D" w:rsidP="00967237">
      <w:pPr>
        <w:spacing w:line="360" w:lineRule="auto"/>
        <w:jc w:val="center"/>
        <w:rPr>
          <w:rFonts w:ascii="Arial" w:hAnsi="Arial" w:cs="Arial"/>
          <w:b/>
          <w:noProof/>
          <w:lang w:val="en-IN" w:eastAsia="en-IN"/>
        </w:rPr>
      </w:pPr>
      <w:r>
        <w:rPr>
          <w:noProof/>
          <w:lang w:val="en-IN" w:eastAsia="en-IN"/>
        </w:rPr>
        <w:drawing>
          <wp:inline distT="0" distB="0" distL="0" distR="0" wp14:anchorId="2E85F573" wp14:editId="41FBC043">
            <wp:extent cx="5760000" cy="2316424"/>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clrChange>
                        <a:clrFrom>
                          <a:srgbClr val="F3F3F3"/>
                        </a:clrFrom>
                        <a:clrTo>
                          <a:srgbClr val="F3F3F3">
                            <a:alpha val="0"/>
                          </a:srgbClr>
                        </a:clrTo>
                      </a:clrChange>
                    </a:blip>
                    <a:srcRect l="13031" t="19566" r="14160" b="28378"/>
                    <a:stretch/>
                  </pic:blipFill>
                  <pic:spPr bwMode="auto">
                    <a:xfrm>
                      <a:off x="0" y="0"/>
                      <a:ext cx="5760000" cy="2316424"/>
                    </a:xfrm>
                    <a:prstGeom prst="rect">
                      <a:avLst/>
                    </a:prstGeom>
                    <a:ln>
                      <a:noFill/>
                    </a:ln>
                    <a:extLst>
                      <a:ext uri="{53640926-AAD7-44D8-BBD7-CCE9431645EC}">
                        <a14:shadowObscured xmlns:a14="http://schemas.microsoft.com/office/drawing/2010/main"/>
                      </a:ext>
                    </a:extLst>
                  </pic:spPr>
                </pic:pic>
              </a:graphicData>
            </a:graphic>
          </wp:inline>
        </w:drawing>
      </w:r>
    </w:p>
    <w:p w:rsidR="00967237" w:rsidRDefault="00DE067A" w:rsidP="00031F9F">
      <w:pPr>
        <w:spacing w:line="360" w:lineRule="auto"/>
        <w:jc w:val="center"/>
        <w:rPr>
          <w:rFonts w:ascii="Arial" w:hAnsi="Arial" w:cs="Arial"/>
          <w:b/>
          <w:noProof/>
          <w:lang w:val="en-IN" w:eastAsia="en-IN"/>
        </w:rPr>
      </w:pPr>
      <w:r>
        <w:rPr>
          <w:noProof/>
          <w:lang w:val="en-IN" w:eastAsia="en-IN"/>
        </w:rPr>
        <w:drawing>
          <wp:inline distT="0" distB="0" distL="0" distR="0" wp14:anchorId="3A63ADC5" wp14:editId="1DDBA919">
            <wp:extent cx="5760000" cy="2296659"/>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clrChange>
                        <a:clrFrom>
                          <a:srgbClr val="FFFFFF"/>
                        </a:clrFrom>
                        <a:clrTo>
                          <a:srgbClr val="FFFFFF">
                            <a:alpha val="0"/>
                          </a:srgbClr>
                        </a:clrTo>
                      </a:clrChange>
                    </a:blip>
                    <a:srcRect l="34571" t="39165" r="13282" b="23870"/>
                    <a:stretch/>
                  </pic:blipFill>
                  <pic:spPr bwMode="auto">
                    <a:xfrm>
                      <a:off x="0" y="0"/>
                      <a:ext cx="5760000" cy="2296659"/>
                    </a:xfrm>
                    <a:prstGeom prst="rect">
                      <a:avLst/>
                    </a:prstGeom>
                    <a:ln>
                      <a:noFill/>
                    </a:ln>
                    <a:extLst>
                      <a:ext uri="{53640926-AAD7-44D8-BBD7-CCE9431645EC}">
                        <a14:shadowObscured xmlns:a14="http://schemas.microsoft.com/office/drawing/2010/main"/>
                      </a:ext>
                    </a:extLst>
                  </pic:spPr>
                </pic:pic>
              </a:graphicData>
            </a:graphic>
          </wp:inline>
        </w:drawing>
      </w:r>
    </w:p>
    <w:p w:rsidR="003D3C73" w:rsidRDefault="003D3C73" w:rsidP="00031F9F">
      <w:pPr>
        <w:spacing w:line="360" w:lineRule="auto"/>
        <w:jc w:val="center"/>
        <w:rPr>
          <w:rFonts w:ascii="Arial" w:hAnsi="Arial" w:cs="Arial"/>
          <w:b/>
          <w:noProof/>
          <w:lang w:val="en-IN" w:eastAsia="en-IN"/>
        </w:rPr>
      </w:pPr>
      <w:r>
        <w:rPr>
          <w:noProof/>
          <w:lang w:val="en-IN" w:eastAsia="en-IN"/>
        </w:rPr>
        <w:drawing>
          <wp:inline distT="0" distB="0" distL="0" distR="0" wp14:anchorId="465E3AD2" wp14:editId="261ADCA4">
            <wp:extent cx="5760000" cy="2140507"/>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
                      <a:clrChange>
                        <a:clrFrom>
                          <a:srgbClr val="FFFFFF"/>
                        </a:clrFrom>
                        <a:clrTo>
                          <a:srgbClr val="FFFFFF">
                            <a:alpha val="0"/>
                          </a:srgbClr>
                        </a:clrTo>
                      </a:clrChange>
                    </a:blip>
                    <a:srcRect l="34208" t="49968" r="13180" b="15272"/>
                    <a:stretch/>
                  </pic:blipFill>
                  <pic:spPr bwMode="auto">
                    <a:xfrm>
                      <a:off x="0" y="0"/>
                      <a:ext cx="5760000" cy="2140507"/>
                    </a:xfrm>
                    <a:prstGeom prst="rect">
                      <a:avLst/>
                    </a:prstGeom>
                    <a:ln>
                      <a:noFill/>
                    </a:ln>
                    <a:extLst>
                      <a:ext uri="{53640926-AAD7-44D8-BBD7-CCE9431645EC}">
                        <a14:shadowObscured xmlns:a14="http://schemas.microsoft.com/office/drawing/2010/main"/>
                      </a:ext>
                    </a:extLst>
                  </pic:spPr>
                </pic:pic>
              </a:graphicData>
            </a:graphic>
          </wp:inline>
        </w:drawing>
      </w:r>
    </w:p>
    <w:p w:rsidR="003D3C73" w:rsidRDefault="003D3C73" w:rsidP="00031F9F">
      <w:pPr>
        <w:spacing w:line="360" w:lineRule="auto"/>
        <w:jc w:val="center"/>
        <w:rPr>
          <w:rFonts w:ascii="Arial" w:hAnsi="Arial" w:cs="Arial"/>
          <w:b/>
          <w:noProof/>
          <w:lang w:val="en-IN" w:eastAsia="en-IN"/>
        </w:rPr>
      </w:pPr>
      <w:r>
        <w:rPr>
          <w:noProof/>
          <w:lang w:val="en-IN" w:eastAsia="en-IN"/>
        </w:rPr>
        <w:drawing>
          <wp:inline distT="0" distB="0" distL="0" distR="0" wp14:anchorId="06EDA7BF" wp14:editId="6648EE20">
            <wp:extent cx="5760000" cy="2094254"/>
            <wp:effectExtent l="0" t="0" r="0" b="127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6">
                      <a:clrChange>
                        <a:clrFrom>
                          <a:srgbClr val="FFFFFF"/>
                        </a:clrFrom>
                        <a:clrTo>
                          <a:srgbClr val="FFFFFF">
                            <a:alpha val="0"/>
                          </a:srgbClr>
                        </a:clrTo>
                      </a:clrChange>
                    </a:blip>
                    <a:srcRect l="34372" t="31413" r="13383" b="34817"/>
                    <a:stretch/>
                  </pic:blipFill>
                  <pic:spPr bwMode="auto">
                    <a:xfrm>
                      <a:off x="0" y="0"/>
                      <a:ext cx="5760000" cy="2094254"/>
                    </a:xfrm>
                    <a:prstGeom prst="rect">
                      <a:avLst/>
                    </a:prstGeom>
                    <a:ln>
                      <a:noFill/>
                    </a:ln>
                    <a:extLst>
                      <a:ext uri="{53640926-AAD7-44D8-BBD7-CCE9431645EC}">
                        <a14:shadowObscured xmlns:a14="http://schemas.microsoft.com/office/drawing/2010/main"/>
                      </a:ext>
                    </a:extLst>
                  </pic:spPr>
                </pic:pic>
              </a:graphicData>
            </a:graphic>
          </wp:inline>
        </w:drawing>
      </w:r>
    </w:p>
    <w:p w:rsidR="00475ACE" w:rsidRDefault="00475ACE" w:rsidP="00031F9F">
      <w:pPr>
        <w:spacing w:line="360" w:lineRule="auto"/>
        <w:jc w:val="center"/>
        <w:rPr>
          <w:rFonts w:ascii="Arial" w:hAnsi="Arial" w:cs="Arial"/>
          <w:b/>
          <w:noProof/>
          <w:lang w:val="en-IN" w:eastAsia="en-IN"/>
        </w:rPr>
      </w:pPr>
      <w:r>
        <w:rPr>
          <w:noProof/>
          <w:lang w:val="en-IN" w:eastAsia="en-IN"/>
        </w:rPr>
        <w:drawing>
          <wp:inline distT="0" distB="0" distL="0" distR="0" wp14:anchorId="64166F14" wp14:editId="1C4E57E4">
            <wp:extent cx="5257800" cy="190182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clrChange>
                        <a:clrFrom>
                          <a:srgbClr val="FFFFFF"/>
                        </a:clrFrom>
                        <a:clrTo>
                          <a:srgbClr val="FFFFFF">
                            <a:alpha val="0"/>
                          </a:srgbClr>
                        </a:clrTo>
                      </a:clrChange>
                    </a:blip>
                    <a:srcRect l="22969" t="43303" r="47368" b="37623"/>
                    <a:stretch/>
                  </pic:blipFill>
                  <pic:spPr bwMode="auto">
                    <a:xfrm>
                      <a:off x="0" y="0"/>
                      <a:ext cx="5259099" cy="1902295"/>
                    </a:xfrm>
                    <a:prstGeom prst="rect">
                      <a:avLst/>
                    </a:prstGeom>
                    <a:ln>
                      <a:noFill/>
                    </a:ln>
                    <a:extLst>
                      <a:ext uri="{53640926-AAD7-44D8-BBD7-CCE9431645EC}">
                        <a14:shadowObscured xmlns:a14="http://schemas.microsoft.com/office/drawing/2010/main"/>
                      </a:ext>
                    </a:extLst>
                  </pic:spPr>
                </pic:pic>
              </a:graphicData>
            </a:graphic>
          </wp:inline>
        </w:drawing>
      </w:r>
    </w:p>
    <w:p w:rsidR="003D3C73" w:rsidRPr="00031F9F" w:rsidRDefault="003D3C73" w:rsidP="003D3C73">
      <w:pPr>
        <w:spacing w:line="360" w:lineRule="auto"/>
        <w:rPr>
          <w:rFonts w:ascii="Arial" w:hAnsi="Arial" w:cs="Arial"/>
          <w:b/>
          <w:noProof/>
          <w:lang w:val="en-IN" w:eastAsia="en-IN"/>
        </w:rPr>
      </w:pPr>
      <w:r>
        <w:rPr>
          <w:rFonts w:ascii="Arial" w:hAnsi="Arial" w:cs="Arial"/>
          <w:b/>
          <w:noProof/>
          <w:lang w:val="en-IN" w:eastAsia="en-IN"/>
        </w:rPr>
        <w:t>Price Trend for Last 5 Years</w:t>
      </w:r>
    </w:p>
    <w:p w:rsidR="00323CD3" w:rsidRDefault="003D3C73" w:rsidP="00FE7B82">
      <w:pPr>
        <w:spacing w:line="360" w:lineRule="auto"/>
        <w:rPr>
          <w:rFonts w:ascii="Arial" w:hAnsi="Arial" w:cs="Arial"/>
          <w:b/>
        </w:rPr>
      </w:pPr>
      <w:r>
        <w:rPr>
          <w:noProof/>
          <w:lang w:val="en-IN" w:eastAsia="en-IN"/>
        </w:rPr>
        <w:drawing>
          <wp:inline distT="0" distB="0" distL="0" distR="0" wp14:anchorId="231F41A2" wp14:editId="1F1C0A49">
            <wp:extent cx="5758815" cy="3657237"/>
            <wp:effectExtent l="0" t="0" r="0"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8">
                      <a:clrChange>
                        <a:clrFrom>
                          <a:srgbClr val="FFFFFF"/>
                        </a:clrFrom>
                        <a:clrTo>
                          <a:srgbClr val="FFFFFF">
                            <a:alpha val="0"/>
                          </a:srgbClr>
                        </a:clrTo>
                      </a:clrChange>
                    </a:blip>
                    <a:srcRect l="19678" t="20737" r="18806" b="9812"/>
                    <a:stretch/>
                  </pic:blipFill>
                  <pic:spPr bwMode="auto">
                    <a:xfrm>
                      <a:off x="0" y="0"/>
                      <a:ext cx="5760000" cy="3657990"/>
                    </a:xfrm>
                    <a:prstGeom prst="rect">
                      <a:avLst/>
                    </a:prstGeom>
                    <a:ln>
                      <a:noFill/>
                    </a:ln>
                    <a:extLst>
                      <a:ext uri="{53640926-AAD7-44D8-BBD7-CCE9431645EC}">
                        <a14:shadowObscured xmlns:a14="http://schemas.microsoft.com/office/drawing/2010/main"/>
                      </a:ext>
                    </a:extLst>
                  </pic:spPr>
                </pic:pic>
              </a:graphicData>
            </a:graphic>
          </wp:inline>
        </w:drawing>
      </w:r>
    </w:p>
    <w:sdt>
      <w:sdtPr>
        <w:rPr>
          <w:rFonts w:ascii="Arial" w:hAnsi="Arial" w:cs="Arial"/>
          <w:b/>
        </w:rPr>
        <w:id w:val="1465083739"/>
        <w:placeholder>
          <w:docPart w:val="FDAEA6F249EC475FB47FD81F9E68D226"/>
        </w:placeholder>
      </w:sdtPr>
      <w:sdtEndPr>
        <w:rPr>
          <w:sz w:val="20"/>
          <w:szCs w:val="20"/>
        </w:rPr>
      </w:sdtEndPr>
      <w:sdtContent>
        <w:p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rsidR="00967237" w:rsidRDefault="00031F9F" w:rsidP="00031F9F">
      <w:pPr>
        <w:spacing w:after="240" w:line="360" w:lineRule="auto"/>
        <w:rPr>
          <w:rFonts w:ascii="Arial" w:hAnsi="Arial" w:cs="Arial"/>
          <w:b/>
        </w:rPr>
      </w:pPr>
      <w:r>
        <w:rPr>
          <w:noProof/>
          <w:lang w:val="en-IN" w:eastAsia="en-IN"/>
        </w:rPr>
        <w:drawing>
          <wp:inline distT="0" distB="0" distL="0" distR="0" wp14:anchorId="07BD4694" wp14:editId="5E30E712">
            <wp:extent cx="5939370" cy="3594100"/>
            <wp:effectExtent l="19050" t="19050" r="23495" b="25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401" t="6520" r="3409" b="1833"/>
                    <a:stretch/>
                  </pic:blipFill>
                  <pic:spPr bwMode="auto">
                    <a:xfrm>
                      <a:off x="0" y="0"/>
                      <a:ext cx="5940000" cy="3594481"/>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31F9F" w:rsidRDefault="00031F9F" w:rsidP="00967237">
      <w:pPr>
        <w:spacing w:line="360" w:lineRule="auto"/>
        <w:rPr>
          <w:rFonts w:ascii="Arial" w:hAnsi="Arial" w:cs="Arial"/>
          <w:b/>
        </w:rPr>
      </w:pPr>
      <w:r>
        <w:rPr>
          <w:noProof/>
          <w:lang w:val="en-IN" w:eastAsia="en-IN"/>
        </w:rPr>
        <w:drawing>
          <wp:inline distT="0" distB="0" distL="0" distR="0" wp14:anchorId="0AF0FFFD" wp14:editId="19AEBED4">
            <wp:extent cx="5940000" cy="3551203"/>
            <wp:effectExtent l="19050" t="19050" r="2286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049" t="1159" r="4224" b="2413"/>
                    <a:stretch/>
                  </pic:blipFill>
                  <pic:spPr bwMode="auto">
                    <a:xfrm>
                      <a:off x="0" y="0"/>
                      <a:ext cx="5940000" cy="355120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44713B" w:rsidRDefault="0044713B" w:rsidP="00967237">
      <w:pPr>
        <w:spacing w:line="360" w:lineRule="auto"/>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rsidR="00381EC6" w:rsidRPr="00BB7766" w:rsidRDefault="00BB7766" w:rsidP="00BB7766">
          <w:pPr>
            <w:spacing w:after="240"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margin">
                      <wp:align>center</wp:align>
                    </wp:positionH>
                    <wp:positionV relativeFrom="paragraph">
                      <wp:posOffset>226060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7A23A6" id="Straight Connector 8" o:spid="_x0000_s1026" style="position:absolute;z-index:25167155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7.8pt" to="466.8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" strokeweight="6pt">
                    <o:lock v:ext="edit" shapetype="f"/>
                    <w10:wrap anchorx="margin"/>
                  </v:line>
                </w:pict>
              </mc:Fallback>
            </mc:AlternateContent>
          </w:r>
          <w:r w:rsidR="00381EC6">
            <w:rPr>
              <w:rFonts w:ascii="Arial" w:hAnsi="Arial" w:cs="Arial"/>
              <w:b/>
            </w:rPr>
            <w:t>ENCLOSURE: 3– PHOTOGRAPHS OF THE PROPERTY</w:t>
          </w:r>
        </w:p>
      </w:sdtContent>
    </w:sdt>
    <w:tbl>
      <w:tblPr>
        <w:tblStyle w:val="TableGrid"/>
        <w:tblW w:w="961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293822" w:rsidTr="00293822">
        <w:tc>
          <w:tcPr>
            <w:tcW w:w="4806" w:type="dxa"/>
            <w:vAlign w:val="center"/>
          </w:tcPr>
          <w:p w:rsidR="00293822" w:rsidRDefault="00293822" w:rsidP="00293822">
            <w:pPr>
              <w:spacing w:after="240"/>
              <w:jc w:val="center"/>
              <w:rPr>
                <w:rFonts w:ascii="Arial" w:hAnsi="Arial" w:cs="Arial"/>
                <w:b/>
              </w:rPr>
            </w:pPr>
            <w:r w:rsidRPr="00293822">
              <w:rPr>
                <w:rFonts w:ascii="Arial" w:hAnsi="Arial" w:cs="Arial"/>
                <w:b/>
                <w:noProof/>
                <w:lang w:val="en-IN" w:eastAsia="en-IN"/>
              </w:rPr>
              <w:drawing>
                <wp:inline distT="0" distB="0" distL="0" distR="0">
                  <wp:extent cx="2880000" cy="2160000"/>
                  <wp:effectExtent l="19050" t="19050" r="15875" b="12065"/>
                  <wp:docPr id="18" name="Picture 18" descr="Z:\In Progress Files\Adil Afaque\uploads\VIS(2022-23)-PL759-644-1041-Marine Drive Hospitality &amp; Realty Pvt. Ltd\SiteImage\c_TimePhoto_20230329_14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759-644-1041-Marine Drive Hospitality &amp; Realty Pvt. Ltd\SiteImage\c_TimePhoto_20230329_1402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vAlign w:val="center"/>
          </w:tcPr>
          <w:p w:rsidR="00293822" w:rsidRDefault="00293822" w:rsidP="00293822">
            <w:pPr>
              <w:spacing w:after="240"/>
              <w:jc w:val="center"/>
              <w:rPr>
                <w:rFonts w:ascii="Arial" w:hAnsi="Arial" w:cs="Arial"/>
                <w:b/>
              </w:rPr>
            </w:pPr>
            <w:r w:rsidRPr="00293822">
              <w:rPr>
                <w:rFonts w:ascii="Arial" w:hAnsi="Arial" w:cs="Arial"/>
                <w:b/>
                <w:noProof/>
                <w:lang w:val="en-IN" w:eastAsia="en-IN"/>
              </w:rPr>
              <w:drawing>
                <wp:inline distT="0" distB="0" distL="0" distR="0">
                  <wp:extent cx="2880000" cy="2160000"/>
                  <wp:effectExtent l="19050" t="19050" r="15875" b="12065"/>
                  <wp:docPr id="17" name="Picture 17" descr="Z:\In Progress Files\Adil Afaque\uploads\VIS(2022-23)-PL759-644-1041-Marine Drive Hospitality &amp; Realty Pvt. Ltd\SiteImage\c_TimePhoto_20230329_14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759-644-1041-Marine Drive Hospitality &amp; Realty Pvt. Ltd\SiteImage\c_TimePhoto_20230329_1401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293822" w:rsidTr="00293822">
        <w:tc>
          <w:tcPr>
            <w:tcW w:w="4806" w:type="dxa"/>
            <w:vAlign w:val="center"/>
          </w:tcPr>
          <w:p w:rsidR="00293822" w:rsidRDefault="00293822" w:rsidP="00293822">
            <w:pPr>
              <w:spacing w:after="240"/>
              <w:jc w:val="center"/>
              <w:rPr>
                <w:rFonts w:ascii="Arial" w:hAnsi="Arial" w:cs="Arial"/>
                <w:b/>
              </w:rPr>
            </w:pPr>
            <w:r w:rsidRPr="00293822">
              <w:rPr>
                <w:rFonts w:ascii="Arial" w:hAnsi="Arial" w:cs="Arial"/>
                <w:b/>
                <w:noProof/>
                <w:lang w:val="en-IN" w:eastAsia="en-IN"/>
              </w:rPr>
              <w:drawing>
                <wp:inline distT="0" distB="0" distL="0" distR="0">
                  <wp:extent cx="2880000" cy="2160000"/>
                  <wp:effectExtent l="19050" t="19050" r="15875" b="12065"/>
                  <wp:docPr id="13" name="Picture 13" descr="Z:\In Progress Files\Adil Afaque\uploads\VIS(2022-23)-PL759-644-1041-Marine Drive Hospitality &amp; Realty Pvt. Ltd\SiteImage\c_TimePhoto_20230329_14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759-644-1041-Marine Drive Hospitality &amp; Realty Pvt. Ltd\SiteImage\c_TimePhoto_20230329_1400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vAlign w:val="center"/>
          </w:tcPr>
          <w:p w:rsidR="00293822" w:rsidRDefault="00293822" w:rsidP="00293822">
            <w:pPr>
              <w:spacing w:after="240"/>
              <w:jc w:val="center"/>
              <w:rPr>
                <w:rFonts w:ascii="Arial" w:hAnsi="Arial" w:cs="Arial"/>
                <w:b/>
              </w:rPr>
            </w:pPr>
            <w:r w:rsidRPr="00293822">
              <w:rPr>
                <w:rFonts w:ascii="Arial" w:hAnsi="Arial" w:cs="Arial"/>
                <w:b/>
                <w:noProof/>
                <w:lang w:val="en-IN" w:eastAsia="en-IN"/>
              </w:rPr>
              <w:drawing>
                <wp:inline distT="0" distB="0" distL="0" distR="0">
                  <wp:extent cx="2880000" cy="2160000"/>
                  <wp:effectExtent l="19050" t="19050" r="15875" b="12065"/>
                  <wp:docPr id="14" name="Picture 14" descr="Z:\In Progress Files\Adil Afaque\uploads\VIS(2022-23)-PL759-644-1041-Marine Drive Hospitality &amp; Realty Pvt. Ltd\SiteImage\c_TimePhoto_20230329_14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759-644-1041-Marine Drive Hospitality &amp; Realty Pvt. Ltd\SiteImage\c_TimePhoto_20230329_14015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293822" w:rsidTr="00293822">
        <w:tc>
          <w:tcPr>
            <w:tcW w:w="4806" w:type="dxa"/>
            <w:vAlign w:val="center"/>
          </w:tcPr>
          <w:p w:rsidR="00293822" w:rsidRDefault="00293822" w:rsidP="00293822">
            <w:pPr>
              <w:spacing w:after="240"/>
              <w:jc w:val="center"/>
              <w:rPr>
                <w:rFonts w:ascii="Arial" w:hAnsi="Arial" w:cs="Arial"/>
                <w:b/>
              </w:rPr>
            </w:pPr>
            <w:r w:rsidRPr="00293822">
              <w:rPr>
                <w:rFonts w:ascii="Arial" w:hAnsi="Arial" w:cs="Arial"/>
                <w:b/>
                <w:noProof/>
                <w:lang w:val="en-IN" w:eastAsia="en-IN"/>
              </w:rPr>
              <w:drawing>
                <wp:inline distT="0" distB="0" distL="0" distR="0">
                  <wp:extent cx="2880000" cy="2160000"/>
                  <wp:effectExtent l="17145" t="20955" r="13970" b="13970"/>
                  <wp:docPr id="11" name="Picture 11" descr="Z:\In Progress Files\Adil Afaque\uploads\VIS(2022-23)-PL759-644-1041-Marine Drive Hospitality &amp; Realty Pvt. Ltd\SiteImage\c_TimePhoto_20230329_13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759-644-1041-Marine Drive Hospitality &amp; Realty Pvt. Ltd\SiteImage\c_TimePhoto_20230329_13535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w="12700">
                            <a:solidFill>
                              <a:schemeClr val="tx1"/>
                            </a:solidFill>
                          </a:ln>
                        </pic:spPr>
                      </pic:pic>
                    </a:graphicData>
                  </a:graphic>
                </wp:inline>
              </w:drawing>
            </w:r>
          </w:p>
        </w:tc>
        <w:tc>
          <w:tcPr>
            <w:tcW w:w="4806" w:type="dxa"/>
            <w:vAlign w:val="center"/>
          </w:tcPr>
          <w:p w:rsidR="00293822" w:rsidRDefault="00293822" w:rsidP="00293822">
            <w:pPr>
              <w:spacing w:after="240"/>
              <w:jc w:val="center"/>
              <w:rPr>
                <w:rFonts w:ascii="Arial" w:hAnsi="Arial" w:cs="Arial"/>
                <w:b/>
              </w:rPr>
            </w:pPr>
            <w:r w:rsidRPr="00293822">
              <w:rPr>
                <w:rFonts w:ascii="Arial" w:hAnsi="Arial" w:cs="Arial"/>
                <w:b/>
                <w:noProof/>
                <w:lang w:val="en-IN" w:eastAsia="en-IN"/>
              </w:rPr>
              <w:drawing>
                <wp:inline distT="0" distB="0" distL="0" distR="0">
                  <wp:extent cx="2880000" cy="2160000"/>
                  <wp:effectExtent l="17145" t="20955" r="13970" b="13970"/>
                  <wp:docPr id="10" name="Picture 10" descr="Z:\In Progress Files\Adil Afaque\uploads\VIS(2022-23)-PL759-644-1041-Marine Drive Hospitality &amp; Realty Pvt. Ltd\SiteImage\c_TimePhoto_20230329_15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759-644-1041-Marine Drive Hospitality &amp; Realty Pvt. Ltd\SiteImage\c_TimePhoto_20230329_1506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2880000" cy="2160000"/>
                          </a:xfrm>
                          <a:prstGeom prst="rect">
                            <a:avLst/>
                          </a:prstGeom>
                          <a:noFill/>
                          <a:ln w="12700">
                            <a:solidFill>
                              <a:schemeClr val="tx1"/>
                            </a:solidFill>
                          </a:ln>
                        </pic:spPr>
                      </pic:pic>
                    </a:graphicData>
                  </a:graphic>
                </wp:inline>
              </w:drawing>
            </w:r>
          </w:p>
        </w:tc>
      </w:tr>
    </w:tbl>
    <w:p w:rsidR="00967237" w:rsidRPr="00BB7766" w:rsidRDefault="00967237" w:rsidP="00967237">
      <w:pPr>
        <w:spacing w:line="360" w:lineRule="auto"/>
        <w:jc w:val="center"/>
        <w:rPr>
          <w:rFonts w:ascii="Arial" w:hAnsi="Arial" w:cs="Arial"/>
          <w:b/>
        </w:rPr>
      </w:pPr>
      <w:r w:rsidRPr="00BB7766">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BB7766">
        <w:rPr>
          <w:rFonts w:ascii="Arial" w:hAnsi="Arial" w:cs="Arial"/>
          <w:b/>
        </w:rPr>
        <w:t>ENCLOSURE: 4– COPY OF CIRCLE RATE</w:t>
      </w:r>
    </w:p>
    <w:p w:rsidR="00967237" w:rsidRDefault="00967237" w:rsidP="00967237">
      <w:pPr>
        <w:tabs>
          <w:tab w:val="left" w:pos="720"/>
        </w:tabs>
        <w:spacing w:line="360" w:lineRule="auto"/>
        <w:rPr>
          <w:b/>
          <w:sz w:val="20"/>
          <w:szCs w:val="20"/>
        </w:rPr>
      </w:pPr>
      <w:r w:rsidRPr="00F32387">
        <w:rPr>
          <w:noProof/>
          <w:lang w:val="en-IN" w:eastAsia="en-IN"/>
        </w:rPr>
        <w:t xml:space="preserve"> </w:t>
      </w:r>
    </w:p>
    <w:p w:rsidR="00967237" w:rsidRDefault="00DA6EAE" w:rsidP="00967237">
      <w:pPr>
        <w:tabs>
          <w:tab w:val="left" w:pos="720"/>
        </w:tabs>
        <w:spacing w:line="360" w:lineRule="auto"/>
        <w:ind w:left="-284"/>
        <w:jc w:val="center"/>
        <w:rPr>
          <w:b/>
          <w:sz w:val="20"/>
          <w:szCs w:val="20"/>
        </w:rPr>
      </w:pPr>
      <w:r>
        <w:rPr>
          <w:b/>
          <w:noProof/>
          <w:sz w:val="20"/>
          <w:szCs w:val="20"/>
          <w:lang w:val="en-IN" w:eastAsia="en-IN"/>
        </w:rPr>
        <mc:AlternateContent>
          <mc:Choice Requires="wps">
            <w:drawing>
              <wp:anchor distT="0" distB="0" distL="114300" distR="114300" simplePos="0" relativeHeight="251674624" behindDoc="0" locked="0" layoutInCell="1" allowOverlap="1" wp14:anchorId="172B0B80" wp14:editId="6964E65E">
                <wp:simplePos x="0" y="0"/>
                <wp:positionH relativeFrom="column">
                  <wp:posOffset>1772920</wp:posOffset>
                </wp:positionH>
                <wp:positionV relativeFrom="paragraph">
                  <wp:posOffset>2670810</wp:posOffset>
                </wp:positionV>
                <wp:extent cx="531628" cy="148856"/>
                <wp:effectExtent l="0" t="0" r="20955" b="22860"/>
                <wp:wrapNone/>
                <wp:docPr id="42" name="Rectangle 42"/>
                <wp:cNvGraphicFramePr/>
                <a:graphic xmlns:a="http://schemas.openxmlformats.org/drawingml/2006/main">
                  <a:graphicData uri="http://schemas.microsoft.com/office/word/2010/wordprocessingShape">
                    <wps:wsp>
                      <wps:cNvSpPr/>
                      <wps:spPr>
                        <a:xfrm>
                          <a:off x="0" y="0"/>
                          <a:ext cx="531628" cy="1488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E2377" id="Rectangle 42" o:spid="_x0000_s1026" style="position:absolute;margin-left:139.6pt;margin-top:210.3pt;width:41.85pt;height:1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" filled="f" strokecolor="red" strokeweight="2pt"/>
            </w:pict>
          </mc:Fallback>
        </mc:AlternateContent>
      </w:r>
      <w:r w:rsidRPr="00DA6EAE">
        <w:rPr>
          <w:noProof/>
          <w:lang w:val="en-IN" w:eastAsia="en-IN"/>
        </w:rPr>
        <w:t xml:space="preserve"> </w:t>
      </w:r>
      <w:r>
        <w:rPr>
          <w:noProof/>
          <w:lang w:val="en-IN" w:eastAsia="en-IN"/>
        </w:rPr>
        <w:drawing>
          <wp:inline distT="0" distB="0" distL="0" distR="0" wp14:anchorId="763A75AD" wp14:editId="52519414">
            <wp:extent cx="5940000" cy="3389425"/>
            <wp:effectExtent l="19050" t="19050" r="2286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1422"/>
                    <a:stretch/>
                  </pic:blipFill>
                  <pic:spPr bwMode="auto">
                    <a:xfrm>
                      <a:off x="0" y="0"/>
                      <a:ext cx="5940000" cy="338942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57125" w:rsidRDefault="00B57125">
      <w:pPr>
        <w:rPr>
          <w:rFonts w:ascii="Arial" w:hAnsi="Arial" w:cs="Arial"/>
          <w:b/>
        </w:rPr>
      </w:pPr>
      <w:r>
        <w:rPr>
          <w:rFonts w:ascii="Arial" w:hAnsi="Arial" w:cs="Arial"/>
          <w:b/>
        </w:rPr>
        <w:br w:type="page"/>
      </w:r>
    </w:p>
    <w:p w:rsidR="00B57125" w:rsidRDefault="00B57125" w:rsidP="00B57125">
      <w:pPr>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6672" behindDoc="0" locked="0" layoutInCell="1" allowOverlap="1" wp14:anchorId="2C82F5FB" wp14:editId="372357A8">
                <wp:simplePos x="0" y="0"/>
                <wp:positionH relativeFrom="margin">
                  <wp:align>center</wp:align>
                </wp:positionH>
                <wp:positionV relativeFrom="paragraph">
                  <wp:posOffset>216535</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B54085" id="Straight Connector 24" o:spid="_x0000_s1026" style="position:absolute;z-index:25167667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7.05pt" to="466.8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0He0k9kAAAAGAQAA&#10;DwAAAGRycy9kb3ducmV2LnhtbEyPwU7DMBBE70j8g7VI3KhTAlVJ41QoEidOFD7AiZfYxV6nttsa&#10;vh4jDnDcmdHM23abnWUnDNF4ErBcVMCQRq8MTQLeXp9u1sBikqSk9YQCPjHCtru8aGWj/Jle8LRL&#10;EyslFBspQKc0N5zHUaOTceFnpOK9++BkKmeYuAryXMqd5bdVteJOGioLWs7Yaxw/dkcn4N7Qns8h&#10;2/7Z5FoP/fpw+IpCXF/lxw2whDn9heEHv6BDV5gGfyQVmRVQHkkC6rslsOI+1PUK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Qd7ST2QAAAAYBAAAPAAAAAAAAAAAA&#10;AAAAAJMEAABkcnMvZG93bnJldi54bWxQSwUGAAAAAAQABADzAAAAmQUAAAAA&#10;" strokeweight="6pt">
                <o:lock v:ext="edit" shapetype="f"/>
                <w10:wrap anchorx="margin"/>
              </v:line>
            </w:pict>
          </mc:Fallback>
        </mc:AlternateContent>
      </w:r>
      <w:r>
        <w:rPr>
          <w:rFonts w:ascii="Arial" w:hAnsi="Arial" w:cs="Arial"/>
          <w:b/>
        </w:rPr>
        <w:t>ENCLOSURE 5 – OTHER IMPORTANT DOCUMENTS</w:t>
      </w:r>
    </w:p>
    <w:p w:rsidR="00B57125" w:rsidRDefault="00B57125" w:rsidP="00B57125">
      <w:pPr>
        <w:jc w:val="center"/>
        <w:rPr>
          <w:rFonts w:ascii="Arial" w:hAnsi="Arial" w:cs="Arial"/>
          <w:b/>
        </w:rPr>
      </w:pPr>
    </w:p>
    <w:p w:rsidR="00B57125" w:rsidRDefault="00B57125">
      <w:pPr>
        <w:rPr>
          <w:rFonts w:ascii="Arial" w:hAnsi="Arial" w:cs="Arial"/>
          <w:b/>
          <w:sz w:val="22"/>
        </w:rPr>
      </w:pPr>
      <w:r>
        <w:rPr>
          <w:rFonts w:ascii="Arial" w:hAnsi="Arial" w:cs="Arial"/>
          <w:b/>
          <w:sz w:val="22"/>
        </w:rPr>
        <w:t>TIR</w:t>
      </w:r>
    </w:p>
    <w:p w:rsidR="00B57125" w:rsidRDefault="00B57125" w:rsidP="00B57125">
      <w:pPr>
        <w:jc w:val="center"/>
        <w:rPr>
          <w:rFonts w:ascii="Arial" w:hAnsi="Arial" w:cs="Arial"/>
          <w:b/>
          <w:sz w:val="22"/>
        </w:rPr>
      </w:pPr>
      <w:r>
        <w:rPr>
          <w:noProof/>
          <w:lang w:val="en-IN" w:eastAsia="en-IN"/>
        </w:rPr>
        <w:drawing>
          <wp:inline distT="0" distB="0" distL="0" distR="0" wp14:anchorId="54FAFAB7" wp14:editId="6174C6EF">
            <wp:extent cx="5040000" cy="7680000"/>
            <wp:effectExtent l="19050" t="19050" r="27305" b="165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3228" t="5502" r="32566" b="1834"/>
                    <a:stretch/>
                  </pic:blipFill>
                  <pic:spPr bwMode="auto">
                    <a:xfrm>
                      <a:off x="0" y="0"/>
                      <a:ext cx="5040000" cy="76800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rFonts w:ascii="Arial" w:hAnsi="Arial" w:cs="Arial"/>
          <w:b/>
          <w:sz w:val="22"/>
        </w:rPr>
        <w:br w:type="page"/>
      </w:r>
    </w:p>
    <w:p w:rsidR="00B57125" w:rsidRPr="00B57125" w:rsidRDefault="00B57125" w:rsidP="00B57125">
      <w:pPr>
        <w:rPr>
          <w:rFonts w:ascii="Arial" w:hAnsi="Arial" w:cs="Arial"/>
          <w:b/>
          <w:sz w:val="22"/>
        </w:rPr>
      </w:pPr>
      <w:r w:rsidRPr="00B57125">
        <w:rPr>
          <w:rFonts w:ascii="Arial" w:hAnsi="Arial" w:cs="Arial"/>
          <w:b/>
          <w:sz w:val="22"/>
        </w:rPr>
        <w:t>LAYOUT PLAN</w:t>
      </w:r>
    </w:p>
    <w:p w:rsidR="00B57125" w:rsidRDefault="00B57125" w:rsidP="00B57125">
      <w:pPr>
        <w:rPr>
          <w:rFonts w:ascii="Arial" w:hAnsi="Arial" w:cs="Arial"/>
          <w:b/>
        </w:rPr>
      </w:pPr>
      <w:r>
        <w:rPr>
          <w:noProof/>
          <w:lang w:val="en-IN" w:eastAsia="en-IN"/>
        </w:rPr>
        <w:drawing>
          <wp:inline distT="0" distB="0" distL="0" distR="0" wp14:anchorId="6F14798F" wp14:editId="215E497A">
            <wp:extent cx="5400000" cy="3896729"/>
            <wp:effectExtent l="19050" t="19050" r="10795" b="279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1023" t="12234" r="22201" b="14929"/>
                    <a:stretch/>
                  </pic:blipFill>
                  <pic:spPr bwMode="auto">
                    <a:xfrm>
                      <a:off x="0" y="0"/>
                      <a:ext cx="5400000" cy="389672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57125" w:rsidRDefault="00B57125" w:rsidP="00B57125">
      <w:pPr>
        <w:rPr>
          <w:rFonts w:ascii="Arial" w:hAnsi="Arial" w:cs="Arial"/>
          <w:b/>
        </w:rPr>
      </w:pPr>
    </w:p>
    <w:p w:rsidR="00B57125" w:rsidRDefault="00B57125" w:rsidP="00B57125">
      <w:pPr>
        <w:rPr>
          <w:rFonts w:ascii="Arial" w:hAnsi="Arial" w:cs="Arial"/>
          <w:b/>
        </w:rPr>
      </w:pPr>
      <w:r>
        <w:rPr>
          <w:rFonts w:ascii="Arial" w:hAnsi="Arial" w:cs="Arial"/>
          <w:b/>
        </w:rPr>
        <w:t>LOCATION PLAN</w:t>
      </w:r>
    </w:p>
    <w:p w:rsidR="003A11A6" w:rsidRDefault="00B57125" w:rsidP="00B57125">
      <w:pPr>
        <w:jc w:val="center"/>
        <w:rPr>
          <w:rFonts w:ascii="Arial" w:hAnsi="Arial" w:cs="Arial"/>
          <w:b/>
        </w:rPr>
      </w:pPr>
      <w:r>
        <w:rPr>
          <w:noProof/>
          <w:lang w:val="en-IN" w:eastAsia="en-IN"/>
        </w:rPr>
        <w:drawing>
          <wp:inline distT="0" distB="0" distL="0" distR="0" wp14:anchorId="1E73D91C" wp14:editId="1C91F6EE">
            <wp:extent cx="4977254" cy="3467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2542" t="6336" r="12567" b="920"/>
                    <a:stretch/>
                  </pic:blipFill>
                  <pic:spPr bwMode="auto">
                    <a:xfrm>
                      <a:off x="0" y="0"/>
                      <a:ext cx="5020595" cy="349729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rsidR="00D217A0" w:rsidRPr="00D217A0" w:rsidRDefault="00A77338" w:rsidP="00D217A0">
          <w:pPr>
            <w:spacing w:line="360" w:lineRule="auto"/>
            <w:jc w:val="center"/>
            <w:rPr>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margin">
                      <wp:align>center</wp:align>
                    </wp:positionH>
                    <wp:positionV relativeFrom="paragraph">
                      <wp:posOffset>216535</wp:posOffset>
                    </wp:positionV>
                    <wp:extent cx="5928360" cy="0"/>
                    <wp:effectExtent l="0" t="38100" r="533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8CD072" id="Straight Connector 48" o:spid="_x0000_s1026" style="position:absolute;z-index:25166182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7.05pt" to="466.8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" strokeweight="6pt">
                    <o:lock v:ext="edit" shapetype="f"/>
                    <w10:wrap anchorx="margin"/>
                  </v:line>
                </w:pict>
              </mc:Fallback>
            </mc:AlternateContent>
          </w:r>
          <w:r w:rsidR="00D217A0">
            <w:rPr>
              <w:rFonts w:ascii="Arial" w:hAnsi="Arial" w:cs="Arial"/>
              <w:b/>
            </w:rPr>
            <w:t xml:space="preserve">ENCLOSURE: </w:t>
          </w:r>
          <w:r w:rsidR="00B57125">
            <w:rPr>
              <w:rFonts w:ascii="Arial" w:hAnsi="Arial" w:cs="Arial"/>
              <w:b/>
            </w:rPr>
            <w:t>6</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p>
      </w:sdtContent>
    </w:sdt>
    <w:tbl>
      <w:tblPr>
        <w:tblStyle w:val="TableGrid"/>
        <w:tblW w:w="11330" w:type="dxa"/>
        <w:jc w:val="center"/>
        <w:tblLayout w:type="fixed"/>
        <w:tblLook w:val="04A0" w:firstRow="1" w:lastRow="0" w:firstColumn="1" w:lastColumn="0" w:noHBand="0" w:noVBand="1"/>
      </w:tblPr>
      <w:tblGrid>
        <w:gridCol w:w="559"/>
        <w:gridCol w:w="10771"/>
      </w:tblGrid>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eg.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5"/>
          </w:p>
        </w:tc>
      </w:tr>
      <w:tr w:rsidR="000E1284" w:rsidRPr="00AC78E0" w:rsidTr="0036331E">
        <w:trPr>
          <w:trHeight w:val="33"/>
          <w:jc w:val="center"/>
        </w:trPr>
        <w:tc>
          <w:tcPr>
            <w:tcW w:w="559" w:type="dxa"/>
          </w:tcPr>
          <w:p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7" w:name="_Hlk92648478"/>
          </w:p>
        </w:tc>
        <w:tc>
          <w:tcPr>
            <w:tcW w:w="10771" w:type="dxa"/>
          </w:tcPr>
          <w:p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rsidTr="0036331E">
        <w:trPr>
          <w:trHeight w:val="49"/>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rsidTr="0036331E">
        <w:trPr>
          <w:trHeight w:val="49"/>
          <w:jc w:val="center"/>
        </w:trPr>
        <w:tc>
          <w:tcPr>
            <w:tcW w:w="559" w:type="dxa"/>
            <w:shd w:val="clear" w:color="auto" w:fill="FFFFFF" w:themeFill="background1"/>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rsidTr="0036331E">
        <w:trPr>
          <w:trHeight w:val="33"/>
          <w:jc w:val="center"/>
        </w:trPr>
        <w:tc>
          <w:tcPr>
            <w:tcW w:w="559" w:type="dxa"/>
            <w:shd w:val="clear" w:color="auto" w:fill="FFFFFF" w:themeFill="background1"/>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rsidTr="0036331E">
        <w:trPr>
          <w:trHeight w:val="33"/>
          <w:jc w:val="center"/>
        </w:trPr>
        <w:tc>
          <w:tcPr>
            <w:tcW w:w="559" w:type="dxa"/>
            <w:shd w:val="clear" w:color="auto" w:fill="FFFFFF" w:themeFill="background1"/>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rsidTr="0036331E">
        <w:trPr>
          <w:trHeight w:val="33"/>
          <w:jc w:val="center"/>
        </w:trPr>
        <w:tc>
          <w:tcPr>
            <w:tcW w:w="559" w:type="dxa"/>
            <w:shd w:val="clear" w:color="auto" w:fill="FFFFFF" w:themeFill="background1"/>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rsidTr="0036331E">
        <w:trPr>
          <w:trHeight w:val="58"/>
          <w:jc w:val="center"/>
        </w:trPr>
        <w:tc>
          <w:tcPr>
            <w:tcW w:w="559" w:type="dxa"/>
            <w:shd w:val="clear" w:color="auto" w:fill="FFFFFF" w:themeFill="background1"/>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rsidR="00173A54" w:rsidRDefault="00173A54" w:rsidP="00AC78E0">
      <w:pPr>
        <w:spacing w:line="360" w:lineRule="auto"/>
        <w:rPr>
          <w:rFonts w:ascii="Arial" w:hAnsi="Arial" w:cs="Arial"/>
          <w:b/>
        </w:rPr>
      </w:pPr>
    </w:p>
    <w:sectPr w:rsidR="00173A54" w:rsidSect="00233229">
      <w:headerReference w:type="default" r:id="rId32"/>
      <w:footerReference w:type="even" r:id="rId33"/>
      <w:footerReference w:type="default" r:id="rId34"/>
      <w:footerReference w:type="first" r:id="rId35"/>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905" w:rsidRDefault="00131905">
      <w:r>
        <w:separator/>
      </w:r>
    </w:p>
  </w:endnote>
  <w:endnote w:type="continuationSeparator" w:id="0">
    <w:p w:rsidR="00131905" w:rsidRDefault="00131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905" w:rsidRDefault="0013190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31905" w:rsidRDefault="00131905"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rsidR="00131905" w:rsidRDefault="00131905"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1C421E93" wp14:editId="2F9BBED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rsidR="00131905" w:rsidRDefault="009F4135"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131905">
                  <w:rPr>
                    <w:rFonts w:asciiTheme="majorHAnsi" w:hAnsiTheme="majorHAnsi" w:cs="Arial"/>
                    <w:b/>
                    <w:color w:val="0F243E" w:themeColor="text2" w:themeShade="80"/>
                  </w:rPr>
                  <w:t>FILE NO.</w:t>
                </w:r>
                <w:proofErr w:type="gramStart"/>
                <w:r w:rsidR="00131905">
                  <w:rPr>
                    <w:rFonts w:asciiTheme="majorHAnsi" w:hAnsiTheme="majorHAnsi" w:cs="Arial"/>
                    <w:b/>
                    <w:color w:val="0F243E" w:themeColor="text2" w:themeShade="80"/>
                  </w:rPr>
                  <w:t>:</w:t>
                </w:r>
                <w:proofErr w:type="gramEnd"/>
                <w:sdt>
                  <w:sdtPr>
                    <w:rPr>
                      <w:rFonts w:ascii="Arial" w:eastAsia="Arial" w:hAnsi="Arial" w:cs="Arial"/>
                      <w:b/>
                      <w:sz w:val="22"/>
                      <w:szCs w:val="22"/>
                      <w:lang w:bidi="en-US"/>
                    </w:rPr>
                    <w:id w:val="-732394747"/>
                  </w:sdtPr>
                  <w:sdtEndPr/>
                  <w:sdtContent>
                    <w:r w:rsidR="00131905" w:rsidRPr="00614C6D">
                      <w:rPr>
                        <w:rFonts w:asciiTheme="majorHAnsi" w:hAnsiTheme="majorHAnsi" w:cs="Arial"/>
                        <w:b/>
                        <w:color w:val="0F243E" w:themeColor="text2" w:themeShade="80"/>
                      </w:rPr>
                      <w:t>VIS (202</w:t>
                    </w:r>
                    <w:r w:rsidR="00131905">
                      <w:rPr>
                        <w:rFonts w:asciiTheme="majorHAnsi" w:hAnsiTheme="majorHAnsi" w:cs="Arial"/>
                        <w:b/>
                        <w:color w:val="0F243E" w:themeColor="text2" w:themeShade="80"/>
                      </w:rPr>
                      <w:t>2</w:t>
                    </w:r>
                    <w:r w:rsidR="00131905" w:rsidRPr="00614C6D">
                      <w:rPr>
                        <w:rFonts w:asciiTheme="majorHAnsi" w:hAnsiTheme="majorHAnsi" w:cs="Arial"/>
                        <w:b/>
                        <w:color w:val="0F243E" w:themeColor="text2" w:themeShade="80"/>
                      </w:rPr>
                      <w:t>-2</w:t>
                    </w:r>
                    <w:r w:rsidR="00131905">
                      <w:rPr>
                        <w:rFonts w:asciiTheme="majorHAnsi" w:hAnsiTheme="majorHAnsi" w:cs="Arial"/>
                        <w:b/>
                        <w:color w:val="0F243E" w:themeColor="text2" w:themeShade="80"/>
                      </w:rPr>
                      <w:t>3</w:t>
                    </w:r>
                    <w:r w:rsidR="00131905" w:rsidRPr="00614C6D">
                      <w:rPr>
                        <w:rFonts w:asciiTheme="majorHAnsi" w:hAnsiTheme="majorHAnsi" w:cs="Arial"/>
                        <w:b/>
                        <w:color w:val="0F243E" w:themeColor="text2" w:themeShade="80"/>
                      </w:rPr>
                      <w:t>)-</w:t>
                    </w:r>
                    <w:r w:rsidR="00131905" w:rsidRPr="00ED4506">
                      <w:t xml:space="preserve"> </w:t>
                    </w:r>
                    <w:r w:rsidR="00131905" w:rsidRPr="00ED4506">
                      <w:rPr>
                        <w:rFonts w:asciiTheme="majorHAnsi" w:hAnsiTheme="majorHAnsi" w:cs="Arial"/>
                        <w:b/>
                        <w:color w:val="0F243E" w:themeColor="text2" w:themeShade="80"/>
                      </w:rPr>
                      <w:t>PL759-644-1041</w:t>
                    </w:r>
                  </w:sdtContent>
                </w:sdt>
              </w:sdtContent>
            </w:sdt>
            <w:r w:rsidR="00131905">
              <w:rPr>
                <w:rFonts w:asciiTheme="majorHAnsi" w:hAnsiTheme="majorHAnsi" w:cs="Arial"/>
                <w:b/>
                <w:color w:val="0F243E" w:themeColor="text2" w:themeShade="80"/>
                <w:lang w:val="en-IN"/>
              </w:rPr>
              <w:tab/>
            </w:r>
            <w:r w:rsidR="00131905" w:rsidRPr="00AA4428">
              <w:rPr>
                <w:rFonts w:asciiTheme="majorHAnsi" w:hAnsiTheme="majorHAnsi"/>
              </w:rPr>
              <w:t xml:space="preserve">Page </w:t>
            </w:r>
            <w:r w:rsidR="00131905" w:rsidRPr="00AA4428">
              <w:rPr>
                <w:rFonts w:asciiTheme="majorHAnsi" w:hAnsiTheme="majorHAnsi"/>
                <w:b/>
                <w:bCs/>
              </w:rPr>
              <w:fldChar w:fldCharType="begin"/>
            </w:r>
            <w:r w:rsidR="00131905" w:rsidRPr="00AA4428">
              <w:rPr>
                <w:rFonts w:asciiTheme="majorHAnsi" w:hAnsiTheme="majorHAnsi"/>
                <w:b/>
                <w:bCs/>
              </w:rPr>
              <w:instrText xml:space="preserve"> PAGE </w:instrText>
            </w:r>
            <w:r w:rsidR="00131905" w:rsidRPr="00AA4428">
              <w:rPr>
                <w:rFonts w:asciiTheme="majorHAnsi" w:hAnsiTheme="majorHAnsi"/>
                <w:b/>
                <w:bCs/>
              </w:rPr>
              <w:fldChar w:fldCharType="separate"/>
            </w:r>
            <w:r>
              <w:rPr>
                <w:rFonts w:asciiTheme="majorHAnsi" w:hAnsiTheme="majorHAnsi"/>
                <w:b/>
                <w:bCs/>
                <w:noProof/>
              </w:rPr>
              <w:t>21</w:t>
            </w:r>
            <w:r w:rsidR="00131905" w:rsidRPr="00AA4428">
              <w:rPr>
                <w:rFonts w:asciiTheme="majorHAnsi" w:hAnsiTheme="majorHAnsi"/>
                <w:b/>
                <w:bCs/>
              </w:rPr>
              <w:fldChar w:fldCharType="end"/>
            </w:r>
            <w:r w:rsidR="00131905" w:rsidRPr="00AA4428">
              <w:rPr>
                <w:rFonts w:asciiTheme="majorHAnsi" w:hAnsiTheme="majorHAnsi"/>
              </w:rPr>
              <w:t xml:space="preserve"> of </w:t>
            </w:r>
            <w:r w:rsidR="00131905" w:rsidRPr="00AA4428">
              <w:rPr>
                <w:rFonts w:asciiTheme="majorHAnsi" w:hAnsiTheme="majorHAnsi"/>
                <w:b/>
                <w:bCs/>
              </w:rPr>
              <w:fldChar w:fldCharType="begin"/>
            </w:r>
            <w:r w:rsidR="00131905" w:rsidRPr="00AA4428">
              <w:rPr>
                <w:rFonts w:asciiTheme="majorHAnsi" w:hAnsiTheme="majorHAnsi"/>
                <w:b/>
                <w:bCs/>
              </w:rPr>
              <w:instrText xml:space="preserve"> NUMPAGES  </w:instrText>
            </w:r>
            <w:r w:rsidR="00131905" w:rsidRPr="00AA4428">
              <w:rPr>
                <w:rFonts w:asciiTheme="majorHAnsi" w:hAnsiTheme="majorHAnsi"/>
                <w:b/>
                <w:bCs/>
              </w:rPr>
              <w:fldChar w:fldCharType="separate"/>
            </w:r>
            <w:r>
              <w:rPr>
                <w:rFonts w:asciiTheme="majorHAnsi" w:hAnsiTheme="majorHAnsi"/>
                <w:b/>
                <w:bCs/>
                <w:noProof/>
              </w:rPr>
              <w:t>37</w:t>
            </w:r>
            <w:r w:rsidR="00131905" w:rsidRPr="00AA4428">
              <w:rPr>
                <w:rFonts w:asciiTheme="majorHAnsi" w:hAnsiTheme="majorHAnsi"/>
                <w:b/>
                <w:bCs/>
              </w:rPr>
              <w:fldChar w:fldCharType="end"/>
            </w:r>
          </w:p>
          <w:p w:rsidR="00131905" w:rsidRDefault="00131905" w:rsidP="00732BF3">
            <w:pPr>
              <w:pStyle w:val="Footer"/>
              <w:jc w:val="center"/>
              <w:rPr>
                <w:rFonts w:asciiTheme="majorHAnsi" w:hAnsiTheme="majorHAnsi"/>
                <w:b/>
                <w:color w:val="548DD4" w:themeColor="text2" w:themeTint="99"/>
                <w:sz w:val="16"/>
              </w:rPr>
            </w:pPr>
          </w:p>
          <w:p w:rsidR="00131905" w:rsidRDefault="00131905"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rsidR="00131905" w:rsidRPr="00AA4428" w:rsidRDefault="00131905"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rsidR="00131905" w:rsidRPr="000F10A9" w:rsidRDefault="00131905"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78122853" wp14:editId="6BA1E758">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proofErr w:type="gramStart"/>
        <w:r>
          <w:rPr>
            <w:rFonts w:asciiTheme="majorHAnsi" w:hAnsiTheme="majorHAnsi" w:cs="Arial"/>
            <w:b/>
            <w:color w:val="0F243E" w:themeColor="text2" w:themeShade="80"/>
          </w:rPr>
          <w:t>:</w:t>
        </w:r>
        <w:r w:rsidRPr="009A5E7B">
          <w:rPr>
            <w:rFonts w:asciiTheme="majorHAnsi" w:hAnsiTheme="majorHAnsi" w:cs="Arial"/>
            <w:b/>
            <w:color w:val="0F243E" w:themeColor="text2" w:themeShade="80"/>
          </w:rPr>
          <w:t>VIS</w:t>
        </w:r>
        <w:proofErr w:type="gramEnd"/>
        <w:r w:rsidRPr="009A5E7B">
          <w:rPr>
            <w:rFonts w:asciiTheme="majorHAnsi" w:hAnsiTheme="majorHAnsi" w:cs="Arial"/>
            <w:b/>
            <w:color w:val="0F243E" w:themeColor="text2" w:themeShade="80"/>
          </w:rPr>
          <w:t>(2022-23)-PL355-274-502</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F413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F4135">
          <w:rPr>
            <w:rFonts w:asciiTheme="majorHAnsi" w:hAnsiTheme="majorHAnsi"/>
            <w:b/>
            <w:bCs/>
            <w:noProof/>
          </w:rPr>
          <w:t>37</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905" w:rsidRDefault="00131905">
      <w:r>
        <w:separator/>
      </w:r>
    </w:p>
  </w:footnote>
  <w:footnote w:type="continuationSeparator" w:id="0">
    <w:p w:rsidR="00131905" w:rsidRDefault="001319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905" w:rsidRPr="009220D0" w:rsidRDefault="00131905" w:rsidP="00B2687B">
    <w:pPr>
      <w:pStyle w:val="Header"/>
      <w:tabs>
        <w:tab w:val="left" w:pos="2268"/>
      </w:tabs>
      <w:ind w:left="2268" w:right="2556"/>
      <w:jc w:val="center"/>
      <w:rPr>
        <w:color w:val="17365D" w:themeColor="text2" w:themeShade="BF"/>
        <w:sz w:val="28"/>
      </w:rPr>
    </w:pPr>
    <w:r>
      <w:rPr>
        <w:noProof/>
        <w:lang w:val="en-IN" w:eastAsia="en-IN"/>
      </w:rPr>
      <w:drawing>
        <wp:anchor distT="0" distB="0" distL="114300" distR="114300" simplePos="0" relativeHeight="251658752" behindDoc="0" locked="0" layoutInCell="1" allowOverlap="1" wp14:anchorId="12CBD9D7" wp14:editId="3170D902">
          <wp:simplePos x="0" y="0"/>
          <wp:positionH relativeFrom="column">
            <wp:posOffset>4476750</wp:posOffset>
          </wp:positionH>
          <wp:positionV relativeFrom="paragraph">
            <wp:posOffset>-219075</wp:posOffset>
          </wp:positionV>
          <wp:extent cx="2125020" cy="680625"/>
          <wp:effectExtent l="0" t="0" r="0" b="5715"/>
          <wp:wrapNone/>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5020" cy="6806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9F4135">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704"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rsidR="00131905" w:rsidRDefault="00131905"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Pr="00ED4506">
          <w:rPr>
            <w:rFonts w:asciiTheme="minorHAnsi" w:hAnsiTheme="minorHAnsi" w:cstheme="minorHAnsi"/>
            <w:color w:val="548DD4" w:themeColor="text2" w:themeTint="99"/>
            <w:sz w:val="20"/>
            <w:szCs w:val="20"/>
          </w:rPr>
          <w:t xml:space="preserve">MARINE DRIVE HOSPITALITY </w:t>
        </w:r>
        <w:r w:rsidR="009F4135">
          <w:rPr>
            <w:rFonts w:asciiTheme="minorHAnsi" w:hAnsiTheme="minorHAnsi" w:cstheme="minorHAnsi"/>
            <w:color w:val="548DD4" w:themeColor="text2" w:themeTint="99"/>
            <w:sz w:val="20"/>
            <w:szCs w:val="20"/>
          </w:rPr>
          <w:t xml:space="preserve">&amp; </w:t>
        </w:r>
        <w:r w:rsidRPr="00ED4506">
          <w:rPr>
            <w:rFonts w:asciiTheme="minorHAnsi" w:hAnsiTheme="minorHAnsi" w:cstheme="minorHAnsi"/>
            <w:color w:val="548DD4" w:themeColor="text2" w:themeTint="99"/>
            <w:sz w:val="20"/>
            <w:szCs w:val="20"/>
          </w:rPr>
          <w:t xml:space="preserve">REALTY </w:t>
        </w:r>
      </w:p>
      <w:p w:rsidR="00131905" w:rsidRPr="00DF6342" w:rsidRDefault="00131905" w:rsidP="001E4946">
        <w:pPr>
          <w:pStyle w:val="Header"/>
          <w:ind w:left="2268" w:right="2556"/>
          <w:jc w:val="center"/>
          <w:rPr>
            <w:rFonts w:asciiTheme="minorHAnsi" w:hAnsiTheme="minorHAnsi" w:cstheme="minorHAnsi"/>
            <w:color w:val="548DD4" w:themeColor="text2" w:themeTint="99"/>
            <w:sz w:val="20"/>
            <w:szCs w:val="20"/>
          </w:rPr>
        </w:pPr>
        <w:r w:rsidRPr="00ED4506">
          <w:rPr>
            <w:rFonts w:asciiTheme="minorHAnsi" w:hAnsiTheme="minorHAnsi" w:cstheme="minorHAnsi"/>
            <w:color w:val="548DD4" w:themeColor="text2" w:themeTint="99"/>
            <w:sz w:val="20"/>
            <w:szCs w:val="20"/>
          </w:rPr>
          <w:t>PRIVATE LIMITED</w:t>
        </w:r>
      </w:p>
    </w:sdtContent>
  </w:sdt>
  <w:p w:rsidR="00131905" w:rsidRPr="00ED4506" w:rsidRDefault="00131905" w:rsidP="00ED4506">
    <w:pPr>
      <w:pStyle w:val="Header"/>
      <w:tabs>
        <w:tab w:val="clear" w:pos="8640"/>
        <w:tab w:val="right" w:pos="10206"/>
      </w:tabs>
      <w:spacing w:line="360" w:lineRule="auto"/>
      <w:ind w:left="-851" w:right="-894"/>
      <w:rPr>
        <w:rFonts w:ascii="Arial" w:hAnsi="Arial" w:cs="Arial"/>
        <w:bCs/>
        <w:color w:val="17365D" w:themeColor="text2" w:themeShade="BF"/>
        <w:sz w:val="28"/>
        <w:szCs w:val="28"/>
      </w:rPr>
    </w:pP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215AFAA4"/>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0F10388"/>
    <w:multiLevelType w:val="hybridMultilevel"/>
    <w:tmpl w:val="0FF0A7FA"/>
    <w:lvl w:ilvl="0" w:tplc="40090019">
      <w:start w:val="1"/>
      <w:numFmt w:val="lowerLetter"/>
      <w:lvlText w:val="%1."/>
      <w:lvlJc w:val="left"/>
      <w:pPr>
        <w:ind w:left="72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5"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7D19097C"/>
    <w:multiLevelType w:val="hybridMultilevel"/>
    <w:tmpl w:val="08B20468"/>
    <w:lvl w:ilvl="0" w:tplc="40090001">
      <w:start w:val="1"/>
      <w:numFmt w:val="bullet"/>
      <w:lvlText w:val=""/>
      <w:lvlJc w:val="left"/>
      <w:pPr>
        <w:ind w:left="617" w:hanging="360"/>
      </w:pPr>
      <w:rPr>
        <w:rFonts w:ascii="Symbol" w:hAnsi="Symbol"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num w:numId="1">
    <w:abstractNumId w:val="38"/>
  </w:num>
  <w:num w:numId="2">
    <w:abstractNumId w:val="25"/>
  </w:num>
  <w:num w:numId="3">
    <w:abstractNumId w:val="22"/>
  </w:num>
  <w:num w:numId="4">
    <w:abstractNumId w:val="23"/>
  </w:num>
  <w:num w:numId="5">
    <w:abstractNumId w:val="4"/>
  </w:num>
  <w:num w:numId="6">
    <w:abstractNumId w:val="5"/>
  </w:num>
  <w:num w:numId="7">
    <w:abstractNumId w:val="16"/>
  </w:num>
  <w:num w:numId="8">
    <w:abstractNumId w:val="21"/>
  </w:num>
  <w:num w:numId="9">
    <w:abstractNumId w:val="40"/>
  </w:num>
  <w:num w:numId="10">
    <w:abstractNumId w:val="45"/>
  </w:num>
  <w:num w:numId="11">
    <w:abstractNumId w:val="34"/>
  </w:num>
  <w:num w:numId="12">
    <w:abstractNumId w:val="9"/>
  </w:num>
  <w:num w:numId="13">
    <w:abstractNumId w:val="15"/>
  </w:num>
  <w:num w:numId="14">
    <w:abstractNumId w:val="13"/>
  </w:num>
  <w:num w:numId="15">
    <w:abstractNumId w:val="11"/>
  </w:num>
  <w:num w:numId="16">
    <w:abstractNumId w:val="36"/>
  </w:num>
  <w:num w:numId="17">
    <w:abstractNumId w:val="44"/>
  </w:num>
  <w:num w:numId="18">
    <w:abstractNumId w:val="41"/>
  </w:num>
  <w:num w:numId="19">
    <w:abstractNumId w:val="33"/>
  </w:num>
  <w:num w:numId="20">
    <w:abstractNumId w:val="2"/>
  </w:num>
  <w:num w:numId="21">
    <w:abstractNumId w:val="39"/>
  </w:num>
  <w:num w:numId="22">
    <w:abstractNumId w:val="10"/>
  </w:num>
  <w:num w:numId="23">
    <w:abstractNumId w:val="28"/>
  </w:num>
  <w:num w:numId="24">
    <w:abstractNumId w:val="43"/>
  </w:num>
  <w:num w:numId="25">
    <w:abstractNumId w:val="7"/>
  </w:num>
  <w:num w:numId="26">
    <w:abstractNumId w:val="20"/>
  </w:num>
  <w:num w:numId="27">
    <w:abstractNumId w:val="29"/>
  </w:num>
  <w:num w:numId="28">
    <w:abstractNumId w:val="42"/>
  </w:num>
  <w:num w:numId="29">
    <w:abstractNumId w:val="8"/>
  </w:num>
  <w:num w:numId="30">
    <w:abstractNumId w:val="24"/>
  </w:num>
  <w:num w:numId="31">
    <w:abstractNumId w:val="1"/>
  </w:num>
  <w:num w:numId="32">
    <w:abstractNumId w:val="12"/>
  </w:num>
  <w:num w:numId="33">
    <w:abstractNumId w:val="14"/>
  </w:num>
  <w:num w:numId="34">
    <w:abstractNumId w:val="19"/>
  </w:num>
  <w:num w:numId="35">
    <w:abstractNumId w:val="17"/>
  </w:num>
  <w:num w:numId="36">
    <w:abstractNumId w:val="31"/>
  </w:num>
  <w:num w:numId="37">
    <w:abstractNumId w:val="26"/>
  </w:num>
  <w:num w:numId="38">
    <w:abstractNumId w:val="0"/>
  </w:num>
  <w:num w:numId="39">
    <w:abstractNumId w:val="3"/>
  </w:num>
  <w:num w:numId="40">
    <w:abstractNumId w:val="27"/>
  </w:num>
  <w:num w:numId="41">
    <w:abstractNumId w:val="35"/>
  </w:num>
  <w:num w:numId="42">
    <w:abstractNumId w:val="37"/>
  </w:num>
  <w:num w:numId="43">
    <w:abstractNumId w:val="6"/>
  </w:num>
  <w:num w:numId="44">
    <w:abstractNumId w:val="18"/>
  </w:num>
  <w:num w:numId="45">
    <w:abstractNumId w:val="32"/>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1F9F"/>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D9F"/>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1CE"/>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D99"/>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A91"/>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52A"/>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05"/>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69"/>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CE0"/>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320"/>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6AA"/>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8B2"/>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4F44"/>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92A"/>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822"/>
    <w:rsid w:val="00293B49"/>
    <w:rsid w:val="00293CAC"/>
    <w:rsid w:val="00293CEF"/>
    <w:rsid w:val="002940F3"/>
    <w:rsid w:val="00294222"/>
    <w:rsid w:val="0029453C"/>
    <w:rsid w:val="00294555"/>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B5"/>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56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BAE"/>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B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76A"/>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1C"/>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44"/>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219"/>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98"/>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4B1"/>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1A6"/>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CC1"/>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4AF"/>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9F6"/>
    <w:rsid w:val="003C6C80"/>
    <w:rsid w:val="003C6E2C"/>
    <w:rsid w:val="003C704F"/>
    <w:rsid w:val="003C7067"/>
    <w:rsid w:val="003C7253"/>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C73"/>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4D89"/>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3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4EF8"/>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ACE"/>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74"/>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72A"/>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D6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4F2D"/>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8BB"/>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2F6"/>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0ED9"/>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0F"/>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91"/>
    <w:rsid w:val="006050C5"/>
    <w:rsid w:val="0060520C"/>
    <w:rsid w:val="0060551B"/>
    <w:rsid w:val="006056BC"/>
    <w:rsid w:val="006057BE"/>
    <w:rsid w:val="00605CC3"/>
    <w:rsid w:val="00605DE9"/>
    <w:rsid w:val="00605E47"/>
    <w:rsid w:val="00606099"/>
    <w:rsid w:val="006060B8"/>
    <w:rsid w:val="006061A2"/>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843"/>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09"/>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D63"/>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312"/>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57"/>
    <w:rsid w:val="006A4BFA"/>
    <w:rsid w:val="006A4E14"/>
    <w:rsid w:val="006A518B"/>
    <w:rsid w:val="006A533B"/>
    <w:rsid w:val="006A5414"/>
    <w:rsid w:val="006A546A"/>
    <w:rsid w:val="006A57E7"/>
    <w:rsid w:val="006A5E7D"/>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6D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6D4"/>
    <w:rsid w:val="006E2710"/>
    <w:rsid w:val="006E287F"/>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501"/>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B81"/>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0E0"/>
    <w:rsid w:val="00721325"/>
    <w:rsid w:val="007213D5"/>
    <w:rsid w:val="007218FD"/>
    <w:rsid w:val="007219F4"/>
    <w:rsid w:val="007219F8"/>
    <w:rsid w:val="007221AC"/>
    <w:rsid w:val="0072254B"/>
    <w:rsid w:val="0072254E"/>
    <w:rsid w:val="007227CE"/>
    <w:rsid w:val="007229A4"/>
    <w:rsid w:val="007229D5"/>
    <w:rsid w:val="00722A19"/>
    <w:rsid w:val="00722A6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57"/>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B2D"/>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248"/>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0D5"/>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425"/>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19"/>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4B"/>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4AA"/>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5A3"/>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9F1"/>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0D"/>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08"/>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7A2"/>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8"/>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28"/>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AE4"/>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C7D"/>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16B"/>
    <w:rsid w:val="0092029F"/>
    <w:rsid w:val="009207AA"/>
    <w:rsid w:val="00920935"/>
    <w:rsid w:val="00920AD1"/>
    <w:rsid w:val="00920C1A"/>
    <w:rsid w:val="00920D14"/>
    <w:rsid w:val="00920E92"/>
    <w:rsid w:val="00921044"/>
    <w:rsid w:val="009214D6"/>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1B"/>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1B3"/>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32"/>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AD"/>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A78"/>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5FA"/>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E7F44"/>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135"/>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1BC"/>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5B"/>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A0"/>
    <w:rsid w:val="00A471EF"/>
    <w:rsid w:val="00A47502"/>
    <w:rsid w:val="00A475B8"/>
    <w:rsid w:val="00A47C80"/>
    <w:rsid w:val="00A47C8F"/>
    <w:rsid w:val="00A47CEE"/>
    <w:rsid w:val="00A47D45"/>
    <w:rsid w:val="00A50108"/>
    <w:rsid w:val="00A50360"/>
    <w:rsid w:val="00A503EA"/>
    <w:rsid w:val="00A50497"/>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7AD"/>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BB2"/>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38"/>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13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7A1"/>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0A3"/>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BF8"/>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03"/>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E9B"/>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125"/>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ECE"/>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4DD"/>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33A"/>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1D"/>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5D7"/>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50E"/>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76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6F"/>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133"/>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2F9"/>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0F6A"/>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67"/>
    <w:rsid w:val="00C27491"/>
    <w:rsid w:val="00C275D5"/>
    <w:rsid w:val="00C275DA"/>
    <w:rsid w:val="00C27728"/>
    <w:rsid w:val="00C27855"/>
    <w:rsid w:val="00C2789E"/>
    <w:rsid w:val="00C27936"/>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767"/>
    <w:rsid w:val="00C46B9B"/>
    <w:rsid w:val="00C46D12"/>
    <w:rsid w:val="00C46F03"/>
    <w:rsid w:val="00C4712A"/>
    <w:rsid w:val="00C4715C"/>
    <w:rsid w:val="00C47280"/>
    <w:rsid w:val="00C473FA"/>
    <w:rsid w:val="00C47497"/>
    <w:rsid w:val="00C47708"/>
    <w:rsid w:val="00C47778"/>
    <w:rsid w:val="00C479AD"/>
    <w:rsid w:val="00C47A8F"/>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28"/>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EF8"/>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8D3"/>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D8C"/>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B2"/>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1B79"/>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3D"/>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24C"/>
    <w:rsid w:val="00DA1367"/>
    <w:rsid w:val="00DA1420"/>
    <w:rsid w:val="00DA1491"/>
    <w:rsid w:val="00DA15AB"/>
    <w:rsid w:val="00DA1771"/>
    <w:rsid w:val="00DA196E"/>
    <w:rsid w:val="00DA1C17"/>
    <w:rsid w:val="00DA1E70"/>
    <w:rsid w:val="00DA20A3"/>
    <w:rsid w:val="00DA216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6EAE"/>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5FF9"/>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67A"/>
    <w:rsid w:val="00DE0E45"/>
    <w:rsid w:val="00DE0E88"/>
    <w:rsid w:val="00DE0EA2"/>
    <w:rsid w:val="00DE1193"/>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B62"/>
    <w:rsid w:val="00DF2D74"/>
    <w:rsid w:val="00DF2DF9"/>
    <w:rsid w:val="00DF2E50"/>
    <w:rsid w:val="00DF2E65"/>
    <w:rsid w:val="00DF30E7"/>
    <w:rsid w:val="00DF31A7"/>
    <w:rsid w:val="00DF31BA"/>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87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9E2"/>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6DA"/>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506"/>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2B3"/>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1EA"/>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5FD"/>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B5C"/>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AD6"/>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34"/>
    <w:rsid w:val="00F65B59"/>
    <w:rsid w:val="00F66057"/>
    <w:rsid w:val="00F6631D"/>
    <w:rsid w:val="00F66AB8"/>
    <w:rsid w:val="00F66CB8"/>
    <w:rsid w:val="00F66E15"/>
    <w:rsid w:val="00F66FDE"/>
    <w:rsid w:val="00F6731E"/>
    <w:rsid w:val="00F677DA"/>
    <w:rsid w:val="00F67830"/>
    <w:rsid w:val="00F678DC"/>
    <w:rsid w:val="00F67A46"/>
    <w:rsid w:val="00F67C08"/>
    <w:rsid w:val="00F67CC9"/>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0DF"/>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21"/>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45A3"/>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39"/>
    <w:rsid w:val="00DA216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234F4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34F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34F4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2">
    <w:name w:val="Grid Table 5 Dark Accent 2"/>
    <w:basedOn w:val="TableNormal"/>
    <w:uiPriority w:val="50"/>
    <w:rsid w:val="00234F4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1">
    <w:name w:val="Grid Table 5 Dark Accent 1"/>
    <w:basedOn w:val="TableNormal"/>
    <w:uiPriority w:val="50"/>
    <w:rsid w:val="00234F4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19079662">
      <w:bodyDiv w:val="1"/>
      <w:marLeft w:val="0"/>
      <w:marRight w:val="0"/>
      <w:marTop w:val="0"/>
      <w:marBottom w:val="0"/>
      <w:divBdr>
        <w:top w:val="none" w:sz="0" w:space="0" w:color="auto"/>
        <w:left w:val="none" w:sz="0" w:space="0" w:color="auto"/>
        <w:bottom w:val="none" w:sz="0" w:space="0" w:color="auto"/>
        <w:right w:val="none" w:sz="0" w:space="0" w:color="auto"/>
      </w:divBdr>
    </w:div>
    <w:div w:id="16614019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2956691">
      <w:bodyDiv w:val="1"/>
      <w:marLeft w:val="0"/>
      <w:marRight w:val="0"/>
      <w:marTop w:val="0"/>
      <w:marBottom w:val="0"/>
      <w:divBdr>
        <w:top w:val="none" w:sz="0" w:space="0" w:color="auto"/>
        <w:left w:val="none" w:sz="0" w:space="0" w:color="auto"/>
        <w:bottom w:val="none" w:sz="0" w:space="0" w:color="auto"/>
        <w:right w:val="none" w:sz="0" w:space="0" w:color="auto"/>
      </w:divBdr>
    </w:div>
    <w:div w:id="32991341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3385276">
      <w:bodyDiv w:val="1"/>
      <w:marLeft w:val="0"/>
      <w:marRight w:val="0"/>
      <w:marTop w:val="0"/>
      <w:marBottom w:val="0"/>
      <w:divBdr>
        <w:top w:val="none" w:sz="0" w:space="0" w:color="auto"/>
        <w:left w:val="none" w:sz="0" w:space="0" w:color="auto"/>
        <w:bottom w:val="none" w:sz="0" w:space="0" w:color="auto"/>
        <w:right w:val="none" w:sz="0" w:space="0" w:color="auto"/>
      </w:divBdr>
    </w:div>
    <w:div w:id="634871879">
      <w:bodyDiv w:val="1"/>
      <w:marLeft w:val="0"/>
      <w:marRight w:val="0"/>
      <w:marTop w:val="0"/>
      <w:marBottom w:val="0"/>
      <w:divBdr>
        <w:top w:val="none" w:sz="0" w:space="0" w:color="auto"/>
        <w:left w:val="none" w:sz="0" w:space="0" w:color="auto"/>
        <w:bottom w:val="none" w:sz="0" w:space="0" w:color="auto"/>
        <w:right w:val="none" w:sz="0" w:space="0" w:color="auto"/>
      </w:divBdr>
    </w:div>
    <w:div w:id="664356039">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788092">
      <w:bodyDiv w:val="1"/>
      <w:marLeft w:val="0"/>
      <w:marRight w:val="0"/>
      <w:marTop w:val="0"/>
      <w:marBottom w:val="0"/>
      <w:divBdr>
        <w:top w:val="none" w:sz="0" w:space="0" w:color="auto"/>
        <w:left w:val="none" w:sz="0" w:space="0" w:color="auto"/>
        <w:bottom w:val="none" w:sz="0" w:space="0" w:color="auto"/>
        <w:right w:val="none" w:sz="0" w:space="0" w:color="auto"/>
      </w:divBdr>
    </w:div>
    <w:div w:id="691341695">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45759153">
      <w:bodyDiv w:val="1"/>
      <w:marLeft w:val="0"/>
      <w:marRight w:val="0"/>
      <w:marTop w:val="0"/>
      <w:marBottom w:val="0"/>
      <w:divBdr>
        <w:top w:val="none" w:sz="0" w:space="0" w:color="auto"/>
        <w:left w:val="none" w:sz="0" w:space="0" w:color="auto"/>
        <w:bottom w:val="none" w:sz="0" w:space="0" w:color="auto"/>
        <w:right w:val="none" w:sz="0" w:space="0" w:color="auto"/>
      </w:divBdr>
    </w:div>
    <w:div w:id="777718350">
      <w:bodyDiv w:val="1"/>
      <w:marLeft w:val="0"/>
      <w:marRight w:val="0"/>
      <w:marTop w:val="0"/>
      <w:marBottom w:val="0"/>
      <w:divBdr>
        <w:top w:val="none" w:sz="0" w:space="0" w:color="auto"/>
        <w:left w:val="none" w:sz="0" w:space="0" w:color="auto"/>
        <w:bottom w:val="none" w:sz="0" w:space="0" w:color="auto"/>
        <w:right w:val="none" w:sz="0" w:space="0" w:color="auto"/>
      </w:divBdr>
    </w:div>
    <w:div w:id="781725438">
      <w:bodyDiv w:val="1"/>
      <w:marLeft w:val="0"/>
      <w:marRight w:val="0"/>
      <w:marTop w:val="0"/>
      <w:marBottom w:val="0"/>
      <w:divBdr>
        <w:top w:val="none" w:sz="0" w:space="0" w:color="auto"/>
        <w:left w:val="none" w:sz="0" w:space="0" w:color="auto"/>
        <w:bottom w:val="none" w:sz="0" w:space="0" w:color="auto"/>
        <w:right w:val="none" w:sz="0" w:space="0" w:color="auto"/>
      </w:divBdr>
    </w:div>
    <w:div w:id="793982620">
      <w:bodyDiv w:val="1"/>
      <w:marLeft w:val="0"/>
      <w:marRight w:val="0"/>
      <w:marTop w:val="0"/>
      <w:marBottom w:val="0"/>
      <w:divBdr>
        <w:top w:val="none" w:sz="0" w:space="0" w:color="auto"/>
        <w:left w:val="none" w:sz="0" w:space="0" w:color="auto"/>
        <w:bottom w:val="none" w:sz="0" w:space="0" w:color="auto"/>
        <w:right w:val="none" w:sz="0" w:space="0" w:color="auto"/>
      </w:divBdr>
    </w:div>
    <w:div w:id="804396743">
      <w:bodyDiv w:val="1"/>
      <w:marLeft w:val="0"/>
      <w:marRight w:val="0"/>
      <w:marTop w:val="0"/>
      <w:marBottom w:val="0"/>
      <w:divBdr>
        <w:top w:val="none" w:sz="0" w:space="0" w:color="auto"/>
        <w:left w:val="none" w:sz="0" w:space="0" w:color="auto"/>
        <w:bottom w:val="none" w:sz="0" w:space="0" w:color="auto"/>
        <w:right w:val="none" w:sz="0" w:space="0" w:color="auto"/>
      </w:divBdr>
    </w:div>
    <w:div w:id="805388874">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929183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0010379">
      <w:bodyDiv w:val="1"/>
      <w:marLeft w:val="0"/>
      <w:marRight w:val="0"/>
      <w:marTop w:val="0"/>
      <w:marBottom w:val="0"/>
      <w:divBdr>
        <w:top w:val="none" w:sz="0" w:space="0" w:color="auto"/>
        <w:left w:val="none" w:sz="0" w:space="0" w:color="auto"/>
        <w:bottom w:val="none" w:sz="0" w:space="0" w:color="auto"/>
        <w:right w:val="none" w:sz="0" w:space="0" w:color="auto"/>
      </w:divBdr>
    </w:div>
    <w:div w:id="972978337">
      <w:bodyDiv w:val="1"/>
      <w:marLeft w:val="0"/>
      <w:marRight w:val="0"/>
      <w:marTop w:val="0"/>
      <w:marBottom w:val="0"/>
      <w:divBdr>
        <w:top w:val="none" w:sz="0" w:space="0" w:color="auto"/>
        <w:left w:val="none" w:sz="0" w:space="0" w:color="auto"/>
        <w:bottom w:val="none" w:sz="0" w:space="0" w:color="auto"/>
        <w:right w:val="none" w:sz="0" w:space="0" w:color="auto"/>
      </w:divBdr>
    </w:div>
    <w:div w:id="977999372">
      <w:bodyDiv w:val="1"/>
      <w:marLeft w:val="0"/>
      <w:marRight w:val="0"/>
      <w:marTop w:val="0"/>
      <w:marBottom w:val="0"/>
      <w:divBdr>
        <w:top w:val="none" w:sz="0" w:space="0" w:color="auto"/>
        <w:left w:val="none" w:sz="0" w:space="0" w:color="auto"/>
        <w:bottom w:val="none" w:sz="0" w:space="0" w:color="auto"/>
        <w:right w:val="none" w:sz="0" w:space="0" w:color="auto"/>
      </w:divBdr>
    </w:div>
    <w:div w:id="1004014104">
      <w:bodyDiv w:val="1"/>
      <w:marLeft w:val="0"/>
      <w:marRight w:val="0"/>
      <w:marTop w:val="0"/>
      <w:marBottom w:val="0"/>
      <w:divBdr>
        <w:top w:val="none" w:sz="0" w:space="0" w:color="auto"/>
        <w:left w:val="none" w:sz="0" w:space="0" w:color="auto"/>
        <w:bottom w:val="none" w:sz="0" w:space="0" w:color="auto"/>
        <w:right w:val="none" w:sz="0" w:space="0" w:color="auto"/>
      </w:divBdr>
    </w:div>
    <w:div w:id="108495343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02672836">
      <w:bodyDiv w:val="1"/>
      <w:marLeft w:val="0"/>
      <w:marRight w:val="0"/>
      <w:marTop w:val="0"/>
      <w:marBottom w:val="0"/>
      <w:divBdr>
        <w:top w:val="none" w:sz="0" w:space="0" w:color="auto"/>
        <w:left w:val="none" w:sz="0" w:space="0" w:color="auto"/>
        <w:bottom w:val="none" w:sz="0" w:space="0" w:color="auto"/>
        <w:right w:val="none" w:sz="0" w:space="0" w:color="auto"/>
      </w:divBdr>
    </w:div>
    <w:div w:id="1208029017">
      <w:bodyDiv w:val="1"/>
      <w:marLeft w:val="0"/>
      <w:marRight w:val="0"/>
      <w:marTop w:val="0"/>
      <w:marBottom w:val="0"/>
      <w:divBdr>
        <w:top w:val="none" w:sz="0" w:space="0" w:color="auto"/>
        <w:left w:val="none" w:sz="0" w:space="0" w:color="auto"/>
        <w:bottom w:val="none" w:sz="0" w:space="0" w:color="auto"/>
        <w:right w:val="none" w:sz="0" w:space="0" w:color="auto"/>
      </w:divBdr>
    </w:div>
    <w:div w:id="1300186544">
      <w:bodyDiv w:val="1"/>
      <w:marLeft w:val="0"/>
      <w:marRight w:val="0"/>
      <w:marTop w:val="0"/>
      <w:marBottom w:val="0"/>
      <w:divBdr>
        <w:top w:val="none" w:sz="0" w:space="0" w:color="auto"/>
        <w:left w:val="none" w:sz="0" w:space="0" w:color="auto"/>
        <w:bottom w:val="none" w:sz="0" w:space="0" w:color="auto"/>
        <w:right w:val="none" w:sz="0" w:space="0" w:color="auto"/>
      </w:divBdr>
    </w:div>
    <w:div w:id="1440442404">
      <w:bodyDiv w:val="1"/>
      <w:marLeft w:val="0"/>
      <w:marRight w:val="0"/>
      <w:marTop w:val="0"/>
      <w:marBottom w:val="0"/>
      <w:divBdr>
        <w:top w:val="none" w:sz="0" w:space="0" w:color="auto"/>
        <w:left w:val="none" w:sz="0" w:space="0" w:color="auto"/>
        <w:bottom w:val="none" w:sz="0" w:space="0" w:color="auto"/>
        <w:right w:val="none" w:sz="0" w:space="0" w:color="auto"/>
      </w:divBdr>
    </w:div>
    <w:div w:id="1497762184">
      <w:bodyDiv w:val="1"/>
      <w:marLeft w:val="0"/>
      <w:marRight w:val="0"/>
      <w:marTop w:val="0"/>
      <w:marBottom w:val="0"/>
      <w:divBdr>
        <w:top w:val="none" w:sz="0" w:space="0" w:color="auto"/>
        <w:left w:val="none" w:sz="0" w:space="0" w:color="auto"/>
        <w:bottom w:val="none" w:sz="0" w:space="0" w:color="auto"/>
        <w:right w:val="none" w:sz="0" w:space="0" w:color="auto"/>
      </w:divBdr>
    </w:div>
    <w:div w:id="152320564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55138292">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384917355">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92086629">
      <w:bodyDiv w:val="1"/>
      <w:marLeft w:val="0"/>
      <w:marRight w:val="0"/>
      <w:marTop w:val="0"/>
      <w:marBottom w:val="0"/>
      <w:divBdr>
        <w:top w:val="none" w:sz="0" w:space="0" w:color="auto"/>
        <w:left w:val="none" w:sz="0" w:space="0" w:color="auto"/>
        <w:bottom w:val="none" w:sz="0" w:space="0" w:color="auto"/>
        <w:right w:val="none" w:sz="0" w:space="0" w:color="auto"/>
      </w:divBdr>
    </w:div>
    <w:div w:id="189604471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37791310">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7305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79DDE8BCE47E45278BAF39BBB392E728"/>
        <w:category>
          <w:name w:val="General"/>
          <w:gallery w:val="placeholder"/>
        </w:category>
        <w:types>
          <w:type w:val="bbPlcHdr"/>
        </w:types>
        <w:behaviors>
          <w:behavior w:val="content"/>
        </w:behaviors>
        <w:guid w:val="{ED847E64-FEF7-4CEB-9FE3-A1EED0820074}"/>
      </w:docPartPr>
      <w:docPartBody>
        <w:p w:rsidR="00CB352A" w:rsidRDefault="00CB352A" w:rsidP="00CB352A">
          <w:pPr>
            <w:pStyle w:val="79DDE8BCE47E45278BAF39BBB392E728"/>
          </w:pPr>
          <w:r w:rsidRPr="006570DE">
            <w:rPr>
              <w:rStyle w:val="PlaceholderText"/>
            </w:rPr>
            <w:t>Click here to enter text.</w:t>
          </w:r>
        </w:p>
      </w:docPartBody>
    </w:docPart>
    <w:docPart>
      <w:docPartPr>
        <w:name w:val="B2C484595D7F4709A1671843E3892898"/>
        <w:category>
          <w:name w:val="General"/>
          <w:gallery w:val="placeholder"/>
        </w:category>
        <w:types>
          <w:type w:val="bbPlcHdr"/>
        </w:types>
        <w:behaviors>
          <w:behavior w:val="content"/>
        </w:behaviors>
        <w:guid w:val="{38DD6226-441E-4576-A153-E443DF01117A}"/>
      </w:docPartPr>
      <w:docPartBody>
        <w:p w:rsidR="00CB352A" w:rsidRDefault="00CB352A" w:rsidP="00CB352A">
          <w:pPr>
            <w:pStyle w:val="B2C484595D7F4709A1671843E3892898"/>
          </w:pPr>
          <w:r w:rsidRPr="00234922">
            <w:rPr>
              <w:rStyle w:val="PlaceholderText"/>
            </w:rPr>
            <w:t>Choose an item.</w:t>
          </w:r>
        </w:p>
      </w:docPartBody>
    </w:docPart>
    <w:docPart>
      <w:docPartPr>
        <w:name w:val="E6E61222A9F94009811BFFF67D0751EC"/>
        <w:category>
          <w:name w:val="General"/>
          <w:gallery w:val="placeholder"/>
        </w:category>
        <w:types>
          <w:type w:val="bbPlcHdr"/>
        </w:types>
        <w:behaviors>
          <w:behavior w:val="content"/>
        </w:behaviors>
        <w:guid w:val="{7986C732-0440-4A5B-BFA4-A39452331308}"/>
      </w:docPartPr>
      <w:docPartBody>
        <w:p w:rsidR="000512E2" w:rsidRDefault="0037385A" w:rsidP="0037385A">
          <w:pPr>
            <w:pStyle w:val="E6E61222A9F94009811BFFF67D0751EC"/>
          </w:pPr>
          <w:r w:rsidRPr="006570DE">
            <w:rPr>
              <w:rStyle w:val="PlaceholderText"/>
            </w:rPr>
            <w:t>Click here to enter text.</w:t>
          </w:r>
        </w:p>
      </w:docPartBody>
    </w:docPart>
    <w:docPart>
      <w:docPartPr>
        <w:name w:val="D1513AAADA7F4DB1BB64C8862F736606"/>
        <w:category>
          <w:name w:val="General"/>
          <w:gallery w:val="placeholder"/>
        </w:category>
        <w:types>
          <w:type w:val="bbPlcHdr"/>
        </w:types>
        <w:behaviors>
          <w:behavior w:val="content"/>
        </w:behaviors>
        <w:guid w:val="{6C548263-9B22-47B6-9BDF-162239DEE4CB}"/>
      </w:docPartPr>
      <w:docPartBody>
        <w:p w:rsidR="0083707A" w:rsidRDefault="0083707A" w:rsidP="0083707A">
          <w:pPr>
            <w:pStyle w:val="D1513AAADA7F4DB1BB64C8862F736606"/>
          </w:pPr>
          <w:r>
            <w:t xml:space="preserve">     </w:t>
          </w:r>
        </w:p>
      </w:docPartBody>
    </w:docPart>
    <w:docPart>
      <w:docPartPr>
        <w:name w:val="D99F90E6E5314CBDA128F4D2F4371566"/>
        <w:category>
          <w:name w:val="General"/>
          <w:gallery w:val="placeholder"/>
        </w:category>
        <w:types>
          <w:type w:val="bbPlcHdr"/>
        </w:types>
        <w:behaviors>
          <w:behavior w:val="content"/>
        </w:behaviors>
        <w:guid w:val="{3C0EB8D3-23A7-4C81-964F-2B0E3C2FF3B5}"/>
      </w:docPartPr>
      <w:docPartBody>
        <w:p w:rsidR="00B600D3" w:rsidRDefault="00F73EEC" w:rsidP="00F73EEC">
          <w:pPr>
            <w:pStyle w:val="D99F90E6E5314CBDA128F4D2F4371566"/>
          </w:pPr>
          <w:r w:rsidRPr="001849DA">
            <w:rPr>
              <w:rStyle w:val="PlaceholderText"/>
            </w:rPr>
            <w:t>Choose an item.</w:t>
          </w:r>
        </w:p>
      </w:docPartBody>
    </w:docPart>
    <w:docPart>
      <w:docPartPr>
        <w:name w:val="95663129ABC64F0789F7130FA2A73C84"/>
        <w:category>
          <w:name w:val="General"/>
          <w:gallery w:val="placeholder"/>
        </w:category>
        <w:types>
          <w:type w:val="bbPlcHdr"/>
        </w:types>
        <w:behaviors>
          <w:behavior w:val="content"/>
        </w:behaviors>
        <w:guid w:val="{452AD25A-CAB7-4C5B-AA4F-7F3CD7F4C764}"/>
      </w:docPartPr>
      <w:docPartBody>
        <w:p w:rsidR="00B600D3" w:rsidRDefault="00F73EEC" w:rsidP="00F73EEC">
          <w:pPr>
            <w:pStyle w:val="95663129ABC64F0789F7130FA2A73C84"/>
          </w:pPr>
          <w:r w:rsidRPr="001849DA">
            <w:rPr>
              <w:rStyle w:val="PlaceholderText"/>
            </w:rPr>
            <w:t>Click here to enter text.</w:t>
          </w:r>
        </w:p>
      </w:docPartBody>
    </w:docPart>
    <w:docPart>
      <w:docPartPr>
        <w:name w:val="B69289394E7D4F83AD9495EB879E9280"/>
        <w:category>
          <w:name w:val="General"/>
          <w:gallery w:val="placeholder"/>
        </w:category>
        <w:types>
          <w:type w:val="bbPlcHdr"/>
        </w:types>
        <w:behaviors>
          <w:behavior w:val="content"/>
        </w:behaviors>
        <w:guid w:val="{599173A7-D539-418E-8155-3CF06E7BD007}"/>
      </w:docPartPr>
      <w:docPartBody>
        <w:p w:rsidR="00B600D3" w:rsidRDefault="00F73EEC" w:rsidP="00F73EEC">
          <w:pPr>
            <w:pStyle w:val="B69289394E7D4F83AD9495EB879E9280"/>
          </w:pPr>
          <w:r w:rsidRPr="0072035D">
            <w:rPr>
              <w:rStyle w:val="PlaceholderText"/>
              <w:sz w:val="20"/>
            </w:rPr>
            <w:t>Choose an item.</w:t>
          </w:r>
        </w:p>
      </w:docPartBody>
    </w:docPart>
    <w:docPart>
      <w:docPartPr>
        <w:name w:val="B70B524CE14C4DB5BAC1CF1492CC4AEF"/>
        <w:category>
          <w:name w:val="General"/>
          <w:gallery w:val="placeholder"/>
        </w:category>
        <w:types>
          <w:type w:val="bbPlcHdr"/>
        </w:types>
        <w:behaviors>
          <w:behavior w:val="content"/>
        </w:behaviors>
        <w:guid w:val="{5C57E616-D898-4DCA-9819-E46456440AA6}"/>
      </w:docPartPr>
      <w:docPartBody>
        <w:p w:rsidR="00B600D3" w:rsidRDefault="00F73EEC" w:rsidP="00F73EEC">
          <w:pPr>
            <w:pStyle w:val="B70B524CE14C4DB5BAC1CF1492CC4AEF"/>
          </w:pPr>
          <w:r w:rsidRPr="0072035D">
            <w:rPr>
              <w:rStyle w:val="PlaceholderText"/>
              <w:sz w:val="20"/>
            </w:rPr>
            <w:t>Choose an item.</w:t>
          </w:r>
        </w:p>
      </w:docPartBody>
    </w:docPart>
    <w:docPart>
      <w:docPartPr>
        <w:name w:val="7851835C587045809F4B522514CA580D"/>
        <w:category>
          <w:name w:val="General"/>
          <w:gallery w:val="placeholder"/>
        </w:category>
        <w:types>
          <w:type w:val="bbPlcHdr"/>
        </w:types>
        <w:behaviors>
          <w:behavior w:val="content"/>
        </w:behaviors>
        <w:guid w:val="{4E01D3D8-54E1-47A1-8A85-6F103379A052}"/>
      </w:docPartPr>
      <w:docPartBody>
        <w:p w:rsidR="00B600D3" w:rsidRDefault="00F73EEC" w:rsidP="00F73EEC">
          <w:pPr>
            <w:pStyle w:val="7851835C587045809F4B522514CA580D"/>
          </w:pPr>
          <w:r w:rsidRPr="001849DA">
            <w:rPr>
              <w:rStyle w:val="PlaceholderText"/>
            </w:rPr>
            <w:t>Choose an item.</w:t>
          </w:r>
        </w:p>
      </w:docPartBody>
    </w:docPart>
    <w:docPart>
      <w:docPartPr>
        <w:name w:val="ED1E8677304647019555168B6037F7A2"/>
        <w:category>
          <w:name w:val="General"/>
          <w:gallery w:val="placeholder"/>
        </w:category>
        <w:types>
          <w:type w:val="bbPlcHdr"/>
        </w:types>
        <w:behaviors>
          <w:behavior w:val="content"/>
        </w:behaviors>
        <w:guid w:val="{FED85BB8-EDAB-4A4F-9AE8-0DBEDE0867AE}"/>
      </w:docPartPr>
      <w:docPartBody>
        <w:p w:rsidR="00B600D3" w:rsidRDefault="00F73EEC" w:rsidP="00F73EEC">
          <w:pPr>
            <w:pStyle w:val="ED1E8677304647019555168B6037F7A2"/>
          </w:pPr>
          <w:r w:rsidRPr="001849DA">
            <w:rPr>
              <w:rStyle w:val="PlaceholderText"/>
            </w:rPr>
            <w:t>Choose an item.</w:t>
          </w:r>
        </w:p>
      </w:docPartBody>
    </w:docPart>
    <w:docPart>
      <w:docPartPr>
        <w:name w:val="4BBB8EA2B3784748A640F1FC4ADD0248"/>
        <w:category>
          <w:name w:val="General"/>
          <w:gallery w:val="placeholder"/>
        </w:category>
        <w:types>
          <w:type w:val="bbPlcHdr"/>
        </w:types>
        <w:behaviors>
          <w:behavior w:val="content"/>
        </w:behaviors>
        <w:guid w:val="{C609F61E-EA6B-4ED1-A16D-CE682A263920}"/>
      </w:docPartPr>
      <w:docPartBody>
        <w:p w:rsidR="00B600D3" w:rsidRDefault="00F73EEC" w:rsidP="00F73EEC">
          <w:pPr>
            <w:pStyle w:val="4BBB8EA2B3784748A640F1FC4ADD0248"/>
          </w:pPr>
          <w:r w:rsidRPr="0072035D">
            <w:rPr>
              <w:rStyle w:val="PlaceholderText"/>
              <w:sz w:val="20"/>
            </w:rPr>
            <w:t>Choose an item.</w:t>
          </w:r>
        </w:p>
      </w:docPartBody>
    </w:docPart>
    <w:docPart>
      <w:docPartPr>
        <w:name w:val="83FA369E51364DB881D30B19DDDA8B9D"/>
        <w:category>
          <w:name w:val="General"/>
          <w:gallery w:val="placeholder"/>
        </w:category>
        <w:types>
          <w:type w:val="bbPlcHdr"/>
        </w:types>
        <w:behaviors>
          <w:behavior w:val="content"/>
        </w:behaviors>
        <w:guid w:val="{8A7802A4-EF40-4B0D-A1D0-F93561415FA6}"/>
      </w:docPartPr>
      <w:docPartBody>
        <w:p w:rsidR="00B600D3" w:rsidRDefault="00F73EEC" w:rsidP="00F73EEC">
          <w:pPr>
            <w:pStyle w:val="83FA369E51364DB881D30B19DDDA8B9D"/>
          </w:pPr>
          <w:r w:rsidRPr="0072035D">
            <w:rPr>
              <w:rStyle w:val="PlaceholderText"/>
              <w:sz w:val="20"/>
            </w:rPr>
            <w:t>Choose an item.</w:t>
          </w:r>
        </w:p>
      </w:docPartBody>
    </w:docPart>
    <w:docPart>
      <w:docPartPr>
        <w:name w:val="428998B0AAA0494CBA12386F6E37FBC7"/>
        <w:category>
          <w:name w:val="General"/>
          <w:gallery w:val="placeholder"/>
        </w:category>
        <w:types>
          <w:type w:val="bbPlcHdr"/>
        </w:types>
        <w:behaviors>
          <w:behavior w:val="content"/>
        </w:behaviors>
        <w:guid w:val="{68487453-FF21-4547-B5AD-D74DA4D83D5A}"/>
      </w:docPartPr>
      <w:docPartBody>
        <w:p w:rsidR="00B600D3" w:rsidRDefault="00F73EEC" w:rsidP="00F73EEC">
          <w:pPr>
            <w:pStyle w:val="428998B0AAA0494CBA12386F6E37FBC7"/>
          </w:pPr>
          <w:r w:rsidRPr="0072035D">
            <w:rPr>
              <w:rStyle w:val="PlaceholderText"/>
              <w:sz w:val="20"/>
            </w:rPr>
            <w:t>Choose an item.</w:t>
          </w:r>
        </w:p>
      </w:docPartBody>
    </w:docPart>
    <w:docPart>
      <w:docPartPr>
        <w:name w:val="41BE832C14994C79B0FB1C4FBB6FCF0F"/>
        <w:category>
          <w:name w:val="General"/>
          <w:gallery w:val="placeholder"/>
        </w:category>
        <w:types>
          <w:type w:val="bbPlcHdr"/>
        </w:types>
        <w:behaviors>
          <w:behavior w:val="content"/>
        </w:behaviors>
        <w:guid w:val="{1AB8CEDF-51E6-4D94-BE2A-BB2A33B8B953}"/>
      </w:docPartPr>
      <w:docPartBody>
        <w:p w:rsidR="00B600D3" w:rsidRDefault="00F73EEC" w:rsidP="00F73EEC">
          <w:pPr>
            <w:pStyle w:val="41BE832C14994C79B0FB1C4FBB6FCF0F"/>
          </w:pPr>
          <w:r w:rsidRPr="001849DA">
            <w:rPr>
              <w:rStyle w:val="PlaceholderText"/>
            </w:rPr>
            <w:t>Click here to enter text.</w:t>
          </w:r>
        </w:p>
      </w:docPartBody>
    </w:docPart>
    <w:docPart>
      <w:docPartPr>
        <w:name w:val="104E18A57B514073B522C7193622DA85"/>
        <w:category>
          <w:name w:val="General"/>
          <w:gallery w:val="placeholder"/>
        </w:category>
        <w:types>
          <w:type w:val="bbPlcHdr"/>
        </w:types>
        <w:behaviors>
          <w:behavior w:val="content"/>
        </w:behaviors>
        <w:guid w:val="{CAC2CACB-5DF8-4B22-85C3-1C6D9D5E9E3B}"/>
      </w:docPartPr>
      <w:docPartBody>
        <w:p w:rsidR="00B600D3" w:rsidRDefault="00F73EEC" w:rsidP="00F73EEC">
          <w:pPr>
            <w:pStyle w:val="104E18A57B514073B522C7193622DA85"/>
          </w:pPr>
          <w:r w:rsidRPr="00B01A5D">
            <w:rPr>
              <w:rStyle w:val="PlaceholderText"/>
            </w:rPr>
            <w:t>Choose an item.</w:t>
          </w:r>
        </w:p>
      </w:docPartBody>
    </w:docPart>
    <w:docPart>
      <w:docPartPr>
        <w:name w:val="6DF89E2327164881B421E210A5D55205"/>
        <w:category>
          <w:name w:val="General"/>
          <w:gallery w:val="placeholder"/>
        </w:category>
        <w:types>
          <w:type w:val="bbPlcHdr"/>
        </w:types>
        <w:behaviors>
          <w:behavior w:val="content"/>
        </w:behaviors>
        <w:guid w:val="{D85A7E8D-B71B-47A0-A9A3-B88DEA5A60DA}"/>
      </w:docPartPr>
      <w:docPartBody>
        <w:p w:rsidR="00F03004" w:rsidRDefault="00B600D3" w:rsidP="00B600D3">
          <w:pPr>
            <w:pStyle w:val="6DF89E2327164881B421E210A5D55205"/>
          </w:pPr>
          <w:r w:rsidRPr="00C03A37">
            <w:rPr>
              <w:rStyle w:val="PlaceholderText"/>
            </w:rPr>
            <w:t>Choose an item.</w:t>
          </w:r>
        </w:p>
      </w:docPartBody>
    </w:docPart>
    <w:docPart>
      <w:docPartPr>
        <w:name w:val="1FF876E0F70C47C4998B371DD0E15BA9"/>
        <w:category>
          <w:name w:val="General"/>
          <w:gallery w:val="placeholder"/>
        </w:category>
        <w:types>
          <w:type w:val="bbPlcHdr"/>
        </w:types>
        <w:behaviors>
          <w:behavior w:val="content"/>
        </w:behaviors>
        <w:guid w:val="{1417410E-8742-47AC-9B1F-E258D5691991}"/>
      </w:docPartPr>
      <w:docPartBody>
        <w:p w:rsidR="00F03004" w:rsidRDefault="00B600D3" w:rsidP="00B600D3">
          <w:pPr>
            <w:pStyle w:val="1FF876E0F70C47C4998B371DD0E15BA9"/>
          </w:pPr>
          <w:r w:rsidRPr="00770946">
            <w:rPr>
              <w:rStyle w:val="PlaceholderText"/>
            </w:rPr>
            <w:t>Choose an item.</w:t>
          </w:r>
        </w:p>
      </w:docPartBody>
    </w:docPart>
    <w:docPart>
      <w:docPartPr>
        <w:name w:val="6C45243E2A924A20A078289B1AB60760"/>
        <w:category>
          <w:name w:val="General"/>
          <w:gallery w:val="placeholder"/>
        </w:category>
        <w:types>
          <w:type w:val="bbPlcHdr"/>
        </w:types>
        <w:behaviors>
          <w:behavior w:val="content"/>
        </w:behaviors>
        <w:guid w:val="{12B1FE06-D779-419A-9473-5DD9F7133B2C}"/>
      </w:docPartPr>
      <w:docPartBody>
        <w:p w:rsidR="00F03004" w:rsidRDefault="00B600D3" w:rsidP="00B600D3">
          <w:pPr>
            <w:pStyle w:val="6C45243E2A924A20A078289B1AB60760"/>
          </w:pPr>
          <w:r w:rsidRPr="006570DE">
            <w:rPr>
              <w:rStyle w:val="PlaceholderText"/>
            </w:rPr>
            <w:t>Click here to enter text.</w:t>
          </w:r>
        </w:p>
      </w:docPartBody>
    </w:docPart>
    <w:docPart>
      <w:docPartPr>
        <w:name w:val="2E3C71EFC76A4AB1A1655DE458E10BEE"/>
        <w:category>
          <w:name w:val="General"/>
          <w:gallery w:val="placeholder"/>
        </w:category>
        <w:types>
          <w:type w:val="bbPlcHdr"/>
        </w:types>
        <w:behaviors>
          <w:behavior w:val="content"/>
        </w:behaviors>
        <w:guid w:val="{E3FD5053-A14D-46F5-AA10-EB522535BD99}"/>
      </w:docPartPr>
      <w:docPartBody>
        <w:p w:rsidR="00B06854" w:rsidRDefault="009047E6" w:rsidP="009047E6">
          <w:pPr>
            <w:pStyle w:val="2E3C71EFC76A4AB1A1655DE458E10BEE"/>
          </w:pPr>
          <w:r w:rsidRPr="006570DE">
            <w:rPr>
              <w:rStyle w:val="PlaceholderText"/>
            </w:rPr>
            <w:t>Click here to enter text.</w:t>
          </w:r>
        </w:p>
      </w:docPartBody>
    </w:docPart>
    <w:docPart>
      <w:docPartPr>
        <w:name w:val="84C811BC33144FB68F740BCE7F7C2EFF"/>
        <w:category>
          <w:name w:val="General"/>
          <w:gallery w:val="placeholder"/>
        </w:category>
        <w:types>
          <w:type w:val="bbPlcHdr"/>
        </w:types>
        <w:behaviors>
          <w:behavior w:val="content"/>
        </w:behaviors>
        <w:guid w:val="{85215577-683F-4A85-BA24-8A937AE5E3E3}"/>
      </w:docPartPr>
      <w:docPartBody>
        <w:p w:rsidR="00B06854" w:rsidRDefault="009047E6" w:rsidP="009047E6">
          <w:pPr>
            <w:pStyle w:val="84C811BC33144FB68F740BCE7F7C2EFF"/>
          </w:pPr>
          <w:r w:rsidRPr="006570DE">
            <w:rPr>
              <w:rStyle w:val="PlaceholderText"/>
            </w:rPr>
            <w:t>Click here to enter text.</w:t>
          </w:r>
        </w:p>
      </w:docPartBody>
    </w:docPart>
    <w:docPart>
      <w:docPartPr>
        <w:name w:val="DB4479BE98664112A10A997DE119B891"/>
        <w:category>
          <w:name w:val="General"/>
          <w:gallery w:val="placeholder"/>
        </w:category>
        <w:types>
          <w:type w:val="bbPlcHdr"/>
        </w:types>
        <w:behaviors>
          <w:behavior w:val="content"/>
        </w:behaviors>
        <w:guid w:val="{DAD65C1D-FC2C-4055-B51B-305FECFBE715}"/>
      </w:docPartPr>
      <w:docPartBody>
        <w:p w:rsidR="00B06854" w:rsidRDefault="009047E6" w:rsidP="009047E6">
          <w:pPr>
            <w:pStyle w:val="DB4479BE98664112A10A997DE119B891"/>
          </w:pPr>
          <w:r w:rsidRPr="001849DA">
            <w:rPr>
              <w:rStyle w:val="PlaceholderText"/>
            </w:rPr>
            <w:t>Click here to enter text.</w:t>
          </w:r>
        </w:p>
      </w:docPartBody>
    </w:docPart>
    <w:docPart>
      <w:docPartPr>
        <w:name w:val="4724473BC0FD45AAA5C464B543CDCBAD"/>
        <w:category>
          <w:name w:val="General"/>
          <w:gallery w:val="placeholder"/>
        </w:category>
        <w:types>
          <w:type w:val="bbPlcHdr"/>
        </w:types>
        <w:behaviors>
          <w:behavior w:val="content"/>
        </w:behaviors>
        <w:guid w:val="{D63BC59E-2312-456F-868F-E29C0BB75701}"/>
      </w:docPartPr>
      <w:docPartBody>
        <w:p w:rsidR="00B06854" w:rsidRDefault="009047E6" w:rsidP="009047E6">
          <w:pPr>
            <w:pStyle w:val="4724473BC0FD45AAA5C464B543CDCBAD"/>
          </w:pPr>
          <w:r w:rsidRPr="001849DA">
            <w:rPr>
              <w:rStyle w:val="PlaceholderText"/>
            </w:rPr>
            <w:t>Click here to enter text.</w:t>
          </w:r>
        </w:p>
      </w:docPartBody>
    </w:docPart>
    <w:docPart>
      <w:docPartPr>
        <w:name w:val="181CBF9881444789B72D99077357B072"/>
        <w:category>
          <w:name w:val="General"/>
          <w:gallery w:val="placeholder"/>
        </w:category>
        <w:types>
          <w:type w:val="bbPlcHdr"/>
        </w:types>
        <w:behaviors>
          <w:behavior w:val="content"/>
        </w:behaviors>
        <w:guid w:val="{FC79451F-943D-4330-BC10-E46C6D026E13}"/>
      </w:docPartPr>
      <w:docPartBody>
        <w:p w:rsidR="00B06854" w:rsidRDefault="009047E6" w:rsidP="009047E6">
          <w:pPr>
            <w:pStyle w:val="181CBF9881444789B72D99077357B072"/>
          </w:pPr>
          <w:r w:rsidRPr="00770946">
            <w:rPr>
              <w:rStyle w:val="PlaceholderText"/>
            </w:rPr>
            <w:t>Choose an item.</w:t>
          </w:r>
        </w:p>
      </w:docPartBody>
    </w:docPart>
    <w:docPart>
      <w:docPartPr>
        <w:name w:val="E60CBF883C394F5992CA5BFAC63638CE"/>
        <w:category>
          <w:name w:val="General"/>
          <w:gallery w:val="placeholder"/>
        </w:category>
        <w:types>
          <w:type w:val="bbPlcHdr"/>
        </w:types>
        <w:behaviors>
          <w:behavior w:val="content"/>
        </w:behaviors>
        <w:guid w:val="{FEC63B13-0BE3-477B-8BF9-55A13D262773}"/>
      </w:docPartPr>
      <w:docPartBody>
        <w:p w:rsidR="00B06854" w:rsidRDefault="009047E6" w:rsidP="009047E6">
          <w:pPr>
            <w:pStyle w:val="E60CBF883C394F5992CA5BFAC63638CE"/>
          </w:pPr>
          <w:r w:rsidRPr="006570DE">
            <w:rPr>
              <w:rStyle w:val="PlaceholderText"/>
            </w:rPr>
            <w:t>Click here to enter text.</w:t>
          </w:r>
        </w:p>
      </w:docPartBody>
    </w:docPart>
    <w:docPart>
      <w:docPartPr>
        <w:name w:val="066EA78AFF10444E8F01FC459C839FAC"/>
        <w:category>
          <w:name w:val="General"/>
          <w:gallery w:val="placeholder"/>
        </w:category>
        <w:types>
          <w:type w:val="bbPlcHdr"/>
        </w:types>
        <w:behaviors>
          <w:behavior w:val="content"/>
        </w:behaviors>
        <w:guid w:val="{D66B44AF-B874-4104-8E2D-458C86B9388D}"/>
      </w:docPartPr>
      <w:docPartBody>
        <w:p w:rsidR="00B06854" w:rsidRDefault="009047E6" w:rsidP="009047E6">
          <w:pPr>
            <w:pStyle w:val="066EA78AFF10444E8F01FC459C839FAC"/>
          </w:pPr>
          <w:r w:rsidRPr="006570DE">
            <w:rPr>
              <w:rStyle w:val="PlaceholderText"/>
            </w:rPr>
            <w:t>Click here to enter text.</w:t>
          </w:r>
        </w:p>
      </w:docPartBody>
    </w:docPart>
    <w:docPart>
      <w:docPartPr>
        <w:name w:val="57E9223F557246AEB6624E5E457FE819"/>
        <w:category>
          <w:name w:val="General"/>
          <w:gallery w:val="placeholder"/>
        </w:category>
        <w:types>
          <w:type w:val="bbPlcHdr"/>
        </w:types>
        <w:behaviors>
          <w:behavior w:val="content"/>
        </w:behaviors>
        <w:guid w:val="{28C4CEB8-0138-446A-8E2C-85A102736FDC}"/>
      </w:docPartPr>
      <w:docPartBody>
        <w:p w:rsidR="00B06854" w:rsidRDefault="009047E6" w:rsidP="009047E6">
          <w:pPr>
            <w:pStyle w:val="57E9223F557246AEB6624E5E457FE819"/>
          </w:pPr>
          <w:r w:rsidRPr="006570DE">
            <w:rPr>
              <w:rStyle w:val="PlaceholderText"/>
            </w:rPr>
            <w:t>Click here to enter text.</w:t>
          </w:r>
        </w:p>
      </w:docPartBody>
    </w:docPart>
    <w:docPart>
      <w:docPartPr>
        <w:name w:val="2577EFFDC420410BB48844ABD6586B14"/>
        <w:category>
          <w:name w:val="General"/>
          <w:gallery w:val="placeholder"/>
        </w:category>
        <w:types>
          <w:type w:val="bbPlcHdr"/>
        </w:types>
        <w:behaviors>
          <w:behavior w:val="content"/>
        </w:behaviors>
        <w:guid w:val="{57B04DF9-B752-4E0D-A092-004D1B0E037A}"/>
      </w:docPartPr>
      <w:docPartBody>
        <w:p w:rsidR="00B06854" w:rsidRDefault="009047E6" w:rsidP="009047E6">
          <w:pPr>
            <w:pStyle w:val="2577EFFDC420410BB48844ABD6586B14"/>
          </w:pPr>
          <w:r w:rsidRPr="006570DE">
            <w:rPr>
              <w:rStyle w:val="PlaceholderText"/>
            </w:rPr>
            <w:t>Click here to enter text.</w:t>
          </w:r>
        </w:p>
      </w:docPartBody>
    </w:docPart>
    <w:docPart>
      <w:docPartPr>
        <w:name w:val="53B52B783EEA443D92B0FBBB4FA970F5"/>
        <w:category>
          <w:name w:val="General"/>
          <w:gallery w:val="placeholder"/>
        </w:category>
        <w:types>
          <w:type w:val="bbPlcHdr"/>
        </w:types>
        <w:behaviors>
          <w:behavior w:val="content"/>
        </w:behaviors>
        <w:guid w:val="{7EF32E6B-71F0-4EFD-A0C5-FF386B665D39}"/>
      </w:docPartPr>
      <w:docPartBody>
        <w:p w:rsidR="00B06854" w:rsidRDefault="009047E6" w:rsidP="009047E6">
          <w:pPr>
            <w:pStyle w:val="53B52B783EEA443D92B0FBBB4FA970F5"/>
          </w:pPr>
          <w:r w:rsidRPr="00770946">
            <w:rPr>
              <w:rStyle w:val="PlaceholderText"/>
            </w:rPr>
            <w:t>Choose an item.</w:t>
          </w:r>
        </w:p>
      </w:docPartBody>
    </w:docPart>
    <w:docPart>
      <w:docPartPr>
        <w:name w:val="15D8E0EE3C4A4D64A33A28F7FB341F7F"/>
        <w:category>
          <w:name w:val="General"/>
          <w:gallery w:val="placeholder"/>
        </w:category>
        <w:types>
          <w:type w:val="bbPlcHdr"/>
        </w:types>
        <w:behaviors>
          <w:behavior w:val="content"/>
        </w:behaviors>
        <w:guid w:val="{CB580F19-36B4-49AB-821D-E2E3BC9DB4EA}"/>
      </w:docPartPr>
      <w:docPartBody>
        <w:p w:rsidR="00B06854" w:rsidRDefault="009047E6" w:rsidP="009047E6">
          <w:pPr>
            <w:pStyle w:val="15D8E0EE3C4A4D64A33A28F7FB341F7F"/>
          </w:pPr>
          <w:r w:rsidRPr="001849DA">
            <w:rPr>
              <w:rStyle w:val="PlaceholderText"/>
            </w:rPr>
            <w:t>Click here to enter text.</w:t>
          </w:r>
        </w:p>
      </w:docPartBody>
    </w:docPart>
    <w:docPart>
      <w:docPartPr>
        <w:name w:val="420744E88C204C74B21D8EDE7CA31426"/>
        <w:category>
          <w:name w:val="General"/>
          <w:gallery w:val="placeholder"/>
        </w:category>
        <w:types>
          <w:type w:val="bbPlcHdr"/>
        </w:types>
        <w:behaviors>
          <w:behavior w:val="content"/>
        </w:behaviors>
        <w:guid w:val="{44997596-600C-45A4-9EB9-59BB4750F5CD}"/>
      </w:docPartPr>
      <w:docPartBody>
        <w:p w:rsidR="00B06854" w:rsidRDefault="009047E6" w:rsidP="009047E6">
          <w:pPr>
            <w:pStyle w:val="420744E88C204C74B21D8EDE7CA31426"/>
          </w:pPr>
          <w:r w:rsidRPr="003E3D39">
            <w:rPr>
              <w:rStyle w:val="PlaceholderText"/>
            </w:rPr>
            <w:t>Choose an item.</w:t>
          </w:r>
        </w:p>
      </w:docPartBody>
    </w:docPart>
    <w:docPart>
      <w:docPartPr>
        <w:name w:val="C5DC84789D444A50B065DF63F2CEDDAD"/>
        <w:category>
          <w:name w:val="General"/>
          <w:gallery w:val="placeholder"/>
        </w:category>
        <w:types>
          <w:type w:val="bbPlcHdr"/>
        </w:types>
        <w:behaviors>
          <w:behavior w:val="content"/>
        </w:behaviors>
        <w:guid w:val="{B5606012-3D2D-4547-9479-C14C03556D13}"/>
      </w:docPartPr>
      <w:docPartBody>
        <w:p w:rsidR="00B06854" w:rsidRDefault="009047E6" w:rsidP="009047E6">
          <w:pPr>
            <w:pStyle w:val="C5DC84789D444A50B065DF63F2CEDDAD"/>
          </w:pPr>
          <w:r w:rsidRPr="003E3D39">
            <w:rPr>
              <w:rStyle w:val="PlaceholderText"/>
            </w:rPr>
            <w:t>Choose an item.</w:t>
          </w:r>
        </w:p>
      </w:docPartBody>
    </w:docPart>
    <w:docPart>
      <w:docPartPr>
        <w:name w:val="06E89CEECCFA48B5B702F2DD1A831400"/>
        <w:category>
          <w:name w:val="General"/>
          <w:gallery w:val="placeholder"/>
        </w:category>
        <w:types>
          <w:type w:val="bbPlcHdr"/>
        </w:types>
        <w:behaviors>
          <w:behavior w:val="content"/>
        </w:behaviors>
        <w:guid w:val="{41ACFD87-E228-4274-85AA-BA7DA0A50F9A}"/>
      </w:docPartPr>
      <w:docPartBody>
        <w:p w:rsidR="00B06854" w:rsidRDefault="009047E6" w:rsidP="009047E6">
          <w:pPr>
            <w:pStyle w:val="06E89CEECCFA48B5B702F2DD1A831400"/>
          </w:pPr>
          <w:r w:rsidRPr="00770946">
            <w:rPr>
              <w:rStyle w:val="PlaceholderText"/>
            </w:rPr>
            <w:t>Choose an item.</w:t>
          </w:r>
        </w:p>
      </w:docPartBody>
    </w:docPart>
    <w:docPart>
      <w:docPartPr>
        <w:name w:val="518579413E9C472DB2BA9AD5F9DDB805"/>
        <w:category>
          <w:name w:val="General"/>
          <w:gallery w:val="placeholder"/>
        </w:category>
        <w:types>
          <w:type w:val="bbPlcHdr"/>
        </w:types>
        <w:behaviors>
          <w:behavior w:val="content"/>
        </w:behaviors>
        <w:guid w:val="{94AECF9B-DC63-4C6B-B529-F66DDB555784}"/>
      </w:docPartPr>
      <w:docPartBody>
        <w:p w:rsidR="00B06854" w:rsidRDefault="009047E6" w:rsidP="009047E6">
          <w:pPr>
            <w:pStyle w:val="518579413E9C472DB2BA9AD5F9DDB805"/>
          </w:pPr>
          <w:r w:rsidRPr="00707A87">
            <w:rPr>
              <w:rStyle w:val="PlaceholderText"/>
              <w:b/>
            </w:rPr>
            <w:t>Choose an item.</w:t>
          </w:r>
        </w:p>
      </w:docPartBody>
    </w:docPart>
    <w:docPart>
      <w:docPartPr>
        <w:name w:val="75A735CD674C4567BD3CAC579B01F9EE"/>
        <w:category>
          <w:name w:val="General"/>
          <w:gallery w:val="placeholder"/>
        </w:category>
        <w:types>
          <w:type w:val="bbPlcHdr"/>
        </w:types>
        <w:behaviors>
          <w:behavior w:val="content"/>
        </w:behaviors>
        <w:guid w:val="{DDBA3AB2-A52C-4621-AD67-F9114B32DB9C}"/>
      </w:docPartPr>
      <w:docPartBody>
        <w:p w:rsidR="00B06854" w:rsidRDefault="009047E6" w:rsidP="009047E6">
          <w:pPr>
            <w:pStyle w:val="75A735CD674C4567BD3CAC579B01F9EE"/>
          </w:pPr>
          <w:r w:rsidRPr="00EA1E0C">
            <w:rPr>
              <w:rStyle w:val="PlaceholderText"/>
            </w:rPr>
            <w:t>Click or tap here to enter text.</w:t>
          </w:r>
        </w:p>
      </w:docPartBody>
    </w:docPart>
    <w:docPart>
      <w:docPartPr>
        <w:name w:val="0544B0408F554160911DFA6C3D8B8314"/>
        <w:category>
          <w:name w:val="General"/>
          <w:gallery w:val="placeholder"/>
        </w:category>
        <w:types>
          <w:type w:val="bbPlcHdr"/>
        </w:types>
        <w:behaviors>
          <w:behavior w:val="content"/>
        </w:behaviors>
        <w:guid w:val="{D99D15B9-49E2-4E49-BCA9-DA71A850E562}"/>
      </w:docPartPr>
      <w:docPartBody>
        <w:p w:rsidR="00B06854" w:rsidRDefault="009047E6" w:rsidP="009047E6">
          <w:pPr>
            <w:pStyle w:val="0544B0408F554160911DFA6C3D8B8314"/>
          </w:pPr>
          <w:r w:rsidRPr="003E3D39">
            <w:rPr>
              <w:rStyle w:val="PlaceholderText"/>
            </w:rPr>
            <w:t>Choose an item.</w:t>
          </w:r>
        </w:p>
      </w:docPartBody>
    </w:docPart>
    <w:docPart>
      <w:docPartPr>
        <w:name w:val="DAC4418624BF47399BCB17133DD7D1AE"/>
        <w:category>
          <w:name w:val="General"/>
          <w:gallery w:val="placeholder"/>
        </w:category>
        <w:types>
          <w:type w:val="bbPlcHdr"/>
        </w:types>
        <w:behaviors>
          <w:behavior w:val="content"/>
        </w:behaviors>
        <w:guid w:val="{F296A327-D1B3-4E35-9FD1-23799E20CB3E}"/>
      </w:docPartPr>
      <w:docPartBody>
        <w:p w:rsidR="00B06854" w:rsidRDefault="009047E6" w:rsidP="009047E6">
          <w:pPr>
            <w:pStyle w:val="DAC4418624BF47399BCB17133DD7D1AE"/>
          </w:pPr>
          <w:r w:rsidRPr="003E3D39">
            <w:rPr>
              <w:rStyle w:val="PlaceholderText"/>
            </w:rPr>
            <w:t>Choose an item.</w:t>
          </w:r>
        </w:p>
      </w:docPartBody>
    </w:docPart>
    <w:docPart>
      <w:docPartPr>
        <w:name w:val="67DCC3A22B63474BA41E22C4A8684E8A"/>
        <w:category>
          <w:name w:val="General"/>
          <w:gallery w:val="placeholder"/>
        </w:category>
        <w:types>
          <w:type w:val="bbPlcHdr"/>
        </w:types>
        <w:behaviors>
          <w:behavior w:val="content"/>
        </w:behaviors>
        <w:guid w:val="{C0168F22-C1B8-4A24-95C6-80A94B3168F5}"/>
      </w:docPartPr>
      <w:docPartBody>
        <w:p w:rsidR="00B06854" w:rsidRDefault="009047E6" w:rsidP="009047E6">
          <w:pPr>
            <w:pStyle w:val="67DCC3A22B63474BA41E22C4A8684E8A"/>
          </w:pPr>
          <w:r w:rsidRPr="003E3D39">
            <w:rPr>
              <w:rStyle w:val="PlaceholderText"/>
            </w:rPr>
            <w:t>Choose an item.</w:t>
          </w:r>
        </w:p>
      </w:docPartBody>
    </w:docPart>
    <w:docPart>
      <w:docPartPr>
        <w:name w:val="107A4CE0E01D41138F107C54F8242397"/>
        <w:category>
          <w:name w:val="General"/>
          <w:gallery w:val="placeholder"/>
        </w:category>
        <w:types>
          <w:type w:val="bbPlcHdr"/>
        </w:types>
        <w:behaviors>
          <w:behavior w:val="content"/>
        </w:behaviors>
        <w:guid w:val="{60BFAF55-2F49-4363-ACC6-9CBED58FE667}"/>
      </w:docPartPr>
      <w:docPartBody>
        <w:p w:rsidR="00B06854" w:rsidRDefault="00B06854" w:rsidP="00B06854">
          <w:pPr>
            <w:pStyle w:val="107A4CE0E01D41138F107C54F8242397"/>
          </w:pPr>
          <w:r>
            <w:rPr>
              <w:rStyle w:val="PlaceholderText"/>
            </w:rPr>
            <w:t>Choose an item.</w:t>
          </w:r>
        </w:p>
      </w:docPartBody>
    </w:docPart>
    <w:docPart>
      <w:docPartPr>
        <w:name w:val="06FED298F54D484FB64556446273A73B"/>
        <w:category>
          <w:name w:val="General"/>
          <w:gallery w:val="placeholder"/>
        </w:category>
        <w:types>
          <w:type w:val="bbPlcHdr"/>
        </w:types>
        <w:behaviors>
          <w:behavior w:val="content"/>
        </w:behaviors>
        <w:guid w:val="{3FAD0198-A283-406D-8AB2-6E09AEFA6E4F}"/>
      </w:docPartPr>
      <w:docPartBody>
        <w:p w:rsidR="00B06854" w:rsidRDefault="00B06854" w:rsidP="00B06854">
          <w:pPr>
            <w:pStyle w:val="06FED298F54D484FB64556446273A73B"/>
          </w:pPr>
          <w:r>
            <w:rPr>
              <w:rStyle w:val="PlaceholderText"/>
            </w:rPr>
            <w:t>Choose an item.</w:t>
          </w:r>
        </w:p>
      </w:docPartBody>
    </w:docPart>
    <w:docPart>
      <w:docPartPr>
        <w:name w:val="7C6C8583E70844E5B4338DA595B9B493"/>
        <w:category>
          <w:name w:val="General"/>
          <w:gallery w:val="placeholder"/>
        </w:category>
        <w:types>
          <w:type w:val="bbPlcHdr"/>
        </w:types>
        <w:behaviors>
          <w:behavior w:val="content"/>
        </w:behaviors>
        <w:guid w:val="{9C03AE66-3180-4BAB-A582-3B4E9F83A29F}"/>
      </w:docPartPr>
      <w:docPartBody>
        <w:p w:rsidR="00B06854" w:rsidRDefault="00B06854" w:rsidP="00B06854">
          <w:pPr>
            <w:pStyle w:val="7C6C8583E70844E5B4338DA595B9B493"/>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12E2"/>
    <w:rsid w:val="00052B69"/>
    <w:rsid w:val="0006088C"/>
    <w:rsid w:val="00077A75"/>
    <w:rsid w:val="000D51A4"/>
    <w:rsid w:val="000F5FC8"/>
    <w:rsid w:val="001B67DE"/>
    <w:rsid w:val="001C1CD4"/>
    <w:rsid w:val="00210113"/>
    <w:rsid w:val="00223667"/>
    <w:rsid w:val="00285FEC"/>
    <w:rsid w:val="002941EA"/>
    <w:rsid w:val="00312A67"/>
    <w:rsid w:val="00316574"/>
    <w:rsid w:val="00324ACF"/>
    <w:rsid w:val="003524B9"/>
    <w:rsid w:val="00354B20"/>
    <w:rsid w:val="0037385A"/>
    <w:rsid w:val="00390589"/>
    <w:rsid w:val="003D7B81"/>
    <w:rsid w:val="003E453C"/>
    <w:rsid w:val="00403D1F"/>
    <w:rsid w:val="00445F3A"/>
    <w:rsid w:val="00470982"/>
    <w:rsid w:val="004E0BCB"/>
    <w:rsid w:val="005814DF"/>
    <w:rsid w:val="00593FBE"/>
    <w:rsid w:val="005B44C9"/>
    <w:rsid w:val="005B7EFE"/>
    <w:rsid w:val="005C202E"/>
    <w:rsid w:val="006222A8"/>
    <w:rsid w:val="00650EF3"/>
    <w:rsid w:val="00664DD8"/>
    <w:rsid w:val="0069081A"/>
    <w:rsid w:val="006A10F7"/>
    <w:rsid w:val="006A394D"/>
    <w:rsid w:val="006E7DFB"/>
    <w:rsid w:val="00737F88"/>
    <w:rsid w:val="0074708E"/>
    <w:rsid w:val="007A5C81"/>
    <w:rsid w:val="007B2C6C"/>
    <w:rsid w:val="007D4C57"/>
    <w:rsid w:val="007E3445"/>
    <w:rsid w:val="007E74DF"/>
    <w:rsid w:val="00802AF5"/>
    <w:rsid w:val="0083707A"/>
    <w:rsid w:val="00864E3C"/>
    <w:rsid w:val="008B669A"/>
    <w:rsid w:val="008C35F4"/>
    <w:rsid w:val="008E1CCB"/>
    <w:rsid w:val="009047E6"/>
    <w:rsid w:val="00936EB3"/>
    <w:rsid w:val="00943A34"/>
    <w:rsid w:val="009A26AE"/>
    <w:rsid w:val="009E7742"/>
    <w:rsid w:val="00A07F71"/>
    <w:rsid w:val="00A209C8"/>
    <w:rsid w:val="00A53841"/>
    <w:rsid w:val="00A611E5"/>
    <w:rsid w:val="00A6627C"/>
    <w:rsid w:val="00AA334F"/>
    <w:rsid w:val="00AB28F5"/>
    <w:rsid w:val="00AE424F"/>
    <w:rsid w:val="00B06854"/>
    <w:rsid w:val="00B429A1"/>
    <w:rsid w:val="00B479D8"/>
    <w:rsid w:val="00B50F0E"/>
    <w:rsid w:val="00B600D3"/>
    <w:rsid w:val="00BF25F4"/>
    <w:rsid w:val="00C01BE9"/>
    <w:rsid w:val="00C20382"/>
    <w:rsid w:val="00C42E48"/>
    <w:rsid w:val="00CB352A"/>
    <w:rsid w:val="00CC5042"/>
    <w:rsid w:val="00D04004"/>
    <w:rsid w:val="00D20CE1"/>
    <w:rsid w:val="00D31054"/>
    <w:rsid w:val="00D42508"/>
    <w:rsid w:val="00D5754D"/>
    <w:rsid w:val="00D7737B"/>
    <w:rsid w:val="00DF1ECE"/>
    <w:rsid w:val="00E45261"/>
    <w:rsid w:val="00E47680"/>
    <w:rsid w:val="00E967AF"/>
    <w:rsid w:val="00EC1FA5"/>
    <w:rsid w:val="00EE52C6"/>
    <w:rsid w:val="00F03004"/>
    <w:rsid w:val="00F11D53"/>
    <w:rsid w:val="00F137B0"/>
    <w:rsid w:val="00F20349"/>
    <w:rsid w:val="00F623ED"/>
    <w:rsid w:val="00F73EEC"/>
    <w:rsid w:val="00FB2847"/>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6854"/>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79DDE8BCE47E45278BAF39BBB392E728">
    <w:name w:val="79DDE8BCE47E45278BAF39BBB392E728"/>
    <w:rsid w:val="00CB352A"/>
    <w:pPr>
      <w:spacing w:after="160" w:line="259" w:lineRule="auto"/>
    </w:pPr>
    <w:rPr>
      <w:lang w:val="en-IN" w:eastAsia="en-IN"/>
    </w:rPr>
  </w:style>
  <w:style w:type="paragraph" w:customStyle="1" w:styleId="B2C484595D7F4709A1671843E3892898">
    <w:name w:val="B2C484595D7F4709A1671843E3892898"/>
    <w:rsid w:val="00CB352A"/>
    <w:pPr>
      <w:spacing w:after="160" w:line="259" w:lineRule="auto"/>
    </w:pPr>
    <w:rPr>
      <w:lang w:val="en-IN" w:eastAsia="en-IN"/>
    </w:rPr>
  </w:style>
  <w:style w:type="paragraph" w:customStyle="1" w:styleId="E6E61222A9F94009811BFFF67D0751EC">
    <w:name w:val="E6E61222A9F94009811BFFF67D0751EC"/>
    <w:rsid w:val="0037385A"/>
    <w:pPr>
      <w:spacing w:after="160" w:line="259" w:lineRule="auto"/>
    </w:pPr>
    <w:rPr>
      <w:lang w:val="en-IN" w:eastAsia="en-IN"/>
    </w:rPr>
  </w:style>
  <w:style w:type="paragraph" w:customStyle="1" w:styleId="128287E209D54B8B8002BD58B7C81BAE">
    <w:name w:val="128287E209D54B8B8002BD58B7C81BAE"/>
    <w:rsid w:val="000512E2"/>
    <w:pPr>
      <w:spacing w:after="160" w:line="259" w:lineRule="auto"/>
    </w:pPr>
    <w:rPr>
      <w:lang w:val="en-IN" w:eastAsia="en-IN"/>
    </w:rPr>
  </w:style>
  <w:style w:type="paragraph" w:customStyle="1" w:styleId="D1513AAADA7F4DB1BB64C8862F736606">
    <w:name w:val="D1513AAADA7F4DB1BB64C8862F736606"/>
    <w:rsid w:val="0083707A"/>
    <w:pPr>
      <w:spacing w:after="160" w:line="259" w:lineRule="auto"/>
    </w:pPr>
    <w:rPr>
      <w:lang w:val="en-IN" w:eastAsia="en-IN"/>
    </w:rPr>
  </w:style>
  <w:style w:type="paragraph" w:customStyle="1" w:styleId="BE00274033D94463869E3D724E6D1CA9">
    <w:name w:val="BE00274033D94463869E3D724E6D1CA9"/>
    <w:rsid w:val="00F73EEC"/>
    <w:pPr>
      <w:spacing w:after="160" w:line="259" w:lineRule="auto"/>
    </w:pPr>
    <w:rPr>
      <w:lang w:val="en-IN" w:eastAsia="en-IN"/>
    </w:rPr>
  </w:style>
  <w:style w:type="paragraph" w:customStyle="1" w:styleId="63DC4C4FCB76460BB703F3BD8BEFCCCC">
    <w:name w:val="63DC4C4FCB76460BB703F3BD8BEFCCCC"/>
    <w:rsid w:val="00F73EEC"/>
    <w:pPr>
      <w:spacing w:after="160" w:line="259" w:lineRule="auto"/>
    </w:pPr>
    <w:rPr>
      <w:lang w:val="en-IN" w:eastAsia="en-IN"/>
    </w:rPr>
  </w:style>
  <w:style w:type="paragraph" w:customStyle="1" w:styleId="A44B4D7976A74456878141C71CFAE3CD">
    <w:name w:val="A44B4D7976A74456878141C71CFAE3CD"/>
    <w:rsid w:val="00F73EEC"/>
    <w:pPr>
      <w:spacing w:after="160" w:line="259" w:lineRule="auto"/>
    </w:pPr>
    <w:rPr>
      <w:lang w:val="en-IN" w:eastAsia="en-IN"/>
    </w:rPr>
  </w:style>
  <w:style w:type="paragraph" w:customStyle="1" w:styleId="F34B4C5372DA4F289159A2586BFE878E">
    <w:name w:val="F34B4C5372DA4F289159A2586BFE878E"/>
    <w:rsid w:val="00F73EEC"/>
    <w:pPr>
      <w:spacing w:after="160" w:line="259" w:lineRule="auto"/>
    </w:pPr>
    <w:rPr>
      <w:lang w:val="en-IN" w:eastAsia="en-IN"/>
    </w:rPr>
  </w:style>
  <w:style w:type="paragraph" w:customStyle="1" w:styleId="DEC38DEABA7C48D29B736F10FD537880">
    <w:name w:val="DEC38DEABA7C48D29B736F10FD537880"/>
    <w:rsid w:val="00F73EEC"/>
    <w:pPr>
      <w:spacing w:after="160" w:line="259" w:lineRule="auto"/>
    </w:pPr>
    <w:rPr>
      <w:lang w:val="en-IN" w:eastAsia="en-IN"/>
    </w:rPr>
  </w:style>
  <w:style w:type="paragraph" w:customStyle="1" w:styleId="B87BC132B74F4F8B9C903A1A68BE0C9C">
    <w:name w:val="B87BC132B74F4F8B9C903A1A68BE0C9C"/>
    <w:rsid w:val="00F73EEC"/>
    <w:pPr>
      <w:spacing w:after="160" w:line="259" w:lineRule="auto"/>
    </w:pPr>
    <w:rPr>
      <w:lang w:val="en-IN" w:eastAsia="en-IN"/>
    </w:rPr>
  </w:style>
  <w:style w:type="paragraph" w:customStyle="1" w:styleId="B2D21355EAF74DD9970F6BC64475B107">
    <w:name w:val="B2D21355EAF74DD9970F6BC64475B107"/>
    <w:rsid w:val="00F73EEC"/>
    <w:pPr>
      <w:spacing w:after="160" w:line="259" w:lineRule="auto"/>
    </w:pPr>
    <w:rPr>
      <w:lang w:val="en-IN" w:eastAsia="en-IN"/>
    </w:rPr>
  </w:style>
  <w:style w:type="paragraph" w:customStyle="1" w:styleId="59D66909D5DD4C3284270A30C9329015">
    <w:name w:val="59D66909D5DD4C3284270A30C9329015"/>
    <w:rsid w:val="00F73EEC"/>
    <w:pPr>
      <w:spacing w:after="160" w:line="259" w:lineRule="auto"/>
    </w:pPr>
    <w:rPr>
      <w:lang w:val="en-IN" w:eastAsia="en-IN"/>
    </w:rPr>
  </w:style>
  <w:style w:type="paragraph" w:customStyle="1" w:styleId="B2231C95088D414DB9B6566255EA69FD">
    <w:name w:val="B2231C95088D414DB9B6566255EA69FD"/>
    <w:rsid w:val="00F73EEC"/>
    <w:pPr>
      <w:spacing w:after="160" w:line="259" w:lineRule="auto"/>
    </w:pPr>
    <w:rPr>
      <w:lang w:val="en-IN" w:eastAsia="en-IN"/>
    </w:rPr>
  </w:style>
  <w:style w:type="paragraph" w:customStyle="1" w:styleId="0096105415754F02B951A4DC32AD433F">
    <w:name w:val="0096105415754F02B951A4DC32AD433F"/>
    <w:rsid w:val="00F73EEC"/>
    <w:pPr>
      <w:spacing w:after="160" w:line="259" w:lineRule="auto"/>
    </w:pPr>
    <w:rPr>
      <w:lang w:val="en-IN" w:eastAsia="en-IN"/>
    </w:rPr>
  </w:style>
  <w:style w:type="paragraph" w:customStyle="1" w:styleId="7AC30DDC81D04FB0935E902082EAEB3E">
    <w:name w:val="7AC30DDC81D04FB0935E902082EAEB3E"/>
    <w:rsid w:val="00F73EEC"/>
    <w:pPr>
      <w:spacing w:after="160" w:line="259" w:lineRule="auto"/>
    </w:pPr>
    <w:rPr>
      <w:lang w:val="en-IN" w:eastAsia="en-IN"/>
    </w:rPr>
  </w:style>
  <w:style w:type="paragraph" w:customStyle="1" w:styleId="E44A29D740C249FDB086A5E5A664BA08">
    <w:name w:val="E44A29D740C249FDB086A5E5A664BA08"/>
    <w:rsid w:val="00F73EEC"/>
    <w:pPr>
      <w:spacing w:after="160" w:line="259" w:lineRule="auto"/>
    </w:pPr>
    <w:rPr>
      <w:lang w:val="en-IN" w:eastAsia="en-IN"/>
    </w:rPr>
  </w:style>
  <w:style w:type="paragraph" w:customStyle="1" w:styleId="A1C15330F42B43469B985B374662FFD7">
    <w:name w:val="A1C15330F42B43469B985B374662FFD7"/>
    <w:rsid w:val="00F73EEC"/>
    <w:pPr>
      <w:spacing w:after="160" w:line="259" w:lineRule="auto"/>
    </w:pPr>
    <w:rPr>
      <w:lang w:val="en-IN" w:eastAsia="en-IN"/>
    </w:rPr>
  </w:style>
  <w:style w:type="paragraph" w:customStyle="1" w:styleId="9B2B92D7A8B8464991F0D1804615982B">
    <w:name w:val="9B2B92D7A8B8464991F0D1804615982B"/>
    <w:rsid w:val="00F73EEC"/>
    <w:pPr>
      <w:spacing w:after="160" w:line="259" w:lineRule="auto"/>
    </w:pPr>
    <w:rPr>
      <w:lang w:val="en-IN" w:eastAsia="en-IN"/>
    </w:rPr>
  </w:style>
  <w:style w:type="paragraph" w:customStyle="1" w:styleId="63137F3F300A4F2DA7AA8E26CCE92BAB">
    <w:name w:val="63137F3F300A4F2DA7AA8E26CCE92BAB"/>
    <w:rsid w:val="00F73EEC"/>
    <w:pPr>
      <w:spacing w:after="160" w:line="259" w:lineRule="auto"/>
    </w:pPr>
    <w:rPr>
      <w:lang w:val="en-IN" w:eastAsia="en-IN"/>
    </w:rPr>
  </w:style>
  <w:style w:type="paragraph" w:customStyle="1" w:styleId="D6C51108ED24498D9BD3FCE7F0A0B950">
    <w:name w:val="D6C51108ED24498D9BD3FCE7F0A0B950"/>
    <w:rsid w:val="00F73EEC"/>
    <w:pPr>
      <w:spacing w:after="160" w:line="259" w:lineRule="auto"/>
    </w:pPr>
    <w:rPr>
      <w:lang w:val="en-IN" w:eastAsia="en-IN"/>
    </w:rPr>
  </w:style>
  <w:style w:type="paragraph" w:customStyle="1" w:styleId="D57ABA5E38AF4C14BACF880A0B03CA42">
    <w:name w:val="D57ABA5E38AF4C14BACF880A0B03CA42"/>
    <w:rsid w:val="00F73EEC"/>
    <w:pPr>
      <w:spacing w:after="160" w:line="259" w:lineRule="auto"/>
    </w:pPr>
    <w:rPr>
      <w:lang w:val="en-IN" w:eastAsia="en-IN"/>
    </w:rPr>
  </w:style>
  <w:style w:type="paragraph" w:customStyle="1" w:styleId="BE3F9C75438A4C7D8EC0899265D94E04">
    <w:name w:val="BE3F9C75438A4C7D8EC0899265D94E04"/>
    <w:rsid w:val="00F73EEC"/>
    <w:pPr>
      <w:spacing w:after="160" w:line="259" w:lineRule="auto"/>
    </w:pPr>
    <w:rPr>
      <w:lang w:val="en-IN" w:eastAsia="en-IN"/>
    </w:rPr>
  </w:style>
  <w:style w:type="paragraph" w:customStyle="1" w:styleId="96700ADD52B84224A6F3B82BE5DA299D">
    <w:name w:val="96700ADD52B84224A6F3B82BE5DA299D"/>
    <w:rsid w:val="00F73EEC"/>
    <w:pPr>
      <w:spacing w:after="160" w:line="259" w:lineRule="auto"/>
    </w:pPr>
    <w:rPr>
      <w:lang w:val="en-IN" w:eastAsia="en-IN"/>
    </w:rPr>
  </w:style>
  <w:style w:type="paragraph" w:customStyle="1" w:styleId="8F619FF5854F4523B4ADCA6EEE3C56EC">
    <w:name w:val="8F619FF5854F4523B4ADCA6EEE3C56EC"/>
    <w:rsid w:val="00F73EEC"/>
    <w:pPr>
      <w:spacing w:after="160" w:line="259" w:lineRule="auto"/>
    </w:pPr>
    <w:rPr>
      <w:lang w:val="en-IN" w:eastAsia="en-IN"/>
    </w:rPr>
  </w:style>
  <w:style w:type="paragraph" w:customStyle="1" w:styleId="A5114E61F2F343F0991B53CEEA0EC90B">
    <w:name w:val="A5114E61F2F343F0991B53CEEA0EC90B"/>
    <w:rsid w:val="00F73EEC"/>
    <w:pPr>
      <w:spacing w:after="160" w:line="259" w:lineRule="auto"/>
    </w:pPr>
    <w:rPr>
      <w:lang w:val="en-IN" w:eastAsia="en-IN"/>
    </w:rPr>
  </w:style>
  <w:style w:type="paragraph" w:customStyle="1" w:styleId="AC1FE026A4884072B47822414047916E">
    <w:name w:val="AC1FE026A4884072B47822414047916E"/>
    <w:rsid w:val="00F73EEC"/>
    <w:pPr>
      <w:spacing w:after="160" w:line="259" w:lineRule="auto"/>
    </w:pPr>
    <w:rPr>
      <w:lang w:val="en-IN" w:eastAsia="en-IN"/>
    </w:rPr>
  </w:style>
  <w:style w:type="paragraph" w:customStyle="1" w:styleId="D99F90E6E5314CBDA128F4D2F4371566">
    <w:name w:val="D99F90E6E5314CBDA128F4D2F4371566"/>
    <w:rsid w:val="00F73EEC"/>
    <w:pPr>
      <w:spacing w:after="160" w:line="259" w:lineRule="auto"/>
    </w:pPr>
    <w:rPr>
      <w:lang w:val="en-IN" w:eastAsia="en-IN"/>
    </w:rPr>
  </w:style>
  <w:style w:type="paragraph" w:customStyle="1" w:styleId="95663129ABC64F0789F7130FA2A73C84">
    <w:name w:val="95663129ABC64F0789F7130FA2A73C84"/>
    <w:rsid w:val="00F73EEC"/>
    <w:pPr>
      <w:spacing w:after="160" w:line="259" w:lineRule="auto"/>
    </w:pPr>
    <w:rPr>
      <w:lang w:val="en-IN" w:eastAsia="en-IN"/>
    </w:rPr>
  </w:style>
  <w:style w:type="paragraph" w:customStyle="1" w:styleId="B69289394E7D4F83AD9495EB879E9280">
    <w:name w:val="B69289394E7D4F83AD9495EB879E9280"/>
    <w:rsid w:val="00F73EEC"/>
    <w:pPr>
      <w:spacing w:after="160" w:line="259" w:lineRule="auto"/>
    </w:pPr>
    <w:rPr>
      <w:lang w:val="en-IN" w:eastAsia="en-IN"/>
    </w:rPr>
  </w:style>
  <w:style w:type="paragraph" w:customStyle="1" w:styleId="B70B524CE14C4DB5BAC1CF1492CC4AEF">
    <w:name w:val="B70B524CE14C4DB5BAC1CF1492CC4AEF"/>
    <w:rsid w:val="00F73EEC"/>
    <w:pPr>
      <w:spacing w:after="160" w:line="259" w:lineRule="auto"/>
    </w:pPr>
    <w:rPr>
      <w:lang w:val="en-IN" w:eastAsia="en-IN"/>
    </w:rPr>
  </w:style>
  <w:style w:type="paragraph" w:customStyle="1" w:styleId="7851835C587045809F4B522514CA580D">
    <w:name w:val="7851835C587045809F4B522514CA580D"/>
    <w:rsid w:val="00F73EEC"/>
    <w:pPr>
      <w:spacing w:after="160" w:line="259" w:lineRule="auto"/>
    </w:pPr>
    <w:rPr>
      <w:lang w:val="en-IN" w:eastAsia="en-IN"/>
    </w:rPr>
  </w:style>
  <w:style w:type="paragraph" w:customStyle="1" w:styleId="ED1E8677304647019555168B6037F7A2">
    <w:name w:val="ED1E8677304647019555168B6037F7A2"/>
    <w:rsid w:val="00F73EEC"/>
    <w:pPr>
      <w:spacing w:after="160" w:line="259" w:lineRule="auto"/>
    </w:pPr>
    <w:rPr>
      <w:lang w:val="en-IN" w:eastAsia="en-IN"/>
    </w:rPr>
  </w:style>
  <w:style w:type="paragraph" w:customStyle="1" w:styleId="4BBB8EA2B3784748A640F1FC4ADD0248">
    <w:name w:val="4BBB8EA2B3784748A640F1FC4ADD0248"/>
    <w:rsid w:val="00F73EEC"/>
    <w:pPr>
      <w:spacing w:after="160" w:line="259" w:lineRule="auto"/>
    </w:pPr>
    <w:rPr>
      <w:lang w:val="en-IN" w:eastAsia="en-IN"/>
    </w:rPr>
  </w:style>
  <w:style w:type="paragraph" w:customStyle="1" w:styleId="83FA369E51364DB881D30B19DDDA8B9D">
    <w:name w:val="83FA369E51364DB881D30B19DDDA8B9D"/>
    <w:rsid w:val="00F73EEC"/>
    <w:pPr>
      <w:spacing w:after="160" w:line="259" w:lineRule="auto"/>
    </w:pPr>
    <w:rPr>
      <w:lang w:val="en-IN" w:eastAsia="en-IN"/>
    </w:rPr>
  </w:style>
  <w:style w:type="paragraph" w:customStyle="1" w:styleId="428998B0AAA0494CBA12386F6E37FBC7">
    <w:name w:val="428998B0AAA0494CBA12386F6E37FBC7"/>
    <w:rsid w:val="00F73EEC"/>
    <w:pPr>
      <w:spacing w:after="160" w:line="259" w:lineRule="auto"/>
    </w:pPr>
    <w:rPr>
      <w:lang w:val="en-IN" w:eastAsia="en-IN"/>
    </w:rPr>
  </w:style>
  <w:style w:type="paragraph" w:customStyle="1" w:styleId="41BE832C14994C79B0FB1C4FBB6FCF0F">
    <w:name w:val="41BE832C14994C79B0FB1C4FBB6FCF0F"/>
    <w:rsid w:val="00F73EEC"/>
    <w:pPr>
      <w:spacing w:after="160" w:line="259" w:lineRule="auto"/>
    </w:pPr>
    <w:rPr>
      <w:lang w:val="en-IN" w:eastAsia="en-IN"/>
    </w:rPr>
  </w:style>
  <w:style w:type="paragraph" w:customStyle="1" w:styleId="104E18A57B514073B522C7193622DA85">
    <w:name w:val="104E18A57B514073B522C7193622DA85"/>
    <w:rsid w:val="00F73EEC"/>
    <w:pPr>
      <w:spacing w:after="160" w:line="259" w:lineRule="auto"/>
    </w:pPr>
    <w:rPr>
      <w:lang w:val="en-IN" w:eastAsia="en-IN"/>
    </w:rPr>
  </w:style>
  <w:style w:type="paragraph" w:customStyle="1" w:styleId="6DF89E2327164881B421E210A5D55205">
    <w:name w:val="6DF89E2327164881B421E210A5D55205"/>
    <w:rsid w:val="00B600D3"/>
    <w:pPr>
      <w:spacing w:after="160" w:line="259" w:lineRule="auto"/>
    </w:pPr>
    <w:rPr>
      <w:lang w:val="en-IN" w:eastAsia="en-IN"/>
    </w:rPr>
  </w:style>
  <w:style w:type="paragraph" w:customStyle="1" w:styleId="1FF876E0F70C47C4998B371DD0E15BA9">
    <w:name w:val="1FF876E0F70C47C4998B371DD0E15BA9"/>
    <w:rsid w:val="00B600D3"/>
    <w:pPr>
      <w:spacing w:after="160" w:line="259" w:lineRule="auto"/>
    </w:pPr>
    <w:rPr>
      <w:lang w:val="en-IN" w:eastAsia="en-IN"/>
    </w:rPr>
  </w:style>
  <w:style w:type="paragraph" w:customStyle="1" w:styleId="6C45243E2A924A20A078289B1AB60760">
    <w:name w:val="6C45243E2A924A20A078289B1AB60760"/>
    <w:rsid w:val="00B600D3"/>
    <w:pPr>
      <w:spacing w:after="160" w:line="259" w:lineRule="auto"/>
    </w:pPr>
    <w:rPr>
      <w:lang w:val="en-IN" w:eastAsia="en-IN"/>
    </w:rPr>
  </w:style>
  <w:style w:type="paragraph" w:customStyle="1" w:styleId="20FFE847D7764293B481E6A2C7CEAA4E">
    <w:name w:val="20FFE847D7764293B481E6A2C7CEAA4E"/>
    <w:rsid w:val="00B600D3"/>
    <w:pPr>
      <w:spacing w:after="160" w:line="259" w:lineRule="auto"/>
    </w:pPr>
    <w:rPr>
      <w:lang w:val="en-IN" w:eastAsia="en-IN"/>
    </w:rPr>
  </w:style>
  <w:style w:type="paragraph" w:customStyle="1" w:styleId="6ED3182ADDB9463C9F972B0D94DF0F7B">
    <w:name w:val="6ED3182ADDB9463C9F972B0D94DF0F7B"/>
    <w:rsid w:val="00B600D3"/>
    <w:pPr>
      <w:spacing w:after="160" w:line="259" w:lineRule="auto"/>
    </w:pPr>
    <w:rPr>
      <w:lang w:val="en-IN" w:eastAsia="en-IN"/>
    </w:rPr>
  </w:style>
  <w:style w:type="paragraph" w:customStyle="1" w:styleId="3D97276044B14FC28716B47AFE6ADBF7">
    <w:name w:val="3D97276044B14FC28716B47AFE6ADBF7"/>
    <w:rsid w:val="00B600D3"/>
    <w:pPr>
      <w:spacing w:after="160" w:line="259" w:lineRule="auto"/>
    </w:pPr>
    <w:rPr>
      <w:lang w:val="en-IN" w:eastAsia="en-IN"/>
    </w:rPr>
  </w:style>
  <w:style w:type="paragraph" w:customStyle="1" w:styleId="7C287766A5D8461A921B666CE35485A3">
    <w:name w:val="7C287766A5D8461A921B666CE35485A3"/>
    <w:rsid w:val="00B600D3"/>
    <w:pPr>
      <w:spacing w:after="160" w:line="259" w:lineRule="auto"/>
    </w:pPr>
    <w:rPr>
      <w:lang w:val="en-IN" w:eastAsia="en-IN"/>
    </w:rPr>
  </w:style>
  <w:style w:type="paragraph" w:customStyle="1" w:styleId="1614DE98BAC24B4288CB7EF13557C253">
    <w:name w:val="1614DE98BAC24B4288CB7EF13557C253"/>
    <w:rsid w:val="00B600D3"/>
    <w:pPr>
      <w:spacing w:after="160" w:line="259" w:lineRule="auto"/>
    </w:pPr>
    <w:rPr>
      <w:lang w:val="en-IN" w:eastAsia="en-IN"/>
    </w:rPr>
  </w:style>
  <w:style w:type="paragraph" w:customStyle="1" w:styleId="6225569C5C234E79B4BD035D47E3C092">
    <w:name w:val="6225569C5C234E79B4BD035D47E3C092"/>
    <w:rsid w:val="00B600D3"/>
    <w:pPr>
      <w:spacing w:after="160" w:line="259" w:lineRule="auto"/>
    </w:pPr>
    <w:rPr>
      <w:lang w:val="en-IN" w:eastAsia="en-IN"/>
    </w:rPr>
  </w:style>
  <w:style w:type="paragraph" w:customStyle="1" w:styleId="0C0819777359475BA5CDF88A101FBF31">
    <w:name w:val="0C0819777359475BA5CDF88A101FBF31"/>
    <w:rsid w:val="00B600D3"/>
    <w:pPr>
      <w:spacing w:after="160" w:line="259" w:lineRule="auto"/>
    </w:pPr>
    <w:rPr>
      <w:lang w:val="en-IN" w:eastAsia="en-IN"/>
    </w:rPr>
  </w:style>
  <w:style w:type="paragraph" w:customStyle="1" w:styleId="6A58051B565E4A31AB5E998C616C3C94">
    <w:name w:val="6A58051B565E4A31AB5E998C616C3C94"/>
    <w:rsid w:val="00B600D3"/>
    <w:pPr>
      <w:spacing w:after="160" w:line="259" w:lineRule="auto"/>
    </w:pPr>
    <w:rPr>
      <w:lang w:val="en-IN" w:eastAsia="en-IN"/>
    </w:rPr>
  </w:style>
  <w:style w:type="paragraph" w:customStyle="1" w:styleId="2E53FF289E2C4672BEBB0D84E2AF5CCA">
    <w:name w:val="2E53FF289E2C4672BEBB0D84E2AF5CCA"/>
    <w:rsid w:val="00B600D3"/>
    <w:pPr>
      <w:spacing w:after="160" w:line="259" w:lineRule="auto"/>
    </w:pPr>
    <w:rPr>
      <w:lang w:val="en-IN" w:eastAsia="en-IN"/>
    </w:rPr>
  </w:style>
  <w:style w:type="paragraph" w:customStyle="1" w:styleId="6DBB2B67C9A9428FA1FF1F3B1210BB98">
    <w:name w:val="6DBB2B67C9A9428FA1FF1F3B1210BB98"/>
    <w:rsid w:val="00B600D3"/>
    <w:pPr>
      <w:spacing w:after="160" w:line="259" w:lineRule="auto"/>
    </w:pPr>
    <w:rPr>
      <w:lang w:val="en-IN" w:eastAsia="en-IN"/>
    </w:rPr>
  </w:style>
  <w:style w:type="paragraph" w:customStyle="1" w:styleId="F35DEA1F6F2440BEA9B332AA574C0686">
    <w:name w:val="F35DEA1F6F2440BEA9B332AA574C0686"/>
    <w:rsid w:val="00B600D3"/>
    <w:pPr>
      <w:spacing w:after="160" w:line="259" w:lineRule="auto"/>
    </w:pPr>
    <w:rPr>
      <w:lang w:val="en-IN" w:eastAsia="en-IN"/>
    </w:rPr>
  </w:style>
  <w:style w:type="paragraph" w:customStyle="1" w:styleId="851246002B2D43488893D07A852FFF91">
    <w:name w:val="851246002B2D43488893D07A852FFF91"/>
    <w:rsid w:val="00B600D3"/>
    <w:pPr>
      <w:spacing w:after="160" w:line="259" w:lineRule="auto"/>
    </w:pPr>
    <w:rPr>
      <w:lang w:val="en-IN" w:eastAsia="en-IN"/>
    </w:rPr>
  </w:style>
  <w:style w:type="paragraph" w:customStyle="1" w:styleId="CB7E608C1BB743D7921AC75D304A9607">
    <w:name w:val="CB7E608C1BB743D7921AC75D304A9607"/>
    <w:rsid w:val="00B600D3"/>
    <w:pPr>
      <w:spacing w:after="160" w:line="259" w:lineRule="auto"/>
    </w:pPr>
    <w:rPr>
      <w:lang w:val="en-IN" w:eastAsia="en-IN"/>
    </w:rPr>
  </w:style>
  <w:style w:type="paragraph" w:customStyle="1" w:styleId="4D2E92F2817745F4B9B598ABFB16CBDA">
    <w:name w:val="4D2E92F2817745F4B9B598ABFB16CBDA"/>
    <w:rsid w:val="00F03004"/>
    <w:pPr>
      <w:spacing w:after="160" w:line="259" w:lineRule="auto"/>
    </w:pPr>
    <w:rPr>
      <w:lang w:val="en-IN" w:eastAsia="en-IN"/>
    </w:rPr>
  </w:style>
  <w:style w:type="paragraph" w:customStyle="1" w:styleId="6413CF7769FE47F28FE4F12F982EABCD">
    <w:name w:val="6413CF7769FE47F28FE4F12F982EABCD"/>
    <w:rsid w:val="00F03004"/>
    <w:pPr>
      <w:spacing w:after="160" w:line="259" w:lineRule="auto"/>
    </w:pPr>
    <w:rPr>
      <w:lang w:val="en-IN" w:eastAsia="en-IN"/>
    </w:rPr>
  </w:style>
  <w:style w:type="paragraph" w:customStyle="1" w:styleId="1CC4BCD2375646FC9EAAA8414F24C3DE">
    <w:name w:val="1CC4BCD2375646FC9EAAA8414F24C3DE"/>
    <w:rsid w:val="00F03004"/>
    <w:pPr>
      <w:spacing w:after="160" w:line="259" w:lineRule="auto"/>
    </w:pPr>
    <w:rPr>
      <w:lang w:val="en-IN" w:eastAsia="en-IN"/>
    </w:rPr>
  </w:style>
  <w:style w:type="paragraph" w:customStyle="1" w:styleId="3433060377E64BE785FCC607833BF779">
    <w:name w:val="3433060377E64BE785FCC607833BF779"/>
    <w:rsid w:val="00F03004"/>
    <w:pPr>
      <w:spacing w:after="160" w:line="259" w:lineRule="auto"/>
    </w:pPr>
    <w:rPr>
      <w:lang w:val="en-IN" w:eastAsia="en-IN"/>
    </w:rPr>
  </w:style>
  <w:style w:type="paragraph" w:customStyle="1" w:styleId="2C91EB19F8744B1891B6DA79E446558C">
    <w:name w:val="2C91EB19F8744B1891B6DA79E446558C"/>
    <w:rsid w:val="00F03004"/>
    <w:pPr>
      <w:spacing w:after="160" w:line="259" w:lineRule="auto"/>
    </w:pPr>
    <w:rPr>
      <w:lang w:val="en-IN" w:eastAsia="en-IN"/>
    </w:rPr>
  </w:style>
  <w:style w:type="paragraph" w:customStyle="1" w:styleId="4E0655574B234BDFA0BD3F619078CA81">
    <w:name w:val="4E0655574B234BDFA0BD3F619078CA81"/>
    <w:rsid w:val="00F03004"/>
    <w:pPr>
      <w:spacing w:after="160" w:line="259" w:lineRule="auto"/>
    </w:pPr>
    <w:rPr>
      <w:lang w:val="en-IN" w:eastAsia="en-IN"/>
    </w:rPr>
  </w:style>
  <w:style w:type="paragraph" w:customStyle="1" w:styleId="A738B0C9AEA248C38C8AB066A3A2E0B0">
    <w:name w:val="A738B0C9AEA248C38C8AB066A3A2E0B0"/>
    <w:rsid w:val="00F03004"/>
    <w:pPr>
      <w:spacing w:after="160" w:line="259" w:lineRule="auto"/>
    </w:pPr>
    <w:rPr>
      <w:lang w:val="en-IN" w:eastAsia="en-IN"/>
    </w:rPr>
  </w:style>
  <w:style w:type="paragraph" w:customStyle="1" w:styleId="83979167E652479EAC2C882A9694D75D">
    <w:name w:val="83979167E652479EAC2C882A9694D75D"/>
    <w:rsid w:val="00F03004"/>
    <w:pPr>
      <w:spacing w:after="160" w:line="259" w:lineRule="auto"/>
    </w:pPr>
    <w:rPr>
      <w:lang w:val="en-IN" w:eastAsia="en-IN"/>
    </w:rPr>
  </w:style>
  <w:style w:type="paragraph" w:customStyle="1" w:styleId="8EEF3C30F65040E0BCC99AFC8312E451">
    <w:name w:val="8EEF3C30F65040E0BCC99AFC8312E451"/>
    <w:rsid w:val="00F03004"/>
    <w:pPr>
      <w:spacing w:after="160" w:line="259" w:lineRule="auto"/>
    </w:pPr>
    <w:rPr>
      <w:lang w:val="en-IN" w:eastAsia="en-IN"/>
    </w:rPr>
  </w:style>
  <w:style w:type="paragraph" w:customStyle="1" w:styleId="5E08D71DB3254E1695AAD67DD833341A">
    <w:name w:val="5E08D71DB3254E1695AAD67DD833341A"/>
    <w:rsid w:val="00F03004"/>
    <w:pPr>
      <w:spacing w:after="160" w:line="259" w:lineRule="auto"/>
    </w:pPr>
    <w:rPr>
      <w:lang w:val="en-IN" w:eastAsia="en-IN"/>
    </w:rPr>
  </w:style>
  <w:style w:type="paragraph" w:customStyle="1" w:styleId="898A7477D4E54328A1224483E28F89AD">
    <w:name w:val="898A7477D4E54328A1224483E28F89AD"/>
    <w:rsid w:val="00F03004"/>
    <w:pPr>
      <w:spacing w:after="160" w:line="259" w:lineRule="auto"/>
    </w:pPr>
    <w:rPr>
      <w:lang w:val="en-IN" w:eastAsia="en-IN"/>
    </w:rPr>
  </w:style>
  <w:style w:type="paragraph" w:customStyle="1" w:styleId="474C7232EB924D1D80EEC5BAA12AB7B0">
    <w:name w:val="474C7232EB924D1D80EEC5BAA12AB7B0"/>
    <w:rsid w:val="00F03004"/>
    <w:pPr>
      <w:spacing w:after="160" w:line="259" w:lineRule="auto"/>
    </w:pPr>
    <w:rPr>
      <w:lang w:val="en-IN" w:eastAsia="en-IN"/>
    </w:rPr>
  </w:style>
  <w:style w:type="paragraph" w:customStyle="1" w:styleId="11B6F7765A1141119F0784A81B90F66F">
    <w:name w:val="11B6F7765A1141119F0784A81B90F66F"/>
    <w:rsid w:val="00F03004"/>
    <w:pPr>
      <w:spacing w:after="160" w:line="259" w:lineRule="auto"/>
    </w:pPr>
    <w:rPr>
      <w:lang w:val="en-IN" w:eastAsia="en-IN"/>
    </w:rPr>
  </w:style>
  <w:style w:type="paragraph" w:customStyle="1" w:styleId="78AC8745049945CF96977CEE408760A5">
    <w:name w:val="78AC8745049945CF96977CEE408760A5"/>
    <w:rsid w:val="00F03004"/>
    <w:pPr>
      <w:spacing w:after="160" w:line="259" w:lineRule="auto"/>
    </w:pPr>
    <w:rPr>
      <w:lang w:val="en-IN" w:eastAsia="en-IN"/>
    </w:rPr>
  </w:style>
  <w:style w:type="paragraph" w:customStyle="1" w:styleId="62DF1B378F00438E81CC0896FE367038">
    <w:name w:val="62DF1B378F00438E81CC0896FE367038"/>
    <w:rsid w:val="00F03004"/>
    <w:pPr>
      <w:spacing w:after="160" w:line="259" w:lineRule="auto"/>
    </w:pPr>
    <w:rPr>
      <w:lang w:val="en-IN" w:eastAsia="en-IN"/>
    </w:rPr>
  </w:style>
  <w:style w:type="paragraph" w:customStyle="1" w:styleId="46DE56880E844BAC99EB8162E6CECA39">
    <w:name w:val="46DE56880E844BAC99EB8162E6CECA39"/>
    <w:rsid w:val="00F03004"/>
    <w:pPr>
      <w:spacing w:after="160" w:line="259" w:lineRule="auto"/>
    </w:pPr>
    <w:rPr>
      <w:lang w:val="en-IN" w:eastAsia="en-IN"/>
    </w:rPr>
  </w:style>
  <w:style w:type="paragraph" w:customStyle="1" w:styleId="C23BE5D9AB814A32AD595B4B5B622D2A">
    <w:name w:val="C23BE5D9AB814A32AD595B4B5B622D2A"/>
    <w:rsid w:val="007E3445"/>
    <w:pPr>
      <w:spacing w:after="160" w:line="259" w:lineRule="auto"/>
    </w:pPr>
    <w:rPr>
      <w:lang w:val="en-IN" w:eastAsia="en-IN"/>
    </w:rPr>
  </w:style>
  <w:style w:type="paragraph" w:customStyle="1" w:styleId="B47CC3211E3A4D1FBA8207866F8A8C4E">
    <w:name w:val="B47CC3211E3A4D1FBA8207866F8A8C4E"/>
    <w:rsid w:val="007E3445"/>
    <w:pPr>
      <w:spacing w:after="160" w:line="259" w:lineRule="auto"/>
    </w:pPr>
    <w:rPr>
      <w:lang w:val="en-IN" w:eastAsia="en-IN"/>
    </w:rPr>
  </w:style>
  <w:style w:type="paragraph" w:customStyle="1" w:styleId="F2F85C82927049FE8376E2FB004C23F2">
    <w:name w:val="F2F85C82927049FE8376E2FB004C23F2"/>
    <w:rsid w:val="007E3445"/>
    <w:pPr>
      <w:spacing w:after="160" w:line="259" w:lineRule="auto"/>
    </w:pPr>
    <w:rPr>
      <w:lang w:val="en-IN" w:eastAsia="en-IN"/>
    </w:rPr>
  </w:style>
  <w:style w:type="paragraph" w:customStyle="1" w:styleId="7E033E9CE028400DBC85638AAC8A23A8">
    <w:name w:val="7E033E9CE028400DBC85638AAC8A23A8"/>
    <w:rsid w:val="007E3445"/>
    <w:pPr>
      <w:spacing w:after="160" w:line="259" w:lineRule="auto"/>
    </w:pPr>
    <w:rPr>
      <w:lang w:val="en-IN" w:eastAsia="en-IN"/>
    </w:rPr>
  </w:style>
  <w:style w:type="paragraph" w:customStyle="1" w:styleId="0CDDB2C107264BBF85A12BE0CB7A685C">
    <w:name w:val="0CDDB2C107264BBF85A12BE0CB7A685C"/>
    <w:rsid w:val="007E3445"/>
    <w:pPr>
      <w:spacing w:after="160" w:line="259" w:lineRule="auto"/>
    </w:pPr>
    <w:rPr>
      <w:lang w:val="en-IN" w:eastAsia="en-IN"/>
    </w:rPr>
  </w:style>
  <w:style w:type="paragraph" w:customStyle="1" w:styleId="0B6CE1658AC946AE838D4FB491852F62">
    <w:name w:val="0B6CE1658AC946AE838D4FB491852F62"/>
    <w:rsid w:val="007E3445"/>
    <w:pPr>
      <w:spacing w:after="160" w:line="259" w:lineRule="auto"/>
    </w:pPr>
    <w:rPr>
      <w:lang w:val="en-IN" w:eastAsia="en-IN"/>
    </w:rPr>
  </w:style>
  <w:style w:type="paragraph" w:customStyle="1" w:styleId="647A38F5E9B54433B7BD5BC912942456">
    <w:name w:val="647A38F5E9B54433B7BD5BC912942456"/>
    <w:rsid w:val="007E3445"/>
    <w:pPr>
      <w:spacing w:after="160" w:line="259" w:lineRule="auto"/>
    </w:pPr>
    <w:rPr>
      <w:lang w:val="en-IN" w:eastAsia="en-IN"/>
    </w:rPr>
  </w:style>
  <w:style w:type="paragraph" w:customStyle="1" w:styleId="0336493C4EDC48A3AB63663CF00A64E1">
    <w:name w:val="0336493C4EDC48A3AB63663CF00A64E1"/>
    <w:rsid w:val="007E3445"/>
    <w:pPr>
      <w:spacing w:after="160" w:line="259" w:lineRule="auto"/>
    </w:pPr>
    <w:rPr>
      <w:lang w:val="en-IN" w:eastAsia="en-IN"/>
    </w:rPr>
  </w:style>
  <w:style w:type="paragraph" w:customStyle="1" w:styleId="55AB345C33434769AD7F6AA8EA8955C2">
    <w:name w:val="55AB345C33434769AD7F6AA8EA8955C2"/>
    <w:rsid w:val="007E3445"/>
    <w:pPr>
      <w:spacing w:after="160" w:line="259" w:lineRule="auto"/>
    </w:pPr>
    <w:rPr>
      <w:lang w:val="en-IN" w:eastAsia="en-IN"/>
    </w:rPr>
  </w:style>
  <w:style w:type="paragraph" w:customStyle="1" w:styleId="2D7F4AC629104414BD981E9EAF668F7A">
    <w:name w:val="2D7F4AC629104414BD981E9EAF668F7A"/>
    <w:rsid w:val="007E3445"/>
    <w:pPr>
      <w:spacing w:after="160" w:line="259" w:lineRule="auto"/>
    </w:pPr>
    <w:rPr>
      <w:lang w:val="en-IN" w:eastAsia="en-IN"/>
    </w:rPr>
  </w:style>
  <w:style w:type="paragraph" w:customStyle="1" w:styleId="432D2BE66B89498AA999ED4546998D54">
    <w:name w:val="432D2BE66B89498AA999ED4546998D54"/>
    <w:rsid w:val="009047E6"/>
    <w:pPr>
      <w:spacing w:after="160" w:line="259" w:lineRule="auto"/>
    </w:pPr>
    <w:rPr>
      <w:lang w:val="en-IN" w:eastAsia="en-IN"/>
    </w:rPr>
  </w:style>
  <w:style w:type="paragraph" w:customStyle="1" w:styleId="5194FFBD80DA47739468D3310509A297">
    <w:name w:val="5194FFBD80DA47739468D3310509A297"/>
    <w:rsid w:val="009047E6"/>
    <w:pPr>
      <w:spacing w:after="160" w:line="259" w:lineRule="auto"/>
    </w:pPr>
    <w:rPr>
      <w:lang w:val="en-IN" w:eastAsia="en-IN"/>
    </w:rPr>
  </w:style>
  <w:style w:type="paragraph" w:customStyle="1" w:styleId="A29F89CCC3D84D17B846E05C1A0CE942">
    <w:name w:val="A29F89CCC3D84D17B846E05C1A0CE942"/>
    <w:rsid w:val="009047E6"/>
    <w:pPr>
      <w:spacing w:after="160" w:line="259" w:lineRule="auto"/>
    </w:pPr>
    <w:rPr>
      <w:lang w:val="en-IN" w:eastAsia="en-IN"/>
    </w:rPr>
  </w:style>
  <w:style w:type="paragraph" w:customStyle="1" w:styleId="22914BFBC2794A39AEDC0A64F1CE184B">
    <w:name w:val="22914BFBC2794A39AEDC0A64F1CE184B"/>
    <w:rsid w:val="009047E6"/>
    <w:pPr>
      <w:spacing w:after="160" w:line="259" w:lineRule="auto"/>
    </w:pPr>
    <w:rPr>
      <w:lang w:val="en-IN" w:eastAsia="en-IN"/>
    </w:rPr>
  </w:style>
  <w:style w:type="paragraph" w:customStyle="1" w:styleId="DB83CDE03ADE4B218B61EF7D642872DE">
    <w:name w:val="DB83CDE03ADE4B218B61EF7D642872DE"/>
    <w:rsid w:val="009047E6"/>
    <w:pPr>
      <w:spacing w:after="160" w:line="259" w:lineRule="auto"/>
    </w:pPr>
    <w:rPr>
      <w:lang w:val="en-IN" w:eastAsia="en-IN"/>
    </w:rPr>
  </w:style>
  <w:style w:type="paragraph" w:customStyle="1" w:styleId="BB147F083A544A81A92FD9E844E82387">
    <w:name w:val="BB147F083A544A81A92FD9E844E82387"/>
    <w:rsid w:val="009047E6"/>
    <w:pPr>
      <w:spacing w:after="160" w:line="259" w:lineRule="auto"/>
    </w:pPr>
    <w:rPr>
      <w:lang w:val="en-IN" w:eastAsia="en-IN"/>
    </w:rPr>
  </w:style>
  <w:style w:type="paragraph" w:customStyle="1" w:styleId="B9F46FC1015A4EE6A7B80B325167D25B">
    <w:name w:val="B9F46FC1015A4EE6A7B80B325167D25B"/>
    <w:rsid w:val="009047E6"/>
    <w:pPr>
      <w:spacing w:after="160" w:line="259" w:lineRule="auto"/>
    </w:pPr>
    <w:rPr>
      <w:lang w:val="en-IN" w:eastAsia="en-IN"/>
    </w:rPr>
  </w:style>
  <w:style w:type="paragraph" w:customStyle="1" w:styleId="90925B0191F94CB0BF14735911392ECE">
    <w:name w:val="90925B0191F94CB0BF14735911392ECE"/>
    <w:rsid w:val="009047E6"/>
    <w:pPr>
      <w:spacing w:after="160" w:line="259" w:lineRule="auto"/>
    </w:pPr>
    <w:rPr>
      <w:lang w:val="en-IN" w:eastAsia="en-IN"/>
    </w:rPr>
  </w:style>
  <w:style w:type="paragraph" w:customStyle="1" w:styleId="ABCDAC951AFE44068A9A466697499BFC">
    <w:name w:val="ABCDAC951AFE44068A9A466697499BFC"/>
    <w:rsid w:val="009047E6"/>
    <w:pPr>
      <w:spacing w:after="160" w:line="259" w:lineRule="auto"/>
    </w:pPr>
    <w:rPr>
      <w:lang w:val="en-IN" w:eastAsia="en-IN"/>
    </w:rPr>
  </w:style>
  <w:style w:type="paragraph" w:customStyle="1" w:styleId="7C86779D401F41178A69992E380251D6">
    <w:name w:val="7C86779D401F41178A69992E380251D6"/>
    <w:rsid w:val="009047E6"/>
    <w:pPr>
      <w:spacing w:after="160" w:line="259" w:lineRule="auto"/>
    </w:pPr>
    <w:rPr>
      <w:lang w:val="en-IN" w:eastAsia="en-IN"/>
    </w:rPr>
  </w:style>
  <w:style w:type="paragraph" w:customStyle="1" w:styleId="9EE2998575F84305AEDA2F8579183F0D">
    <w:name w:val="9EE2998575F84305AEDA2F8579183F0D"/>
    <w:rsid w:val="009047E6"/>
    <w:pPr>
      <w:spacing w:after="160" w:line="259" w:lineRule="auto"/>
    </w:pPr>
    <w:rPr>
      <w:lang w:val="en-IN" w:eastAsia="en-IN"/>
    </w:rPr>
  </w:style>
  <w:style w:type="paragraph" w:customStyle="1" w:styleId="959F14304B1E4F9A9B894A2DF3FF09A7">
    <w:name w:val="959F14304B1E4F9A9B894A2DF3FF09A7"/>
    <w:rsid w:val="009047E6"/>
    <w:pPr>
      <w:spacing w:after="160" w:line="259" w:lineRule="auto"/>
    </w:pPr>
    <w:rPr>
      <w:lang w:val="en-IN" w:eastAsia="en-IN"/>
    </w:rPr>
  </w:style>
  <w:style w:type="paragraph" w:customStyle="1" w:styleId="14F525E7BABE4537A08B3283C2130D81">
    <w:name w:val="14F525E7BABE4537A08B3283C2130D81"/>
    <w:rsid w:val="009047E6"/>
    <w:pPr>
      <w:spacing w:after="160" w:line="259" w:lineRule="auto"/>
    </w:pPr>
    <w:rPr>
      <w:lang w:val="en-IN" w:eastAsia="en-IN"/>
    </w:rPr>
  </w:style>
  <w:style w:type="paragraph" w:customStyle="1" w:styleId="5A8AB5EEE1B2422B8A9A9FD9A998B57B">
    <w:name w:val="5A8AB5EEE1B2422B8A9A9FD9A998B57B"/>
    <w:rsid w:val="009047E6"/>
    <w:pPr>
      <w:spacing w:after="160" w:line="259" w:lineRule="auto"/>
    </w:pPr>
    <w:rPr>
      <w:lang w:val="en-IN" w:eastAsia="en-IN"/>
    </w:rPr>
  </w:style>
  <w:style w:type="paragraph" w:customStyle="1" w:styleId="732E8752F9454D15934BF39EAAC902BF">
    <w:name w:val="732E8752F9454D15934BF39EAAC902BF"/>
    <w:rsid w:val="009047E6"/>
    <w:pPr>
      <w:spacing w:after="160" w:line="259" w:lineRule="auto"/>
    </w:pPr>
    <w:rPr>
      <w:lang w:val="en-IN" w:eastAsia="en-IN"/>
    </w:rPr>
  </w:style>
  <w:style w:type="paragraph" w:customStyle="1" w:styleId="F8BA9ED7216A4B23B2851134950F4CFE">
    <w:name w:val="F8BA9ED7216A4B23B2851134950F4CFE"/>
    <w:rsid w:val="009047E6"/>
    <w:pPr>
      <w:spacing w:after="160" w:line="259" w:lineRule="auto"/>
    </w:pPr>
    <w:rPr>
      <w:lang w:val="en-IN" w:eastAsia="en-IN"/>
    </w:rPr>
  </w:style>
  <w:style w:type="paragraph" w:customStyle="1" w:styleId="D30014D831BD4F3089E256EB7B648D8B">
    <w:name w:val="D30014D831BD4F3089E256EB7B648D8B"/>
    <w:rsid w:val="009047E6"/>
    <w:pPr>
      <w:spacing w:after="160" w:line="259" w:lineRule="auto"/>
    </w:pPr>
    <w:rPr>
      <w:lang w:val="en-IN" w:eastAsia="en-IN"/>
    </w:rPr>
  </w:style>
  <w:style w:type="paragraph" w:customStyle="1" w:styleId="2E3C71EFC76A4AB1A1655DE458E10BEE">
    <w:name w:val="2E3C71EFC76A4AB1A1655DE458E10BEE"/>
    <w:rsid w:val="009047E6"/>
    <w:pPr>
      <w:spacing w:after="160" w:line="259" w:lineRule="auto"/>
    </w:pPr>
    <w:rPr>
      <w:lang w:val="en-IN" w:eastAsia="en-IN"/>
    </w:rPr>
  </w:style>
  <w:style w:type="paragraph" w:customStyle="1" w:styleId="84C811BC33144FB68F740BCE7F7C2EFF">
    <w:name w:val="84C811BC33144FB68F740BCE7F7C2EFF"/>
    <w:rsid w:val="009047E6"/>
    <w:pPr>
      <w:spacing w:after="160" w:line="259" w:lineRule="auto"/>
    </w:pPr>
    <w:rPr>
      <w:lang w:val="en-IN" w:eastAsia="en-IN"/>
    </w:rPr>
  </w:style>
  <w:style w:type="paragraph" w:customStyle="1" w:styleId="DB4479BE98664112A10A997DE119B891">
    <w:name w:val="DB4479BE98664112A10A997DE119B891"/>
    <w:rsid w:val="009047E6"/>
    <w:pPr>
      <w:spacing w:after="160" w:line="259" w:lineRule="auto"/>
    </w:pPr>
    <w:rPr>
      <w:lang w:val="en-IN" w:eastAsia="en-IN"/>
    </w:rPr>
  </w:style>
  <w:style w:type="paragraph" w:customStyle="1" w:styleId="4724473BC0FD45AAA5C464B543CDCBAD">
    <w:name w:val="4724473BC0FD45AAA5C464B543CDCBAD"/>
    <w:rsid w:val="009047E6"/>
    <w:pPr>
      <w:spacing w:after="160" w:line="259" w:lineRule="auto"/>
    </w:pPr>
    <w:rPr>
      <w:lang w:val="en-IN" w:eastAsia="en-IN"/>
    </w:rPr>
  </w:style>
  <w:style w:type="paragraph" w:customStyle="1" w:styleId="181CBF9881444789B72D99077357B072">
    <w:name w:val="181CBF9881444789B72D99077357B072"/>
    <w:rsid w:val="009047E6"/>
    <w:pPr>
      <w:spacing w:after="160" w:line="259" w:lineRule="auto"/>
    </w:pPr>
    <w:rPr>
      <w:lang w:val="en-IN" w:eastAsia="en-IN"/>
    </w:rPr>
  </w:style>
  <w:style w:type="paragraph" w:customStyle="1" w:styleId="E60CBF883C394F5992CA5BFAC63638CE">
    <w:name w:val="E60CBF883C394F5992CA5BFAC63638CE"/>
    <w:rsid w:val="009047E6"/>
    <w:pPr>
      <w:spacing w:after="160" w:line="259" w:lineRule="auto"/>
    </w:pPr>
    <w:rPr>
      <w:lang w:val="en-IN" w:eastAsia="en-IN"/>
    </w:rPr>
  </w:style>
  <w:style w:type="paragraph" w:customStyle="1" w:styleId="066EA78AFF10444E8F01FC459C839FAC">
    <w:name w:val="066EA78AFF10444E8F01FC459C839FAC"/>
    <w:rsid w:val="009047E6"/>
    <w:pPr>
      <w:spacing w:after="160" w:line="259" w:lineRule="auto"/>
    </w:pPr>
    <w:rPr>
      <w:lang w:val="en-IN" w:eastAsia="en-IN"/>
    </w:rPr>
  </w:style>
  <w:style w:type="paragraph" w:customStyle="1" w:styleId="57E9223F557246AEB6624E5E457FE819">
    <w:name w:val="57E9223F557246AEB6624E5E457FE819"/>
    <w:rsid w:val="009047E6"/>
    <w:pPr>
      <w:spacing w:after="160" w:line="259" w:lineRule="auto"/>
    </w:pPr>
    <w:rPr>
      <w:lang w:val="en-IN" w:eastAsia="en-IN"/>
    </w:rPr>
  </w:style>
  <w:style w:type="paragraph" w:customStyle="1" w:styleId="2577EFFDC420410BB48844ABD6586B14">
    <w:name w:val="2577EFFDC420410BB48844ABD6586B14"/>
    <w:rsid w:val="009047E6"/>
    <w:pPr>
      <w:spacing w:after="160" w:line="259" w:lineRule="auto"/>
    </w:pPr>
    <w:rPr>
      <w:lang w:val="en-IN" w:eastAsia="en-IN"/>
    </w:rPr>
  </w:style>
  <w:style w:type="paragraph" w:customStyle="1" w:styleId="53B52B783EEA443D92B0FBBB4FA970F5">
    <w:name w:val="53B52B783EEA443D92B0FBBB4FA970F5"/>
    <w:rsid w:val="009047E6"/>
    <w:pPr>
      <w:spacing w:after="160" w:line="259" w:lineRule="auto"/>
    </w:pPr>
    <w:rPr>
      <w:lang w:val="en-IN" w:eastAsia="en-IN"/>
    </w:rPr>
  </w:style>
  <w:style w:type="paragraph" w:customStyle="1" w:styleId="15D8E0EE3C4A4D64A33A28F7FB341F7F">
    <w:name w:val="15D8E0EE3C4A4D64A33A28F7FB341F7F"/>
    <w:rsid w:val="009047E6"/>
    <w:pPr>
      <w:spacing w:after="160" w:line="259" w:lineRule="auto"/>
    </w:pPr>
    <w:rPr>
      <w:lang w:val="en-IN" w:eastAsia="en-IN"/>
    </w:rPr>
  </w:style>
  <w:style w:type="paragraph" w:customStyle="1" w:styleId="420744E88C204C74B21D8EDE7CA31426">
    <w:name w:val="420744E88C204C74B21D8EDE7CA31426"/>
    <w:rsid w:val="009047E6"/>
    <w:pPr>
      <w:spacing w:after="160" w:line="259" w:lineRule="auto"/>
    </w:pPr>
    <w:rPr>
      <w:lang w:val="en-IN" w:eastAsia="en-IN"/>
    </w:rPr>
  </w:style>
  <w:style w:type="paragraph" w:customStyle="1" w:styleId="C5DC84789D444A50B065DF63F2CEDDAD">
    <w:name w:val="C5DC84789D444A50B065DF63F2CEDDAD"/>
    <w:rsid w:val="009047E6"/>
    <w:pPr>
      <w:spacing w:after="160" w:line="259" w:lineRule="auto"/>
    </w:pPr>
    <w:rPr>
      <w:lang w:val="en-IN" w:eastAsia="en-IN"/>
    </w:rPr>
  </w:style>
  <w:style w:type="paragraph" w:customStyle="1" w:styleId="06E89CEECCFA48B5B702F2DD1A831400">
    <w:name w:val="06E89CEECCFA48B5B702F2DD1A831400"/>
    <w:rsid w:val="009047E6"/>
    <w:pPr>
      <w:spacing w:after="160" w:line="259" w:lineRule="auto"/>
    </w:pPr>
    <w:rPr>
      <w:lang w:val="en-IN" w:eastAsia="en-IN"/>
    </w:rPr>
  </w:style>
  <w:style w:type="paragraph" w:customStyle="1" w:styleId="518579413E9C472DB2BA9AD5F9DDB805">
    <w:name w:val="518579413E9C472DB2BA9AD5F9DDB805"/>
    <w:rsid w:val="009047E6"/>
    <w:pPr>
      <w:spacing w:after="160" w:line="259" w:lineRule="auto"/>
    </w:pPr>
    <w:rPr>
      <w:lang w:val="en-IN" w:eastAsia="en-IN"/>
    </w:rPr>
  </w:style>
  <w:style w:type="paragraph" w:customStyle="1" w:styleId="75A735CD674C4567BD3CAC579B01F9EE">
    <w:name w:val="75A735CD674C4567BD3CAC579B01F9EE"/>
    <w:rsid w:val="009047E6"/>
    <w:pPr>
      <w:spacing w:after="160" w:line="259" w:lineRule="auto"/>
    </w:pPr>
    <w:rPr>
      <w:lang w:val="en-IN" w:eastAsia="en-IN"/>
    </w:rPr>
  </w:style>
  <w:style w:type="paragraph" w:customStyle="1" w:styleId="0B05CB9C8BAD41BAAD57BF13B26F4E61">
    <w:name w:val="0B05CB9C8BAD41BAAD57BF13B26F4E61"/>
    <w:rsid w:val="009047E6"/>
    <w:pPr>
      <w:spacing w:after="160" w:line="259" w:lineRule="auto"/>
    </w:pPr>
    <w:rPr>
      <w:lang w:val="en-IN" w:eastAsia="en-IN"/>
    </w:rPr>
  </w:style>
  <w:style w:type="paragraph" w:customStyle="1" w:styleId="C3C66487171D4ABFAD74DF52924F41ED">
    <w:name w:val="C3C66487171D4ABFAD74DF52924F41ED"/>
    <w:rsid w:val="009047E6"/>
    <w:pPr>
      <w:spacing w:after="160" w:line="259" w:lineRule="auto"/>
    </w:pPr>
    <w:rPr>
      <w:lang w:val="en-IN" w:eastAsia="en-IN"/>
    </w:rPr>
  </w:style>
  <w:style w:type="paragraph" w:customStyle="1" w:styleId="E3D3128F16B344E2B1B7F31B2806F9EE">
    <w:name w:val="E3D3128F16B344E2B1B7F31B2806F9EE"/>
    <w:rsid w:val="009047E6"/>
    <w:pPr>
      <w:spacing w:after="160" w:line="259" w:lineRule="auto"/>
    </w:pPr>
    <w:rPr>
      <w:lang w:val="en-IN" w:eastAsia="en-IN"/>
    </w:rPr>
  </w:style>
  <w:style w:type="paragraph" w:customStyle="1" w:styleId="D63C77DCC20E4DC9AC8DA8D49D10DA0E">
    <w:name w:val="D63C77DCC20E4DC9AC8DA8D49D10DA0E"/>
    <w:rsid w:val="009047E6"/>
    <w:pPr>
      <w:spacing w:after="160" w:line="259" w:lineRule="auto"/>
    </w:pPr>
    <w:rPr>
      <w:lang w:val="en-IN" w:eastAsia="en-IN"/>
    </w:rPr>
  </w:style>
  <w:style w:type="paragraph" w:customStyle="1" w:styleId="2A078FBFCF814C24B2990F15A70D5B1B">
    <w:name w:val="2A078FBFCF814C24B2990F15A70D5B1B"/>
    <w:rsid w:val="009047E6"/>
    <w:pPr>
      <w:spacing w:after="160" w:line="259" w:lineRule="auto"/>
    </w:pPr>
    <w:rPr>
      <w:lang w:val="en-IN" w:eastAsia="en-IN"/>
    </w:rPr>
  </w:style>
  <w:style w:type="paragraph" w:customStyle="1" w:styleId="1C4C39FBAC4B4639BB55257754B96507">
    <w:name w:val="1C4C39FBAC4B4639BB55257754B96507"/>
    <w:rsid w:val="009047E6"/>
    <w:pPr>
      <w:spacing w:after="160" w:line="259" w:lineRule="auto"/>
    </w:pPr>
    <w:rPr>
      <w:lang w:val="en-IN" w:eastAsia="en-IN"/>
    </w:rPr>
  </w:style>
  <w:style w:type="paragraph" w:customStyle="1" w:styleId="CB04D701B802420885248314C18739AA">
    <w:name w:val="CB04D701B802420885248314C18739AA"/>
    <w:rsid w:val="009047E6"/>
    <w:pPr>
      <w:spacing w:after="160" w:line="259" w:lineRule="auto"/>
    </w:pPr>
    <w:rPr>
      <w:lang w:val="en-IN" w:eastAsia="en-IN"/>
    </w:rPr>
  </w:style>
  <w:style w:type="paragraph" w:customStyle="1" w:styleId="137E9A962D30466183BEF1958CB0458B">
    <w:name w:val="137E9A962D30466183BEF1958CB0458B"/>
    <w:rsid w:val="009047E6"/>
    <w:pPr>
      <w:spacing w:after="160" w:line="259" w:lineRule="auto"/>
    </w:pPr>
    <w:rPr>
      <w:lang w:val="en-IN" w:eastAsia="en-IN"/>
    </w:rPr>
  </w:style>
  <w:style w:type="paragraph" w:customStyle="1" w:styleId="0BF73C3DD5D943BA81032CF2525747EA">
    <w:name w:val="0BF73C3DD5D943BA81032CF2525747EA"/>
    <w:rsid w:val="009047E6"/>
    <w:pPr>
      <w:spacing w:after="160" w:line="259" w:lineRule="auto"/>
    </w:pPr>
    <w:rPr>
      <w:lang w:val="en-IN" w:eastAsia="en-IN"/>
    </w:rPr>
  </w:style>
  <w:style w:type="paragraph" w:customStyle="1" w:styleId="FF9947C66AA0445E82F8B76A29C3E237">
    <w:name w:val="FF9947C66AA0445E82F8B76A29C3E237"/>
    <w:rsid w:val="009047E6"/>
    <w:pPr>
      <w:spacing w:after="160" w:line="259" w:lineRule="auto"/>
    </w:pPr>
    <w:rPr>
      <w:lang w:val="en-IN" w:eastAsia="en-IN"/>
    </w:rPr>
  </w:style>
  <w:style w:type="paragraph" w:customStyle="1" w:styleId="3901A85FE51D489ABF303DA030316FA7">
    <w:name w:val="3901A85FE51D489ABF303DA030316FA7"/>
    <w:rsid w:val="009047E6"/>
    <w:pPr>
      <w:spacing w:after="160" w:line="259" w:lineRule="auto"/>
    </w:pPr>
    <w:rPr>
      <w:lang w:val="en-IN" w:eastAsia="en-IN"/>
    </w:rPr>
  </w:style>
  <w:style w:type="paragraph" w:customStyle="1" w:styleId="31AE5AA733934E12BA8293E0E7315007">
    <w:name w:val="31AE5AA733934E12BA8293E0E7315007"/>
    <w:rsid w:val="009047E6"/>
    <w:pPr>
      <w:spacing w:after="160" w:line="259" w:lineRule="auto"/>
    </w:pPr>
    <w:rPr>
      <w:lang w:val="en-IN" w:eastAsia="en-IN"/>
    </w:rPr>
  </w:style>
  <w:style w:type="paragraph" w:customStyle="1" w:styleId="C39E9C193D7345BB904F638663F39D5F">
    <w:name w:val="C39E9C193D7345BB904F638663F39D5F"/>
    <w:rsid w:val="009047E6"/>
    <w:pPr>
      <w:spacing w:after="160" w:line="259" w:lineRule="auto"/>
    </w:pPr>
    <w:rPr>
      <w:lang w:val="en-IN" w:eastAsia="en-IN"/>
    </w:rPr>
  </w:style>
  <w:style w:type="paragraph" w:customStyle="1" w:styleId="4C946B2AB903449B8DB3522727141AC7">
    <w:name w:val="4C946B2AB903449B8DB3522727141AC7"/>
    <w:rsid w:val="009047E6"/>
    <w:pPr>
      <w:spacing w:after="160" w:line="259" w:lineRule="auto"/>
    </w:pPr>
    <w:rPr>
      <w:lang w:val="en-IN" w:eastAsia="en-IN"/>
    </w:rPr>
  </w:style>
  <w:style w:type="paragraph" w:customStyle="1" w:styleId="520EA81D352848FEBF97D4887BCE6C22">
    <w:name w:val="520EA81D352848FEBF97D4887BCE6C22"/>
    <w:rsid w:val="009047E6"/>
    <w:pPr>
      <w:spacing w:after="160" w:line="259" w:lineRule="auto"/>
    </w:pPr>
    <w:rPr>
      <w:lang w:val="en-IN" w:eastAsia="en-IN"/>
    </w:rPr>
  </w:style>
  <w:style w:type="paragraph" w:customStyle="1" w:styleId="0544B0408F554160911DFA6C3D8B8314">
    <w:name w:val="0544B0408F554160911DFA6C3D8B8314"/>
    <w:rsid w:val="009047E6"/>
    <w:pPr>
      <w:spacing w:after="160" w:line="259" w:lineRule="auto"/>
    </w:pPr>
    <w:rPr>
      <w:lang w:val="en-IN" w:eastAsia="en-IN"/>
    </w:rPr>
  </w:style>
  <w:style w:type="paragraph" w:customStyle="1" w:styleId="DAC4418624BF47399BCB17133DD7D1AE">
    <w:name w:val="DAC4418624BF47399BCB17133DD7D1AE"/>
    <w:rsid w:val="009047E6"/>
    <w:pPr>
      <w:spacing w:after="160" w:line="259" w:lineRule="auto"/>
    </w:pPr>
    <w:rPr>
      <w:lang w:val="en-IN" w:eastAsia="en-IN"/>
    </w:rPr>
  </w:style>
  <w:style w:type="paragraph" w:customStyle="1" w:styleId="34800226648D468EA01332E404D9DD0E">
    <w:name w:val="34800226648D468EA01332E404D9DD0E"/>
    <w:rsid w:val="009047E6"/>
    <w:pPr>
      <w:spacing w:after="160" w:line="259" w:lineRule="auto"/>
    </w:pPr>
    <w:rPr>
      <w:lang w:val="en-IN" w:eastAsia="en-IN"/>
    </w:rPr>
  </w:style>
  <w:style w:type="paragraph" w:customStyle="1" w:styleId="0AA809E07C5B478AA184659667331BC7">
    <w:name w:val="0AA809E07C5B478AA184659667331BC7"/>
    <w:rsid w:val="009047E6"/>
    <w:pPr>
      <w:spacing w:after="160" w:line="259" w:lineRule="auto"/>
    </w:pPr>
    <w:rPr>
      <w:lang w:val="en-IN" w:eastAsia="en-IN"/>
    </w:rPr>
  </w:style>
  <w:style w:type="paragraph" w:customStyle="1" w:styleId="032AE30BCCF041029F6B30A18751AFDE">
    <w:name w:val="032AE30BCCF041029F6B30A18751AFDE"/>
    <w:rsid w:val="009047E6"/>
    <w:pPr>
      <w:spacing w:after="160" w:line="259" w:lineRule="auto"/>
    </w:pPr>
    <w:rPr>
      <w:lang w:val="en-IN" w:eastAsia="en-IN"/>
    </w:rPr>
  </w:style>
  <w:style w:type="paragraph" w:customStyle="1" w:styleId="BCA8D2B13A874F6782989096438E6597">
    <w:name w:val="BCA8D2B13A874F6782989096438E6597"/>
    <w:rsid w:val="009047E6"/>
    <w:pPr>
      <w:spacing w:after="160" w:line="259" w:lineRule="auto"/>
    </w:pPr>
    <w:rPr>
      <w:lang w:val="en-IN" w:eastAsia="en-IN"/>
    </w:rPr>
  </w:style>
  <w:style w:type="paragraph" w:customStyle="1" w:styleId="947CBDF36CB64EB08D29E5E965A590DE">
    <w:name w:val="947CBDF36CB64EB08D29E5E965A590DE"/>
    <w:rsid w:val="009047E6"/>
    <w:pPr>
      <w:spacing w:after="160" w:line="259" w:lineRule="auto"/>
    </w:pPr>
    <w:rPr>
      <w:lang w:val="en-IN" w:eastAsia="en-IN"/>
    </w:rPr>
  </w:style>
  <w:style w:type="paragraph" w:customStyle="1" w:styleId="469DA993C168495FB8C126F52951527F">
    <w:name w:val="469DA993C168495FB8C126F52951527F"/>
    <w:rsid w:val="009047E6"/>
    <w:pPr>
      <w:spacing w:after="160" w:line="259" w:lineRule="auto"/>
    </w:pPr>
    <w:rPr>
      <w:lang w:val="en-IN" w:eastAsia="en-IN"/>
    </w:rPr>
  </w:style>
  <w:style w:type="paragraph" w:customStyle="1" w:styleId="67DCC3A22B63474BA41E22C4A8684E8A">
    <w:name w:val="67DCC3A22B63474BA41E22C4A8684E8A"/>
    <w:rsid w:val="009047E6"/>
    <w:pPr>
      <w:spacing w:after="160" w:line="259" w:lineRule="auto"/>
    </w:pPr>
    <w:rPr>
      <w:lang w:val="en-IN" w:eastAsia="en-IN"/>
    </w:rPr>
  </w:style>
  <w:style w:type="paragraph" w:customStyle="1" w:styleId="9E46E45F8F6C4D8F897361795E18C338">
    <w:name w:val="9E46E45F8F6C4D8F897361795E18C338"/>
    <w:rsid w:val="00B06854"/>
    <w:pPr>
      <w:spacing w:after="160" w:line="259" w:lineRule="auto"/>
    </w:pPr>
    <w:rPr>
      <w:lang w:val="en-IN" w:eastAsia="en-IN"/>
    </w:rPr>
  </w:style>
  <w:style w:type="paragraph" w:customStyle="1" w:styleId="0367A70DF64F406598CF210358331EA4">
    <w:name w:val="0367A70DF64F406598CF210358331EA4"/>
    <w:rsid w:val="00B06854"/>
    <w:pPr>
      <w:spacing w:after="160" w:line="259" w:lineRule="auto"/>
    </w:pPr>
    <w:rPr>
      <w:lang w:val="en-IN" w:eastAsia="en-IN"/>
    </w:rPr>
  </w:style>
  <w:style w:type="paragraph" w:customStyle="1" w:styleId="107A4CE0E01D41138F107C54F8242397">
    <w:name w:val="107A4CE0E01D41138F107C54F8242397"/>
    <w:rsid w:val="00B06854"/>
    <w:pPr>
      <w:spacing w:after="160" w:line="259" w:lineRule="auto"/>
    </w:pPr>
    <w:rPr>
      <w:lang w:val="en-IN" w:eastAsia="en-IN"/>
    </w:rPr>
  </w:style>
  <w:style w:type="paragraph" w:customStyle="1" w:styleId="06FED298F54D484FB64556446273A73B">
    <w:name w:val="06FED298F54D484FB64556446273A73B"/>
    <w:rsid w:val="00B06854"/>
    <w:pPr>
      <w:spacing w:after="160" w:line="259" w:lineRule="auto"/>
    </w:pPr>
    <w:rPr>
      <w:lang w:val="en-IN" w:eastAsia="en-IN"/>
    </w:rPr>
  </w:style>
  <w:style w:type="paragraph" w:customStyle="1" w:styleId="E67AB5223F7341FDA274BB0F7497EFA9">
    <w:name w:val="E67AB5223F7341FDA274BB0F7497EFA9"/>
    <w:rsid w:val="00B06854"/>
    <w:pPr>
      <w:spacing w:after="160" w:line="259" w:lineRule="auto"/>
    </w:pPr>
    <w:rPr>
      <w:lang w:val="en-IN" w:eastAsia="en-IN"/>
    </w:rPr>
  </w:style>
  <w:style w:type="paragraph" w:customStyle="1" w:styleId="7C6C8583E70844E5B4338DA595B9B493">
    <w:name w:val="7C6C8583E70844E5B4338DA595B9B493"/>
    <w:rsid w:val="00B0685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87BCF-9237-47C3-BC6A-FD62D5C91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TotalTime>
  <Pages>37</Pages>
  <Words>13377</Words>
  <Characters>70094</Characters>
  <Application>Microsoft Office Word</Application>
  <DocSecurity>0</DocSecurity>
  <Lines>584</Lines>
  <Paragraphs>166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83305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Adil Afaque</cp:lastModifiedBy>
  <cp:revision>19</cp:revision>
  <cp:lastPrinted>2023-05-02T12:00:00Z</cp:lastPrinted>
  <dcterms:created xsi:type="dcterms:W3CDTF">2023-04-25T12:30:00Z</dcterms:created>
  <dcterms:modified xsi:type="dcterms:W3CDTF">2023-05-04T10:27:00Z</dcterms:modified>
</cp:coreProperties>
</file>